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0" w:rsidRPr="004A2E48" w:rsidRDefault="004A2E48" w:rsidP="008217CA">
      <w:pPr>
        <w:rPr>
          <w:b/>
          <w:bCs/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jc w:val="center"/>
        <w:tblInd w:w="1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2160"/>
        <w:gridCol w:w="2160"/>
      </w:tblGrid>
      <w:tr w:rsidR="002F2090" w:rsidTr="004A2E48">
        <w:trPr>
          <w:jc w:val="center"/>
        </w:trPr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2F2090" w:rsidRDefault="00817AAC" w:rsidP="003C00A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Rrp44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poly(A)-RNA</w:t>
            </w:r>
          </w:p>
        </w:tc>
      </w:tr>
      <w:tr w:rsidR="002F2090" w:rsidTr="004A2E4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RNB domain (Å)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RA1-RA5 (Å)</w:t>
            </w:r>
          </w:p>
        </w:tc>
      </w:tr>
      <w:tr w:rsidR="002F2090" w:rsidTr="004A2E48">
        <w:trPr>
          <w:jc w:val="center"/>
        </w:trPr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8217CA" w:rsidP="00B50525">
            <w:pPr>
              <w:spacing w:line="200" w:lineRule="atLeast"/>
              <w:jc w:val="center"/>
            </w:pPr>
            <w:r>
              <w:t>W</w:t>
            </w:r>
            <w:r w:rsidR="002F2090">
              <w:t>ild-type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2.58±0.08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1.59±0.07</w:t>
            </w:r>
          </w:p>
        </w:tc>
      </w:tr>
      <w:tr w:rsidR="002F2090" w:rsidTr="004A2E48">
        <w:trPr>
          <w:jc w:val="center"/>
        </w:trPr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Y595A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2.68±0.08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1.69±0.08</w:t>
            </w:r>
          </w:p>
        </w:tc>
      </w:tr>
      <w:tr w:rsidR="002F2090" w:rsidTr="004A2E48">
        <w:trPr>
          <w:jc w:val="center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Q892A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3.63±0.10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2F2090" w:rsidRDefault="002F2090" w:rsidP="00B50525">
            <w:pPr>
              <w:spacing w:line="200" w:lineRule="atLeast"/>
              <w:jc w:val="center"/>
            </w:pPr>
            <w:r>
              <w:t>2.07±0.06</w:t>
            </w:r>
          </w:p>
        </w:tc>
      </w:tr>
    </w:tbl>
    <w:p w:rsidR="00DA1BA9" w:rsidRDefault="00DA1BA9" w:rsidP="00723575">
      <w:pPr>
        <w:rPr>
          <w:lang w:val="en-GB"/>
        </w:rPr>
      </w:pPr>
    </w:p>
    <w:p w:rsidR="009B7C2C" w:rsidRPr="00223EDC" w:rsidRDefault="009C02C6" w:rsidP="00223EDC">
      <w:pPr>
        <w:spacing w:after="200" w:line="276" w:lineRule="auto"/>
        <w:jc w:val="left"/>
        <w:rPr>
          <w:rFonts w:ascii="Times New Roman Bold" w:eastAsiaTheme="majorEastAsia" w:hAnsi="Times New Roman Bold" w:cstheme="majorBidi"/>
          <w:b/>
          <w:bCs/>
          <w:caps/>
          <w:szCs w:val="28"/>
          <w:lang w:val="pt-PT"/>
        </w:rPr>
      </w:pPr>
      <w:r>
        <w:rPr>
          <w:lang w:val="pt-PT"/>
        </w:rPr>
        <w:br w:type="page"/>
      </w:r>
    </w:p>
    <w:p w:rsidR="009E5A2D" w:rsidRDefault="00CA4816">
      <w:r>
        <w:lastRenderedPageBreak/>
        <w:fldChar w:fldCharType="begin"/>
      </w:r>
      <w:r w:rsidR="009B7C2C" w:rsidRPr="001C1B1E">
        <w:rPr>
          <w:lang w:val="pt-PT"/>
        </w:rPr>
        <w:instrText xml:space="preserve"> ADDIN EN.REFLIST </w:instrText>
      </w:r>
      <w:r>
        <w:fldChar w:fldCharType="end"/>
      </w:r>
    </w:p>
    <w:sectPr w:rsidR="009E5A2D" w:rsidSect="009C71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87" w:rsidRDefault="00FB3787" w:rsidP="00C438A8">
      <w:pPr>
        <w:spacing w:line="240" w:lineRule="auto"/>
      </w:pPr>
      <w:r>
        <w:separator/>
      </w:r>
    </w:p>
  </w:endnote>
  <w:endnote w:type="continuationSeparator" w:id="0">
    <w:p w:rsidR="00FB3787" w:rsidRDefault="00FB3787" w:rsidP="00C4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5188"/>
      <w:docPartObj>
        <w:docPartGallery w:val="Page Numbers (Bottom of Page)"/>
        <w:docPartUnique/>
      </w:docPartObj>
    </w:sdtPr>
    <w:sdtContent>
      <w:p w:rsidR="00257894" w:rsidRDefault="00CA4816">
        <w:pPr>
          <w:pStyle w:val="Footer"/>
          <w:jc w:val="right"/>
        </w:pPr>
        <w:r>
          <w:fldChar w:fldCharType="begin"/>
        </w:r>
        <w:r w:rsidR="0094685D">
          <w:instrText xml:space="preserve"> PAGE   \* MERGEFORMAT </w:instrText>
        </w:r>
        <w:r>
          <w:fldChar w:fldCharType="separate"/>
        </w:r>
        <w:r w:rsidR="00223EDC">
          <w:rPr>
            <w:noProof/>
          </w:rPr>
          <w:t>1</w:t>
        </w:r>
        <w:r>
          <w:fldChar w:fldCharType="end"/>
        </w:r>
      </w:p>
    </w:sdtContent>
  </w:sdt>
  <w:p w:rsidR="00257894" w:rsidRDefault="00FB3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87" w:rsidRDefault="00FB3787" w:rsidP="00C438A8">
      <w:pPr>
        <w:spacing w:line="240" w:lineRule="auto"/>
      </w:pPr>
      <w:r>
        <w:separator/>
      </w:r>
    </w:p>
  </w:footnote>
  <w:footnote w:type="continuationSeparator" w:id="0">
    <w:p w:rsidR="00FB3787" w:rsidRDefault="00FB3787" w:rsidP="00C438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9fwz0t5pezf9eme2pafvza95a0edr50a2fvt&quot;&gt;AFR Library&lt;record-ids&gt;&lt;item&gt;13&lt;/item&gt;&lt;item&gt;94&lt;/item&gt;&lt;/record-ids&gt;&lt;/item&gt;&lt;/Libraries&gt;"/>
  </w:docVars>
  <w:rsids>
    <w:rsidRoot w:val="00342326"/>
    <w:rsid w:val="000375FD"/>
    <w:rsid w:val="0005154F"/>
    <w:rsid w:val="00080E57"/>
    <w:rsid w:val="000D49CA"/>
    <w:rsid w:val="000D5698"/>
    <w:rsid w:val="000E5B38"/>
    <w:rsid w:val="00112993"/>
    <w:rsid w:val="001B1488"/>
    <w:rsid w:val="001B6046"/>
    <w:rsid w:val="001C1B1E"/>
    <w:rsid w:val="001C653F"/>
    <w:rsid w:val="001C7E20"/>
    <w:rsid w:val="001F27C5"/>
    <w:rsid w:val="00220112"/>
    <w:rsid w:val="00223EDC"/>
    <w:rsid w:val="00242C7A"/>
    <w:rsid w:val="00263BDE"/>
    <w:rsid w:val="002C537D"/>
    <w:rsid w:val="002D63F2"/>
    <w:rsid w:val="002F1AC0"/>
    <w:rsid w:val="002F2090"/>
    <w:rsid w:val="002F748B"/>
    <w:rsid w:val="003053CD"/>
    <w:rsid w:val="0031484E"/>
    <w:rsid w:val="00342326"/>
    <w:rsid w:val="00365400"/>
    <w:rsid w:val="00376F89"/>
    <w:rsid w:val="003779C1"/>
    <w:rsid w:val="003A1C4D"/>
    <w:rsid w:val="003A2C7D"/>
    <w:rsid w:val="003C00A9"/>
    <w:rsid w:val="003E73B5"/>
    <w:rsid w:val="003F64F0"/>
    <w:rsid w:val="00445C29"/>
    <w:rsid w:val="004A0A76"/>
    <w:rsid w:val="004A2E48"/>
    <w:rsid w:val="004B0E31"/>
    <w:rsid w:val="004C2DCA"/>
    <w:rsid w:val="004C512F"/>
    <w:rsid w:val="005026A3"/>
    <w:rsid w:val="00534F86"/>
    <w:rsid w:val="005733B6"/>
    <w:rsid w:val="005833F9"/>
    <w:rsid w:val="00586912"/>
    <w:rsid w:val="005C0192"/>
    <w:rsid w:val="005D7224"/>
    <w:rsid w:val="006364B1"/>
    <w:rsid w:val="00636AB7"/>
    <w:rsid w:val="00660364"/>
    <w:rsid w:val="006E49DB"/>
    <w:rsid w:val="006F1E11"/>
    <w:rsid w:val="00714C14"/>
    <w:rsid w:val="00723575"/>
    <w:rsid w:val="00727E1E"/>
    <w:rsid w:val="007446AB"/>
    <w:rsid w:val="007521DA"/>
    <w:rsid w:val="00817AAC"/>
    <w:rsid w:val="008217CA"/>
    <w:rsid w:val="008239F0"/>
    <w:rsid w:val="00827B0A"/>
    <w:rsid w:val="00897742"/>
    <w:rsid w:val="008A0664"/>
    <w:rsid w:val="008D527A"/>
    <w:rsid w:val="008D7E67"/>
    <w:rsid w:val="008F4A3C"/>
    <w:rsid w:val="00900B05"/>
    <w:rsid w:val="00901046"/>
    <w:rsid w:val="00925689"/>
    <w:rsid w:val="00945041"/>
    <w:rsid w:val="00946225"/>
    <w:rsid w:val="0094685D"/>
    <w:rsid w:val="00956975"/>
    <w:rsid w:val="00980696"/>
    <w:rsid w:val="009B59F4"/>
    <w:rsid w:val="009B7C2C"/>
    <w:rsid w:val="009C02C6"/>
    <w:rsid w:val="009C7168"/>
    <w:rsid w:val="009E5A2D"/>
    <w:rsid w:val="009F03F2"/>
    <w:rsid w:val="009F235A"/>
    <w:rsid w:val="00A064C7"/>
    <w:rsid w:val="00A21267"/>
    <w:rsid w:val="00A33926"/>
    <w:rsid w:val="00A43058"/>
    <w:rsid w:val="00A76B6D"/>
    <w:rsid w:val="00AB65BC"/>
    <w:rsid w:val="00AE04B2"/>
    <w:rsid w:val="00B011E7"/>
    <w:rsid w:val="00B20840"/>
    <w:rsid w:val="00B20CD1"/>
    <w:rsid w:val="00B3396D"/>
    <w:rsid w:val="00B43390"/>
    <w:rsid w:val="00C438A8"/>
    <w:rsid w:val="00C448D1"/>
    <w:rsid w:val="00C9646C"/>
    <w:rsid w:val="00CA4816"/>
    <w:rsid w:val="00CB663A"/>
    <w:rsid w:val="00CB6C0C"/>
    <w:rsid w:val="00CC631C"/>
    <w:rsid w:val="00D6693A"/>
    <w:rsid w:val="00DA1062"/>
    <w:rsid w:val="00DA1BA9"/>
    <w:rsid w:val="00E51655"/>
    <w:rsid w:val="00E5687B"/>
    <w:rsid w:val="00E91E9B"/>
    <w:rsid w:val="00EC5D4D"/>
    <w:rsid w:val="00F41FE0"/>
    <w:rsid w:val="00FB3787"/>
    <w:rsid w:val="00FB5C2E"/>
    <w:rsid w:val="00FC085E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655"/>
    <w:pPr>
      <w:keepNext/>
      <w:keepLines/>
      <w:spacing w:before="48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65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51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3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26"/>
    <w:rPr>
      <w:rFonts w:ascii="Arial" w:eastAsia="Times New Roman" w:hAnsi="Arial" w:cs="Times New Roman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326"/>
    <w:rPr>
      <w:rFonts w:ascii="Tahoma" w:eastAsia="Times New Roman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26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51655"/>
    <w:rPr>
      <w:rFonts w:ascii="Times New Roman Bold" w:eastAsiaTheme="majorEastAsia" w:hAnsi="Times New Roman Bold" w:cstheme="majorBidi"/>
      <w:b/>
      <w:bCs/>
      <w:caps/>
      <w:sz w:val="24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51655"/>
    <w:rPr>
      <w:rFonts w:ascii="Times New Roman" w:eastAsiaTheme="majorEastAsia" w:hAnsi="Times New Roman" w:cstheme="majorBidi"/>
      <w:b/>
      <w:bCs/>
      <w:sz w:val="24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1655"/>
    <w:rPr>
      <w:rFonts w:asciiTheme="majorHAnsi" w:eastAsiaTheme="majorEastAsia" w:hAnsiTheme="majorHAnsi" w:cstheme="majorBidi"/>
      <w:b/>
      <w:bCs/>
      <w:i/>
      <w:color w:val="000000" w:themeColor="text1"/>
      <w:sz w:val="24"/>
      <w:lang w:val="en-US" w:eastAsia="en-US" w:bidi="ar-SA"/>
    </w:rPr>
  </w:style>
  <w:style w:type="paragraph" w:styleId="NoSpacing">
    <w:name w:val="No Spacing"/>
    <w:uiPriority w:val="1"/>
    <w:qFormat/>
    <w:rsid w:val="00E51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51655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pt-PT"/>
    </w:rPr>
  </w:style>
  <w:style w:type="paragraph" w:customStyle="1" w:styleId="TableContents">
    <w:name w:val="Table Contents"/>
    <w:basedOn w:val="Normal"/>
    <w:rsid w:val="002F2090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779C1"/>
  </w:style>
  <w:style w:type="character" w:styleId="LineNumber">
    <w:name w:val="line number"/>
    <w:basedOn w:val="DefaultParagraphFont"/>
    <w:uiPriority w:val="99"/>
    <w:semiHidden/>
    <w:unhideWhenUsed/>
    <w:rsid w:val="005C0192"/>
  </w:style>
  <w:style w:type="character" w:styleId="Hyperlink">
    <w:name w:val="Hyperlink"/>
    <w:basedOn w:val="DefaultParagraphFont"/>
    <w:uiPriority w:val="99"/>
    <w:unhideWhenUsed/>
    <w:rsid w:val="009C7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79A1-E813-41DB-ADD6-7E672124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ITQB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Reis</dc:creator>
  <cp:lastModifiedBy>Ana Filipa Reis</cp:lastModifiedBy>
  <cp:revision>3</cp:revision>
  <cp:lastPrinted>2013-03-12T14:46:00Z</cp:lastPrinted>
  <dcterms:created xsi:type="dcterms:W3CDTF">2013-10-16T19:37:00Z</dcterms:created>
  <dcterms:modified xsi:type="dcterms:W3CDTF">2013-10-18T17:47:00Z</dcterms:modified>
</cp:coreProperties>
</file>