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3" w:rsidRPr="00B901F1" w:rsidRDefault="00D26413" w:rsidP="00D26413">
      <w:pPr>
        <w:pStyle w:val="Regular"/>
        <w:spacing w:line="480" w:lineRule="auto"/>
        <w:rPr>
          <w:rFonts w:asciiTheme="minorHAnsi" w:hAnsiTheme="minorHAnsi" w:cstheme="minorHAnsi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428"/>
        <w:gridCol w:w="1620"/>
        <w:gridCol w:w="1620"/>
        <w:gridCol w:w="1908"/>
      </w:tblGrid>
      <w:tr w:rsidR="00D26413" w:rsidTr="006118E9">
        <w:tc>
          <w:tcPr>
            <w:tcW w:w="4428" w:type="dxa"/>
          </w:tcPr>
          <w:p w:rsidR="00D26413" w:rsidRPr="00E65ABE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65ABE">
              <w:rPr>
                <w:rFonts w:asciiTheme="minorHAnsi" w:hAnsiTheme="minorHAnsi" w:cstheme="minorHAnsi"/>
                <w:b/>
              </w:rPr>
              <w:t>Amphibian Species</w:t>
            </w:r>
          </w:p>
        </w:tc>
        <w:tc>
          <w:tcPr>
            <w:tcW w:w="1620" w:type="dxa"/>
          </w:tcPr>
          <w:p w:rsidR="00D26413" w:rsidRPr="00E65ABE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Odds ratio</w:t>
            </w:r>
          </w:p>
        </w:tc>
        <w:tc>
          <w:tcPr>
            <w:tcW w:w="1620" w:type="dxa"/>
          </w:tcPr>
          <w:p w:rsidR="00D26413" w:rsidRPr="00392095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95% C.I.</w:t>
            </w:r>
          </w:p>
        </w:tc>
        <w:tc>
          <w:tcPr>
            <w:tcW w:w="1908" w:type="dxa"/>
          </w:tcPr>
          <w:p w:rsidR="00D26413" w:rsidRPr="00E65ABE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E65ABE">
              <w:rPr>
                <w:rFonts w:asciiTheme="minorHAnsi" w:hAnsiTheme="minorHAnsi" w:cstheme="minorHAnsi"/>
                <w:b/>
              </w:rPr>
              <w:t>p value</w:t>
            </w:r>
            <w:r>
              <w:rPr>
                <w:rFonts w:asciiTheme="minorHAnsi" w:hAnsiTheme="minorHAnsi" w:cstheme="minorHAnsi"/>
                <w:b/>
              </w:rPr>
              <w:t xml:space="preserve"> (α=.005)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 Newt (</w:t>
            </w:r>
            <w:r w:rsidRPr="007E07A7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viridescens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0.000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0.000; 1.206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0.058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Blanchards’s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Cricket Frog (</w:t>
            </w:r>
            <w:r w:rsidRPr="007E07A7">
              <w:rPr>
                <w:rFonts w:asciiTheme="minorHAnsi" w:hAnsiTheme="minorHAnsi" w:cstheme="minorHAnsi"/>
                <w:i/>
              </w:rPr>
              <w:t xml:space="preserve">A.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crepitans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∞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0.421; ∞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0.268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Gray </w:t>
            </w:r>
            <w:proofErr w:type="spellStart"/>
            <w:r>
              <w:rPr>
                <w:rFonts w:asciiTheme="minorHAnsi" w:hAnsiTheme="minorHAnsi" w:cstheme="minorHAnsi"/>
              </w:rPr>
              <w:t>Treefrog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 w:rsidRPr="007E07A7">
              <w:rPr>
                <w:rFonts w:asciiTheme="minorHAnsi" w:hAnsiTheme="minorHAnsi" w:cstheme="minorHAnsi"/>
                <w:i/>
              </w:rPr>
              <w:t xml:space="preserve">H.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versicolor</w:t>
            </w:r>
            <w:proofErr w:type="spellEnd"/>
            <w:r w:rsidR="00867ED6">
              <w:rPr>
                <w:rFonts w:asciiTheme="minorHAnsi" w:hAnsiTheme="minorHAnsi" w:cstheme="minorHAnsi"/>
                <w:i/>
              </w:rPr>
              <w:t>/</w:t>
            </w:r>
            <w:proofErr w:type="spellStart"/>
            <w:r w:rsidR="00867ED6">
              <w:rPr>
                <w:rFonts w:asciiTheme="minorHAnsi" w:hAnsiTheme="minorHAnsi" w:cstheme="minorHAnsi"/>
                <w:i/>
              </w:rPr>
              <w:t>chrysoscelis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3.692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0.332; 199.6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0.362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Frog (</w:t>
            </w:r>
            <w:r w:rsidRPr="007E07A7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clamitans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0.600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0.076; 3.768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0.694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Peeper (</w:t>
            </w:r>
            <w:r w:rsidRPr="007E07A7">
              <w:rPr>
                <w:rFonts w:asciiTheme="minorHAnsi" w:hAnsiTheme="minorHAnsi" w:cstheme="minorHAnsi"/>
                <w:i/>
              </w:rPr>
              <w:t>P. crucifer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0.683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0.104; 4.645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0.694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Southern Leopard Frog (</w:t>
            </w:r>
            <w:r w:rsidRPr="007E07A7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sphenocephala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1.384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0.239; 8.936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0.717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Spotted Salamander (</w:t>
            </w:r>
            <w:r w:rsidRPr="007E07A7">
              <w:rPr>
                <w:rFonts w:asciiTheme="minorHAnsi" w:hAnsiTheme="minorHAnsi" w:cstheme="minorHAnsi"/>
                <w:i/>
              </w:rPr>
              <w:t xml:space="preserve">A.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maculatum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1.107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0.078; 11.75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Toad (</w:t>
            </w:r>
            <w:r w:rsidRPr="007E07A7">
              <w:rPr>
                <w:rFonts w:asciiTheme="minorHAnsi" w:hAnsiTheme="minorHAnsi" w:cstheme="minorHAnsi"/>
                <w:i/>
              </w:rPr>
              <w:t xml:space="preserve">B.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americanus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∞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0.016; ∞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26413" w:rsidTr="006118E9">
        <w:tc>
          <w:tcPr>
            <w:tcW w:w="442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Pickerel Frog (</w:t>
            </w:r>
            <w:r w:rsidRPr="007E07A7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7E07A7">
              <w:rPr>
                <w:rFonts w:asciiTheme="minorHAnsi" w:hAnsiTheme="minorHAnsi" w:cstheme="minorHAnsi"/>
                <w:i/>
              </w:rPr>
              <w:t>pulustris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∞</w:t>
            </w:r>
          </w:p>
        </w:tc>
        <w:tc>
          <w:tcPr>
            <w:tcW w:w="1620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0.016; ∞</w:t>
            </w:r>
          </w:p>
        </w:tc>
        <w:tc>
          <w:tcPr>
            <w:tcW w:w="1908" w:type="dxa"/>
          </w:tcPr>
          <w:p w:rsidR="00D26413" w:rsidRDefault="00D26413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D26413" w:rsidRDefault="00D26413" w:rsidP="00D26413">
      <w:pPr>
        <w:spacing w:line="480" w:lineRule="auto"/>
      </w:pPr>
    </w:p>
    <w:p w:rsidR="00D26413" w:rsidRDefault="00D26413" w:rsidP="00D26413">
      <w:pPr>
        <w:spacing w:line="480" w:lineRule="auto"/>
      </w:pPr>
    </w:p>
    <w:p w:rsidR="008E3C58" w:rsidRDefault="008E3C58">
      <w:bookmarkStart w:id="0" w:name="_GoBack"/>
      <w:bookmarkEnd w:id="0"/>
    </w:p>
    <w:sectPr w:rsidR="008E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3"/>
    <w:rsid w:val="00466089"/>
    <w:rsid w:val="00867ED6"/>
    <w:rsid w:val="008E3C58"/>
    <w:rsid w:val="00C843BC"/>
    <w:rsid w:val="00D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D26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gularChar">
    <w:name w:val="Regular Char"/>
    <w:basedOn w:val="DefaultParagraphFont"/>
    <w:link w:val="Regular"/>
    <w:rsid w:val="00D26413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641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D26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gularChar">
    <w:name w:val="Regular Char"/>
    <w:basedOn w:val="DefaultParagraphFont"/>
    <w:link w:val="Regular"/>
    <w:rsid w:val="00D26413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641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Kevin Smith</cp:lastModifiedBy>
  <cp:revision>2</cp:revision>
  <dcterms:created xsi:type="dcterms:W3CDTF">2013-08-27T15:11:00Z</dcterms:created>
  <dcterms:modified xsi:type="dcterms:W3CDTF">2013-08-28T13:49:00Z</dcterms:modified>
</cp:coreProperties>
</file>