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15" w:rsidRDefault="00AD6794" w:rsidP="00807615">
      <w:pPr>
        <w:rPr>
          <w:rFonts w:eastAsia="Times New Roman"/>
          <w:color w:val="000000"/>
        </w:rPr>
      </w:pPr>
      <w:r w:rsidRPr="00AD6794">
        <w:rPr>
          <w:rFonts w:eastAsia="Times New Roman"/>
          <w:b/>
          <w:color w:val="000000"/>
        </w:rPr>
        <w:t>Table S2</w:t>
      </w:r>
      <w:r w:rsidR="002C23E5">
        <w:rPr>
          <w:rFonts w:eastAsia="Times New Roman"/>
          <w:b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="00807615" w:rsidRPr="007D2748">
        <w:rPr>
          <w:rFonts w:eastAsia="Times New Roman"/>
          <w:color w:val="000000"/>
        </w:rPr>
        <w:t xml:space="preserve"> </w:t>
      </w:r>
      <w:proofErr w:type="spellStart"/>
      <w:proofErr w:type="gramStart"/>
      <w:r w:rsidR="00807615" w:rsidRPr="001130B0">
        <w:rPr>
          <w:rFonts w:eastAsia="Times New Roman"/>
          <w:b/>
          <w:color w:val="000000"/>
        </w:rPr>
        <w:t>F</w:t>
      </w:r>
      <w:r w:rsidR="00807615" w:rsidRPr="001130B0">
        <w:rPr>
          <w:rFonts w:eastAsia="Times New Roman"/>
          <w:b/>
          <w:color w:val="000000"/>
          <w:vertAlign w:val="subscript"/>
        </w:rPr>
        <w:t>st</w:t>
      </w:r>
      <w:proofErr w:type="spellEnd"/>
      <w:r w:rsidR="00807615" w:rsidRPr="001130B0">
        <w:rPr>
          <w:rFonts w:eastAsia="Times New Roman"/>
          <w:b/>
          <w:color w:val="000000"/>
        </w:rPr>
        <w:t xml:space="preserve"> </w:t>
      </w:r>
      <w:r w:rsidR="00521A5D">
        <w:rPr>
          <w:rFonts w:eastAsia="Times New Roman"/>
          <w:b/>
          <w:color w:val="000000"/>
        </w:rPr>
        <w:t xml:space="preserve"> and</w:t>
      </w:r>
      <w:proofErr w:type="gramEnd"/>
      <w:r w:rsidR="00521A5D">
        <w:rPr>
          <w:rFonts w:eastAsia="Times New Roman"/>
          <w:b/>
          <w:color w:val="000000"/>
        </w:rPr>
        <w:t xml:space="preserve"> </w:t>
      </w:r>
      <w:proofErr w:type="spellStart"/>
      <w:r w:rsidR="00521A5D">
        <w:rPr>
          <w:rFonts w:eastAsia="Times New Roman"/>
          <w:b/>
          <w:color w:val="000000"/>
        </w:rPr>
        <w:t>Jost’s</w:t>
      </w:r>
      <w:proofErr w:type="spellEnd"/>
      <w:r w:rsidR="00521A5D">
        <w:rPr>
          <w:rFonts w:eastAsia="Times New Roman"/>
          <w:b/>
          <w:color w:val="000000"/>
        </w:rPr>
        <w:t xml:space="preserve"> D </w:t>
      </w:r>
      <w:r w:rsidR="00807615" w:rsidRPr="001130B0">
        <w:rPr>
          <w:rFonts w:eastAsia="Times New Roman"/>
          <w:b/>
          <w:color w:val="000000"/>
        </w:rPr>
        <w:t xml:space="preserve">matrix of Representative eastern hellbender populations with </w:t>
      </w:r>
      <w:r w:rsidR="00521A5D">
        <w:rPr>
          <w:rFonts w:eastAsia="Times New Roman"/>
          <w:b/>
          <w:color w:val="000000"/>
        </w:rPr>
        <w:t>minimal sample size of 8</w:t>
      </w:r>
      <w:r w:rsidR="00807615" w:rsidRPr="001130B0">
        <w:rPr>
          <w:rFonts w:eastAsia="Times New Roman"/>
          <w:b/>
          <w:color w:val="000000"/>
        </w:rPr>
        <w:t>.</w:t>
      </w:r>
      <w:r w:rsidR="00807615" w:rsidRPr="007D2748">
        <w:rPr>
          <w:rFonts w:eastAsia="Times New Roman"/>
          <w:color w:val="000000"/>
        </w:rPr>
        <w:t xml:space="preserve"> </w:t>
      </w:r>
      <w:r w:rsidR="00664CF0">
        <w:rPr>
          <w:rFonts w:eastAsia="Times New Roman"/>
          <w:b/>
          <w:bCs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17.3pt;margin-top:6.95pt;width:23.9pt;height:27.65pt;z-index:251667456;mso-position-horizontal-relative:text;mso-position-vertical-relative:text;mso-width-relative:margin;mso-height-relative:margin" stroked="f">
            <v:textbox style="layout-flow:vertical;mso-next-textbox:#_x0000_s1033">
              <w:txbxContent>
                <w:p w:rsidR="004639EE" w:rsidRPr="00CE67A4" w:rsidRDefault="004639EE" w:rsidP="00807615">
                  <w:r>
                    <w:t>101</w:t>
                  </w:r>
                </w:p>
              </w:txbxContent>
            </v:textbox>
          </v:shape>
        </w:pict>
      </w:r>
      <w:r w:rsidR="00664CF0">
        <w:rPr>
          <w:rFonts w:eastAsia="Times New Roman"/>
          <w:noProof/>
          <w:color w:val="000000"/>
          <w:sz w:val="20"/>
          <w:szCs w:val="20"/>
        </w:rPr>
        <w:pict>
          <v:shape id="_x0000_s1029" type="#_x0000_t202" style="position:absolute;margin-left:577.5pt;margin-top:-27pt;width:40.7pt;height:27.65pt;z-index:251663360;mso-position-horizontal-relative:text;mso-position-vertical-relative:text;mso-width-relative:margin;mso-height-relative:margin" stroked="f">
            <v:textbox style="layout-flow:vertical;mso-next-textbox:#_x0000_s1029;mso-fit-shape-to-text:t">
              <w:txbxContent>
                <w:p w:rsidR="004639EE" w:rsidRPr="00CE67A4" w:rsidRDefault="004639EE" w:rsidP="00807615"/>
              </w:txbxContent>
            </v:textbox>
          </v:shape>
        </w:pict>
      </w:r>
      <w:r w:rsidR="00521A5D">
        <w:rPr>
          <w:rFonts w:eastAsia="Times New Roman"/>
          <w:color w:val="000000"/>
        </w:rPr>
        <w:t xml:space="preserve">Pairwise </w:t>
      </w:r>
      <w:proofErr w:type="spellStart"/>
      <w:r w:rsidR="00521A5D">
        <w:rPr>
          <w:rFonts w:eastAsia="Times New Roman"/>
          <w:color w:val="000000"/>
        </w:rPr>
        <w:t>F</w:t>
      </w:r>
      <w:r w:rsidR="00521A5D" w:rsidRPr="00521A5D">
        <w:rPr>
          <w:rFonts w:eastAsia="Times New Roman"/>
          <w:color w:val="000000"/>
          <w:vertAlign w:val="subscript"/>
        </w:rPr>
        <w:t>st</w:t>
      </w:r>
      <w:proofErr w:type="spellEnd"/>
      <w:r w:rsidR="00521A5D">
        <w:rPr>
          <w:rFonts w:eastAsia="Times New Roman"/>
          <w:color w:val="000000"/>
        </w:rPr>
        <w:t xml:space="preserve"> values are below the diagonal, </w:t>
      </w:r>
      <w:proofErr w:type="spellStart"/>
      <w:r w:rsidR="00521A5D">
        <w:rPr>
          <w:rFonts w:eastAsia="Times New Roman"/>
          <w:color w:val="000000"/>
        </w:rPr>
        <w:t>Jost’s</w:t>
      </w:r>
      <w:proofErr w:type="spellEnd"/>
      <w:r w:rsidR="00521A5D">
        <w:rPr>
          <w:rFonts w:eastAsia="Times New Roman"/>
          <w:color w:val="000000"/>
        </w:rPr>
        <w:t xml:space="preserve"> D values are above. </w:t>
      </w:r>
      <w:proofErr w:type="spellStart"/>
      <w:r w:rsidR="00521A5D">
        <w:rPr>
          <w:rFonts w:eastAsia="Times New Roman"/>
          <w:color w:val="000000"/>
        </w:rPr>
        <w:t>F</w:t>
      </w:r>
      <w:r w:rsidR="00521A5D" w:rsidRPr="00521A5D">
        <w:rPr>
          <w:rFonts w:eastAsia="Times New Roman"/>
          <w:color w:val="000000"/>
          <w:vertAlign w:val="subscript"/>
        </w:rPr>
        <w:t>st</w:t>
      </w:r>
      <w:proofErr w:type="spellEnd"/>
      <w:r w:rsidR="00521A5D">
        <w:rPr>
          <w:rFonts w:eastAsia="Times New Roman"/>
          <w:color w:val="000000"/>
        </w:rPr>
        <w:t xml:space="preserve"> values that are not significant are in bold.</w:t>
      </w:r>
    </w:p>
    <w:tbl>
      <w:tblPr>
        <w:tblW w:w="3540" w:type="dxa"/>
        <w:tblInd w:w="93" w:type="dxa"/>
        <w:tblLook w:val="04A0" w:firstRow="1" w:lastRow="0" w:firstColumn="1" w:lastColumn="0" w:noHBand="0" w:noVBand="1"/>
      </w:tblPr>
      <w:tblGrid>
        <w:gridCol w:w="57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639EE" w:rsidRPr="004639EE" w:rsidTr="007F0029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Pop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HI1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HI2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HI3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HI4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HI5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HI6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HI7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HI8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HI9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HI10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Elk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Cap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0.177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HI1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0.231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HI2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0.267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HI3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HI4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0.262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HI5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0.187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HI6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0.265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HI7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0.282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HI8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0.252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HI9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0.287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HI10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0.401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0.296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Elk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0.201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Cap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MO1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0.098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MO2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0.131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MO3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0.111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VA</w:t>
            </w:r>
            <w:r w:rsidR="0088328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0.111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WV1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0.046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WV2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0.046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0.052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0.047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0.034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0.071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0.076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0.035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0.185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FB1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0.065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FB2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0.063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FB3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0.089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FB4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0.073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77F4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</w:t>
            </w:r>
            <w:r w:rsidR="004639EE"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eep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EE" w:rsidRPr="004639EE" w:rsidRDefault="004677F4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</w:t>
            </w:r>
            <w:r w:rsidR="004639EE"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uck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0.081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FB5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0.054</w:t>
            </w:r>
          </w:p>
        </w:tc>
      </w:tr>
      <w:tr w:rsidR="004639EE" w:rsidRPr="004639EE" w:rsidTr="007F0029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FB6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0.067</w:t>
            </w:r>
          </w:p>
        </w:tc>
      </w:tr>
    </w:tbl>
    <w:p w:rsidR="00521A5D" w:rsidRPr="00521A5D" w:rsidRDefault="00521A5D" w:rsidP="00807615">
      <w:pPr>
        <w:rPr>
          <w:rFonts w:eastAsia="Times New Roman"/>
          <w:color w:val="000000"/>
        </w:rPr>
      </w:pPr>
    </w:p>
    <w:tbl>
      <w:tblPr>
        <w:tblW w:w="4530" w:type="dxa"/>
        <w:tblInd w:w="93" w:type="dxa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639EE" w:rsidRPr="004639EE" w:rsidTr="004639EE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New1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0.082</w:t>
            </w:r>
          </w:p>
        </w:tc>
      </w:tr>
      <w:tr w:rsidR="004639EE" w:rsidRPr="004639EE" w:rsidTr="004639EE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New2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0.077</w:t>
            </w:r>
          </w:p>
        </w:tc>
      </w:tr>
      <w:tr w:rsidR="004639EE" w:rsidRPr="004639EE" w:rsidTr="004639EE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New3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0.099</w:t>
            </w:r>
          </w:p>
        </w:tc>
      </w:tr>
      <w:tr w:rsidR="004639EE" w:rsidRPr="004639EE" w:rsidTr="004639EE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New4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0.071</w:t>
            </w:r>
          </w:p>
        </w:tc>
      </w:tr>
      <w:tr w:rsidR="004639EE" w:rsidRPr="004639EE" w:rsidTr="004639EE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New5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0.12</w:t>
            </w:r>
          </w:p>
        </w:tc>
      </w:tr>
      <w:tr w:rsidR="004639EE" w:rsidRPr="004639EE" w:rsidTr="004639EE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FB7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0.059</w:t>
            </w:r>
          </w:p>
        </w:tc>
      </w:tr>
      <w:tr w:rsidR="004639EE" w:rsidRPr="004639EE" w:rsidTr="004639EE">
        <w:trPr>
          <w:trHeight w:val="30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FB8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0.057</w:t>
            </w:r>
          </w:p>
        </w:tc>
      </w:tr>
    </w:tbl>
    <w:p w:rsidR="00807615" w:rsidRDefault="00664CF0" w:rsidP="00807615">
      <w:r>
        <w:rPr>
          <w:noProof/>
          <w:color w:val="auto"/>
        </w:rPr>
        <w:pict>
          <v:shape id="_x0000_s1038" type="#_x0000_t202" style="position:absolute;margin-left:618pt;margin-top:11.1pt;width:29.45pt;height:27.65pt;z-index:251672576;mso-position-horizontal-relative:text;mso-position-vertical-relative:text;mso-width-relative:margin;mso-height-relative:margin" stroked="f">
            <v:textbox style="layout-flow:vertical">
              <w:txbxContent>
                <w:p w:rsidR="004639EE" w:rsidRPr="00CE67A4" w:rsidRDefault="004639EE" w:rsidP="00807615">
                  <w:r>
                    <w:t>103</w:t>
                  </w:r>
                </w:p>
              </w:txbxContent>
            </v:textbox>
          </v:shape>
        </w:pict>
      </w:r>
    </w:p>
    <w:p w:rsidR="00AD6794" w:rsidRDefault="00AD6794" w:rsidP="00807615"/>
    <w:p w:rsidR="004639EE" w:rsidRDefault="004639EE" w:rsidP="00807615"/>
    <w:p w:rsidR="004639EE" w:rsidRDefault="004639EE" w:rsidP="00807615"/>
    <w:p w:rsidR="004639EE" w:rsidRDefault="004639EE" w:rsidP="00807615"/>
    <w:p w:rsidR="004639EE" w:rsidRDefault="004639EE" w:rsidP="00807615"/>
    <w:p w:rsidR="004639EE" w:rsidRDefault="004639EE" w:rsidP="00807615"/>
    <w:p w:rsidR="004639EE" w:rsidRDefault="004639EE" w:rsidP="00807615"/>
    <w:p w:rsidR="004639EE" w:rsidRDefault="004639EE" w:rsidP="00807615"/>
    <w:p w:rsidR="004639EE" w:rsidRDefault="004639EE" w:rsidP="00807615"/>
    <w:p w:rsidR="004639EE" w:rsidRDefault="004639EE" w:rsidP="00807615"/>
    <w:p w:rsidR="004639EE" w:rsidRDefault="004639EE" w:rsidP="00807615"/>
    <w:p w:rsidR="004639EE" w:rsidRDefault="004639EE" w:rsidP="00807615"/>
    <w:p w:rsidR="004639EE" w:rsidRDefault="004639EE" w:rsidP="00807615"/>
    <w:p w:rsidR="004639EE" w:rsidRDefault="004639EE" w:rsidP="00807615"/>
    <w:p w:rsidR="004639EE" w:rsidRDefault="004639EE" w:rsidP="00807615"/>
    <w:p w:rsidR="004639EE" w:rsidRDefault="004639EE" w:rsidP="00807615"/>
    <w:p w:rsidR="004639EE" w:rsidRDefault="004639EE" w:rsidP="00807615"/>
    <w:p w:rsidR="004639EE" w:rsidRDefault="004639EE" w:rsidP="00807615"/>
    <w:tbl>
      <w:tblPr>
        <w:tblW w:w="4530" w:type="dxa"/>
        <w:tblInd w:w="93" w:type="dxa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56"/>
        <w:gridCol w:w="576"/>
        <w:gridCol w:w="576"/>
        <w:gridCol w:w="576"/>
        <w:gridCol w:w="576"/>
        <w:gridCol w:w="656"/>
      </w:tblGrid>
      <w:tr w:rsidR="004639EE" w:rsidRPr="004639EE" w:rsidTr="007F0029">
        <w:trPr>
          <w:trHeight w:val="315"/>
        </w:trPr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>MO1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MO2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MO3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VA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WV1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WV2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PA1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PA2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PA4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PA5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PA6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PA8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FB1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0.197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0.263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0.151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0.377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0.155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0.401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0.339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0.241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0.293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0.197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0.389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0.304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0.281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0.453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0.355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0.164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0.278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0.332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0.268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0.259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0.205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0.222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0.192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0.328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0.297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0.523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0.242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0.271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0.364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0.196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0.251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0.228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0.236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0.358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0.297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0.234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0.235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0.361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0.197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0.294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0.287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0.323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0.201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0.281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0.312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0.407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0.109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0.312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0.264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0.279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0.271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0.276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0.252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0.458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0.088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0.137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0.231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0.283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0.269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0.302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0.237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0.212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0.389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0.269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0.138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0.328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0.212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0.496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0.325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0.367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0.226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0.282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0.362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0.322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0.329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0.217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0.391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0.604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0.238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0.351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0.207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0.285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0.261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0.362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0.224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0.249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0.242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0.393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0.489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0.224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0.251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0.389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0.286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0.234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0.291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0.279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0.278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0.223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0.343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0.379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0.239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0.294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0.323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0.351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0.394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0.316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0.429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0.364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0.346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0.366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0.483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0.328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0.686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0.341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0.448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0.256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0.443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0.283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0.242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0.196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0.229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0.257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0.192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0.307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0.286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0.475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0.167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0.285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0.265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0.288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0.248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0.257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0.255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0.231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0.231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0.262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0.526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0.228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0.218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0.275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0.251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0.359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0.197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0.272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0.513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0.191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0.241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0.365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0.263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0.218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0.277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0.317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0.258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0.437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0.256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0.288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0.266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0.452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0.334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0.148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0.298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0.344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0.274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0.244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0.224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0.223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0.382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0.245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0.499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0.156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0.259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0.293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0.389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0.267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0.204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0.264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0.196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0.238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0.418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0.2716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0.0625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0.179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0.225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0.276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0.417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0.203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0.366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0.186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0.364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0.142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0.411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0.333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0.137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0.276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0.258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0.339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0.175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0.206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0.166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0.193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0.387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0.002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0.005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0.022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0.042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0.01</w:t>
            </w:r>
          </w:p>
        </w:tc>
      </w:tr>
      <w:tr w:rsidR="004639EE" w:rsidRPr="004639EE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9EE" w:rsidRPr="004639EE" w:rsidRDefault="004639EE" w:rsidP="004639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9EE">
              <w:rPr>
                <w:rFonts w:eastAsia="Times New Roman"/>
                <w:color w:val="000000"/>
                <w:sz w:val="16"/>
                <w:szCs w:val="16"/>
              </w:rPr>
              <w:t>0.024</w:t>
            </w:r>
          </w:p>
        </w:tc>
      </w:tr>
    </w:tbl>
    <w:p w:rsidR="004639EE" w:rsidRDefault="004639EE" w:rsidP="00807615"/>
    <w:p w:rsidR="004639EE" w:rsidRDefault="004639EE" w:rsidP="00807615"/>
    <w:tbl>
      <w:tblPr>
        <w:tblW w:w="4530" w:type="dxa"/>
        <w:tblInd w:w="93" w:type="dxa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0.148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0.212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0.107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0.047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0.201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0.076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0.038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0.204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0.085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0.012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0.137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0.005</w:t>
            </w:r>
          </w:p>
        </w:tc>
      </w:tr>
    </w:tbl>
    <w:p w:rsidR="00AD6794" w:rsidRDefault="00AD6794" w:rsidP="00807615"/>
    <w:p w:rsidR="00AD6794" w:rsidRDefault="00AD6794" w:rsidP="00807615"/>
    <w:p w:rsidR="00AD6794" w:rsidRDefault="00AD6794" w:rsidP="00807615"/>
    <w:p w:rsidR="00AD6794" w:rsidRDefault="00AD6794" w:rsidP="00807615"/>
    <w:p w:rsidR="00AD6794" w:rsidRDefault="00AD6794" w:rsidP="00807615"/>
    <w:p w:rsidR="00AD6794" w:rsidRDefault="00AD6794" w:rsidP="00807615"/>
    <w:p w:rsidR="00AD6794" w:rsidRDefault="00AD6794" w:rsidP="00807615"/>
    <w:p w:rsidR="00AD6794" w:rsidRDefault="00AD6794" w:rsidP="00807615"/>
    <w:p w:rsidR="00AD6794" w:rsidRDefault="00AD6794" w:rsidP="00807615"/>
    <w:p w:rsidR="00AD6794" w:rsidRDefault="00AD6794" w:rsidP="00807615"/>
    <w:p w:rsidR="00AD6794" w:rsidRDefault="00AD6794" w:rsidP="00807615"/>
    <w:p w:rsidR="00807615" w:rsidRDefault="00664CF0" w:rsidP="00807615">
      <w:r>
        <w:rPr>
          <w:rFonts w:eastAsia="Times New Roman"/>
          <w:b/>
          <w:bCs/>
          <w:noProof/>
          <w:color w:val="000000"/>
          <w:sz w:val="20"/>
          <w:szCs w:val="20"/>
        </w:rPr>
        <w:pict>
          <v:shape id="_x0000_s1031" type="#_x0000_t202" style="position:absolute;margin-left:577.5pt;margin-top:-36pt;width:40.7pt;height:27.65pt;z-index:251665408;mso-width-relative:margin;mso-height-relative:margin" stroked="f">
            <v:textbox style="layout-flow:vertical;mso-next-textbox:#_x0000_s1031;mso-fit-shape-to-text:t">
              <w:txbxContent>
                <w:p w:rsidR="004639EE" w:rsidRPr="00CE67A4" w:rsidRDefault="004639EE" w:rsidP="00807615"/>
              </w:txbxContent>
            </v:textbox>
          </v:shape>
        </w:pict>
      </w:r>
    </w:p>
    <w:p w:rsidR="00807615" w:rsidRDefault="00807615" w:rsidP="00807615"/>
    <w:p w:rsidR="00807615" w:rsidRDefault="00807615" w:rsidP="00807615"/>
    <w:p w:rsidR="00E05329" w:rsidRDefault="00E05329"/>
    <w:p w:rsidR="007F0029" w:rsidRDefault="007F0029"/>
    <w:p w:rsidR="007F0029" w:rsidRDefault="007F0029"/>
    <w:p w:rsidR="007F0029" w:rsidRDefault="007F0029"/>
    <w:p w:rsidR="007F0029" w:rsidRDefault="007F0029"/>
    <w:p w:rsidR="007F0029" w:rsidRDefault="007F0029"/>
    <w:tbl>
      <w:tblPr>
        <w:tblW w:w="4228" w:type="dxa"/>
        <w:tblInd w:w="93" w:type="dxa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656"/>
        <w:gridCol w:w="576"/>
        <w:gridCol w:w="576"/>
        <w:gridCol w:w="576"/>
        <w:gridCol w:w="599"/>
        <w:gridCol w:w="599"/>
        <w:gridCol w:w="656"/>
        <w:gridCol w:w="599"/>
        <w:gridCol w:w="599"/>
        <w:gridCol w:w="576"/>
        <w:gridCol w:w="576"/>
      </w:tblGrid>
      <w:tr w:rsidR="007F0029" w:rsidRPr="007F0029" w:rsidTr="007F0029">
        <w:trPr>
          <w:trHeight w:val="315"/>
        </w:trPr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>FB2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FB3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FB4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Deep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Tuck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FB5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FB6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New1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New2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New3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New4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New5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FB7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FB8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0.256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0.362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0.109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0.231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0.301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0.114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0.225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0.259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0.233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0.201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0.249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0.308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0.223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0.166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0.234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0.215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0.326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0.245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0.302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0.126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0.123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0.138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0.228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0.217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0.123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0.115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0.207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0.206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0.225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0.063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0.208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0.302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0.364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0.297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0.155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0.225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0.204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0.296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0.117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0.245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0.282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0.234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0.259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0.254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0.245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0.225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0.228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0.191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0.142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0.158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0.274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0.251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0.316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0.075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0.316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0.303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0.351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0.374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0.212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0.254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0.218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0.223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0.242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0.299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0.289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0.391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0.341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0.336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0.331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0.497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0.275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0.341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0.359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0.307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0.235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0.199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0.208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0.294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0.299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0.352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0.155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0.259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0.276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0.199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0.224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0.168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0.189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0.279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0.248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0.148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0.212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0.388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0.287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0.272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0.382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0.225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0.234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0.289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0.303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0.239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0.171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0.292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0.361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0.312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0.401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0.438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0.215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0.218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0.403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0.362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0.296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0.284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0.392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0.213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0.201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0.147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0.301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0.436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0.178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0.201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0.222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0.335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0.394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0.357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0.303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0.282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0.246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0.184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0.285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0.255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0.274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0.292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0.255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0.206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0.308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0.239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0.332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0.225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0.279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0.232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0.311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0.431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0.132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0.188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0.196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0.207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0.293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0.256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0.095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0.358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0.271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0.286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0.206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0.245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0.249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0.237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0.364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0.439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0.272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0.215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0.243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0.282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0.199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0.283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0.431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0.192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0.166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0.233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0.239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0.226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0.134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0.255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0.255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0.108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0.255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0.2719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0.391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0.078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0.399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0.374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0.276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0.297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0.322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0.291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0.292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0.409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0.405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0.547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0.275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0.305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0.256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0.215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0.229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0.469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0.298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0.342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0.457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0.201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0.157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0.227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0.249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0.117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0.215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0.255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0.152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0.419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0.135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0.372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0.397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0.344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0.513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0.466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0.428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0.377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0.536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0.389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0.579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0.283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0.361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0.376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0.261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0.152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0.298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0.2315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0.301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0.242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0.356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0.117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0.238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0.018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0.384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0.225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0.302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0.053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0.249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0.231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0.327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0.366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0.181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0.117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0.228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0.289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0.245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0.342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0.085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0.274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0.222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0.281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7F0029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</w:tr>
      <w:tr w:rsidR="007F0029" w:rsidRPr="007F0029" w:rsidTr="007F002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0.339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0.248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0.305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9" w:rsidRPr="007F0029" w:rsidRDefault="007F0029" w:rsidP="007F00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F0029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</w:tr>
    </w:tbl>
    <w:p w:rsidR="007F0029" w:rsidRDefault="007F0029"/>
    <w:p w:rsidR="00D10FA7" w:rsidRDefault="00D10FA7"/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D10FA7" w:rsidRPr="00D10FA7" w:rsidTr="00D10FA7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0.101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0.137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0.379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0.295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0.331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0.283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0.243</w:t>
            </w:r>
          </w:p>
        </w:tc>
      </w:tr>
      <w:tr w:rsidR="00D10FA7" w:rsidRPr="00D10FA7" w:rsidTr="00D10FA7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0.137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0.207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0.356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0.093</w:t>
            </w:r>
          </w:p>
        </w:tc>
      </w:tr>
      <w:tr w:rsidR="00D10FA7" w:rsidRPr="00D10FA7" w:rsidTr="00D10FA7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0.255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0.233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0.157</w:t>
            </w:r>
          </w:p>
        </w:tc>
      </w:tr>
      <w:tr w:rsidR="00D10FA7" w:rsidRPr="00D10FA7" w:rsidTr="00D10FA7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0.262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0.134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0.067</w:t>
            </w:r>
          </w:p>
        </w:tc>
      </w:tr>
      <w:tr w:rsidR="00D10FA7" w:rsidRPr="00D10FA7" w:rsidTr="00D10FA7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0.308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0.264</w:t>
            </w:r>
          </w:p>
        </w:tc>
      </w:tr>
      <w:tr w:rsidR="00D10FA7" w:rsidRPr="00D10FA7" w:rsidTr="00D10FA7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0.00</w:t>
            </w:r>
            <w:r w:rsidR="00105CF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</w:t>
            </w:r>
            <w:r w:rsidR="00105CFB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</w:tr>
      <w:tr w:rsidR="00D10FA7" w:rsidRPr="00D10FA7" w:rsidTr="00D10FA7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</w:t>
            </w:r>
            <w:r w:rsidR="00105CF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D10FA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0.</w:t>
            </w:r>
            <w:r w:rsidR="00105CF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D10FA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10FA7" w:rsidRPr="00D10FA7" w:rsidRDefault="00D10FA7" w:rsidP="00D10F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10FA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10FA7" w:rsidRDefault="00D10FA7"/>
    <w:sectPr w:rsidR="00D10FA7" w:rsidSect="0088291F">
      <w:headerReference w:type="default" r:id="rId8"/>
      <w:pgSz w:w="12240" w:h="15840"/>
      <w:pgMar w:top="1728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F0" w:rsidRDefault="00664CF0" w:rsidP="0055796F">
      <w:pPr>
        <w:spacing w:after="0" w:line="240" w:lineRule="auto"/>
      </w:pPr>
      <w:r>
        <w:separator/>
      </w:r>
    </w:p>
  </w:endnote>
  <w:endnote w:type="continuationSeparator" w:id="0">
    <w:p w:rsidR="00664CF0" w:rsidRDefault="00664CF0" w:rsidP="0055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F0" w:rsidRDefault="00664CF0" w:rsidP="0055796F">
      <w:pPr>
        <w:spacing w:after="0" w:line="240" w:lineRule="auto"/>
      </w:pPr>
      <w:r>
        <w:separator/>
      </w:r>
    </w:p>
  </w:footnote>
  <w:footnote w:type="continuationSeparator" w:id="0">
    <w:p w:rsidR="00664CF0" w:rsidRDefault="00664CF0" w:rsidP="0055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EE" w:rsidRDefault="004639EE">
    <w:pPr>
      <w:pStyle w:val="Header"/>
    </w:pPr>
    <w:r>
      <w:t xml:space="preserve">Unger </w:t>
    </w:r>
    <w:r w:rsidRPr="0055796F">
      <w:rPr>
        <w:i/>
      </w:rPr>
      <w:t>et al</w:t>
    </w:r>
    <w:r>
      <w:t>.                                   Range-wide Population Genetics of the Hellbender Salamander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2EC"/>
    <w:multiLevelType w:val="hybridMultilevel"/>
    <w:tmpl w:val="EC760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6D5F"/>
    <w:multiLevelType w:val="multilevel"/>
    <w:tmpl w:val="652A6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7464368"/>
    <w:multiLevelType w:val="multilevel"/>
    <w:tmpl w:val="6812F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">
    <w:nsid w:val="5EFF177E"/>
    <w:multiLevelType w:val="hybridMultilevel"/>
    <w:tmpl w:val="FD9AB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D6744"/>
    <w:multiLevelType w:val="hybridMultilevel"/>
    <w:tmpl w:val="2ED06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E41E0"/>
    <w:multiLevelType w:val="hybridMultilevel"/>
    <w:tmpl w:val="543E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B348A"/>
    <w:multiLevelType w:val="hybridMultilevel"/>
    <w:tmpl w:val="0A326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915D5"/>
    <w:multiLevelType w:val="multilevel"/>
    <w:tmpl w:val="6B6C9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F610F92"/>
    <w:multiLevelType w:val="multilevel"/>
    <w:tmpl w:val="145C7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615"/>
    <w:rsid w:val="00105CFB"/>
    <w:rsid w:val="001130B0"/>
    <w:rsid w:val="00133F4D"/>
    <w:rsid w:val="001813AF"/>
    <w:rsid w:val="001D05A6"/>
    <w:rsid w:val="002506A4"/>
    <w:rsid w:val="00282BC9"/>
    <w:rsid w:val="002C23E5"/>
    <w:rsid w:val="002C2F34"/>
    <w:rsid w:val="00302744"/>
    <w:rsid w:val="00350A3B"/>
    <w:rsid w:val="003E7E58"/>
    <w:rsid w:val="00403B8F"/>
    <w:rsid w:val="004310EC"/>
    <w:rsid w:val="00432673"/>
    <w:rsid w:val="00461699"/>
    <w:rsid w:val="004639EE"/>
    <w:rsid w:val="004677F4"/>
    <w:rsid w:val="0047082F"/>
    <w:rsid w:val="00521A5D"/>
    <w:rsid w:val="00550C4C"/>
    <w:rsid w:val="0055796F"/>
    <w:rsid w:val="00664CF0"/>
    <w:rsid w:val="007914E4"/>
    <w:rsid w:val="007B08D1"/>
    <w:rsid w:val="007B4589"/>
    <w:rsid w:val="007F0029"/>
    <w:rsid w:val="00807615"/>
    <w:rsid w:val="00827792"/>
    <w:rsid w:val="0088291F"/>
    <w:rsid w:val="0088328C"/>
    <w:rsid w:val="00915B15"/>
    <w:rsid w:val="00920598"/>
    <w:rsid w:val="009366BA"/>
    <w:rsid w:val="00984E1A"/>
    <w:rsid w:val="009D7171"/>
    <w:rsid w:val="009F50C1"/>
    <w:rsid w:val="00A00500"/>
    <w:rsid w:val="00A255BA"/>
    <w:rsid w:val="00AC45C0"/>
    <w:rsid w:val="00AD6794"/>
    <w:rsid w:val="00B27885"/>
    <w:rsid w:val="00BF309E"/>
    <w:rsid w:val="00C14E13"/>
    <w:rsid w:val="00C807BF"/>
    <w:rsid w:val="00D10FA7"/>
    <w:rsid w:val="00D153E6"/>
    <w:rsid w:val="00D41CDF"/>
    <w:rsid w:val="00E05329"/>
    <w:rsid w:val="00E633B9"/>
    <w:rsid w:val="00E772B7"/>
    <w:rsid w:val="00F26052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1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07615"/>
    <w:pPr>
      <w:keepNext/>
      <w:tabs>
        <w:tab w:val="left" w:pos="5580"/>
      </w:tabs>
      <w:spacing w:after="0" w:line="240" w:lineRule="auto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07615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807615"/>
    <w:pPr>
      <w:ind w:left="720"/>
      <w:contextualSpacing/>
    </w:pPr>
  </w:style>
  <w:style w:type="table" w:styleId="TableGrid">
    <w:name w:val="Table Grid"/>
    <w:basedOn w:val="TableNormal"/>
    <w:uiPriority w:val="59"/>
    <w:rsid w:val="0080761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1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1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15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807615"/>
  </w:style>
  <w:style w:type="table" w:styleId="LightShading-Accent2">
    <w:name w:val="Light Shading Accent 2"/>
    <w:basedOn w:val="TableNormal"/>
    <w:uiPriority w:val="60"/>
    <w:rsid w:val="00807615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1">
    <w:name w:val="Light Shading1"/>
    <w:basedOn w:val="TableNormal"/>
    <w:uiPriority w:val="60"/>
    <w:rsid w:val="00807615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0761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07615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07615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MediumList21">
    <w:name w:val="Medium List 21"/>
    <w:basedOn w:val="TableNormal"/>
    <w:uiPriority w:val="66"/>
    <w:rsid w:val="00807615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80761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List-Accent6">
    <w:name w:val="Colorful List Accent 6"/>
    <w:basedOn w:val="TableNormal"/>
    <w:uiPriority w:val="72"/>
    <w:rsid w:val="0080761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ghtShading2">
    <w:name w:val="Light Shading2"/>
    <w:basedOn w:val="TableNormal"/>
    <w:uiPriority w:val="60"/>
    <w:rsid w:val="00807615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3">
    <w:name w:val="Light Shading3"/>
    <w:basedOn w:val="TableNormal"/>
    <w:uiPriority w:val="60"/>
    <w:rsid w:val="00807615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7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1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15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7615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07615"/>
    <w:rPr>
      <w:color w:val="0000FF" w:themeColor="hyperlink"/>
      <w:u w:val="single"/>
    </w:rPr>
  </w:style>
  <w:style w:type="table" w:customStyle="1" w:styleId="LightShading4">
    <w:name w:val="Light Shading4"/>
    <w:basedOn w:val="TableNormal"/>
    <w:uiPriority w:val="60"/>
    <w:rsid w:val="00807615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807615"/>
    <w:pPr>
      <w:spacing w:before="100" w:beforeAutospacing="1" w:after="100" w:afterAutospacing="1" w:line="240" w:lineRule="auto"/>
    </w:pPr>
  </w:style>
  <w:style w:type="table" w:customStyle="1" w:styleId="LightShading5">
    <w:name w:val="Light Shading5"/>
    <w:basedOn w:val="TableNormal"/>
    <w:uiPriority w:val="60"/>
    <w:rsid w:val="00807615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uiPriority w:val="60"/>
    <w:rsid w:val="00807615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amily">
    <w:name w:val="Family"/>
    <w:basedOn w:val="Heading1"/>
    <w:rsid w:val="00807615"/>
    <w:pPr>
      <w:keepLines w:val="0"/>
      <w:tabs>
        <w:tab w:val="left" w:pos="4320"/>
      </w:tabs>
      <w:spacing w:before="0" w:line="240" w:lineRule="auto"/>
    </w:pPr>
    <w:rPr>
      <w:rFonts w:ascii="Arial" w:eastAsia="Times New Roman" w:hAnsi="Arial" w:cs="Arial"/>
      <w:b w:val="0"/>
      <w:bCs w:val="0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Shem Unger</cp:lastModifiedBy>
  <cp:revision>45</cp:revision>
  <dcterms:created xsi:type="dcterms:W3CDTF">2012-12-10T18:39:00Z</dcterms:created>
  <dcterms:modified xsi:type="dcterms:W3CDTF">2013-07-12T23:44:00Z</dcterms:modified>
</cp:coreProperties>
</file>