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ED" w:rsidRDefault="007E08ED" w:rsidP="004F3F0B">
      <w:pPr>
        <w:spacing w:line="360" w:lineRule="auto"/>
        <w:jc w:val="both"/>
        <w:rPr>
          <w:b/>
        </w:rPr>
      </w:pPr>
      <w:proofErr w:type="gramStart"/>
      <w:r>
        <w:rPr>
          <w:b/>
        </w:rPr>
        <w:t>Supplementary Information 5.</w:t>
      </w:r>
      <w:proofErr w:type="gramEnd"/>
      <w:r>
        <w:rPr>
          <w:b/>
        </w:rPr>
        <w:t xml:space="preserve"> Paper characteristics and coverage of themes*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276"/>
        <w:gridCol w:w="472"/>
        <w:gridCol w:w="472"/>
        <w:gridCol w:w="472"/>
        <w:gridCol w:w="472"/>
        <w:gridCol w:w="472"/>
        <w:gridCol w:w="472"/>
        <w:gridCol w:w="472"/>
        <w:gridCol w:w="472"/>
        <w:gridCol w:w="569"/>
        <w:gridCol w:w="565"/>
        <w:gridCol w:w="567"/>
        <w:gridCol w:w="531"/>
        <w:gridCol w:w="603"/>
        <w:gridCol w:w="567"/>
        <w:gridCol w:w="567"/>
        <w:gridCol w:w="567"/>
        <w:gridCol w:w="567"/>
        <w:gridCol w:w="567"/>
      </w:tblGrid>
      <w:tr w:rsidR="007E08ED" w:rsidRPr="00886259" w:rsidTr="008C773B">
        <w:trPr>
          <w:trHeight w:val="547"/>
          <w:tblHeader/>
        </w:trPr>
        <w:tc>
          <w:tcPr>
            <w:tcW w:w="3085" w:type="dxa"/>
            <w:noWrap/>
            <w:vAlign w:val="bottom"/>
          </w:tcPr>
          <w:p w:rsidR="007E08ED" w:rsidRPr="00886259" w:rsidRDefault="007E08ED" w:rsidP="0088625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3776" w:type="dxa"/>
            <w:gridSpan w:val="8"/>
          </w:tcPr>
          <w:p w:rsidR="007E08ED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Clinical Aims</w:t>
            </w:r>
          </w:p>
        </w:tc>
        <w:tc>
          <w:tcPr>
            <w:tcW w:w="2835" w:type="dxa"/>
            <w:gridSpan w:val="5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Setting specific themes</w:t>
            </w:r>
          </w:p>
        </w:tc>
        <w:tc>
          <w:tcPr>
            <w:tcW w:w="2835" w:type="dxa"/>
            <w:gridSpan w:val="5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Patient specific themes</w:t>
            </w:r>
          </w:p>
        </w:tc>
      </w:tr>
      <w:tr w:rsidR="007E08ED" w:rsidRPr="00886259" w:rsidTr="008C773B">
        <w:trPr>
          <w:trHeight w:val="160"/>
        </w:trPr>
        <w:tc>
          <w:tcPr>
            <w:tcW w:w="3085" w:type="dxa"/>
            <w:vAlign w:val="bottom"/>
          </w:tcPr>
          <w:p w:rsidR="007E08ED" w:rsidRPr="00886259" w:rsidRDefault="007E08ED" w:rsidP="00886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A1</w:t>
            </w:r>
          </w:p>
        </w:tc>
        <w:tc>
          <w:tcPr>
            <w:tcW w:w="472" w:type="dxa"/>
          </w:tcPr>
          <w:p w:rsidR="007E08ED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A2</w:t>
            </w:r>
          </w:p>
        </w:tc>
        <w:tc>
          <w:tcPr>
            <w:tcW w:w="472" w:type="dxa"/>
          </w:tcPr>
          <w:p w:rsidR="007E08ED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A3</w:t>
            </w:r>
          </w:p>
        </w:tc>
        <w:tc>
          <w:tcPr>
            <w:tcW w:w="472" w:type="dxa"/>
          </w:tcPr>
          <w:p w:rsidR="007E08ED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A4</w:t>
            </w:r>
          </w:p>
        </w:tc>
        <w:tc>
          <w:tcPr>
            <w:tcW w:w="472" w:type="dxa"/>
          </w:tcPr>
          <w:p w:rsidR="007E08ED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A5</w:t>
            </w:r>
          </w:p>
        </w:tc>
        <w:tc>
          <w:tcPr>
            <w:tcW w:w="472" w:type="dxa"/>
          </w:tcPr>
          <w:p w:rsidR="007E08ED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A6</w:t>
            </w:r>
          </w:p>
        </w:tc>
        <w:tc>
          <w:tcPr>
            <w:tcW w:w="472" w:type="dxa"/>
          </w:tcPr>
          <w:p w:rsidR="007E08ED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A7</w:t>
            </w:r>
          </w:p>
        </w:tc>
        <w:tc>
          <w:tcPr>
            <w:tcW w:w="472" w:type="dxa"/>
          </w:tcPr>
          <w:p w:rsidR="007E08ED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A8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S1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S2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S3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S4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S5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P1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P2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P3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P4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P5</w:t>
            </w:r>
          </w:p>
        </w:tc>
      </w:tr>
      <w:tr w:rsidR="007E08ED" w:rsidRPr="00886259" w:rsidTr="008C773B">
        <w:trPr>
          <w:trHeight w:val="160"/>
        </w:trPr>
        <w:tc>
          <w:tcPr>
            <w:tcW w:w="3085" w:type="dxa"/>
            <w:vAlign w:val="bottom"/>
          </w:tcPr>
          <w:p w:rsidR="007E08ED" w:rsidRPr="009556BF" w:rsidRDefault="007E08ED" w:rsidP="00886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Abs (1983)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27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Germany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250"/>
        </w:trPr>
        <w:tc>
          <w:tcPr>
            <w:tcW w:w="3085" w:type="dxa"/>
            <w:vAlign w:val="bottom"/>
          </w:tcPr>
          <w:p w:rsidR="007E08ED" w:rsidRPr="009556BF" w:rsidRDefault="007E08ED" w:rsidP="0088625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Ansdell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Meehan (2010)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28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65"/>
        </w:trPr>
        <w:tc>
          <w:tcPr>
            <w:tcW w:w="3085" w:type="dxa"/>
            <w:vAlign w:val="bottom"/>
          </w:tcPr>
          <w:p w:rsidR="007E08ED" w:rsidRPr="009556BF" w:rsidRDefault="007E08ED" w:rsidP="00886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Arnason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(1993)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Canada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17"/>
        </w:trPr>
        <w:tc>
          <w:tcPr>
            <w:tcW w:w="3085" w:type="dxa"/>
            <w:vAlign w:val="bottom"/>
          </w:tcPr>
          <w:p w:rsidR="007E08ED" w:rsidRPr="009556BF" w:rsidRDefault="007E08ED" w:rsidP="00886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Baumgarten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Mahns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(1986)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Germany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28"/>
        </w:trPr>
        <w:tc>
          <w:tcPr>
            <w:tcW w:w="3085" w:type="dxa"/>
            <w:vAlign w:val="bottom"/>
          </w:tcPr>
          <w:p w:rsidR="007E08ED" w:rsidRPr="009556BF" w:rsidRDefault="007E08ED" w:rsidP="0088625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Blake &amp; Bishop (1994)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21"/>
        </w:trPr>
        <w:tc>
          <w:tcPr>
            <w:tcW w:w="3085" w:type="dxa"/>
            <w:vAlign w:val="bottom"/>
          </w:tcPr>
          <w:p w:rsidR="007E08ED" w:rsidRPr="00886259" w:rsidRDefault="007E08ED" w:rsidP="00886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Bonde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, Hannibal. &amp; Pedersen (2012).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32</w:t>
            </w: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Denmark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854"/>
        </w:trPr>
        <w:tc>
          <w:tcPr>
            <w:tcW w:w="3085" w:type="dxa"/>
            <w:vAlign w:val="bottom"/>
          </w:tcPr>
          <w:p w:rsidR="007E08ED" w:rsidRPr="009556BF" w:rsidRDefault="007E08ED" w:rsidP="00886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Braswell, Brooks, </w:t>
            </w: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Decuir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Humphrey, Jacobs &amp; Sutton (</w:t>
            </w: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86"/>
        </w:trPr>
        <w:tc>
          <w:tcPr>
            <w:tcW w:w="3085" w:type="dxa"/>
            <w:vAlign w:val="bottom"/>
          </w:tcPr>
          <w:p w:rsidR="007E08ED" w:rsidRPr="00886259" w:rsidRDefault="007E08ED" w:rsidP="00886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Bunt, Pike, &amp; Wren (1987)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34</w:t>
            </w: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98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Cassity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Cassity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(1994)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71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Cassity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Cassity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(2006)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218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Cassity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(1976)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60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Clemencic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-Jones (1998)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Australia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236"/>
        </w:trPr>
        <w:tc>
          <w:tcPr>
            <w:tcW w:w="3085" w:type="dxa"/>
            <w:vAlign w:val="bottom"/>
          </w:tcPr>
          <w:p w:rsidR="007E08ED" w:rsidRPr="009556BF" w:rsidRDefault="007E08ED" w:rsidP="00886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Cullen (1993)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Australia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66"/>
        </w:trPr>
        <w:tc>
          <w:tcPr>
            <w:tcW w:w="3085" w:type="dxa"/>
            <w:vAlign w:val="bottom"/>
          </w:tcPr>
          <w:p w:rsidR="007E08ED" w:rsidRPr="009556BF" w:rsidRDefault="007E08ED" w:rsidP="00886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Davies &amp; Richards (1998)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04"/>
        </w:trPr>
        <w:tc>
          <w:tcPr>
            <w:tcW w:w="3085" w:type="dxa"/>
            <w:vAlign w:val="bottom"/>
          </w:tcPr>
          <w:p w:rsidR="007E08ED" w:rsidRPr="00886259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De Backer &amp; Van Camp (2003)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41</w:t>
            </w: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Belgium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60"/>
        </w:trPr>
        <w:tc>
          <w:tcPr>
            <w:tcW w:w="3085" w:type="dxa"/>
            <w:vAlign w:val="bottom"/>
          </w:tcPr>
          <w:p w:rsidR="007E08ED" w:rsidRPr="00886259" w:rsidRDefault="007E08ED" w:rsidP="00886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De Backer, J. (2006)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10</w:t>
            </w: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Denmark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60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Dvorkin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(2008)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43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54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Dye (1994)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Australia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86"/>
        </w:trPr>
        <w:tc>
          <w:tcPr>
            <w:tcW w:w="3085" w:type="dxa"/>
            <w:vAlign w:val="bottom"/>
          </w:tcPr>
          <w:p w:rsidR="007E08ED" w:rsidRPr="00886259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(1998</w:t>
            </w: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45</w:t>
            </w: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Germany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88"/>
        </w:trPr>
        <w:tc>
          <w:tcPr>
            <w:tcW w:w="3085" w:type="dxa"/>
            <w:vAlign w:val="bottom"/>
          </w:tcPr>
          <w:p w:rsidR="007E08ED" w:rsidRPr="00886259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Eyre (2011)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46</w:t>
            </w:r>
            <w:r w:rsidRPr="008862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56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Featherstone (2008)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Australia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076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076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076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076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076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076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076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076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79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Fenwick (1970)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de-DE"/>
              </w:rPr>
              <w:t>48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UK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7E08ED" w:rsidRPr="00886259" w:rsidTr="008C773B">
        <w:trPr>
          <w:trHeight w:val="131"/>
        </w:trPr>
        <w:tc>
          <w:tcPr>
            <w:tcW w:w="3085" w:type="dxa"/>
            <w:vAlign w:val="bottom"/>
          </w:tcPr>
          <w:p w:rsidR="007E08ED" w:rsidRPr="00D20749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Frederiksen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Lindvang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(1998)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49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Denmark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75"/>
        </w:trPr>
        <w:tc>
          <w:tcPr>
            <w:tcW w:w="3085" w:type="dxa"/>
            <w:vAlign w:val="bottom"/>
          </w:tcPr>
          <w:p w:rsidR="007E08ED" w:rsidRPr="00886259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son,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Novakovic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&amp; Francis (2008)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50</w:t>
            </w: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84"/>
        </w:trPr>
        <w:tc>
          <w:tcPr>
            <w:tcW w:w="3085" w:type="dxa"/>
            <w:vAlign w:val="bottom"/>
          </w:tcPr>
          <w:p w:rsidR="007E08ED" w:rsidRPr="009556BF" w:rsidRDefault="007E08ED" w:rsidP="0088625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Gold, </w:t>
            </w: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Solli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Kraeger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Lie (2009) 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Norway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22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Goldberg (1989)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51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60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Goldberg (1994)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13"/>
        </w:trPr>
        <w:tc>
          <w:tcPr>
            <w:tcW w:w="3085" w:type="dxa"/>
            <w:vAlign w:val="bottom"/>
          </w:tcPr>
          <w:p w:rsidR="007E08ED" w:rsidRPr="00886259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oldberg,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McNiel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&amp; Binder (1988)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53</w:t>
            </w: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56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Grandison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(1991)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54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52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Haase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&amp; Reinhardt (2011)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Germany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16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smartTag w:uri="urn:schemas-microsoft-com:office:smarttags" w:element="City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Hannibal</w:t>
                </w:r>
              </w:smartTag>
            </w:smartTag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(2002)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Denmark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65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smartTag w:uri="urn:schemas-microsoft-com:office:smarttags" w:element="City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Hannibal</w:t>
                </w:r>
              </w:smartTag>
            </w:smartTag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(2005)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57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Denmark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297"/>
        </w:trPr>
        <w:tc>
          <w:tcPr>
            <w:tcW w:w="3085" w:type="dxa"/>
            <w:vAlign w:val="bottom"/>
          </w:tcPr>
          <w:p w:rsidR="007E08ED" w:rsidRPr="00886259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Hannibal, Pedersen, Hestbaek, Sorensen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&amp; Munk-Jorgensen (2012)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de-DE"/>
              </w:rPr>
              <w:t>58</w:t>
            </w: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Denmark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28"/>
        </w:trPr>
        <w:tc>
          <w:tcPr>
            <w:tcW w:w="3085" w:type="dxa"/>
            <w:vAlign w:val="bottom"/>
          </w:tcPr>
          <w:p w:rsidR="007E08ED" w:rsidRPr="009556BF" w:rsidRDefault="007E08ED" w:rsidP="00886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Hara (1999)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59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30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Heaney (1992)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60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12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Hopster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(2005)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61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Germany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26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smartTag w:uri="urn:schemas-microsoft-com:office:smarttags" w:element="City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Hudson</w:t>
                </w:r>
              </w:smartTag>
            </w:smartTag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Smith (1991)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62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60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Jensen (2000)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63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Denmark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87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Jensen (2002)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64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Denmark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32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Leite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(2008)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65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Portugal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235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Lindvang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Frederiksen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(2008)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66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Denmark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42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Lindvang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(2005)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67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Denmark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84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smartTag w:uri="urn:schemas-microsoft-com:office:smarttags" w:element="City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Lund</w:t>
                </w:r>
              </w:smartTag>
            </w:smartTag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(2008)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68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Demark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18"/>
        </w:trPr>
        <w:tc>
          <w:tcPr>
            <w:tcW w:w="3085" w:type="dxa"/>
            <w:vAlign w:val="bottom"/>
          </w:tcPr>
          <w:p w:rsidR="007E08ED" w:rsidRPr="009556BF" w:rsidRDefault="007E08ED" w:rsidP="00886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de-DE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Maler, von Wietersheim, </w:t>
            </w: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lastRenderedPageBreak/>
              <w:t>Schurbohm, &amp; Nagel (1994)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de-DE"/>
              </w:rPr>
              <w:t>69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lastRenderedPageBreak/>
              <w:t>Germany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61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Metzner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(2003)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70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Germany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72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Metzner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(2010)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71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Germany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208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Moe (2002)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72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Denmark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205"/>
        </w:trPr>
        <w:tc>
          <w:tcPr>
            <w:tcW w:w="3085" w:type="dxa"/>
            <w:vAlign w:val="bottom"/>
          </w:tcPr>
          <w:p w:rsidR="007E08ED" w:rsidRPr="00886259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Moe, </w:t>
            </w: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Roesen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Raben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(2000)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73</w:t>
            </w: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Denmark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242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Morgan, </w:t>
            </w: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Bartrop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Telfer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&amp; Tennant (2011)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74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Australia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58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Moss (1999)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75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544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Mossler, Fuchs, Heldal, Karterud, Kenner, Naesheim &amp; Gold (2011)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de-DE"/>
              </w:rPr>
              <w:t>76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Multicentre European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364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pt-PT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 xml:space="preserve"> Moura Costa &amp; Negreiros Vianna (2011)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pt-PT"/>
              </w:rPr>
              <w:t>77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Brazil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96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Murphy (1991)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78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01"/>
        </w:trPr>
        <w:tc>
          <w:tcPr>
            <w:tcW w:w="3085" w:type="dxa"/>
            <w:vAlign w:val="bottom"/>
          </w:tcPr>
          <w:p w:rsidR="007E08ED" w:rsidRPr="009556BF" w:rsidRDefault="007E08ED" w:rsidP="00886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Murphy (1992)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79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51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Nolan &amp; </w:t>
            </w: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Ierardi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(2007)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80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219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Nolan (1991)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81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237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Odell-Miller (1986)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82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60"/>
        </w:trPr>
        <w:tc>
          <w:tcPr>
            <w:tcW w:w="3085" w:type="dxa"/>
            <w:vAlign w:val="bottom"/>
          </w:tcPr>
          <w:p w:rsidR="007E08ED" w:rsidRPr="009556BF" w:rsidRDefault="007E08ED" w:rsidP="0088625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Odell-Miller (1992)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60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Odell-Miller (2001)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83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204"/>
        </w:trPr>
        <w:tc>
          <w:tcPr>
            <w:tcW w:w="3085" w:type="dxa"/>
            <w:vAlign w:val="bottom"/>
          </w:tcPr>
          <w:p w:rsidR="007E08ED" w:rsidRPr="00886259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Odell-Miller, Hughes &amp; </w:t>
            </w: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Westacott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(2006)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84</w:t>
            </w: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076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076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076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076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076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076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076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076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56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Pavlicevic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(1987)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85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98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Priestley (1975)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de-DE"/>
              </w:rPr>
              <w:t>86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UK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7E08ED" w:rsidRPr="00886259" w:rsidTr="008C773B">
        <w:trPr>
          <w:trHeight w:val="134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Procter (2002)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87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42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Ragland (1973)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de-DE"/>
              </w:rPr>
              <w:t>88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USA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x</w:t>
            </w:r>
          </w:p>
        </w:tc>
      </w:tr>
      <w:tr w:rsidR="007E08ED" w:rsidRPr="00886259" w:rsidTr="008C773B">
        <w:trPr>
          <w:trHeight w:val="159"/>
        </w:trPr>
        <w:tc>
          <w:tcPr>
            <w:tcW w:w="3085" w:type="dxa"/>
            <w:vAlign w:val="bottom"/>
          </w:tcPr>
          <w:p w:rsidR="007E08ED" w:rsidRPr="009556BF" w:rsidRDefault="007E08ED" w:rsidP="00886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Ready (2011)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89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93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Reker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(1991)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90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Germany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60"/>
        </w:trPr>
        <w:tc>
          <w:tcPr>
            <w:tcW w:w="3085" w:type="dxa"/>
            <w:vAlign w:val="bottom"/>
          </w:tcPr>
          <w:p w:rsidR="007E08ED" w:rsidRPr="009556BF" w:rsidRDefault="007E08ED" w:rsidP="0088625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Rolvsjord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(2010)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13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Norway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75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Rowland &amp; Read (2011)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91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64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Seitz (2002)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93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Germany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217"/>
        </w:trPr>
        <w:tc>
          <w:tcPr>
            <w:tcW w:w="3085" w:type="dxa"/>
            <w:vAlign w:val="bottom"/>
          </w:tcPr>
          <w:p w:rsidR="007E08ED" w:rsidRPr="00886259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Sekeles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(1999)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94</w:t>
            </w: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Israel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85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Shultis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(1999)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95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226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Silverman &amp; </w:t>
            </w: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Marcionetti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(2004)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96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210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Silverman (2003b)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97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06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Silverman (2007)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98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61"/>
        </w:trPr>
        <w:tc>
          <w:tcPr>
            <w:tcW w:w="3085" w:type="dxa"/>
            <w:vAlign w:val="bottom"/>
          </w:tcPr>
          <w:p w:rsidR="007E08ED" w:rsidRPr="009556BF" w:rsidRDefault="007E08ED" w:rsidP="00886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Silverman (2009a)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99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02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Silverman (2009b)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100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93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Silverman (2010)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101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67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Silverman (2011a)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102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52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Silverman (2011b)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103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218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Sloboda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(2008)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104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69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Smith (1975)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105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62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Solli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(2003)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106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Norway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62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Solli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(2006)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107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Norway</w:t>
                </w:r>
              </w:smartTag>
            </w:smartTag>
          </w:p>
        </w:tc>
        <w:tc>
          <w:tcPr>
            <w:tcW w:w="472" w:type="dxa"/>
          </w:tcPr>
          <w:p w:rsidR="007E08ED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62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Solli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(2008)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108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Norway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82"/>
        </w:trPr>
        <w:tc>
          <w:tcPr>
            <w:tcW w:w="3085" w:type="dxa"/>
            <w:vAlign w:val="bottom"/>
          </w:tcPr>
          <w:p w:rsidR="007E08ED" w:rsidRPr="009556BF" w:rsidRDefault="007E08ED" w:rsidP="00886259">
            <w:pP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Solli</w:t>
            </w:r>
            <w:proofErr w:type="spellEnd"/>
            <w:r w:rsidRPr="0088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(2009)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109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Norway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82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Solli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Rolvsjord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(2009)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110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Norway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82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Stige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(2011)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111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Norway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244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Storz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(2005)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112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Austria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177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Strehlow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Piegler</w:t>
            </w:r>
            <w:proofErr w:type="spellEnd"/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(2011)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113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Germany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86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Strunck</w:t>
            </w:r>
            <w:proofErr w:type="spellEnd"/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(1986)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114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Germany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166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Sullivan (2003)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115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326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Talwar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et al.,</w:t>
            </w: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 (2006)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116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UK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256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Thomas (2007)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117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209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Ulrich et al.,</w:t>
            </w: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(2007)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118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Germany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242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Vogt-Schaeffer (1991)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119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Germany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8ED" w:rsidRPr="00886259" w:rsidTr="008C773B">
        <w:trPr>
          <w:trHeight w:val="204"/>
        </w:trPr>
        <w:tc>
          <w:tcPr>
            <w:tcW w:w="3085" w:type="dxa"/>
            <w:vAlign w:val="bottom"/>
          </w:tcPr>
          <w:p w:rsidR="007E08ED" w:rsidRPr="009556BF" w:rsidRDefault="007E08ED" w:rsidP="00D207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Wolfe (1996)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120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62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08ED" w:rsidRPr="00886259" w:rsidTr="008C773B">
        <w:trPr>
          <w:trHeight w:val="315"/>
        </w:trPr>
        <w:tc>
          <w:tcPr>
            <w:tcW w:w="3085" w:type="dxa"/>
            <w:vAlign w:val="bottom"/>
          </w:tcPr>
          <w:p w:rsidR="007E08ED" w:rsidRPr="00886259" w:rsidRDefault="007E08ED" w:rsidP="008862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2" w:type="dxa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9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1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3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E08ED" w:rsidRPr="00886259" w:rsidRDefault="007E08ED" w:rsidP="00886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2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7E08ED" w:rsidRDefault="007E08ED">
      <w:r>
        <w:t>*  Papers considering acute inpatient music therapy only are highlighted in bold</w:t>
      </w:r>
    </w:p>
    <w:p w:rsidR="007E08ED" w:rsidRDefault="007E08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Clinical aims: A1 = Engagement, A2 = Interpersonal, A3 = Self-expression and communication, A4 = Emotional, A5 = Cognitive, A6 = Symptom specific,      A7 = Building Resources, A8 = Issues arising from hospitalisation</w:t>
      </w:r>
    </w:p>
    <w:p w:rsidR="007E08ED" w:rsidRDefault="007E08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Setting specific themes: S1 = Hospital environment, S2 = Institutional structure, S3 = Multidisciplinary team, S4 = Patient turnover, S5 = Short time frame</w:t>
      </w:r>
    </w:p>
    <w:p w:rsidR="007E08ED" w:rsidRPr="00886259" w:rsidRDefault="007E08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specific themes: P1 = Symptom severity, P2 = Functioning level, P3 = Reaction to hospitalisation, P4 = Previous experiences of therapy, P5 = Patient engagement</w:t>
      </w:r>
    </w:p>
    <w:sectPr w:rsidR="007E08ED" w:rsidRPr="00886259" w:rsidSect="0088625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ED" w:rsidRDefault="007E08ED" w:rsidP="00775E9F">
      <w:pPr>
        <w:spacing w:after="0" w:line="240" w:lineRule="auto"/>
      </w:pPr>
      <w:r>
        <w:separator/>
      </w:r>
    </w:p>
  </w:endnote>
  <w:endnote w:type="continuationSeparator" w:id="0">
    <w:p w:rsidR="007E08ED" w:rsidRDefault="007E08ED" w:rsidP="0077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ED" w:rsidRDefault="007E08ED" w:rsidP="00775E9F">
      <w:pPr>
        <w:spacing w:after="0" w:line="240" w:lineRule="auto"/>
      </w:pPr>
      <w:r>
        <w:separator/>
      </w:r>
    </w:p>
  </w:footnote>
  <w:footnote w:type="continuationSeparator" w:id="0">
    <w:p w:rsidR="007E08ED" w:rsidRDefault="007E08ED" w:rsidP="0077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ED" w:rsidRPr="00775E9F" w:rsidRDefault="007E08ED">
    <w:pPr>
      <w:pStyle w:val="Header"/>
      <w:rPr>
        <w:i/>
      </w:rPr>
    </w:pPr>
    <w:r>
      <w:rPr>
        <w:i/>
      </w:rPr>
      <w:t>S5. Music therapy for ac</w:t>
    </w:r>
    <w:r w:rsidR="009A4E90">
      <w:rPr>
        <w:i/>
      </w:rPr>
      <w:t>ute inpatients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0B"/>
    <w:rsid w:val="00033651"/>
    <w:rsid w:val="000767BA"/>
    <w:rsid w:val="003E080E"/>
    <w:rsid w:val="004F3F0B"/>
    <w:rsid w:val="00564887"/>
    <w:rsid w:val="00577732"/>
    <w:rsid w:val="0058720C"/>
    <w:rsid w:val="00596B0C"/>
    <w:rsid w:val="005C4F9C"/>
    <w:rsid w:val="00610DBE"/>
    <w:rsid w:val="00643023"/>
    <w:rsid w:val="0065212F"/>
    <w:rsid w:val="006E215D"/>
    <w:rsid w:val="00775E9F"/>
    <w:rsid w:val="007C6418"/>
    <w:rsid w:val="007E08ED"/>
    <w:rsid w:val="00822F0F"/>
    <w:rsid w:val="0085493E"/>
    <w:rsid w:val="008666EA"/>
    <w:rsid w:val="00886259"/>
    <w:rsid w:val="008C773B"/>
    <w:rsid w:val="008D54E7"/>
    <w:rsid w:val="00911398"/>
    <w:rsid w:val="009144C8"/>
    <w:rsid w:val="009556BF"/>
    <w:rsid w:val="009A4E90"/>
    <w:rsid w:val="009E6766"/>
    <w:rsid w:val="00B43A89"/>
    <w:rsid w:val="00B831EA"/>
    <w:rsid w:val="00CB21FC"/>
    <w:rsid w:val="00CE17EE"/>
    <w:rsid w:val="00D20749"/>
    <w:rsid w:val="00D83427"/>
    <w:rsid w:val="00E04004"/>
    <w:rsid w:val="00E47CB2"/>
    <w:rsid w:val="00E52689"/>
    <w:rsid w:val="00E71593"/>
    <w:rsid w:val="00E820CD"/>
    <w:rsid w:val="00F73784"/>
    <w:rsid w:val="00F9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0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3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7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E9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77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E9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0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3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7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E9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77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E9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CarrC</dc:creator>
  <cp:lastModifiedBy>Peter</cp:lastModifiedBy>
  <cp:revision>2</cp:revision>
  <dcterms:created xsi:type="dcterms:W3CDTF">2013-06-26T14:09:00Z</dcterms:created>
  <dcterms:modified xsi:type="dcterms:W3CDTF">2013-06-26T14:09:00Z</dcterms:modified>
</cp:coreProperties>
</file>