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96A5E" w14:textId="39751795" w:rsidR="00ED4D5E" w:rsidRPr="00B00167" w:rsidRDefault="0094504D" w:rsidP="00ED4D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00167">
        <w:rPr>
          <w:rFonts w:ascii="Times New Roman" w:hAnsi="Times New Roman" w:cs="Times New Roman"/>
          <w:b/>
        </w:rPr>
        <w:t xml:space="preserve">Table </w:t>
      </w:r>
      <w:r w:rsidR="001102AD" w:rsidRPr="00B00167">
        <w:rPr>
          <w:rFonts w:ascii="Times New Roman" w:hAnsi="Times New Roman" w:cs="Times New Roman"/>
          <w:b/>
        </w:rPr>
        <w:t>S</w:t>
      </w:r>
      <w:r w:rsidRPr="00B00167">
        <w:rPr>
          <w:rFonts w:ascii="Times New Roman" w:hAnsi="Times New Roman" w:cs="Times New Roman"/>
          <w:b/>
        </w:rPr>
        <w:t>1. Strains and plasmids used in this study.</w:t>
      </w:r>
    </w:p>
    <w:p w14:paraId="2412397E" w14:textId="77777777" w:rsidR="00ED4D5E" w:rsidRPr="00B00167" w:rsidRDefault="00ED4D5E" w:rsidP="00ED4D5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A346A18" w14:textId="77777777" w:rsidR="00605AEF" w:rsidRPr="00B00167" w:rsidRDefault="00605AEF" w:rsidP="00ED4D5E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00167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Yersinia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pseudotuberculosis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>IP31758 derivatives</w:t>
      </w:r>
    </w:p>
    <w:p w14:paraId="77D70AF5" w14:textId="77777777" w:rsidR="00605AEF" w:rsidRPr="00B00167" w:rsidRDefault="00605AEF" w:rsidP="00605AEF">
      <w:pPr>
        <w:tabs>
          <w:tab w:val="left" w:pos="1350"/>
          <w:tab w:val="left" w:pos="7088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FCC5CF5" w14:textId="77777777" w:rsidR="00605AEF" w:rsidRPr="00B00167" w:rsidRDefault="00605AEF" w:rsidP="00F721EF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RL31758-4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Nal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R</w:t>
      </w:r>
      <w:proofErr w:type="spellEnd"/>
      <w:r w:rsidRPr="00B00167">
        <w:rPr>
          <w:rFonts w:ascii="Times New Roman" w:hAnsi="Times New Roman" w:cs="Times New Roman"/>
          <w:position w:val="12"/>
          <w:sz w:val="22"/>
          <w:szCs w:val="22"/>
          <w:lang w:val="fr-FR"/>
        </w:rPr>
        <w:t xml:space="preserve">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derivative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of </w:t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Yersinia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pseudotuberculosis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IP31758</w:t>
      </w:r>
      <w:r w:rsidR="004616D6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717F29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2E16D189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RL31758-7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T6SS-2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)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3C7146E4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RL31758-8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T6SS-5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)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60B975AA" w14:textId="77777777" w:rsidR="006D26AA" w:rsidRPr="00B00167" w:rsidRDefault="006D26AA" w:rsidP="006D26AA">
      <w:pPr>
        <w:tabs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RL31758-9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T6SS-1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45E3D69F" w14:textId="77777777" w:rsidR="000F6DBD" w:rsidRPr="00B00167" w:rsidRDefault="000F6DBD" w:rsidP="000F6DBD">
      <w:pPr>
        <w:tabs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RL31758-12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0696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0AD5FC3" w14:textId="77777777" w:rsidR="000F6DBD" w:rsidRPr="00B00167" w:rsidRDefault="000F6DBD" w:rsidP="000F6DBD">
      <w:pPr>
        <w:tabs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RL31758-19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T6SS-4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63F990D" w14:textId="77777777" w:rsidR="000F6DBD" w:rsidRPr="00B00167" w:rsidRDefault="000F6DBD" w:rsidP="000F6DBD">
      <w:pPr>
        <w:tabs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RL31758-20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T6SS-3rev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70DF600F" w14:textId="77777777" w:rsidR="000F6DBD" w:rsidRPr="00B00167" w:rsidRDefault="000F6DBD" w:rsidP="000F6DBD">
      <w:pPr>
        <w:tabs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RL31758-21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T6SS-3fwd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44752592" w14:textId="77777777" w:rsidR="00605AEF" w:rsidRPr="00B00167" w:rsidRDefault="00605AEF" w:rsidP="00F721EF">
      <w:pPr>
        <w:tabs>
          <w:tab w:val="left" w:pos="1350"/>
          <w:tab w:val="left" w:pos="1560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D2F3145" w14:textId="77777777" w:rsidR="00605AEF" w:rsidRPr="00B00167" w:rsidRDefault="00605AEF" w:rsidP="00F721EF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RL31758-36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="00AD7565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</w:t>
      </w:r>
      <w:r w:rsidR="00AD7565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rev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="00AD7565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</w:t>
      </w:r>
      <w:r w:rsidR="00AD7565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rev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)]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76821F18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RL31758-37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T6SS-2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)]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78EFE5A9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RL31758-38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T6SS-5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T6SS-5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)]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264A6DAC" w14:textId="77777777" w:rsidR="00605AEF" w:rsidRPr="00B00167" w:rsidRDefault="00605AEF" w:rsidP="00F721EF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RL31758-39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="002C01D3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T6SS-1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="002C01D3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T6SS-1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)]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105E1AE8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RL31758-40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0696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0696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)]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053AEB56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RL31758-41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T6SS-4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T6SS-4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)]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4062E66F" w14:textId="77777777" w:rsidR="000F6DBD" w:rsidRPr="00B00167" w:rsidRDefault="000F6DBD" w:rsidP="000F6DBD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RL31758-42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RL31758-4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Φ(</w:t>
      </w:r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T6SS-3fwd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-lacZYA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araGFB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::[Φ(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T6SS-3fwd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gfpmut2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)]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2D2EFFE6" w14:textId="77777777" w:rsidR="00642E81" w:rsidRPr="00B00167" w:rsidRDefault="00642E81" w:rsidP="00F721EF">
      <w:pPr>
        <w:tabs>
          <w:tab w:val="left" w:pos="1350"/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F1BF0A5" w14:textId="77777777" w:rsidR="00605AEF" w:rsidRPr="00B00167" w:rsidRDefault="00605AEF" w:rsidP="00F721EF">
      <w:pPr>
        <w:tabs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RL31758-10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9D74FA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tssF1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616D6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 xml:space="preserve"> study</w:t>
      </w:r>
    </w:p>
    <w:p w14:paraId="6DEBDED4" w14:textId="77777777" w:rsidR="000F6DBD" w:rsidRPr="00B00167" w:rsidRDefault="000F6DBD" w:rsidP="000F6DBD">
      <w:pPr>
        <w:tabs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RL31758-14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>RL31758-4 Δ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tssF3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study</w:t>
      </w:r>
    </w:p>
    <w:p w14:paraId="0CD052A5" w14:textId="77777777" w:rsidR="00605AEF" w:rsidRPr="00B00167" w:rsidRDefault="00605AEF" w:rsidP="00F721EF">
      <w:pPr>
        <w:tabs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18"/>
          <w:szCs w:val="22"/>
          <w:highlight w:val="yellow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RL31758-16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r w:rsidR="009D74FA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9D74FA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</w:t>
      </w:r>
      <w:r w:rsidR="009862A0" w:rsidRPr="00B00167">
        <w:rPr>
          <w:rFonts w:ascii="Times New Roman" w:hAnsi="Times New Roman" w:cs="Times New Roman"/>
          <w:i/>
          <w:sz w:val="22"/>
          <w:szCs w:val="22"/>
          <w:lang w:val="fr-FR"/>
        </w:rPr>
        <w:t>5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6D26AA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616D6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 xml:space="preserve"> study</w:t>
      </w:r>
    </w:p>
    <w:p w14:paraId="2EFF3F83" w14:textId="77777777" w:rsidR="00605AEF" w:rsidRPr="00B00167" w:rsidRDefault="00605AEF" w:rsidP="00F721EF">
      <w:pPr>
        <w:tabs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</w:t>
      </w:r>
      <w:r w:rsidR="009903B8" w:rsidRPr="00B00167">
        <w:rPr>
          <w:rFonts w:ascii="Times New Roman" w:eastAsia="Times New Roman" w:hAnsi="Times New Roman" w:cs="Times New Roman"/>
          <w:sz w:val="22"/>
          <w:szCs w:val="22"/>
        </w:rPr>
        <w:t>58-17</w:t>
      </w:r>
      <w:r w:rsidR="009903B8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117F9D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</w:t>
      </w:r>
      <w:r w:rsidR="00A36CC7" w:rsidRPr="00B00167">
        <w:rPr>
          <w:rFonts w:ascii="Times New Roman" w:hAnsi="Times New Roman" w:cs="Times New Roman"/>
          <w:i/>
          <w:sz w:val="22"/>
          <w:szCs w:val="22"/>
          <w:lang w:val="fr-FR"/>
        </w:rPr>
        <w:t>2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616D6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 xml:space="preserve"> study</w:t>
      </w:r>
    </w:p>
    <w:p w14:paraId="11344794" w14:textId="77777777" w:rsidR="00605AEF" w:rsidRPr="00B00167" w:rsidRDefault="00605AEF" w:rsidP="00F721EF">
      <w:pPr>
        <w:tabs>
          <w:tab w:val="left" w:pos="1560"/>
          <w:tab w:val="left" w:pos="4536"/>
          <w:tab w:val="left" w:pos="783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RL31758-18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72006" w:rsidRPr="00B00167">
        <w:rPr>
          <w:rFonts w:ascii="Times New Roman" w:eastAsia="Times New Roman" w:hAnsi="Times New Roman" w:cs="Times New Roman"/>
          <w:sz w:val="22"/>
          <w:szCs w:val="22"/>
        </w:rPr>
        <w:t xml:space="preserve">RL31758-4 </w:t>
      </w:r>
      <w:r w:rsidR="00EB1736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EB1736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</w:t>
      </w:r>
      <w:r w:rsidR="009862A0" w:rsidRPr="00B00167">
        <w:rPr>
          <w:rFonts w:ascii="Times New Roman" w:hAnsi="Times New Roman" w:cs="Times New Roman"/>
          <w:i/>
          <w:sz w:val="22"/>
          <w:szCs w:val="22"/>
          <w:lang w:val="fr-FR"/>
        </w:rPr>
        <w:t>4</w:t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51643B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4616D6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>This</w:t>
      </w:r>
      <w:proofErr w:type="gramEnd"/>
      <w:r w:rsidR="0051643B" w:rsidRPr="00B00167">
        <w:rPr>
          <w:rFonts w:ascii="Times New Roman" w:eastAsia="Times New Roman" w:hAnsi="Times New Roman" w:cs="Times New Roman"/>
          <w:sz w:val="22"/>
          <w:szCs w:val="22"/>
        </w:rPr>
        <w:t xml:space="preserve"> study</w:t>
      </w:r>
    </w:p>
    <w:p w14:paraId="1DAABB14" w14:textId="77777777" w:rsidR="00605AEF" w:rsidRPr="00B00167" w:rsidRDefault="00605AEF" w:rsidP="0051643B">
      <w:pPr>
        <w:tabs>
          <w:tab w:val="left" w:pos="1350"/>
          <w:tab w:val="left" w:pos="1560"/>
          <w:tab w:val="left" w:pos="4536"/>
          <w:tab w:val="left" w:pos="5670"/>
          <w:tab w:val="left" w:pos="7513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9D7BE97" w14:textId="77777777" w:rsidR="00605AEF" w:rsidRPr="00B00167" w:rsidRDefault="00605AEF" w:rsidP="0051643B">
      <w:pPr>
        <w:tabs>
          <w:tab w:val="left" w:pos="1350"/>
          <w:tab w:val="left" w:pos="1560"/>
          <w:tab w:val="left" w:pos="7513"/>
          <w:tab w:val="left" w:pos="783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00167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Escherichia coli</w:t>
      </w: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strains</w:t>
      </w:r>
    </w:p>
    <w:p w14:paraId="24B775E8" w14:textId="77777777" w:rsidR="00605AEF" w:rsidRPr="00B00167" w:rsidRDefault="00605AEF" w:rsidP="0051643B">
      <w:pPr>
        <w:tabs>
          <w:tab w:val="left" w:pos="1350"/>
          <w:tab w:val="left" w:pos="1560"/>
          <w:tab w:val="left" w:pos="7513"/>
          <w:tab w:val="left" w:pos="783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D3310F6" w14:textId="77777777" w:rsidR="00605AEF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DH5α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fhuA2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(</w:t>
      </w:r>
      <w:proofErr w:type="spellStart"/>
      <w:proofErr w:type="gram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argF-lacZ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)U169 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phoA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glnV44 Φ80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(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lacZ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)M15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B1E7261" w14:textId="77777777" w:rsidR="00282C1C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ab/>
        <w:t>gyrA96 recA1 relA1 endA1 thi-1 hsdR17</w:t>
      </w:r>
      <w:r w:rsidR="00ED4D5E"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ab/>
      </w:r>
      <w:r w:rsidR="00ED4D5E" w:rsidRPr="00B00167">
        <w:rPr>
          <w:rFonts w:ascii="Times New Roman" w:eastAsia="Times New Roman" w:hAnsi="Times New Roman" w:cs="Times New Roman"/>
          <w:sz w:val="22"/>
          <w:szCs w:val="22"/>
        </w:rPr>
        <w:t>Laboratory collection</w:t>
      </w:r>
    </w:p>
    <w:p w14:paraId="7A16B1E0" w14:textId="77777777" w:rsidR="00605AEF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3B2D8E2" w14:textId="77777777" w:rsidR="00605AEF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W3110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-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lambda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-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IN(</w:t>
      </w:r>
      <w:proofErr w:type="spellStart"/>
      <w:proofErr w:type="gramEnd"/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rrnD-rrnE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)1 </w:t>
      </w:r>
      <w:r w:rsidRPr="00B00167">
        <w:rPr>
          <w:rFonts w:ascii="Times New Roman" w:hAnsi="Times New Roman" w:cs="Times New Roman"/>
          <w:i/>
          <w:sz w:val="22"/>
          <w:szCs w:val="22"/>
          <w:lang w:val="fr-FR"/>
        </w:rPr>
        <w:t>rph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-1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>Laboratory collection</w:t>
      </w:r>
    </w:p>
    <w:p w14:paraId="0F372F58" w14:textId="77777777" w:rsidR="00282C1C" w:rsidRPr="00B00167" w:rsidRDefault="00282C1C" w:rsidP="004616D6">
      <w:pPr>
        <w:tabs>
          <w:tab w:val="left" w:pos="1350"/>
          <w:tab w:val="left" w:pos="1560"/>
          <w:tab w:val="left" w:pos="7938"/>
        </w:tabs>
        <w:rPr>
          <w:rFonts w:ascii="Times New Roman" w:hAnsi="Times New Roman" w:cs="Times New Roman"/>
          <w:sz w:val="22"/>
          <w:szCs w:val="22"/>
          <w:lang w:val="fr-FR"/>
        </w:rPr>
      </w:pPr>
    </w:p>
    <w:p w14:paraId="53200342" w14:textId="77777777" w:rsidR="00605AEF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eastAsia="Times New Roman" w:hAnsi="Times New Roman" w:cs="Times New Roman"/>
          <w:i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CC118λpir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Δ(</w:t>
      </w:r>
      <w:proofErr w:type="spellStart"/>
      <w:proofErr w:type="gram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ara-leu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)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araD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ΔlacX74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galE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galK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phoA20 thi-1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rpsE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E29CEF9" w14:textId="77777777" w:rsidR="00605AEF" w:rsidRPr="00B00167" w:rsidRDefault="00605AEF" w:rsidP="004616D6">
      <w:pPr>
        <w:tabs>
          <w:tab w:val="left" w:pos="1350"/>
          <w:tab w:val="left" w:pos="1560"/>
          <w:tab w:val="left" w:pos="7938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ab/>
      </w:r>
      <w:proofErr w:type="spellStart"/>
      <w:proofErr w:type="gram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rpoB</w:t>
      </w:r>
      <w:proofErr w:type="spellEnd"/>
      <w:proofErr w:type="gram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argE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(Am) </w:t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recA1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λpir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lysogen</w:t>
      </w:r>
      <w:proofErr w:type="spellEnd"/>
      <w:r w:rsidR="00ED4D5E" w:rsidRPr="00B00167">
        <w:rPr>
          <w:rFonts w:ascii="Times New Roman" w:eastAsia="Times New Roman" w:hAnsi="Times New Roman" w:cs="Times New Roman"/>
          <w:sz w:val="22"/>
          <w:szCs w:val="22"/>
        </w:rPr>
        <w:tab/>
        <w:t>Laboratory collection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4F5F1AF" w14:textId="77777777" w:rsidR="00605AEF" w:rsidRPr="00B00167" w:rsidRDefault="00605AEF" w:rsidP="004616D6">
      <w:pPr>
        <w:widowControl w:val="0"/>
        <w:tabs>
          <w:tab w:val="left" w:pos="1350"/>
          <w:tab w:val="left" w:pos="1560"/>
          <w:tab w:val="left" w:pos="7938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fr-FR"/>
        </w:rPr>
      </w:pPr>
      <w:r w:rsidRPr="00B00167">
        <w:rPr>
          <w:rFonts w:ascii="Times New Roman" w:hAnsi="Times New Roman" w:cs="Times New Roman"/>
          <w:sz w:val="22"/>
          <w:szCs w:val="22"/>
          <w:lang w:val="fr-FR"/>
        </w:rPr>
        <w:t>S17-1λpir</w:t>
      </w:r>
      <w:r w:rsidRPr="00B00167">
        <w:rPr>
          <w:rFonts w:ascii="Times" w:hAnsi="Times" w:cs="Times"/>
          <w:sz w:val="22"/>
          <w:szCs w:val="22"/>
          <w:lang w:val="fr-FR"/>
        </w:rPr>
        <w:tab/>
      </w:r>
      <w:proofErr w:type="spellStart"/>
      <w:r w:rsidRPr="00B00167">
        <w:rPr>
          <w:rFonts w:ascii="Times" w:hAnsi="Times" w:cs="Times"/>
          <w:i/>
          <w:iCs/>
          <w:sz w:val="22"/>
          <w:szCs w:val="22"/>
          <w:lang w:val="fr-FR"/>
        </w:rPr>
        <w:t>recA</w:t>
      </w:r>
      <w:proofErr w:type="spellEnd"/>
      <w:r w:rsidRPr="00B00167">
        <w:rPr>
          <w:rFonts w:ascii="Times" w:hAnsi="Times" w:cs="Times"/>
          <w:i/>
          <w:iCs/>
          <w:sz w:val="22"/>
          <w:szCs w:val="22"/>
          <w:lang w:val="fr-FR"/>
        </w:rPr>
        <w:t xml:space="preserve"> </w:t>
      </w:r>
      <w:proofErr w:type="spellStart"/>
      <w:r w:rsidRPr="00B00167">
        <w:rPr>
          <w:rFonts w:ascii="Times" w:hAnsi="Times" w:cs="Times"/>
          <w:i/>
          <w:iCs/>
          <w:sz w:val="22"/>
          <w:szCs w:val="22"/>
          <w:lang w:val="fr-FR"/>
        </w:rPr>
        <w:t>thi</w:t>
      </w:r>
      <w:proofErr w:type="spellEnd"/>
      <w:r w:rsidRPr="00B00167">
        <w:rPr>
          <w:rFonts w:ascii="Times" w:hAnsi="Times" w:cs="Times"/>
          <w:i/>
          <w:iCs/>
          <w:sz w:val="22"/>
          <w:szCs w:val="22"/>
          <w:lang w:val="fr-FR"/>
        </w:rPr>
        <w:t xml:space="preserve"> pro </w:t>
      </w:r>
      <w:proofErr w:type="spellStart"/>
      <w:proofErr w:type="gramStart"/>
      <w:r w:rsidRPr="00B00167">
        <w:rPr>
          <w:rFonts w:ascii="Times" w:hAnsi="Times" w:cs="Times"/>
          <w:i/>
          <w:iCs/>
          <w:sz w:val="22"/>
          <w:szCs w:val="22"/>
          <w:lang w:val="fr-FR"/>
        </w:rPr>
        <w:t>hsd</w:t>
      </w:r>
      <w:proofErr w:type="spellEnd"/>
      <w:r w:rsidRPr="00B00167">
        <w:rPr>
          <w:rFonts w:ascii="Times" w:hAnsi="Times" w:cs="Times"/>
          <w:sz w:val="22"/>
          <w:szCs w:val="22"/>
          <w:lang w:val="fr-FR"/>
        </w:rPr>
        <w:t>(</w:t>
      </w:r>
      <w:proofErr w:type="gramEnd"/>
      <w:r w:rsidRPr="00B00167">
        <w:rPr>
          <w:rFonts w:ascii="Times" w:hAnsi="Times" w:cs="Times"/>
          <w:sz w:val="22"/>
          <w:szCs w:val="22"/>
          <w:lang w:val="fr-FR"/>
        </w:rPr>
        <w:t>R</w:t>
      </w:r>
      <w:r w:rsidRPr="00B00167">
        <w:rPr>
          <w:rFonts w:ascii="Times" w:hAnsi="Times" w:cs="Times"/>
          <w:position w:val="10"/>
          <w:sz w:val="22"/>
          <w:szCs w:val="22"/>
          <w:lang w:val="fr-FR"/>
        </w:rPr>
        <w:t xml:space="preserve">- </w:t>
      </w:r>
      <w:r w:rsidRPr="00B00167">
        <w:rPr>
          <w:rFonts w:ascii="Times" w:hAnsi="Times" w:cs="Times"/>
          <w:sz w:val="22"/>
          <w:szCs w:val="22"/>
          <w:lang w:val="fr-FR"/>
        </w:rPr>
        <w:t>M</w:t>
      </w:r>
      <w:r w:rsidRPr="00B00167">
        <w:rPr>
          <w:rFonts w:ascii="Times" w:hAnsi="Times" w:cs="Times"/>
          <w:position w:val="10"/>
          <w:sz w:val="22"/>
          <w:szCs w:val="22"/>
          <w:lang w:val="fr-FR"/>
        </w:rPr>
        <w:t>+</w:t>
      </w:r>
      <w:r w:rsidRPr="00B00167">
        <w:rPr>
          <w:rFonts w:ascii="Times" w:hAnsi="Times" w:cs="Times"/>
          <w:sz w:val="22"/>
          <w:szCs w:val="22"/>
          <w:lang w:val="fr-FR"/>
        </w:rPr>
        <w:t xml:space="preserve">)RP4::2-Tc::Mu::Km Tn7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λ</w:t>
      </w:r>
      <w:r w:rsidRPr="00B00167">
        <w:rPr>
          <w:rFonts w:ascii="Times" w:hAnsi="Times" w:cs="Times"/>
          <w:i/>
          <w:iCs/>
          <w:sz w:val="22"/>
          <w:szCs w:val="22"/>
          <w:lang w:val="fr-FR"/>
        </w:rPr>
        <w:t>pir</w:t>
      </w:r>
      <w:proofErr w:type="spellEnd"/>
      <w:r w:rsidRPr="00B00167">
        <w:rPr>
          <w:rFonts w:ascii="Times" w:hAnsi="Times" w:cs="Times"/>
          <w:i/>
          <w:iCs/>
          <w:sz w:val="22"/>
          <w:szCs w:val="22"/>
          <w:lang w:val="fr-FR"/>
        </w:rPr>
        <w:t xml:space="preserve"> </w:t>
      </w:r>
      <w:proofErr w:type="spellStart"/>
      <w:r w:rsidRPr="00B00167">
        <w:rPr>
          <w:rFonts w:ascii="Times" w:hAnsi="Times" w:cs="Times"/>
          <w:sz w:val="22"/>
          <w:szCs w:val="22"/>
          <w:lang w:val="fr-FR"/>
        </w:rPr>
        <w:t>lysogen</w:t>
      </w:r>
      <w:proofErr w:type="spellEnd"/>
      <w:r w:rsidRPr="00B00167">
        <w:rPr>
          <w:rFonts w:ascii="Times" w:hAnsi="Times" w:cs="Times"/>
          <w:sz w:val="22"/>
          <w:szCs w:val="22"/>
          <w:lang w:val="fr-FR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Laboratory collection</w:t>
      </w:r>
    </w:p>
    <w:p w14:paraId="1A45AE81" w14:textId="2212FBA0" w:rsidR="00605AEF" w:rsidRPr="00B00167" w:rsidRDefault="00605AEF" w:rsidP="004616D6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B00167">
        <w:rPr>
          <w:rFonts w:ascii="Times New Roman" w:eastAsia="Times New Roman" w:hAnsi="Times New Roman" w:cs="Times New Roman"/>
          <w:noProof/>
          <w:sz w:val="22"/>
          <w:szCs w:val="22"/>
        </w:rPr>
        <w:t>MFD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λpir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MG1655 RP4-2-Tc</w:t>
      </w:r>
      <w:proofErr w:type="gramStart"/>
      <w:r w:rsidRPr="00B00167">
        <w:rPr>
          <w:rFonts w:ascii="Times New Roman" w:hAnsi="Times New Roman" w:cs="Times New Roman"/>
          <w:sz w:val="22"/>
          <w:szCs w:val="22"/>
          <w:lang w:val="fr-FR"/>
        </w:rPr>
        <w:t>::</w:t>
      </w:r>
      <w:proofErr w:type="gramEnd"/>
      <w:r w:rsidRPr="00B00167">
        <w:rPr>
          <w:rFonts w:ascii="Times New Roman" w:hAnsi="Times New Roman" w:cs="Times New Roman"/>
          <w:sz w:val="22"/>
          <w:szCs w:val="22"/>
          <w:lang w:val="fr-FR"/>
        </w:rPr>
        <w:t>[ΔMu1::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aac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(3)IV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aphA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nic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35</w:t>
      </w:r>
      <w:r w:rsidR="00FC679D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br/>
        <w:t>ΔMu2::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zeo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dapA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::(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erm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pir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Δ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recA</w:t>
      </w:r>
      <w:proofErr w:type="spellEnd"/>
      <w:r w:rsidR="00ED4D5E"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[68]</w:t>
      </w:r>
    </w:p>
    <w:p w14:paraId="7E443BF0" w14:textId="77777777" w:rsidR="001102AD" w:rsidRPr="00B00167" w:rsidRDefault="001102AD" w:rsidP="004616D6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spacing w:after="240"/>
        <w:ind w:left="1416" w:hanging="1416"/>
        <w:rPr>
          <w:rFonts w:ascii="Times New Roman" w:hAnsi="Times New Roman" w:cs="Times New Roman"/>
          <w:lang w:val="fr-FR"/>
        </w:rPr>
      </w:pPr>
      <w:r w:rsidRPr="00B00167">
        <w:rPr>
          <w:rFonts w:ascii="Times New Roman" w:eastAsia="Times New Roman" w:hAnsi="Times New Roman" w:cs="Times New Roman"/>
          <w:noProof/>
          <w:sz w:val="22"/>
          <w:szCs w:val="22"/>
        </w:rPr>
        <w:t>T7 Iq</w:t>
      </w:r>
      <w:r w:rsidRPr="00B00167">
        <w:rPr>
          <w:rFonts w:ascii="Times New Roman" w:eastAsia="Times New Roman" w:hAnsi="Times New Roman" w:cs="Times New Roman"/>
          <w:noProof/>
          <w:sz w:val="22"/>
          <w:szCs w:val="22"/>
        </w:rPr>
        <w:tab/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F' 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proA</w:t>
      </w:r>
      <w:r w:rsidRPr="00B00167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fr-FR"/>
        </w:rPr>
        <w:t>+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B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fr-FR"/>
        </w:rPr>
        <w:t>+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lacI</w:t>
      </w:r>
      <w:r w:rsidRPr="00B00167">
        <w:rPr>
          <w:rFonts w:ascii="Times New Roman" w:hAnsi="Times New Roman" w:cs="Times New Roman"/>
          <w:i/>
          <w:iCs/>
          <w:sz w:val="22"/>
          <w:szCs w:val="22"/>
          <w:vertAlign w:val="superscript"/>
          <w:lang w:val="fr-FR"/>
        </w:rPr>
        <w:t>q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zzf</w:t>
      </w:r>
      <w:proofErr w:type="spellEnd"/>
      <w:proofErr w:type="gram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::</w:t>
      </w:r>
      <w:proofErr w:type="gram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Tn10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>(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Tet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R</w:t>
      </w:r>
      <w:proofErr w:type="spellEnd"/>
      <w:r w:rsidRPr="00B00167">
        <w:rPr>
          <w:rFonts w:ascii="Times New Roman" w:hAnsi="Times New Roman" w:cs="Times New Roman"/>
          <w:sz w:val="22"/>
          <w:szCs w:val="22"/>
          <w:lang w:val="fr-FR"/>
        </w:rPr>
        <w:t>)</w:t>
      </w:r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/ fhuA2 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lacZ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::T7 gene1 [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lon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] 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ompT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                                            gal sulA11 R(mcr-73::miniTn10--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Tet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S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)2 [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dcm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] R(zgb-210::Tn10--</w:t>
      </w:r>
      <w:proofErr w:type="spellStart"/>
      <w:r w:rsidRPr="00B00167">
        <w:rPr>
          <w:rFonts w:ascii="Times New Roman" w:hAnsi="Times New Roman" w:cs="Times New Roman"/>
          <w:sz w:val="22"/>
          <w:szCs w:val="22"/>
          <w:lang w:val="fr-FR"/>
        </w:rPr>
        <w:t>Tet</w:t>
      </w:r>
      <w:r w:rsidRPr="00B00167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S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)                                  endA1 Δ(</w:t>
      </w:r>
      <w:proofErr w:type="spellStart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>mcrC-mrr</w:t>
      </w:r>
      <w:proofErr w:type="spellEnd"/>
      <w:r w:rsidRPr="00B00167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)114::IS10 </w:t>
      </w:r>
      <w:r w:rsidRPr="00B00167">
        <w:rPr>
          <w:rFonts w:ascii="Times New Roman" w:hAnsi="Times New Roman" w:cs="Times New Roman"/>
          <w:iCs/>
          <w:sz w:val="22"/>
          <w:szCs w:val="22"/>
          <w:lang w:val="fr-FR"/>
        </w:rPr>
        <w:tab/>
        <w:t xml:space="preserve">New </w:t>
      </w:r>
      <w:proofErr w:type="spellStart"/>
      <w:r w:rsidRPr="00B00167">
        <w:rPr>
          <w:rFonts w:ascii="Times New Roman" w:hAnsi="Times New Roman" w:cs="Times New Roman"/>
          <w:iCs/>
          <w:sz w:val="22"/>
          <w:szCs w:val="22"/>
          <w:lang w:val="fr-FR"/>
        </w:rPr>
        <w:t>England</w:t>
      </w:r>
      <w:proofErr w:type="spellEnd"/>
      <w:r w:rsidRPr="00B00167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  <w:proofErr w:type="spellStart"/>
      <w:r w:rsidRPr="00B00167">
        <w:rPr>
          <w:rFonts w:ascii="Times New Roman" w:hAnsi="Times New Roman" w:cs="Times New Roman"/>
          <w:iCs/>
          <w:sz w:val="22"/>
          <w:szCs w:val="22"/>
          <w:lang w:val="fr-FR"/>
        </w:rPr>
        <w:t>Biolabs</w:t>
      </w:r>
      <w:proofErr w:type="spellEnd"/>
    </w:p>
    <w:p w14:paraId="1ABC656B" w14:textId="77777777" w:rsidR="00774C10" w:rsidRPr="00B00167" w:rsidRDefault="00774C10" w:rsidP="0051643B">
      <w:pPr>
        <w:tabs>
          <w:tab w:val="left" w:pos="1350"/>
          <w:tab w:val="left" w:pos="1560"/>
          <w:tab w:val="left" w:pos="7513"/>
          <w:tab w:val="left" w:pos="7830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B00167">
        <w:rPr>
          <w:rFonts w:ascii="Times New Roman" w:eastAsia="Times New Roman" w:hAnsi="Times New Roman" w:cs="Times New Roman"/>
          <w:sz w:val="22"/>
          <w:szCs w:val="22"/>
          <w:u w:val="single"/>
        </w:rPr>
        <w:t>Plasmids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88B7DD5" w14:textId="573074AC" w:rsidR="007C5434" w:rsidRPr="00B00167" w:rsidRDefault="00A86E64" w:rsidP="00ED4D5E">
      <w:pPr>
        <w:widowControl w:val="0"/>
        <w:tabs>
          <w:tab w:val="left" w:pos="1418"/>
          <w:tab w:val="left" w:pos="7938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proofErr w:type="spellStart"/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pFuse</w:t>
      </w:r>
      <w:proofErr w:type="spellEnd"/>
      <w:proofErr w:type="gramEnd"/>
      <w:r w:rsidR="009E0A65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9E0A65" w:rsidRPr="00B00167">
        <w:rPr>
          <w:rFonts w:ascii="Times" w:hAnsi="Times" w:cs="Times"/>
          <w:sz w:val="22"/>
          <w:szCs w:val="22"/>
          <w:lang w:val="fr-FR"/>
        </w:rPr>
        <w:t xml:space="preserve">Suicide </w:t>
      </w:r>
      <w:proofErr w:type="spellStart"/>
      <w:r w:rsidR="009E0A65" w:rsidRPr="00B00167">
        <w:rPr>
          <w:rFonts w:ascii="Times" w:hAnsi="Times" w:cs="Times"/>
          <w:sz w:val="22"/>
          <w:szCs w:val="22"/>
          <w:lang w:val="fr-FR"/>
        </w:rPr>
        <w:t>vector</w:t>
      </w:r>
      <w:proofErr w:type="spellEnd"/>
      <w:r w:rsidR="009E0A65" w:rsidRPr="00B00167">
        <w:rPr>
          <w:rFonts w:ascii="Times" w:hAnsi="Times" w:cs="Times"/>
          <w:sz w:val="22"/>
          <w:szCs w:val="22"/>
          <w:lang w:val="fr-FR"/>
        </w:rPr>
        <w:t xml:space="preserve">, </w:t>
      </w:r>
      <w:proofErr w:type="spellStart"/>
      <w:r w:rsidR="009E0A65" w:rsidRPr="00B00167">
        <w:rPr>
          <w:rFonts w:ascii="Times" w:hAnsi="Times" w:cs="Times"/>
          <w:i/>
          <w:sz w:val="22"/>
          <w:szCs w:val="22"/>
          <w:lang w:val="fr-FR"/>
        </w:rPr>
        <w:t>lacZYA</w:t>
      </w:r>
      <w:proofErr w:type="spellEnd"/>
      <w:r w:rsidR="009E0A65" w:rsidRPr="00B00167">
        <w:rPr>
          <w:rFonts w:ascii="Times" w:hAnsi="Times" w:cs="Times"/>
          <w:sz w:val="22"/>
          <w:szCs w:val="22"/>
          <w:lang w:val="fr-FR"/>
        </w:rPr>
        <w:t xml:space="preserve">, </w:t>
      </w:r>
      <w:r w:rsidR="009E0A65" w:rsidRPr="00B00167">
        <w:rPr>
          <w:rFonts w:ascii="Times" w:hAnsi="Times" w:cs="Times"/>
          <w:i/>
          <w:sz w:val="22"/>
          <w:szCs w:val="22"/>
          <w:lang w:val="fr-FR"/>
        </w:rPr>
        <w:t>mob</w:t>
      </w:r>
      <w:r w:rsidR="009E0A65" w:rsidRPr="00B00167">
        <w:rPr>
          <w:rFonts w:ascii="Times" w:hAnsi="Times" w:cs="Times"/>
          <w:sz w:val="22"/>
          <w:szCs w:val="22"/>
          <w:vertAlign w:val="superscript"/>
          <w:lang w:val="fr-FR"/>
        </w:rPr>
        <w:t>+</w:t>
      </w:r>
      <w:r w:rsidR="009E0A65" w:rsidRPr="00B00167">
        <w:rPr>
          <w:rFonts w:ascii="Times" w:hAnsi="Times" w:cs="Times"/>
          <w:sz w:val="22"/>
          <w:szCs w:val="22"/>
          <w:lang w:val="fr-FR"/>
        </w:rPr>
        <w:t xml:space="preserve"> (RP4), </w:t>
      </w:r>
      <w:r w:rsidR="009E0A65" w:rsidRPr="00B00167">
        <w:rPr>
          <w:rFonts w:ascii="Times" w:hAnsi="Times" w:cs="Times"/>
          <w:i/>
          <w:sz w:val="22"/>
          <w:szCs w:val="22"/>
          <w:lang w:val="fr-FR"/>
        </w:rPr>
        <w:t>ori</w:t>
      </w:r>
      <w:r w:rsidR="009E0A65" w:rsidRPr="00B00167">
        <w:rPr>
          <w:rFonts w:ascii="Times" w:hAnsi="Times" w:cs="Times"/>
          <w:sz w:val="22"/>
          <w:szCs w:val="22"/>
          <w:lang w:val="fr-FR"/>
        </w:rPr>
        <w:t xml:space="preserve">R6K, </w:t>
      </w:r>
      <w:proofErr w:type="spellStart"/>
      <w:r w:rsidR="009E0A65" w:rsidRPr="00B00167">
        <w:rPr>
          <w:rFonts w:ascii="Times" w:hAnsi="Times" w:cs="Times"/>
          <w:sz w:val="22"/>
          <w:szCs w:val="22"/>
          <w:lang w:val="fr-FR"/>
        </w:rPr>
        <w:t>Cm</w:t>
      </w:r>
      <w:r w:rsidR="009E0A65" w:rsidRPr="00B00167">
        <w:rPr>
          <w:rFonts w:ascii="Times" w:hAnsi="Times" w:cs="Times"/>
          <w:sz w:val="22"/>
          <w:szCs w:val="22"/>
          <w:vertAlign w:val="superscript"/>
          <w:lang w:val="fr-FR"/>
        </w:rPr>
        <w:t>R</w:t>
      </w:r>
      <w:proofErr w:type="spellEnd"/>
      <w:r w:rsidR="00E172D4" w:rsidRPr="00B00167">
        <w:rPr>
          <w:rFonts w:ascii="Times" w:hAnsi="Times" w:cs="Times"/>
          <w:sz w:val="22"/>
          <w:szCs w:val="22"/>
          <w:lang w:val="fr-FR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[69]</w:t>
      </w:r>
    </w:p>
    <w:p w14:paraId="2A67248E" w14:textId="77777777" w:rsidR="009E0A65" w:rsidRPr="00B00167" w:rsidRDefault="00690168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" w:hAnsi="Times" w:cs="Times"/>
          <w:lang w:val="fr-FR"/>
        </w:rPr>
      </w:pPr>
      <w:proofErr w:type="gramStart"/>
      <w:r w:rsidRPr="00B00167">
        <w:rPr>
          <w:sz w:val="22"/>
          <w:szCs w:val="22"/>
        </w:rPr>
        <w:t>pRL1</w:t>
      </w:r>
      <w:proofErr w:type="gramEnd"/>
      <w:r w:rsidR="00A9343A" w:rsidRPr="00B00167">
        <w:rPr>
          <w:sz w:val="22"/>
          <w:szCs w:val="22"/>
        </w:rPr>
        <w:tab/>
      </w:r>
      <w:r w:rsidR="009E0A65" w:rsidRPr="00B00167">
        <w:rPr>
          <w:sz w:val="22"/>
          <w:szCs w:val="22"/>
        </w:rPr>
        <w:sym w:font="Symbol" w:char="F07E"/>
      </w:r>
      <w:r w:rsidR="00A9343A" w:rsidRPr="00B00167">
        <w:rPr>
          <w:rFonts w:ascii="Times" w:hAnsi="Times" w:cs="Times"/>
          <w:sz w:val="22"/>
          <w:szCs w:val="22"/>
        </w:rPr>
        <w:t xml:space="preserve">0.5-kb </w:t>
      </w:r>
      <w:r w:rsidR="009E0A65" w:rsidRPr="00B00167">
        <w:rPr>
          <w:i/>
          <w:sz w:val="22"/>
          <w:szCs w:val="22"/>
        </w:rPr>
        <w:t>P</w:t>
      </w:r>
      <w:r w:rsidR="007E08DF" w:rsidRPr="00B00167">
        <w:rPr>
          <w:i/>
          <w:sz w:val="22"/>
          <w:szCs w:val="22"/>
          <w:vertAlign w:val="subscript"/>
        </w:rPr>
        <w:t>T6SS-1</w:t>
      </w:r>
      <w:r w:rsidR="00A9343A" w:rsidRPr="00B0016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A64757" w:rsidRPr="00B00167">
        <w:rPr>
          <w:rFonts w:ascii="Times" w:hAnsi="Times" w:cs="Times"/>
          <w:sz w:val="22"/>
          <w:szCs w:val="22"/>
        </w:rPr>
        <w:t>XbaI-BglII</w:t>
      </w:r>
      <w:proofErr w:type="spellEnd"/>
      <w:r w:rsidR="00A64757" w:rsidRPr="00B00167">
        <w:rPr>
          <w:rFonts w:ascii="Times" w:hAnsi="Times" w:cs="Times"/>
          <w:sz w:val="22"/>
          <w:szCs w:val="22"/>
        </w:rPr>
        <w:t xml:space="preserve"> PCR </w:t>
      </w:r>
      <w:r w:rsidR="00A9343A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A9343A" w:rsidRPr="00B00167">
        <w:rPr>
          <w:rFonts w:ascii="Times" w:hAnsi="Times" w:cs="Times"/>
          <w:sz w:val="22"/>
          <w:szCs w:val="22"/>
        </w:rPr>
        <w:t>pFUS</w:t>
      </w:r>
      <w:r w:rsidR="009E0A65" w:rsidRPr="00B00167">
        <w:rPr>
          <w:rFonts w:ascii="Times" w:hAnsi="Times" w:cs="Times"/>
          <w:sz w:val="22"/>
          <w:szCs w:val="22"/>
        </w:rPr>
        <w:t>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51F21CB3" w14:textId="77777777" w:rsidR="00690168" w:rsidRPr="00B00167" w:rsidRDefault="00690168" w:rsidP="00ED4D5E">
      <w:pPr>
        <w:pStyle w:val="Commentaire"/>
        <w:tabs>
          <w:tab w:val="left" w:pos="1418"/>
          <w:tab w:val="left" w:pos="7938"/>
        </w:tabs>
      </w:pPr>
      <w:r w:rsidRPr="00B00167">
        <w:rPr>
          <w:sz w:val="22"/>
          <w:szCs w:val="22"/>
        </w:rPr>
        <w:t>pRL2</w:t>
      </w:r>
      <w:r w:rsidR="001A197B" w:rsidRPr="00B00167">
        <w:rPr>
          <w:sz w:val="22"/>
          <w:szCs w:val="22"/>
        </w:rPr>
        <w:tab/>
      </w:r>
      <w:r w:rsidR="001A197B" w:rsidRPr="00B00167">
        <w:rPr>
          <w:sz w:val="22"/>
          <w:szCs w:val="22"/>
        </w:rPr>
        <w:sym w:font="Symbol" w:char="F07E"/>
      </w:r>
      <w:r w:rsidR="00B221BE" w:rsidRPr="00B00167">
        <w:rPr>
          <w:rFonts w:ascii="Times" w:hAnsi="Times" w:cs="Times"/>
          <w:sz w:val="22"/>
          <w:szCs w:val="22"/>
        </w:rPr>
        <w:t>1</w:t>
      </w:r>
      <w:r w:rsidR="001A197B" w:rsidRPr="00B00167">
        <w:rPr>
          <w:rFonts w:ascii="Times" w:hAnsi="Times" w:cs="Times"/>
          <w:sz w:val="22"/>
          <w:szCs w:val="22"/>
        </w:rPr>
        <w:t xml:space="preserve">-kb </w:t>
      </w:r>
      <w:r w:rsidR="001A197B" w:rsidRPr="00B00167">
        <w:rPr>
          <w:i/>
          <w:sz w:val="22"/>
          <w:szCs w:val="22"/>
        </w:rPr>
        <w:t>P</w:t>
      </w:r>
      <w:r w:rsidR="007E08DF" w:rsidRPr="00B00167">
        <w:rPr>
          <w:i/>
          <w:sz w:val="22"/>
          <w:szCs w:val="22"/>
          <w:vertAlign w:val="subscript"/>
        </w:rPr>
        <w:t>T6SS-5</w:t>
      </w:r>
      <w:r w:rsidR="001A197B" w:rsidRPr="00B0016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E172D4" w:rsidRPr="00B00167">
        <w:rPr>
          <w:rFonts w:ascii="Times" w:hAnsi="Times" w:cs="Times"/>
          <w:sz w:val="22"/>
          <w:szCs w:val="22"/>
        </w:rPr>
        <w:t>XbaI-BglII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 xml:space="preserve"> </w:t>
      </w:r>
      <w:r w:rsidR="00A64757" w:rsidRPr="00B00167">
        <w:rPr>
          <w:rFonts w:ascii="Times" w:hAnsi="Times" w:cs="Times"/>
          <w:sz w:val="22"/>
          <w:szCs w:val="22"/>
        </w:rPr>
        <w:t xml:space="preserve">PCR </w:t>
      </w:r>
      <w:r w:rsidR="001A197B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sz w:val="22"/>
          <w:szCs w:val="22"/>
        </w:rPr>
        <w:t xml:space="preserve">This </w:t>
      </w:r>
      <w:proofErr w:type="spellStart"/>
      <w:r w:rsidR="00E172D4" w:rsidRPr="00B00167">
        <w:rPr>
          <w:sz w:val="22"/>
          <w:szCs w:val="22"/>
        </w:rPr>
        <w:t>study</w:t>
      </w:r>
      <w:proofErr w:type="spellEnd"/>
    </w:p>
    <w:p w14:paraId="5043D2F2" w14:textId="77777777" w:rsidR="00690168" w:rsidRPr="00B00167" w:rsidRDefault="00690168" w:rsidP="00ED4D5E">
      <w:pPr>
        <w:pStyle w:val="Commentaire"/>
        <w:tabs>
          <w:tab w:val="left" w:pos="1418"/>
          <w:tab w:val="left" w:pos="7938"/>
        </w:tabs>
        <w:rPr>
          <w:rFonts w:ascii="Times" w:hAnsi="Times" w:cs="Times"/>
          <w:sz w:val="22"/>
          <w:szCs w:val="22"/>
        </w:rPr>
      </w:pPr>
      <w:r w:rsidRPr="00B00167">
        <w:rPr>
          <w:sz w:val="22"/>
          <w:szCs w:val="22"/>
        </w:rPr>
        <w:t>pRL6</w:t>
      </w:r>
      <w:r w:rsidR="001A197B" w:rsidRPr="00B00167">
        <w:rPr>
          <w:sz w:val="22"/>
          <w:szCs w:val="22"/>
        </w:rPr>
        <w:tab/>
      </w:r>
      <w:r w:rsidR="001A197B" w:rsidRPr="00B00167">
        <w:rPr>
          <w:sz w:val="22"/>
          <w:szCs w:val="22"/>
        </w:rPr>
        <w:sym w:font="Symbol" w:char="F07E"/>
      </w:r>
      <w:r w:rsidR="00B221BE" w:rsidRPr="00B00167">
        <w:rPr>
          <w:rFonts w:ascii="Times" w:hAnsi="Times" w:cs="Times"/>
          <w:sz w:val="22"/>
          <w:szCs w:val="22"/>
        </w:rPr>
        <w:t>1</w:t>
      </w:r>
      <w:r w:rsidR="001A197B" w:rsidRPr="00B00167">
        <w:rPr>
          <w:rFonts w:ascii="Times" w:hAnsi="Times" w:cs="Times"/>
          <w:sz w:val="22"/>
          <w:szCs w:val="22"/>
        </w:rPr>
        <w:t xml:space="preserve">-kb </w:t>
      </w:r>
      <w:r w:rsidR="001A197B" w:rsidRPr="00B00167">
        <w:rPr>
          <w:i/>
          <w:sz w:val="22"/>
          <w:szCs w:val="22"/>
        </w:rPr>
        <w:t>P</w:t>
      </w:r>
      <w:r w:rsidR="007E08DF" w:rsidRPr="00B00167">
        <w:rPr>
          <w:i/>
          <w:sz w:val="22"/>
          <w:szCs w:val="22"/>
          <w:vertAlign w:val="subscript"/>
        </w:rPr>
        <w:t>T6SS-2</w:t>
      </w:r>
      <w:r w:rsidR="001A197B" w:rsidRPr="00B00167">
        <w:rPr>
          <w:i/>
          <w:sz w:val="22"/>
          <w:szCs w:val="22"/>
          <w:vertAlign w:val="subscript"/>
        </w:rPr>
        <w:t xml:space="preserve"> </w:t>
      </w:r>
      <w:proofErr w:type="spellStart"/>
      <w:r w:rsidR="00A64757" w:rsidRPr="00B00167">
        <w:rPr>
          <w:rFonts w:ascii="Times" w:hAnsi="Times" w:cs="Times"/>
          <w:sz w:val="22"/>
          <w:szCs w:val="22"/>
        </w:rPr>
        <w:t>BglII</w:t>
      </w:r>
      <w:proofErr w:type="spellEnd"/>
      <w:r w:rsidR="00A64757" w:rsidRPr="00B00167">
        <w:rPr>
          <w:rFonts w:ascii="Times" w:hAnsi="Times" w:cs="Times"/>
          <w:sz w:val="22"/>
          <w:szCs w:val="22"/>
        </w:rPr>
        <w:t xml:space="preserve"> PCR </w:t>
      </w:r>
      <w:r w:rsidR="001A197B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sz w:val="22"/>
          <w:szCs w:val="22"/>
        </w:rPr>
        <w:t xml:space="preserve">This </w:t>
      </w:r>
      <w:proofErr w:type="spellStart"/>
      <w:r w:rsidR="00E172D4" w:rsidRPr="00B00167">
        <w:rPr>
          <w:sz w:val="22"/>
          <w:szCs w:val="22"/>
        </w:rPr>
        <w:t>study</w:t>
      </w:r>
      <w:proofErr w:type="spellEnd"/>
    </w:p>
    <w:p w14:paraId="55007889" w14:textId="77777777" w:rsidR="00690168" w:rsidRPr="00B00167" w:rsidRDefault="00690168" w:rsidP="00ED4D5E">
      <w:pPr>
        <w:pStyle w:val="Commentaire"/>
        <w:tabs>
          <w:tab w:val="left" w:pos="1418"/>
          <w:tab w:val="left" w:pos="7938"/>
        </w:tabs>
        <w:rPr>
          <w:rFonts w:ascii="Times" w:hAnsi="Times" w:cs="Times"/>
          <w:sz w:val="22"/>
          <w:szCs w:val="22"/>
        </w:rPr>
      </w:pPr>
      <w:r w:rsidRPr="00B00167">
        <w:rPr>
          <w:sz w:val="22"/>
          <w:szCs w:val="22"/>
        </w:rPr>
        <w:t>pRL16</w:t>
      </w:r>
      <w:r w:rsidR="001A197B" w:rsidRPr="00B00167">
        <w:rPr>
          <w:sz w:val="22"/>
          <w:szCs w:val="22"/>
        </w:rPr>
        <w:tab/>
      </w:r>
      <w:r w:rsidR="001A197B" w:rsidRPr="00B00167">
        <w:rPr>
          <w:sz w:val="22"/>
          <w:szCs w:val="22"/>
        </w:rPr>
        <w:sym w:font="Symbol" w:char="F07E"/>
      </w:r>
      <w:r w:rsidR="001A197B" w:rsidRPr="00B00167">
        <w:rPr>
          <w:rFonts w:ascii="Times" w:hAnsi="Times" w:cs="Times"/>
          <w:sz w:val="22"/>
          <w:szCs w:val="22"/>
        </w:rPr>
        <w:t>0.</w:t>
      </w:r>
      <w:r w:rsidR="00467EA9" w:rsidRPr="00B00167">
        <w:rPr>
          <w:rFonts w:ascii="Times" w:hAnsi="Times" w:cs="Times"/>
          <w:sz w:val="22"/>
          <w:szCs w:val="22"/>
        </w:rPr>
        <w:t>6</w:t>
      </w:r>
      <w:r w:rsidR="001A197B" w:rsidRPr="00B00167">
        <w:rPr>
          <w:rFonts w:ascii="Times" w:hAnsi="Times" w:cs="Times"/>
          <w:sz w:val="22"/>
          <w:szCs w:val="22"/>
        </w:rPr>
        <w:t xml:space="preserve">-kb </w:t>
      </w:r>
      <w:r w:rsidR="001A197B" w:rsidRPr="00B00167">
        <w:rPr>
          <w:i/>
          <w:sz w:val="22"/>
          <w:szCs w:val="22"/>
        </w:rPr>
        <w:t>P</w:t>
      </w:r>
      <w:r w:rsidR="001A197B" w:rsidRPr="00B00167">
        <w:rPr>
          <w:sz w:val="22"/>
          <w:szCs w:val="22"/>
          <w:vertAlign w:val="subscript"/>
        </w:rPr>
        <w:t>0696</w:t>
      </w:r>
      <w:r w:rsidR="001A197B" w:rsidRPr="00B0016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9F1E06" w:rsidRPr="00B00167">
        <w:rPr>
          <w:rFonts w:ascii="Times" w:hAnsi="Times" w:cs="Times"/>
          <w:sz w:val="22"/>
          <w:szCs w:val="22"/>
        </w:rPr>
        <w:t>XbaI-BglII</w:t>
      </w:r>
      <w:proofErr w:type="spellEnd"/>
      <w:r w:rsidR="009F1E06" w:rsidRPr="00B00167">
        <w:rPr>
          <w:rFonts w:ascii="Times" w:hAnsi="Times" w:cs="Times"/>
          <w:sz w:val="22"/>
          <w:szCs w:val="22"/>
        </w:rPr>
        <w:t xml:space="preserve"> PCR </w:t>
      </w:r>
      <w:r w:rsidR="001A197B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sz w:val="22"/>
          <w:szCs w:val="22"/>
        </w:rPr>
        <w:t xml:space="preserve">This </w:t>
      </w:r>
      <w:proofErr w:type="spellStart"/>
      <w:r w:rsidR="00E172D4" w:rsidRPr="00B00167">
        <w:rPr>
          <w:sz w:val="22"/>
          <w:szCs w:val="22"/>
        </w:rPr>
        <w:t>study</w:t>
      </w:r>
      <w:proofErr w:type="spellEnd"/>
    </w:p>
    <w:p w14:paraId="0E1D0BD2" w14:textId="77777777" w:rsidR="00690168" w:rsidRPr="00B00167" w:rsidRDefault="00690168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lastRenderedPageBreak/>
        <w:t>pRL24</w:t>
      </w:r>
      <w:proofErr w:type="gramEnd"/>
      <w:r w:rsidR="001A197B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1A197B" w:rsidRPr="00B00167">
        <w:rPr>
          <w:rFonts w:ascii="Times New Roman" w:eastAsia="Times New Roman" w:hAnsi="Times New Roman" w:cs="Times New Roman"/>
          <w:sz w:val="22"/>
          <w:szCs w:val="22"/>
        </w:rPr>
        <w:sym w:font="Symbol" w:char="F07E"/>
      </w:r>
      <w:r w:rsidR="001A197B" w:rsidRPr="00B00167">
        <w:rPr>
          <w:rFonts w:ascii="Times" w:hAnsi="Times" w:cs="Times"/>
          <w:sz w:val="22"/>
          <w:szCs w:val="22"/>
          <w:lang w:val="fr-FR"/>
        </w:rPr>
        <w:t>0.</w:t>
      </w:r>
      <w:r w:rsidR="006F2644" w:rsidRPr="00B00167">
        <w:rPr>
          <w:rFonts w:ascii="Times" w:hAnsi="Times" w:cs="Times"/>
          <w:sz w:val="22"/>
          <w:szCs w:val="22"/>
          <w:lang w:val="fr-FR"/>
        </w:rPr>
        <w:t>7</w:t>
      </w:r>
      <w:r w:rsidR="001A197B" w:rsidRPr="00B00167">
        <w:rPr>
          <w:rFonts w:ascii="Times" w:hAnsi="Times" w:cs="Times"/>
          <w:sz w:val="22"/>
          <w:szCs w:val="22"/>
          <w:lang w:val="fr-FR"/>
        </w:rPr>
        <w:t xml:space="preserve">-kb </w:t>
      </w:r>
      <w:r w:rsidR="001A197B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E70607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T6SS-4</w:t>
      </w:r>
      <w:r w:rsidR="001A197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9F1E06" w:rsidRPr="00B00167">
        <w:rPr>
          <w:rFonts w:ascii="Times" w:hAnsi="Times" w:cs="Times"/>
          <w:sz w:val="22"/>
          <w:szCs w:val="22"/>
          <w:lang w:val="fr-FR"/>
        </w:rPr>
        <w:t>XbaI-BglII</w:t>
      </w:r>
      <w:proofErr w:type="spellEnd"/>
      <w:r w:rsidR="009F1E06" w:rsidRPr="00B00167">
        <w:rPr>
          <w:rFonts w:ascii="Times" w:hAnsi="Times" w:cs="Times"/>
          <w:sz w:val="22"/>
          <w:szCs w:val="22"/>
          <w:lang w:val="fr-FR"/>
        </w:rPr>
        <w:t xml:space="preserve"> PCR </w:t>
      </w:r>
      <w:r w:rsidR="001A197B" w:rsidRPr="00B00167">
        <w:rPr>
          <w:rFonts w:ascii="Times" w:hAnsi="Times" w:cs="Times"/>
          <w:sz w:val="22"/>
          <w:szCs w:val="22"/>
          <w:lang w:val="fr-FR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  <w:lang w:val="fr-FR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0B5B27EC" w14:textId="77777777" w:rsidR="00690168" w:rsidRPr="00B00167" w:rsidRDefault="00690168" w:rsidP="00ED4D5E">
      <w:pPr>
        <w:pStyle w:val="Commentaire"/>
        <w:tabs>
          <w:tab w:val="left" w:pos="1418"/>
          <w:tab w:val="left" w:pos="1560"/>
          <w:tab w:val="left" w:pos="7938"/>
        </w:tabs>
      </w:pPr>
      <w:r w:rsidRPr="00B00167">
        <w:rPr>
          <w:sz w:val="22"/>
          <w:szCs w:val="22"/>
        </w:rPr>
        <w:t>pRL29</w:t>
      </w:r>
      <w:r w:rsidR="001A197B" w:rsidRPr="00B00167">
        <w:rPr>
          <w:sz w:val="22"/>
          <w:szCs w:val="22"/>
        </w:rPr>
        <w:tab/>
      </w:r>
      <w:r w:rsidR="001A197B" w:rsidRPr="00B00167">
        <w:rPr>
          <w:sz w:val="22"/>
          <w:szCs w:val="22"/>
        </w:rPr>
        <w:sym w:font="Symbol" w:char="F07E"/>
      </w:r>
      <w:r w:rsidR="001A197B" w:rsidRPr="00B00167">
        <w:rPr>
          <w:rFonts w:ascii="Times" w:hAnsi="Times" w:cs="Times"/>
          <w:sz w:val="22"/>
          <w:szCs w:val="22"/>
        </w:rPr>
        <w:t>0.</w:t>
      </w:r>
      <w:r w:rsidR="00B221BE" w:rsidRPr="00B00167">
        <w:rPr>
          <w:rFonts w:ascii="Times" w:hAnsi="Times" w:cs="Times"/>
          <w:sz w:val="22"/>
          <w:szCs w:val="22"/>
        </w:rPr>
        <w:t>8</w:t>
      </w:r>
      <w:r w:rsidR="001A197B" w:rsidRPr="00B00167">
        <w:rPr>
          <w:rFonts w:ascii="Times" w:hAnsi="Times" w:cs="Times"/>
          <w:sz w:val="22"/>
          <w:szCs w:val="22"/>
        </w:rPr>
        <w:t xml:space="preserve">-kb </w:t>
      </w:r>
      <w:r w:rsidR="001A197B" w:rsidRPr="00B00167">
        <w:rPr>
          <w:i/>
          <w:sz w:val="22"/>
          <w:szCs w:val="22"/>
        </w:rPr>
        <w:t>P</w:t>
      </w:r>
      <w:r w:rsidR="007E08DF" w:rsidRPr="00B00167">
        <w:rPr>
          <w:i/>
          <w:sz w:val="22"/>
          <w:szCs w:val="22"/>
          <w:vertAlign w:val="subscript"/>
        </w:rPr>
        <w:t>T6SS-3</w:t>
      </w:r>
      <w:r w:rsidR="001A197B" w:rsidRPr="00B00167">
        <w:rPr>
          <w:i/>
          <w:sz w:val="22"/>
          <w:szCs w:val="22"/>
          <w:vertAlign w:val="subscript"/>
        </w:rPr>
        <w:t>rev</w:t>
      </w:r>
      <w:r w:rsidR="001A197B" w:rsidRPr="00B0016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9F1E06" w:rsidRPr="00B00167">
        <w:rPr>
          <w:rFonts w:ascii="Times" w:hAnsi="Times" w:cs="Times"/>
          <w:sz w:val="22"/>
          <w:szCs w:val="22"/>
        </w:rPr>
        <w:t>BglII</w:t>
      </w:r>
      <w:proofErr w:type="spellEnd"/>
      <w:r w:rsidR="009F1E06" w:rsidRPr="00B00167">
        <w:rPr>
          <w:rFonts w:ascii="Times" w:hAnsi="Times" w:cs="Times"/>
          <w:sz w:val="22"/>
          <w:szCs w:val="22"/>
        </w:rPr>
        <w:t xml:space="preserve"> PCR </w:t>
      </w:r>
      <w:r w:rsidR="001A197B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sz w:val="22"/>
          <w:szCs w:val="22"/>
        </w:rPr>
        <w:t xml:space="preserve">This </w:t>
      </w:r>
      <w:proofErr w:type="spellStart"/>
      <w:r w:rsidR="00E172D4" w:rsidRPr="00B00167">
        <w:rPr>
          <w:sz w:val="22"/>
          <w:szCs w:val="22"/>
        </w:rPr>
        <w:t>study</w:t>
      </w:r>
      <w:proofErr w:type="spellEnd"/>
    </w:p>
    <w:p w14:paraId="431737CA" w14:textId="77777777" w:rsidR="00690168" w:rsidRPr="00B00167" w:rsidRDefault="00690168" w:rsidP="00ED4D5E">
      <w:pPr>
        <w:pStyle w:val="Commentaire"/>
        <w:tabs>
          <w:tab w:val="left" w:pos="1418"/>
          <w:tab w:val="left" w:pos="1560"/>
          <w:tab w:val="left" w:pos="7938"/>
        </w:tabs>
      </w:pPr>
      <w:r w:rsidRPr="00B00167">
        <w:rPr>
          <w:sz w:val="22"/>
          <w:szCs w:val="22"/>
        </w:rPr>
        <w:t>pRL30</w:t>
      </w:r>
      <w:r w:rsidR="001A197B" w:rsidRPr="00B00167">
        <w:rPr>
          <w:sz w:val="22"/>
          <w:szCs w:val="22"/>
        </w:rPr>
        <w:tab/>
      </w:r>
      <w:r w:rsidR="001A197B" w:rsidRPr="00B00167">
        <w:rPr>
          <w:sz w:val="22"/>
          <w:szCs w:val="22"/>
        </w:rPr>
        <w:sym w:font="Symbol" w:char="F07E"/>
      </w:r>
      <w:r w:rsidR="001A197B" w:rsidRPr="00B00167">
        <w:rPr>
          <w:rFonts w:ascii="Times" w:hAnsi="Times" w:cs="Times"/>
          <w:sz w:val="22"/>
          <w:szCs w:val="22"/>
        </w:rPr>
        <w:t>0.</w:t>
      </w:r>
      <w:r w:rsidR="00B221BE" w:rsidRPr="00B00167">
        <w:rPr>
          <w:rFonts w:ascii="Times" w:hAnsi="Times" w:cs="Times"/>
          <w:sz w:val="22"/>
          <w:szCs w:val="22"/>
        </w:rPr>
        <w:t>8</w:t>
      </w:r>
      <w:r w:rsidR="001A197B" w:rsidRPr="00B00167">
        <w:rPr>
          <w:rFonts w:ascii="Times" w:hAnsi="Times" w:cs="Times"/>
          <w:sz w:val="22"/>
          <w:szCs w:val="22"/>
        </w:rPr>
        <w:t xml:space="preserve">-kb </w:t>
      </w:r>
      <w:r w:rsidR="001A197B" w:rsidRPr="00B00167">
        <w:rPr>
          <w:i/>
          <w:sz w:val="22"/>
          <w:szCs w:val="22"/>
        </w:rPr>
        <w:t>P</w:t>
      </w:r>
      <w:r w:rsidR="007E08DF" w:rsidRPr="00B00167">
        <w:rPr>
          <w:i/>
          <w:sz w:val="22"/>
          <w:szCs w:val="22"/>
          <w:vertAlign w:val="subscript"/>
        </w:rPr>
        <w:t>T6SS-3</w:t>
      </w:r>
      <w:r w:rsidR="001A197B" w:rsidRPr="00B00167">
        <w:rPr>
          <w:i/>
          <w:sz w:val="22"/>
          <w:szCs w:val="22"/>
          <w:vertAlign w:val="subscript"/>
        </w:rPr>
        <w:t>fwd</w:t>
      </w:r>
      <w:r w:rsidR="001A197B" w:rsidRPr="00B0016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9F1E06" w:rsidRPr="00B00167">
        <w:rPr>
          <w:rFonts w:ascii="Times" w:hAnsi="Times" w:cs="Times"/>
          <w:sz w:val="22"/>
          <w:szCs w:val="22"/>
        </w:rPr>
        <w:t>BglII</w:t>
      </w:r>
      <w:proofErr w:type="spellEnd"/>
      <w:r w:rsidR="009F1E06" w:rsidRPr="00B00167">
        <w:rPr>
          <w:rFonts w:ascii="Times" w:hAnsi="Times" w:cs="Times"/>
          <w:sz w:val="22"/>
          <w:szCs w:val="22"/>
        </w:rPr>
        <w:t xml:space="preserve"> PCR </w:t>
      </w:r>
      <w:r w:rsidR="001A197B" w:rsidRPr="00B00167">
        <w:rPr>
          <w:rFonts w:ascii="Times" w:hAnsi="Times" w:cs="Times"/>
          <w:sz w:val="22"/>
          <w:szCs w:val="22"/>
        </w:rPr>
        <w:t xml:space="preserve">fragment in </w:t>
      </w:r>
      <w:proofErr w:type="spellStart"/>
      <w:r w:rsidR="001A197B" w:rsidRPr="00B00167">
        <w:rPr>
          <w:rFonts w:ascii="Times" w:hAnsi="Times" w:cs="Times"/>
          <w:sz w:val="22"/>
          <w:szCs w:val="22"/>
        </w:rPr>
        <w:t>pFUSE</w:t>
      </w:r>
      <w:proofErr w:type="spellEnd"/>
      <w:r w:rsidR="00E172D4" w:rsidRPr="00B00167">
        <w:rPr>
          <w:rFonts w:ascii="Times" w:hAnsi="Times" w:cs="Times"/>
          <w:sz w:val="22"/>
          <w:szCs w:val="22"/>
        </w:rPr>
        <w:tab/>
      </w:r>
      <w:r w:rsidR="00E172D4" w:rsidRPr="00B00167">
        <w:rPr>
          <w:sz w:val="22"/>
          <w:szCs w:val="22"/>
        </w:rPr>
        <w:t xml:space="preserve">This </w:t>
      </w:r>
      <w:proofErr w:type="spellStart"/>
      <w:r w:rsidR="00E172D4" w:rsidRPr="00B00167">
        <w:rPr>
          <w:sz w:val="22"/>
          <w:szCs w:val="22"/>
        </w:rPr>
        <w:t>study</w:t>
      </w:r>
      <w:proofErr w:type="spellEnd"/>
    </w:p>
    <w:p w14:paraId="6CC41CEB" w14:textId="77777777" w:rsidR="00A86E64" w:rsidRPr="00B00167" w:rsidRDefault="00A86E64" w:rsidP="004616D6">
      <w:pPr>
        <w:widowControl w:val="0"/>
        <w:tabs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A9649B9" w14:textId="0AD37D74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pUA66</w:t>
      </w:r>
      <w:proofErr w:type="gramEnd"/>
      <w:r w:rsidR="00E40209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r w:rsidR="00E40209" w:rsidRPr="00B00167">
        <w:rPr>
          <w:rFonts w:ascii="Times" w:hAnsi="Times" w:cs="Times"/>
          <w:sz w:val="22"/>
          <w:szCs w:val="22"/>
          <w:lang w:val="fr-FR"/>
        </w:rPr>
        <w:tab/>
        <w:t>Km</w:t>
      </w:r>
      <w:r w:rsidR="00E40209" w:rsidRPr="00B00167">
        <w:rPr>
          <w:rFonts w:ascii="Times" w:hAnsi="Times" w:cs="Times"/>
          <w:position w:val="8"/>
          <w:sz w:val="14"/>
          <w:szCs w:val="14"/>
          <w:lang w:val="fr-FR"/>
        </w:rPr>
        <w:t>R</w:t>
      </w:r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>, sc</w:t>
      </w:r>
      <w:r w:rsidR="00E40209" w:rsidRPr="00B00167">
        <w:rPr>
          <w:rFonts w:ascii="Times New Roman" w:eastAsia="Times New Roman" w:hAnsi="Times New Roman" w:cs="Times New Roman"/>
          <w:sz w:val="22"/>
          <w:szCs w:val="22"/>
        </w:rPr>
        <w:t xml:space="preserve">101 </w:t>
      </w:r>
      <w:proofErr w:type="spellStart"/>
      <w:r w:rsidR="00E40209" w:rsidRPr="00B00167">
        <w:rPr>
          <w:rFonts w:ascii="Times New Roman" w:eastAsia="Times New Roman" w:hAnsi="Times New Roman" w:cs="Times New Roman"/>
          <w:i/>
          <w:sz w:val="22"/>
          <w:szCs w:val="22"/>
        </w:rPr>
        <w:t>ori</w:t>
      </w:r>
      <w:proofErr w:type="spellEnd"/>
      <w:r w:rsidR="00E40209"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E40209" w:rsidRPr="00B00167">
        <w:rPr>
          <w:rFonts w:ascii="Times New Roman" w:eastAsia="Times New Roman" w:hAnsi="Times New Roman" w:cs="Times New Roman"/>
          <w:sz w:val="22"/>
          <w:szCs w:val="22"/>
        </w:rPr>
        <w:t>promoterless</w:t>
      </w:r>
      <w:proofErr w:type="spellEnd"/>
      <w:r w:rsidR="00E40209" w:rsidRPr="00B00167">
        <w:rPr>
          <w:rFonts w:ascii="Times New Roman" w:eastAsia="Times New Roman" w:hAnsi="Times New Roman" w:cs="Times New Roman"/>
          <w:sz w:val="22"/>
          <w:szCs w:val="22"/>
        </w:rPr>
        <w:t xml:space="preserve"> version of the GFP reporter plasmid</w:t>
      </w:r>
      <w:r w:rsidR="00E40209" w:rsidRPr="00B0016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[7</w:t>
      </w:r>
      <w:r w:rsidR="00736309">
        <w:rPr>
          <w:rFonts w:ascii="Times New Roman" w:hAnsi="Times New Roman" w:cs="Times New Roman"/>
          <w:lang w:val="en-GB"/>
        </w:rPr>
        <w:t>2</w:t>
      </w:r>
      <w:r w:rsidR="00E31E19" w:rsidRPr="00B00167">
        <w:rPr>
          <w:rFonts w:ascii="Times New Roman" w:hAnsi="Times New Roman" w:cs="Times New Roman"/>
          <w:lang w:val="en-GB"/>
        </w:rPr>
        <w:t>]</w:t>
      </w:r>
    </w:p>
    <w:p w14:paraId="32971CD8" w14:textId="53C556B7" w:rsidR="0004688A" w:rsidRPr="00B00167" w:rsidRDefault="0004688A" w:rsidP="00ED4D5E">
      <w:pPr>
        <w:widowControl w:val="0"/>
        <w:tabs>
          <w:tab w:val="left" w:pos="1418"/>
          <w:tab w:val="left" w:pos="7938"/>
        </w:tabs>
        <w:autoSpaceDE w:val="0"/>
        <w:autoSpaceDN w:val="0"/>
        <w:adjustRightInd w:val="0"/>
        <w:rPr>
          <w:rFonts w:ascii="Lucida Grande" w:hAnsi="Lucida Grande" w:cs="Lucida Grande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pSR47S</w:t>
      </w:r>
      <w:proofErr w:type="gramEnd"/>
      <w:r w:rsidR="006E48DC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E40209" w:rsidRPr="00B00167">
        <w:rPr>
          <w:rFonts w:ascii="Times" w:hAnsi="Times" w:cs="Times"/>
          <w:sz w:val="22"/>
          <w:szCs w:val="22"/>
          <w:lang w:val="fr-FR"/>
        </w:rPr>
        <w:t>Km</w:t>
      </w:r>
      <w:r w:rsidR="00E40209" w:rsidRPr="00B00167">
        <w:rPr>
          <w:rFonts w:ascii="Times" w:hAnsi="Times" w:cs="Times"/>
          <w:position w:val="8"/>
          <w:sz w:val="14"/>
          <w:szCs w:val="14"/>
          <w:lang w:val="fr-FR"/>
        </w:rPr>
        <w:t>R</w:t>
      </w:r>
      <w:r w:rsidR="001102AD" w:rsidRPr="00B00167">
        <w:rPr>
          <w:rFonts w:ascii="Times" w:hAnsi="Times" w:cs="Times"/>
          <w:sz w:val="22"/>
          <w:szCs w:val="22"/>
          <w:lang w:val="fr-FR"/>
        </w:rPr>
        <w:t xml:space="preserve">, </w:t>
      </w:r>
      <w:r w:rsidR="00E40209" w:rsidRPr="00B00167">
        <w:rPr>
          <w:rFonts w:ascii="Times" w:hAnsi="Times" w:cs="Times"/>
          <w:i/>
          <w:iCs/>
          <w:sz w:val="22"/>
          <w:szCs w:val="22"/>
          <w:lang w:val="fr-FR"/>
        </w:rPr>
        <w:t>ori</w:t>
      </w:r>
      <w:r w:rsidR="001102AD" w:rsidRPr="00B00167">
        <w:rPr>
          <w:rFonts w:ascii="Times" w:hAnsi="Times" w:cs="Times"/>
          <w:sz w:val="22"/>
          <w:szCs w:val="22"/>
          <w:lang w:val="fr-FR"/>
        </w:rPr>
        <w:t>R6K</w:t>
      </w:r>
      <w:r w:rsidR="00E40209" w:rsidRPr="00B00167">
        <w:rPr>
          <w:rFonts w:ascii="Times" w:hAnsi="Times" w:cs="Times"/>
          <w:sz w:val="22"/>
          <w:szCs w:val="22"/>
          <w:lang w:val="fr-FR"/>
        </w:rPr>
        <w:t xml:space="preserve">, </w:t>
      </w:r>
      <w:r w:rsidR="00E40209" w:rsidRPr="00B00167">
        <w:rPr>
          <w:rFonts w:ascii="Times" w:hAnsi="Times" w:cs="Times"/>
          <w:i/>
          <w:iCs/>
          <w:sz w:val="22"/>
          <w:szCs w:val="22"/>
          <w:lang w:val="fr-FR"/>
        </w:rPr>
        <w:t>mob</w:t>
      </w:r>
      <w:r w:rsidR="00E40209" w:rsidRPr="00B00167">
        <w:rPr>
          <w:rFonts w:ascii="Times" w:hAnsi="Times" w:cs="Times"/>
          <w:position w:val="8"/>
          <w:sz w:val="14"/>
          <w:szCs w:val="14"/>
          <w:lang w:val="fr-FR"/>
        </w:rPr>
        <w:t xml:space="preserve">+ </w:t>
      </w:r>
      <w:r w:rsidR="00E40209" w:rsidRPr="00B00167">
        <w:rPr>
          <w:rFonts w:ascii="Times" w:hAnsi="Times" w:cs="Times"/>
          <w:sz w:val="22"/>
          <w:szCs w:val="22"/>
          <w:lang w:val="fr-FR"/>
        </w:rPr>
        <w:t>(RP4)</w:t>
      </w:r>
      <w:r w:rsidR="001102AD" w:rsidRPr="00B00167">
        <w:rPr>
          <w:rFonts w:ascii="Times" w:hAnsi="Times" w:cs="Times"/>
          <w:sz w:val="22"/>
          <w:szCs w:val="22"/>
          <w:lang w:val="fr-FR"/>
        </w:rPr>
        <w:t>,</w:t>
      </w:r>
      <w:r w:rsidR="00E40209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A435D3" w:rsidRPr="00B00167">
        <w:rPr>
          <w:rFonts w:ascii="Times" w:hAnsi="Times" w:cs="Times"/>
          <w:i/>
          <w:sz w:val="22"/>
          <w:szCs w:val="22"/>
          <w:lang w:val="fr-FR"/>
        </w:rPr>
        <w:t>s</w:t>
      </w:r>
      <w:r w:rsidR="00E40209" w:rsidRPr="00B00167">
        <w:rPr>
          <w:rFonts w:ascii="Times" w:hAnsi="Times" w:cs="Times"/>
          <w:i/>
          <w:iCs/>
          <w:sz w:val="22"/>
          <w:szCs w:val="22"/>
          <w:lang w:val="fr-FR"/>
        </w:rPr>
        <w:t>acB</w:t>
      </w:r>
      <w:proofErr w:type="spellEnd"/>
      <w:r w:rsidR="00E40209" w:rsidRPr="00B00167">
        <w:rPr>
          <w:rFonts w:ascii="Times" w:hAnsi="Times" w:cs="Times"/>
          <w:position w:val="8"/>
          <w:sz w:val="14"/>
          <w:szCs w:val="14"/>
          <w:lang w:val="fr-FR"/>
        </w:rPr>
        <w:t>+</w:t>
      </w:r>
      <w:r w:rsidR="008743DF" w:rsidRPr="00B00167">
        <w:rPr>
          <w:rFonts w:ascii="Times" w:hAnsi="Times" w:cs="Times"/>
          <w:position w:val="8"/>
          <w:sz w:val="14"/>
          <w:szCs w:val="14"/>
          <w:lang w:val="fr-FR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[7</w:t>
      </w:r>
      <w:r w:rsidR="00736309">
        <w:rPr>
          <w:rFonts w:ascii="Times New Roman" w:hAnsi="Times New Roman" w:cs="Times New Roman"/>
          <w:lang w:val="en-GB"/>
        </w:rPr>
        <w:t>1</w:t>
      </w:r>
      <w:r w:rsidR="00E31E19" w:rsidRPr="00B00167">
        <w:rPr>
          <w:rFonts w:ascii="Times New Roman" w:hAnsi="Times New Roman" w:cs="Times New Roman"/>
          <w:lang w:val="en-GB"/>
        </w:rPr>
        <w:t>]</w:t>
      </w:r>
    </w:p>
    <w:p w14:paraId="6A3A4DC1" w14:textId="77777777" w:rsidR="006365F4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" w:hAnsi="Times" w:cs="Times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pRL40</w:t>
      </w:r>
      <w:proofErr w:type="gramEnd"/>
      <w:r w:rsidR="00A9343A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>3-kb</w:t>
      </w:r>
      <w:r w:rsidR="006365F4" w:rsidRPr="00B00167">
        <w:rPr>
          <w:rFonts w:ascii="Times" w:hAnsi="Times" w:cs="Times"/>
          <w:sz w:val="22"/>
          <w:szCs w:val="22"/>
          <w:lang w:val="fr-FR"/>
        </w:rPr>
        <w:t>’</w:t>
      </w:r>
      <w:proofErr w:type="spellStart"/>
      <w:r w:rsidR="006365F4" w:rsidRPr="00B00167">
        <w:rPr>
          <w:rFonts w:ascii="Times" w:hAnsi="Times" w:cs="Times"/>
          <w:i/>
          <w:iCs/>
          <w:sz w:val="22"/>
          <w:szCs w:val="22"/>
          <w:lang w:val="fr-FR"/>
        </w:rPr>
        <w:t>araHG</w:t>
      </w:r>
      <w:proofErr w:type="spellEnd"/>
      <w:r w:rsidR="006365F4" w:rsidRPr="00B00167">
        <w:rPr>
          <w:rFonts w:ascii="Times" w:hAnsi="Times" w:cs="Times"/>
          <w:sz w:val="22"/>
          <w:szCs w:val="22"/>
          <w:lang w:val="fr-FR"/>
        </w:rPr>
        <w:t>’-</w:t>
      </w:r>
      <w:proofErr w:type="spellStart"/>
      <w:r w:rsidR="006365F4" w:rsidRPr="00B00167">
        <w:rPr>
          <w:rFonts w:ascii="Times" w:hAnsi="Times" w:cs="Times"/>
          <w:sz w:val="22"/>
          <w:szCs w:val="22"/>
          <w:lang w:val="fr-FR"/>
        </w:rPr>
        <w:t>NotI</w:t>
      </w:r>
      <w:proofErr w:type="spellEnd"/>
      <w:r w:rsidR="006365F4" w:rsidRPr="00B00167">
        <w:rPr>
          <w:rFonts w:ascii="Times" w:hAnsi="Times" w:cs="Times"/>
          <w:sz w:val="22"/>
          <w:szCs w:val="22"/>
          <w:lang w:val="fr-FR"/>
        </w:rPr>
        <w:t>-’</w:t>
      </w:r>
      <w:proofErr w:type="spellStart"/>
      <w:r w:rsidR="006365F4" w:rsidRPr="00B00167">
        <w:rPr>
          <w:rFonts w:ascii="Times" w:hAnsi="Times" w:cs="Times"/>
          <w:i/>
          <w:iCs/>
          <w:sz w:val="22"/>
          <w:szCs w:val="22"/>
          <w:lang w:val="fr-FR"/>
        </w:rPr>
        <w:t>araBA</w:t>
      </w:r>
      <w:proofErr w:type="spellEnd"/>
      <w:r w:rsidR="006365F4" w:rsidRPr="00B00167">
        <w:rPr>
          <w:rFonts w:ascii="Times" w:hAnsi="Times" w:cs="Times"/>
          <w:sz w:val="22"/>
          <w:szCs w:val="22"/>
          <w:lang w:val="fr-FR"/>
        </w:rPr>
        <w:t xml:space="preserve">’ </w:t>
      </w:r>
      <w:proofErr w:type="spellStart"/>
      <w:r w:rsidR="00696A26" w:rsidRPr="00B00167">
        <w:rPr>
          <w:rFonts w:ascii="Times" w:hAnsi="Times" w:cs="Times"/>
          <w:sz w:val="22"/>
          <w:szCs w:val="22"/>
        </w:rPr>
        <w:t>SacI</w:t>
      </w:r>
      <w:proofErr w:type="spellEnd"/>
      <w:r w:rsidR="00696A26" w:rsidRPr="00B00167">
        <w:rPr>
          <w:rFonts w:ascii="Times" w:hAnsi="Times" w:cs="Times"/>
          <w:sz w:val="22"/>
          <w:szCs w:val="22"/>
        </w:rPr>
        <w:t>/</w:t>
      </w:r>
      <w:proofErr w:type="spellStart"/>
      <w:r w:rsidR="00696A26" w:rsidRPr="00B00167">
        <w:rPr>
          <w:rFonts w:ascii="Times" w:hAnsi="Times" w:cs="Times"/>
          <w:sz w:val="22"/>
          <w:szCs w:val="22"/>
        </w:rPr>
        <w:t>SpeI</w:t>
      </w:r>
      <w:proofErr w:type="spellEnd"/>
      <w:r w:rsidR="00696A26" w:rsidRPr="00B00167">
        <w:rPr>
          <w:rFonts w:ascii="Times" w:hAnsi="Times" w:cs="Times"/>
          <w:sz w:val="22"/>
          <w:szCs w:val="22"/>
        </w:rPr>
        <w:t xml:space="preserve"> </w:t>
      </w:r>
      <w:r w:rsidR="00293940" w:rsidRPr="00B00167">
        <w:rPr>
          <w:rFonts w:ascii="Times" w:hAnsi="Times" w:cs="Times"/>
          <w:sz w:val="22"/>
          <w:szCs w:val="22"/>
          <w:lang w:val="fr-FR"/>
        </w:rPr>
        <w:t>PCR fragment</w:t>
      </w:r>
      <w:r w:rsidR="004C1710" w:rsidRPr="00B00167">
        <w:rPr>
          <w:rFonts w:ascii="Times" w:hAnsi="Times" w:cs="Times"/>
          <w:sz w:val="22"/>
          <w:szCs w:val="22"/>
          <w:lang w:val="fr-FR"/>
        </w:rPr>
        <w:t xml:space="preserve"> in pSR47S</w:t>
      </w:r>
      <w:r w:rsidR="00E172D4" w:rsidRPr="00B00167">
        <w:rPr>
          <w:rFonts w:ascii="Times" w:hAnsi="Times" w:cs="Times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59C5C34C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" w:hAnsi="Times" w:cs="Times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pRL44</w:t>
      </w:r>
      <w:proofErr w:type="gramEnd"/>
      <w:r w:rsidR="006365F4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954B9" w:rsidRPr="00B00167">
        <w:rPr>
          <w:rFonts w:ascii="Times New Roman" w:eastAsia="Times New Roman" w:hAnsi="Times New Roman" w:cs="Times New Roman"/>
          <w:sz w:val="22"/>
          <w:szCs w:val="22"/>
        </w:rPr>
        <w:sym w:font="Symbol" w:char="F07E"/>
      </w:r>
      <w:r w:rsidR="003954B9" w:rsidRPr="00B00167">
        <w:rPr>
          <w:rFonts w:ascii="Times" w:hAnsi="Times" w:cs="Times"/>
          <w:sz w:val="22"/>
          <w:szCs w:val="22"/>
          <w:lang w:val="fr-FR"/>
        </w:rPr>
        <w:t xml:space="preserve">0.8-kb </w:t>
      </w:r>
      <w:proofErr w:type="spellStart"/>
      <w:r w:rsidR="00472470" w:rsidRPr="00B00167">
        <w:rPr>
          <w:rFonts w:ascii="Times New Roman" w:eastAsia="Times New Roman" w:hAnsi="Times New Roman" w:cs="Times New Roman"/>
          <w:sz w:val="22"/>
          <w:szCs w:val="22"/>
        </w:rPr>
        <w:t>promoterless</w:t>
      </w:r>
      <w:proofErr w:type="spellEnd"/>
      <w:r w:rsidR="00472470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72470" w:rsidRPr="00B00167">
        <w:rPr>
          <w:rFonts w:ascii="Times New Roman" w:eastAsia="Times New Roman" w:hAnsi="Times New Roman" w:cs="Times New Roman"/>
          <w:i/>
          <w:sz w:val="22"/>
          <w:szCs w:val="22"/>
        </w:rPr>
        <w:t>mut2gfp</w:t>
      </w:r>
      <w:r w:rsidR="005D75B7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374D6" w:rsidRPr="00B00167">
        <w:rPr>
          <w:rFonts w:ascii="Times New Roman" w:eastAsia="Times New Roman" w:hAnsi="Times New Roman" w:cs="Times New Roman"/>
          <w:sz w:val="22"/>
          <w:szCs w:val="22"/>
        </w:rPr>
        <w:t>NotI</w:t>
      </w:r>
      <w:proofErr w:type="spellEnd"/>
      <w:r w:rsidR="007374D6" w:rsidRPr="00B00167">
        <w:rPr>
          <w:rFonts w:ascii="Times New Roman" w:eastAsia="Times New Roman" w:hAnsi="Times New Roman" w:cs="Times New Roman"/>
          <w:sz w:val="22"/>
          <w:szCs w:val="22"/>
        </w:rPr>
        <w:t xml:space="preserve"> PCR fragment</w:t>
      </w:r>
      <w:r w:rsidR="004F436B" w:rsidRPr="00B00167">
        <w:rPr>
          <w:rFonts w:ascii="Times New Roman" w:eastAsia="Times New Roman" w:hAnsi="Times New Roman" w:cs="Times New Roman"/>
          <w:sz w:val="22"/>
          <w:szCs w:val="22"/>
        </w:rPr>
        <w:t xml:space="preserve"> in pRL40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12E220D1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pRL48</w:t>
      </w:r>
      <w:proofErr w:type="gramEnd"/>
      <w:r w:rsidR="005D75B7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AF53F7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FB4BA2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r w:rsidR="00FB4BA2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</w:t>
      </w:r>
      <w:r w:rsidR="00FB4BA2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rev</w:t>
      </w:r>
      <w:r w:rsidR="00FB4BA2" w:rsidRPr="00B00167">
        <w:rPr>
          <w:rFonts w:ascii="Times" w:hAnsi="Times" w:cs="Times"/>
          <w:sz w:val="22"/>
          <w:szCs w:val="22"/>
          <w:lang w:val="fr-FR"/>
        </w:rPr>
        <w:t xml:space="preserve"> fragment </w:t>
      </w:r>
      <w:r w:rsidR="00AF53F7" w:rsidRPr="00B00167">
        <w:rPr>
          <w:rFonts w:ascii="Times" w:hAnsi="Times" w:cs="Times"/>
          <w:sz w:val="22"/>
          <w:szCs w:val="22"/>
          <w:lang w:val="fr-FR"/>
        </w:rPr>
        <w:t xml:space="preserve">of </w:t>
      </w:r>
      <w:r w:rsidR="00C40A24" w:rsidRPr="00B00167">
        <w:rPr>
          <w:rFonts w:ascii="Times" w:hAnsi="Times" w:cs="Times"/>
          <w:sz w:val="22"/>
          <w:szCs w:val="22"/>
          <w:lang w:val="fr-FR"/>
        </w:rPr>
        <w:t>pRL29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08119C1D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pRL49</w:t>
      </w:r>
      <w:proofErr w:type="gramEnd"/>
      <w:r w:rsidR="00FB4BA2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C40A24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C40A24" w:rsidRPr="00B00167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FB4BA2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T6SS-3</w:t>
      </w:r>
      <w:r w:rsidR="00FB4BA2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fwd</w:t>
      </w:r>
      <w:r w:rsidR="00FB4BA2" w:rsidRPr="00B00167">
        <w:rPr>
          <w:rFonts w:ascii="Times" w:hAnsi="Times" w:cs="Times"/>
          <w:sz w:val="22"/>
          <w:szCs w:val="22"/>
          <w:lang w:val="fr-FR"/>
        </w:rPr>
        <w:t xml:space="preserve"> fragment </w:t>
      </w:r>
      <w:r w:rsidR="004D2EA4" w:rsidRPr="00B00167">
        <w:rPr>
          <w:rFonts w:ascii="Times" w:hAnsi="Times" w:cs="Times"/>
          <w:sz w:val="22"/>
          <w:szCs w:val="22"/>
          <w:lang w:val="fr-FR"/>
        </w:rPr>
        <w:t>of pRL33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269EC221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pRL51</w:t>
      </w:r>
      <w:proofErr w:type="gramEnd"/>
      <w:r w:rsidR="00FB4BA2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070A8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T6SS-1</w:t>
      </w:r>
      <w:r w:rsidR="003070A8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 xml:space="preserve"> </w:t>
      </w:r>
      <w:proofErr w:type="spellStart"/>
      <w:r w:rsidR="009F1E06" w:rsidRPr="00B00167">
        <w:rPr>
          <w:rFonts w:ascii="Times New Roman" w:eastAsia="Times New Roman" w:hAnsi="Times New Roman" w:cs="Times New Roman"/>
          <w:sz w:val="22"/>
          <w:szCs w:val="22"/>
        </w:rPr>
        <w:t>XbaI-</w:t>
      </w:r>
      <w:r w:rsidR="00A02925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FB4BA2" w:rsidRPr="00B00167">
        <w:rPr>
          <w:rFonts w:ascii="Times" w:hAnsi="Times" w:cs="Times"/>
          <w:sz w:val="22"/>
          <w:szCs w:val="22"/>
          <w:lang w:val="fr-FR"/>
        </w:rPr>
        <w:t xml:space="preserve"> fragment </w:t>
      </w:r>
      <w:r w:rsidR="00A02925" w:rsidRPr="00B00167">
        <w:rPr>
          <w:rFonts w:ascii="Times" w:hAnsi="Times" w:cs="Times"/>
          <w:sz w:val="22"/>
          <w:szCs w:val="22"/>
          <w:lang w:val="fr-FR"/>
        </w:rPr>
        <w:t>of</w:t>
      </w:r>
      <w:r w:rsidR="004D2EA4" w:rsidRPr="00B00167">
        <w:rPr>
          <w:rFonts w:ascii="Times" w:hAnsi="Times" w:cs="Times"/>
          <w:sz w:val="22"/>
          <w:szCs w:val="22"/>
          <w:lang w:val="fr-FR"/>
        </w:rPr>
        <w:t xml:space="preserve"> pRL1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NheI-BglII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338A2B4E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pRL52</w:t>
      </w:r>
      <w:proofErr w:type="gramEnd"/>
      <w:r w:rsidR="00BF11C5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070A8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T6SS-5</w:t>
      </w:r>
      <w:r w:rsidR="003070A8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9F1E06" w:rsidRPr="00B00167">
        <w:rPr>
          <w:rFonts w:ascii="Times New Roman" w:eastAsia="Times New Roman" w:hAnsi="Times New Roman" w:cs="Times New Roman"/>
          <w:sz w:val="22"/>
          <w:szCs w:val="22"/>
        </w:rPr>
        <w:t>XbaI-</w:t>
      </w:r>
      <w:r w:rsidR="001F2AB2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BF11C5" w:rsidRPr="00B00167">
        <w:rPr>
          <w:rFonts w:ascii="Times" w:hAnsi="Times" w:cs="Times"/>
          <w:sz w:val="22"/>
          <w:szCs w:val="22"/>
          <w:lang w:val="fr-FR"/>
        </w:rPr>
        <w:t xml:space="preserve"> fragment </w:t>
      </w:r>
      <w:r w:rsidR="001F2AB2" w:rsidRPr="00B00167">
        <w:rPr>
          <w:rFonts w:ascii="Times" w:hAnsi="Times" w:cs="Times"/>
          <w:sz w:val="22"/>
          <w:szCs w:val="22"/>
          <w:lang w:val="fr-FR"/>
        </w:rPr>
        <w:t>of pRL2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NheI-BglII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56AC1578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pRL53</w:t>
      </w:r>
      <w:proofErr w:type="gramEnd"/>
      <w:r w:rsidR="00BF11C5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070A8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7E08DF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T6SS-2</w:t>
      </w:r>
      <w:r w:rsidR="003070A8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D2EA4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4D2EA4" w:rsidRPr="00B00167">
        <w:rPr>
          <w:rFonts w:ascii="Times" w:hAnsi="Times" w:cs="Times"/>
          <w:sz w:val="22"/>
          <w:szCs w:val="22"/>
          <w:lang w:val="fr-FR"/>
        </w:rPr>
        <w:t xml:space="preserve"> fragment of pRL6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BglII-linearized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22C07709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pRL54</w:t>
      </w:r>
      <w:proofErr w:type="gramEnd"/>
      <w:r w:rsidR="00BF11C5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070A8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E70607" w:rsidRPr="00B00167">
        <w:rPr>
          <w:rFonts w:ascii="Times New Roman" w:hAnsi="Times New Roman" w:cs="Times New Roman"/>
          <w:i/>
          <w:sz w:val="22"/>
          <w:szCs w:val="22"/>
          <w:vertAlign w:val="subscript"/>
          <w:lang w:val="fr-FR"/>
        </w:rPr>
        <w:t>T6SS-4</w:t>
      </w:r>
      <w:r w:rsidR="003070A8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9F1E06" w:rsidRPr="00B00167">
        <w:rPr>
          <w:rFonts w:ascii="Times New Roman" w:eastAsia="Times New Roman" w:hAnsi="Times New Roman" w:cs="Times New Roman"/>
          <w:sz w:val="22"/>
          <w:szCs w:val="22"/>
        </w:rPr>
        <w:t>XbaI-</w:t>
      </w:r>
      <w:r w:rsidR="004D2EA4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4D2EA4" w:rsidRPr="00B00167">
        <w:rPr>
          <w:rFonts w:ascii="Times" w:hAnsi="Times" w:cs="Times"/>
          <w:sz w:val="22"/>
          <w:szCs w:val="22"/>
          <w:lang w:val="fr-FR"/>
        </w:rPr>
        <w:t xml:space="preserve"> fragment of </w:t>
      </w:r>
      <w:r w:rsidR="00A27E5D" w:rsidRPr="00B00167">
        <w:rPr>
          <w:rFonts w:ascii="Times" w:hAnsi="Times" w:cs="Times"/>
          <w:sz w:val="22"/>
          <w:szCs w:val="22"/>
          <w:lang w:val="fr-FR"/>
        </w:rPr>
        <w:t>pRL24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NheI-BglII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4CA350F6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pRL55</w:t>
      </w:r>
      <w:proofErr w:type="gramEnd"/>
      <w:r w:rsidR="00BF11C5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070A8" w:rsidRPr="00B00167">
        <w:rPr>
          <w:rFonts w:ascii="Times New Roman" w:hAnsi="Times New Roman" w:cs="Times New Roman"/>
          <w:i/>
          <w:sz w:val="22"/>
          <w:szCs w:val="22"/>
          <w:lang w:val="fr-FR"/>
        </w:rPr>
        <w:t>P</w:t>
      </w:r>
      <w:r w:rsidR="003070A8" w:rsidRPr="00B00167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0696</w:t>
      </w:r>
      <w:r w:rsidR="003070A8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9F1E06" w:rsidRPr="00B00167">
        <w:rPr>
          <w:rFonts w:ascii="Times New Roman" w:eastAsia="Times New Roman" w:hAnsi="Times New Roman" w:cs="Times New Roman"/>
          <w:sz w:val="22"/>
          <w:szCs w:val="22"/>
        </w:rPr>
        <w:t>XbaI-</w:t>
      </w:r>
      <w:r w:rsidR="00A27E5D" w:rsidRPr="00B00167">
        <w:rPr>
          <w:rFonts w:ascii="Times New Roman" w:eastAsia="Times New Roman" w:hAnsi="Times New Roman" w:cs="Times New Roman"/>
          <w:sz w:val="22"/>
          <w:szCs w:val="22"/>
        </w:rPr>
        <w:t>BglII</w:t>
      </w:r>
      <w:proofErr w:type="spellEnd"/>
      <w:r w:rsidR="00A27E5D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r w:rsidR="004D2EA4" w:rsidRPr="00B00167">
        <w:rPr>
          <w:rFonts w:ascii="Times" w:hAnsi="Times" w:cs="Times"/>
          <w:sz w:val="22"/>
          <w:szCs w:val="22"/>
          <w:lang w:val="fr-FR"/>
        </w:rPr>
        <w:t>fragment</w:t>
      </w:r>
      <w:r w:rsidR="001F2AB2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r w:rsidR="00A27E5D" w:rsidRPr="00B00167">
        <w:rPr>
          <w:rFonts w:ascii="Times" w:hAnsi="Times" w:cs="Times"/>
          <w:sz w:val="22"/>
          <w:szCs w:val="22"/>
          <w:lang w:val="fr-FR"/>
        </w:rPr>
        <w:t>of pRL16</w:t>
      </w:r>
      <w:r w:rsidR="00C85915" w:rsidRPr="00B00167">
        <w:rPr>
          <w:rFonts w:ascii="Times" w:hAnsi="Times" w:cs="Times"/>
          <w:sz w:val="22"/>
          <w:szCs w:val="22"/>
          <w:lang w:val="fr-FR"/>
        </w:rPr>
        <w:t xml:space="preserve"> in</w:t>
      </w:r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</w:t>
      </w:r>
      <w:proofErr w:type="spellStart"/>
      <w:r w:rsidR="004F436B" w:rsidRPr="00B00167">
        <w:rPr>
          <w:rFonts w:ascii="Times" w:hAnsi="Times" w:cs="Times"/>
          <w:sz w:val="22"/>
          <w:szCs w:val="22"/>
          <w:lang w:val="fr-FR"/>
        </w:rPr>
        <w:t>NheI-BglII</w:t>
      </w:r>
      <w:proofErr w:type="spellEnd"/>
      <w:r w:rsidR="004F436B" w:rsidRPr="00B00167">
        <w:rPr>
          <w:rFonts w:ascii="Times" w:hAnsi="Times" w:cs="Times"/>
          <w:sz w:val="22"/>
          <w:szCs w:val="22"/>
          <w:lang w:val="fr-FR"/>
        </w:rPr>
        <w:t xml:space="preserve"> pRL44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3065CC27" w14:textId="77777777" w:rsidR="0004688A" w:rsidRPr="00B00167" w:rsidRDefault="0004688A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C55C564" w14:textId="13EECB11" w:rsidR="00DD39EA" w:rsidRPr="00B00167" w:rsidRDefault="00AF113D" w:rsidP="00ED4D5E">
      <w:pPr>
        <w:widowControl w:val="0"/>
        <w:tabs>
          <w:tab w:val="left" w:pos="1418"/>
          <w:tab w:val="left" w:pos="7938"/>
        </w:tabs>
        <w:autoSpaceDE w:val="0"/>
        <w:autoSpaceDN w:val="0"/>
        <w:adjustRightInd w:val="0"/>
        <w:rPr>
          <w:rFonts w:ascii="Lucida Grande" w:hAnsi="Lucida Grande" w:cs="Lucida Grande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pRE112</w:t>
      </w:r>
      <w:proofErr w:type="gramEnd"/>
      <w:r w:rsidR="00DD39EA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DD39EA" w:rsidRPr="00B00167">
        <w:rPr>
          <w:rFonts w:ascii="Times" w:hAnsi="Times" w:cs="Times"/>
          <w:sz w:val="22"/>
          <w:szCs w:val="22"/>
          <w:lang w:val="fr-FR"/>
        </w:rPr>
        <w:t>Cm</w:t>
      </w:r>
      <w:r w:rsidR="001102AD" w:rsidRPr="00B00167">
        <w:rPr>
          <w:rFonts w:ascii="Times" w:hAnsi="Times" w:cs="Times"/>
          <w:position w:val="8"/>
          <w:sz w:val="14"/>
          <w:szCs w:val="14"/>
          <w:lang w:val="fr-FR"/>
        </w:rPr>
        <w:t>R</w:t>
      </w:r>
      <w:r w:rsidR="00DD39EA" w:rsidRPr="00B00167">
        <w:rPr>
          <w:rFonts w:ascii="Times" w:hAnsi="Times" w:cs="Times"/>
          <w:sz w:val="22"/>
          <w:szCs w:val="22"/>
          <w:lang w:val="fr-FR"/>
        </w:rPr>
        <w:t xml:space="preserve">, </w:t>
      </w:r>
      <w:r w:rsidR="001102AD" w:rsidRPr="00B00167">
        <w:rPr>
          <w:rFonts w:ascii="Times" w:hAnsi="Times" w:cs="Times"/>
          <w:i/>
          <w:iCs/>
          <w:sz w:val="22"/>
          <w:szCs w:val="22"/>
          <w:lang w:val="fr-FR"/>
        </w:rPr>
        <w:t>ori</w:t>
      </w:r>
      <w:r w:rsidR="001102AD" w:rsidRPr="00B00167">
        <w:rPr>
          <w:rFonts w:ascii="Times" w:hAnsi="Times" w:cs="Times"/>
          <w:sz w:val="22"/>
          <w:szCs w:val="22"/>
          <w:lang w:val="fr-FR"/>
        </w:rPr>
        <w:t>R6K</w:t>
      </w:r>
      <w:r w:rsidR="001102AD" w:rsidRPr="00B00167">
        <w:rPr>
          <w:rFonts w:ascii="Times" w:hAnsi="Times" w:cs="Times"/>
          <w:iCs/>
          <w:sz w:val="22"/>
          <w:szCs w:val="22"/>
          <w:lang w:val="fr-FR"/>
        </w:rPr>
        <w:t xml:space="preserve">, </w:t>
      </w:r>
      <w:r w:rsidR="00DD39EA" w:rsidRPr="00B00167">
        <w:rPr>
          <w:rFonts w:ascii="Times" w:hAnsi="Times" w:cs="Times"/>
          <w:i/>
          <w:iCs/>
          <w:sz w:val="22"/>
          <w:szCs w:val="22"/>
          <w:lang w:val="fr-FR"/>
        </w:rPr>
        <w:t>mob</w:t>
      </w:r>
      <w:r w:rsidR="00DD39EA" w:rsidRPr="00B00167">
        <w:rPr>
          <w:rFonts w:ascii="Times" w:hAnsi="Times" w:cs="Times"/>
          <w:position w:val="8"/>
          <w:sz w:val="14"/>
          <w:szCs w:val="14"/>
          <w:lang w:val="fr-FR"/>
        </w:rPr>
        <w:t xml:space="preserve">+ </w:t>
      </w:r>
      <w:r w:rsidR="00DD39EA" w:rsidRPr="00B00167">
        <w:rPr>
          <w:rFonts w:ascii="Times" w:hAnsi="Times" w:cs="Times"/>
          <w:sz w:val="22"/>
          <w:szCs w:val="22"/>
          <w:lang w:val="fr-FR"/>
        </w:rPr>
        <w:t xml:space="preserve">(RP4), </w:t>
      </w:r>
      <w:r w:rsidR="00DD39EA" w:rsidRPr="00B00167">
        <w:rPr>
          <w:rFonts w:ascii="Times" w:hAnsi="Times" w:cs="Times"/>
          <w:i/>
          <w:iCs/>
          <w:sz w:val="22"/>
          <w:szCs w:val="22"/>
          <w:lang w:val="fr-FR"/>
        </w:rPr>
        <w:t>sacB1</w:t>
      </w:r>
      <w:r w:rsidR="00DD39EA" w:rsidRPr="00B00167">
        <w:rPr>
          <w:rFonts w:ascii="Times" w:hAnsi="Times" w:cs="Times"/>
          <w:position w:val="8"/>
          <w:sz w:val="14"/>
          <w:szCs w:val="14"/>
          <w:lang w:val="fr-FR"/>
        </w:rPr>
        <w:t>+</w:t>
      </w:r>
      <w:r w:rsidR="006E48DC" w:rsidRPr="00B00167">
        <w:rPr>
          <w:rFonts w:ascii="Times" w:hAnsi="Times" w:cs="Times"/>
          <w:i/>
          <w:iCs/>
          <w:sz w:val="22"/>
          <w:szCs w:val="22"/>
          <w:lang w:val="fr-FR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[7</w:t>
      </w:r>
      <w:r w:rsidR="00736309">
        <w:rPr>
          <w:rFonts w:ascii="Times New Roman" w:hAnsi="Times New Roman" w:cs="Times New Roman"/>
          <w:lang w:val="en-GB"/>
        </w:rPr>
        <w:t>3</w:t>
      </w:r>
      <w:r w:rsidR="00E31E19" w:rsidRPr="00B00167">
        <w:rPr>
          <w:rFonts w:ascii="Times New Roman" w:hAnsi="Times New Roman" w:cs="Times New Roman"/>
          <w:lang w:val="en-GB"/>
        </w:rPr>
        <w:t>]</w:t>
      </w:r>
    </w:p>
    <w:p w14:paraId="11826346" w14:textId="77777777" w:rsidR="003468BD" w:rsidRPr="00B00167" w:rsidRDefault="00AF113D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pRL10</w:t>
      </w:r>
      <w:proofErr w:type="gramEnd"/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 xml:space="preserve">1-kb </w:t>
      </w:r>
      <w:proofErr w:type="spellStart"/>
      <w:r w:rsidR="00BB3908" w:rsidRPr="00B00167">
        <w:rPr>
          <w:rFonts w:ascii="Times New Roman" w:eastAsia="Times New Roman" w:hAnsi="Times New Roman" w:cs="Times New Roman"/>
          <w:sz w:val="22"/>
          <w:szCs w:val="22"/>
        </w:rPr>
        <w:t>SacI-KpnI</w:t>
      </w:r>
      <w:proofErr w:type="spellEnd"/>
      <w:r w:rsidR="00DD39EA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A80EA1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tssF1</w:t>
      </w:r>
      <w:r w:rsidR="00A80EA1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08499C" w:rsidRPr="00B00167">
        <w:rPr>
          <w:rFonts w:ascii="Times New Roman" w:hAnsi="Times New Roman" w:cs="Times New Roman"/>
          <w:sz w:val="22"/>
          <w:szCs w:val="22"/>
          <w:lang w:val="fr-FR"/>
        </w:rPr>
        <w:t>PCR fragment in pRE112</w:t>
      </w:r>
      <w:r w:rsidR="00E172D4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52273504" w14:textId="77777777" w:rsidR="003468BD" w:rsidRPr="00B00167" w:rsidRDefault="00AF113D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pRL12</w:t>
      </w:r>
      <w:proofErr w:type="gramEnd"/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 xml:space="preserve">1-kb </w:t>
      </w:r>
      <w:proofErr w:type="spellStart"/>
      <w:r w:rsidR="0008499C" w:rsidRPr="00B00167">
        <w:rPr>
          <w:rFonts w:ascii="Times New Roman" w:eastAsia="Times New Roman" w:hAnsi="Times New Roman" w:cs="Times New Roman"/>
          <w:sz w:val="22"/>
          <w:szCs w:val="22"/>
        </w:rPr>
        <w:t>SacI-KpnI</w:t>
      </w:r>
      <w:proofErr w:type="spellEnd"/>
      <w:r w:rsidR="0008499C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A80EA1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tssF3</w:t>
      </w:r>
      <w:r w:rsidR="00A80EA1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B3908" w:rsidRPr="00B00167">
        <w:rPr>
          <w:rFonts w:ascii="Times New Roman" w:hAnsi="Times New Roman" w:cs="Times New Roman"/>
          <w:sz w:val="22"/>
          <w:szCs w:val="22"/>
          <w:lang w:val="fr-FR"/>
        </w:rPr>
        <w:t>PCR fragment in pRE112</w:t>
      </w:r>
      <w:r w:rsidR="00E172D4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4529CA52" w14:textId="77777777" w:rsidR="00C4199F" w:rsidRPr="00B00167" w:rsidRDefault="00A80EA1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hAnsi="Times New Roman" w:cs="Times New Roman"/>
          <w:sz w:val="22"/>
          <w:szCs w:val="22"/>
          <w:lang w:val="fr-FR"/>
        </w:rPr>
        <w:t>pRL21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 xml:space="preserve">1-kb </w:t>
      </w:r>
      <w:proofErr w:type="spellStart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>SacI-KpnI</w:t>
      </w:r>
      <w:proofErr w:type="spellEnd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4199F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C4199F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tssF5</w:t>
      </w:r>
      <w:r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B3908" w:rsidRPr="00B00167">
        <w:rPr>
          <w:rFonts w:ascii="Times New Roman" w:hAnsi="Times New Roman" w:cs="Times New Roman"/>
          <w:sz w:val="22"/>
          <w:szCs w:val="22"/>
          <w:lang w:val="fr-FR"/>
        </w:rPr>
        <w:t>PCR fragment in pRE112</w:t>
      </w:r>
      <w:r w:rsidR="00E172D4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6F438CE5" w14:textId="77777777" w:rsidR="003468BD" w:rsidRPr="00B00167" w:rsidRDefault="00AF113D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pRL22</w:t>
      </w:r>
      <w:proofErr w:type="gramEnd"/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 xml:space="preserve">1-kb </w:t>
      </w:r>
      <w:proofErr w:type="spellStart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>SacI-KpnI</w:t>
      </w:r>
      <w:proofErr w:type="spellEnd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A80EA1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</w:t>
      </w:r>
      <w:r w:rsidR="0010198D" w:rsidRPr="00B00167">
        <w:rPr>
          <w:rFonts w:ascii="Times New Roman" w:hAnsi="Times New Roman" w:cs="Times New Roman"/>
          <w:i/>
          <w:sz w:val="22"/>
          <w:szCs w:val="22"/>
          <w:lang w:val="fr-FR"/>
        </w:rPr>
        <w:t>2</w:t>
      </w:r>
      <w:r w:rsidR="00B65796" w:rsidRPr="00B00167">
        <w:rPr>
          <w:rFonts w:ascii="Times New Roman" w:eastAsia="Times New Roman" w:hAnsi="Times New Roman" w:cs="Times New Roman"/>
          <w:sz w:val="18"/>
          <w:szCs w:val="22"/>
          <w:vertAlign w:val="subscript"/>
        </w:rPr>
        <w:t xml:space="preserve"> </w:t>
      </w:r>
      <w:r w:rsidR="00BB3908" w:rsidRPr="00B00167">
        <w:rPr>
          <w:rFonts w:ascii="Times New Roman" w:hAnsi="Times New Roman" w:cs="Times New Roman"/>
          <w:sz w:val="22"/>
          <w:szCs w:val="22"/>
          <w:lang w:val="fr-FR"/>
        </w:rPr>
        <w:t>PCR fragment in pRE112</w:t>
      </w:r>
      <w:r w:rsidR="00E172D4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0D81169E" w14:textId="77777777" w:rsidR="00BC2E95" w:rsidRPr="00B00167" w:rsidRDefault="00AF113D" w:rsidP="00ED4D5E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pRL23</w:t>
      </w:r>
      <w:proofErr w:type="gramEnd"/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293940" w:rsidRPr="00B00167">
        <w:rPr>
          <w:sz w:val="22"/>
          <w:szCs w:val="22"/>
        </w:rPr>
        <w:sym w:font="Symbol" w:char="F07E"/>
      </w:r>
      <w:r w:rsidR="00293940" w:rsidRPr="00B00167">
        <w:rPr>
          <w:rFonts w:ascii="Times" w:hAnsi="Times" w:cs="Times"/>
          <w:sz w:val="22"/>
          <w:szCs w:val="22"/>
        </w:rPr>
        <w:t xml:space="preserve">1-kb </w:t>
      </w:r>
      <w:proofErr w:type="spellStart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>SacI-KpnI</w:t>
      </w:r>
      <w:proofErr w:type="spellEnd"/>
      <w:r w:rsidR="00DB650E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80EA1" w:rsidRPr="00B00167">
        <w:rPr>
          <w:rFonts w:ascii="Times New Roman" w:eastAsia="Times New Roman" w:hAnsi="Times New Roman" w:cs="Times New Roman"/>
          <w:sz w:val="22"/>
          <w:szCs w:val="22"/>
        </w:rPr>
        <w:t>Δ</w:t>
      </w:r>
      <w:r w:rsidR="00A80EA1" w:rsidRPr="00B00167">
        <w:rPr>
          <w:rFonts w:ascii="Times New Roman" w:hAnsi="Times New Roman" w:cs="Times New Roman"/>
          <w:i/>
          <w:sz w:val="22"/>
          <w:szCs w:val="22"/>
          <w:lang w:val="fr-FR"/>
        </w:rPr>
        <w:t>tssF</w:t>
      </w:r>
      <w:r w:rsidR="00103286" w:rsidRPr="00B00167">
        <w:rPr>
          <w:rFonts w:ascii="Times New Roman" w:hAnsi="Times New Roman" w:cs="Times New Roman"/>
          <w:i/>
          <w:sz w:val="22"/>
          <w:szCs w:val="22"/>
          <w:lang w:val="fr-FR"/>
        </w:rPr>
        <w:t>4</w:t>
      </w:r>
      <w:r w:rsidR="00A80EA1" w:rsidRPr="00B00167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B3908" w:rsidRPr="00B00167">
        <w:rPr>
          <w:rFonts w:ascii="Times New Roman" w:hAnsi="Times New Roman" w:cs="Times New Roman"/>
          <w:sz w:val="22"/>
          <w:szCs w:val="22"/>
          <w:lang w:val="fr-FR"/>
        </w:rPr>
        <w:t>PCR fragment in pRE112</w:t>
      </w:r>
      <w:r w:rsidR="00E172D4" w:rsidRPr="00B00167">
        <w:rPr>
          <w:rFonts w:ascii="Times New Roman" w:hAnsi="Times New Roman" w:cs="Times New Roman"/>
          <w:sz w:val="22"/>
          <w:szCs w:val="22"/>
          <w:lang w:val="fr-FR"/>
        </w:rPr>
        <w:tab/>
      </w:r>
      <w:r w:rsidR="00E172D4" w:rsidRPr="00B00167">
        <w:rPr>
          <w:rFonts w:ascii="Times New Roman" w:eastAsia="Times New Roman" w:hAnsi="Times New Roman" w:cs="Times New Roman"/>
          <w:sz w:val="22"/>
          <w:szCs w:val="22"/>
        </w:rPr>
        <w:t>This study</w:t>
      </w:r>
    </w:p>
    <w:p w14:paraId="2C4D74C1" w14:textId="77777777" w:rsidR="001102AD" w:rsidRPr="00B00167" w:rsidRDefault="001102AD" w:rsidP="004616D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D933B7D" w14:textId="1C548819" w:rsidR="00392EC8" w:rsidRPr="00B00167" w:rsidRDefault="008A3E22" w:rsidP="008A3E22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>pAJD428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>Km</w:t>
      </w:r>
      <w:r w:rsidR="00392EC8" w:rsidRPr="00B0016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</w:t>
      </w:r>
      <w:proofErr w:type="spellEnd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92EC8" w:rsidRPr="00B00167">
        <w:rPr>
          <w:rFonts w:ascii="Times New Roman" w:eastAsia="Times New Roman" w:hAnsi="Times New Roman" w:cs="Times New Roman"/>
          <w:i/>
          <w:sz w:val="22"/>
          <w:szCs w:val="22"/>
        </w:rPr>
        <w:t>ori</w:t>
      </w:r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 xml:space="preserve">R6K, </w:t>
      </w:r>
      <w:proofErr w:type="spellStart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>pTn</w:t>
      </w:r>
      <w:r w:rsidR="00392EC8" w:rsidRPr="00B00167">
        <w:rPr>
          <w:rFonts w:ascii="Times New Roman" w:eastAsia="Times New Roman" w:hAnsi="Times New Roman" w:cs="Times New Roman"/>
          <w:i/>
          <w:sz w:val="22"/>
          <w:szCs w:val="22"/>
        </w:rPr>
        <w:t>Mod</w:t>
      </w:r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>-RKm</w:t>
      </w:r>
      <w:proofErr w:type="spellEnd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>’-</w:t>
      </w:r>
      <w:proofErr w:type="spellStart"/>
      <w:r w:rsidR="00392EC8" w:rsidRPr="00B00167">
        <w:rPr>
          <w:rFonts w:ascii="Times New Roman" w:eastAsia="Times New Roman" w:hAnsi="Times New Roman" w:cs="Times New Roman"/>
          <w:i/>
          <w:sz w:val="22"/>
          <w:szCs w:val="22"/>
        </w:rPr>
        <w:t>lacI</w:t>
      </w:r>
      <w:r w:rsidR="00392EC8" w:rsidRPr="00B00167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q</w:t>
      </w:r>
      <w:proofErr w:type="spellEnd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="00392EC8" w:rsidRPr="00B00167">
        <w:rPr>
          <w:rFonts w:ascii="Times New Roman" w:eastAsia="Times New Roman" w:hAnsi="Times New Roman" w:cs="Times New Roman"/>
          <w:i/>
          <w:sz w:val="22"/>
          <w:szCs w:val="22"/>
        </w:rPr>
        <w:t>ptac</w:t>
      </w:r>
      <w:proofErr w:type="spellEnd"/>
      <w:r w:rsidR="00392EC8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392EC8" w:rsidRPr="00B00167">
        <w:rPr>
          <w:rFonts w:ascii="Times New Roman" w:hAnsi="Times New Roman" w:cs="Times New Roman"/>
          <w:lang w:val="en-GB"/>
        </w:rPr>
        <w:t>[7</w:t>
      </w:r>
      <w:r w:rsidR="00736309">
        <w:rPr>
          <w:rFonts w:ascii="Times New Roman" w:hAnsi="Times New Roman" w:cs="Times New Roman"/>
          <w:lang w:val="en-GB"/>
        </w:rPr>
        <w:t>5</w:t>
      </w:r>
      <w:bookmarkStart w:id="0" w:name="_GoBack"/>
      <w:bookmarkEnd w:id="0"/>
      <w:r w:rsidR="00392EC8" w:rsidRPr="00B00167">
        <w:rPr>
          <w:rFonts w:ascii="Times New Roman" w:hAnsi="Times New Roman" w:cs="Times New Roman"/>
          <w:lang w:val="en-GB"/>
        </w:rPr>
        <w:t>]</w:t>
      </w:r>
    </w:p>
    <w:p w14:paraId="245E0D05" w14:textId="77777777" w:rsidR="00392EC8" w:rsidRPr="00B00167" w:rsidRDefault="00392EC8" w:rsidP="004616D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284E349" w14:textId="7BEB7A4F" w:rsidR="001102AD" w:rsidRPr="00B00167" w:rsidRDefault="008A3E22" w:rsidP="008A3E22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pBAD24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>Amp</w:t>
      </w:r>
      <w:r w:rsidR="001102AD" w:rsidRPr="00B0016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</w:t>
      </w:r>
      <w:proofErr w:type="spellEnd"/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1102AD" w:rsidRPr="00B00167">
        <w:rPr>
          <w:rFonts w:ascii="Times New Roman" w:eastAsia="Times New Roman" w:hAnsi="Times New Roman" w:cs="Times New Roman"/>
          <w:i/>
          <w:sz w:val="22"/>
          <w:szCs w:val="22"/>
        </w:rPr>
        <w:t>ori</w:t>
      </w:r>
      <w:proofErr w:type="spellEnd"/>
      <w:r w:rsidR="001102AD"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 xml:space="preserve">pBR322, </w:t>
      </w:r>
      <w:proofErr w:type="spellStart"/>
      <w:r w:rsidR="001102AD" w:rsidRPr="00B00167">
        <w:rPr>
          <w:rFonts w:ascii="Times New Roman" w:eastAsia="Times New Roman" w:hAnsi="Times New Roman" w:cs="Times New Roman"/>
          <w:i/>
          <w:sz w:val="22"/>
          <w:szCs w:val="22"/>
        </w:rPr>
        <w:t>araC</w:t>
      </w:r>
      <w:proofErr w:type="spellEnd"/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1102AD" w:rsidRPr="00B00167">
        <w:rPr>
          <w:rFonts w:ascii="Times New Roman" w:eastAsia="Times New Roman" w:hAnsi="Times New Roman" w:cs="Times New Roman"/>
          <w:i/>
          <w:sz w:val="22"/>
          <w:szCs w:val="22"/>
        </w:rPr>
        <w:t>araBAD</w:t>
      </w:r>
      <w:proofErr w:type="spellEnd"/>
      <w:r w:rsidR="001102AD"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>promoter</w:t>
      </w:r>
      <w:r w:rsidR="001102AD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E31E19" w:rsidRPr="00B00167">
        <w:rPr>
          <w:rFonts w:ascii="Times New Roman" w:hAnsi="Times New Roman" w:cs="Times New Roman"/>
          <w:lang w:val="en-GB"/>
        </w:rPr>
        <w:t>[58]</w:t>
      </w:r>
    </w:p>
    <w:p w14:paraId="2F1032D3" w14:textId="3C8398F8" w:rsidR="001102AD" w:rsidRPr="00B00167" w:rsidRDefault="001102AD" w:rsidP="008A3E22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pBAD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>-</w:t>
      </w:r>
      <w:r w:rsidR="003B5AD5" w:rsidRPr="00B00167">
        <w:rPr>
          <w:rFonts w:ascii="Times New Roman" w:eastAsia="Times New Roman" w:hAnsi="Times New Roman" w:cs="Times New Roman"/>
          <w:sz w:val="22"/>
          <w:szCs w:val="22"/>
        </w:rPr>
        <w:t>o</w:t>
      </w:r>
      <w:r w:rsidR="008A3E22" w:rsidRPr="00B00167">
        <w:rPr>
          <w:rFonts w:ascii="Times New Roman" w:eastAsia="Times New Roman" w:hAnsi="Times New Roman" w:cs="Times New Roman"/>
          <w:sz w:val="22"/>
          <w:szCs w:val="22"/>
        </w:rPr>
        <w:t>mpR</w:t>
      </w:r>
      <w:proofErr w:type="spellEnd"/>
      <w:r w:rsidR="008A3E22"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A3E22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Y.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pseudotuberculosis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IP31758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ompR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gene cloned into pBAD24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1B7A912F" w14:textId="77777777" w:rsidR="001102AD" w:rsidRPr="00B00167" w:rsidRDefault="001102AD" w:rsidP="004616D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5AABD86" w14:textId="7D605A16" w:rsidR="00677B26" w:rsidRPr="00B00167" w:rsidRDefault="00677B26" w:rsidP="008A3E22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pBAD18</w:t>
      </w:r>
      <w:proofErr w:type="gramEnd"/>
      <w:r w:rsidR="00C9284B" w:rsidRPr="00B00167">
        <w:rPr>
          <w:rFonts w:ascii="Times New Roman" w:eastAsia="Times New Roman" w:hAnsi="Times New Roman" w:cs="Times New Roman"/>
          <w:sz w:val="22"/>
          <w:szCs w:val="22"/>
        </w:rPr>
        <w:t>-Kan</w:t>
      </w:r>
      <w:r w:rsidR="008A3E22"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Kan</w:t>
      </w:r>
      <w:r w:rsidRPr="00B0016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ori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pBR322,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araC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araBAD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promoter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hAnsi="Times New Roman" w:cs="Times New Roman"/>
          <w:lang w:val="en-GB"/>
        </w:rPr>
        <w:t>[58]</w:t>
      </w:r>
    </w:p>
    <w:p w14:paraId="1DD6FBD8" w14:textId="7A35F6FB" w:rsidR="00C9284B" w:rsidRPr="00B00167" w:rsidRDefault="00677B26" w:rsidP="008A3E22">
      <w:pPr>
        <w:widowControl w:val="0"/>
        <w:tabs>
          <w:tab w:val="left" w:pos="1418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pBAD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>-</w:t>
      </w:r>
      <w:r w:rsidR="003B5AD5" w:rsidRPr="00B00167">
        <w:rPr>
          <w:rFonts w:ascii="Times New Roman" w:eastAsia="Times New Roman" w:hAnsi="Times New Roman" w:cs="Times New Roman"/>
          <w:sz w:val="22"/>
          <w:szCs w:val="22"/>
        </w:rPr>
        <w:t>t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ssF4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="008A3E22" w:rsidRPr="00B00167">
        <w:rPr>
          <w:rFonts w:ascii="Times New Roman" w:eastAsia="Times New Roman" w:hAnsi="Times New Roman" w:cs="Times New Roman"/>
          <w:i/>
          <w:sz w:val="22"/>
          <w:szCs w:val="22"/>
        </w:rPr>
        <w:t>Y</w:t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pseudotuberculosis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IP31758 </w:t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tssF4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gene </w:t>
      </w:r>
      <w:r w:rsidR="00C9284B" w:rsidRPr="00B00167">
        <w:rPr>
          <w:rFonts w:ascii="Times New Roman" w:eastAsia="Times New Roman" w:hAnsi="Times New Roman" w:cs="Times New Roman"/>
          <w:sz w:val="22"/>
          <w:szCs w:val="22"/>
        </w:rPr>
        <w:t>with a C-terminal 6</w:t>
      </w:r>
      <w:r w:rsidR="00C9284B" w:rsidRPr="00B00167">
        <w:rPr>
          <w:rFonts w:ascii="Times New Roman" w:eastAsia="ＭＳ ゴシック" w:hAnsi="Times New Roman" w:cs="Times New Roman"/>
        </w:rPr>
        <w:t>×</w:t>
      </w:r>
      <w:r w:rsidR="00C9284B" w:rsidRPr="00B00167">
        <w:rPr>
          <w:rFonts w:ascii="Times New Roman" w:eastAsia="Times New Roman" w:hAnsi="Times New Roman" w:cs="Times New Roman"/>
          <w:sz w:val="22"/>
          <w:szCs w:val="22"/>
        </w:rPr>
        <w:t xml:space="preserve">His </w:t>
      </w:r>
    </w:p>
    <w:p w14:paraId="497C1145" w14:textId="1063B173" w:rsidR="00677B26" w:rsidRPr="00B00167" w:rsidRDefault="00C9284B" w:rsidP="00C9284B">
      <w:pPr>
        <w:widowControl w:val="0"/>
        <w:tabs>
          <w:tab w:val="left" w:pos="1276"/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epitope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tag </w:t>
      </w:r>
      <w:r w:rsidR="00677B26" w:rsidRPr="00B00167">
        <w:rPr>
          <w:rFonts w:ascii="Times New Roman" w:eastAsia="Times New Roman" w:hAnsi="Times New Roman" w:cs="Times New Roman"/>
          <w:sz w:val="22"/>
          <w:szCs w:val="22"/>
        </w:rPr>
        <w:t>cloned into pBAD18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-Kan</w:t>
      </w:r>
      <w:r w:rsidR="00677B26" w:rsidRPr="00B00167">
        <w:rPr>
          <w:rFonts w:ascii="Times New Roman" w:eastAsia="Times New Roman" w:hAnsi="Times New Roman" w:cs="Times New Roman"/>
          <w:sz w:val="22"/>
          <w:szCs w:val="22"/>
        </w:rPr>
        <w:tab/>
        <w:t xml:space="preserve">This study </w:t>
      </w:r>
    </w:p>
    <w:p w14:paraId="5E7E75C5" w14:textId="77777777" w:rsidR="00677B26" w:rsidRPr="00B00167" w:rsidRDefault="00677B26" w:rsidP="00677B2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8208B52" w14:textId="37AF633A" w:rsidR="001102AD" w:rsidRPr="00B00167" w:rsidRDefault="001102AD" w:rsidP="00677B2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pETG20A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Gateway</w:t>
      </w:r>
      <w:r w:rsidRPr="00B00167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TM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vector, T7 promoter,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thioredoxin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(TRX)-6His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Arie</w:t>
      </w:r>
      <w:proofErr w:type="spellEnd"/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B00167">
        <w:rPr>
          <w:rFonts w:ascii="Times New Roman" w:eastAsia="Times New Roman" w:hAnsi="Times New Roman" w:cs="Times New Roman"/>
          <w:sz w:val="22"/>
          <w:szCs w:val="22"/>
        </w:rPr>
        <w:t>Ge</w:t>
      </w:r>
      <w:r w:rsidR="00231C02" w:rsidRPr="00B00167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rlof</w:t>
      </w:r>
      <w:proofErr w:type="spellEnd"/>
    </w:p>
    <w:p w14:paraId="238D9B10" w14:textId="77777777" w:rsidR="00AA6FD8" w:rsidRPr="00B00167" w:rsidRDefault="001102AD" w:rsidP="00ED4D5E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B00167">
        <w:rPr>
          <w:rFonts w:ascii="Times New Roman" w:eastAsia="Times New Roman" w:hAnsi="Times New Roman" w:cs="Times New Roman"/>
          <w:sz w:val="22"/>
          <w:szCs w:val="22"/>
        </w:rPr>
        <w:t>pETG20</w:t>
      </w:r>
      <w:proofErr w:type="gramEnd"/>
      <w:r w:rsidRPr="00B00167">
        <w:rPr>
          <w:rFonts w:ascii="Times New Roman" w:eastAsia="Times New Roman" w:hAnsi="Times New Roman" w:cs="Times New Roman"/>
          <w:sz w:val="22"/>
          <w:szCs w:val="22"/>
        </w:rPr>
        <w:t>-OmpR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</w:r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Y.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pseudotuberculosis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 xml:space="preserve">IP31758 </w:t>
      </w:r>
      <w:proofErr w:type="spellStart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>ompR</w:t>
      </w:r>
      <w:proofErr w:type="spellEnd"/>
      <w:r w:rsidRPr="00B00167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>gene cloned into pETG20A</w:t>
      </w:r>
      <w:r w:rsidRPr="00B00167">
        <w:rPr>
          <w:rFonts w:ascii="Times New Roman" w:eastAsia="Times New Roman" w:hAnsi="Times New Roman" w:cs="Times New Roman"/>
          <w:sz w:val="22"/>
          <w:szCs w:val="22"/>
        </w:rPr>
        <w:tab/>
        <w:t>This study</w:t>
      </w:r>
    </w:p>
    <w:p w14:paraId="36D65FFE" w14:textId="5175F7A8" w:rsidR="00677B26" w:rsidRPr="00B00167" w:rsidRDefault="00677B26" w:rsidP="00677B2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D3AE0FE" w14:textId="77777777" w:rsidR="00677B26" w:rsidRPr="00B00167" w:rsidRDefault="00677B26" w:rsidP="00677B26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01E0386" w14:textId="5F6E1213" w:rsidR="00677B26" w:rsidRPr="00B00167" w:rsidRDefault="00677B26" w:rsidP="00ED4D5E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A82793A" w14:textId="77777777" w:rsidR="00ED4D5E" w:rsidRPr="00B00167" w:rsidRDefault="00ED4D5E" w:rsidP="00ED4D5E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A715354" w14:textId="77777777" w:rsidR="00ED4D5E" w:rsidRPr="00B00167" w:rsidRDefault="00ED4D5E" w:rsidP="00ED4D5E">
      <w:pPr>
        <w:widowControl w:val="0"/>
        <w:tabs>
          <w:tab w:val="left" w:pos="1276"/>
          <w:tab w:val="left" w:pos="1560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29BCE29" w14:textId="01DB3EF6" w:rsidR="00ED4D5E" w:rsidRPr="00B00167" w:rsidRDefault="00ED4D5E">
      <w:pPr>
        <w:rPr>
          <w:rFonts w:ascii="Times New Roman" w:hAnsi="Times New Roman" w:cs="Times New Roman"/>
          <w:b/>
        </w:rPr>
      </w:pPr>
    </w:p>
    <w:sectPr w:rsidR="00ED4D5E" w:rsidRPr="00B00167" w:rsidSect="00467EA9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18"/>
    <w:rsid w:val="000420E0"/>
    <w:rsid w:val="0004688A"/>
    <w:rsid w:val="00082FE8"/>
    <w:rsid w:val="0008499C"/>
    <w:rsid w:val="000B1C14"/>
    <w:rsid w:val="000D3C1E"/>
    <w:rsid w:val="000E7FA4"/>
    <w:rsid w:val="000F6DBD"/>
    <w:rsid w:val="0010198D"/>
    <w:rsid w:val="00103286"/>
    <w:rsid w:val="001102AD"/>
    <w:rsid w:val="00117987"/>
    <w:rsid w:val="00117F9D"/>
    <w:rsid w:val="0014742C"/>
    <w:rsid w:val="00147573"/>
    <w:rsid w:val="00152A56"/>
    <w:rsid w:val="00172006"/>
    <w:rsid w:val="001A197B"/>
    <w:rsid w:val="001B2733"/>
    <w:rsid w:val="001F07EB"/>
    <w:rsid w:val="001F2AB2"/>
    <w:rsid w:val="001F2DE6"/>
    <w:rsid w:val="00205A70"/>
    <w:rsid w:val="00206821"/>
    <w:rsid w:val="00221D18"/>
    <w:rsid w:val="00231C02"/>
    <w:rsid w:val="00243C83"/>
    <w:rsid w:val="00261F87"/>
    <w:rsid w:val="00282C1C"/>
    <w:rsid w:val="00287E04"/>
    <w:rsid w:val="00293940"/>
    <w:rsid w:val="002B2FA4"/>
    <w:rsid w:val="002C01D3"/>
    <w:rsid w:val="003070A8"/>
    <w:rsid w:val="00323D76"/>
    <w:rsid w:val="00330B22"/>
    <w:rsid w:val="003468BD"/>
    <w:rsid w:val="00347CDD"/>
    <w:rsid w:val="003573CA"/>
    <w:rsid w:val="003647C4"/>
    <w:rsid w:val="00376D70"/>
    <w:rsid w:val="00392EC8"/>
    <w:rsid w:val="003954B9"/>
    <w:rsid w:val="003A17CA"/>
    <w:rsid w:val="003B5AD5"/>
    <w:rsid w:val="003C08B6"/>
    <w:rsid w:val="003D1C9A"/>
    <w:rsid w:val="003E092E"/>
    <w:rsid w:val="00452C7B"/>
    <w:rsid w:val="00456641"/>
    <w:rsid w:val="004616D6"/>
    <w:rsid w:val="00462420"/>
    <w:rsid w:val="00467EA9"/>
    <w:rsid w:val="00472470"/>
    <w:rsid w:val="00487E08"/>
    <w:rsid w:val="004A5F1F"/>
    <w:rsid w:val="004C09FF"/>
    <w:rsid w:val="004C1710"/>
    <w:rsid w:val="004D1833"/>
    <w:rsid w:val="004D2EA4"/>
    <w:rsid w:val="004E3967"/>
    <w:rsid w:val="004F436B"/>
    <w:rsid w:val="00513A03"/>
    <w:rsid w:val="005161B2"/>
    <w:rsid w:val="0051643B"/>
    <w:rsid w:val="005531D1"/>
    <w:rsid w:val="005B1C32"/>
    <w:rsid w:val="005D3470"/>
    <w:rsid w:val="005D75B7"/>
    <w:rsid w:val="005E6F92"/>
    <w:rsid w:val="005E740C"/>
    <w:rsid w:val="00605AEF"/>
    <w:rsid w:val="006265D1"/>
    <w:rsid w:val="006365F4"/>
    <w:rsid w:val="00642E81"/>
    <w:rsid w:val="00677B26"/>
    <w:rsid w:val="00684274"/>
    <w:rsid w:val="00686F46"/>
    <w:rsid w:val="00690168"/>
    <w:rsid w:val="00696A26"/>
    <w:rsid w:val="006B0545"/>
    <w:rsid w:val="006C5D91"/>
    <w:rsid w:val="006D26AA"/>
    <w:rsid w:val="006E4657"/>
    <w:rsid w:val="006E48DC"/>
    <w:rsid w:val="006F2644"/>
    <w:rsid w:val="006F4936"/>
    <w:rsid w:val="00706218"/>
    <w:rsid w:val="00717F29"/>
    <w:rsid w:val="00727E0C"/>
    <w:rsid w:val="00734E89"/>
    <w:rsid w:val="00736309"/>
    <w:rsid w:val="007374D6"/>
    <w:rsid w:val="00741C5E"/>
    <w:rsid w:val="00752180"/>
    <w:rsid w:val="00774C10"/>
    <w:rsid w:val="0078064A"/>
    <w:rsid w:val="007A76A4"/>
    <w:rsid w:val="007B4978"/>
    <w:rsid w:val="007C4CCB"/>
    <w:rsid w:val="007C5434"/>
    <w:rsid w:val="007E08DF"/>
    <w:rsid w:val="007E1E2D"/>
    <w:rsid w:val="00840800"/>
    <w:rsid w:val="008546A8"/>
    <w:rsid w:val="00864024"/>
    <w:rsid w:val="008743DF"/>
    <w:rsid w:val="00893B5E"/>
    <w:rsid w:val="008955E5"/>
    <w:rsid w:val="008A3E22"/>
    <w:rsid w:val="008A70F0"/>
    <w:rsid w:val="008C1D2C"/>
    <w:rsid w:val="008C63B5"/>
    <w:rsid w:val="008E2A39"/>
    <w:rsid w:val="008F01EF"/>
    <w:rsid w:val="0094504D"/>
    <w:rsid w:val="009524DF"/>
    <w:rsid w:val="00981C1F"/>
    <w:rsid w:val="009862A0"/>
    <w:rsid w:val="00987966"/>
    <w:rsid w:val="009903B8"/>
    <w:rsid w:val="009D74FA"/>
    <w:rsid w:val="009E0A65"/>
    <w:rsid w:val="009F1E06"/>
    <w:rsid w:val="00A02925"/>
    <w:rsid w:val="00A27E5D"/>
    <w:rsid w:val="00A36CC7"/>
    <w:rsid w:val="00A435D3"/>
    <w:rsid w:val="00A64757"/>
    <w:rsid w:val="00A75480"/>
    <w:rsid w:val="00A80EA1"/>
    <w:rsid w:val="00A865E1"/>
    <w:rsid w:val="00A86E64"/>
    <w:rsid w:val="00A9343A"/>
    <w:rsid w:val="00AA6FD8"/>
    <w:rsid w:val="00AC35EA"/>
    <w:rsid w:val="00AD7565"/>
    <w:rsid w:val="00AE5A45"/>
    <w:rsid w:val="00AE7822"/>
    <w:rsid w:val="00AF113D"/>
    <w:rsid w:val="00AF53F7"/>
    <w:rsid w:val="00B00167"/>
    <w:rsid w:val="00B221BE"/>
    <w:rsid w:val="00B307D0"/>
    <w:rsid w:val="00B57E8A"/>
    <w:rsid w:val="00B65796"/>
    <w:rsid w:val="00B7114D"/>
    <w:rsid w:val="00B83992"/>
    <w:rsid w:val="00BB3908"/>
    <w:rsid w:val="00BC2E95"/>
    <w:rsid w:val="00BF11C5"/>
    <w:rsid w:val="00C40A24"/>
    <w:rsid w:val="00C4199F"/>
    <w:rsid w:val="00C53397"/>
    <w:rsid w:val="00C74AD4"/>
    <w:rsid w:val="00C75302"/>
    <w:rsid w:val="00C81945"/>
    <w:rsid w:val="00C85915"/>
    <w:rsid w:val="00C9284B"/>
    <w:rsid w:val="00CC020F"/>
    <w:rsid w:val="00CF4483"/>
    <w:rsid w:val="00D224BB"/>
    <w:rsid w:val="00D318B1"/>
    <w:rsid w:val="00D83AC5"/>
    <w:rsid w:val="00DB5995"/>
    <w:rsid w:val="00DB650E"/>
    <w:rsid w:val="00DD39EA"/>
    <w:rsid w:val="00DE4E37"/>
    <w:rsid w:val="00E172D4"/>
    <w:rsid w:val="00E239DD"/>
    <w:rsid w:val="00E31E19"/>
    <w:rsid w:val="00E37C74"/>
    <w:rsid w:val="00E40209"/>
    <w:rsid w:val="00E52C16"/>
    <w:rsid w:val="00E70607"/>
    <w:rsid w:val="00E73774"/>
    <w:rsid w:val="00E865C9"/>
    <w:rsid w:val="00EB1736"/>
    <w:rsid w:val="00ED4D5E"/>
    <w:rsid w:val="00ED4F0C"/>
    <w:rsid w:val="00ED5688"/>
    <w:rsid w:val="00EF162A"/>
    <w:rsid w:val="00F1097C"/>
    <w:rsid w:val="00F26718"/>
    <w:rsid w:val="00F721EF"/>
    <w:rsid w:val="00FA015C"/>
    <w:rsid w:val="00FA1AFE"/>
    <w:rsid w:val="00FA77E4"/>
    <w:rsid w:val="00FB4BA2"/>
    <w:rsid w:val="00FC3F8A"/>
    <w:rsid w:val="00FC679D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75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E2A39"/>
    <w:rPr>
      <w:rFonts w:eastAsiaTheme="minorHAnsi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2A39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8E2A39"/>
    <w:rPr>
      <w:vertAlign w:val="superscript"/>
    </w:rPr>
  </w:style>
  <w:style w:type="character" w:styleId="Marquedannotation">
    <w:name w:val="annotation reference"/>
    <w:rsid w:val="00C74AD4"/>
    <w:rPr>
      <w:sz w:val="18"/>
      <w:szCs w:val="18"/>
    </w:rPr>
  </w:style>
  <w:style w:type="paragraph" w:styleId="Commentaire">
    <w:name w:val="annotation text"/>
    <w:basedOn w:val="Normal"/>
    <w:link w:val="CommentaireCar"/>
    <w:rsid w:val="00C74AD4"/>
    <w:rPr>
      <w:rFonts w:ascii="Times New Roman" w:eastAsia="Times New Roman" w:hAnsi="Times New Roman" w:cs="Times New Roman"/>
      <w:lang w:val="fr-FR"/>
    </w:rPr>
  </w:style>
  <w:style w:type="character" w:customStyle="1" w:styleId="CommentaireCar">
    <w:name w:val="Commentaire Car"/>
    <w:basedOn w:val="Policepardfaut"/>
    <w:link w:val="Commentaire"/>
    <w:rsid w:val="00C74AD4"/>
    <w:rPr>
      <w:rFonts w:ascii="Times New Roman" w:eastAsia="Times New Roman" w:hAnsi="Times New Roman" w:cs="Times New Roman"/>
      <w:lang w:val="fr-FR"/>
    </w:rPr>
  </w:style>
  <w:style w:type="table" w:styleId="Grille">
    <w:name w:val="Table Grid"/>
    <w:basedOn w:val="TableauNormal"/>
    <w:uiPriority w:val="59"/>
    <w:rsid w:val="00BC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E2A39"/>
    <w:rPr>
      <w:rFonts w:eastAsiaTheme="minorHAnsi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2A39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8E2A39"/>
    <w:rPr>
      <w:vertAlign w:val="superscript"/>
    </w:rPr>
  </w:style>
  <w:style w:type="character" w:styleId="Marquedannotation">
    <w:name w:val="annotation reference"/>
    <w:rsid w:val="00C74AD4"/>
    <w:rPr>
      <w:sz w:val="18"/>
      <w:szCs w:val="18"/>
    </w:rPr>
  </w:style>
  <w:style w:type="paragraph" w:styleId="Commentaire">
    <w:name w:val="annotation text"/>
    <w:basedOn w:val="Normal"/>
    <w:link w:val="CommentaireCar"/>
    <w:rsid w:val="00C74AD4"/>
    <w:rPr>
      <w:rFonts w:ascii="Times New Roman" w:eastAsia="Times New Roman" w:hAnsi="Times New Roman" w:cs="Times New Roman"/>
      <w:lang w:val="fr-FR"/>
    </w:rPr>
  </w:style>
  <w:style w:type="character" w:customStyle="1" w:styleId="CommentaireCar">
    <w:name w:val="Commentaire Car"/>
    <w:basedOn w:val="Policepardfaut"/>
    <w:link w:val="Commentaire"/>
    <w:rsid w:val="00C74AD4"/>
    <w:rPr>
      <w:rFonts w:ascii="Times New Roman" w:eastAsia="Times New Roman" w:hAnsi="Times New Roman" w:cs="Times New Roman"/>
      <w:lang w:val="fr-FR"/>
    </w:rPr>
  </w:style>
  <w:style w:type="table" w:styleId="Grille">
    <w:name w:val="Table Grid"/>
    <w:basedOn w:val="TableauNormal"/>
    <w:uiPriority w:val="59"/>
    <w:rsid w:val="00BC2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3640</Characters>
  <Application>Microsoft Macintosh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GUEGUEN</dc:creator>
  <cp:keywords/>
  <dc:description/>
  <cp:lastModifiedBy>Eric Cascales</cp:lastModifiedBy>
  <cp:revision>3</cp:revision>
  <dcterms:created xsi:type="dcterms:W3CDTF">2013-05-27T15:13:00Z</dcterms:created>
  <dcterms:modified xsi:type="dcterms:W3CDTF">2013-05-27T15:27:00Z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id="http://www.zotero.org/styles/nature"/&gt;&lt;format class="1"/&gt;&lt;/info&gt;PAPERS2_INFO_END</vt:lpwstr>
  </property>
</Properties>
</file>