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7F" w:rsidRDefault="00514C7F" w:rsidP="00514C7F">
      <w:pPr>
        <w:pStyle w:val="NoSpacing"/>
        <w:rPr>
          <w:rFonts w:ascii="Arial" w:hAnsi="Arial" w:cs="Arial"/>
          <w:bCs/>
          <w:lang w:val="en-GB"/>
        </w:rPr>
      </w:pPr>
      <w:bookmarkStart w:id="0" w:name="_GoBack"/>
      <w:bookmarkEnd w:id="0"/>
    </w:p>
    <w:p w:rsidR="00514C7F" w:rsidRDefault="00514C7F" w:rsidP="00514C7F">
      <w:pPr>
        <w:pStyle w:val="NoSpacing"/>
        <w:rPr>
          <w:rFonts w:ascii="Arial" w:hAnsi="Arial" w:cs="Arial"/>
          <w:bCs/>
          <w:lang w:val="en-GB"/>
        </w:rPr>
      </w:pPr>
    </w:p>
    <w:p w:rsidR="00514C7F" w:rsidRPr="006216AA" w:rsidRDefault="00514C7F" w:rsidP="00514C7F">
      <w:pPr>
        <w:pStyle w:val="NoSpacing"/>
        <w:rPr>
          <w:rFonts w:ascii="Arial" w:hAnsi="Arial" w:cs="Arial"/>
          <w:b/>
          <w:lang w:val="en-GB"/>
        </w:rPr>
      </w:pPr>
      <w:r w:rsidRPr="006216AA">
        <w:rPr>
          <w:rFonts w:ascii="Arial" w:hAnsi="Arial" w:cs="Arial"/>
          <w:b/>
          <w:bCs/>
          <w:lang w:val="en-GB"/>
        </w:rPr>
        <w:t>Supplemental table S2: Tomato allergic subject</w:t>
      </w:r>
      <w:r w:rsidR="00E76B89">
        <w:rPr>
          <w:rFonts w:ascii="Arial" w:hAnsi="Arial" w:cs="Arial"/>
          <w:b/>
          <w:bCs/>
          <w:lang w:val="en-GB"/>
        </w:rPr>
        <w:t>s’</w:t>
      </w:r>
      <w:r w:rsidRPr="006216AA">
        <w:rPr>
          <w:rFonts w:ascii="Arial" w:hAnsi="Arial" w:cs="Arial"/>
          <w:b/>
          <w:bCs/>
          <w:lang w:val="en-GB"/>
        </w:rPr>
        <w:t xml:space="preserve"> </w:t>
      </w:r>
      <w:r w:rsidRPr="006216AA">
        <w:rPr>
          <w:rFonts w:ascii="Arial" w:hAnsi="Arial" w:cs="Arial"/>
          <w:b/>
          <w:lang w:val="en-GB"/>
        </w:rPr>
        <w:t xml:space="preserve">characteristics. </w:t>
      </w:r>
    </w:p>
    <w:p w:rsidR="00514C7F" w:rsidRPr="00991828" w:rsidRDefault="00514C7F" w:rsidP="00514C7F">
      <w:pPr>
        <w:pStyle w:val="NoSpacing"/>
        <w:rPr>
          <w:rFonts w:ascii="Arial" w:hAnsi="Arial" w:cs="Arial"/>
          <w:bCs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152"/>
        <w:gridCol w:w="1107"/>
        <w:gridCol w:w="1386"/>
        <w:gridCol w:w="1674"/>
      </w:tblGrid>
      <w:tr w:rsidR="00B36F3C" w:rsidRPr="00991828" w:rsidTr="00B36F3C">
        <w:trPr>
          <w:trHeight w:val="567"/>
        </w:trPr>
        <w:tc>
          <w:tcPr>
            <w:tcW w:w="9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991828">
              <w:rPr>
                <w:rFonts w:ascii="Arial" w:hAnsi="Arial" w:cs="Arial"/>
                <w:b/>
                <w:sz w:val="20"/>
                <w:szCs w:val="20"/>
                <w:lang w:val="en-GB"/>
              </w:rPr>
              <w:t>ubject</w:t>
            </w:r>
          </w:p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  <w:r w:rsidRPr="00991828">
              <w:rPr>
                <w:rFonts w:ascii="Arial" w:hAnsi="Arial" w:cs="Arial"/>
                <w:b/>
                <w:sz w:val="20"/>
                <w:szCs w:val="20"/>
                <w:lang w:val="en-GB"/>
              </w:rPr>
              <w:t>o.</w:t>
            </w:r>
          </w:p>
        </w:tc>
        <w:tc>
          <w:tcPr>
            <w:tcW w:w="11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Pr="00991828">
              <w:rPr>
                <w:rFonts w:ascii="Arial" w:hAnsi="Arial" w:cs="Arial"/>
                <w:b/>
                <w:sz w:val="20"/>
                <w:szCs w:val="20"/>
                <w:lang w:val="en-GB"/>
              </w:rPr>
              <w:t>ge</w:t>
            </w:r>
          </w:p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b/>
                <w:sz w:val="20"/>
                <w:szCs w:val="20"/>
                <w:lang w:val="en-GB"/>
              </w:rPr>
              <w:t>[years]</w:t>
            </w:r>
          </w:p>
        </w:tc>
        <w:tc>
          <w:tcPr>
            <w:tcW w:w="1107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991828">
              <w:rPr>
                <w:rFonts w:ascii="Arial" w:hAnsi="Arial" w:cs="Arial"/>
                <w:b/>
                <w:sz w:val="20"/>
                <w:szCs w:val="20"/>
                <w:lang w:val="en-GB"/>
              </w:rPr>
              <w:t>ex</w:t>
            </w:r>
          </w:p>
        </w:tc>
        <w:tc>
          <w:tcPr>
            <w:tcW w:w="1386" w:type="dxa"/>
            <w:vAlign w:val="center"/>
          </w:tcPr>
          <w:p w:rsidR="00B36F3C" w:rsidRPr="00E76B89" w:rsidRDefault="00B36F3C" w:rsidP="00514C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76B89">
              <w:rPr>
                <w:rFonts w:ascii="Arial" w:hAnsi="Arial" w:cs="Arial"/>
                <w:b/>
                <w:sz w:val="20"/>
                <w:szCs w:val="20"/>
              </w:rPr>
              <w:t>sIgE tomato</w:t>
            </w:r>
          </w:p>
          <w:p w:rsidR="00B36F3C" w:rsidRPr="00E76B89" w:rsidRDefault="00B36F3C" w:rsidP="00514C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76B89">
              <w:rPr>
                <w:rFonts w:ascii="Arial" w:hAnsi="Arial" w:cs="Arial"/>
                <w:b/>
                <w:color w:val="000000"/>
                <w:sz w:val="20"/>
                <w:szCs w:val="20"/>
              </w:rPr>
              <w:t>[in kU/l]</w:t>
            </w:r>
          </w:p>
        </w:tc>
        <w:tc>
          <w:tcPr>
            <w:tcW w:w="1674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</w:t>
            </w:r>
            <w:r w:rsidRPr="009918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omato allergy</w:t>
            </w:r>
          </w:p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b/>
                <w:sz w:val="20"/>
                <w:szCs w:val="20"/>
                <w:lang w:val="en-GB"/>
              </w:rPr>
              <w:t>symptoms</w:t>
            </w:r>
          </w:p>
        </w:tc>
      </w:tr>
      <w:tr w:rsidR="00B36F3C" w:rsidRPr="00E76B89" w:rsidTr="00B36F3C">
        <w:trPr>
          <w:trHeight w:val="567"/>
        </w:trPr>
        <w:tc>
          <w:tcPr>
            <w:tcW w:w="9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1107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1386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674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OAS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3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GIT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D</w:t>
            </w:r>
          </w:p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(only anamnesis)</w:t>
            </w:r>
          </w:p>
        </w:tc>
      </w:tr>
      <w:tr w:rsidR="00B36F3C" w:rsidRPr="00991828" w:rsidTr="00B36F3C">
        <w:trPr>
          <w:trHeight w:val="567"/>
        </w:trPr>
        <w:tc>
          <w:tcPr>
            <w:tcW w:w="9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1107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1386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1.04 </w:t>
            </w:r>
          </w:p>
        </w:tc>
        <w:tc>
          <w:tcPr>
            <w:tcW w:w="1674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</w:pPr>
            <w:proofErr w:type="spellStart"/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mEr</w:t>
            </w:r>
            <w:proofErr w:type="spellEnd"/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Bli</w:t>
            </w:r>
            <w:proofErr w:type="spellEnd"/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GIT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B36F3C" w:rsidRPr="00991828" w:rsidTr="00B36F3C">
        <w:trPr>
          <w:trHeight w:val="567"/>
        </w:trPr>
        <w:tc>
          <w:tcPr>
            <w:tcW w:w="9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1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1107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1386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0.37 </w:t>
            </w:r>
          </w:p>
        </w:tc>
        <w:tc>
          <w:tcPr>
            <w:tcW w:w="1674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OAS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1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mEr</w:t>
            </w:r>
            <w:proofErr w:type="spellEnd"/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GIT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B36F3C" w:rsidRPr="00991828" w:rsidTr="00B36F3C">
        <w:trPr>
          <w:trHeight w:val="567"/>
        </w:trPr>
        <w:tc>
          <w:tcPr>
            <w:tcW w:w="9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1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</w:p>
        </w:tc>
        <w:tc>
          <w:tcPr>
            <w:tcW w:w="1107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1386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b.d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674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OAS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mEr</w:t>
            </w:r>
            <w:proofErr w:type="spellEnd"/>
          </w:p>
        </w:tc>
      </w:tr>
      <w:tr w:rsidR="00B36F3C" w:rsidRPr="00991828" w:rsidTr="00B36F3C">
        <w:trPr>
          <w:trHeight w:val="567"/>
        </w:trPr>
        <w:tc>
          <w:tcPr>
            <w:tcW w:w="9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1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1107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1.17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OAS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3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GIT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  <w:tr w:rsidR="00B36F3C" w:rsidRPr="00991828" w:rsidTr="00B36F3C">
        <w:trPr>
          <w:trHeight w:val="567"/>
        </w:trPr>
        <w:tc>
          <w:tcPr>
            <w:tcW w:w="9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1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57</w:t>
            </w:r>
          </w:p>
        </w:tc>
        <w:tc>
          <w:tcPr>
            <w:tcW w:w="1107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2.55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OAS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  <w:tr w:rsidR="00B36F3C" w:rsidRPr="00991828" w:rsidTr="00B36F3C">
        <w:trPr>
          <w:trHeight w:val="567"/>
        </w:trPr>
        <w:tc>
          <w:tcPr>
            <w:tcW w:w="9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1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1107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9.57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OAS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2,3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  <w:tr w:rsidR="00B36F3C" w:rsidRPr="00991828" w:rsidTr="00B36F3C">
        <w:trPr>
          <w:trHeight w:val="567"/>
        </w:trPr>
        <w:tc>
          <w:tcPr>
            <w:tcW w:w="9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1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1107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0.47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OAS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3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mEr</w:t>
            </w:r>
            <w:proofErr w:type="spellEnd"/>
          </w:p>
        </w:tc>
      </w:tr>
      <w:tr w:rsidR="00B36F3C" w:rsidRPr="00991828" w:rsidTr="00B36F3C">
        <w:trPr>
          <w:trHeight w:val="567"/>
        </w:trPr>
        <w:tc>
          <w:tcPr>
            <w:tcW w:w="9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152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1107" w:type="dxa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42.9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eAD</w:t>
            </w:r>
            <w:proofErr w:type="spellEnd"/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OAS</w:t>
            </w:r>
            <w:r w:rsidRPr="009918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4</w:t>
            </w:r>
          </w:p>
          <w:p w:rsidR="00B36F3C" w:rsidRPr="00991828" w:rsidRDefault="00B36F3C" w:rsidP="00514C7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18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(only anamnesis)</w:t>
            </w:r>
          </w:p>
        </w:tc>
      </w:tr>
    </w:tbl>
    <w:p w:rsidR="00514C7F" w:rsidRPr="00991828" w:rsidRDefault="00514C7F" w:rsidP="00514C7F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6216AA">
        <w:rPr>
          <w:rFonts w:ascii="Arial" w:hAnsi="Arial" w:cs="Arial"/>
          <w:sz w:val="22"/>
          <w:szCs w:val="22"/>
          <w:lang w:val="en-GB"/>
        </w:rPr>
        <w:t>Abbreviations: m</w:t>
      </w:r>
      <w:r w:rsidRPr="00991828">
        <w:rPr>
          <w:rFonts w:ascii="Arial" w:hAnsi="Arial" w:cs="Arial"/>
          <w:sz w:val="22"/>
          <w:szCs w:val="22"/>
          <w:lang w:val="en-GB"/>
        </w:rPr>
        <w:t xml:space="preserve"> – male, f – female, </w:t>
      </w:r>
      <w:proofErr w:type="spellStart"/>
      <w:r w:rsidR="00B36F3C" w:rsidRPr="00991828">
        <w:rPr>
          <w:rFonts w:ascii="Arial" w:hAnsi="Arial" w:cs="Arial"/>
          <w:sz w:val="22"/>
          <w:szCs w:val="22"/>
          <w:lang w:val="en-GB"/>
        </w:rPr>
        <w:t>n.d.</w:t>
      </w:r>
      <w:proofErr w:type="spellEnd"/>
      <w:r w:rsidR="00B36F3C" w:rsidRPr="00991828">
        <w:rPr>
          <w:rFonts w:ascii="Arial" w:hAnsi="Arial" w:cs="Arial"/>
          <w:sz w:val="22"/>
          <w:szCs w:val="22"/>
          <w:lang w:val="en-GB"/>
        </w:rPr>
        <w:t xml:space="preserve"> – not done, </w:t>
      </w:r>
      <w:proofErr w:type="spellStart"/>
      <w:r w:rsidR="00B36F3C" w:rsidRPr="00991828">
        <w:rPr>
          <w:rFonts w:ascii="Arial" w:hAnsi="Arial" w:cs="Arial"/>
          <w:sz w:val="22"/>
          <w:szCs w:val="22"/>
          <w:lang w:val="en-GB"/>
        </w:rPr>
        <w:t>b.d</w:t>
      </w:r>
      <w:proofErr w:type="spellEnd"/>
      <w:r w:rsidR="00B36F3C" w:rsidRPr="00991828">
        <w:rPr>
          <w:rFonts w:ascii="Arial" w:hAnsi="Arial" w:cs="Arial"/>
          <w:sz w:val="22"/>
          <w:szCs w:val="22"/>
          <w:lang w:val="en-GB"/>
        </w:rPr>
        <w:t>. – below detection limit,</w:t>
      </w:r>
      <w:r w:rsidR="00B36F3C">
        <w:rPr>
          <w:rFonts w:ascii="Arial" w:hAnsi="Arial" w:cs="Arial"/>
          <w:sz w:val="22"/>
          <w:szCs w:val="22"/>
          <w:lang w:val="en-GB"/>
        </w:rPr>
        <w:t xml:space="preserve"> </w:t>
      </w:r>
      <w:r w:rsidRPr="00991828">
        <w:rPr>
          <w:rFonts w:ascii="Arial" w:hAnsi="Arial" w:cs="Arial"/>
          <w:sz w:val="22"/>
          <w:szCs w:val="22"/>
          <w:lang w:val="en-GB"/>
        </w:rPr>
        <w:t xml:space="preserve">AD – atopic dermatitis, </w:t>
      </w:r>
      <w:proofErr w:type="spellStart"/>
      <w:r w:rsidRPr="00991828">
        <w:rPr>
          <w:rFonts w:ascii="Arial" w:hAnsi="Arial" w:cs="Arial"/>
          <w:sz w:val="22"/>
          <w:szCs w:val="22"/>
          <w:lang w:val="en-GB"/>
        </w:rPr>
        <w:t>Bli</w:t>
      </w:r>
      <w:proofErr w:type="spellEnd"/>
      <w:r w:rsidRPr="00991828">
        <w:rPr>
          <w:rFonts w:ascii="Arial" w:hAnsi="Arial" w:cs="Arial"/>
          <w:sz w:val="22"/>
          <w:szCs w:val="22"/>
          <w:lang w:val="en-GB"/>
        </w:rPr>
        <w:t xml:space="preserve"> – blister of the oral mucosa, D – dyspnoea, </w:t>
      </w:r>
      <w:proofErr w:type="spellStart"/>
      <w:r w:rsidRPr="00991828">
        <w:rPr>
          <w:rFonts w:ascii="Arial" w:hAnsi="Arial" w:cs="Arial"/>
          <w:sz w:val="22"/>
          <w:szCs w:val="22"/>
          <w:lang w:val="en-GB"/>
        </w:rPr>
        <w:t>Er</w:t>
      </w:r>
      <w:proofErr w:type="spellEnd"/>
      <w:r w:rsidRPr="00991828">
        <w:rPr>
          <w:rFonts w:ascii="Arial" w:hAnsi="Arial" w:cs="Arial"/>
          <w:sz w:val="22"/>
          <w:szCs w:val="22"/>
          <w:lang w:val="en-GB"/>
        </w:rPr>
        <w:t xml:space="preserve"> – facial erythema, </w:t>
      </w:r>
      <w:proofErr w:type="spellStart"/>
      <w:r w:rsidRPr="00991828">
        <w:rPr>
          <w:rFonts w:ascii="Arial" w:hAnsi="Arial" w:cs="Arial"/>
          <w:sz w:val="22"/>
          <w:szCs w:val="22"/>
          <w:lang w:val="en-GB"/>
        </w:rPr>
        <w:t>mEr</w:t>
      </w:r>
      <w:proofErr w:type="spellEnd"/>
      <w:r w:rsidRPr="00991828">
        <w:rPr>
          <w:rFonts w:ascii="Arial" w:hAnsi="Arial" w:cs="Arial"/>
          <w:sz w:val="22"/>
          <w:szCs w:val="22"/>
          <w:lang w:val="en-GB"/>
        </w:rPr>
        <w:t xml:space="preserve"> – mucosal erythema, GIT incl. diarrhoea</w:t>
      </w:r>
      <w:r w:rsidRPr="00991828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991828">
        <w:rPr>
          <w:rFonts w:ascii="Arial" w:hAnsi="Arial" w:cs="Arial"/>
          <w:sz w:val="22"/>
          <w:szCs w:val="22"/>
          <w:lang w:val="en-GB"/>
        </w:rPr>
        <w:t>, nausea</w:t>
      </w:r>
      <w:r w:rsidRPr="00991828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991828">
        <w:rPr>
          <w:rFonts w:ascii="Arial" w:hAnsi="Arial" w:cs="Arial"/>
          <w:sz w:val="22"/>
          <w:szCs w:val="22"/>
          <w:lang w:val="en-GB"/>
        </w:rPr>
        <w:t>, OAS – oral allergic symptoms incl. numbness in the mouth</w:t>
      </w:r>
      <w:r w:rsidRPr="00991828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991828">
        <w:rPr>
          <w:rFonts w:ascii="Arial" w:hAnsi="Arial" w:cs="Arial"/>
          <w:sz w:val="22"/>
          <w:szCs w:val="22"/>
          <w:lang w:val="en-GB"/>
        </w:rPr>
        <w:t>, burning tongue</w:t>
      </w:r>
      <w:r w:rsidRPr="00991828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991828">
        <w:rPr>
          <w:rFonts w:ascii="Arial" w:hAnsi="Arial" w:cs="Arial"/>
          <w:sz w:val="22"/>
          <w:szCs w:val="22"/>
          <w:lang w:val="en-GB"/>
        </w:rPr>
        <w:t>, pruritus</w:t>
      </w:r>
      <w:r w:rsidRPr="00991828">
        <w:rPr>
          <w:rFonts w:ascii="Arial" w:hAnsi="Arial" w:cs="Arial"/>
          <w:sz w:val="22"/>
          <w:szCs w:val="22"/>
          <w:vertAlign w:val="superscript"/>
          <w:lang w:val="en-GB"/>
        </w:rPr>
        <w:t>3</w:t>
      </w:r>
      <w:r w:rsidRPr="00991828">
        <w:rPr>
          <w:rFonts w:ascii="Arial" w:hAnsi="Arial" w:cs="Arial"/>
          <w:sz w:val="22"/>
          <w:szCs w:val="22"/>
          <w:lang w:val="en-GB"/>
        </w:rPr>
        <w:t>, swelling lips</w:t>
      </w:r>
      <w:r w:rsidRPr="00991828">
        <w:rPr>
          <w:rFonts w:ascii="Arial" w:hAnsi="Arial" w:cs="Arial"/>
          <w:sz w:val="22"/>
          <w:szCs w:val="22"/>
          <w:vertAlign w:val="superscript"/>
          <w:lang w:val="en-GB"/>
        </w:rPr>
        <w:t>4</w:t>
      </w:r>
      <w:r w:rsidRPr="00991828">
        <w:rPr>
          <w:rFonts w:ascii="Arial" w:hAnsi="Arial" w:cs="Arial"/>
          <w:sz w:val="22"/>
          <w:szCs w:val="22"/>
          <w:lang w:val="en-GB"/>
        </w:rPr>
        <w:t xml:space="preserve">; </w:t>
      </w:r>
      <w:proofErr w:type="spellStart"/>
      <w:r w:rsidRPr="00991828">
        <w:rPr>
          <w:rFonts w:ascii="Arial" w:hAnsi="Arial" w:cs="Arial"/>
          <w:sz w:val="22"/>
          <w:szCs w:val="22"/>
          <w:lang w:val="en-GB"/>
        </w:rPr>
        <w:t>eAD</w:t>
      </w:r>
      <w:proofErr w:type="spellEnd"/>
      <w:r w:rsidRPr="00991828">
        <w:rPr>
          <w:rFonts w:ascii="Arial" w:hAnsi="Arial" w:cs="Arial"/>
          <w:sz w:val="22"/>
          <w:szCs w:val="22"/>
          <w:lang w:val="en-GB"/>
        </w:rPr>
        <w:t xml:space="preserve"> – exacerbation of atopic dermatitis</w:t>
      </w:r>
    </w:p>
    <w:p w:rsidR="00514C7F" w:rsidRDefault="00514C7F" w:rsidP="00514C7F">
      <w:pPr>
        <w:spacing w:line="240" w:lineRule="auto"/>
        <w:rPr>
          <w:rFonts w:ascii="Arial" w:hAnsi="Arial" w:cs="Arial"/>
          <w:lang w:val="en-GB"/>
        </w:rPr>
      </w:pPr>
    </w:p>
    <w:p w:rsidR="004E3D87" w:rsidRPr="00514C7F" w:rsidRDefault="00F759DB">
      <w:pPr>
        <w:rPr>
          <w:lang w:val="en-GB"/>
        </w:rPr>
      </w:pPr>
    </w:p>
    <w:sectPr w:rsidR="004E3D87" w:rsidRPr="00514C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7F"/>
    <w:rsid w:val="000742B6"/>
    <w:rsid w:val="00514C7F"/>
    <w:rsid w:val="005B0803"/>
    <w:rsid w:val="00B36F3C"/>
    <w:rsid w:val="00E76B89"/>
    <w:rsid w:val="00F32F82"/>
    <w:rsid w:val="00F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7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C7F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paragraph" w:styleId="Header">
    <w:name w:val="header"/>
    <w:basedOn w:val="Normal"/>
    <w:link w:val="HeaderChar"/>
    <w:rsid w:val="00514C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erChar">
    <w:name w:val="Header Char"/>
    <w:basedOn w:val="DefaultParagraphFont"/>
    <w:link w:val="Header"/>
    <w:rsid w:val="00514C7F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7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C7F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paragraph" w:styleId="Header">
    <w:name w:val="header"/>
    <w:basedOn w:val="Normal"/>
    <w:link w:val="HeaderChar"/>
    <w:rsid w:val="00514C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erChar">
    <w:name w:val="Header Char"/>
    <w:basedOn w:val="DefaultParagraphFont"/>
    <w:link w:val="Header"/>
    <w:rsid w:val="00514C7F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Leibniz-Institut für Gemüse- und Zierpflanzenbau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Welter, Saskia</dc:creator>
  <cp:lastModifiedBy>Michael Reed</cp:lastModifiedBy>
  <cp:revision>2</cp:revision>
  <dcterms:created xsi:type="dcterms:W3CDTF">2013-06-03T22:42:00Z</dcterms:created>
  <dcterms:modified xsi:type="dcterms:W3CDTF">2013-06-03T22:42:00Z</dcterms:modified>
</cp:coreProperties>
</file>