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FE6" w:rsidRPr="00037D08" w:rsidRDefault="00EB06F5">
      <w:pPr>
        <w:rPr>
          <w:rFonts w:ascii="Arial" w:hAnsi="Arial" w:cs="Arial"/>
          <w:b/>
        </w:rPr>
      </w:pPr>
      <w:r w:rsidRPr="00037D08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4480560</wp:posOffset>
            </wp:positionV>
            <wp:extent cx="5417820" cy="434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D08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259080</wp:posOffset>
            </wp:positionV>
            <wp:extent cx="5410200" cy="4114800"/>
            <wp:effectExtent l="0" t="0" r="0" b="0"/>
            <wp:wrapTight wrapText="bothSides">
              <wp:wrapPolygon edited="0">
                <wp:start x="152" y="300"/>
                <wp:lineTo x="152" y="21100"/>
                <wp:lineTo x="21372" y="21100"/>
                <wp:lineTo x="21372" y="1900"/>
                <wp:lineTo x="21296" y="400"/>
                <wp:lineTo x="21296" y="300"/>
                <wp:lineTo x="152" y="3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D08">
        <w:rPr>
          <w:rFonts w:ascii="Arial" w:hAnsi="Arial" w:cs="Arial"/>
          <w:b/>
        </w:rPr>
        <w:t>Appendix 2. Barrier Data Extraction Spreadsheet</w:t>
      </w:r>
    </w:p>
    <w:sectPr w:rsidR="003B2FE6" w:rsidRPr="00037D08" w:rsidSect="003B2F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compat/>
  <w:rsids>
    <w:rsidRoot w:val="00EB06F5"/>
    <w:rsid w:val="00037D08"/>
    <w:rsid w:val="000B0FD5"/>
    <w:rsid w:val="000D1A29"/>
    <w:rsid w:val="0032540F"/>
    <w:rsid w:val="003B2FE6"/>
    <w:rsid w:val="005609AF"/>
    <w:rsid w:val="005B52A9"/>
    <w:rsid w:val="00635F37"/>
    <w:rsid w:val="00703E65"/>
    <w:rsid w:val="007D108F"/>
    <w:rsid w:val="00EB06F5"/>
  </w:rsids>
  <m:mathPr>
    <m:mathFont m:val="Palatino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FE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Macintosh Word</Application>
  <DocSecurity>0</DocSecurity>
  <Lines>1</Lines>
  <Paragraphs>1</Paragraphs>
  <ScaleCrop>false</ScaleCrop>
  <Company>RCOG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hknight</dc:creator>
  <cp:keywords/>
  <dc:description/>
  <cp:lastModifiedBy>Hannah Knight</cp:lastModifiedBy>
  <cp:revision>3</cp:revision>
  <dcterms:created xsi:type="dcterms:W3CDTF">2013-04-17T09:49:00Z</dcterms:created>
  <dcterms:modified xsi:type="dcterms:W3CDTF">2013-04-17T12:21:00Z</dcterms:modified>
</cp:coreProperties>
</file>