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5"/>
        <w:gridCol w:w="852"/>
        <w:gridCol w:w="1130"/>
        <w:gridCol w:w="1130"/>
        <w:gridCol w:w="1097"/>
        <w:gridCol w:w="684"/>
        <w:gridCol w:w="4231"/>
        <w:gridCol w:w="4341"/>
      </w:tblGrid>
      <w:tr w:rsidR="009029CB" w:rsidRPr="009029CB">
        <w:tc>
          <w:tcPr>
            <w:tcW w:w="14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A06114" w:rsidP="00660C71">
            <w:pPr>
              <w:spacing w:after="20"/>
              <w:jc w:val="center"/>
              <w:rPr>
                <w:rFonts w:ascii="Arial" w:hAnsi="Arial"/>
                <w:szCs w:val="20"/>
                <w:lang w:val="de-DE" w:eastAsia="de-DE"/>
              </w:rPr>
            </w:pPr>
            <w:r>
              <w:rPr>
                <w:rFonts w:ascii="Arial" w:hAnsi="Arial"/>
                <w:szCs w:val="20"/>
                <w:lang w:val="de-DE" w:eastAsia="de-DE"/>
              </w:rPr>
              <w:t>Table S5</w:t>
            </w:r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. </w:t>
            </w:r>
            <w:r w:rsidR="003E5ADA">
              <w:rPr>
                <w:rFonts w:ascii="Arial" w:hAnsi="Arial"/>
                <w:szCs w:val="20"/>
                <w:lang w:val="de-DE" w:eastAsia="de-DE"/>
              </w:rPr>
              <w:t>Most</w:t>
            </w:r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 </w:t>
            </w:r>
            <w:proofErr w:type="spellStart"/>
            <w:r w:rsidR="009029CB" w:rsidRPr="009029CB">
              <w:rPr>
                <w:rFonts w:ascii="Arial" w:hAnsi="Arial"/>
                <w:szCs w:val="20"/>
                <w:lang w:val="de-DE" w:eastAsia="de-DE"/>
              </w:rPr>
              <w:t>abundant</w:t>
            </w:r>
            <w:proofErr w:type="spellEnd"/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 </w:t>
            </w:r>
            <w:proofErr w:type="spellStart"/>
            <w:r w:rsidR="00AD1632">
              <w:rPr>
                <w:rFonts w:ascii="Arial" w:hAnsi="Arial"/>
                <w:szCs w:val="20"/>
                <w:lang w:val="de-DE" w:eastAsia="de-DE"/>
              </w:rPr>
              <w:t>mucosal</w:t>
            </w:r>
            <w:proofErr w:type="spellEnd"/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 </w:t>
            </w:r>
            <w:proofErr w:type="spellStart"/>
            <w:r w:rsidR="009029CB" w:rsidRPr="009029CB">
              <w:rPr>
                <w:rFonts w:ascii="Arial" w:hAnsi="Arial"/>
                <w:szCs w:val="20"/>
                <w:lang w:val="de-DE" w:eastAsia="de-DE"/>
              </w:rPr>
              <w:t>phylotypes</w:t>
            </w:r>
            <w:proofErr w:type="spellEnd"/>
          </w:p>
        </w:tc>
      </w:tr>
      <w:tr w:rsidR="009029CB" w:rsidRPr="009029CB"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OTU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Number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of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Reads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Highest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relative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abundance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Lowest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relative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abundance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Mean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%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across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all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stool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specimens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sym w:font="Symbol" w:char="F0B1"/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SEM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AE2F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Taxonomic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classification</w:t>
            </w:r>
            <w:proofErr w:type="spellEnd"/>
            <w:r w:rsidRPr="00AE2F77"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  <w:t>*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9CB" w:rsidRPr="002D1C77" w:rsidRDefault="009029CB" w:rsidP="009029CB">
            <w:pPr>
              <w:jc w:val="center"/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</w:pPr>
            <w:proofErr w:type="spellStart"/>
            <w:r w:rsidRPr="00AE2F77">
              <w:rPr>
                <w:rFonts w:ascii="Arial" w:hAnsi="Arial"/>
                <w:sz w:val="20"/>
                <w:szCs w:val="20"/>
                <w:lang w:val="de-DE" w:eastAsia="de-DE"/>
              </w:rPr>
              <w:t>Comment</w:t>
            </w:r>
            <w:proofErr w:type="spellEnd"/>
            <w:r w:rsidR="002D1C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r w:rsidR="002D1C77"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  <w:t>o</w:t>
            </w:r>
          </w:p>
        </w:tc>
      </w:tr>
      <w:tr w:rsidR="00F00FFF" w:rsidRPr="009029CB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57225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48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14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36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AE2F77" w:rsidRDefault="00AE2F77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Weissella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2F77" w:rsidRPr="00287303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Stable</w:t>
            </w:r>
            <w:proofErr w:type="spellEnd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phylotype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at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the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mucosa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during</w:t>
            </w:r>
            <w:proofErr w:type="spellEnd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diarrhea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closest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match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to </w:t>
            </w:r>
            <w:proofErr w:type="spellStart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Weisella</w:t>
            </w:r>
            <w:proofErr w:type="spellEnd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confusa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dextran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exopylysaccharide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)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producing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bacterium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, </w:t>
            </w:r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sym w:font="Symbol" w:char="F062"/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-galactosidase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activity</w:t>
            </w:r>
            <w:proofErr w:type="spellEnd"/>
            <w:r w:rsidR="002D1C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[1, 2]</w:t>
            </w: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14222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Weissella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Stable</w:t>
            </w:r>
            <w:proofErr w:type="spellEnd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phylotype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at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the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mucosa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during</w:t>
            </w:r>
            <w:proofErr w:type="spellEnd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diarrhea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closest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match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to </w:t>
            </w:r>
            <w:proofErr w:type="spellStart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Weisella</w:t>
            </w:r>
            <w:proofErr w:type="spellEnd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cibaria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dextran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exopylysaccharide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)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producing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bacterium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, </w:t>
            </w:r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sym w:font="Symbol" w:char="F062"/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-glucosidase</w:t>
            </w:r>
            <w:proofErr w:type="spellEnd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287303">
              <w:rPr>
                <w:rFonts w:ascii="Arial" w:hAnsi="Arial"/>
                <w:sz w:val="20"/>
                <w:szCs w:val="20"/>
                <w:lang w:val="de-DE" w:eastAsia="de-DE"/>
              </w:rPr>
              <w:t>activity</w:t>
            </w:r>
            <w:proofErr w:type="spellEnd"/>
            <w:r w:rsidR="002D1C7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[1, 2]</w:t>
            </w: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7695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5742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5215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Streptococcaceae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Lactococcus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3903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3534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Streptococcaceae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Lactococcus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3095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Weissella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2370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1973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Streptococcaceae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Lactococcus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1692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Weissella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1643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Streptococcaceae</w:t>
            </w:r>
            <w:proofErr w:type="spellEnd"/>
            <w:r w:rsidRPr="00AE2F77">
              <w:rPr>
                <w:rFonts w:ascii="Arial" w:hAnsi="Arial"/>
                <w:sz w:val="20"/>
              </w:rPr>
              <w:t>, Streptococcus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1466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Porphyromonadaceae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Parabacteroides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1471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Bacilli, </w:t>
            </w:r>
            <w:proofErr w:type="spellStart"/>
            <w:r w:rsidRPr="00AE2F77">
              <w:rPr>
                <w:rFonts w:ascii="Arial" w:hAnsi="Arial"/>
                <w:sz w:val="20"/>
              </w:rPr>
              <w:t>Lactobacillales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Leuconostocaceae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Weissella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4728D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1305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1407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1299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1248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Firmicutes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Clostridia, </w:t>
            </w:r>
            <w:proofErr w:type="spellStart"/>
            <w:r w:rsidRPr="00AE2F77">
              <w:rPr>
                <w:rFonts w:ascii="Arial" w:hAnsi="Arial"/>
                <w:sz w:val="20"/>
              </w:rPr>
              <w:t>Clostridiales</w:t>
            </w:r>
            <w:proofErr w:type="spellEnd"/>
            <w:r w:rsidRPr="00AE2F77">
              <w:rPr>
                <w:rFonts w:ascii="Arial" w:hAnsi="Arial"/>
                <w:sz w:val="20"/>
              </w:rPr>
              <w:t>, (</w:t>
            </w:r>
            <w:proofErr w:type="spellStart"/>
            <w:r w:rsidRPr="00AE2F77">
              <w:rPr>
                <w:rFonts w:ascii="Arial" w:hAnsi="Arial"/>
                <w:sz w:val="20"/>
              </w:rPr>
              <w:t>Veillonellaceae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Veillonella</w:t>
            </w:r>
            <w:proofErr w:type="spellEnd"/>
            <w:r w:rsidRPr="00AE2F7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1215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4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Bacteroidetes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Bacteroides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F00FFF" w:rsidRPr="009029C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1161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jc w:val="center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  <w:r w:rsidRPr="00AE2F7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AE2F77" w:rsidRDefault="004728DB" w:rsidP="00660C71">
            <w:pPr>
              <w:spacing w:after="20"/>
              <w:rPr>
                <w:rFonts w:ascii="Arial" w:hAnsi="Arial"/>
                <w:sz w:val="20"/>
              </w:rPr>
            </w:pPr>
            <w:r w:rsidRPr="00AE2F77">
              <w:rPr>
                <w:rFonts w:ascii="Arial" w:hAnsi="Arial"/>
                <w:sz w:val="20"/>
              </w:rPr>
              <w:t xml:space="preserve">Bacteria, </w:t>
            </w:r>
            <w:proofErr w:type="spellStart"/>
            <w:r w:rsidRPr="00AE2F77">
              <w:rPr>
                <w:rFonts w:ascii="Arial" w:hAnsi="Arial"/>
                <w:sz w:val="20"/>
              </w:rPr>
              <w:t>Proteobacteria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Epsilonproteobacteria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Campylobacterales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Campylobacteraceae</w:t>
            </w:r>
            <w:proofErr w:type="spellEnd"/>
            <w:r w:rsidRPr="00AE2F77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AE2F77">
              <w:rPr>
                <w:rFonts w:ascii="Arial" w:hAnsi="Arial"/>
                <w:sz w:val="20"/>
              </w:rPr>
              <w:t>Arcobacter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28DB" w:rsidRPr="005B0787" w:rsidRDefault="00E8061E" w:rsidP="00660C71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Matches to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Arcobacter</w:t>
            </w:r>
            <w:proofErr w:type="spellEnd"/>
            <w:r>
              <w:rPr>
                <w:rFonts w:ascii="Arial" w:hAnsi="Arial"/>
                <w:i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butzleri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(BLAST: 97% 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 w:eastAsia="de-DE"/>
              </w:rPr>
              <w:t>homology</w:t>
            </w:r>
            <w:proofErr w:type="spellEnd"/>
            <w:r>
              <w:rPr>
                <w:rFonts w:ascii="Arial" w:hAnsi="Arial"/>
                <w:sz w:val="20"/>
                <w:szCs w:val="20"/>
                <w:lang w:val="de-DE" w:eastAsia="de-DE"/>
              </w:rPr>
              <w:t>)</w:t>
            </w:r>
            <w:r w:rsidR="005B078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5B0787">
              <w:rPr>
                <w:rFonts w:ascii="Arial" w:hAnsi="Arial"/>
                <w:sz w:val="20"/>
                <w:szCs w:val="20"/>
                <w:lang w:val="de-DE" w:eastAsia="de-DE"/>
              </w:rPr>
              <w:t>commensal</w:t>
            </w:r>
            <w:proofErr w:type="spellEnd"/>
            <w:r w:rsidR="005B0787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5B0787">
              <w:rPr>
                <w:rFonts w:ascii="Arial" w:hAnsi="Arial"/>
                <w:i/>
                <w:sz w:val="20"/>
                <w:szCs w:val="20"/>
                <w:lang w:val="de-DE" w:eastAsia="de-DE"/>
              </w:rPr>
              <w:t>Campylobacteraceae</w:t>
            </w:r>
            <w:proofErr w:type="spellEnd"/>
            <w:r w:rsidR="005B0787">
              <w:rPr>
                <w:rFonts w:ascii="Arial" w:hAnsi="Arial"/>
                <w:sz w:val="20"/>
                <w:szCs w:val="20"/>
                <w:lang w:val="de-DE" w:eastAsia="de-DE"/>
              </w:rPr>
              <w:t>?</w:t>
            </w:r>
          </w:p>
        </w:tc>
      </w:tr>
    </w:tbl>
    <w:p w:rsidR="009029CB" w:rsidRDefault="009029CB" w:rsidP="009029CB">
      <w:pPr>
        <w:rPr>
          <w:rFonts w:ascii="Arial" w:hAnsi="Arial"/>
          <w:sz w:val="20"/>
        </w:rPr>
      </w:pPr>
    </w:p>
    <w:p w:rsidR="00A06114" w:rsidRDefault="009029CB" w:rsidP="009029CB">
      <w:pPr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*</w:t>
      </w:r>
      <w:r>
        <w:rPr>
          <w:rFonts w:ascii="Arial" w:hAnsi="Arial"/>
          <w:sz w:val="20"/>
        </w:rPr>
        <w:t xml:space="preserve"> Classification</w:t>
      </w:r>
      <w:r w:rsidR="0047758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given in parentheses indicates </w:t>
      </w:r>
      <w:proofErr w:type="spellStart"/>
      <w:r>
        <w:rPr>
          <w:rFonts w:ascii="Arial" w:hAnsi="Arial"/>
          <w:sz w:val="20"/>
        </w:rPr>
        <w:t>RDP</w:t>
      </w:r>
      <w:proofErr w:type="spellEnd"/>
      <w:r>
        <w:rPr>
          <w:rFonts w:ascii="Arial" w:hAnsi="Arial"/>
          <w:sz w:val="20"/>
        </w:rPr>
        <w:t xml:space="preserve"> bootstrap &lt; 80%.</w:t>
      </w:r>
    </w:p>
    <w:p w:rsidR="002D1C77" w:rsidRDefault="00A06114" w:rsidP="009029CB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Phylotypes</w:t>
      </w:r>
      <w:proofErr w:type="spellEnd"/>
      <w:r>
        <w:rPr>
          <w:rFonts w:ascii="Arial" w:hAnsi="Arial"/>
          <w:sz w:val="20"/>
        </w:rPr>
        <w:t xml:space="preserve"> are ordered according to mean%.</w:t>
      </w:r>
    </w:p>
    <w:p w:rsidR="002D1C77" w:rsidRDefault="002D1C77" w:rsidP="009029CB">
      <w:pPr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 References:</w:t>
      </w:r>
    </w:p>
    <w:p w:rsidR="00C71196" w:rsidRDefault="002D1C77" w:rsidP="002D1C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[1]</w:t>
      </w:r>
      <w:r>
        <w:rPr>
          <w:rFonts w:ascii="Arial" w:hAnsi="Arial"/>
          <w:sz w:val="20"/>
        </w:rPr>
        <w:tab/>
      </w:r>
      <w:r w:rsidRPr="002D1C77">
        <w:rPr>
          <w:rFonts w:ascii="Arial" w:hAnsi="Arial"/>
          <w:sz w:val="20"/>
        </w:rPr>
        <w:t xml:space="preserve">Lee KW, Park </w:t>
      </w:r>
      <w:proofErr w:type="spellStart"/>
      <w:r w:rsidRPr="002D1C77">
        <w:rPr>
          <w:rFonts w:ascii="Arial" w:hAnsi="Arial"/>
          <w:sz w:val="20"/>
        </w:rPr>
        <w:t>JY</w:t>
      </w:r>
      <w:proofErr w:type="spellEnd"/>
      <w:r w:rsidRPr="002D1C77">
        <w:rPr>
          <w:rFonts w:ascii="Arial" w:hAnsi="Arial"/>
          <w:sz w:val="20"/>
        </w:rPr>
        <w:t xml:space="preserve">, </w:t>
      </w:r>
      <w:proofErr w:type="spellStart"/>
      <w:r w:rsidRPr="002D1C77">
        <w:rPr>
          <w:rFonts w:ascii="Arial" w:hAnsi="Arial"/>
          <w:sz w:val="20"/>
        </w:rPr>
        <w:t>Jeong</w:t>
      </w:r>
      <w:proofErr w:type="spellEnd"/>
      <w:r w:rsidRPr="002D1C77">
        <w:rPr>
          <w:rFonts w:ascii="Arial" w:hAnsi="Arial"/>
          <w:sz w:val="20"/>
        </w:rPr>
        <w:t xml:space="preserve"> HR, </w:t>
      </w:r>
      <w:proofErr w:type="spellStart"/>
      <w:r w:rsidRPr="002D1C77">
        <w:rPr>
          <w:rFonts w:ascii="Arial" w:hAnsi="Arial"/>
          <w:sz w:val="20"/>
        </w:rPr>
        <w:t>Heo</w:t>
      </w:r>
      <w:proofErr w:type="spellEnd"/>
      <w:r w:rsidRPr="002D1C77">
        <w:rPr>
          <w:rFonts w:ascii="Arial" w:hAnsi="Arial"/>
          <w:sz w:val="20"/>
        </w:rPr>
        <w:t xml:space="preserve"> </w:t>
      </w:r>
      <w:proofErr w:type="spellStart"/>
      <w:r w:rsidRPr="002D1C77">
        <w:rPr>
          <w:rFonts w:ascii="Arial" w:hAnsi="Arial"/>
          <w:sz w:val="20"/>
        </w:rPr>
        <w:t>HJ</w:t>
      </w:r>
      <w:proofErr w:type="spellEnd"/>
      <w:r w:rsidRPr="002D1C77">
        <w:rPr>
          <w:rFonts w:ascii="Arial" w:hAnsi="Arial"/>
          <w:sz w:val="20"/>
        </w:rPr>
        <w:t xml:space="preserve">, Han NS, Kim </w:t>
      </w:r>
      <w:proofErr w:type="spellStart"/>
      <w:r w:rsidRPr="002D1C77">
        <w:rPr>
          <w:rFonts w:ascii="Arial" w:hAnsi="Arial"/>
          <w:sz w:val="20"/>
        </w:rPr>
        <w:t>JH</w:t>
      </w:r>
      <w:proofErr w:type="spellEnd"/>
      <w:r w:rsidRPr="002D1C7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proofErr w:type="spellStart"/>
      <w:r w:rsidRPr="002D1C77">
        <w:rPr>
          <w:rFonts w:ascii="Arial" w:hAnsi="Arial"/>
          <w:sz w:val="20"/>
        </w:rPr>
        <w:t>Probiotic</w:t>
      </w:r>
      <w:proofErr w:type="spellEnd"/>
      <w:r w:rsidRPr="002D1C77">
        <w:rPr>
          <w:rFonts w:ascii="Arial" w:hAnsi="Arial"/>
          <w:sz w:val="20"/>
        </w:rPr>
        <w:t xml:space="preserve"> properties of </w:t>
      </w:r>
      <w:proofErr w:type="spellStart"/>
      <w:r w:rsidRPr="002D1C77">
        <w:rPr>
          <w:rFonts w:ascii="Arial" w:hAnsi="Arial"/>
          <w:sz w:val="20"/>
        </w:rPr>
        <w:t>Weissella</w:t>
      </w:r>
      <w:proofErr w:type="spellEnd"/>
      <w:r w:rsidRPr="002D1C77">
        <w:rPr>
          <w:rFonts w:ascii="Arial" w:hAnsi="Arial"/>
          <w:sz w:val="20"/>
        </w:rPr>
        <w:t xml:space="preserve"> strains isolated from human </w:t>
      </w:r>
      <w:proofErr w:type="spellStart"/>
      <w:r w:rsidRPr="002D1C77">
        <w:rPr>
          <w:rFonts w:ascii="Arial" w:hAnsi="Arial"/>
          <w:sz w:val="20"/>
        </w:rPr>
        <w:t>faeces</w:t>
      </w:r>
      <w:proofErr w:type="spellEnd"/>
      <w:r w:rsidRPr="002D1C77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Anaerobe. 2012;18(1):96-102.</w:t>
      </w:r>
    </w:p>
    <w:p w:rsidR="00C71196" w:rsidRPr="00C71196" w:rsidRDefault="00C71196" w:rsidP="00C711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[2]</w:t>
      </w:r>
      <w:r>
        <w:rPr>
          <w:rFonts w:ascii="Arial" w:hAnsi="Arial"/>
          <w:sz w:val="20"/>
        </w:rPr>
        <w:tab/>
      </w:r>
      <w:proofErr w:type="spellStart"/>
      <w:r w:rsidRPr="00C71196">
        <w:rPr>
          <w:rFonts w:ascii="Arial" w:hAnsi="Arial"/>
          <w:sz w:val="20"/>
        </w:rPr>
        <w:t>Bounaix</w:t>
      </w:r>
      <w:proofErr w:type="spellEnd"/>
      <w:r w:rsidRPr="00C71196">
        <w:rPr>
          <w:rFonts w:ascii="Arial" w:hAnsi="Arial"/>
          <w:sz w:val="20"/>
        </w:rPr>
        <w:t xml:space="preserve"> MS, Robert H, Gabriel V, Morel S, </w:t>
      </w:r>
      <w:proofErr w:type="spellStart"/>
      <w:r w:rsidRPr="00C71196">
        <w:rPr>
          <w:rFonts w:ascii="Arial" w:hAnsi="Arial"/>
          <w:sz w:val="20"/>
        </w:rPr>
        <w:t>Remaud-Siméon</w:t>
      </w:r>
      <w:proofErr w:type="spellEnd"/>
      <w:r w:rsidRPr="00C71196">
        <w:rPr>
          <w:rFonts w:ascii="Arial" w:hAnsi="Arial"/>
          <w:sz w:val="20"/>
        </w:rPr>
        <w:t xml:space="preserve"> M, Gabriel B, </w:t>
      </w:r>
      <w:proofErr w:type="spellStart"/>
      <w:r w:rsidRPr="00C71196">
        <w:rPr>
          <w:rFonts w:ascii="Arial" w:hAnsi="Arial"/>
          <w:sz w:val="20"/>
        </w:rPr>
        <w:t>Fontagné-Faucher</w:t>
      </w:r>
      <w:proofErr w:type="spellEnd"/>
      <w:r w:rsidRPr="00C71196">
        <w:rPr>
          <w:rFonts w:ascii="Arial" w:hAnsi="Arial"/>
          <w:sz w:val="20"/>
        </w:rPr>
        <w:t xml:space="preserve"> C. Characterization of </w:t>
      </w:r>
      <w:proofErr w:type="spellStart"/>
      <w:r w:rsidRPr="00C71196">
        <w:rPr>
          <w:rFonts w:ascii="Arial" w:hAnsi="Arial"/>
          <w:sz w:val="20"/>
        </w:rPr>
        <w:t>dextran</w:t>
      </w:r>
      <w:proofErr w:type="spellEnd"/>
      <w:r w:rsidRPr="00C71196">
        <w:rPr>
          <w:rFonts w:ascii="Arial" w:hAnsi="Arial"/>
          <w:sz w:val="20"/>
        </w:rPr>
        <w:t xml:space="preserve">-producing </w:t>
      </w:r>
      <w:proofErr w:type="spellStart"/>
      <w:r w:rsidRPr="00C71196">
        <w:rPr>
          <w:rFonts w:ascii="Arial" w:hAnsi="Arial"/>
          <w:sz w:val="20"/>
        </w:rPr>
        <w:t>Weissella</w:t>
      </w:r>
      <w:proofErr w:type="spellEnd"/>
      <w:r w:rsidRPr="00C71196">
        <w:rPr>
          <w:rFonts w:ascii="Arial" w:hAnsi="Arial"/>
          <w:sz w:val="20"/>
        </w:rPr>
        <w:t xml:space="preserve"> strains isolated from sourdoughs and evidence of constitutive </w:t>
      </w:r>
      <w:proofErr w:type="spellStart"/>
      <w:r w:rsidRPr="00C71196">
        <w:rPr>
          <w:rFonts w:ascii="Arial" w:hAnsi="Arial"/>
          <w:sz w:val="20"/>
        </w:rPr>
        <w:t>dextransucrase</w:t>
      </w:r>
      <w:proofErr w:type="spellEnd"/>
      <w:r w:rsidRPr="00C71196">
        <w:rPr>
          <w:rFonts w:ascii="Arial" w:hAnsi="Arial"/>
          <w:sz w:val="20"/>
        </w:rPr>
        <w:t xml:space="preserve"> expression.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FEMS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Microbiol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Lett</w:t>
      </w:r>
      <w:proofErr w:type="spellEnd"/>
      <w:r>
        <w:rPr>
          <w:rFonts w:ascii="Arial" w:hAnsi="Arial"/>
          <w:sz w:val="20"/>
        </w:rPr>
        <w:t>. 2010</w:t>
      </w:r>
      <w:r w:rsidRPr="00C71196">
        <w:rPr>
          <w:rFonts w:ascii="Arial" w:hAnsi="Arial"/>
          <w:sz w:val="20"/>
        </w:rPr>
        <w:t xml:space="preserve">;311(1):18-26. </w:t>
      </w:r>
    </w:p>
    <w:p w:rsidR="002D1C77" w:rsidRDefault="002D1C77">
      <w:pPr>
        <w:rPr>
          <w:lang w:val="de-DE"/>
        </w:rPr>
      </w:pPr>
    </w:p>
    <w:sectPr w:rsidR="002D1C77" w:rsidSect="009029CB">
      <w:pgSz w:w="16834" w:h="11904" w:orient="landscape"/>
      <w:pgMar w:top="1417" w:right="1134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29CB"/>
    <w:rsid w:val="00287303"/>
    <w:rsid w:val="002D1C77"/>
    <w:rsid w:val="003E5ADA"/>
    <w:rsid w:val="00452B7D"/>
    <w:rsid w:val="004728DB"/>
    <w:rsid w:val="00477587"/>
    <w:rsid w:val="005B0787"/>
    <w:rsid w:val="006038A6"/>
    <w:rsid w:val="00633ACD"/>
    <w:rsid w:val="006350C5"/>
    <w:rsid w:val="00660C71"/>
    <w:rsid w:val="007722B4"/>
    <w:rsid w:val="009029CB"/>
    <w:rsid w:val="00A06114"/>
    <w:rsid w:val="00A83119"/>
    <w:rsid w:val="00AD1632"/>
    <w:rsid w:val="00AE2F77"/>
    <w:rsid w:val="00C71196"/>
    <w:rsid w:val="00E8061E"/>
    <w:rsid w:val="00F00FF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7347C"/>
    <w:rPr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9029CB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9029CB"/>
    <w:rPr>
      <w:color w:val="993366"/>
      <w:u w:val="single"/>
    </w:rPr>
  </w:style>
  <w:style w:type="paragraph" w:customStyle="1" w:styleId="font0">
    <w:name w:val="font0"/>
    <w:basedOn w:val="Standard"/>
    <w:rsid w:val="009029CB"/>
    <w:pPr>
      <w:spacing w:beforeLines="1" w:afterLines="1"/>
    </w:pPr>
    <w:rPr>
      <w:rFonts w:ascii="Arial" w:hAnsi="Arial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029C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029C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029CB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029C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029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29CB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29CB"/>
    <w:rPr>
      <w:rFonts w:ascii="Lucida Grande" w:hAnsi="Lucida Grande"/>
      <w:sz w:val="18"/>
      <w:szCs w:val="18"/>
      <w:lang w:val="en-US"/>
    </w:rPr>
  </w:style>
  <w:style w:type="paragraph" w:styleId="Listenabsatz">
    <w:name w:val="List Paragraph"/>
    <w:basedOn w:val="Standard"/>
    <w:rsid w:val="002D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Word 12.0.0</Application>
  <DocSecurity>0</DocSecurity>
  <Lines>23</Lines>
  <Paragraphs>5</Paragraphs>
  <ScaleCrop>false</ScaleCrop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Gregor Gorkiewicz</cp:lastModifiedBy>
  <cp:revision>2</cp:revision>
  <cp:lastPrinted>2012-08-04T10:15:00Z</cp:lastPrinted>
  <dcterms:created xsi:type="dcterms:W3CDTF">2012-08-08T18:23:00Z</dcterms:created>
  <dcterms:modified xsi:type="dcterms:W3CDTF">2012-08-08T18:23:00Z</dcterms:modified>
</cp:coreProperties>
</file>