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8A" w:rsidRDefault="00013F8A" w:rsidP="00013F8A">
      <w:pPr>
        <w:spacing w:after="0"/>
        <w:rPr>
          <w:rFonts w:cs="Calibri"/>
        </w:rPr>
      </w:pPr>
      <w:r w:rsidRPr="00B4110E">
        <w:rPr>
          <w:b/>
        </w:rPr>
        <w:t xml:space="preserve">  </w:t>
      </w:r>
      <w:r w:rsidR="0010277E">
        <w:rPr>
          <w:b/>
        </w:rPr>
        <w:t xml:space="preserve">Webappendix </w:t>
      </w:r>
      <w:r w:rsidR="00D47333">
        <w:rPr>
          <w:b/>
        </w:rPr>
        <w:t>S</w:t>
      </w:r>
      <w:r w:rsidR="0010277E">
        <w:rPr>
          <w:b/>
        </w:rPr>
        <w:t>3</w:t>
      </w:r>
      <w:r w:rsidRPr="00B4110E">
        <w:rPr>
          <w:b/>
        </w:rPr>
        <w:t>.</w:t>
      </w:r>
      <w:r w:rsidRPr="00B4110E">
        <w:t xml:space="preserve"> </w:t>
      </w:r>
      <w:r w:rsidRPr="00B4110E">
        <w:rPr>
          <w:rFonts w:cs="Calibri"/>
        </w:rPr>
        <w:t>Distribution of ‘value and accessibility’ scores</w:t>
      </w:r>
    </w:p>
    <w:p w:rsidR="00013F8A" w:rsidRPr="00B4110E" w:rsidRDefault="00013F8A" w:rsidP="00013F8A">
      <w:pPr>
        <w:spacing w:after="0"/>
      </w:pPr>
      <w:r w:rsidRPr="00013F8A">
        <w:rPr>
          <w:rFonts w:cs="Calibri"/>
          <w:noProof/>
        </w:rPr>
        <w:drawing>
          <wp:inline distT="0" distB="0" distL="0" distR="0">
            <wp:extent cx="5372100" cy="2581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EB3" w:rsidRDefault="00E10EB3"/>
    <w:sectPr w:rsidR="00E10EB3" w:rsidSect="00E10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13F8A"/>
    <w:rsid w:val="00013F8A"/>
    <w:rsid w:val="0010277E"/>
    <w:rsid w:val="00960A93"/>
    <w:rsid w:val="00974109"/>
    <w:rsid w:val="00D47333"/>
    <w:rsid w:val="00E1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nopiyo</dc:creator>
  <cp:lastModifiedBy>nopiyo</cp:lastModifiedBy>
  <cp:revision>3</cp:revision>
  <dcterms:created xsi:type="dcterms:W3CDTF">2012-11-11T07:20:00Z</dcterms:created>
  <dcterms:modified xsi:type="dcterms:W3CDTF">2012-12-29T09:55:00Z</dcterms:modified>
</cp:coreProperties>
</file>