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B" w:rsidRPr="009A7179" w:rsidRDefault="009C4DFC" w:rsidP="00F65FAB">
      <w:pPr>
        <w:pageBreakBefore/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556BB9">
        <w:rPr>
          <w:rFonts w:ascii="Times New Roman" w:hAnsi="Times New Roman" w:cs="Times New Roman"/>
          <w:b/>
          <w:lang w:val="en-US"/>
        </w:rPr>
        <w:t>Supplementary Table S6</w:t>
      </w:r>
      <w:r w:rsidR="00920A52">
        <w:rPr>
          <w:rFonts w:ascii="Times New Roman" w:hAnsi="Times New Roman" w:cs="Times New Roman"/>
          <w:b/>
          <w:lang w:val="en-US"/>
        </w:rPr>
        <w:t>.</w:t>
      </w:r>
      <w:proofErr w:type="gramEnd"/>
      <w:r w:rsidR="00920A52">
        <w:rPr>
          <w:rFonts w:ascii="Times New Roman" w:hAnsi="Times New Roman" w:cs="Times New Roman"/>
          <w:b/>
          <w:lang w:val="en-US"/>
        </w:rPr>
        <w:t xml:space="preserve"> </w:t>
      </w:r>
      <w:r w:rsidR="00F65FAB" w:rsidRPr="00556BB9">
        <w:rPr>
          <w:rFonts w:ascii="Times New Roman" w:hAnsi="Times New Roman" w:cs="Times New Roman"/>
          <w:lang w:val="en-US"/>
        </w:rPr>
        <w:t xml:space="preserve">Factors associated </w:t>
      </w:r>
      <w:r w:rsidR="00F65FAB" w:rsidRPr="00556BB9">
        <w:rPr>
          <w:rFonts w:ascii="Times New Roman" w:hAnsi="Times New Roman" w:cs="Times New Roman"/>
          <w:lang w:val="en-GB"/>
        </w:rPr>
        <w:t xml:space="preserve">Z-score at delivery among </w:t>
      </w:r>
      <w:proofErr w:type="spellStart"/>
      <w:r w:rsidR="00F65FAB" w:rsidRPr="00556BB9">
        <w:rPr>
          <w:rFonts w:ascii="Times New Roman" w:hAnsi="Times New Roman" w:cs="Times New Roman"/>
          <w:lang w:val="en-GB"/>
        </w:rPr>
        <w:t>primi</w:t>
      </w:r>
      <w:proofErr w:type="spellEnd"/>
      <w:r w:rsidR="00F65FAB" w:rsidRPr="00556BB9">
        <w:rPr>
          <w:rFonts w:ascii="Times New Roman" w:hAnsi="Times New Roman" w:cs="Times New Roman"/>
          <w:lang w:val="en-GB"/>
        </w:rPr>
        <w:t xml:space="preserve">- and </w:t>
      </w:r>
      <w:proofErr w:type="spellStart"/>
      <w:r w:rsidR="00F65FAB" w:rsidRPr="00556BB9">
        <w:rPr>
          <w:rFonts w:ascii="Times New Roman" w:hAnsi="Times New Roman" w:cs="Times New Roman"/>
          <w:lang w:val="en-GB"/>
        </w:rPr>
        <w:t>secundigravidae</w:t>
      </w:r>
      <w:proofErr w:type="spellEnd"/>
      <w:r w:rsidR="00F65FAB" w:rsidRPr="00556BB9">
        <w:rPr>
          <w:rFonts w:ascii="Times New Roman" w:hAnsi="Times New Roman" w:cs="Times New Roman"/>
          <w:lang w:val="en-GB"/>
        </w:rPr>
        <w:t xml:space="preserve">. Z-score </w:t>
      </w:r>
      <w:r w:rsidR="00F96DDE" w:rsidRPr="00556BB9">
        <w:rPr>
          <w:rFonts w:ascii="Times New Roman" w:hAnsi="Times New Roman" w:cs="Times New Roman"/>
          <w:lang w:val="en-GB"/>
        </w:rPr>
        <w:t>was</w:t>
      </w:r>
      <w:r w:rsidR="00F65FAB" w:rsidRPr="00556BB9">
        <w:rPr>
          <w:rFonts w:ascii="Times New Roman" w:hAnsi="Times New Roman" w:cs="Times New Roman"/>
          <w:lang w:val="en-GB"/>
        </w:rPr>
        <w:t xml:space="preserve"> adjusted for sex</w:t>
      </w:r>
      <w:r w:rsidR="00F65FAB">
        <w:rPr>
          <w:rFonts w:ascii="Times New Roman" w:hAnsi="Times New Roman" w:cs="Times New Roman"/>
          <w:lang w:val="en-GB"/>
        </w:rPr>
        <w:t xml:space="preserve"> of newborn and gestational age at delivery. </w:t>
      </w:r>
    </w:p>
    <w:tbl>
      <w:tblPr>
        <w:tblStyle w:val="TableGrid"/>
        <w:tblW w:w="102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7"/>
        <w:gridCol w:w="1810"/>
        <w:gridCol w:w="773"/>
        <w:gridCol w:w="638"/>
        <w:gridCol w:w="2814"/>
        <w:gridCol w:w="929"/>
      </w:tblGrid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3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638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2814" w:type="dxa"/>
          </w:tcPr>
          <w:p w:rsidR="00F65FAB" w:rsidRPr="00F65FAB" w:rsidRDefault="00FB5E3D" w:rsidP="001535F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Correlation/Median z-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score</w:t>
            </w:r>
            <w:r w:rsidR="00556BB9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29" w:type="dxa"/>
          </w:tcPr>
          <w:p w:rsidR="00F65FAB" w:rsidRPr="00F65FAB" w:rsidRDefault="00556BB9" w:rsidP="003C3B3C">
            <w:pPr>
              <w:spacing w:line="360" w:lineRule="auto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F65FAB">
              <w:rPr>
                <w:rFonts w:ascii="Times New Roman" w:hAnsi="Times New Roman" w:cs="Times New Roman"/>
                <w:i/>
                <w:lang w:val="en-GB"/>
              </w:rPr>
              <w:t>P</w:t>
            </w:r>
            <w:r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b</w:t>
            </w:r>
            <w:proofErr w:type="spellEnd"/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GA at inclusion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334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0.57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Age (y)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334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0.05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0.40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Education ≤ primary level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332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255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-0.16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0.02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77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0.15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Ethnicity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FAB">
              <w:rPr>
                <w:rFonts w:ascii="Times New Roman" w:hAnsi="Times New Roman" w:cs="Times New Roman"/>
                <w:lang w:val="en-GB"/>
              </w:rPr>
              <w:t>Sambaa</w:t>
            </w:r>
            <w:proofErr w:type="spellEnd"/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154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0.57</w:t>
            </w:r>
            <w:r w:rsidR="00556BB9" w:rsidRPr="00556BB9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FAB">
              <w:rPr>
                <w:rFonts w:ascii="Times New Roman" w:hAnsi="Times New Roman" w:cs="Times New Roman"/>
                <w:lang w:val="en-GB"/>
              </w:rPr>
              <w:t>Zigua</w:t>
            </w:r>
            <w:proofErr w:type="spellEnd"/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-0.16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Pare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-0.05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FAB">
              <w:rPr>
                <w:rFonts w:ascii="Times New Roman" w:hAnsi="Times New Roman" w:cs="Times New Roman"/>
                <w:lang w:val="en-GB"/>
              </w:rPr>
              <w:t>Bondei</w:t>
            </w:r>
            <w:proofErr w:type="spellEnd"/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-0.37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556BB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5FAB">
              <w:rPr>
                <w:rFonts w:ascii="Times New Roman" w:hAnsi="Times New Roman" w:cs="Times New Roman"/>
                <w:lang w:val="en-GB"/>
              </w:rPr>
              <w:t>Other</w:t>
            </w:r>
            <w:r w:rsidR="00556BB9" w:rsidRPr="00556BB9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-0.12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Maternal height</w:t>
            </w:r>
            <w:r w:rsidR="00E41150">
              <w:rPr>
                <w:rFonts w:ascii="Times New Roman" w:hAnsi="Times New Roman" w:cs="Times New Roman"/>
                <w:lang w:val="en-GB"/>
              </w:rPr>
              <w:t xml:space="preserve"> (cm)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332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0.14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0.01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E4115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Weight at inclusion</w:t>
            </w:r>
            <w:r w:rsidR="00E41150">
              <w:rPr>
                <w:rFonts w:ascii="Times New Roman" w:hAnsi="Times New Roman" w:cs="Times New Roman"/>
                <w:lang w:val="en-GB"/>
              </w:rPr>
              <w:t xml:space="preserve"> (kg)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331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0.18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0.001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BMI at inclusion (&lt;18.5 kg/m</w:t>
            </w:r>
            <w:r w:rsidRPr="00F65FAB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F65FA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329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-0.15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0.70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287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MUAC at inclusion (&lt;23cm)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333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-0.24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0.22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293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-0.10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E41150" w:rsidP="00556BB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Mat. weight gain in (</w:t>
            </w:r>
            <w:r w:rsidR="00F65FAB" w:rsidRPr="00F65FAB">
              <w:rPr>
                <w:rFonts w:ascii="Times New Roman" w:hAnsi="Times New Roman" w:cs="Times New Roman"/>
                <w:lang w:val="en-GB"/>
              </w:rPr>
              <w:t>g/week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Incl-ANV3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325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0.09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0.09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ANV3-A4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315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0.15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ANV4-Del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277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-0.02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0.77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Received IPTp≥2times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334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323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0.65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-0.00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rPr>
          <w:trHeight w:val="57"/>
        </w:trPr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HIV infection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Negative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334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296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-0.14</w:t>
            </w:r>
          </w:p>
        </w:tc>
        <w:tc>
          <w:tcPr>
            <w:tcW w:w="929" w:type="dxa"/>
          </w:tcPr>
          <w:p w:rsidR="00F65FAB" w:rsidRPr="00F65FAB" w:rsidRDefault="00F65FAB" w:rsidP="00556BB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0.77</w:t>
            </w:r>
            <w:r w:rsidR="00556BB9" w:rsidRPr="00556BB9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Positive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0.17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Unknown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-0.09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556BB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Placental weight (g)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303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0.35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65FAB">
              <w:rPr>
                <w:rFonts w:ascii="Times New Roman" w:hAnsi="Times New Roman" w:cs="Times New Roman"/>
                <w:b/>
                <w:lang w:val="en-GB"/>
              </w:rPr>
              <w:t>&lt;0.001</w:t>
            </w:r>
            <w:r w:rsidR="00556BB9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e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Place of delivery</w:t>
            </w: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Hospital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334</w:t>
            </w: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308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-0.09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0.18</w:t>
            </w:r>
            <w:r w:rsidR="00556BB9" w:rsidRPr="00556BB9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c</w:t>
            </w: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Dispensary/other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3D" w:rsidRPr="00F65FAB" w:rsidTr="001535F8">
        <w:tc>
          <w:tcPr>
            <w:tcW w:w="3287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0" w:type="dxa"/>
          </w:tcPr>
          <w:p w:rsidR="00F65FAB" w:rsidRPr="00F65FAB" w:rsidRDefault="00F65FAB" w:rsidP="003C3B3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Home</w:t>
            </w:r>
          </w:p>
        </w:tc>
        <w:tc>
          <w:tcPr>
            <w:tcW w:w="773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8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2814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65FAB">
              <w:rPr>
                <w:rFonts w:ascii="Times New Roman" w:hAnsi="Times New Roman" w:cs="Times New Roman"/>
                <w:lang w:val="en-GB"/>
              </w:rPr>
              <w:t>-0.56</w:t>
            </w:r>
          </w:p>
        </w:tc>
        <w:tc>
          <w:tcPr>
            <w:tcW w:w="929" w:type="dxa"/>
          </w:tcPr>
          <w:p w:rsidR="00F65FAB" w:rsidRPr="00F65FAB" w:rsidRDefault="00F65FAB" w:rsidP="00FB5E3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40A8A" w:rsidRPr="00556BB9" w:rsidRDefault="00556BB9" w:rsidP="0073290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a) M</w:t>
      </w:r>
      <w:r w:rsidR="00FB5E3D">
        <w:rPr>
          <w:rFonts w:ascii="Times New Roman" w:hAnsi="Times New Roman" w:cs="Times New Roman"/>
          <w:sz w:val="16"/>
          <w:szCs w:val="16"/>
          <w:lang w:val="en-GB"/>
        </w:rPr>
        <w:t>edian z-score</w:t>
      </w:r>
      <w:r w:rsidR="00F65FAB" w:rsidRPr="00FB5E3D">
        <w:rPr>
          <w:rFonts w:ascii="Times New Roman" w:hAnsi="Times New Roman" w:cs="Times New Roman"/>
          <w:sz w:val="16"/>
          <w:szCs w:val="16"/>
          <w:lang w:val="en-GB"/>
        </w:rPr>
        <w:t xml:space="preserve"> are given. When Spearman Rank correlation is used correlation coefficient is given. Z-score overall was normal distributed but not when investigated for sub-groups. </w:t>
      </w:r>
      <w:r w:rsidR="00F65FAB" w:rsidRPr="00556BB9">
        <w:rPr>
          <w:rFonts w:ascii="Times New Roman" w:hAnsi="Times New Roman" w:cs="Times New Roman"/>
          <w:sz w:val="16"/>
          <w:szCs w:val="16"/>
          <w:lang w:val="en-GB"/>
        </w:rPr>
        <w:t>Hence, non-parametric analyses were used.</w:t>
      </w:r>
      <w:r w:rsidR="00E41150" w:rsidRPr="00556BB9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56BB9">
        <w:rPr>
          <w:rFonts w:ascii="Times New Roman" w:hAnsi="Times New Roman" w:cs="Times New Roman"/>
          <w:sz w:val="16"/>
          <w:szCs w:val="16"/>
          <w:lang w:val="en-GB"/>
        </w:rPr>
        <w:t xml:space="preserve">b) </w:t>
      </w:r>
      <w:r w:rsidRPr="00556BB9">
        <w:rPr>
          <w:rFonts w:ascii="Times New Roman" w:hAnsi="Times New Roman"/>
          <w:sz w:val="16"/>
          <w:szCs w:val="16"/>
          <w:lang w:val="en-GB"/>
        </w:rPr>
        <w:t xml:space="preserve">Unless stated otherwise, Mann-Whitney </w:t>
      </w:r>
      <w:proofErr w:type="spellStart"/>
      <w:r w:rsidRPr="00556BB9">
        <w:rPr>
          <w:rFonts w:ascii="Times New Roman" w:hAnsi="Times New Roman"/>
          <w:sz w:val="16"/>
          <w:szCs w:val="16"/>
          <w:lang w:val="en-GB"/>
        </w:rPr>
        <w:t>ranksum</w:t>
      </w:r>
      <w:proofErr w:type="spellEnd"/>
      <w:r w:rsidRPr="00556BB9">
        <w:rPr>
          <w:rFonts w:ascii="Times New Roman" w:hAnsi="Times New Roman"/>
          <w:sz w:val="16"/>
          <w:szCs w:val="16"/>
          <w:lang w:val="en-GB"/>
        </w:rPr>
        <w:t xml:space="preserve"> test was used for comparison of median z-score for groups and Spearman Rank correlation for analyses of z-score and another </w:t>
      </w:r>
      <w:r w:rsidR="000F5D9B" w:rsidRPr="00556BB9">
        <w:rPr>
          <w:rFonts w:ascii="Times New Roman" w:hAnsi="Times New Roman"/>
          <w:sz w:val="16"/>
          <w:szCs w:val="16"/>
          <w:lang w:val="en-GB"/>
        </w:rPr>
        <w:t>continuous</w:t>
      </w:r>
      <w:r w:rsidRPr="00556BB9">
        <w:rPr>
          <w:rFonts w:ascii="Times New Roman" w:hAnsi="Times New Roman"/>
          <w:sz w:val="16"/>
          <w:szCs w:val="16"/>
          <w:lang w:val="en-GB"/>
        </w:rPr>
        <w:t xml:space="preserve"> variable. c) </w:t>
      </w:r>
      <w:proofErr w:type="spellStart"/>
      <w:r w:rsidRPr="00556BB9">
        <w:rPr>
          <w:rFonts w:ascii="Times New Roman" w:hAnsi="Times New Roman" w:cs="Times New Roman"/>
          <w:sz w:val="16"/>
          <w:szCs w:val="16"/>
          <w:lang w:val="en-US"/>
        </w:rPr>
        <w:t>Kruskal</w:t>
      </w:r>
      <w:proofErr w:type="spellEnd"/>
      <w:r w:rsidRPr="00556BB9">
        <w:rPr>
          <w:rFonts w:ascii="Times New Roman" w:hAnsi="Times New Roman" w:cs="Times New Roman"/>
          <w:sz w:val="16"/>
          <w:szCs w:val="16"/>
          <w:lang w:val="en-US"/>
        </w:rPr>
        <w:t xml:space="preserve">-Wallis test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d) </w:t>
      </w:r>
      <w:proofErr w:type="gramStart"/>
      <w:r w:rsidRPr="001262AD">
        <w:rPr>
          <w:rFonts w:ascii="Times New Roman" w:hAnsi="Times New Roman"/>
          <w:sz w:val="16"/>
          <w:szCs w:val="16"/>
          <w:lang w:val="en-GB"/>
        </w:rPr>
        <w:t>Other</w:t>
      </w:r>
      <w:proofErr w:type="gramEnd"/>
      <w:r w:rsidRPr="001262AD">
        <w:rPr>
          <w:rFonts w:ascii="Times New Roman" w:hAnsi="Times New Roman"/>
          <w:sz w:val="16"/>
          <w:szCs w:val="16"/>
          <w:lang w:val="en-GB"/>
        </w:rPr>
        <w:t xml:space="preserve"> include various ethnic groups representing </w:t>
      </w:r>
      <w:r w:rsidRPr="001262AD">
        <w:rPr>
          <w:rFonts w:ascii="Times New Roman" w:hAnsi="Times New Roman" w:cs="Times New Roman"/>
          <w:sz w:val="16"/>
          <w:szCs w:val="16"/>
          <w:lang w:val="en-GB"/>
        </w:rPr>
        <w:t>&lt;2</w:t>
      </w:r>
      <w:r w:rsidRPr="001262AD">
        <w:rPr>
          <w:rFonts w:ascii="Times New Roman" w:hAnsi="Times New Roman"/>
          <w:sz w:val="16"/>
          <w:szCs w:val="16"/>
          <w:lang w:val="en-GB"/>
        </w:rPr>
        <w:t xml:space="preserve">% of the women </w:t>
      </w:r>
      <w:r>
        <w:rPr>
          <w:rFonts w:ascii="Times New Roman" w:hAnsi="Times New Roman" w:cs="Times New Roman"/>
          <w:sz w:val="16"/>
          <w:szCs w:val="16"/>
          <w:lang w:val="en-GB"/>
        </w:rPr>
        <w:t>e</w:t>
      </w:r>
      <w:r w:rsidRPr="00556BB9">
        <w:rPr>
          <w:rFonts w:ascii="Times New Roman" w:hAnsi="Times New Roman" w:cs="Times New Roman"/>
          <w:sz w:val="16"/>
          <w:szCs w:val="16"/>
          <w:lang w:val="en-GB"/>
        </w:rPr>
        <w:t xml:space="preserve">) </w:t>
      </w:r>
      <w:proofErr w:type="spellStart"/>
      <w:r w:rsidR="00F65FAB" w:rsidRPr="00556BB9">
        <w:rPr>
          <w:rFonts w:ascii="Times New Roman" w:hAnsi="Times New Roman" w:cs="Times New Roman"/>
          <w:sz w:val="16"/>
          <w:szCs w:val="16"/>
          <w:lang w:val="en-GB"/>
        </w:rPr>
        <w:t>Pairwise</w:t>
      </w:r>
      <w:proofErr w:type="spellEnd"/>
      <w:r w:rsidR="00F65FAB" w:rsidRPr="00556BB9">
        <w:rPr>
          <w:rFonts w:ascii="Times New Roman" w:hAnsi="Times New Roman" w:cs="Times New Roman"/>
          <w:sz w:val="16"/>
          <w:szCs w:val="16"/>
          <w:lang w:val="en-GB"/>
        </w:rPr>
        <w:t xml:space="preserve"> correlation.</w:t>
      </w:r>
    </w:p>
    <w:p w:rsidR="00E41150" w:rsidRPr="00556BB9" w:rsidRDefault="00E41150" w:rsidP="00732902">
      <w:pPr>
        <w:spacing w:line="240" w:lineRule="auto"/>
        <w:contextualSpacing/>
        <w:rPr>
          <w:sz w:val="16"/>
          <w:szCs w:val="16"/>
        </w:rPr>
      </w:pPr>
      <w:r w:rsidRPr="00556BB9">
        <w:rPr>
          <w:rFonts w:ascii="Times New Roman" w:hAnsi="Times New Roman" w:cs="Times New Roman"/>
          <w:sz w:val="16"/>
          <w:szCs w:val="16"/>
          <w:lang w:val="en-US"/>
        </w:rPr>
        <w:t xml:space="preserve">Abbreviations: CM = centimeter, G = gram, GA = gestational age, HIV = human immunodeficiency virus, </w:t>
      </w:r>
      <w:proofErr w:type="spellStart"/>
      <w:r w:rsidRPr="00556BB9">
        <w:rPr>
          <w:rFonts w:ascii="Times New Roman" w:hAnsi="Times New Roman" w:cs="Times New Roman"/>
          <w:sz w:val="16"/>
          <w:szCs w:val="16"/>
          <w:lang w:val="en-US"/>
        </w:rPr>
        <w:t>IPTp</w:t>
      </w:r>
      <w:proofErr w:type="spellEnd"/>
      <w:r w:rsidRPr="00556BB9">
        <w:rPr>
          <w:rFonts w:ascii="Times New Roman" w:hAnsi="Times New Roman" w:cs="Times New Roman"/>
          <w:sz w:val="16"/>
          <w:szCs w:val="16"/>
          <w:lang w:val="en-US"/>
        </w:rPr>
        <w:t xml:space="preserve"> = </w:t>
      </w:r>
      <w:r w:rsidRPr="00556BB9">
        <w:rPr>
          <w:rFonts w:ascii="Times New Roman" w:hAnsi="Times New Roman" w:cs="Times New Roman"/>
          <w:sz w:val="16"/>
          <w:szCs w:val="16"/>
          <w:lang w:val="en-GB"/>
        </w:rPr>
        <w:t>intermittent preventive treatment in pregnancy, Kg = kilogram, M = meter, Mat. = maternal, MUAC = mid upper arm circumference, N = number, Y = year.</w:t>
      </w:r>
    </w:p>
    <w:sectPr w:rsidR="00E41150" w:rsidRPr="00556BB9" w:rsidSect="00F40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F65FAB"/>
    <w:rsid w:val="000F5D9B"/>
    <w:rsid w:val="001535F8"/>
    <w:rsid w:val="001B3CE7"/>
    <w:rsid w:val="00202732"/>
    <w:rsid w:val="00281426"/>
    <w:rsid w:val="004E295A"/>
    <w:rsid w:val="00556BB9"/>
    <w:rsid w:val="00732902"/>
    <w:rsid w:val="008C7BFC"/>
    <w:rsid w:val="00920A52"/>
    <w:rsid w:val="009B724C"/>
    <w:rsid w:val="009C4DFC"/>
    <w:rsid w:val="009D00B6"/>
    <w:rsid w:val="00A26658"/>
    <w:rsid w:val="00B6431E"/>
    <w:rsid w:val="00D067E4"/>
    <w:rsid w:val="00DE7841"/>
    <w:rsid w:val="00E41150"/>
    <w:rsid w:val="00F40A8A"/>
    <w:rsid w:val="00F63CA2"/>
    <w:rsid w:val="00F65FAB"/>
    <w:rsid w:val="00F96DDE"/>
    <w:rsid w:val="00FB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B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B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Christentze Schmiegelow</dc:creator>
  <cp:keywords/>
  <dc:description/>
  <cp:lastModifiedBy>Christentze Schmiegelow</cp:lastModifiedBy>
  <cp:revision>5</cp:revision>
  <dcterms:created xsi:type="dcterms:W3CDTF">2012-11-24T11:28:00Z</dcterms:created>
  <dcterms:modified xsi:type="dcterms:W3CDTF">2012-11-24T15:08:00Z</dcterms:modified>
</cp:coreProperties>
</file>