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DF0" w:rsidRPr="00FE7014" w:rsidRDefault="00FC7DF0" w:rsidP="00FC7DF0">
      <w:pPr>
        <w:snapToGrid w:val="0"/>
        <w:jc w:val="both"/>
        <w:rPr>
          <w:iCs/>
          <w:color w:val="000000" w:themeColor="text1"/>
          <w:kern w:val="0"/>
          <w:sz w:val="20"/>
          <w:szCs w:val="20"/>
        </w:rPr>
      </w:pPr>
      <w:r w:rsidRPr="00FE7014">
        <w:rPr>
          <w:rFonts w:hint="eastAsia"/>
          <w:b/>
          <w:iCs/>
          <w:color w:val="000000" w:themeColor="text1"/>
          <w:kern w:val="0"/>
          <w:sz w:val="20"/>
          <w:szCs w:val="20"/>
        </w:rPr>
        <w:t xml:space="preserve">Table S4 </w:t>
      </w:r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Genetic diversity of populations of </w:t>
      </w:r>
      <w:proofErr w:type="spellStart"/>
      <w:r w:rsidRPr="00FE7014">
        <w:rPr>
          <w:rFonts w:hint="eastAsia"/>
          <w:i/>
          <w:iCs/>
          <w:color w:val="000000" w:themeColor="text1"/>
          <w:kern w:val="0"/>
          <w:sz w:val="20"/>
          <w:szCs w:val="20"/>
        </w:rPr>
        <w:t>Scutellaria</w:t>
      </w:r>
      <w:proofErr w:type="spellEnd"/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 species in Taiwan estimated </w:t>
      </w:r>
      <w:r>
        <w:rPr>
          <w:iCs/>
          <w:color w:val="000000" w:themeColor="text1"/>
          <w:kern w:val="0"/>
          <w:sz w:val="20"/>
          <w:szCs w:val="20"/>
        </w:rPr>
        <w:t xml:space="preserve">using </w:t>
      </w:r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four polymorphic loci. </w:t>
      </w:r>
      <w:r w:rsidRPr="00FE7014">
        <w:rPr>
          <w:iCs/>
          <w:color w:val="000000" w:themeColor="text1"/>
          <w:kern w:val="0"/>
          <w:sz w:val="20"/>
          <w:szCs w:val="20"/>
        </w:rPr>
        <w:t>T</w:t>
      </w:r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he </w:t>
      </w:r>
      <w:proofErr w:type="spellStart"/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>monomorphic</w:t>
      </w:r>
      <w:proofErr w:type="spellEnd"/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 </w:t>
      </w:r>
      <w:proofErr w:type="spellStart"/>
      <w:r w:rsidRPr="00FE7014">
        <w:rPr>
          <w:rFonts w:hint="eastAsia"/>
          <w:i/>
          <w:iCs/>
          <w:color w:val="000000" w:themeColor="text1"/>
          <w:kern w:val="0"/>
          <w:sz w:val="20"/>
          <w:szCs w:val="20"/>
        </w:rPr>
        <w:t>mat</w:t>
      </w:r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>K</w:t>
      </w:r>
      <w:proofErr w:type="spellEnd"/>
      <w:r w:rsidRPr="00FE7014">
        <w:rPr>
          <w:rFonts w:hint="eastAsia"/>
          <w:iCs/>
          <w:color w:val="000000" w:themeColor="text1"/>
          <w:kern w:val="0"/>
          <w:sz w:val="20"/>
          <w:szCs w:val="20"/>
        </w:rPr>
        <w:t xml:space="preserve"> in every population is not shown.</w:t>
      </w:r>
    </w:p>
    <w:tbl>
      <w:tblPr>
        <w:tblW w:w="5000" w:type="pct"/>
        <w:tblCellMar>
          <w:left w:w="28" w:type="dxa"/>
          <w:right w:w="28" w:type="dxa"/>
        </w:tblCellMar>
        <w:tblLook w:val="04A0"/>
      </w:tblPr>
      <w:tblGrid>
        <w:gridCol w:w="1489"/>
        <w:gridCol w:w="852"/>
        <w:gridCol w:w="311"/>
        <w:gridCol w:w="339"/>
        <w:gridCol w:w="152"/>
        <w:gridCol w:w="990"/>
        <w:gridCol w:w="990"/>
        <w:gridCol w:w="1084"/>
        <w:gridCol w:w="793"/>
        <w:gridCol w:w="436"/>
        <w:gridCol w:w="493"/>
        <w:gridCol w:w="433"/>
      </w:tblGrid>
      <w:tr w:rsidR="00FC7DF0" w:rsidRPr="00A50687" w:rsidTr="00976123">
        <w:trPr>
          <w:cantSplit/>
        </w:trPr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Species/Populations</w:t>
            </w:r>
          </w:p>
        </w:tc>
        <w:tc>
          <w:tcPr>
            <w:tcW w:w="5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Locus</w:t>
            </w:r>
          </w:p>
        </w:tc>
        <w:tc>
          <w:tcPr>
            <w:tcW w:w="18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N</w:t>
            </w:r>
          </w:p>
        </w:tc>
        <w:tc>
          <w:tcPr>
            <w:tcW w:w="20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Hap</w:t>
            </w:r>
          </w:p>
        </w:tc>
        <w:tc>
          <w:tcPr>
            <w:tcW w:w="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S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Hd</w:t>
            </w:r>
            <w:proofErr w:type="spellEnd"/>
            <w:r w:rsidRPr="00A50687">
              <w:rPr>
                <w:kern w:val="0"/>
                <w:sz w:val="16"/>
                <w:szCs w:val="16"/>
              </w:rPr>
              <w:t xml:space="preserve"> ± std</w:t>
            </w:r>
          </w:p>
        </w:tc>
        <w:tc>
          <w:tcPr>
            <w:tcW w:w="5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π ± std</w:t>
            </w:r>
          </w:p>
        </w:tc>
        <w:tc>
          <w:tcPr>
            <w:tcW w:w="64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θ ± std</w:t>
            </w:r>
          </w:p>
        </w:tc>
        <w:tc>
          <w:tcPr>
            <w:tcW w:w="47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Tajima's D</w:t>
            </w:r>
          </w:p>
        </w:tc>
        <w:tc>
          <w:tcPr>
            <w:tcW w:w="26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p</w:t>
            </w:r>
          </w:p>
        </w:tc>
        <w:tc>
          <w:tcPr>
            <w:tcW w:w="29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Fu's F</w:t>
            </w:r>
          </w:p>
        </w:tc>
        <w:tc>
          <w:tcPr>
            <w:tcW w:w="25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p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austrotaiwanensis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0.671 ± 0.015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4e-5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3.7e-4 ± 2.7e-4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1.915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0.967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2.024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0.864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976123">
            <w:pPr>
              <w:widowControl/>
              <w:snapToGrid w:val="0"/>
              <w:ind w:firstLineChars="50" w:firstLine="8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aus1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FC7DF0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0.477 ± 0.050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4.2e-4 ± 4e-5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2.2e-4 ± 2.2e-4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1.417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0.918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1.603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0.858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FC7DF0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14‎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0.514 ± 0.046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2.671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0.999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7.641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0.995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 w:rsidR="00976123">
              <w:rPr>
                <w:rFonts w:hint="eastAsia"/>
                <w:kern w:val="0"/>
                <w:sz w:val="16"/>
                <w:szCs w:val="16"/>
              </w:rPr>
              <w:t>ind1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 w:rsidR="00976123">
              <w:rPr>
                <w:rFonts w:hint="eastAsia"/>
                <w:kern w:val="0"/>
                <w:sz w:val="16"/>
                <w:szCs w:val="16"/>
              </w:rPr>
              <w:t>ind2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playfairii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83‎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0.545 ± 0.025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4e-5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4e-4 ± 3e-4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0.739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0.791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1.032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0.739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0.173 ± 0.072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2e-4 ± 6e-5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2e-4 ± 2e-4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-0.353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0.241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0.063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0.451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tashiroi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0.648 ± 0.025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3e-5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4e-4 ± 3e-4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2.111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0.979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2.203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0.890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 w:rsidR="00976123">
              <w:rPr>
                <w:rFonts w:hint="eastAsia"/>
                <w:kern w:val="0"/>
                <w:sz w:val="16"/>
                <w:szCs w:val="16"/>
              </w:rPr>
              <w:t>tas1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 w:rsidR="00976123">
              <w:rPr>
                <w:rFonts w:hint="eastAsia"/>
                <w:kern w:val="0"/>
                <w:sz w:val="16"/>
                <w:szCs w:val="16"/>
              </w:rPr>
              <w:t>tas2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 w:rsidR="00976123">
              <w:rPr>
                <w:rFonts w:hint="eastAsia"/>
                <w:kern w:val="0"/>
                <w:sz w:val="16"/>
                <w:szCs w:val="16"/>
              </w:rPr>
              <w:t>tas3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976123" w:rsidP="00976123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CAD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austrotaiwanensis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132‎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0.413 ± 0.034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4e-5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2e-4 ± 2e-4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1.363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0.900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2.011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0.864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ind w:firstLineChars="50" w:firstLine="8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aus1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66‎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0.502 ± 0.027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1e-4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2.735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0.997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6.824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0.989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24‎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playfairii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166‎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0.491 ± 0.013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2e-5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2e-4 ± 2e-4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1.868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0.961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2.554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0.908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10‎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70‎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86‎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tashiroi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136‎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0.652 ± 0.033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0.002 ± 1e-4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2.078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0.977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1.362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0.764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30‎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30‎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0.460 ± 0.061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0.001 ± 8e-5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3e-4 ± 3e-4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1.280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0.897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1.475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0.836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CHS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44‎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0.529 ± 0.065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0.001 ± 1e-4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-0.328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0.384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-0.563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0.366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austrotaiwanensis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ind w:firstLineChars="50" w:firstLine="8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aus1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6123" w:rsidRPr="00A50687" w:rsidRDefault="00976123" w:rsidP="00FC7DF0">
            <w:pPr>
              <w:snapToGrid w:val="0"/>
            </w:pP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6123" w:rsidRPr="00A50687" w:rsidRDefault="00976123" w:rsidP="00FC7DF0">
            <w:pPr>
              <w:snapToGrid w:val="0"/>
            </w:pP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976123" w:rsidRPr="00A50687" w:rsidRDefault="00976123" w:rsidP="00FC7DF0">
            <w:pPr>
              <w:snapToGrid w:val="0"/>
            </w:pP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14‎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0.514 ± 0.046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2.234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0.991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4.389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0.975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playfairii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83‎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0.360 ± 0.058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0.184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0.636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1.328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0.791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0.208 ± 0.083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4e-4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4e-4 ± 4e-4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-0.211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0.285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0.251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0.503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0.450 ± 0.520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0.002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1.752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0.958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3.387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0.952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0.452 ± 0.063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1e-4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4e-4 ± 4e-4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1.240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0.884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1.459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0.824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tashiroi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F-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0.717 ± 0.038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3e-4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0.002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1.763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0.963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2.215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0.852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tas4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ndh</w:t>
            </w:r>
            <w:r w:rsidRPr="00A50687">
              <w:rPr>
                <w:kern w:val="0"/>
                <w:sz w:val="16"/>
                <w:szCs w:val="16"/>
              </w:rPr>
              <w:t>F-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0.680 ± 0.043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0.002 ± 2e-4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1.345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0.908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1.004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0.758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austrotaiwanensis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ind w:firstLineChars="50" w:firstLine="8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>aus1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rFonts w:hint="eastAsia"/>
                <w:kern w:val="0"/>
                <w:sz w:val="16"/>
                <w:szCs w:val="16"/>
              </w:rPr>
              <w:t xml:space="preserve"> aus3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14‎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indica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0.514 ± 0.046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0.005 ± 5e-4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2.671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0.999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7.641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0.995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9‎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ind2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12‎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playfairii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83‎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0.626 ± 0.023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0.005 ± 1e-4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0.002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3.018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0.999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8.057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0.986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35‎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6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0.363 ± 0.078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0.004 ± 0.001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0.003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1.361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0.920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6.916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0.992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pla3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43‎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0.365 ± 0.070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0.003 ± 0.001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0.002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1.455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0.928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6.349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0.988 </w:t>
            </w:r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taiwanensis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31‎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b/>
                <w:bCs/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FC7DF0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 xml:space="preserve">S. </w:t>
            </w:r>
            <w:proofErr w:type="spellStart"/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tashiroi</w:t>
            </w:r>
            <w:proofErr w:type="spellEnd"/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rPr>
                <w:b/>
                <w:bCs/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32-</w:t>
            </w:r>
            <w:r w:rsidRPr="00A50687">
              <w:rPr>
                <w:b/>
                <w:bCs/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b/>
                <w:bCs/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68‎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2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3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0.504 ± 0.015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0.003 ± 8e-5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>0.001 ± 0.001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2.728 </w:t>
            </w:r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0.996 </w:t>
            </w:r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6.085 </w:t>
            </w:r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FC7DF0" w:rsidRPr="00A50687" w:rsidRDefault="00FC7DF0" w:rsidP="00FC7DF0">
            <w:pPr>
              <w:widowControl/>
              <w:snapToGrid w:val="0"/>
              <w:jc w:val="center"/>
              <w:rPr>
                <w:b/>
                <w:bCs/>
                <w:kern w:val="0"/>
                <w:sz w:val="16"/>
                <w:szCs w:val="16"/>
              </w:rPr>
            </w:pPr>
            <w:r w:rsidRPr="00A50687">
              <w:rPr>
                <w:b/>
                <w:bCs/>
                <w:kern w:val="0"/>
                <w:sz w:val="16"/>
                <w:szCs w:val="16"/>
              </w:rPr>
              <w:t xml:space="preserve">0.982 </w:t>
            </w:r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tas1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tas2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16‎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tas3</w:t>
            </w:r>
          </w:p>
        </w:tc>
        <w:tc>
          <w:tcPr>
            <w:tcW w:w="5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15‎</w:t>
            </w:r>
          </w:p>
        </w:tc>
        <w:tc>
          <w:tcPr>
            <w:tcW w:w="20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  <w:tr w:rsidR="00976123" w:rsidRPr="00A50687" w:rsidTr="00976123">
        <w:trPr>
          <w:cantSplit/>
        </w:trPr>
        <w:tc>
          <w:tcPr>
            <w:tcW w:w="89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2513D1">
            <w:pPr>
              <w:widowControl/>
              <w:snapToGrid w:val="0"/>
              <w:rPr>
                <w:kern w:val="0"/>
                <w:sz w:val="16"/>
                <w:szCs w:val="16"/>
              </w:rPr>
            </w:pPr>
            <w:r>
              <w:rPr>
                <w:kern w:val="0"/>
                <w:sz w:val="16"/>
                <w:szCs w:val="16"/>
              </w:rPr>
              <w:t xml:space="preserve"> </w:t>
            </w:r>
            <w:r>
              <w:rPr>
                <w:rFonts w:hint="eastAsia"/>
                <w:kern w:val="0"/>
                <w:sz w:val="16"/>
                <w:szCs w:val="16"/>
              </w:rPr>
              <w:t>tas4</w:t>
            </w:r>
          </w:p>
        </w:tc>
        <w:tc>
          <w:tcPr>
            <w:tcW w:w="5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rPr>
                <w:i/>
                <w:iCs/>
                <w:kern w:val="0"/>
                <w:sz w:val="16"/>
                <w:szCs w:val="16"/>
              </w:rPr>
            </w:pPr>
            <w:r w:rsidRPr="00A50687">
              <w:rPr>
                <w:i/>
                <w:iCs/>
                <w:kern w:val="0"/>
                <w:sz w:val="16"/>
                <w:szCs w:val="16"/>
              </w:rPr>
              <w:t>rpl</w:t>
            </w:r>
            <w:r w:rsidRPr="00A50687">
              <w:rPr>
                <w:kern w:val="0"/>
                <w:sz w:val="16"/>
                <w:szCs w:val="16"/>
              </w:rPr>
              <w:t>32-</w:t>
            </w:r>
            <w:r w:rsidRPr="00A50687">
              <w:rPr>
                <w:i/>
                <w:iCs/>
                <w:kern w:val="0"/>
                <w:sz w:val="16"/>
                <w:szCs w:val="16"/>
              </w:rPr>
              <w:t>trn</w:t>
            </w:r>
            <w:r w:rsidRPr="00A50687">
              <w:rPr>
                <w:kern w:val="0"/>
                <w:sz w:val="16"/>
                <w:szCs w:val="16"/>
              </w:rPr>
              <w:t>L</w:t>
            </w:r>
          </w:p>
        </w:tc>
        <w:tc>
          <w:tcPr>
            <w:tcW w:w="186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22‎</w:t>
            </w:r>
          </w:p>
        </w:tc>
        <w:tc>
          <w:tcPr>
            <w:tcW w:w="20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1</w:t>
            </w:r>
          </w:p>
        </w:tc>
        <w:tc>
          <w:tcPr>
            <w:tcW w:w="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5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64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r w:rsidRPr="00A50687">
              <w:rPr>
                <w:kern w:val="0"/>
                <w:sz w:val="16"/>
                <w:szCs w:val="16"/>
              </w:rPr>
              <w:t>0</w:t>
            </w:r>
          </w:p>
        </w:tc>
        <w:tc>
          <w:tcPr>
            <w:tcW w:w="47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6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9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  <w:tc>
          <w:tcPr>
            <w:tcW w:w="25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976123" w:rsidRPr="00A50687" w:rsidRDefault="00976123" w:rsidP="00FC7DF0">
            <w:pPr>
              <w:widowControl/>
              <w:snapToGrid w:val="0"/>
              <w:jc w:val="center"/>
              <w:rPr>
                <w:kern w:val="0"/>
                <w:sz w:val="16"/>
                <w:szCs w:val="16"/>
              </w:rPr>
            </w:pPr>
            <w:proofErr w:type="spellStart"/>
            <w:r w:rsidRPr="00A50687">
              <w:rPr>
                <w:kern w:val="0"/>
                <w:sz w:val="16"/>
                <w:szCs w:val="16"/>
              </w:rPr>
              <w:t>na</w:t>
            </w:r>
            <w:proofErr w:type="spellEnd"/>
          </w:p>
        </w:tc>
      </w:tr>
    </w:tbl>
    <w:p w:rsidR="00FC7DF0" w:rsidRPr="00FE7014" w:rsidRDefault="00FC7DF0" w:rsidP="00FC7DF0">
      <w:pPr>
        <w:snapToGrid w:val="0"/>
        <w:rPr>
          <w:color w:val="FF0000"/>
          <w:sz w:val="20"/>
          <w:szCs w:val="20"/>
        </w:rPr>
      </w:pPr>
    </w:p>
    <w:p w:rsidR="00BA2247" w:rsidRDefault="00BA2247"/>
    <w:sectPr w:rsidR="00BA2247" w:rsidSect="00BA22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4DD" w:rsidRDefault="00A714DD" w:rsidP="00976123">
      <w:r>
        <w:separator/>
      </w:r>
    </w:p>
  </w:endnote>
  <w:endnote w:type="continuationSeparator" w:id="0">
    <w:p w:rsidR="00A714DD" w:rsidRDefault="00A714DD" w:rsidP="009761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4DD" w:rsidRDefault="00A714DD" w:rsidP="00976123">
      <w:r>
        <w:separator/>
      </w:r>
    </w:p>
  </w:footnote>
  <w:footnote w:type="continuationSeparator" w:id="0">
    <w:p w:rsidR="00A714DD" w:rsidRDefault="00A714DD" w:rsidP="0097612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C7DF0"/>
    <w:rsid w:val="00001EEF"/>
    <w:rsid w:val="00004071"/>
    <w:rsid w:val="00005359"/>
    <w:rsid w:val="000056E1"/>
    <w:rsid w:val="00005D27"/>
    <w:rsid w:val="00007DC9"/>
    <w:rsid w:val="00010980"/>
    <w:rsid w:val="00012178"/>
    <w:rsid w:val="00016AF2"/>
    <w:rsid w:val="000176B0"/>
    <w:rsid w:val="000179E5"/>
    <w:rsid w:val="00021E22"/>
    <w:rsid w:val="000225F6"/>
    <w:rsid w:val="00023B29"/>
    <w:rsid w:val="000334CA"/>
    <w:rsid w:val="000334DF"/>
    <w:rsid w:val="00033DF5"/>
    <w:rsid w:val="0003625E"/>
    <w:rsid w:val="000362CE"/>
    <w:rsid w:val="00037682"/>
    <w:rsid w:val="0004428C"/>
    <w:rsid w:val="00047723"/>
    <w:rsid w:val="000500F0"/>
    <w:rsid w:val="0005086A"/>
    <w:rsid w:val="0005228D"/>
    <w:rsid w:val="00055248"/>
    <w:rsid w:val="00055F0C"/>
    <w:rsid w:val="00061B0A"/>
    <w:rsid w:val="00062992"/>
    <w:rsid w:val="00065531"/>
    <w:rsid w:val="00066FA9"/>
    <w:rsid w:val="0006776C"/>
    <w:rsid w:val="00067BD8"/>
    <w:rsid w:val="000709B2"/>
    <w:rsid w:val="000758E7"/>
    <w:rsid w:val="00077FF4"/>
    <w:rsid w:val="00080C87"/>
    <w:rsid w:val="00081D6F"/>
    <w:rsid w:val="00083EF7"/>
    <w:rsid w:val="000855AA"/>
    <w:rsid w:val="000857A4"/>
    <w:rsid w:val="00085BC2"/>
    <w:rsid w:val="00085E1F"/>
    <w:rsid w:val="00086839"/>
    <w:rsid w:val="00086DE3"/>
    <w:rsid w:val="00087589"/>
    <w:rsid w:val="00090536"/>
    <w:rsid w:val="00090B93"/>
    <w:rsid w:val="00091050"/>
    <w:rsid w:val="00094B6C"/>
    <w:rsid w:val="00096236"/>
    <w:rsid w:val="00096A0D"/>
    <w:rsid w:val="000A0CE1"/>
    <w:rsid w:val="000A2EC2"/>
    <w:rsid w:val="000A45FA"/>
    <w:rsid w:val="000A6A0F"/>
    <w:rsid w:val="000A7DDC"/>
    <w:rsid w:val="000B236C"/>
    <w:rsid w:val="000B582F"/>
    <w:rsid w:val="000B58F5"/>
    <w:rsid w:val="000B7531"/>
    <w:rsid w:val="000C0332"/>
    <w:rsid w:val="000C35A1"/>
    <w:rsid w:val="000C3E00"/>
    <w:rsid w:val="000C46DB"/>
    <w:rsid w:val="000C493B"/>
    <w:rsid w:val="000C5778"/>
    <w:rsid w:val="000D4300"/>
    <w:rsid w:val="000D6CA7"/>
    <w:rsid w:val="000D7ED5"/>
    <w:rsid w:val="000E3DBC"/>
    <w:rsid w:val="000F23B6"/>
    <w:rsid w:val="000F6ED5"/>
    <w:rsid w:val="00101711"/>
    <w:rsid w:val="001032F6"/>
    <w:rsid w:val="00103620"/>
    <w:rsid w:val="001042BC"/>
    <w:rsid w:val="00111ED3"/>
    <w:rsid w:val="00112FEE"/>
    <w:rsid w:val="00115871"/>
    <w:rsid w:val="00116659"/>
    <w:rsid w:val="00116F70"/>
    <w:rsid w:val="0011702D"/>
    <w:rsid w:val="0012113C"/>
    <w:rsid w:val="001259EE"/>
    <w:rsid w:val="00126FA5"/>
    <w:rsid w:val="0013271D"/>
    <w:rsid w:val="00132D21"/>
    <w:rsid w:val="00133D22"/>
    <w:rsid w:val="00134502"/>
    <w:rsid w:val="00136701"/>
    <w:rsid w:val="00140F8F"/>
    <w:rsid w:val="00141EC8"/>
    <w:rsid w:val="0014343E"/>
    <w:rsid w:val="00143FE0"/>
    <w:rsid w:val="00145F4C"/>
    <w:rsid w:val="001460A5"/>
    <w:rsid w:val="001551B6"/>
    <w:rsid w:val="00155453"/>
    <w:rsid w:val="00155E21"/>
    <w:rsid w:val="001565F9"/>
    <w:rsid w:val="00156C1E"/>
    <w:rsid w:val="0015726F"/>
    <w:rsid w:val="00160A27"/>
    <w:rsid w:val="00160F7F"/>
    <w:rsid w:val="00162A9D"/>
    <w:rsid w:val="0016399D"/>
    <w:rsid w:val="00166ADB"/>
    <w:rsid w:val="00167B4B"/>
    <w:rsid w:val="0017202D"/>
    <w:rsid w:val="001726AA"/>
    <w:rsid w:val="00173CD3"/>
    <w:rsid w:val="00175E2B"/>
    <w:rsid w:val="00181293"/>
    <w:rsid w:val="00183259"/>
    <w:rsid w:val="00183FE8"/>
    <w:rsid w:val="00184F9E"/>
    <w:rsid w:val="001902F4"/>
    <w:rsid w:val="001908F5"/>
    <w:rsid w:val="00191A58"/>
    <w:rsid w:val="00193CF6"/>
    <w:rsid w:val="001945E4"/>
    <w:rsid w:val="00194717"/>
    <w:rsid w:val="001A0299"/>
    <w:rsid w:val="001A4D93"/>
    <w:rsid w:val="001A5D91"/>
    <w:rsid w:val="001A7477"/>
    <w:rsid w:val="001B3AEC"/>
    <w:rsid w:val="001C1CCB"/>
    <w:rsid w:val="001C3A91"/>
    <w:rsid w:val="001C3F4E"/>
    <w:rsid w:val="001C456B"/>
    <w:rsid w:val="001C4BF0"/>
    <w:rsid w:val="001C6B94"/>
    <w:rsid w:val="001D064A"/>
    <w:rsid w:val="001D0F78"/>
    <w:rsid w:val="001D2B4F"/>
    <w:rsid w:val="001D33E8"/>
    <w:rsid w:val="001D4F0D"/>
    <w:rsid w:val="001D7901"/>
    <w:rsid w:val="001E0D9C"/>
    <w:rsid w:val="001E1345"/>
    <w:rsid w:val="001E1CEC"/>
    <w:rsid w:val="001E1D11"/>
    <w:rsid w:val="001E2621"/>
    <w:rsid w:val="001E32AF"/>
    <w:rsid w:val="001E414D"/>
    <w:rsid w:val="001E59D4"/>
    <w:rsid w:val="001E72F0"/>
    <w:rsid w:val="001F0616"/>
    <w:rsid w:val="001F0D40"/>
    <w:rsid w:val="001F2228"/>
    <w:rsid w:val="001F345D"/>
    <w:rsid w:val="001F45E8"/>
    <w:rsid w:val="001F5A8D"/>
    <w:rsid w:val="002041C7"/>
    <w:rsid w:val="0020448C"/>
    <w:rsid w:val="002053EE"/>
    <w:rsid w:val="0020664F"/>
    <w:rsid w:val="00210A1A"/>
    <w:rsid w:val="00210D7E"/>
    <w:rsid w:val="00211B84"/>
    <w:rsid w:val="00212C99"/>
    <w:rsid w:val="00213F3D"/>
    <w:rsid w:val="00215E28"/>
    <w:rsid w:val="002171CE"/>
    <w:rsid w:val="002221AC"/>
    <w:rsid w:val="0022262D"/>
    <w:rsid w:val="0022267F"/>
    <w:rsid w:val="0022706B"/>
    <w:rsid w:val="002305D8"/>
    <w:rsid w:val="00231A50"/>
    <w:rsid w:val="00233059"/>
    <w:rsid w:val="00233782"/>
    <w:rsid w:val="00233DEA"/>
    <w:rsid w:val="00235780"/>
    <w:rsid w:val="00237AF6"/>
    <w:rsid w:val="00240080"/>
    <w:rsid w:val="00242554"/>
    <w:rsid w:val="00243709"/>
    <w:rsid w:val="0024458D"/>
    <w:rsid w:val="00245162"/>
    <w:rsid w:val="00252EFA"/>
    <w:rsid w:val="002539A1"/>
    <w:rsid w:val="002559DB"/>
    <w:rsid w:val="00255C6B"/>
    <w:rsid w:val="002606A1"/>
    <w:rsid w:val="00266FFF"/>
    <w:rsid w:val="00280829"/>
    <w:rsid w:val="0028266A"/>
    <w:rsid w:val="00282AC4"/>
    <w:rsid w:val="002840DF"/>
    <w:rsid w:val="0028711B"/>
    <w:rsid w:val="00290918"/>
    <w:rsid w:val="00290ED4"/>
    <w:rsid w:val="0029127D"/>
    <w:rsid w:val="00297BC5"/>
    <w:rsid w:val="002A0744"/>
    <w:rsid w:val="002A1001"/>
    <w:rsid w:val="002A102E"/>
    <w:rsid w:val="002A7554"/>
    <w:rsid w:val="002B092F"/>
    <w:rsid w:val="002B09DF"/>
    <w:rsid w:val="002B4CD6"/>
    <w:rsid w:val="002B59DB"/>
    <w:rsid w:val="002B7C7F"/>
    <w:rsid w:val="002C0BFA"/>
    <w:rsid w:val="002C25A0"/>
    <w:rsid w:val="002C3275"/>
    <w:rsid w:val="002D3751"/>
    <w:rsid w:val="002D4DF9"/>
    <w:rsid w:val="002E2650"/>
    <w:rsid w:val="002E7CB1"/>
    <w:rsid w:val="002F1361"/>
    <w:rsid w:val="002F1BD3"/>
    <w:rsid w:val="002F3522"/>
    <w:rsid w:val="002F5190"/>
    <w:rsid w:val="002F559D"/>
    <w:rsid w:val="002F716C"/>
    <w:rsid w:val="003001D4"/>
    <w:rsid w:val="00304049"/>
    <w:rsid w:val="00304997"/>
    <w:rsid w:val="00305BDF"/>
    <w:rsid w:val="00307102"/>
    <w:rsid w:val="0031009F"/>
    <w:rsid w:val="00311FFC"/>
    <w:rsid w:val="003220E1"/>
    <w:rsid w:val="00322FA3"/>
    <w:rsid w:val="00327314"/>
    <w:rsid w:val="00331137"/>
    <w:rsid w:val="0033389A"/>
    <w:rsid w:val="0033396D"/>
    <w:rsid w:val="00334F35"/>
    <w:rsid w:val="00336D0A"/>
    <w:rsid w:val="00342385"/>
    <w:rsid w:val="0034291D"/>
    <w:rsid w:val="00344F3C"/>
    <w:rsid w:val="00347D89"/>
    <w:rsid w:val="00353B75"/>
    <w:rsid w:val="00361EFA"/>
    <w:rsid w:val="00362953"/>
    <w:rsid w:val="00363313"/>
    <w:rsid w:val="00363F24"/>
    <w:rsid w:val="0036401F"/>
    <w:rsid w:val="00364364"/>
    <w:rsid w:val="003716C5"/>
    <w:rsid w:val="0037416D"/>
    <w:rsid w:val="00376A6E"/>
    <w:rsid w:val="00381AAA"/>
    <w:rsid w:val="00383009"/>
    <w:rsid w:val="0038586F"/>
    <w:rsid w:val="00385F55"/>
    <w:rsid w:val="00386C07"/>
    <w:rsid w:val="00387948"/>
    <w:rsid w:val="00391BE3"/>
    <w:rsid w:val="00395BA2"/>
    <w:rsid w:val="00396823"/>
    <w:rsid w:val="003A0797"/>
    <w:rsid w:val="003A156E"/>
    <w:rsid w:val="003A1C7F"/>
    <w:rsid w:val="003A2427"/>
    <w:rsid w:val="003A38C9"/>
    <w:rsid w:val="003A3A5E"/>
    <w:rsid w:val="003A452B"/>
    <w:rsid w:val="003A4672"/>
    <w:rsid w:val="003A4C7F"/>
    <w:rsid w:val="003A5D6D"/>
    <w:rsid w:val="003A5E3D"/>
    <w:rsid w:val="003A72C5"/>
    <w:rsid w:val="003A7565"/>
    <w:rsid w:val="003A7A91"/>
    <w:rsid w:val="003B2A22"/>
    <w:rsid w:val="003B4923"/>
    <w:rsid w:val="003B62A1"/>
    <w:rsid w:val="003B6385"/>
    <w:rsid w:val="003C02F8"/>
    <w:rsid w:val="003C1E9A"/>
    <w:rsid w:val="003C533D"/>
    <w:rsid w:val="003C5974"/>
    <w:rsid w:val="003C6EE6"/>
    <w:rsid w:val="003C748E"/>
    <w:rsid w:val="003C7A85"/>
    <w:rsid w:val="003E54A1"/>
    <w:rsid w:val="003E5A2A"/>
    <w:rsid w:val="003E6847"/>
    <w:rsid w:val="003E7CBF"/>
    <w:rsid w:val="003F0F46"/>
    <w:rsid w:val="003F6E1F"/>
    <w:rsid w:val="003F77BE"/>
    <w:rsid w:val="00403C59"/>
    <w:rsid w:val="00404DB0"/>
    <w:rsid w:val="00405156"/>
    <w:rsid w:val="0040773B"/>
    <w:rsid w:val="00407B53"/>
    <w:rsid w:val="00411015"/>
    <w:rsid w:val="00412272"/>
    <w:rsid w:val="00412D1A"/>
    <w:rsid w:val="00412D2D"/>
    <w:rsid w:val="0041459B"/>
    <w:rsid w:val="00414EBD"/>
    <w:rsid w:val="00417F7D"/>
    <w:rsid w:val="0042059B"/>
    <w:rsid w:val="00421312"/>
    <w:rsid w:val="004213B8"/>
    <w:rsid w:val="00421FEA"/>
    <w:rsid w:val="00424644"/>
    <w:rsid w:val="00430184"/>
    <w:rsid w:val="00433983"/>
    <w:rsid w:val="00436483"/>
    <w:rsid w:val="00440FAF"/>
    <w:rsid w:val="00441A21"/>
    <w:rsid w:val="00442A71"/>
    <w:rsid w:val="004444EF"/>
    <w:rsid w:val="0044661B"/>
    <w:rsid w:val="00450451"/>
    <w:rsid w:val="0045205B"/>
    <w:rsid w:val="00452A29"/>
    <w:rsid w:val="0045538F"/>
    <w:rsid w:val="00462991"/>
    <w:rsid w:val="00463258"/>
    <w:rsid w:val="004639FD"/>
    <w:rsid w:val="00464151"/>
    <w:rsid w:val="00464306"/>
    <w:rsid w:val="00465092"/>
    <w:rsid w:val="00465853"/>
    <w:rsid w:val="00470CA0"/>
    <w:rsid w:val="00472022"/>
    <w:rsid w:val="0047261D"/>
    <w:rsid w:val="004754F3"/>
    <w:rsid w:val="00476A9D"/>
    <w:rsid w:val="00476DF6"/>
    <w:rsid w:val="00484B99"/>
    <w:rsid w:val="00491470"/>
    <w:rsid w:val="004934A2"/>
    <w:rsid w:val="00493C9C"/>
    <w:rsid w:val="00494264"/>
    <w:rsid w:val="00496104"/>
    <w:rsid w:val="004A3B4D"/>
    <w:rsid w:val="004A453B"/>
    <w:rsid w:val="004A5593"/>
    <w:rsid w:val="004A5B20"/>
    <w:rsid w:val="004A5F9D"/>
    <w:rsid w:val="004A792E"/>
    <w:rsid w:val="004B0666"/>
    <w:rsid w:val="004B085E"/>
    <w:rsid w:val="004B0864"/>
    <w:rsid w:val="004B5E53"/>
    <w:rsid w:val="004B7836"/>
    <w:rsid w:val="004C31FF"/>
    <w:rsid w:val="004C4913"/>
    <w:rsid w:val="004C55A6"/>
    <w:rsid w:val="004D039B"/>
    <w:rsid w:val="004D13B0"/>
    <w:rsid w:val="004D2ECC"/>
    <w:rsid w:val="004D4BF3"/>
    <w:rsid w:val="004D592F"/>
    <w:rsid w:val="004D62FD"/>
    <w:rsid w:val="004D69A1"/>
    <w:rsid w:val="004D6D82"/>
    <w:rsid w:val="004E0575"/>
    <w:rsid w:val="004E35FA"/>
    <w:rsid w:val="004E3D1A"/>
    <w:rsid w:val="004E6A1A"/>
    <w:rsid w:val="004F28FE"/>
    <w:rsid w:val="004F4756"/>
    <w:rsid w:val="004F67F0"/>
    <w:rsid w:val="004F7FEF"/>
    <w:rsid w:val="00500569"/>
    <w:rsid w:val="00500A15"/>
    <w:rsid w:val="00501898"/>
    <w:rsid w:val="00501C54"/>
    <w:rsid w:val="005030EF"/>
    <w:rsid w:val="00503735"/>
    <w:rsid w:val="0050424E"/>
    <w:rsid w:val="00505C05"/>
    <w:rsid w:val="00506D8D"/>
    <w:rsid w:val="0051181B"/>
    <w:rsid w:val="005125A1"/>
    <w:rsid w:val="0051301F"/>
    <w:rsid w:val="00515157"/>
    <w:rsid w:val="00515CEE"/>
    <w:rsid w:val="005254C3"/>
    <w:rsid w:val="0052790C"/>
    <w:rsid w:val="00532BB6"/>
    <w:rsid w:val="0053519C"/>
    <w:rsid w:val="00537A46"/>
    <w:rsid w:val="00537F5E"/>
    <w:rsid w:val="00537FF8"/>
    <w:rsid w:val="005419EB"/>
    <w:rsid w:val="00543A0B"/>
    <w:rsid w:val="00544076"/>
    <w:rsid w:val="00544D14"/>
    <w:rsid w:val="00545485"/>
    <w:rsid w:val="00546950"/>
    <w:rsid w:val="0055460F"/>
    <w:rsid w:val="0055514F"/>
    <w:rsid w:val="005560A8"/>
    <w:rsid w:val="00557068"/>
    <w:rsid w:val="00560D77"/>
    <w:rsid w:val="0056380B"/>
    <w:rsid w:val="00563982"/>
    <w:rsid w:val="00563A45"/>
    <w:rsid w:val="00563AD4"/>
    <w:rsid w:val="00566A8D"/>
    <w:rsid w:val="00571531"/>
    <w:rsid w:val="00573DE1"/>
    <w:rsid w:val="005756A5"/>
    <w:rsid w:val="0058064E"/>
    <w:rsid w:val="00581BAD"/>
    <w:rsid w:val="005825D0"/>
    <w:rsid w:val="005845FB"/>
    <w:rsid w:val="00584D2E"/>
    <w:rsid w:val="00591589"/>
    <w:rsid w:val="00591D75"/>
    <w:rsid w:val="00591E92"/>
    <w:rsid w:val="0059324E"/>
    <w:rsid w:val="005957D9"/>
    <w:rsid w:val="005A1E2E"/>
    <w:rsid w:val="005A3332"/>
    <w:rsid w:val="005A3993"/>
    <w:rsid w:val="005A650E"/>
    <w:rsid w:val="005B0467"/>
    <w:rsid w:val="005B0E43"/>
    <w:rsid w:val="005B1E05"/>
    <w:rsid w:val="005B2CCA"/>
    <w:rsid w:val="005B3948"/>
    <w:rsid w:val="005B6D85"/>
    <w:rsid w:val="005C0473"/>
    <w:rsid w:val="005C12C9"/>
    <w:rsid w:val="005C16BB"/>
    <w:rsid w:val="005C1DA8"/>
    <w:rsid w:val="005C4F9E"/>
    <w:rsid w:val="005C555F"/>
    <w:rsid w:val="005C5A24"/>
    <w:rsid w:val="005C5BDC"/>
    <w:rsid w:val="005C757F"/>
    <w:rsid w:val="005C7765"/>
    <w:rsid w:val="005D1660"/>
    <w:rsid w:val="005D28A9"/>
    <w:rsid w:val="005D38DA"/>
    <w:rsid w:val="005D6579"/>
    <w:rsid w:val="005D76B3"/>
    <w:rsid w:val="005E0E20"/>
    <w:rsid w:val="005E4A6A"/>
    <w:rsid w:val="005E53C1"/>
    <w:rsid w:val="005E7132"/>
    <w:rsid w:val="005E7707"/>
    <w:rsid w:val="005F0F85"/>
    <w:rsid w:val="005F4BEB"/>
    <w:rsid w:val="005F4E87"/>
    <w:rsid w:val="005F62B4"/>
    <w:rsid w:val="006007BD"/>
    <w:rsid w:val="00600A1D"/>
    <w:rsid w:val="006015B1"/>
    <w:rsid w:val="00607D4F"/>
    <w:rsid w:val="00610056"/>
    <w:rsid w:val="006110A4"/>
    <w:rsid w:val="00613CD8"/>
    <w:rsid w:val="00614B69"/>
    <w:rsid w:val="0061626B"/>
    <w:rsid w:val="00620F20"/>
    <w:rsid w:val="00627840"/>
    <w:rsid w:val="00627C76"/>
    <w:rsid w:val="00627C9B"/>
    <w:rsid w:val="00627D61"/>
    <w:rsid w:val="00630A29"/>
    <w:rsid w:val="00631458"/>
    <w:rsid w:val="00631C06"/>
    <w:rsid w:val="00632767"/>
    <w:rsid w:val="00632891"/>
    <w:rsid w:val="006367BC"/>
    <w:rsid w:val="00636D8E"/>
    <w:rsid w:val="006371E8"/>
    <w:rsid w:val="006401B5"/>
    <w:rsid w:val="00641DB4"/>
    <w:rsid w:val="00643281"/>
    <w:rsid w:val="0064334C"/>
    <w:rsid w:val="00650EA4"/>
    <w:rsid w:val="00652B3D"/>
    <w:rsid w:val="006537B5"/>
    <w:rsid w:val="00654365"/>
    <w:rsid w:val="0065694C"/>
    <w:rsid w:val="006610DF"/>
    <w:rsid w:val="00661AF0"/>
    <w:rsid w:val="0066487E"/>
    <w:rsid w:val="0066675B"/>
    <w:rsid w:val="006671D3"/>
    <w:rsid w:val="006742FC"/>
    <w:rsid w:val="00677AF3"/>
    <w:rsid w:val="00680398"/>
    <w:rsid w:val="00680EBC"/>
    <w:rsid w:val="00682B3E"/>
    <w:rsid w:val="00682D7F"/>
    <w:rsid w:val="00683DF3"/>
    <w:rsid w:val="00684089"/>
    <w:rsid w:val="00684407"/>
    <w:rsid w:val="00686AAC"/>
    <w:rsid w:val="00690D86"/>
    <w:rsid w:val="00691DDA"/>
    <w:rsid w:val="0069200A"/>
    <w:rsid w:val="00692091"/>
    <w:rsid w:val="0069348E"/>
    <w:rsid w:val="006959BA"/>
    <w:rsid w:val="00695F12"/>
    <w:rsid w:val="006A037B"/>
    <w:rsid w:val="006A0F12"/>
    <w:rsid w:val="006A1661"/>
    <w:rsid w:val="006A1ADB"/>
    <w:rsid w:val="006A23DF"/>
    <w:rsid w:val="006A3AB0"/>
    <w:rsid w:val="006A4993"/>
    <w:rsid w:val="006A5FC9"/>
    <w:rsid w:val="006A6170"/>
    <w:rsid w:val="006B2E29"/>
    <w:rsid w:val="006B3D48"/>
    <w:rsid w:val="006B540C"/>
    <w:rsid w:val="006B5604"/>
    <w:rsid w:val="006B614F"/>
    <w:rsid w:val="006B6A17"/>
    <w:rsid w:val="006C1751"/>
    <w:rsid w:val="006C1808"/>
    <w:rsid w:val="006C1E28"/>
    <w:rsid w:val="006C203D"/>
    <w:rsid w:val="006C3760"/>
    <w:rsid w:val="006C3A11"/>
    <w:rsid w:val="006C49C7"/>
    <w:rsid w:val="006C64CF"/>
    <w:rsid w:val="006C6DE3"/>
    <w:rsid w:val="006D1DB6"/>
    <w:rsid w:val="006E17CE"/>
    <w:rsid w:val="006E2AF6"/>
    <w:rsid w:val="006E58A4"/>
    <w:rsid w:val="006F1673"/>
    <w:rsid w:val="006F4594"/>
    <w:rsid w:val="006F500A"/>
    <w:rsid w:val="006F54F9"/>
    <w:rsid w:val="006F5A8D"/>
    <w:rsid w:val="007000AC"/>
    <w:rsid w:val="007013F4"/>
    <w:rsid w:val="00701E48"/>
    <w:rsid w:val="00702626"/>
    <w:rsid w:val="007107A6"/>
    <w:rsid w:val="0071288B"/>
    <w:rsid w:val="00713D75"/>
    <w:rsid w:val="00714442"/>
    <w:rsid w:val="00714FB6"/>
    <w:rsid w:val="00715C1A"/>
    <w:rsid w:val="007172A1"/>
    <w:rsid w:val="00717C61"/>
    <w:rsid w:val="00720417"/>
    <w:rsid w:val="0072080E"/>
    <w:rsid w:val="00723DD0"/>
    <w:rsid w:val="00726A5D"/>
    <w:rsid w:val="00727264"/>
    <w:rsid w:val="00727B9F"/>
    <w:rsid w:val="00730822"/>
    <w:rsid w:val="007313B5"/>
    <w:rsid w:val="00732AF6"/>
    <w:rsid w:val="0073666E"/>
    <w:rsid w:val="007367CC"/>
    <w:rsid w:val="007369B8"/>
    <w:rsid w:val="00746CED"/>
    <w:rsid w:val="00750BF7"/>
    <w:rsid w:val="007548FB"/>
    <w:rsid w:val="00761453"/>
    <w:rsid w:val="00762818"/>
    <w:rsid w:val="0076634E"/>
    <w:rsid w:val="00766D7A"/>
    <w:rsid w:val="00767395"/>
    <w:rsid w:val="00771C42"/>
    <w:rsid w:val="007732FC"/>
    <w:rsid w:val="0077507C"/>
    <w:rsid w:val="0077660A"/>
    <w:rsid w:val="007802AC"/>
    <w:rsid w:val="00780D42"/>
    <w:rsid w:val="0079288D"/>
    <w:rsid w:val="00793CF7"/>
    <w:rsid w:val="00794B10"/>
    <w:rsid w:val="00795C14"/>
    <w:rsid w:val="00796176"/>
    <w:rsid w:val="00796C21"/>
    <w:rsid w:val="007978CF"/>
    <w:rsid w:val="00797FFD"/>
    <w:rsid w:val="007A0DA5"/>
    <w:rsid w:val="007A1EE7"/>
    <w:rsid w:val="007A6EB4"/>
    <w:rsid w:val="007B0C48"/>
    <w:rsid w:val="007B20FF"/>
    <w:rsid w:val="007B2D38"/>
    <w:rsid w:val="007B2FE7"/>
    <w:rsid w:val="007B4208"/>
    <w:rsid w:val="007B42A0"/>
    <w:rsid w:val="007B5BDD"/>
    <w:rsid w:val="007B76E7"/>
    <w:rsid w:val="007B7B7B"/>
    <w:rsid w:val="007C11A0"/>
    <w:rsid w:val="007C6B63"/>
    <w:rsid w:val="007D06EF"/>
    <w:rsid w:val="007D1992"/>
    <w:rsid w:val="007D3963"/>
    <w:rsid w:val="007D64E4"/>
    <w:rsid w:val="007E2595"/>
    <w:rsid w:val="007E540A"/>
    <w:rsid w:val="007E62FC"/>
    <w:rsid w:val="007E6D33"/>
    <w:rsid w:val="007E738D"/>
    <w:rsid w:val="007E7984"/>
    <w:rsid w:val="007F5E7C"/>
    <w:rsid w:val="007F6212"/>
    <w:rsid w:val="00800A7F"/>
    <w:rsid w:val="008025A4"/>
    <w:rsid w:val="00807A14"/>
    <w:rsid w:val="00807E34"/>
    <w:rsid w:val="00811809"/>
    <w:rsid w:val="00813616"/>
    <w:rsid w:val="008141B0"/>
    <w:rsid w:val="00815AFE"/>
    <w:rsid w:val="00821C97"/>
    <w:rsid w:val="00821F74"/>
    <w:rsid w:val="008229EB"/>
    <w:rsid w:val="0082460B"/>
    <w:rsid w:val="008254ED"/>
    <w:rsid w:val="0082550A"/>
    <w:rsid w:val="008335F4"/>
    <w:rsid w:val="0084047D"/>
    <w:rsid w:val="00844AF9"/>
    <w:rsid w:val="00846691"/>
    <w:rsid w:val="00847517"/>
    <w:rsid w:val="008507E7"/>
    <w:rsid w:val="008531D6"/>
    <w:rsid w:val="00857FCB"/>
    <w:rsid w:val="0086063D"/>
    <w:rsid w:val="00863529"/>
    <w:rsid w:val="008637F9"/>
    <w:rsid w:val="00864B14"/>
    <w:rsid w:val="00866BD1"/>
    <w:rsid w:val="00866CEE"/>
    <w:rsid w:val="008712B7"/>
    <w:rsid w:val="00875A54"/>
    <w:rsid w:val="00876ACF"/>
    <w:rsid w:val="00877771"/>
    <w:rsid w:val="00880977"/>
    <w:rsid w:val="0088324C"/>
    <w:rsid w:val="00883E61"/>
    <w:rsid w:val="0088498C"/>
    <w:rsid w:val="0088525D"/>
    <w:rsid w:val="008954A3"/>
    <w:rsid w:val="00897937"/>
    <w:rsid w:val="008B09C5"/>
    <w:rsid w:val="008B2E2D"/>
    <w:rsid w:val="008B553C"/>
    <w:rsid w:val="008B6F4E"/>
    <w:rsid w:val="008C2373"/>
    <w:rsid w:val="008C5627"/>
    <w:rsid w:val="008C5BBD"/>
    <w:rsid w:val="008D2B04"/>
    <w:rsid w:val="008D421D"/>
    <w:rsid w:val="008D6CF3"/>
    <w:rsid w:val="008E003D"/>
    <w:rsid w:val="008E413D"/>
    <w:rsid w:val="008E6322"/>
    <w:rsid w:val="008E6EB8"/>
    <w:rsid w:val="008F1606"/>
    <w:rsid w:val="008F168B"/>
    <w:rsid w:val="008F28BE"/>
    <w:rsid w:val="008F2B22"/>
    <w:rsid w:val="008F62E2"/>
    <w:rsid w:val="00903666"/>
    <w:rsid w:val="00910FC8"/>
    <w:rsid w:val="0091185B"/>
    <w:rsid w:val="009127C1"/>
    <w:rsid w:val="0091374D"/>
    <w:rsid w:val="009141AB"/>
    <w:rsid w:val="0091453B"/>
    <w:rsid w:val="00915A03"/>
    <w:rsid w:val="00915BF8"/>
    <w:rsid w:val="00920217"/>
    <w:rsid w:val="00923BBA"/>
    <w:rsid w:val="009253E5"/>
    <w:rsid w:val="0092685F"/>
    <w:rsid w:val="00926B48"/>
    <w:rsid w:val="00927671"/>
    <w:rsid w:val="00927975"/>
    <w:rsid w:val="0093045D"/>
    <w:rsid w:val="00932CCF"/>
    <w:rsid w:val="00935CEF"/>
    <w:rsid w:val="009421B8"/>
    <w:rsid w:val="009428C2"/>
    <w:rsid w:val="00943794"/>
    <w:rsid w:val="00945ECE"/>
    <w:rsid w:val="00947B0B"/>
    <w:rsid w:val="00947C33"/>
    <w:rsid w:val="00947EB1"/>
    <w:rsid w:val="00950198"/>
    <w:rsid w:val="00951B04"/>
    <w:rsid w:val="0095532E"/>
    <w:rsid w:val="00956407"/>
    <w:rsid w:val="009565F7"/>
    <w:rsid w:val="00963EE2"/>
    <w:rsid w:val="00964DE6"/>
    <w:rsid w:val="00964EFC"/>
    <w:rsid w:val="00971C86"/>
    <w:rsid w:val="00972A2B"/>
    <w:rsid w:val="00973E7B"/>
    <w:rsid w:val="00974159"/>
    <w:rsid w:val="00975222"/>
    <w:rsid w:val="00976123"/>
    <w:rsid w:val="009817A6"/>
    <w:rsid w:val="0098326D"/>
    <w:rsid w:val="0098490E"/>
    <w:rsid w:val="00984D04"/>
    <w:rsid w:val="009871F4"/>
    <w:rsid w:val="00991DC2"/>
    <w:rsid w:val="009921BE"/>
    <w:rsid w:val="009921C1"/>
    <w:rsid w:val="00996E9A"/>
    <w:rsid w:val="009976D0"/>
    <w:rsid w:val="009A0914"/>
    <w:rsid w:val="009A401C"/>
    <w:rsid w:val="009A6343"/>
    <w:rsid w:val="009B13F2"/>
    <w:rsid w:val="009B2610"/>
    <w:rsid w:val="009C0320"/>
    <w:rsid w:val="009C0C54"/>
    <w:rsid w:val="009C34A9"/>
    <w:rsid w:val="009C3856"/>
    <w:rsid w:val="009C3A5B"/>
    <w:rsid w:val="009C52E6"/>
    <w:rsid w:val="009C624D"/>
    <w:rsid w:val="009C7BB4"/>
    <w:rsid w:val="009D03E9"/>
    <w:rsid w:val="009D0544"/>
    <w:rsid w:val="009D168F"/>
    <w:rsid w:val="009D2B89"/>
    <w:rsid w:val="009D2E70"/>
    <w:rsid w:val="009D32B7"/>
    <w:rsid w:val="009D43C7"/>
    <w:rsid w:val="009D4CCC"/>
    <w:rsid w:val="009D54A1"/>
    <w:rsid w:val="009E0BA8"/>
    <w:rsid w:val="009E30A3"/>
    <w:rsid w:val="009E45F2"/>
    <w:rsid w:val="009E5903"/>
    <w:rsid w:val="009E7A70"/>
    <w:rsid w:val="009F003B"/>
    <w:rsid w:val="009F1004"/>
    <w:rsid w:val="009F3F52"/>
    <w:rsid w:val="00A01C0F"/>
    <w:rsid w:val="00A0325D"/>
    <w:rsid w:val="00A05CE1"/>
    <w:rsid w:val="00A05E06"/>
    <w:rsid w:val="00A06B46"/>
    <w:rsid w:val="00A06B7C"/>
    <w:rsid w:val="00A06FEF"/>
    <w:rsid w:val="00A10138"/>
    <w:rsid w:val="00A1095F"/>
    <w:rsid w:val="00A11E90"/>
    <w:rsid w:val="00A12A86"/>
    <w:rsid w:val="00A12ACF"/>
    <w:rsid w:val="00A13206"/>
    <w:rsid w:val="00A147DC"/>
    <w:rsid w:val="00A17064"/>
    <w:rsid w:val="00A2218A"/>
    <w:rsid w:val="00A24A1D"/>
    <w:rsid w:val="00A26CB6"/>
    <w:rsid w:val="00A27019"/>
    <w:rsid w:val="00A27245"/>
    <w:rsid w:val="00A27EC2"/>
    <w:rsid w:val="00A34A48"/>
    <w:rsid w:val="00A353E8"/>
    <w:rsid w:val="00A3625E"/>
    <w:rsid w:val="00A3680C"/>
    <w:rsid w:val="00A37D6B"/>
    <w:rsid w:val="00A40118"/>
    <w:rsid w:val="00A40236"/>
    <w:rsid w:val="00A40496"/>
    <w:rsid w:val="00A40F4A"/>
    <w:rsid w:val="00A4121F"/>
    <w:rsid w:val="00A4144A"/>
    <w:rsid w:val="00A42502"/>
    <w:rsid w:val="00A42959"/>
    <w:rsid w:val="00A43E06"/>
    <w:rsid w:val="00A43E1B"/>
    <w:rsid w:val="00A4529E"/>
    <w:rsid w:val="00A4597D"/>
    <w:rsid w:val="00A47ABE"/>
    <w:rsid w:val="00A53F09"/>
    <w:rsid w:val="00A55CA1"/>
    <w:rsid w:val="00A56A7E"/>
    <w:rsid w:val="00A571D1"/>
    <w:rsid w:val="00A616C5"/>
    <w:rsid w:val="00A64731"/>
    <w:rsid w:val="00A64E0C"/>
    <w:rsid w:val="00A65010"/>
    <w:rsid w:val="00A66E13"/>
    <w:rsid w:val="00A714DD"/>
    <w:rsid w:val="00A719C3"/>
    <w:rsid w:val="00A73577"/>
    <w:rsid w:val="00A77378"/>
    <w:rsid w:val="00A77E28"/>
    <w:rsid w:val="00A81296"/>
    <w:rsid w:val="00A81C70"/>
    <w:rsid w:val="00A83BA6"/>
    <w:rsid w:val="00A905B6"/>
    <w:rsid w:val="00A951C6"/>
    <w:rsid w:val="00A96053"/>
    <w:rsid w:val="00A96A6B"/>
    <w:rsid w:val="00A96B99"/>
    <w:rsid w:val="00AA04AC"/>
    <w:rsid w:val="00AA2C11"/>
    <w:rsid w:val="00AA3538"/>
    <w:rsid w:val="00AA47E4"/>
    <w:rsid w:val="00AA663B"/>
    <w:rsid w:val="00AB1EA2"/>
    <w:rsid w:val="00AB3A09"/>
    <w:rsid w:val="00AB4935"/>
    <w:rsid w:val="00AB6596"/>
    <w:rsid w:val="00AC346A"/>
    <w:rsid w:val="00AC504C"/>
    <w:rsid w:val="00AC53DE"/>
    <w:rsid w:val="00AC5EF9"/>
    <w:rsid w:val="00AC660D"/>
    <w:rsid w:val="00AD13BE"/>
    <w:rsid w:val="00AD2891"/>
    <w:rsid w:val="00AD4BE9"/>
    <w:rsid w:val="00AD5946"/>
    <w:rsid w:val="00AE135E"/>
    <w:rsid w:val="00AE21DC"/>
    <w:rsid w:val="00AE5BA4"/>
    <w:rsid w:val="00AE7421"/>
    <w:rsid w:val="00AF00FC"/>
    <w:rsid w:val="00AF16BD"/>
    <w:rsid w:val="00AF25A3"/>
    <w:rsid w:val="00AF2B8C"/>
    <w:rsid w:val="00AF3107"/>
    <w:rsid w:val="00AF4FA2"/>
    <w:rsid w:val="00AF5134"/>
    <w:rsid w:val="00B00760"/>
    <w:rsid w:val="00B00C0F"/>
    <w:rsid w:val="00B01E81"/>
    <w:rsid w:val="00B04327"/>
    <w:rsid w:val="00B07E08"/>
    <w:rsid w:val="00B107F1"/>
    <w:rsid w:val="00B10D6F"/>
    <w:rsid w:val="00B1278E"/>
    <w:rsid w:val="00B12797"/>
    <w:rsid w:val="00B13B33"/>
    <w:rsid w:val="00B13C90"/>
    <w:rsid w:val="00B16CD1"/>
    <w:rsid w:val="00B20F29"/>
    <w:rsid w:val="00B23080"/>
    <w:rsid w:val="00B234C3"/>
    <w:rsid w:val="00B23729"/>
    <w:rsid w:val="00B25483"/>
    <w:rsid w:val="00B327BA"/>
    <w:rsid w:val="00B32846"/>
    <w:rsid w:val="00B3348C"/>
    <w:rsid w:val="00B34E60"/>
    <w:rsid w:val="00B35B1F"/>
    <w:rsid w:val="00B37898"/>
    <w:rsid w:val="00B37DF3"/>
    <w:rsid w:val="00B406DB"/>
    <w:rsid w:val="00B40FB9"/>
    <w:rsid w:val="00B42407"/>
    <w:rsid w:val="00B42FF5"/>
    <w:rsid w:val="00B46621"/>
    <w:rsid w:val="00B46DBC"/>
    <w:rsid w:val="00B51641"/>
    <w:rsid w:val="00B532FA"/>
    <w:rsid w:val="00B53324"/>
    <w:rsid w:val="00B56A18"/>
    <w:rsid w:val="00B635B5"/>
    <w:rsid w:val="00B70983"/>
    <w:rsid w:val="00B70986"/>
    <w:rsid w:val="00B71589"/>
    <w:rsid w:val="00B71C5A"/>
    <w:rsid w:val="00B71CF5"/>
    <w:rsid w:val="00B74C7A"/>
    <w:rsid w:val="00B75C2B"/>
    <w:rsid w:val="00B75EC9"/>
    <w:rsid w:val="00B779A4"/>
    <w:rsid w:val="00B82120"/>
    <w:rsid w:val="00B864CB"/>
    <w:rsid w:val="00B86DE2"/>
    <w:rsid w:val="00B91FB9"/>
    <w:rsid w:val="00B9657C"/>
    <w:rsid w:val="00B96C19"/>
    <w:rsid w:val="00B97DFA"/>
    <w:rsid w:val="00BA1728"/>
    <w:rsid w:val="00BA2247"/>
    <w:rsid w:val="00BA6264"/>
    <w:rsid w:val="00BA728D"/>
    <w:rsid w:val="00BB068B"/>
    <w:rsid w:val="00BB0E94"/>
    <w:rsid w:val="00BB1755"/>
    <w:rsid w:val="00BB2E29"/>
    <w:rsid w:val="00BB30DC"/>
    <w:rsid w:val="00BB3FC1"/>
    <w:rsid w:val="00BB4743"/>
    <w:rsid w:val="00BB5672"/>
    <w:rsid w:val="00BB7861"/>
    <w:rsid w:val="00BC2ABD"/>
    <w:rsid w:val="00BC3122"/>
    <w:rsid w:val="00BC3CE2"/>
    <w:rsid w:val="00BC6FB3"/>
    <w:rsid w:val="00BD02AB"/>
    <w:rsid w:val="00BD02DA"/>
    <w:rsid w:val="00BD04D9"/>
    <w:rsid w:val="00BD0F41"/>
    <w:rsid w:val="00BD56DF"/>
    <w:rsid w:val="00BE04C4"/>
    <w:rsid w:val="00BE1C81"/>
    <w:rsid w:val="00BE1FA5"/>
    <w:rsid w:val="00BE2A39"/>
    <w:rsid w:val="00BE33DE"/>
    <w:rsid w:val="00BE3BC2"/>
    <w:rsid w:val="00BE665E"/>
    <w:rsid w:val="00BE759B"/>
    <w:rsid w:val="00BF0171"/>
    <w:rsid w:val="00BF7EAB"/>
    <w:rsid w:val="00C0143D"/>
    <w:rsid w:val="00C031F8"/>
    <w:rsid w:val="00C043E2"/>
    <w:rsid w:val="00C06347"/>
    <w:rsid w:val="00C1169B"/>
    <w:rsid w:val="00C11C50"/>
    <w:rsid w:val="00C12D12"/>
    <w:rsid w:val="00C133C5"/>
    <w:rsid w:val="00C13448"/>
    <w:rsid w:val="00C143A4"/>
    <w:rsid w:val="00C2066B"/>
    <w:rsid w:val="00C2146D"/>
    <w:rsid w:val="00C217CA"/>
    <w:rsid w:val="00C21E13"/>
    <w:rsid w:val="00C22AC8"/>
    <w:rsid w:val="00C2365E"/>
    <w:rsid w:val="00C23ED1"/>
    <w:rsid w:val="00C24F20"/>
    <w:rsid w:val="00C26FB1"/>
    <w:rsid w:val="00C27E51"/>
    <w:rsid w:val="00C313FC"/>
    <w:rsid w:val="00C3232D"/>
    <w:rsid w:val="00C34AA9"/>
    <w:rsid w:val="00C364E1"/>
    <w:rsid w:val="00C42453"/>
    <w:rsid w:val="00C42E31"/>
    <w:rsid w:val="00C42EFD"/>
    <w:rsid w:val="00C51F0D"/>
    <w:rsid w:val="00C61CBB"/>
    <w:rsid w:val="00C64989"/>
    <w:rsid w:val="00C64DAD"/>
    <w:rsid w:val="00C66702"/>
    <w:rsid w:val="00C70F05"/>
    <w:rsid w:val="00C71C02"/>
    <w:rsid w:val="00C771E8"/>
    <w:rsid w:val="00C811B1"/>
    <w:rsid w:val="00C84FAA"/>
    <w:rsid w:val="00C85663"/>
    <w:rsid w:val="00C86DC0"/>
    <w:rsid w:val="00C8756A"/>
    <w:rsid w:val="00C87B1C"/>
    <w:rsid w:val="00C91205"/>
    <w:rsid w:val="00C914EB"/>
    <w:rsid w:val="00C916D5"/>
    <w:rsid w:val="00C9259C"/>
    <w:rsid w:val="00C9350F"/>
    <w:rsid w:val="00C945B9"/>
    <w:rsid w:val="00C9556C"/>
    <w:rsid w:val="00C95697"/>
    <w:rsid w:val="00CA3045"/>
    <w:rsid w:val="00CA49F0"/>
    <w:rsid w:val="00CA51C3"/>
    <w:rsid w:val="00CA5D09"/>
    <w:rsid w:val="00CA6D7E"/>
    <w:rsid w:val="00CB24F3"/>
    <w:rsid w:val="00CB2C15"/>
    <w:rsid w:val="00CC26C6"/>
    <w:rsid w:val="00CC340F"/>
    <w:rsid w:val="00CC3D34"/>
    <w:rsid w:val="00CC3F70"/>
    <w:rsid w:val="00CC4724"/>
    <w:rsid w:val="00CC5634"/>
    <w:rsid w:val="00CC6554"/>
    <w:rsid w:val="00CC6A78"/>
    <w:rsid w:val="00CC7CD6"/>
    <w:rsid w:val="00CD21EB"/>
    <w:rsid w:val="00CD5516"/>
    <w:rsid w:val="00CD57C0"/>
    <w:rsid w:val="00CD5AB9"/>
    <w:rsid w:val="00CD5C42"/>
    <w:rsid w:val="00CD620D"/>
    <w:rsid w:val="00CD7EBE"/>
    <w:rsid w:val="00CE3D95"/>
    <w:rsid w:val="00CF2EB7"/>
    <w:rsid w:val="00CF57EF"/>
    <w:rsid w:val="00CF7C17"/>
    <w:rsid w:val="00D00DA7"/>
    <w:rsid w:val="00D01D8E"/>
    <w:rsid w:val="00D03287"/>
    <w:rsid w:val="00D063E1"/>
    <w:rsid w:val="00D067A6"/>
    <w:rsid w:val="00D070CA"/>
    <w:rsid w:val="00D07EBC"/>
    <w:rsid w:val="00D113E1"/>
    <w:rsid w:val="00D11693"/>
    <w:rsid w:val="00D14015"/>
    <w:rsid w:val="00D1462D"/>
    <w:rsid w:val="00D21F22"/>
    <w:rsid w:val="00D22A78"/>
    <w:rsid w:val="00D2551A"/>
    <w:rsid w:val="00D256EF"/>
    <w:rsid w:val="00D26CC0"/>
    <w:rsid w:val="00D26DE2"/>
    <w:rsid w:val="00D270FB"/>
    <w:rsid w:val="00D27938"/>
    <w:rsid w:val="00D27BB2"/>
    <w:rsid w:val="00D346E5"/>
    <w:rsid w:val="00D35B4E"/>
    <w:rsid w:val="00D40E88"/>
    <w:rsid w:val="00D44C62"/>
    <w:rsid w:val="00D44EC7"/>
    <w:rsid w:val="00D47822"/>
    <w:rsid w:val="00D50651"/>
    <w:rsid w:val="00D51D9A"/>
    <w:rsid w:val="00D5380E"/>
    <w:rsid w:val="00D53861"/>
    <w:rsid w:val="00D54D9C"/>
    <w:rsid w:val="00D55574"/>
    <w:rsid w:val="00D5572F"/>
    <w:rsid w:val="00D55E03"/>
    <w:rsid w:val="00D56F83"/>
    <w:rsid w:val="00D57060"/>
    <w:rsid w:val="00D600FA"/>
    <w:rsid w:val="00D60B4D"/>
    <w:rsid w:val="00D61A93"/>
    <w:rsid w:val="00D627C4"/>
    <w:rsid w:val="00D719A4"/>
    <w:rsid w:val="00D71E2F"/>
    <w:rsid w:val="00D82108"/>
    <w:rsid w:val="00D82C2A"/>
    <w:rsid w:val="00D8472F"/>
    <w:rsid w:val="00D84EF1"/>
    <w:rsid w:val="00D872AB"/>
    <w:rsid w:val="00D87B34"/>
    <w:rsid w:val="00D9171A"/>
    <w:rsid w:val="00D93FA4"/>
    <w:rsid w:val="00DA6621"/>
    <w:rsid w:val="00DA664F"/>
    <w:rsid w:val="00DB0512"/>
    <w:rsid w:val="00DB05E0"/>
    <w:rsid w:val="00DB2ADE"/>
    <w:rsid w:val="00DB2D6C"/>
    <w:rsid w:val="00DB2D70"/>
    <w:rsid w:val="00DB3601"/>
    <w:rsid w:val="00DB430D"/>
    <w:rsid w:val="00DB45A3"/>
    <w:rsid w:val="00DB7F4E"/>
    <w:rsid w:val="00DC2FDE"/>
    <w:rsid w:val="00DC3195"/>
    <w:rsid w:val="00DC35A3"/>
    <w:rsid w:val="00DC3B21"/>
    <w:rsid w:val="00DC63D5"/>
    <w:rsid w:val="00DC67EC"/>
    <w:rsid w:val="00DC6941"/>
    <w:rsid w:val="00DD042A"/>
    <w:rsid w:val="00DD16A3"/>
    <w:rsid w:val="00DD526C"/>
    <w:rsid w:val="00DE1CC6"/>
    <w:rsid w:val="00DE2821"/>
    <w:rsid w:val="00DE2EE8"/>
    <w:rsid w:val="00DE3DF4"/>
    <w:rsid w:val="00DF0A05"/>
    <w:rsid w:val="00DF1E05"/>
    <w:rsid w:val="00DF2CAE"/>
    <w:rsid w:val="00DF34DA"/>
    <w:rsid w:val="00DF37DE"/>
    <w:rsid w:val="00DF3958"/>
    <w:rsid w:val="00DF4105"/>
    <w:rsid w:val="00DF5B11"/>
    <w:rsid w:val="00DF731D"/>
    <w:rsid w:val="00E0195A"/>
    <w:rsid w:val="00E019C0"/>
    <w:rsid w:val="00E040CD"/>
    <w:rsid w:val="00E05518"/>
    <w:rsid w:val="00E07021"/>
    <w:rsid w:val="00E07623"/>
    <w:rsid w:val="00E1087D"/>
    <w:rsid w:val="00E11692"/>
    <w:rsid w:val="00E1287D"/>
    <w:rsid w:val="00E14A9D"/>
    <w:rsid w:val="00E15071"/>
    <w:rsid w:val="00E26EBD"/>
    <w:rsid w:val="00E33CB7"/>
    <w:rsid w:val="00E34F66"/>
    <w:rsid w:val="00E3500D"/>
    <w:rsid w:val="00E35C09"/>
    <w:rsid w:val="00E4139D"/>
    <w:rsid w:val="00E41763"/>
    <w:rsid w:val="00E4292F"/>
    <w:rsid w:val="00E43D64"/>
    <w:rsid w:val="00E44A6E"/>
    <w:rsid w:val="00E45029"/>
    <w:rsid w:val="00E466E6"/>
    <w:rsid w:val="00E4797D"/>
    <w:rsid w:val="00E50261"/>
    <w:rsid w:val="00E50F77"/>
    <w:rsid w:val="00E54039"/>
    <w:rsid w:val="00E54333"/>
    <w:rsid w:val="00E54A5B"/>
    <w:rsid w:val="00E5524F"/>
    <w:rsid w:val="00E559FA"/>
    <w:rsid w:val="00E55FCC"/>
    <w:rsid w:val="00E56F45"/>
    <w:rsid w:val="00E5709F"/>
    <w:rsid w:val="00E6028F"/>
    <w:rsid w:val="00E61B73"/>
    <w:rsid w:val="00E63A19"/>
    <w:rsid w:val="00E72A40"/>
    <w:rsid w:val="00E74AA9"/>
    <w:rsid w:val="00E80365"/>
    <w:rsid w:val="00E82096"/>
    <w:rsid w:val="00E8413C"/>
    <w:rsid w:val="00E855D4"/>
    <w:rsid w:val="00E870AF"/>
    <w:rsid w:val="00E875D0"/>
    <w:rsid w:val="00E91435"/>
    <w:rsid w:val="00E9291F"/>
    <w:rsid w:val="00E9473C"/>
    <w:rsid w:val="00E94EBC"/>
    <w:rsid w:val="00E95165"/>
    <w:rsid w:val="00E9731B"/>
    <w:rsid w:val="00EA069F"/>
    <w:rsid w:val="00EA0F89"/>
    <w:rsid w:val="00EA213B"/>
    <w:rsid w:val="00EA5C1A"/>
    <w:rsid w:val="00EB1C56"/>
    <w:rsid w:val="00EB30EB"/>
    <w:rsid w:val="00EB40A2"/>
    <w:rsid w:val="00EB4886"/>
    <w:rsid w:val="00EB7ED1"/>
    <w:rsid w:val="00EC0BC7"/>
    <w:rsid w:val="00EC3489"/>
    <w:rsid w:val="00EC5535"/>
    <w:rsid w:val="00EC5DFF"/>
    <w:rsid w:val="00ED0DAE"/>
    <w:rsid w:val="00ED149B"/>
    <w:rsid w:val="00ED3F9D"/>
    <w:rsid w:val="00ED4466"/>
    <w:rsid w:val="00ED5D1E"/>
    <w:rsid w:val="00ED7094"/>
    <w:rsid w:val="00EE12BA"/>
    <w:rsid w:val="00EE26F5"/>
    <w:rsid w:val="00EE2AC6"/>
    <w:rsid w:val="00EE2E9A"/>
    <w:rsid w:val="00EE319C"/>
    <w:rsid w:val="00EE512B"/>
    <w:rsid w:val="00EF0C32"/>
    <w:rsid w:val="00EF71FD"/>
    <w:rsid w:val="00EF76D4"/>
    <w:rsid w:val="00EF7AC9"/>
    <w:rsid w:val="00F01A12"/>
    <w:rsid w:val="00F02755"/>
    <w:rsid w:val="00F0277A"/>
    <w:rsid w:val="00F03B8D"/>
    <w:rsid w:val="00F04C6D"/>
    <w:rsid w:val="00F055DB"/>
    <w:rsid w:val="00F075F4"/>
    <w:rsid w:val="00F10AB9"/>
    <w:rsid w:val="00F11A7F"/>
    <w:rsid w:val="00F15098"/>
    <w:rsid w:val="00F161E2"/>
    <w:rsid w:val="00F23506"/>
    <w:rsid w:val="00F2584F"/>
    <w:rsid w:val="00F31B01"/>
    <w:rsid w:val="00F31BED"/>
    <w:rsid w:val="00F32380"/>
    <w:rsid w:val="00F352C9"/>
    <w:rsid w:val="00F369A7"/>
    <w:rsid w:val="00F36DCA"/>
    <w:rsid w:val="00F37F31"/>
    <w:rsid w:val="00F435E2"/>
    <w:rsid w:val="00F44F8E"/>
    <w:rsid w:val="00F46928"/>
    <w:rsid w:val="00F4717B"/>
    <w:rsid w:val="00F47EBA"/>
    <w:rsid w:val="00F50C06"/>
    <w:rsid w:val="00F60CF4"/>
    <w:rsid w:val="00F62D3C"/>
    <w:rsid w:val="00F63277"/>
    <w:rsid w:val="00F6515A"/>
    <w:rsid w:val="00F651CE"/>
    <w:rsid w:val="00F71C73"/>
    <w:rsid w:val="00F72F45"/>
    <w:rsid w:val="00F72F85"/>
    <w:rsid w:val="00F736CF"/>
    <w:rsid w:val="00F75267"/>
    <w:rsid w:val="00F76A07"/>
    <w:rsid w:val="00F778A0"/>
    <w:rsid w:val="00F80C35"/>
    <w:rsid w:val="00F822F7"/>
    <w:rsid w:val="00F849A8"/>
    <w:rsid w:val="00F86AFF"/>
    <w:rsid w:val="00F86EEE"/>
    <w:rsid w:val="00F91962"/>
    <w:rsid w:val="00F9211A"/>
    <w:rsid w:val="00F93328"/>
    <w:rsid w:val="00F96833"/>
    <w:rsid w:val="00F973AB"/>
    <w:rsid w:val="00FA00CF"/>
    <w:rsid w:val="00FA03BD"/>
    <w:rsid w:val="00FA0CE5"/>
    <w:rsid w:val="00FA1B1C"/>
    <w:rsid w:val="00FA22B1"/>
    <w:rsid w:val="00FA41EC"/>
    <w:rsid w:val="00FA685A"/>
    <w:rsid w:val="00FA688A"/>
    <w:rsid w:val="00FA7AD1"/>
    <w:rsid w:val="00FA7E7F"/>
    <w:rsid w:val="00FB2333"/>
    <w:rsid w:val="00FB2A45"/>
    <w:rsid w:val="00FB3FFA"/>
    <w:rsid w:val="00FB4D12"/>
    <w:rsid w:val="00FB71F4"/>
    <w:rsid w:val="00FB73C2"/>
    <w:rsid w:val="00FC06B5"/>
    <w:rsid w:val="00FC2B86"/>
    <w:rsid w:val="00FC7DF0"/>
    <w:rsid w:val="00FD356A"/>
    <w:rsid w:val="00FD44D6"/>
    <w:rsid w:val="00FD6712"/>
    <w:rsid w:val="00FD753F"/>
    <w:rsid w:val="00FE11B6"/>
    <w:rsid w:val="00FE4288"/>
    <w:rsid w:val="00FE6750"/>
    <w:rsid w:val="00FF10A9"/>
    <w:rsid w:val="00FF1528"/>
    <w:rsid w:val="00FF2449"/>
    <w:rsid w:val="00FF29CF"/>
    <w:rsid w:val="00FF3D2C"/>
    <w:rsid w:val="00FF5605"/>
    <w:rsid w:val="00FF7C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DF0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7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976123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97612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976123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654</Words>
  <Characters>3731</Characters>
  <Application>Microsoft Office Word</Application>
  <DocSecurity>0</DocSecurity>
  <Lines>31</Lines>
  <Paragraphs>8</Paragraphs>
  <ScaleCrop>false</ScaleCrop>
  <Company>BWIS</Company>
  <LinksUpToDate>false</LinksUpToDate>
  <CharactersWithSpaces>4377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2012-10-13T07:58:00Z</dcterms:created>
  <dcterms:modified xsi:type="dcterms:W3CDTF">2012-10-13T07:58:00Z</dcterms:modified>
</cp:coreProperties>
</file>