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0DEA" w14:textId="5733C734" w:rsidR="003E00A0" w:rsidRDefault="000F3EA2" w:rsidP="003E00A0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Supporting</w:t>
      </w:r>
      <w:r w:rsidRPr="00C03FEB">
        <w:rPr>
          <w:rFonts w:ascii="Times New Roman" w:hAnsi="Times New Roman" w:cs="Times New Roman"/>
          <w:b/>
          <w:lang w:val="en-GB"/>
        </w:rPr>
        <w:t xml:space="preserve"> Table S2. Rate constants applied in the simulation of experimental data (Figure 4A) to the theoretical square model by Copasi in Figure S1. </w:t>
      </w:r>
    </w:p>
    <w:p w14:paraId="622439E6" w14:textId="77777777" w:rsidR="000F3EA2" w:rsidRPr="00C03FEB" w:rsidRDefault="000F3EA2" w:rsidP="003E00A0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3E00A0" w:rsidRPr="00C03FEB" w14:paraId="4D827260" w14:textId="77777777" w:rsidTr="003D1E7E">
        <w:tc>
          <w:tcPr>
            <w:tcW w:w="1703" w:type="dxa"/>
          </w:tcPr>
          <w:p w14:paraId="745C72FE" w14:textId="77777777" w:rsidR="003E00A0" w:rsidRPr="00C03FEB" w:rsidRDefault="003E00A0" w:rsidP="003D1E7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3" w:type="dxa"/>
          </w:tcPr>
          <w:p w14:paraId="19B461D4" w14:textId="77777777" w:rsidR="003E00A0" w:rsidRPr="00C03FEB" w:rsidRDefault="003E00A0" w:rsidP="003D1E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03FEB">
              <w:rPr>
                <w:rFonts w:ascii="Times New Roman" w:hAnsi="Times New Roman" w:cs="Times New Roman"/>
                <w:b/>
                <w:i/>
                <w:lang w:val="en-GB"/>
              </w:rPr>
              <w:t>k</w:t>
            </w:r>
            <w:r w:rsidRPr="00C03FEB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forw</w:t>
            </w:r>
            <w:r w:rsidRPr="00C03FE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C03FEB">
              <w:rPr>
                <w:rFonts w:ascii="Times New Roman" w:hAnsi="Times New Roman" w:cs="Times New Roman"/>
                <w:lang w:val="en-GB"/>
              </w:rPr>
              <w:t>(s</w:t>
            </w:r>
            <w:bookmarkStart w:id="0" w:name="_GoBack"/>
            <w:r w:rsidRPr="002A4458">
              <w:rPr>
                <w:rFonts w:ascii="Times New Roman" w:hAnsi="Times New Roman" w:cs="Times New Roman"/>
                <w:vertAlign w:val="superscript"/>
                <w:lang w:val="en-GB"/>
              </w:rPr>
              <w:t>-</w:t>
            </w:r>
            <w:bookmarkEnd w:id="0"/>
            <w:r w:rsidRPr="00C03FEB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Pr="00C03FE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3" w:type="dxa"/>
          </w:tcPr>
          <w:p w14:paraId="3819B6B1" w14:textId="77777777" w:rsidR="003E00A0" w:rsidRPr="00C03FEB" w:rsidRDefault="003E00A0" w:rsidP="003D1E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03FEB">
              <w:rPr>
                <w:rFonts w:ascii="Times New Roman" w:hAnsi="Times New Roman" w:cs="Times New Roman"/>
                <w:b/>
                <w:i/>
                <w:lang w:val="en-GB"/>
              </w:rPr>
              <w:t>k</w:t>
            </w:r>
            <w:r w:rsidRPr="00C03FEB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rev</w:t>
            </w:r>
            <w:r w:rsidRPr="00C03FE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C03FEB">
              <w:rPr>
                <w:rFonts w:ascii="Times New Roman" w:hAnsi="Times New Roman" w:cs="Times New Roman"/>
                <w:lang w:val="en-GB"/>
              </w:rPr>
              <w:t>(s</w:t>
            </w:r>
            <w:r w:rsidRPr="00C03FEB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C03FEB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3E00A0" w:rsidRPr="00C03FEB" w14:paraId="0E79B129" w14:textId="77777777" w:rsidTr="003D1E7E">
        <w:tc>
          <w:tcPr>
            <w:tcW w:w="1703" w:type="dxa"/>
          </w:tcPr>
          <w:p w14:paraId="206AB10E" w14:textId="77777777" w:rsidR="003E00A0" w:rsidRPr="00C03FEB" w:rsidRDefault="003E00A0" w:rsidP="003D1E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03FEB">
              <w:rPr>
                <w:rFonts w:ascii="Times New Roman" w:hAnsi="Times New Roman" w:cs="Times New Roman"/>
                <w:b/>
                <w:lang w:val="en-GB"/>
              </w:rPr>
              <w:t>D - N</w:t>
            </w:r>
          </w:p>
        </w:tc>
        <w:tc>
          <w:tcPr>
            <w:tcW w:w="1703" w:type="dxa"/>
          </w:tcPr>
          <w:p w14:paraId="38173A4E" w14:textId="77777777" w:rsidR="003E00A0" w:rsidRPr="00C03FEB" w:rsidRDefault="003E00A0" w:rsidP="003D1E7E">
            <w:pPr>
              <w:rPr>
                <w:rFonts w:ascii="Times New Roman" w:hAnsi="Times New Roman" w:cs="Times New Roman"/>
                <w:lang w:val="en-GB"/>
              </w:rPr>
            </w:pPr>
            <w:r w:rsidRPr="00C03FEB">
              <w:rPr>
                <w:rFonts w:ascii="Times New Roman" w:hAnsi="Times New Roman" w:cs="Times New Roman"/>
                <w:lang w:val="en-GB"/>
              </w:rPr>
              <w:t>1.2</w:t>
            </w:r>
          </w:p>
        </w:tc>
        <w:tc>
          <w:tcPr>
            <w:tcW w:w="1703" w:type="dxa"/>
          </w:tcPr>
          <w:p w14:paraId="6E24A277" w14:textId="77777777" w:rsidR="003E00A0" w:rsidRPr="00C03FEB" w:rsidRDefault="003E00A0" w:rsidP="003D1E7E">
            <w:pPr>
              <w:rPr>
                <w:rFonts w:ascii="Times New Roman" w:hAnsi="Times New Roman" w:cs="Times New Roman"/>
                <w:lang w:val="en-GB"/>
              </w:rPr>
            </w:pPr>
            <w:r w:rsidRPr="00C03FEB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3E00A0" w:rsidRPr="00C03FEB" w14:paraId="13B3EAF5" w14:textId="77777777" w:rsidTr="003D1E7E">
        <w:tc>
          <w:tcPr>
            <w:tcW w:w="1703" w:type="dxa"/>
          </w:tcPr>
          <w:p w14:paraId="6D8E242B" w14:textId="77777777" w:rsidR="003E00A0" w:rsidRPr="00C03FEB" w:rsidRDefault="003E00A0" w:rsidP="003D1E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03FEB">
              <w:rPr>
                <w:rFonts w:ascii="Times New Roman" w:hAnsi="Times New Roman" w:cs="Times New Roman"/>
                <w:b/>
                <w:lang w:val="en-GB"/>
              </w:rPr>
              <w:t>N’- N</w:t>
            </w:r>
          </w:p>
        </w:tc>
        <w:tc>
          <w:tcPr>
            <w:tcW w:w="1703" w:type="dxa"/>
          </w:tcPr>
          <w:p w14:paraId="010E8142" w14:textId="77777777" w:rsidR="003E00A0" w:rsidRPr="00C03FEB" w:rsidRDefault="003E00A0" w:rsidP="003D1E7E">
            <w:pPr>
              <w:rPr>
                <w:rFonts w:ascii="Times New Roman" w:hAnsi="Times New Roman" w:cs="Times New Roman"/>
                <w:lang w:val="en-GB"/>
              </w:rPr>
            </w:pPr>
            <w:r w:rsidRPr="00C03FEB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1703" w:type="dxa"/>
          </w:tcPr>
          <w:p w14:paraId="2481695D" w14:textId="77777777" w:rsidR="003E00A0" w:rsidRPr="00C03FEB" w:rsidRDefault="00211592" w:rsidP="003D1E7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0.00014</w:t>
            </w:r>
          </w:p>
        </w:tc>
      </w:tr>
      <w:tr w:rsidR="003E00A0" w:rsidRPr="00C03FEB" w14:paraId="34B6CD4E" w14:textId="77777777" w:rsidTr="003D1E7E">
        <w:tc>
          <w:tcPr>
            <w:tcW w:w="1703" w:type="dxa"/>
          </w:tcPr>
          <w:p w14:paraId="784973A2" w14:textId="77777777" w:rsidR="003E00A0" w:rsidRPr="00C03FEB" w:rsidRDefault="003E00A0" w:rsidP="003D1E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03FEB"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C03FEB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cis-P</w:t>
            </w:r>
            <w:r w:rsidRPr="00C03FEB">
              <w:rPr>
                <w:rFonts w:ascii="Times New Roman" w:hAnsi="Times New Roman" w:cs="Times New Roman"/>
                <w:b/>
                <w:lang w:val="en-GB"/>
              </w:rPr>
              <w:t xml:space="preserve"> – N’</w:t>
            </w:r>
          </w:p>
        </w:tc>
        <w:tc>
          <w:tcPr>
            <w:tcW w:w="1703" w:type="dxa"/>
          </w:tcPr>
          <w:p w14:paraId="34E60001" w14:textId="77777777" w:rsidR="003E00A0" w:rsidRPr="00C03FEB" w:rsidRDefault="003E00A0" w:rsidP="003D1E7E">
            <w:pPr>
              <w:rPr>
                <w:rFonts w:ascii="Times New Roman" w:hAnsi="Times New Roman" w:cs="Times New Roman"/>
                <w:lang w:val="en-GB"/>
              </w:rPr>
            </w:pPr>
            <w:r w:rsidRPr="00C03FEB">
              <w:rPr>
                <w:rFonts w:ascii="Times New Roman" w:hAnsi="Times New Roman" w:cs="Times New Roman"/>
                <w:lang w:val="en-GB"/>
              </w:rPr>
              <w:t>0.007</w:t>
            </w:r>
          </w:p>
        </w:tc>
        <w:tc>
          <w:tcPr>
            <w:tcW w:w="1703" w:type="dxa"/>
          </w:tcPr>
          <w:p w14:paraId="769B090A" w14:textId="77777777" w:rsidR="003E00A0" w:rsidRPr="00C03FEB" w:rsidRDefault="00211592" w:rsidP="003D1E7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0.000016</w:t>
            </w:r>
          </w:p>
        </w:tc>
      </w:tr>
      <w:tr w:rsidR="003E00A0" w:rsidRPr="00C03FEB" w14:paraId="357C2C1B" w14:textId="77777777" w:rsidTr="003D1E7E">
        <w:tc>
          <w:tcPr>
            <w:tcW w:w="1703" w:type="dxa"/>
          </w:tcPr>
          <w:p w14:paraId="63EEE8CC" w14:textId="77777777" w:rsidR="003E00A0" w:rsidRPr="00C03FEB" w:rsidRDefault="003E00A0" w:rsidP="003D1E7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03FEB"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C03FEB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cis-P</w:t>
            </w:r>
            <w:r w:rsidRPr="00C03FEB">
              <w:rPr>
                <w:rFonts w:ascii="Times New Roman" w:hAnsi="Times New Roman" w:cs="Times New Roman"/>
                <w:b/>
                <w:lang w:val="en-GB"/>
              </w:rPr>
              <w:t xml:space="preserve"> - D</w:t>
            </w:r>
          </w:p>
        </w:tc>
        <w:tc>
          <w:tcPr>
            <w:tcW w:w="1703" w:type="dxa"/>
          </w:tcPr>
          <w:p w14:paraId="5F65D48A" w14:textId="77777777" w:rsidR="003E00A0" w:rsidRPr="00C03FEB" w:rsidRDefault="003E00A0" w:rsidP="003D1E7E">
            <w:pPr>
              <w:rPr>
                <w:rFonts w:ascii="Times New Roman" w:hAnsi="Times New Roman" w:cs="Times New Roman"/>
                <w:lang w:val="en-GB"/>
              </w:rPr>
            </w:pPr>
            <w:r w:rsidRPr="00C03FEB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703" w:type="dxa"/>
          </w:tcPr>
          <w:p w14:paraId="6097AAB1" w14:textId="77777777" w:rsidR="003E00A0" w:rsidRPr="00C03FEB" w:rsidRDefault="00211592" w:rsidP="003D1E7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0.0039</w:t>
            </w:r>
          </w:p>
        </w:tc>
      </w:tr>
    </w:tbl>
    <w:p w14:paraId="77B4DF8C" w14:textId="77777777" w:rsidR="000A6956" w:rsidRDefault="000A6956"/>
    <w:sectPr w:rsidR="000A6956" w:rsidSect="004474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0"/>
    <w:rsid w:val="000A6956"/>
    <w:rsid w:val="000F3EA2"/>
    <w:rsid w:val="00211592"/>
    <w:rsid w:val="002A4458"/>
    <w:rsid w:val="003E00A0"/>
    <w:rsid w:val="0044747B"/>
    <w:rsid w:val="00954AA8"/>
    <w:rsid w:val="00D66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B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0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Company>Uppsala Universitet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Hultqvist</dc:creator>
  <cp:keywords/>
  <dc:description/>
  <cp:lastModifiedBy>per Jemth</cp:lastModifiedBy>
  <cp:revision>4</cp:revision>
  <dcterms:created xsi:type="dcterms:W3CDTF">2012-09-07T16:08:00Z</dcterms:created>
  <dcterms:modified xsi:type="dcterms:W3CDTF">2012-09-11T09:23:00Z</dcterms:modified>
</cp:coreProperties>
</file>