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E6" w:rsidRDefault="009E44E6" w:rsidP="009E44E6">
      <w:pPr>
        <w:ind w:left="851" w:right="284"/>
      </w:pPr>
      <w:r w:rsidRPr="00284E56">
        <w:rPr>
          <w:b/>
        </w:rPr>
        <w:t xml:space="preserve">Table </w:t>
      </w:r>
      <w:r>
        <w:rPr>
          <w:b/>
        </w:rPr>
        <w:t>S</w:t>
      </w:r>
      <w:r w:rsidRPr="00284E56">
        <w:rPr>
          <w:b/>
        </w:rPr>
        <w:t xml:space="preserve">2: </w:t>
      </w:r>
      <w:r w:rsidRPr="00284E56">
        <w:t>Yeast strains used for complementation studies</w:t>
      </w:r>
    </w:p>
    <w:p w:rsidR="009E44E6" w:rsidRPr="00284E56" w:rsidRDefault="009E44E6" w:rsidP="009E44E6">
      <w:pPr>
        <w:ind w:left="851" w:right="284"/>
      </w:pPr>
    </w:p>
    <w:tbl>
      <w:tblPr>
        <w:tblW w:w="4582" w:type="pct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394"/>
        <w:gridCol w:w="1040"/>
        <w:gridCol w:w="2601"/>
        <w:gridCol w:w="1401"/>
        <w:gridCol w:w="1568"/>
      </w:tblGrid>
      <w:tr w:rsidR="009E44E6" w:rsidRPr="00284E56" w:rsidTr="005F416C">
        <w:trPr>
          <w:trHeight w:val="363"/>
        </w:trPr>
        <w:tc>
          <w:tcPr>
            <w:tcW w:w="568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16" w:right="-107"/>
              <w:rPr>
                <w:b/>
                <w:sz w:val="20"/>
                <w:szCs w:val="20"/>
                <w:lang w:val="en-GB" w:eastAsia="da-DK"/>
              </w:rPr>
            </w:pPr>
            <w:r w:rsidRPr="00284E56">
              <w:rPr>
                <w:b/>
                <w:sz w:val="20"/>
                <w:szCs w:val="20"/>
                <w:lang w:val="en-GB" w:eastAsia="da-DK"/>
              </w:rPr>
              <w:t>Mutant</w:t>
            </w:r>
          </w:p>
        </w:tc>
        <w:tc>
          <w:tcPr>
            <w:tcW w:w="772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971"/>
                <w:tab w:val="left" w:pos="1198"/>
              </w:tabs>
              <w:spacing w:before="60" w:after="60"/>
              <w:ind w:left="-109" w:right="72"/>
              <w:jc w:val="center"/>
              <w:rPr>
                <w:b/>
                <w:sz w:val="20"/>
                <w:szCs w:val="20"/>
                <w:lang w:val="en-GB" w:eastAsia="da-DK"/>
              </w:rPr>
            </w:pPr>
            <w:r w:rsidRPr="00284E56">
              <w:rPr>
                <w:b/>
                <w:sz w:val="20"/>
                <w:szCs w:val="20"/>
                <w:lang w:val="en-GB" w:eastAsia="da-DK"/>
              </w:rPr>
              <w:t>Background</w:t>
            </w:r>
          </w:p>
        </w:tc>
        <w:tc>
          <w:tcPr>
            <w:tcW w:w="576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72" w:right="72"/>
              <w:jc w:val="center"/>
              <w:rPr>
                <w:b/>
                <w:sz w:val="20"/>
                <w:szCs w:val="20"/>
                <w:lang w:val="en-GB" w:eastAsia="da-DK"/>
              </w:rPr>
            </w:pPr>
            <w:r w:rsidRPr="00284E56">
              <w:rPr>
                <w:b/>
                <w:sz w:val="20"/>
                <w:szCs w:val="20"/>
                <w:lang w:val="en-GB" w:eastAsia="da-DK"/>
              </w:rPr>
              <w:t>Mating-type</w:t>
            </w:r>
          </w:p>
        </w:tc>
        <w:tc>
          <w:tcPr>
            <w:tcW w:w="1440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156" w:right="284"/>
              <w:jc w:val="center"/>
              <w:rPr>
                <w:b/>
                <w:sz w:val="20"/>
                <w:szCs w:val="20"/>
                <w:lang w:val="en-GB" w:eastAsia="da-DK"/>
              </w:rPr>
            </w:pPr>
            <w:r w:rsidRPr="00284E56">
              <w:rPr>
                <w:b/>
                <w:sz w:val="20"/>
                <w:szCs w:val="20"/>
                <w:lang w:val="en-GB" w:eastAsia="da-DK"/>
              </w:rPr>
              <w:t>Genotype</w:t>
            </w:r>
          </w:p>
        </w:tc>
        <w:tc>
          <w:tcPr>
            <w:tcW w:w="776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51" w:right="72"/>
              <w:jc w:val="center"/>
              <w:rPr>
                <w:b/>
                <w:sz w:val="20"/>
                <w:szCs w:val="20"/>
                <w:lang w:val="en-GB" w:eastAsia="da-DK"/>
              </w:rPr>
            </w:pPr>
            <w:r w:rsidRPr="00284E56">
              <w:rPr>
                <w:b/>
                <w:sz w:val="20"/>
                <w:szCs w:val="20"/>
                <w:lang w:val="en-GB" w:eastAsia="da-DK"/>
              </w:rPr>
              <w:t>Phenotype</w:t>
            </w:r>
          </w:p>
        </w:tc>
        <w:tc>
          <w:tcPr>
            <w:tcW w:w="868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771"/>
              </w:tabs>
              <w:spacing w:before="60" w:after="60"/>
              <w:ind w:left="71" w:right="206"/>
              <w:jc w:val="center"/>
              <w:rPr>
                <w:b/>
                <w:sz w:val="20"/>
                <w:szCs w:val="20"/>
                <w:lang w:val="en-GB" w:eastAsia="da-DK"/>
              </w:rPr>
            </w:pPr>
            <w:r w:rsidRPr="00284E56">
              <w:rPr>
                <w:b/>
                <w:sz w:val="20"/>
                <w:szCs w:val="20"/>
                <w:lang w:val="en-GB" w:eastAsia="da-DK"/>
              </w:rPr>
              <w:t>Reference</w:t>
            </w:r>
          </w:p>
        </w:tc>
      </w:tr>
      <w:tr w:rsidR="009E44E6" w:rsidRPr="00284E56" w:rsidTr="005F416C">
        <w:trPr>
          <w:trHeight w:val="216"/>
        </w:trPr>
        <w:tc>
          <w:tcPr>
            <w:tcW w:w="568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16" w:right="-107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wt</w:t>
            </w:r>
            <w:proofErr w:type="spellEnd"/>
          </w:p>
        </w:tc>
        <w:tc>
          <w:tcPr>
            <w:tcW w:w="772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971"/>
              </w:tabs>
              <w:spacing w:before="60" w:after="60"/>
              <w:ind w:left="-109" w:right="284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sz w:val="20"/>
                <w:szCs w:val="20"/>
                <w:lang w:val="en-GB" w:eastAsia="da-DK"/>
              </w:rPr>
              <w:t>BY4741</w:t>
            </w:r>
          </w:p>
        </w:tc>
        <w:tc>
          <w:tcPr>
            <w:tcW w:w="576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793"/>
              </w:tabs>
              <w:spacing w:before="60" w:after="60"/>
              <w:ind w:left="72" w:right="22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MATa</w:t>
            </w:r>
            <w:proofErr w:type="spellEnd"/>
          </w:p>
        </w:tc>
        <w:tc>
          <w:tcPr>
            <w:tcW w:w="1440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984"/>
              </w:tabs>
              <w:spacing w:before="60" w:after="60"/>
              <w:ind w:left="72" w:right="77"/>
              <w:rPr>
                <w:i/>
                <w:iCs/>
                <w:sz w:val="20"/>
                <w:szCs w:val="20"/>
                <w:lang w:val="en-GB" w:eastAsia="da-DK"/>
              </w:rPr>
            </w:pPr>
            <w:r w:rsidRPr="00284E56">
              <w:rPr>
                <w:i/>
                <w:iCs/>
                <w:sz w:val="20"/>
                <w:szCs w:val="20"/>
                <w:lang w:val="en-GB" w:eastAsia="da-DK"/>
              </w:rPr>
              <w:t>his3</w:t>
            </w:r>
            <w:r w:rsidRPr="00284E56">
              <w:rPr>
                <w:sz w:val="20"/>
                <w:szCs w:val="20"/>
                <w:lang w:val="da-DK" w:eastAsia="da-DK"/>
              </w:rPr>
              <w:t>Δ</w:t>
            </w:r>
            <w:r w:rsidRPr="00284E56">
              <w:rPr>
                <w:i/>
                <w:iCs/>
                <w:sz w:val="20"/>
                <w:szCs w:val="20"/>
                <w:lang w:val="en-GB" w:eastAsia="da-DK"/>
              </w:rPr>
              <w:t>1; leu2</w:t>
            </w:r>
            <w:r w:rsidRPr="00284E56">
              <w:rPr>
                <w:sz w:val="20"/>
                <w:szCs w:val="20"/>
                <w:lang w:val="da-DK" w:eastAsia="da-DK"/>
              </w:rPr>
              <w:t>Δ</w:t>
            </w:r>
            <w:r w:rsidRPr="00284E56">
              <w:rPr>
                <w:i/>
                <w:iCs/>
                <w:sz w:val="20"/>
                <w:szCs w:val="20"/>
                <w:lang w:val="en-GB" w:eastAsia="da-DK"/>
              </w:rPr>
              <w:t>0; met15</w:t>
            </w:r>
            <w:r w:rsidRPr="00284E56">
              <w:rPr>
                <w:sz w:val="20"/>
                <w:szCs w:val="20"/>
                <w:lang w:val="da-DK" w:eastAsia="da-DK"/>
              </w:rPr>
              <w:t>Δ</w:t>
            </w:r>
            <w:r w:rsidRPr="00284E56">
              <w:rPr>
                <w:i/>
                <w:iCs/>
                <w:sz w:val="20"/>
                <w:szCs w:val="20"/>
                <w:lang w:val="en-GB" w:eastAsia="da-DK"/>
              </w:rPr>
              <w:t>0; ura3</w:t>
            </w:r>
            <w:r w:rsidRPr="00284E56">
              <w:rPr>
                <w:sz w:val="20"/>
                <w:szCs w:val="20"/>
                <w:lang w:val="da-DK" w:eastAsia="da-DK"/>
              </w:rPr>
              <w:t>Δ</w:t>
            </w:r>
            <w:r w:rsidRPr="00284E56">
              <w:rPr>
                <w:i/>
                <w:iCs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76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204"/>
              </w:tabs>
              <w:spacing w:before="60" w:after="60"/>
              <w:ind w:left="-156" w:right="72"/>
              <w:rPr>
                <w:sz w:val="20"/>
                <w:szCs w:val="20"/>
                <w:lang w:val="en-GB" w:eastAsia="da-DK"/>
              </w:rPr>
            </w:pPr>
            <w:r>
              <w:rPr>
                <w:sz w:val="20"/>
                <w:szCs w:val="20"/>
                <w:lang w:val="en-GB" w:eastAsia="da-DK"/>
              </w:rPr>
              <w:t xml:space="preserve">    </w:t>
            </w:r>
            <w:proofErr w:type="spellStart"/>
            <w:r>
              <w:rPr>
                <w:sz w:val="20"/>
                <w:szCs w:val="20"/>
                <w:lang w:val="en-GB" w:eastAsia="da-DK"/>
              </w:rPr>
              <w:t>wt</w:t>
            </w:r>
            <w:proofErr w:type="spellEnd"/>
          </w:p>
        </w:tc>
        <w:tc>
          <w:tcPr>
            <w:tcW w:w="868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771"/>
              </w:tabs>
              <w:spacing w:before="60" w:after="60"/>
              <w:ind w:left="71" w:right="26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Euroscarf</w:t>
            </w:r>
            <w:proofErr w:type="spellEnd"/>
          </w:p>
          <w:p w:rsidR="009E44E6" w:rsidRPr="00284E56" w:rsidRDefault="009E44E6" w:rsidP="005F416C">
            <w:pPr>
              <w:tabs>
                <w:tab w:val="left" w:pos="1771"/>
              </w:tabs>
              <w:spacing w:before="60" w:after="60"/>
              <w:ind w:left="71" w:right="26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sz w:val="20"/>
                <w:szCs w:val="20"/>
                <w:lang w:val="en-GB" w:eastAsia="da-DK"/>
              </w:rPr>
              <w:t>Y00000</w:t>
            </w:r>
          </w:p>
        </w:tc>
      </w:tr>
      <w:tr w:rsidR="009E44E6" w:rsidRPr="00284E56" w:rsidTr="005F416C">
        <w:trPr>
          <w:trHeight w:val="216"/>
        </w:trPr>
        <w:tc>
          <w:tcPr>
            <w:tcW w:w="568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16" w:right="-107"/>
              <w:rPr>
                <w:i/>
                <w:sz w:val="20"/>
                <w:szCs w:val="20"/>
                <w:lang w:val="en-GB" w:eastAsia="da-DK"/>
              </w:rPr>
            </w:pPr>
            <w:r w:rsidRPr="00284E56">
              <w:rPr>
                <w:i/>
                <w:sz w:val="20"/>
                <w:szCs w:val="20"/>
                <w:lang w:val="en-GB" w:eastAsia="da-DK"/>
              </w:rPr>
              <w:t>zrc1cot1</w:t>
            </w:r>
          </w:p>
        </w:tc>
        <w:tc>
          <w:tcPr>
            <w:tcW w:w="772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971"/>
              </w:tabs>
              <w:spacing w:before="60" w:after="60"/>
              <w:ind w:left="-109" w:right="284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sz w:val="20"/>
                <w:szCs w:val="20"/>
                <w:lang w:val="en-GB" w:eastAsia="da-DK"/>
              </w:rPr>
              <w:t>BY4741</w:t>
            </w:r>
          </w:p>
        </w:tc>
        <w:tc>
          <w:tcPr>
            <w:tcW w:w="576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793"/>
              </w:tabs>
              <w:spacing w:before="60" w:after="60"/>
              <w:ind w:left="72" w:right="22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MATa</w:t>
            </w:r>
            <w:proofErr w:type="spellEnd"/>
          </w:p>
        </w:tc>
        <w:tc>
          <w:tcPr>
            <w:tcW w:w="1440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984"/>
              </w:tabs>
              <w:spacing w:before="60" w:after="60"/>
              <w:ind w:left="72" w:right="77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i/>
                <w:iCs/>
                <w:sz w:val="20"/>
                <w:szCs w:val="20"/>
                <w:lang w:val="en-GB" w:eastAsia="da-DK"/>
              </w:rPr>
              <w:t>his3</w:t>
            </w:r>
            <w:r w:rsidRPr="00284E56">
              <w:rPr>
                <w:sz w:val="20"/>
                <w:szCs w:val="20"/>
                <w:lang w:val="da-DK" w:eastAsia="da-DK"/>
              </w:rPr>
              <w:t>Δ</w:t>
            </w:r>
            <w:r w:rsidRPr="00284E56">
              <w:rPr>
                <w:i/>
                <w:iCs/>
                <w:sz w:val="20"/>
                <w:szCs w:val="20"/>
                <w:lang w:val="en-GB" w:eastAsia="da-DK"/>
              </w:rPr>
              <w:t>1; leu2</w:t>
            </w:r>
            <w:r w:rsidRPr="00284E56">
              <w:rPr>
                <w:sz w:val="20"/>
                <w:szCs w:val="20"/>
                <w:lang w:val="da-DK" w:eastAsia="da-DK"/>
              </w:rPr>
              <w:t>Δ</w:t>
            </w:r>
            <w:r w:rsidRPr="00284E56">
              <w:rPr>
                <w:i/>
                <w:iCs/>
                <w:sz w:val="20"/>
                <w:szCs w:val="20"/>
                <w:lang w:val="en-GB" w:eastAsia="da-DK"/>
              </w:rPr>
              <w:t>0; met15</w:t>
            </w:r>
            <w:r w:rsidRPr="00284E56">
              <w:rPr>
                <w:sz w:val="20"/>
                <w:szCs w:val="20"/>
                <w:lang w:val="da-DK" w:eastAsia="da-DK"/>
              </w:rPr>
              <w:t>Δ</w:t>
            </w:r>
            <w:r w:rsidRPr="00284E56">
              <w:rPr>
                <w:i/>
                <w:iCs/>
                <w:sz w:val="20"/>
                <w:szCs w:val="20"/>
                <w:lang w:val="en-GB" w:eastAsia="da-DK"/>
              </w:rPr>
              <w:t>0; ura3</w:t>
            </w:r>
            <w:r w:rsidRPr="00284E56">
              <w:rPr>
                <w:sz w:val="20"/>
                <w:szCs w:val="20"/>
                <w:lang w:val="da-DK" w:eastAsia="da-DK"/>
              </w:rPr>
              <w:t>Δ</w:t>
            </w:r>
            <w:r w:rsidRPr="00284E56">
              <w:rPr>
                <w:i/>
                <w:iCs/>
                <w:sz w:val="20"/>
                <w:szCs w:val="20"/>
                <w:lang w:val="en-GB" w:eastAsia="da-DK"/>
              </w:rPr>
              <w:t>0; zrc1::</w:t>
            </w:r>
            <w:proofErr w:type="spellStart"/>
            <w:r w:rsidRPr="00284E56">
              <w:rPr>
                <w:i/>
                <w:iCs/>
                <w:sz w:val="20"/>
                <w:szCs w:val="20"/>
                <w:lang w:val="en-GB" w:eastAsia="da-DK"/>
              </w:rPr>
              <w:t>natMX</w:t>
            </w:r>
            <w:proofErr w:type="spellEnd"/>
            <w:r w:rsidRPr="00284E56">
              <w:rPr>
                <w:i/>
                <w:iCs/>
                <w:sz w:val="20"/>
                <w:szCs w:val="20"/>
                <w:lang w:val="en-GB" w:eastAsia="da-DK"/>
              </w:rPr>
              <w:t>; cot1::kanMX4</w:t>
            </w:r>
          </w:p>
        </w:tc>
        <w:tc>
          <w:tcPr>
            <w:tcW w:w="776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24" w:right="72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sz w:val="20"/>
                <w:szCs w:val="20"/>
                <w:lang w:val="en-GB" w:eastAsia="da-DK"/>
              </w:rPr>
              <w:t>Zn</w:t>
            </w:r>
            <w:r w:rsidRPr="00284E56">
              <w:rPr>
                <w:sz w:val="20"/>
                <w:szCs w:val="20"/>
                <w:vertAlign w:val="superscript"/>
                <w:lang w:val="en-GB" w:eastAsia="da-DK"/>
              </w:rPr>
              <w:t xml:space="preserve"> </w:t>
            </w:r>
            <w:r w:rsidRPr="00284E56">
              <w:rPr>
                <w:sz w:val="20"/>
                <w:szCs w:val="20"/>
                <w:lang w:val="en-GB" w:eastAsia="da-DK"/>
              </w:rPr>
              <w:t>and Co sensitive</w:t>
            </w:r>
          </w:p>
        </w:tc>
        <w:tc>
          <w:tcPr>
            <w:tcW w:w="868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771"/>
              </w:tabs>
              <w:spacing w:before="60" w:after="60"/>
              <w:ind w:left="71" w:right="26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sz w:val="20"/>
                <w:szCs w:val="20"/>
                <w:lang w:val="en-GB" w:eastAsia="da-DK"/>
              </w:rPr>
              <w:t>(</w:t>
            </w: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Dräger</w:t>
            </w:r>
            <w:proofErr w:type="spellEnd"/>
            <w:r w:rsidRPr="00284E56">
              <w:rPr>
                <w:sz w:val="20"/>
                <w:szCs w:val="20"/>
                <w:lang w:val="en-GB" w:eastAsia="da-DK"/>
              </w:rPr>
              <w:t xml:space="preserve"> </w:t>
            </w:r>
            <w:r w:rsidRPr="00284E56">
              <w:rPr>
                <w:i/>
                <w:sz w:val="20"/>
                <w:szCs w:val="20"/>
                <w:lang w:val="en-GB" w:eastAsia="da-DK"/>
              </w:rPr>
              <w:t>et al</w:t>
            </w:r>
            <w:r w:rsidRPr="00284E56">
              <w:rPr>
                <w:sz w:val="20"/>
                <w:szCs w:val="20"/>
                <w:lang w:val="en-GB" w:eastAsia="da-DK"/>
              </w:rPr>
              <w:t>., 2004)</w:t>
            </w:r>
          </w:p>
        </w:tc>
      </w:tr>
      <w:tr w:rsidR="009E44E6" w:rsidRPr="00284E56" w:rsidTr="005F416C">
        <w:trPr>
          <w:trHeight w:val="216"/>
        </w:trPr>
        <w:tc>
          <w:tcPr>
            <w:tcW w:w="568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16" w:right="-107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i/>
                <w:sz w:val="20"/>
                <w:szCs w:val="20"/>
                <w:lang w:val="en-GB" w:eastAsia="da-DK"/>
              </w:rPr>
              <w:t>ycf1</w:t>
            </w:r>
          </w:p>
        </w:tc>
        <w:tc>
          <w:tcPr>
            <w:tcW w:w="772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971"/>
              </w:tabs>
              <w:spacing w:before="60" w:after="60"/>
              <w:ind w:left="-109" w:right="284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sz w:val="20"/>
                <w:szCs w:val="20"/>
                <w:lang w:val="en-GB" w:eastAsia="da-DK"/>
              </w:rPr>
              <w:t>BY4741</w:t>
            </w:r>
          </w:p>
        </w:tc>
        <w:tc>
          <w:tcPr>
            <w:tcW w:w="576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793"/>
              </w:tabs>
              <w:spacing w:before="60" w:after="60"/>
              <w:ind w:left="72" w:right="22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MATa</w:t>
            </w:r>
            <w:proofErr w:type="spellEnd"/>
          </w:p>
        </w:tc>
        <w:tc>
          <w:tcPr>
            <w:tcW w:w="1440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984"/>
              </w:tabs>
              <w:spacing w:before="60" w:after="60"/>
              <w:ind w:left="72" w:right="77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i/>
                <w:sz w:val="20"/>
                <w:szCs w:val="20"/>
                <w:lang w:val="en-GB" w:eastAsia="da-DK"/>
              </w:rPr>
              <w:t>his3Δ1; leu2Δ0; met15Δ0; ura3Δ0;YDR135C::kanMX4</w:t>
            </w:r>
          </w:p>
        </w:tc>
        <w:tc>
          <w:tcPr>
            <w:tcW w:w="776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24" w:right="72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sz w:val="20"/>
                <w:szCs w:val="20"/>
                <w:lang w:val="en-GB" w:eastAsia="da-DK"/>
              </w:rPr>
              <w:t>Cd sensitive</w:t>
            </w:r>
          </w:p>
        </w:tc>
        <w:tc>
          <w:tcPr>
            <w:tcW w:w="868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771"/>
              </w:tabs>
              <w:spacing w:before="60" w:after="60"/>
              <w:ind w:left="71" w:right="26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Euroscarf</w:t>
            </w:r>
            <w:proofErr w:type="spellEnd"/>
            <w:r w:rsidRPr="00284E56">
              <w:rPr>
                <w:sz w:val="20"/>
                <w:szCs w:val="20"/>
                <w:lang w:val="en-GB" w:eastAsia="da-DK"/>
              </w:rPr>
              <w:t xml:space="preserve"> Y04069</w:t>
            </w:r>
          </w:p>
        </w:tc>
      </w:tr>
      <w:tr w:rsidR="009E44E6" w:rsidRPr="00284E56" w:rsidTr="005F416C">
        <w:trPr>
          <w:trHeight w:val="216"/>
        </w:trPr>
        <w:tc>
          <w:tcPr>
            <w:tcW w:w="568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16" w:right="-107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i/>
                <w:sz w:val="20"/>
                <w:szCs w:val="20"/>
                <w:lang w:val="en-GB" w:eastAsia="da-DK"/>
              </w:rPr>
              <w:t>ccc2</w:t>
            </w:r>
          </w:p>
        </w:tc>
        <w:tc>
          <w:tcPr>
            <w:tcW w:w="772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971"/>
              </w:tabs>
              <w:spacing w:before="60" w:after="60"/>
              <w:ind w:left="-109" w:right="284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sz w:val="20"/>
                <w:szCs w:val="20"/>
                <w:lang w:val="en-GB" w:eastAsia="da-DK"/>
              </w:rPr>
              <w:t>BY4741</w:t>
            </w:r>
          </w:p>
        </w:tc>
        <w:tc>
          <w:tcPr>
            <w:tcW w:w="576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793"/>
              </w:tabs>
              <w:spacing w:before="60" w:after="60"/>
              <w:ind w:left="72" w:right="22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MATa</w:t>
            </w:r>
            <w:proofErr w:type="spellEnd"/>
          </w:p>
        </w:tc>
        <w:tc>
          <w:tcPr>
            <w:tcW w:w="1440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984"/>
              </w:tabs>
              <w:spacing w:before="60" w:after="60"/>
              <w:ind w:left="72" w:right="77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i/>
                <w:sz w:val="20"/>
                <w:szCs w:val="20"/>
                <w:lang w:val="en-GB" w:eastAsia="da-DK"/>
              </w:rPr>
              <w:t>his3∆1;leu2∆0;met15∆0;ura3∆0; YLR220w::kanMX4</w:t>
            </w:r>
          </w:p>
        </w:tc>
        <w:tc>
          <w:tcPr>
            <w:tcW w:w="776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24" w:right="72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sz w:val="20"/>
                <w:szCs w:val="20"/>
                <w:lang w:val="en-GB" w:eastAsia="da-DK"/>
              </w:rPr>
              <w:t>Cu sensitive</w:t>
            </w:r>
          </w:p>
        </w:tc>
        <w:tc>
          <w:tcPr>
            <w:tcW w:w="868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771"/>
              </w:tabs>
              <w:spacing w:before="60" w:after="60"/>
              <w:ind w:left="71" w:right="26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Euroscarf</w:t>
            </w:r>
            <w:proofErr w:type="spellEnd"/>
            <w:r w:rsidRPr="00284E56">
              <w:rPr>
                <w:sz w:val="20"/>
                <w:szCs w:val="20"/>
                <w:lang w:val="en-GB" w:eastAsia="da-DK"/>
              </w:rPr>
              <w:t xml:space="preserve"> Y04169</w:t>
            </w:r>
          </w:p>
        </w:tc>
      </w:tr>
      <w:tr w:rsidR="009E44E6" w:rsidRPr="00284E56" w:rsidTr="005F416C">
        <w:trPr>
          <w:trHeight w:val="216"/>
        </w:trPr>
        <w:tc>
          <w:tcPr>
            <w:tcW w:w="568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16" w:right="-107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i/>
                <w:sz w:val="20"/>
                <w:szCs w:val="20"/>
                <w:lang w:val="da-DK" w:eastAsia="da-DK"/>
              </w:rPr>
              <w:t>ccc1</w:t>
            </w:r>
          </w:p>
        </w:tc>
        <w:tc>
          <w:tcPr>
            <w:tcW w:w="772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971"/>
              </w:tabs>
              <w:spacing w:before="60" w:after="60"/>
              <w:ind w:left="-109" w:right="284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sz w:val="20"/>
                <w:szCs w:val="20"/>
                <w:lang w:val="en-GB" w:eastAsia="da-DK"/>
              </w:rPr>
              <w:t>BY4741</w:t>
            </w:r>
          </w:p>
        </w:tc>
        <w:tc>
          <w:tcPr>
            <w:tcW w:w="576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793"/>
              </w:tabs>
              <w:spacing w:before="60" w:after="60"/>
              <w:ind w:left="72" w:right="22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MATa</w:t>
            </w:r>
            <w:proofErr w:type="spellEnd"/>
          </w:p>
        </w:tc>
        <w:tc>
          <w:tcPr>
            <w:tcW w:w="1440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984"/>
              </w:tabs>
              <w:spacing w:before="60" w:after="60"/>
              <w:ind w:left="72" w:right="77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i/>
                <w:sz w:val="20"/>
                <w:szCs w:val="20"/>
                <w:lang w:val="en-GB" w:eastAsia="da-DK"/>
              </w:rPr>
              <w:t>his3∆1;leu2∆0;met15∆0;ura3∆0; YLR220w::kanMX4</w:t>
            </w:r>
          </w:p>
        </w:tc>
        <w:tc>
          <w:tcPr>
            <w:tcW w:w="776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24" w:right="72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sz w:val="20"/>
                <w:szCs w:val="20"/>
                <w:lang w:val="da-DK" w:eastAsia="da-DK"/>
              </w:rPr>
              <w:t>Fe sensitive</w:t>
            </w:r>
          </w:p>
        </w:tc>
        <w:tc>
          <w:tcPr>
            <w:tcW w:w="868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771"/>
              </w:tabs>
              <w:spacing w:before="60" w:after="60"/>
              <w:ind w:left="71" w:right="26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da-DK" w:eastAsia="da-DK"/>
              </w:rPr>
              <w:t>Euroscarf</w:t>
            </w:r>
            <w:proofErr w:type="spellEnd"/>
            <w:r w:rsidRPr="00284E56">
              <w:rPr>
                <w:sz w:val="20"/>
                <w:szCs w:val="20"/>
                <w:lang w:val="da-DK" w:eastAsia="da-DK"/>
              </w:rPr>
              <w:t xml:space="preserve"> Y04169*</w:t>
            </w:r>
          </w:p>
        </w:tc>
      </w:tr>
      <w:tr w:rsidR="009E44E6" w:rsidRPr="00284E56" w:rsidTr="005F416C">
        <w:trPr>
          <w:trHeight w:val="216"/>
        </w:trPr>
        <w:tc>
          <w:tcPr>
            <w:tcW w:w="568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16" w:right="-107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i/>
                <w:sz w:val="20"/>
                <w:szCs w:val="20"/>
                <w:lang w:val="en-GB" w:eastAsia="da-DK"/>
              </w:rPr>
              <w:t>pmr1</w:t>
            </w:r>
          </w:p>
        </w:tc>
        <w:tc>
          <w:tcPr>
            <w:tcW w:w="772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971"/>
              </w:tabs>
              <w:spacing w:before="60" w:after="60"/>
              <w:ind w:left="-109" w:right="284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sz w:val="20"/>
                <w:szCs w:val="20"/>
                <w:lang w:val="en-GB" w:eastAsia="da-DK"/>
              </w:rPr>
              <w:t>BY4741</w:t>
            </w:r>
          </w:p>
        </w:tc>
        <w:tc>
          <w:tcPr>
            <w:tcW w:w="576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793"/>
              </w:tabs>
              <w:spacing w:before="60" w:after="60"/>
              <w:ind w:left="72" w:right="22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MATa</w:t>
            </w:r>
            <w:proofErr w:type="spellEnd"/>
          </w:p>
        </w:tc>
        <w:tc>
          <w:tcPr>
            <w:tcW w:w="1440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984"/>
              </w:tabs>
              <w:spacing w:before="60" w:after="60"/>
              <w:ind w:left="72" w:right="77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i/>
                <w:sz w:val="20"/>
                <w:szCs w:val="20"/>
                <w:lang w:val="en-GB" w:eastAsia="da-DK"/>
              </w:rPr>
              <w:t>his3∆1;leu2∆0;met15∆0;ura3∆0; YGL167c::kanMX4</w:t>
            </w:r>
          </w:p>
        </w:tc>
        <w:tc>
          <w:tcPr>
            <w:tcW w:w="776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24" w:right="72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Mn</w:t>
            </w:r>
            <w:proofErr w:type="spellEnd"/>
            <w:r w:rsidRPr="00284E56">
              <w:rPr>
                <w:sz w:val="20"/>
                <w:szCs w:val="20"/>
                <w:lang w:val="en-GB" w:eastAsia="da-DK"/>
              </w:rPr>
              <w:t xml:space="preserve"> sensitive</w:t>
            </w:r>
          </w:p>
        </w:tc>
        <w:tc>
          <w:tcPr>
            <w:tcW w:w="868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771"/>
              </w:tabs>
              <w:spacing w:before="60" w:after="60"/>
              <w:ind w:left="71" w:right="26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Euroscarf</w:t>
            </w:r>
            <w:proofErr w:type="spellEnd"/>
            <w:r w:rsidRPr="00284E56">
              <w:rPr>
                <w:sz w:val="20"/>
                <w:szCs w:val="20"/>
                <w:lang w:val="en-GB" w:eastAsia="da-DK"/>
              </w:rPr>
              <w:t xml:space="preserve"> Y04534</w:t>
            </w:r>
          </w:p>
        </w:tc>
      </w:tr>
      <w:tr w:rsidR="009E44E6" w:rsidRPr="00284E56" w:rsidTr="005F416C">
        <w:trPr>
          <w:trHeight w:val="228"/>
        </w:trPr>
        <w:tc>
          <w:tcPr>
            <w:tcW w:w="568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16" w:right="-107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sz w:val="20"/>
                <w:szCs w:val="20"/>
                <w:lang w:val="en-GB" w:eastAsia="da-DK"/>
              </w:rPr>
              <w:t>K616</w:t>
            </w:r>
          </w:p>
        </w:tc>
        <w:tc>
          <w:tcPr>
            <w:tcW w:w="772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971"/>
              </w:tabs>
              <w:spacing w:before="60" w:after="60"/>
              <w:ind w:left="-109" w:right="284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sz w:val="20"/>
                <w:szCs w:val="20"/>
                <w:lang w:val="en-GB" w:eastAsia="da-DK"/>
              </w:rPr>
              <w:t>BY4741</w:t>
            </w:r>
          </w:p>
        </w:tc>
        <w:tc>
          <w:tcPr>
            <w:tcW w:w="576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793"/>
              </w:tabs>
              <w:spacing w:before="60" w:after="60"/>
              <w:ind w:left="72" w:right="22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MATa</w:t>
            </w:r>
            <w:proofErr w:type="spellEnd"/>
          </w:p>
        </w:tc>
        <w:tc>
          <w:tcPr>
            <w:tcW w:w="1440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984"/>
              </w:tabs>
              <w:spacing w:before="60" w:after="60"/>
              <w:ind w:left="72" w:right="77"/>
              <w:rPr>
                <w:sz w:val="20"/>
                <w:szCs w:val="20"/>
                <w:lang w:val="en-GB" w:eastAsia="da-DK"/>
              </w:rPr>
            </w:pPr>
            <w:r w:rsidRPr="00284E56">
              <w:rPr>
                <w:i/>
                <w:sz w:val="20"/>
                <w:szCs w:val="20"/>
                <w:lang w:val="en-GB" w:eastAsia="da-DK"/>
              </w:rPr>
              <w:t>pmr1::HIS3 pmc1::TRP1 cnb1::LEU2, ade2, ura3</w:t>
            </w:r>
          </w:p>
        </w:tc>
        <w:tc>
          <w:tcPr>
            <w:tcW w:w="776" w:type="pct"/>
            <w:shd w:val="clear" w:color="auto" w:fill="auto"/>
          </w:tcPr>
          <w:p w:rsidR="009E44E6" w:rsidRPr="00284E56" w:rsidRDefault="009E44E6" w:rsidP="005F416C">
            <w:pPr>
              <w:spacing w:before="60" w:after="60"/>
              <w:ind w:left="24" w:right="72"/>
              <w:rPr>
                <w:sz w:val="20"/>
                <w:szCs w:val="20"/>
                <w:lang w:val="en-GB" w:eastAsia="da-DK"/>
              </w:rPr>
            </w:pPr>
            <w:proofErr w:type="spellStart"/>
            <w:r w:rsidRPr="00284E56">
              <w:rPr>
                <w:sz w:val="20"/>
                <w:szCs w:val="20"/>
                <w:lang w:val="en-GB" w:eastAsia="da-DK"/>
              </w:rPr>
              <w:t>Ca</w:t>
            </w:r>
            <w:proofErr w:type="spellEnd"/>
            <w:r w:rsidRPr="00284E56">
              <w:rPr>
                <w:sz w:val="20"/>
                <w:szCs w:val="20"/>
                <w:vertAlign w:val="superscript"/>
                <w:lang w:val="en-GB" w:eastAsia="da-DK"/>
              </w:rPr>
              <w:t xml:space="preserve"> </w:t>
            </w:r>
            <w:r w:rsidRPr="00284E56">
              <w:rPr>
                <w:sz w:val="20"/>
                <w:szCs w:val="20"/>
                <w:lang w:val="en-GB" w:eastAsia="da-DK"/>
              </w:rPr>
              <w:t>dependent</w:t>
            </w:r>
          </w:p>
        </w:tc>
        <w:tc>
          <w:tcPr>
            <w:tcW w:w="868" w:type="pct"/>
            <w:shd w:val="clear" w:color="auto" w:fill="auto"/>
          </w:tcPr>
          <w:p w:rsidR="009E44E6" w:rsidRPr="00284E56" w:rsidRDefault="009E44E6" w:rsidP="005F416C">
            <w:pPr>
              <w:tabs>
                <w:tab w:val="left" w:pos="1771"/>
              </w:tabs>
              <w:spacing w:before="60" w:after="60"/>
              <w:ind w:left="71" w:right="26"/>
              <w:rPr>
                <w:sz w:val="20"/>
                <w:szCs w:val="20"/>
                <w:lang w:val="da-DK" w:eastAsia="da-DK"/>
              </w:rPr>
            </w:pPr>
            <w:r w:rsidRPr="00284E56">
              <w:rPr>
                <w:sz w:val="20"/>
                <w:szCs w:val="20"/>
                <w:lang w:val="da-DK"/>
              </w:rPr>
              <w:t>(</w:t>
            </w:r>
            <w:proofErr w:type="spellStart"/>
            <w:r w:rsidRPr="00284E56">
              <w:rPr>
                <w:sz w:val="20"/>
                <w:szCs w:val="20"/>
                <w:lang w:val="da-DK"/>
              </w:rPr>
              <w:t>Cunningham</w:t>
            </w:r>
            <w:proofErr w:type="spellEnd"/>
            <w:r w:rsidRPr="00284E56">
              <w:rPr>
                <w:sz w:val="20"/>
                <w:szCs w:val="20"/>
                <w:lang w:val="da-DK"/>
              </w:rPr>
              <w:t xml:space="preserve"> and Fink, 1994)</w:t>
            </w:r>
          </w:p>
        </w:tc>
      </w:tr>
    </w:tbl>
    <w:p w:rsidR="009E44E6" w:rsidRDefault="009E44E6" w:rsidP="009E44E6">
      <w:pPr>
        <w:ind w:left="851" w:right="284"/>
        <w:rPr>
          <w:szCs w:val="20"/>
          <w:lang w:val="en-GB"/>
        </w:rPr>
      </w:pPr>
    </w:p>
    <w:p w:rsidR="009E44E6" w:rsidRPr="00284E56" w:rsidRDefault="009E44E6" w:rsidP="009E44E6">
      <w:pPr>
        <w:ind w:left="851" w:right="284"/>
        <w:rPr>
          <w:szCs w:val="20"/>
          <w:lang w:val="en-GB"/>
        </w:rPr>
      </w:pPr>
      <w:r w:rsidRPr="00284E56">
        <w:rPr>
          <w:szCs w:val="20"/>
          <w:lang w:val="en-GB"/>
        </w:rPr>
        <w:t xml:space="preserve">* The </w:t>
      </w:r>
      <w:proofErr w:type="spellStart"/>
      <w:r w:rsidRPr="00284E56">
        <w:rPr>
          <w:szCs w:val="20"/>
          <w:lang w:val="en-GB"/>
        </w:rPr>
        <w:t>YCp</w:t>
      </w:r>
      <w:proofErr w:type="spellEnd"/>
      <w:r w:rsidRPr="00284E56">
        <w:rPr>
          <w:szCs w:val="20"/>
          <w:lang w:val="en-GB"/>
        </w:rPr>
        <w:t>-vector His 3 marker (</w:t>
      </w:r>
      <w:proofErr w:type="spellStart"/>
      <w:r w:rsidRPr="00284E56">
        <w:rPr>
          <w:szCs w:val="20"/>
          <w:lang w:val="en-GB"/>
        </w:rPr>
        <w:t>Stratagene</w:t>
      </w:r>
      <w:proofErr w:type="spellEnd"/>
      <w:r w:rsidRPr="00284E56">
        <w:rPr>
          <w:szCs w:val="20"/>
          <w:lang w:val="en-GB"/>
        </w:rPr>
        <w:t xml:space="preserve"> PRS-413) was transformed into the </w:t>
      </w:r>
      <w:r w:rsidRPr="00284E56">
        <w:rPr>
          <w:i/>
          <w:szCs w:val="20"/>
          <w:lang w:val="en-GB"/>
        </w:rPr>
        <w:t>ccc1</w:t>
      </w:r>
      <w:r w:rsidRPr="00284E56">
        <w:rPr>
          <w:szCs w:val="20"/>
          <w:lang w:val="en-GB"/>
        </w:rPr>
        <w:t xml:space="preserve"> yeast strain achieving a yeast strain sensitive on high Fe levels </w:t>
      </w:r>
      <w:r w:rsidR="00576927">
        <w:rPr>
          <w:szCs w:val="20"/>
          <w:lang w:val="en-GB"/>
        </w:rPr>
        <w:t>[70]</w:t>
      </w:r>
      <w:bookmarkStart w:id="0" w:name="_GoBack"/>
      <w:bookmarkEnd w:id="0"/>
      <w:r>
        <w:rPr>
          <w:szCs w:val="20"/>
          <w:lang w:val="en-GB"/>
        </w:rPr>
        <w:t>.</w:t>
      </w:r>
    </w:p>
    <w:p w:rsidR="00FA4DDE" w:rsidRPr="009E44E6" w:rsidRDefault="00576927">
      <w:pPr>
        <w:rPr>
          <w:lang w:val="en-GB"/>
        </w:rPr>
      </w:pPr>
    </w:p>
    <w:sectPr w:rsidR="00FA4DDE" w:rsidRPr="009E44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E6"/>
    <w:rsid w:val="00576927"/>
    <w:rsid w:val="00732820"/>
    <w:rsid w:val="008D6C18"/>
    <w:rsid w:val="009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LIFE</cp:lastModifiedBy>
  <cp:revision>2</cp:revision>
  <dcterms:created xsi:type="dcterms:W3CDTF">2012-10-12T09:38:00Z</dcterms:created>
  <dcterms:modified xsi:type="dcterms:W3CDTF">2012-10-12T13:44:00Z</dcterms:modified>
</cp:coreProperties>
</file>