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85" w:rsidRPr="00C65D37" w:rsidRDefault="00E54885" w:rsidP="00EE1B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C65D37">
        <w:rPr>
          <w:rFonts w:ascii="Times New Roman" w:hAnsi="Times New Roman"/>
          <w:sz w:val="24"/>
          <w:szCs w:val="24"/>
          <w:lang w:val="en-US"/>
        </w:rPr>
        <w:t>Table S1.  Description of primers used and their references</w:t>
      </w:r>
    </w:p>
    <w:tbl>
      <w:tblPr>
        <w:tblW w:w="10085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013"/>
        <w:gridCol w:w="1417"/>
        <w:gridCol w:w="5245"/>
        <w:gridCol w:w="1141"/>
        <w:gridCol w:w="1269"/>
      </w:tblGrid>
      <w:tr w:rsidR="00E54885" w:rsidRPr="00C65D37" w:rsidTr="005C5E31">
        <w:trPr>
          <w:trHeight w:val="535"/>
        </w:trPr>
        <w:tc>
          <w:tcPr>
            <w:tcW w:w="2430" w:type="dxa"/>
            <w:gridSpan w:val="2"/>
            <w:vAlign w:val="center"/>
          </w:tcPr>
          <w:p w:rsidR="00E54885" w:rsidRPr="00C65D37" w:rsidRDefault="00E54885" w:rsidP="00EF676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Region</w:t>
            </w:r>
          </w:p>
        </w:tc>
        <w:tc>
          <w:tcPr>
            <w:tcW w:w="5245" w:type="dxa"/>
            <w:vAlign w:val="center"/>
          </w:tcPr>
          <w:p w:rsidR="00E54885" w:rsidRPr="00C65D37" w:rsidRDefault="00E54885" w:rsidP="00EF676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Sequence</w:t>
            </w:r>
          </w:p>
        </w:tc>
        <w:tc>
          <w:tcPr>
            <w:tcW w:w="1141" w:type="dxa"/>
          </w:tcPr>
          <w:p w:rsidR="00E54885" w:rsidRPr="00C65D37" w:rsidRDefault="00E54885" w:rsidP="00C934C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Amplicon Length</w:t>
            </w:r>
          </w:p>
        </w:tc>
        <w:tc>
          <w:tcPr>
            <w:tcW w:w="1269" w:type="dxa"/>
            <w:vAlign w:val="center"/>
          </w:tcPr>
          <w:p w:rsidR="00E54885" w:rsidRPr="00C65D37" w:rsidRDefault="00E54885" w:rsidP="00EF676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References</w:t>
            </w:r>
          </w:p>
        </w:tc>
      </w:tr>
      <w:tr w:rsidR="00E54885" w:rsidRPr="00C65D37" w:rsidTr="005C5E31">
        <w:trPr>
          <w:trHeight w:val="284"/>
        </w:trPr>
        <w:tc>
          <w:tcPr>
            <w:tcW w:w="1013" w:type="dxa"/>
            <w:vMerge w:val="restart"/>
            <w:noWrap/>
            <w:vAlign w:val="center"/>
          </w:tcPr>
          <w:p w:rsidR="00E54885" w:rsidRPr="00C65D37" w:rsidRDefault="00E54885" w:rsidP="00EF676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HVRI</w:t>
            </w:r>
          </w:p>
        </w:tc>
        <w:tc>
          <w:tcPr>
            <w:tcW w:w="1417" w:type="dxa"/>
            <w:vMerge w:val="restart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16190 - 16420</w:t>
            </w:r>
          </w:p>
        </w:tc>
        <w:tc>
          <w:tcPr>
            <w:tcW w:w="5245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 xml:space="preserve">5’-CCCCATGCTTACAAGCAAGT </w:t>
            </w:r>
            <w:smartTag w:uri="urn:schemas-microsoft-com:office:smarttags" w:element="metricconverter">
              <w:smartTagPr>
                <w:attr w:name="ProductID" w:val="-3’"/>
              </w:smartTagPr>
              <w:r w:rsidRPr="00C65D37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es-ES"/>
                </w:rPr>
                <w:t>-3’</w:t>
              </w:r>
            </w:smartTag>
          </w:p>
        </w:tc>
        <w:tc>
          <w:tcPr>
            <w:tcW w:w="1141" w:type="dxa"/>
            <w:vMerge w:val="restart"/>
            <w:vAlign w:val="center"/>
          </w:tcPr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231 bp</w:t>
            </w:r>
          </w:p>
        </w:tc>
        <w:tc>
          <w:tcPr>
            <w:tcW w:w="1269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[74]</w:t>
            </w:r>
          </w:p>
        </w:tc>
      </w:tr>
      <w:tr w:rsidR="00E54885" w:rsidRPr="00C65D37" w:rsidTr="005C5E31">
        <w:trPr>
          <w:trHeight w:val="284"/>
        </w:trPr>
        <w:tc>
          <w:tcPr>
            <w:tcW w:w="1013" w:type="dxa"/>
            <w:vMerge/>
            <w:vAlign w:val="center"/>
          </w:tcPr>
          <w:p w:rsidR="00E54885" w:rsidRPr="00C65D37" w:rsidRDefault="00E54885" w:rsidP="00EF676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17" w:type="dxa"/>
            <w:vMerge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5245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 xml:space="preserve">5’-TGATTTCACGGAGGATGGTG </w:t>
            </w:r>
            <w:smartTag w:uri="urn:schemas-microsoft-com:office:smarttags" w:element="metricconverter">
              <w:smartTagPr>
                <w:attr w:name="ProductID" w:val="-3’"/>
              </w:smartTagPr>
              <w:r w:rsidRPr="00C65D37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es-ES"/>
                </w:rPr>
                <w:t>-3’</w:t>
              </w:r>
            </w:smartTag>
          </w:p>
        </w:tc>
        <w:tc>
          <w:tcPr>
            <w:tcW w:w="1141" w:type="dxa"/>
            <w:vMerge/>
            <w:vAlign w:val="center"/>
          </w:tcPr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69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[75]</w:t>
            </w:r>
          </w:p>
        </w:tc>
      </w:tr>
      <w:tr w:rsidR="00E54885" w:rsidRPr="00C65D37" w:rsidTr="005C5E31">
        <w:trPr>
          <w:trHeight w:val="284"/>
        </w:trPr>
        <w:tc>
          <w:tcPr>
            <w:tcW w:w="1013" w:type="dxa"/>
            <w:vMerge/>
            <w:vAlign w:val="center"/>
          </w:tcPr>
          <w:p w:rsidR="00E54885" w:rsidRPr="00C65D37" w:rsidRDefault="00E54885" w:rsidP="00EF676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16190 - 16339</w:t>
            </w:r>
          </w:p>
        </w:tc>
        <w:tc>
          <w:tcPr>
            <w:tcW w:w="5245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5'-CCCCATGCTTACAAGCAAGT -3'</w:t>
            </w:r>
          </w:p>
        </w:tc>
        <w:tc>
          <w:tcPr>
            <w:tcW w:w="1141" w:type="dxa"/>
            <w:vMerge w:val="restart"/>
            <w:vAlign w:val="center"/>
          </w:tcPr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150 bp</w:t>
            </w:r>
          </w:p>
        </w:tc>
        <w:tc>
          <w:tcPr>
            <w:tcW w:w="1269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[74]</w:t>
            </w:r>
          </w:p>
        </w:tc>
      </w:tr>
      <w:tr w:rsidR="00E54885" w:rsidRPr="00C65D37" w:rsidTr="005C5E31">
        <w:trPr>
          <w:trHeight w:val="284"/>
        </w:trPr>
        <w:tc>
          <w:tcPr>
            <w:tcW w:w="1013" w:type="dxa"/>
            <w:vMerge/>
            <w:vAlign w:val="center"/>
          </w:tcPr>
          <w:p w:rsidR="00E54885" w:rsidRPr="00C65D37" w:rsidRDefault="00E54885" w:rsidP="00EF676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17" w:type="dxa"/>
            <w:vMerge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5245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5'-GTGCTATGTACGGTAAATGG-3'</w:t>
            </w:r>
          </w:p>
        </w:tc>
        <w:tc>
          <w:tcPr>
            <w:tcW w:w="1141" w:type="dxa"/>
            <w:vMerge/>
            <w:vAlign w:val="center"/>
          </w:tcPr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69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[76]</w:t>
            </w:r>
          </w:p>
        </w:tc>
      </w:tr>
      <w:tr w:rsidR="00E54885" w:rsidRPr="00C65D37" w:rsidTr="005C5E31">
        <w:trPr>
          <w:trHeight w:val="284"/>
        </w:trPr>
        <w:tc>
          <w:tcPr>
            <w:tcW w:w="1013" w:type="dxa"/>
            <w:vMerge/>
            <w:vAlign w:val="center"/>
          </w:tcPr>
          <w:p w:rsidR="00E54885" w:rsidRPr="00C65D37" w:rsidRDefault="00E54885" w:rsidP="00EF676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16292 - 16420</w:t>
            </w:r>
          </w:p>
        </w:tc>
        <w:tc>
          <w:tcPr>
            <w:tcW w:w="5245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5'- CACCCTTAACAGTACATAGTAC-3'</w:t>
            </w:r>
          </w:p>
        </w:tc>
        <w:tc>
          <w:tcPr>
            <w:tcW w:w="1141" w:type="dxa"/>
            <w:vMerge w:val="restart"/>
            <w:vAlign w:val="center"/>
          </w:tcPr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129 bp</w:t>
            </w:r>
          </w:p>
        </w:tc>
        <w:tc>
          <w:tcPr>
            <w:tcW w:w="1269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[74]</w:t>
            </w:r>
          </w:p>
        </w:tc>
      </w:tr>
      <w:tr w:rsidR="00E54885" w:rsidRPr="00C65D37" w:rsidTr="005C5E31">
        <w:trPr>
          <w:trHeight w:val="284"/>
        </w:trPr>
        <w:tc>
          <w:tcPr>
            <w:tcW w:w="1013" w:type="dxa"/>
            <w:vMerge/>
            <w:vAlign w:val="center"/>
          </w:tcPr>
          <w:p w:rsidR="00E54885" w:rsidRPr="00C65D37" w:rsidRDefault="00E54885" w:rsidP="00EF676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17" w:type="dxa"/>
            <w:vMerge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5245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5'- TGATTTCACGGAGGATGGTG -3'</w:t>
            </w:r>
          </w:p>
        </w:tc>
        <w:tc>
          <w:tcPr>
            <w:tcW w:w="1141" w:type="dxa"/>
            <w:vMerge/>
            <w:vAlign w:val="center"/>
          </w:tcPr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69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[75]</w:t>
            </w:r>
          </w:p>
        </w:tc>
      </w:tr>
      <w:tr w:rsidR="00E54885" w:rsidRPr="00C65D37" w:rsidTr="005C5E31">
        <w:trPr>
          <w:trHeight w:val="284"/>
        </w:trPr>
        <w:tc>
          <w:tcPr>
            <w:tcW w:w="1013" w:type="dxa"/>
            <w:vMerge/>
            <w:vAlign w:val="center"/>
          </w:tcPr>
          <w:p w:rsidR="00E54885" w:rsidRPr="00C65D37" w:rsidRDefault="00E54885" w:rsidP="00EF676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16030 - 16230</w:t>
            </w:r>
          </w:p>
        </w:tc>
        <w:tc>
          <w:tcPr>
            <w:tcW w:w="5245" w:type="dxa"/>
            <w:noWrap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5'- CATGGGGAAGCAGATTTGGG-3'</w:t>
            </w:r>
          </w:p>
        </w:tc>
        <w:tc>
          <w:tcPr>
            <w:tcW w:w="1141" w:type="dxa"/>
            <w:vMerge w:val="restart"/>
            <w:vAlign w:val="center"/>
          </w:tcPr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201 bp</w:t>
            </w:r>
          </w:p>
        </w:tc>
        <w:tc>
          <w:tcPr>
            <w:tcW w:w="1269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[23]</w:t>
            </w:r>
          </w:p>
        </w:tc>
      </w:tr>
      <w:tr w:rsidR="00E54885" w:rsidRPr="00C65D37" w:rsidTr="005C5E31">
        <w:trPr>
          <w:trHeight w:val="284"/>
        </w:trPr>
        <w:tc>
          <w:tcPr>
            <w:tcW w:w="1013" w:type="dxa"/>
            <w:vMerge/>
            <w:vAlign w:val="center"/>
          </w:tcPr>
          <w:p w:rsidR="00E54885" w:rsidRPr="00C65D37" w:rsidRDefault="00E54885" w:rsidP="00EF676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17" w:type="dxa"/>
            <w:vMerge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5245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5'- GATAGTTGAGGGTTGATTGCTG-3'</w:t>
            </w:r>
          </w:p>
        </w:tc>
        <w:tc>
          <w:tcPr>
            <w:tcW w:w="1141" w:type="dxa"/>
            <w:vMerge/>
            <w:vAlign w:val="center"/>
          </w:tcPr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69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[23]</w:t>
            </w:r>
          </w:p>
        </w:tc>
      </w:tr>
      <w:tr w:rsidR="00E54885" w:rsidRPr="00C65D37" w:rsidTr="005C5E31">
        <w:trPr>
          <w:trHeight w:val="284"/>
        </w:trPr>
        <w:tc>
          <w:tcPr>
            <w:tcW w:w="1013" w:type="dxa"/>
            <w:vMerge w:val="restart"/>
            <w:noWrap/>
            <w:vAlign w:val="center"/>
          </w:tcPr>
          <w:p w:rsidR="00E54885" w:rsidRPr="00C65D37" w:rsidRDefault="00E54885" w:rsidP="00EF676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Coding Region</w:t>
            </w:r>
          </w:p>
        </w:tc>
        <w:tc>
          <w:tcPr>
            <w:tcW w:w="1417" w:type="dxa"/>
            <w:vMerge w:val="restart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 xml:space="preserve">663 </w:t>
            </w:r>
            <w:r w:rsidRPr="00C65D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Hae III</w:t>
            </w:r>
          </w:p>
        </w:tc>
        <w:tc>
          <w:tcPr>
            <w:tcW w:w="5245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5’-TGAAAATGTTTAGACGGGCCTCACATC-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C65D37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es-ES"/>
                </w:rPr>
                <w:t>3’</w:t>
              </w:r>
            </w:smartTag>
          </w:p>
        </w:tc>
        <w:tc>
          <w:tcPr>
            <w:tcW w:w="1141" w:type="dxa"/>
            <w:vMerge w:val="restart"/>
            <w:vAlign w:val="center"/>
          </w:tcPr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120 bp</w:t>
            </w:r>
          </w:p>
        </w:tc>
        <w:tc>
          <w:tcPr>
            <w:tcW w:w="1269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[77]</w:t>
            </w:r>
          </w:p>
        </w:tc>
      </w:tr>
      <w:tr w:rsidR="00E54885" w:rsidRPr="00C65D37" w:rsidTr="005C5E31">
        <w:trPr>
          <w:trHeight w:val="284"/>
        </w:trPr>
        <w:tc>
          <w:tcPr>
            <w:tcW w:w="1013" w:type="dxa"/>
            <w:vMerge/>
            <w:vAlign w:val="center"/>
          </w:tcPr>
          <w:p w:rsidR="00E54885" w:rsidRPr="00C65D37" w:rsidRDefault="00E54885" w:rsidP="00EF676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17" w:type="dxa"/>
            <w:vMerge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5245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5’-TAGAGGGTGAACTCACTGGGAAC-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C65D37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es-ES"/>
                </w:rPr>
                <w:t>3’</w:t>
              </w:r>
            </w:smartTag>
          </w:p>
        </w:tc>
        <w:tc>
          <w:tcPr>
            <w:tcW w:w="1141" w:type="dxa"/>
            <w:vMerge/>
            <w:vAlign w:val="center"/>
          </w:tcPr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69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[77]</w:t>
            </w:r>
          </w:p>
        </w:tc>
      </w:tr>
      <w:tr w:rsidR="00E54885" w:rsidRPr="00C65D37" w:rsidTr="005C5E31">
        <w:trPr>
          <w:trHeight w:val="284"/>
        </w:trPr>
        <w:tc>
          <w:tcPr>
            <w:tcW w:w="1013" w:type="dxa"/>
            <w:vMerge/>
            <w:vAlign w:val="center"/>
          </w:tcPr>
          <w:p w:rsidR="00E54885" w:rsidRPr="00C65D37" w:rsidRDefault="00E54885" w:rsidP="00EF676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 xml:space="preserve">13259 </w:t>
            </w:r>
            <w:r w:rsidRPr="00C65D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Hinc II</w:t>
            </w:r>
          </w:p>
        </w:tc>
        <w:tc>
          <w:tcPr>
            <w:tcW w:w="5245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5'-AATCGTAGCCTTCTCCACTTCA-3'</w:t>
            </w:r>
          </w:p>
        </w:tc>
        <w:tc>
          <w:tcPr>
            <w:tcW w:w="1141" w:type="dxa"/>
            <w:vMerge w:val="restart"/>
            <w:vAlign w:val="center"/>
          </w:tcPr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181 bp</w:t>
            </w:r>
          </w:p>
        </w:tc>
        <w:tc>
          <w:tcPr>
            <w:tcW w:w="1269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[77]</w:t>
            </w:r>
          </w:p>
        </w:tc>
      </w:tr>
      <w:tr w:rsidR="00E54885" w:rsidRPr="00C65D37" w:rsidTr="005C5E31">
        <w:trPr>
          <w:trHeight w:val="284"/>
        </w:trPr>
        <w:tc>
          <w:tcPr>
            <w:tcW w:w="1013" w:type="dxa"/>
            <w:vMerge/>
            <w:vAlign w:val="center"/>
          </w:tcPr>
          <w:p w:rsidR="00E54885" w:rsidRPr="00C65D37" w:rsidRDefault="00E54885" w:rsidP="00EF676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17" w:type="dxa"/>
            <w:vMerge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5245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5'-TCCTATTTTTCGAATATCTTGTTC-3'</w:t>
            </w:r>
          </w:p>
        </w:tc>
        <w:tc>
          <w:tcPr>
            <w:tcW w:w="1141" w:type="dxa"/>
            <w:vMerge/>
            <w:vAlign w:val="center"/>
          </w:tcPr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69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[78]</w:t>
            </w:r>
          </w:p>
        </w:tc>
      </w:tr>
      <w:tr w:rsidR="00E54885" w:rsidRPr="00C65D37" w:rsidTr="005C5E31">
        <w:trPr>
          <w:trHeight w:val="284"/>
        </w:trPr>
        <w:tc>
          <w:tcPr>
            <w:tcW w:w="1013" w:type="dxa"/>
            <w:vMerge/>
            <w:vAlign w:val="center"/>
          </w:tcPr>
          <w:p w:rsidR="00E54885" w:rsidRPr="00C65D37" w:rsidRDefault="00E54885" w:rsidP="00EF676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 xml:space="preserve">5176 </w:t>
            </w:r>
            <w:r w:rsidRPr="00C65D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Alu I</w:t>
            </w:r>
          </w:p>
        </w:tc>
        <w:tc>
          <w:tcPr>
            <w:tcW w:w="5245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 xml:space="preserve">5’-TAGGATGAATAATAGCAGCTCTACCG </w:t>
            </w:r>
            <w:smartTag w:uri="urn:schemas-microsoft-com:office:smarttags" w:element="metricconverter">
              <w:smartTagPr>
                <w:attr w:name="ProductID" w:val="-3’"/>
              </w:smartTagPr>
              <w:r w:rsidRPr="00C65D37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es-ES"/>
                </w:rPr>
                <w:t>-3’</w:t>
              </w:r>
            </w:smartTag>
          </w:p>
        </w:tc>
        <w:tc>
          <w:tcPr>
            <w:tcW w:w="1141" w:type="dxa"/>
            <w:vMerge w:val="restart"/>
            <w:vAlign w:val="center"/>
          </w:tcPr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182 bp</w:t>
            </w:r>
          </w:p>
        </w:tc>
        <w:tc>
          <w:tcPr>
            <w:tcW w:w="1269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[79]</w:t>
            </w:r>
          </w:p>
        </w:tc>
      </w:tr>
      <w:tr w:rsidR="00E54885" w:rsidRPr="00C65D37" w:rsidTr="005C5E31">
        <w:trPr>
          <w:trHeight w:val="284"/>
        </w:trPr>
        <w:tc>
          <w:tcPr>
            <w:tcW w:w="1013" w:type="dxa"/>
            <w:vMerge/>
            <w:vAlign w:val="center"/>
          </w:tcPr>
          <w:p w:rsidR="00E54885" w:rsidRPr="00C65D37" w:rsidRDefault="00E54885" w:rsidP="00EF676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17" w:type="dxa"/>
            <w:vMerge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5245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 xml:space="preserve">5’-GGGTGGATGGAATTAAGGGTGT </w:t>
            </w:r>
            <w:smartTag w:uri="urn:schemas-microsoft-com:office:smarttags" w:element="metricconverter">
              <w:smartTagPr>
                <w:attr w:name="ProductID" w:val="-3’"/>
              </w:smartTagPr>
              <w:r w:rsidRPr="00C65D37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es-ES"/>
                </w:rPr>
                <w:t>-3’</w:t>
              </w:r>
            </w:smartTag>
          </w:p>
        </w:tc>
        <w:tc>
          <w:tcPr>
            <w:tcW w:w="1141" w:type="dxa"/>
            <w:vMerge/>
            <w:vAlign w:val="center"/>
          </w:tcPr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69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[77]</w:t>
            </w:r>
          </w:p>
        </w:tc>
      </w:tr>
      <w:tr w:rsidR="00E54885" w:rsidRPr="00C65D37" w:rsidTr="005C5E31">
        <w:trPr>
          <w:trHeight w:val="284"/>
        </w:trPr>
        <w:tc>
          <w:tcPr>
            <w:tcW w:w="1013" w:type="dxa"/>
            <w:vMerge/>
            <w:vAlign w:val="center"/>
          </w:tcPr>
          <w:p w:rsidR="00E54885" w:rsidRPr="00C65D37" w:rsidRDefault="00E54885" w:rsidP="00EF676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 xml:space="preserve">7025 </w:t>
            </w:r>
            <w:r w:rsidRPr="00C65D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Alu I</w:t>
            </w:r>
          </w:p>
        </w:tc>
        <w:tc>
          <w:tcPr>
            <w:tcW w:w="5245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5’-CCGTAGGTGGCCTGACTGGC-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C65D37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es-ES"/>
                </w:rPr>
                <w:t>3’</w:t>
              </w:r>
            </w:smartTag>
          </w:p>
        </w:tc>
        <w:tc>
          <w:tcPr>
            <w:tcW w:w="1141" w:type="dxa"/>
            <w:vMerge w:val="restart"/>
            <w:vAlign w:val="center"/>
          </w:tcPr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124 bp</w:t>
            </w:r>
          </w:p>
        </w:tc>
        <w:tc>
          <w:tcPr>
            <w:tcW w:w="1269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[74]</w:t>
            </w:r>
          </w:p>
        </w:tc>
      </w:tr>
      <w:tr w:rsidR="00E54885" w:rsidRPr="00C65D37" w:rsidTr="005C5E31">
        <w:trPr>
          <w:trHeight w:val="284"/>
        </w:trPr>
        <w:tc>
          <w:tcPr>
            <w:tcW w:w="1013" w:type="dxa"/>
            <w:vMerge/>
            <w:vAlign w:val="center"/>
          </w:tcPr>
          <w:p w:rsidR="00E54885" w:rsidRPr="00C65D37" w:rsidRDefault="00E54885" w:rsidP="00EF676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17" w:type="dxa"/>
            <w:vMerge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5245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5’-TGATGGCAAATACAGCTCCT-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C65D37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es-ES"/>
                </w:rPr>
                <w:t>3’</w:t>
              </w:r>
            </w:smartTag>
          </w:p>
        </w:tc>
        <w:tc>
          <w:tcPr>
            <w:tcW w:w="1141" w:type="dxa"/>
            <w:vMerge/>
            <w:vAlign w:val="center"/>
          </w:tcPr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69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[74]</w:t>
            </w:r>
          </w:p>
        </w:tc>
      </w:tr>
      <w:tr w:rsidR="00E54885" w:rsidRPr="00C65D37" w:rsidTr="005C5E31">
        <w:trPr>
          <w:trHeight w:val="284"/>
        </w:trPr>
        <w:tc>
          <w:tcPr>
            <w:tcW w:w="1013" w:type="dxa"/>
            <w:vMerge/>
            <w:vAlign w:val="center"/>
          </w:tcPr>
          <w:p w:rsidR="00E54885" w:rsidRPr="00C65D37" w:rsidRDefault="00E54885" w:rsidP="00EF676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 xml:space="preserve">9052 </w:t>
            </w:r>
            <w:r w:rsidRPr="00C65D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Hae II</w:t>
            </w:r>
          </w:p>
        </w:tc>
        <w:tc>
          <w:tcPr>
            <w:tcW w:w="5245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5'-ACGCCTAACCGCTAACATTAC-3'</w:t>
            </w:r>
          </w:p>
        </w:tc>
        <w:tc>
          <w:tcPr>
            <w:tcW w:w="1141" w:type="dxa"/>
            <w:vMerge w:val="restart"/>
            <w:vAlign w:val="center"/>
          </w:tcPr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104 bp</w:t>
            </w:r>
          </w:p>
        </w:tc>
        <w:tc>
          <w:tcPr>
            <w:tcW w:w="1269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[74]</w:t>
            </w:r>
          </w:p>
        </w:tc>
      </w:tr>
      <w:tr w:rsidR="00E54885" w:rsidRPr="00C65D37" w:rsidTr="005C5E31">
        <w:trPr>
          <w:trHeight w:val="284"/>
        </w:trPr>
        <w:tc>
          <w:tcPr>
            <w:tcW w:w="1013" w:type="dxa"/>
            <w:vMerge/>
            <w:vAlign w:val="center"/>
          </w:tcPr>
          <w:p w:rsidR="00E54885" w:rsidRPr="00C65D37" w:rsidRDefault="00E54885" w:rsidP="00EF676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17" w:type="dxa"/>
            <w:vMerge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5245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5'-AGATGATAAGTGTAGAGGGAAG-3'</w:t>
            </w:r>
          </w:p>
        </w:tc>
        <w:tc>
          <w:tcPr>
            <w:tcW w:w="1141" w:type="dxa"/>
            <w:vMerge/>
            <w:vAlign w:val="center"/>
          </w:tcPr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69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[74]</w:t>
            </w:r>
          </w:p>
        </w:tc>
      </w:tr>
      <w:tr w:rsidR="00E54885" w:rsidRPr="00C65D37" w:rsidTr="005C5E31">
        <w:trPr>
          <w:trHeight w:val="284"/>
        </w:trPr>
        <w:tc>
          <w:tcPr>
            <w:tcW w:w="1013" w:type="dxa"/>
            <w:vMerge/>
            <w:vAlign w:val="center"/>
          </w:tcPr>
          <w:p w:rsidR="00E54885" w:rsidRPr="00C65D37" w:rsidRDefault="00E54885" w:rsidP="00EF676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 xml:space="preserve">12308 </w:t>
            </w:r>
            <w:r w:rsidRPr="00C65D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Hinf I</w:t>
            </w:r>
          </w:p>
        </w:tc>
        <w:tc>
          <w:tcPr>
            <w:tcW w:w="5245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5'-CACAAGAACTGCTAACTCATGC-3'</w:t>
            </w:r>
          </w:p>
        </w:tc>
        <w:tc>
          <w:tcPr>
            <w:tcW w:w="1141" w:type="dxa"/>
            <w:vMerge w:val="restart"/>
            <w:vAlign w:val="center"/>
          </w:tcPr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123 bp</w:t>
            </w:r>
          </w:p>
        </w:tc>
        <w:tc>
          <w:tcPr>
            <w:tcW w:w="1269" w:type="dxa"/>
          </w:tcPr>
          <w:p w:rsidR="00E54885" w:rsidRPr="00C65D37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[80]</w:t>
            </w:r>
          </w:p>
        </w:tc>
      </w:tr>
      <w:tr w:rsidR="00E54885" w:rsidRPr="00C65D37" w:rsidTr="005C5E31">
        <w:trPr>
          <w:trHeight w:val="284"/>
        </w:trPr>
        <w:tc>
          <w:tcPr>
            <w:tcW w:w="1013" w:type="dxa"/>
            <w:vMerge/>
            <w:vAlign w:val="center"/>
          </w:tcPr>
          <w:p w:rsidR="00E54885" w:rsidRPr="00C65D37" w:rsidRDefault="00E54885" w:rsidP="00EF676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17" w:type="dxa"/>
            <w:vMerge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5245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5'-ATTACTTTTATTTGGAGTTGCACCAA-3'</w:t>
            </w:r>
          </w:p>
        </w:tc>
        <w:tc>
          <w:tcPr>
            <w:tcW w:w="1141" w:type="dxa"/>
            <w:vMerge/>
            <w:vAlign w:val="center"/>
          </w:tcPr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69" w:type="dxa"/>
          </w:tcPr>
          <w:p w:rsidR="00E54885" w:rsidRPr="00C65D37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[80]</w:t>
            </w:r>
          </w:p>
        </w:tc>
      </w:tr>
      <w:tr w:rsidR="00E54885" w:rsidRPr="00C65D37" w:rsidTr="005C5E31">
        <w:trPr>
          <w:trHeight w:val="284"/>
        </w:trPr>
        <w:tc>
          <w:tcPr>
            <w:tcW w:w="1013" w:type="dxa"/>
            <w:vMerge/>
            <w:vAlign w:val="center"/>
          </w:tcPr>
          <w:p w:rsidR="00E54885" w:rsidRPr="00C65D37" w:rsidRDefault="00E54885" w:rsidP="00EF676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 xml:space="preserve">15606 </w:t>
            </w:r>
            <w:r w:rsidRPr="00C65D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 w:eastAsia="es-ES"/>
              </w:rPr>
              <w:t>Alu I</w:t>
            </w:r>
          </w:p>
        </w:tc>
        <w:tc>
          <w:tcPr>
            <w:tcW w:w="5245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5'-CCCACATCAAGCCCGAATG-3'</w:t>
            </w:r>
          </w:p>
        </w:tc>
        <w:tc>
          <w:tcPr>
            <w:tcW w:w="1141" w:type="dxa"/>
            <w:vMerge w:val="restart"/>
            <w:vAlign w:val="center"/>
          </w:tcPr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104 bp</w:t>
            </w:r>
          </w:p>
        </w:tc>
        <w:tc>
          <w:tcPr>
            <w:tcW w:w="1269" w:type="dxa"/>
          </w:tcPr>
          <w:p w:rsidR="00E54885" w:rsidRPr="00C65D37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[74]</w:t>
            </w:r>
          </w:p>
        </w:tc>
      </w:tr>
      <w:tr w:rsidR="00E54885" w:rsidRPr="00C65D37" w:rsidTr="005C5E31">
        <w:trPr>
          <w:trHeight w:val="284"/>
        </w:trPr>
        <w:tc>
          <w:tcPr>
            <w:tcW w:w="1013" w:type="dxa"/>
            <w:vMerge/>
            <w:vAlign w:val="center"/>
          </w:tcPr>
          <w:p w:rsidR="00E54885" w:rsidRPr="00C65D37" w:rsidRDefault="00E54885" w:rsidP="00EF676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17" w:type="dxa"/>
            <w:vMerge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5245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5'-GATGAGGATGGATAGTAATAGG-3'</w:t>
            </w:r>
          </w:p>
        </w:tc>
        <w:tc>
          <w:tcPr>
            <w:tcW w:w="1141" w:type="dxa"/>
            <w:vMerge/>
            <w:vAlign w:val="center"/>
          </w:tcPr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69" w:type="dxa"/>
          </w:tcPr>
          <w:p w:rsidR="00E54885" w:rsidRPr="00C65D37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[74]</w:t>
            </w:r>
          </w:p>
        </w:tc>
      </w:tr>
      <w:tr w:rsidR="00E54885" w:rsidRPr="00C65D37" w:rsidTr="005C5E31">
        <w:trPr>
          <w:trHeight w:val="284"/>
        </w:trPr>
        <w:tc>
          <w:tcPr>
            <w:tcW w:w="1013" w:type="dxa"/>
            <w:vMerge/>
            <w:vAlign w:val="center"/>
          </w:tcPr>
          <w:p w:rsidR="00E54885" w:rsidRPr="00C65D37" w:rsidRDefault="00E54885" w:rsidP="00EF676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 xml:space="preserve">4830 </w:t>
            </w:r>
            <w:r w:rsidRPr="00C65D3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es-ES"/>
              </w:rPr>
              <w:t>HaeII</w:t>
            </w:r>
          </w:p>
        </w:tc>
        <w:tc>
          <w:tcPr>
            <w:tcW w:w="5245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5’-CTATCCTCTTCAACAATATACTCT-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C65D37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es-ES"/>
                </w:rPr>
                <w:t>3’</w:t>
              </w:r>
            </w:smartTag>
          </w:p>
        </w:tc>
        <w:tc>
          <w:tcPr>
            <w:tcW w:w="1141" w:type="dxa"/>
            <w:vMerge w:val="restart"/>
            <w:vAlign w:val="center"/>
          </w:tcPr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161 bp</w:t>
            </w:r>
          </w:p>
        </w:tc>
        <w:tc>
          <w:tcPr>
            <w:tcW w:w="1269" w:type="dxa"/>
          </w:tcPr>
          <w:p w:rsidR="00E54885" w:rsidRPr="00C65D37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[81]</w:t>
            </w:r>
          </w:p>
        </w:tc>
      </w:tr>
      <w:tr w:rsidR="00E54885" w:rsidRPr="00C65D37" w:rsidTr="005C5E31">
        <w:trPr>
          <w:trHeight w:val="284"/>
        </w:trPr>
        <w:tc>
          <w:tcPr>
            <w:tcW w:w="1013" w:type="dxa"/>
            <w:vMerge/>
            <w:vAlign w:val="center"/>
          </w:tcPr>
          <w:p w:rsidR="00E54885" w:rsidRPr="00C65D37" w:rsidRDefault="00E54885" w:rsidP="00EF676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17" w:type="dxa"/>
            <w:vMerge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5245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 xml:space="preserve">5’- ATGTGAGAAGAAGCAGGC </w:t>
            </w:r>
            <w:smartTag w:uri="urn:schemas-microsoft-com:office:smarttags" w:element="metricconverter">
              <w:smartTagPr>
                <w:attr w:name="ProductID" w:val="-3’"/>
              </w:smartTagPr>
              <w:r w:rsidRPr="00C65D37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es-ES"/>
                </w:rPr>
                <w:t>-3’</w:t>
              </w:r>
            </w:smartTag>
          </w:p>
        </w:tc>
        <w:tc>
          <w:tcPr>
            <w:tcW w:w="1141" w:type="dxa"/>
            <w:vMerge/>
            <w:vAlign w:val="center"/>
          </w:tcPr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69" w:type="dxa"/>
          </w:tcPr>
          <w:p w:rsidR="00E54885" w:rsidRPr="00C65D37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[81]</w:t>
            </w:r>
          </w:p>
        </w:tc>
      </w:tr>
      <w:tr w:rsidR="00E54885" w:rsidRPr="00C65D37" w:rsidTr="005C5E31">
        <w:trPr>
          <w:trHeight w:val="284"/>
        </w:trPr>
        <w:tc>
          <w:tcPr>
            <w:tcW w:w="1013" w:type="dxa"/>
            <w:vMerge/>
            <w:vAlign w:val="center"/>
          </w:tcPr>
          <w:p w:rsidR="00E54885" w:rsidRPr="00C65D37" w:rsidRDefault="00E54885" w:rsidP="00EF676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 xml:space="preserve">13704 </w:t>
            </w:r>
            <w:r w:rsidRPr="00C65D37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es-ES"/>
              </w:rPr>
              <w:t>Bst 0I</w:t>
            </w:r>
          </w:p>
        </w:tc>
        <w:tc>
          <w:tcPr>
            <w:tcW w:w="5245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5'-TCACCCTAACAGGTCAACC-3'</w:t>
            </w:r>
          </w:p>
        </w:tc>
        <w:tc>
          <w:tcPr>
            <w:tcW w:w="1141" w:type="dxa"/>
            <w:vMerge w:val="restart"/>
            <w:vAlign w:val="center"/>
          </w:tcPr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118 bp</w:t>
            </w:r>
          </w:p>
        </w:tc>
        <w:tc>
          <w:tcPr>
            <w:tcW w:w="1269" w:type="dxa"/>
          </w:tcPr>
          <w:p w:rsidR="00E54885" w:rsidRPr="00C65D37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[74]</w:t>
            </w:r>
          </w:p>
        </w:tc>
      </w:tr>
      <w:tr w:rsidR="00E54885" w:rsidRPr="00C65D37" w:rsidTr="005C5E31">
        <w:trPr>
          <w:trHeight w:val="284"/>
        </w:trPr>
        <w:tc>
          <w:tcPr>
            <w:tcW w:w="1013" w:type="dxa"/>
            <w:vMerge/>
            <w:vAlign w:val="center"/>
          </w:tcPr>
          <w:p w:rsidR="00E54885" w:rsidRPr="00C65D37" w:rsidRDefault="00E54885" w:rsidP="00EF676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17" w:type="dxa"/>
            <w:vMerge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5245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5'-ATGAGAAATCCTGCGAATAG-3'</w:t>
            </w:r>
          </w:p>
        </w:tc>
        <w:tc>
          <w:tcPr>
            <w:tcW w:w="1141" w:type="dxa"/>
            <w:vMerge/>
            <w:vAlign w:val="center"/>
          </w:tcPr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69" w:type="dxa"/>
          </w:tcPr>
          <w:p w:rsidR="00E54885" w:rsidRPr="00C65D37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[74]</w:t>
            </w:r>
          </w:p>
        </w:tc>
      </w:tr>
      <w:tr w:rsidR="00E54885" w:rsidRPr="00C65D37" w:rsidTr="005C5E31">
        <w:trPr>
          <w:trHeight w:val="284"/>
        </w:trPr>
        <w:tc>
          <w:tcPr>
            <w:tcW w:w="1013" w:type="dxa"/>
            <w:vMerge/>
            <w:vAlign w:val="center"/>
          </w:tcPr>
          <w:p w:rsidR="00E54885" w:rsidRPr="00C65D37" w:rsidRDefault="00E54885" w:rsidP="00EF676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4577</w:t>
            </w: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 xml:space="preserve">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es-ES"/>
              </w:rPr>
              <w:t>Nla III</w:t>
            </w:r>
          </w:p>
        </w:tc>
        <w:tc>
          <w:tcPr>
            <w:tcW w:w="5245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5’-CACTCATCACACAGCGCTAAGC-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C65D37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es-ES"/>
                </w:rPr>
                <w:t>3’</w:t>
              </w:r>
            </w:smartTag>
          </w:p>
        </w:tc>
        <w:tc>
          <w:tcPr>
            <w:tcW w:w="1141" w:type="dxa"/>
            <w:vMerge w:val="restart"/>
            <w:vAlign w:val="center"/>
          </w:tcPr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122 bp</w:t>
            </w:r>
          </w:p>
        </w:tc>
        <w:tc>
          <w:tcPr>
            <w:tcW w:w="1269" w:type="dxa"/>
          </w:tcPr>
          <w:p w:rsidR="00E54885" w:rsidRPr="00C65D37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[80]</w:t>
            </w:r>
          </w:p>
        </w:tc>
      </w:tr>
      <w:tr w:rsidR="00E54885" w:rsidRPr="00C65D37" w:rsidTr="005C5E31">
        <w:trPr>
          <w:trHeight w:val="284"/>
        </w:trPr>
        <w:tc>
          <w:tcPr>
            <w:tcW w:w="1013" w:type="dxa"/>
            <w:vMerge/>
            <w:vAlign w:val="center"/>
          </w:tcPr>
          <w:p w:rsidR="00E54885" w:rsidRPr="00C65D37" w:rsidRDefault="00E54885" w:rsidP="00EF6769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17" w:type="dxa"/>
            <w:vMerge/>
            <w:vAlign w:val="center"/>
          </w:tcPr>
          <w:p w:rsidR="00E54885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5245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8C75AF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5’-TGGCAGCTTCTGTGGAAC-</w:t>
            </w:r>
            <w:smartTag w:uri="urn:schemas-microsoft-com:office:smarttags" w:element="metricconverter">
              <w:smartTagPr>
                <w:attr w:name="ProductID" w:val="3’"/>
              </w:smartTagPr>
              <w:r w:rsidRPr="008C75AF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es-ES"/>
                </w:rPr>
                <w:t>3’</w:t>
              </w:r>
            </w:smartTag>
          </w:p>
        </w:tc>
        <w:tc>
          <w:tcPr>
            <w:tcW w:w="1141" w:type="dxa"/>
            <w:vMerge/>
            <w:vAlign w:val="center"/>
          </w:tcPr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69" w:type="dxa"/>
          </w:tcPr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[80]</w:t>
            </w:r>
          </w:p>
        </w:tc>
      </w:tr>
      <w:tr w:rsidR="00E54885" w:rsidRPr="00C65D37" w:rsidTr="005C5E31">
        <w:trPr>
          <w:trHeight w:val="284"/>
        </w:trPr>
        <w:tc>
          <w:tcPr>
            <w:tcW w:w="2430" w:type="dxa"/>
            <w:gridSpan w:val="2"/>
            <w:vMerge w:val="restart"/>
            <w:vAlign w:val="center"/>
          </w:tcPr>
          <w:p w:rsidR="00E54885" w:rsidRPr="00C65D37" w:rsidRDefault="00E54885" w:rsidP="005C5E31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Amelogenin Gene</w:t>
            </w:r>
          </w:p>
        </w:tc>
        <w:tc>
          <w:tcPr>
            <w:tcW w:w="5245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5'- CCCTGGGCTCTGTAAAGAATAGTG- 3'</w:t>
            </w:r>
          </w:p>
        </w:tc>
        <w:tc>
          <w:tcPr>
            <w:tcW w:w="1141" w:type="dxa"/>
            <w:vMerge w:val="restart"/>
            <w:vAlign w:val="center"/>
          </w:tcPr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X: 106 bp</w:t>
            </w:r>
          </w:p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Y: 112 bp</w:t>
            </w:r>
          </w:p>
        </w:tc>
        <w:tc>
          <w:tcPr>
            <w:tcW w:w="1269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[24]</w:t>
            </w:r>
          </w:p>
        </w:tc>
      </w:tr>
      <w:tr w:rsidR="00E54885" w:rsidRPr="00C65D37" w:rsidTr="005C5E31">
        <w:trPr>
          <w:trHeight w:val="284"/>
        </w:trPr>
        <w:tc>
          <w:tcPr>
            <w:tcW w:w="2430" w:type="dxa"/>
            <w:gridSpan w:val="2"/>
            <w:vMerge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5245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5'- ATCAGAGCTTAAACTGGGAAGCTG- 3'</w:t>
            </w:r>
          </w:p>
        </w:tc>
        <w:tc>
          <w:tcPr>
            <w:tcW w:w="1141" w:type="dxa"/>
            <w:vMerge/>
            <w:vAlign w:val="center"/>
          </w:tcPr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69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[24]</w:t>
            </w:r>
          </w:p>
        </w:tc>
      </w:tr>
      <w:tr w:rsidR="00E54885" w:rsidRPr="00C65D37" w:rsidTr="005C5E31">
        <w:trPr>
          <w:trHeight w:val="284"/>
        </w:trPr>
        <w:tc>
          <w:tcPr>
            <w:tcW w:w="2430" w:type="dxa"/>
            <w:gridSpan w:val="2"/>
            <w:vMerge w:val="restart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SRY Gene</w:t>
            </w:r>
          </w:p>
        </w:tc>
        <w:tc>
          <w:tcPr>
            <w:tcW w:w="5245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 xml:space="preserve">5’- ATAAGTATCGACCTCGTCGGAA </w:t>
            </w:r>
            <w:smartTag w:uri="urn:schemas-microsoft-com:office:smarttags" w:element="metricconverter">
              <w:smartTagPr>
                <w:attr w:name="ProductID" w:val="-3’"/>
              </w:smartTagPr>
              <w:r w:rsidRPr="00C65D37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es-ES"/>
                </w:rPr>
                <w:t>-3’</w:t>
              </w:r>
            </w:smartTag>
          </w:p>
        </w:tc>
        <w:tc>
          <w:tcPr>
            <w:tcW w:w="1141" w:type="dxa"/>
            <w:vMerge w:val="restart"/>
            <w:vAlign w:val="center"/>
          </w:tcPr>
          <w:p w:rsidR="00E54885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93 bp</w:t>
            </w:r>
          </w:p>
        </w:tc>
        <w:tc>
          <w:tcPr>
            <w:tcW w:w="1269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[25]</w:t>
            </w:r>
          </w:p>
        </w:tc>
      </w:tr>
      <w:tr w:rsidR="00E54885" w:rsidRPr="00C65D37" w:rsidTr="005C5E31">
        <w:trPr>
          <w:trHeight w:val="284"/>
        </w:trPr>
        <w:tc>
          <w:tcPr>
            <w:tcW w:w="2430" w:type="dxa"/>
            <w:gridSpan w:val="2"/>
            <w:vMerge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5245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C65D37"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 xml:space="preserve">5’- GCACTTCGCTGCAGAGTACCGA </w:t>
            </w:r>
            <w:smartTag w:uri="urn:schemas-microsoft-com:office:smarttags" w:element="metricconverter">
              <w:smartTagPr>
                <w:attr w:name="ProductID" w:val="-3’"/>
              </w:smartTagPr>
              <w:r w:rsidRPr="00C65D37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es-ES"/>
                </w:rPr>
                <w:t>-3’</w:t>
              </w:r>
            </w:smartTag>
          </w:p>
        </w:tc>
        <w:tc>
          <w:tcPr>
            <w:tcW w:w="1141" w:type="dxa"/>
            <w:vMerge/>
          </w:tcPr>
          <w:p w:rsidR="00E54885" w:rsidRDefault="00E54885" w:rsidP="0074777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269" w:type="dxa"/>
            <w:vAlign w:val="center"/>
          </w:tcPr>
          <w:p w:rsidR="00E54885" w:rsidRPr="00C65D37" w:rsidRDefault="00E54885" w:rsidP="005C5E3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s-ES"/>
              </w:rPr>
              <w:t>[25]</w:t>
            </w:r>
          </w:p>
        </w:tc>
      </w:tr>
    </w:tbl>
    <w:p w:rsidR="00E54885" w:rsidRPr="00F9627D" w:rsidRDefault="00E54885" w:rsidP="00F9627D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E54885" w:rsidRPr="00C65D37" w:rsidRDefault="00E54885" w:rsidP="00EE1B05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References 23, 24 and 25 corresponds to reference number in the manuscript </w:t>
      </w:r>
    </w:p>
    <w:p w:rsidR="00E54885" w:rsidRPr="00256AC0" w:rsidRDefault="00E54885" w:rsidP="00EE1B05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74</w:t>
      </w:r>
      <w:r w:rsidRPr="00256AC0">
        <w:rPr>
          <w:rFonts w:ascii="Times New Roman" w:hAnsi="Times New Roman"/>
          <w:sz w:val="24"/>
          <w:szCs w:val="24"/>
          <w:lang w:val="en-GB"/>
        </w:rPr>
        <w:t xml:space="preserve">. Montiel R, Malgosa A, Francalacci P (2001) Authenticating Ancient Human Mitochondrial DNA. </w:t>
      </w:r>
      <w:r>
        <w:rPr>
          <w:rFonts w:ascii="Times New Roman" w:hAnsi="Times New Roman"/>
          <w:sz w:val="24"/>
          <w:szCs w:val="24"/>
          <w:lang w:val="en-GB"/>
        </w:rPr>
        <w:t>Hum Biol</w:t>
      </w:r>
      <w:r w:rsidRPr="00256AC0">
        <w:rPr>
          <w:rFonts w:ascii="Times New Roman" w:hAnsi="Times New Roman"/>
          <w:sz w:val="24"/>
          <w:szCs w:val="24"/>
          <w:lang w:val="en-GB"/>
        </w:rPr>
        <w:t xml:space="preserve"> 73: 689-713.</w:t>
      </w:r>
    </w:p>
    <w:p w:rsidR="00E54885" w:rsidRPr="00256AC0" w:rsidRDefault="00E54885" w:rsidP="00EE1B0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75</w:t>
      </w:r>
      <w:r w:rsidRPr="00256AC0">
        <w:rPr>
          <w:rFonts w:ascii="Times New Roman" w:hAnsi="Times New Roman"/>
          <w:sz w:val="24"/>
          <w:szCs w:val="24"/>
          <w:lang w:val="en-GB"/>
        </w:rPr>
        <w:t xml:space="preserve">. Vigilant L, Stoneking M, Harpending H, Hawkes K, Wilson AC (1991) African populations and the evolution of human mitochondrial DNA. </w:t>
      </w:r>
      <w:r w:rsidRPr="00256AC0">
        <w:rPr>
          <w:rFonts w:ascii="Times New Roman" w:hAnsi="Times New Roman"/>
          <w:sz w:val="24"/>
          <w:szCs w:val="24"/>
        </w:rPr>
        <w:t>Science 253: 1503-1507.</w:t>
      </w:r>
    </w:p>
    <w:p w:rsidR="00E54885" w:rsidRPr="00EE1B05" w:rsidRDefault="00E54885" w:rsidP="00EE1B0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Pr="00256AC0">
        <w:rPr>
          <w:rFonts w:ascii="Times New Roman" w:hAnsi="Times New Roman"/>
          <w:sz w:val="24"/>
          <w:szCs w:val="24"/>
        </w:rPr>
        <w:t xml:space="preserve">. Díaz N (2010) Bahía de Alcúdia, Mallorca: Un crisol genético en el Mediterráneo. </w:t>
      </w:r>
      <w:r>
        <w:rPr>
          <w:rFonts w:ascii="Times New Roman" w:hAnsi="Times New Roman"/>
          <w:sz w:val="24"/>
          <w:szCs w:val="24"/>
        </w:rPr>
        <w:t>PhD thesis.</w:t>
      </w:r>
      <w:r w:rsidRPr="00256AC0">
        <w:rPr>
          <w:rFonts w:ascii="Times New Roman" w:hAnsi="Times New Roman"/>
          <w:sz w:val="24"/>
          <w:szCs w:val="24"/>
        </w:rPr>
        <w:t xml:space="preserve"> Bellaterra: Universitat Autònoma de Barcelona. 233 p.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8423D3">
          <w:rPr>
            <w:rStyle w:val="Hyperlink"/>
            <w:rFonts w:ascii="Times New Roman" w:hAnsi="Times New Roman"/>
            <w:sz w:val="24"/>
            <w:szCs w:val="24"/>
          </w:rPr>
          <w:t>http://www.tesisenred.net/bitstream/handle/10803/3712/ndv1de1.pdf?sequence=1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54885" w:rsidRPr="00ED566F" w:rsidRDefault="00E54885" w:rsidP="00EE1B05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ED566F">
        <w:rPr>
          <w:rFonts w:ascii="Times New Roman" w:hAnsi="Times New Roman"/>
          <w:sz w:val="24"/>
          <w:szCs w:val="24"/>
          <w:lang w:val="en-GB"/>
        </w:rPr>
        <w:t>77. Handt O, Krings M, Ward RH, S. P (1996) The retrieval of ancient human DNA sequences. Am J Hum Genet 59: 368-376.</w:t>
      </w:r>
    </w:p>
    <w:p w:rsidR="00E54885" w:rsidRPr="00256AC0" w:rsidRDefault="00E54885" w:rsidP="00EE1B05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ED566F">
        <w:rPr>
          <w:rFonts w:ascii="Times New Roman" w:hAnsi="Times New Roman"/>
          <w:sz w:val="24"/>
          <w:szCs w:val="24"/>
          <w:lang w:val="en-GB"/>
        </w:rPr>
        <w:t xml:space="preserve">78. Ward RH, Frazier BL, Dew-Jager K, S. P (1991) Extensive mitochondrial diversity within a single Amerindian tribe. </w:t>
      </w:r>
      <w:r w:rsidRPr="00256AC0">
        <w:rPr>
          <w:rFonts w:ascii="Times New Roman" w:hAnsi="Times New Roman"/>
          <w:sz w:val="24"/>
          <w:szCs w:val="24"/>
          <w:lang w:val="en-GB"/>
        </w:rPr>
        <w:t>Proc Na</w:t>
      </w:r>
      <w:r>
        <w:rPr>
          <w:rFonts w:ascii="Times New Roman" w:hAnsi="Times New Roman"/>
          <w:sz w:val="24"/>
          <w:szCs w:val="24"/>
          <w:lang w:val="en-GB"/>
        </w:rPr>
        <w:t xml:space="preserve">tl Acad Sci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  <w:lang w:val="en-GB"/>
            </w:rPr>
            <w:t>US</w:t>
          </w:r>
          <w:r w:rsidRPr="00256AC0">
            <w:rPr>
              <w:rFonts w:ascii="Times New Roman" w:hAnsi="Times New Roman"/>
              <w:sz w:val="24"/>
              <w:szCs w:val="24"/>
              <w:lang w:val="en-GB"/>
            </w:rPr>
            <w:t>A</w:t>
          </w:r>
        </w:smartTag>
      </w:smartTag>
      <w:r w:rsidRPr="00256AC0">
        <w:rPr>
          <w:rFonts w:ascii="Times New Roman" w:hAnsi="Times New Roman"/>
          <w:sz w:val="24"/>
          <w:szCs w:val="24"/>
          <w:lang w:val="en-GB"/>
        </w:rPr>
        <w:t xml:space="preserve"> 88: 8720-8724.</w:t>
      </w:r>
    </w:p>
    <w:p w:rsidR="00E54885" w:rsidRPr="00064F54" w:rsidRDefault="00E54885" w:rsidP="00EE1B05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smartTag w:uri="urn:schemas-microsoft-com:office:smarttags" w:element="country-region">
        <w:smartTag w:uri="urn:schemas-microsoft-com:office:smarttags" w:element="metricconverter">
          <w:smartTagPr>
            <w:attr w:name="ProductID" w:val="79. Stone"/>
          </w:smartTagPr>
          <w:r>
            <w:rPr>
              <w:rFonts w:ascii="Times New Roman" w:hAnsi="Times New Roman"/>
              <w:sz w:val="24"/>
              <w:szCs w:val="24"/>
              <w:lang w:val="en-GB"/>
            </w:rPr>
            <w:t>79</w:t>
          </w:r>
          <w:r w:rsidRPr="00256AC0">
            <w:rPr>
              <w:rFonts w:ascii="Times New Roman" w:hAnsi="Times New Roman"/>
              <w:sz w:val="24"/>
              <w:szCs w:val="24"/>
              <w:lang w:val="en-GB"/>
            </w:rPr>
            <w:t>. Stone</w:t>
          </w:r>
        </w:smartTag>
      </w:smartTag>
      <w:r w:rsidRPr="00256AC0">
        <w:rPr>
          <w:rFonts w:ascii="Times New Roman" w:hAnsi="Times New Roman"/>
          <w:sz w:val="24"/>
          <w:szCs w:val="24"/>
          <w:lang w:val="en-GB"/>
        </w:rPr>
        <w:t xml:space="preserve"> AC, Stoneking M (1998) mtDNA analysis of a prehistoric Oneota population: implications for the peopling of the </w:t>
      </w:r>
      <w:smartTag w:uri="urn:schemas-microsoft-com:office:smarttags" w:element="country-region">
        <w:smartTag w:uri="urn:schemas-microsoft-com:office:smarttags" w:element="place">
          <w:r w:rsidRPr="00256AC0">
            <w:rPr>
              <w:rFonts w:ascii="Times New Roman" w:hAnsi="Times New Roman"/>
              <w:sz w:val="24"/>
              <w:szCs w:val="24"/>
              <w:lang w:val="en-GB"/>
            </w:rPr>
            <w:t>New World</w:t>
          </w:r>
        </w:smartTag>
      </w:smartTag>
      <w:r w:rsidRPr="00256AC0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064F54">
        <w:rPr>
          <w:rFonts w:ascii="Times New Roman" w:hAnsi="Times New Roman"/>
          <w:sz w:val="24"/>
          <w:szCs w:val="24"/>
          <w:lang w:val="en-GB"/>
        </w:rPr>
        <w:t>Am J Hum Genet 62: 1153-1170.</w:t>
      </w:r>
    </w:p>
    <w:p w:rsidR="00E54885" w:rsidRPr="00064F54" w:rsidRDefault="00E54885" w:rsidP="00EE1B05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064F54">
        <w:rPr>
          <w:rFonts w:ascii="Times New Roman" w:hAnsi="Times New Roman"/>
          <w:sz w:val="24"/>
          <w:szCs w:val="24"/>
          <w:lang w:val="en-GB"/>
        </w:rPr>
        <w:t>80. Izagirre N, Duran LM, De La Rua C (1998) Genética y arqueología : Análisis molecular de ADN procedente de restos esquelético. Munibe Ciencias naturales 50: 3-14.</w:t>
      </w:r>
    </w:p>
    <w:p w:rsidR="00E54885" w:rsidRPr="002A1889" w:rsidRDefault="00E54885" w:rsidP="0051557B">
      <w:pPr>
        <w:spacing w:after="0" w:line="360" w:lineRule="auto"/>
        <w:rPr>
          <w:lang w:val="nl-NL"/>
        </w:rPr>
      </w:pPr>
      <w:r w:rsidRPr="00064F54">
        <w:rPr>
          <w:lang w:val="en-GB"/>
        </w:rPr>
        <w:t xml:space="preserve">81. Xie CZ, Li CX, Cui YQ, </w:t>
      </w:r>
      <w:smartTag w:uri="urn:schemas-microsoft-com:office:smarttags" w:element="City">
        <w:smartTag w:uri="urn:schemas-microsoft-com:office:smarttags" w:element="place">
          <w:r w:rsidRPr="00064F54">
            <w:rPr>
              <w:lang w:val="en-GB"/>
            </w:rPr>
            <w:t>Zhang</w:t>
          </w:r>
        </w:smartTag>
        <w:r w:rsidRPr="00064F54">
          <w:rPr>
            <w:lang w:val="en-GB"/>
          </w:rPr>
          <w:t xml:space="preserve"> </w:t>
        </w:r>
        <w:smartTag w:uri="urn:schemas-microsoft-com:office:smarttags" w:element="State">
          <w:r w:rsidRPr="00064F54">
            <w:rPr>
              <w:lang w:val="en-GB"/>
            </w:rPr>
            <w:t>QC</w:t>
          </w:r>
        </w:smartTag>
      </w:smartTag>
      <w:r w:rsidRPr="00064F54">
        <w:rPr>
          <w:lang w:val="en-GB"/>
        </w:rPr>
        <w:t xml:space="preserve">, Fu YQ, et al. </w:t>
      </w:r>
      <w:r w:rsidRPr="00256AC0">
        <w:rPr>
          <w:lang w:val="en-GB"/>
        </w:rPr>
        <w:t>(2007) Evidence of ancient DNA reveals the first European lineage in Iron Age Central China. Proc Biol Sci 274: 1597-1601.</w:t>
      </w:r>
      <w:r w:rsidRPr="002A1889">
        <w:rPr>
          <w:lang w:val="nl-NL"/>
        </w:rPr>
        <w:t xml:space="preserve"> </w:t>
      </w:r>
    </w:p>
    <w:sectPr w:rsidR="00E54885" w:rsidRPr="002A1889" w:rsidSect="00540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830CA"/>
    <w:multiLevelType w:val="hybridMultilevel"/>
    <w:tmpl w:val="75C46248"/>
    <w:lvl w:ilvl="0" w:tplc="3ECED7A6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 Medicine&lt;/Style&gt;&lt;LeftDelim&gt;{&lt;/LeftDelim&gt;&lt;RightDelim&gt;}&lt;/RightDelim&gt;&lt;FontName&gt;Times New Roman&lt;/FontName&gt;&lt;FontSize&gt;12&lt;/FontSize&gt;&lt;ReflistTitle&gt;&lt;/ReflistTitle&gt;&lt;StartingRefnum&gt;73&lt;/StartingRefnum&gt;&lt;FirstLineIndent&gt;0&lt;/FirstLineIndent&gt;&lt;HangingIndent&gt;720&lt;/HangingIndent&gt;&lt;LineSpacing&gt;1&lt;/LineSpacing&gt;&lt;SpaceAfter&gt;0&lt;/SpaceAfter&gt;&lt;/ENLayout&gt;"/>
    <w:docVar w:name="EN.Libraries" w:val="&lt;ENLibraries&gt;&lt;Libraries&gt;&lt;item&gt;Mongolia.enl&lt;/item&gt;&lt;/Libraries&gt;&lt;/ENLibraries&gt;"/>
  </w:docVars>
  <w:rsids>
    <w:rsidRoot w:val="008A3FF8"/>
    <w:rsid w:val="0003713E"/>
    <w:rsid w:val="000457B6"/>
    <w:rsid w:val="00047382"/>
    <w:rsid w:val="00047AA9"/>
    <w:rsid w:val="000512BD"/>
    <w:rsid w:val="00060456"/>
    <w:rsid w:val="000606A7"/>
    <w:rsid w:val="00064F54"/>
    <w:rsid w:val="000B5F76"/>
    <w:rsid w:val="000D22DE"/>
    <w:rsid w:val="000E1F14"/>
    <w:rsid w:val="001060B8"/>
    <w:rsid w:val="00110685"/>
    <w:rsid w:val="001407F7"/>
    <w:rsid w:val="0016108C"/>
    <w:rsid w:val="001B5D09"/>
    <w:rsid w:val="001C2303"/>
    <w:rsid w:val="001C7955"/>
    <w:rsid w:val="00230F10"/>
    <w:rsid w:val="00236B5D"/>
    <w:rsid w:val="00256AC0"/>
    <w:rsid w:val="002A1889"/>
    <w:rsid w:val="002E3D3A"/>
    <w:rsid w:val="0031144F"/>
    <w:rsid w:val="00313F5C"/>
    <w:rsid w:val="00333B60"/>
    <w:rsid w:val="003479B9"/>
    <w:rsid w:val="003B5574"/>
    <w:rsid w:val="004424B6"/>
    <w:rsid w:val="00451D35"/>
    <w:rsid w:val="004769DA"/>
    <w:rsid w:val="004845A4"/>
    <w:rsid w:val="004A743E"/>
    <w:rsid w:val="004D503E"/>
    <w:rsid w:val="004F0BF5"/>
    <w:rsid w:val="004F31EA"/>
    <w:rsid w:val="00505AB9"/>
    <w:rsid w:val="005063B8"/>
    <w:rsid w:val="0051557B"/>
    <w:rsid w:val="005222EE"/>
    <w:rsid w:val="005279D4"/>
    <w:rsid w:val="00540BC5"/>
    <w:rsid w:val="00541432"/>
    <w:rsid w:val="00582FDB"/>
    <w:rsid w:val="005931F1"/>
    <w:rsid w:val="005A75CE"/>
    <w:rsid w:val="005C01B8"/>
    <w:rsid w:val="005C09EC"/>
    <w:rsid w:val="005C5E31"/>
    <w:rsid w:val="005D0EE4"/>
    <w:rsid w:val="00600D70"/>
    <w:rsid w:val="00637849"/>
    <w:rsid w:val="00650FA5"/>
    <w:rsid w:val="00651C77"/>
    <w:rsid w:val="00671463"/>
    <w:rsid w:val="00683380"/>
    <w:rsid w:val="006A0FF5"/>
    <w:rsid w:val="006D0AFE"/>
    <w:rsid w:val="00703FC0"/>
    <w:rsid w:val="00747775"/>
    <w:rsid w:val="00755019"/>
    <w:rsid w:val="0076037A"/>
    <w:rsid w:val="007E4678"/>
    <w:rsid w:val="008423D3"/>
    <w:rsid w:val="008A3FF8"/>
    <w:rsid w:val="008A654A"/>
    <w:rsid w:val="008A7D27"/>
    <w:rsid w:val="008B4ADD"/>
    <w:rsid w:val="008C75AF"/>
    <w:rsid w:val="0094144D"/>
    <w:rsid w:val="009B0E8F"/>
    <w:rsid w:val="009D30A0"/>
    <w:rsid w:val="00A60198"/>
    <w:rsid w:val="00A76A7E"/>
    <w:rsid w:val="00A8397E"/>
    <w:rsid w:val="00AD2F1E"/>
    <w:rsid w:val="00AF4197"/>
    <w:rsid w:val="00B01DEB"/>
    <w:rsid w:val="00B46B7B"/>
    <w:rsid w:val="00B7679C"/>
    <w:rsid w:val="00B9081A"/>
    <w:rsid w:val="00BA455F"/>
    <w:rsid w:val="00BB2563"/>
    <w:rsid w:val="00BC60EA"/>
    <w:rsid w:val="00BD7D85"/>
    <w:rsid w:val="00C4095D"/>
    <w:rsid w:val="00C44947"/>
    <w:rsid w:val="00C65D37"/>
    <w:rsid w:val="00C815FF"/>
    <w:rsid w:val="00C934CA"/>
    <w:rsid w:val="00CA6D72"/>
    <w:rsid w:val="00CD5B82"/>
    <w:rsid w:val="00D26AC0"/>
    <w:rsid w:val="00DE7C27"/>
    <w:rsid w:val="00E2726D"/>
    <w:rsid w:val="00E54885"/>
    <w:rsid w:val="00E561C2"/>
    <w:rsid w:val="00EA4C0B"/>
    <w:rsid w:val="00EC00B0"/>
    <w:rsid w:val="00ED566F"/>
    <w:rsid w:val="00EE1B05"/>
    <w:rsid w:val="00EF4506"/>
    <w:rsid w:val="00EF6769"/>
    <w:rsid w:val="00F20256"/>
    <w:rsid w:val="00F43FA8"/>
    <w:rsid w:val="00F61765"/>
    <w:rsid w:val="00F7409C"/>
    <w:rsid w:val="00F92C0C"/>
    <w:rsid w:val="00F9627D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69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908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08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2303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0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23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90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303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703FC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96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isenred.net/bitstream/handle/10803/3712/ndv1de1.pdf?sequenc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461</Words>
  <Characters>2629</Characters>
  <Application>Microsoft Office Outlook</Application>
  <DocSecurity>0</DocSecurity>
  <Lines>0</Lines>
  <Paragraphs>0</Paragraphs>
  <ScaleCrop>false</ScaleCrop>
  <Company>UAB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</dc:title>
  <dc:subject/>
  <dc:creator>csantos</dc:creator>
  <cp:keywords/>
  <dc:description/>
  <cp:lastModifiedBy>Universitat Autònoma de Barcelona</cp:lastModifiedBy>
  <cp:revision>3</cp:revision>
  <dcterms:created xsi:type="dcterms:W3CDTF">2012-10-16T09:05:00Z</dcterms:created>
  <dcterms:modified xsi:type="dcterms:W3CDTF">2012-10-16T09:37:00Z</dcterms:modified>
</cp:coreProperties>
</file>