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40" w:rsidRPr="00234DF8" w:rsidRDefault="00FB0C40" w:rsidP="00FB0C40">
      <w:pPr>
        <w:spacing w:line="360" w:lineRule="auto"/>
        <w:rPr>
          <w:rFonts w:ascii="Arial" w:hAnsi="Arial" w:cs="Arial"/>
          <w:b/>
          <w:bCs/>
          <w:lang w:val="en-US"/>
        </w:rPr>
      </w:pPr>
      <w:r w:rsidRPr="00234DF8">
        <w:rPr>
          <w:rFonts w:ascii="Arial" w:hAnsi="Arial" w:cs="Arial"/>
          <w:b/>
          <w:bCs/>
          <w:lang w:val="en-US"/>
        </w:rPr>
        <w:t xml:space="preserve">Table S4 – Discriminant Functions: Eigenvalues and </w:t>
      </w:r>
      <w:proofErr w:type="spellStart"/>
      <w:r w:rsidRPr="00234DF8">
        <w:rPr>
          <w:rFonts w:ascii="Arial" w:hAnsi="Arial" w:cs="Arial"/>
          <w:b/>
          <w:bCs/>
          <w:lang w:val="en-US"/>
        </w:rPr>
        <w:t>Wilk’s</w:t>
      </w:r>
      <w:proofErr w:type="spellEnd"/>
      <w:r w:rsidRPr="00234DF8">
        <w:rPr>
          <w:rFonts w:ascii="Arial" w:hAnsi="Arial" w:cs="Arial"/>
          <w:b/>
          <w:bCs/>
          <w:lang w:val="en-US"/>
        </w:rPr>
        <w:t xml:space="preserve"> Lambda statistics.</w:t>
      </w:r>
    </w:p>
    <w:p w:rsidR="00FB0C40" w:rsidRDefault="00FB0C40" w:rsidP="00FB0C40">
      <w:pPr>
        <w:spacing w:line="360" w:lineRule="auto"/>
        <w:jc w:val="center"/>
        <w:rPr>
          <w:rFonts w:ascii="Arial" w:hAnsi="Arial" w:cs="Arial"/>
          <w:lang w:val="en-US"/>
        </w:rPr>
      </w:pPr>
      <w:r w:rsidRPr="00741CE5">
        <w:rPr>
          <w:rFonts w:ascii="Arial" w:hAnsi="Arial" w:cs="Arial"/>
          <w:noProof/>
          <w:lang w:val="en-US"/>
        </w:rPr>
        <w:drawing>
          <wp:inline distT="0" distB="0" distL="0" distR="0" wp14:anchorId="17F37077" wp14:editId="712E33D5">
            <wp:extent cx="3272400" cy="982800"/>
            <wp:effectExtent l="0" t="0" r="4445" b="8255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C40" w:rsidRDefault="00FB0C40" w:rsidP="00FB0C40">
      <w:pPr>
        <w:spacing w:line="360" w:lineRule="auto"/>
        <w:jc w:val="center"/>
        <w:rPr>
          <w:rFonts w:ascii="Arial" w:hAnsi="Arial" w:cs="Arial"/>
          <w:lang w:val="en-US"/>
        </w:rPr>
      </w:pPr>
      <w:r w:rsidRPr="00741CE5">
        <w:rPr>
          <w:rFonts w:ascii="Arial" w:hAnsi="Arial" w:cs="Arial"/>
          <w:noProof/>
          <w:lang w:val="en-US"/>
        </w:rPr>
        <w:drawing>
          <wp:inline distT="0" distB="0" distL="0" distR="0" wp14:anchorId="148771D6" wp14:editId="2B26D12C">
            <wp:extent cx="2977200" cy="734400"/>
            <wp:effectExtent l="0" t="0" r="0" b="8890"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B0C40" w:rsidRPr="006F6F45" w:rsidRDefault="00FB0C40" w:rsidP="00FB0C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E4171">
        <w:rPr>
          <w:rFonts w:ascii="Arial" w:hAnsi="Arial" w:cs="Arial"/>
          <w:sz w:val="18"/>
          <w:szCs w:val="18"/>
          <w:lang w:val="en-US"/>
        </w:rPr>
        <w:t xml:space="preserve">NOTE: </w:t>
      </w:r>
      <w:r>
        <w:rPr>
          <w:rFonts w:ascii="Arial" w:hAnsi="Arial" w:cs="Arial"/>
          <w:sz w:val="18"/>
          <w:szCs w:val="18"/>
          <w:lang w:val="en-US"/>
        </w:rPr>
        <w:t xml:space="preserve">Eigenvalues show that the biggest proportion (90.4%) of variances (in terms of differences between groups) can be explained by first discriminant function (in this case CCH-induced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r w:rsidRPr="00737375">
        <w:rPr>
          <w:rFonts w:ascii="Arial" w:hAnsi="Arial" w:cs="Arial"/>
          <w:sz w:val="18"/>
          <w:szCs w:val="18"/>
          <w:vertAlign w:val="subscript"/>
          <w:lang w:val="en-US"/>
        </w:rPr>
        <w:t>sc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(following IBMX/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Fsk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application). </w:t>
      </w:r>
      <w:proofErr w:type="spellStart"/>
      <w:r w:rsidRPr="00C2516E">
        <w:rPr>
          <w:rFonts w:ascii="Arial" w:hAnsi="Arial" w:cs="Arial"/>
          <w:sz w:val="18"/>
          <w:szCs w:val="18"/>
          <w:lang w:val="en-US"/>
        </w:rPr>
        <w:t>Wilks</w:t>
      </w:r>
      <w:proofErr w:type="spellEnd"/>
      <w:r w:rsidRPr="00C2516E">
        <w:rPr>
          <w:rFonts w:ascii="Arial" w:hAnsi="Arial" w:cs="Arial"/>
          <w:sz w:val="18"/>
          <w:szCs w:val="18"/>
          <w:lang w:val="en-US"/>
        </w:rPr>
        <w:t>’ Lambda</w:t>
      </w:r>
      <w:r w:rsidRPr="00DE417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2516E">
        <w:rPr>
          <w:rFonts w:ascii="Arial" w:hAnsi="Arial" w:cs="Arial"/>
          <w:sz w:val="18"/>
          <w:szCs w:val="18"/>
          <w:lang w:val="en-US"/>
        </w:rPr>
        <w:t xml:space="preserve">(Λ) </w:t>
      </w:r>
      <w:r>
        <w:rPr>
          <w:rFonts w:ascii="Arial" w:hAnsi="Arial" w:cs="Arial"/>
          <w:sz w:val="18"/>
          <w:szCs w:val="18"/>
          <w:lang w:val="en-US"/>
        </w:rPr>
        <w:t>test of functions shows that both discriminant functions are significant in determining these differences between groups.</w:t>
      </w:r>
    </w:p>
    <w:p w:rsidR="000C4909" w:rsidRPr="000C4909" w:rsidRDefault="000C4909" w:rsidP="007373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C4909" w:rsidRPr="000C4909" w:rsidSect="00C2516E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16"/>
    <w:rsid w:val="000C4909"/>
    <w:rsid w:val="001575FD"/>
    <w:rsid w:val="0016576B"/>
    <w:rsid w:val="00191440"/>
    <w:rsid w:val="00197111"/>
    <w:rsid w:val="00234DF8"/>
    <w:rsid w:val="00317809"/>
    <w:rsid w:val="003B0D8D"/>
    <w:rsid w:val="00410A3D"/>
    <w:rsid w:val="00422F47"/>
    <w:rsid w:val="005D4A5D"/>
    <w:rsid w:val="005E2150"/>
    <w:rsid w:val="006B4094"/>
    <w:rsid w:val="006F6F45"/>
    <w:rsid w:val="00737375"/>
    <w:rsid w:val="00741CE5"/>
    <w:rsid w:val="00755BC2"/>
    <w:rsid w:val="009C0EE1"/>
    <w:rsid w:val="00B9209D"/>
    <w:rsid w:val="00C2516E"/>
    <w:rsid w:val="00DB5E16"/>
    <w:rsid w:val="00DE4171"/>
    <w:rsid w:val="00FB0C4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3</cp:revision>
  <dcterms:created xsi:type="dcterms:W3CDTF">2012-09-24T12:17:00Z</dcterms:created>
  <dcterms:modified xsi:type="dcterms:W3CDTF">2012-09-24T12:18:00Z</dcterms:modified>
</cp:coreProperties>
</file>