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71"/>
        <w:tblW w:w="1664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09"/>
        <w:gridCol w:w="1559"/>
        <w:gridCol w:w="1559"/>
        <w:gridCol w:w="1843"/>
        <w:gridCol w:w="1843"/>
        <w:gridCol w:w="2410"/>
        <w:gridCol w:w="2409"/>
        <w:gridCol w:w="2410"/>
      </w:tblGrid>
      <w:tr w:rsidR="006E4503" w:rsidRPr="00BC245D" w:rsidTr="005232CC">
        <w:trPr>
          <w:trHeight w:val="132"/>
        </w:trPr>
        <w:tc>
          <w:tcPr>
            <w:tcW w:w="2609" w:type="dxa"/>
            <w:vMerge w:val="restart"/>
            <w:tcBorders>
              <w:top w:val="single" w:sz="4" w:space="0" w:color="auto"/>
            </w:tcBorders>
          </w:tcPr>
          <w:p w:rsidR="006E4503" w:rsidRPr="00560527" w:rsidRDefault="006E4503" w:rsidP="00AD75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605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Ref/dates of study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E4503" w:rsidRPr="00560527" w:rsidRDefault="006E4503" w:rsidP="00AD75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Country</w:t>
            </w:r>
            <w:r w:rsidRPr="005605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4503" w:rsidRPr="00560527" w:rsidRDefault="006E4503" w:rsidP="00AD75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Sampling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560527" w:rsidRDefault="006E4503" w:rsidP="00AD75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605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Population characteristics</w:t>
            </w:r>
          </w:p>
        </w:tc>
      </w:tr>
      <w:tr w:rsidR="006E4503" w:rsidRPr="00BC245D" w:rsidTr="005232CC">
        <w:trPr>
          <w:trHeight w:val="480"/>
        </w:trPr>
        <w:tc>
          <w:tcPr>
            <w:tcW w:w="2609" w:type="dxa"/>
            <w:vMerge/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3"/>
            <w:vMerge/>
            <w:tcBorders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03" w:rsidRPr="00560527" w:rsidRDefault="006E4503" w:rsidP="00AD757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605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% male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03" w:rsidRPr="00560527" w:rsidRDefault="006E4503" w:rsidP="00AD75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605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Age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Range (years)</w:t>
            </w:r>
          </w:p>
          <w:p w:rsidR="006E4503" w:rsidRPr="00560527" w:rsidRDefault="006E4503" w:rsidP="00AD7578">
            <w:pPr>
              <w:tabs>
                <w:tab w:val="left" w:pos="1530"/>
                <w:tab w:val="center" w:pos="1854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ab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03" w:rsidRPr="008D04BF" w:rsidRDefault="006E4503" w:rsidP="00AD757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D04B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Nationality; U/R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4503" w:rsidRPr="00BC245D" w:rsidTr="005232CC">
        <w:trPr>
          <w:trHeight w:val="479"/>
        </w:trPr>
        <w:tc>
          <w:tcPr>
            <w:tcW w:w="2609" w:type="dxa"/>
            <w:vMerge/>
            <w:tcBorders>
              <w:bottom w:val="single" w:sz="4" w:space="0" w:color="000000" w:themeColor="text1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E4503" w:rsidRPr="008D04BF" w:rsidRDefault="006E4503" w:rsidP="00AD757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D04B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Population sample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E4503" w:rsidRPr="008D04BF" w:rsidRDefault="006E4503" w:rsidP="00AD757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D04B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E4503" w:rsidRPr="008D04BF" w:rsidRDefault="006E4503" w:rsidP="00AD757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D04B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Sample size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4503" w:rsidRPr="00560527" w:rsidRDefault="006E4503" w:rsidP="00AD7578">
            <w:pPr>
              <w:tabs>
                <w:tab w:val="left" w:pos="1530"/>
                <w:tab w:val="center" w:pos="1854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E4503" w:rsidRPr="00BC245D" w:rsidTr="005232CC">
        <w:trPr>
          <w:trHeight w:val="680"/>
        </w:trPr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BB5D4F">
              <w:rPr>
                <w:rFonts w:ascii="Times New Roman" w:hAnsi="Times New Roman"/>
                <w:sz w:val="20"/>
                <w:szCs w:val="20"/>
              </w:rPr>
              <w:t>Al-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Lawati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Jouilahti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1991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Households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5096</w:t>
            </w:r>
          </w:p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41.9 </w:t>
            </w:r>
          </w:p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5232C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20 to &gt;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U/R mix</w:t>
            </w:r>
          </w:p>
        </w:tc>
      </w:tr>
      <w:tr w:rsidR="006E4503" w:rsidRPr="00BC245D" w:rsidTr="005232CC">
        <w:trPr>
          <w:trHeight w:val="227"/>
        </w:trPr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Asfour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et al/ 2000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93% (males 92%, females 94%)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20 to &gt;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Omani;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U/R mix</w:t>
            </w:r>
          </w:p>
        </w:tc>
      </w:tr>
      <w:tr w:rsidR="006E4503" w:rsidRPr="00BC245D" w:rsidTr="005232CC">
        <w:trPr>
          <w:trHeight w:val="418"/>
        </w:trPr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Lawati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et al/ NR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Oman</w:t>
            </w:r>
          </w:p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Urban:</w:t>
            </w:r>
          </w:p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48.8; Rural: 50.3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20 to &gt;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503" w:rsidRPr="00BC245D" w:rsidTr="005232CC">
        <w:trPr>
          <w:trHeight w:val="438"/>
        </w:trPr>
        <w:tc>
          <w:tcPr>
            <w:tcW w:w="2609" w:type="dxa"/>
            <w:tcBorders>
              <w:bottom w:val="single" w:sz="4" w:space="0" w:color="auto"/>
            </w:tcBorders>
          </w:tcPr>
          <w:p w:rsidR="005232CC" w:rsidRPr="005232CC" w:rsidRDefault="006E4503" w:rsidP="005232CC">
            <w:pPr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5232CC">
              <w:rPr>
                <w:rFonts w:ascii="Times New Roman" w:hAnsi="Times New Roman"/>
                <w:sz w:val="20"/>
                <w:szCs w:val="20"/>
              </w:rPr>
              <w:t>Balasy</w:t>
            </w:r>
            <w:proofErr w:type="spellEnd"/>
            <w:r w:rsidRPr="005232CC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5232CC">
              <w:rPr>
                <w:rFonts w:ascii="Times New Roman" w:hAnsi="Times New Roman"/>
                <w:sz w:val="20"/>
                <w:szCs w:val="20"/>
              </w:rPr>
              <w:t>Radwan</w:t>
            </w:r>
            <w:proofErr w:type="spellEnd"/>
            <w:r w:rsidRPr="005232CC">
              <w:rPr>
                <w:rFonts w:ascii="Times New Roman" w:hAnsi="Times New Roman"/>
                <w:sz w:val="20"/>
                <w:szCs w:val="20"/>
              </w:rPr>
              <w:t>/ 1989</w:t>
            </w:r>
            <w:r w:rsidRPr="005232C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2; </w:t>
            </w:r>
            <w:r w:rsidRPr="005232CC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Health centre</w:t>
            </w:r>
            <w:r w:rsidRPr="0035583B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503" w:rsidRPr="00BC245D" w:rsidTr="005232CC">
        <w:trPr>
          <w:trHeight w:val="209"/>
        </w:trPr>
        <w:tc>
          <w:tcPr>
            <w:tcW w:w="260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Townsend</w:t>
            </w:r>
            <w:r w:rsidRPr="0035583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2; </w:t>
            </w:r>
            <w:r w:rsidRPr="0035583B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>9</w:t>
            </w:r>
            <w:r w:rsidRPr="0035583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NR 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UAE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1843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BB5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U/R mix</w:t>
            </w:r>
          </w:p>
        </w:tc>
      </w:tr>
      <w:tr w:rsidR="006E4503" w:rsidRPr="00BC245D" w:rsidTr="005232CC">
        <w:trPr>
          <w:trHeight w:val="477"/>
        </w:trPr>
        <w:tc>
          <w:tcPr>
            <w:tcW w:w="260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Glasgow et al</w:t>
            </w:r>
            <w:r w:rsidRPr="0035583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1995 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UAE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1843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</w:rPr>
              <w:t>&lt; 33 % of &gt; 29809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U/R mix</w:t>
            </w:r>
          </w:p>
        </w:tc>
      </w:tr>
      <w:tr w:rsidR="006E4503" w:rsidRPr="00BC245D" w:rsidTr="005232CC">
        <w:trPr>
          <w:trHeight w:val="366"/>
        </w:trPr>
        <w:tc>
          <w:tcPr>
            <w:tcW w:w="260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Hazmi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et al</w:t>
            </w:r>
            <w:r w:rsidRPr="0035583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NR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25337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&lt; 14 to &gt; 60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Saudi</w:t>
            </w:r>
          </w:p>
        </w:tc>
      </w:tr>
      <w:tr w:rsidR="006E4503" w:rsidRPr="00BC245D" w:rsidTr="005232CC">
        <w:trPr>
          <w:trHeight w:val="553"/>
        </w:trPr>
        <w:tc>
          <w:tcPr>
            <w:tcW w:w="2609" w:type="dxa"/>
          </w:tcPr>
          <w:p w:rsidR="005232CC" w:rsidRPr="005232CC" w:rsidRDefault="006E4503" w:rsidP="005232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Bacchus et al/ NR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35583B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Working </w:t>
            </w:r>
            <w:r w:rsidRPr="0035583B"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843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F879A7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F879A7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&lt; 15 to &gt; 65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F879A7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Saudi, R</w:t>
            </w:r>
          </w:p>
        </w:tc>
      </w:tr>
      <w:tr w:rsidR="006E4503" w:rsidRPr="00BC245D" w:rsidTr="005232CC">
        <w:trPr>
          <w:trHeight w:val="692"/>
        </w:trPr>
        <w:tc>
          <w:tcPr>
            <w:tcW w:w="260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Fatani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et al/ NR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to &gt;55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503" w:rsidRPr="00BC245D" w:rsidTr="005232CC">
        <w:trPr>
          <w:trHeight w:val="712"/>
        </w:trPr>
        <w:tc>
          <w:tcPr>
            <w:tcW w:w="260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Anokute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1985-1987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University </w:t>
            </w:r>
          </w:p>
        </w:tc>
        <w:tc>
          <w:tcPr>
            <w:tcW w:w="1843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BB5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M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ean ages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by subgroup: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31, 23 and 41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years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86.3 % Saudi;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U</w:t>
            </w:r>
          </w:p>
        </w:tc>
      </w:tr>
      <w:tr w:rsidR="006E4503" w:rsidRPr="00BC245D" w:rsidTr="005232CC">
        <w:trPr>
          <w:trHeight w:val="699"/>
        </w:trPr>
        <w:tc>
          <w:tcPr>
            <w:tcW w:w="2609" w:type="dxa"/>
            <w:tcBorders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Abu-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Zeid</w:t>
            </w:r>
            <w:proofErr w:type="spellEnd"/>
            <w:r w:rsidRPr="0036016D">
              <w:rPr>
                <w:rFonts w:ascii="Times New Roman" w:hAnsi="Times New Roman"/>
                <w:sz w:val="24"/>
                <w:szCs w:val="24"/>
              </w:rPr>
              <w:t xml:space="preserve"> and 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Kassab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1989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49.4</w:t>
            </w:r>
            <w:r w:rsidRPr="00BB5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Default="006E4503" w:rsidP="00AD7578"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10 to &gt; 60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98 % Saudi; ‘</w:t>
            </w:r>
            <w:proofErr w:type="spellStart"/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semiurban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’/R</w:t>
            </w:r>
          </w:p>
        </w:tc>
      </w:tr>
      <w:tr w:rsidR="006E4503" w:rsidRPr="00BC245D" w:rsidTr="005232CC">
        <w:trPr>
          <w:trHeight w:val="791"/>
        </w:trPr>
        <w:tc>
          <w:tcPr>
            <w:tcW w:w="2609" w:type="dxa"/>
            <w:tcBorders>
              <w:top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Abdella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al/1989-1990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Kuwait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E4503" w:rsidRPr="00E167D1" w:rsidRDefault="006E4503" w:rsidP="00AD7578">
            <w:pPr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rtl/>
              </w:rPr>
              <w:t>261387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7</w:t>
            </w:r>
          </w:p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Approximately: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&lt; 20 to &gt;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Kuwaiti;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U/R mix</w:t>
            </w:r>
          </w:p>
        </w:tc>
      </w:tr>
      <w:tr w:rsidR="006E4503" w:rsidRPr="00BC245D" w:rsidTr="005232CC">
        <w:trPr>
          <w:trHeight w:val="371"/>
        </w:trPr>
        <w:tc>
          <w:tcPr>
            <w:tcW w:w="260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lastRenderedPageBreak/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Lawati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 w:rsidRPr="0036016D">
              <w:rPr>
                <w:rFonts w:ascii="Times New Roman" w:hAnsi="Times New Roman"/>
                <w:sz w:val="24"/>
                <w:szCs w:val="24"/>
              </w:rPr>
              <w:t xml:space="preserve"> Mohammed </w:t>
            </w:r>
            <w:r>
              <w:rPr>
                <w:rFonts w:ascii="Times New Roman" w:hAnsi="Times New Roman"/>
                <w:sz w:val="24"/>
                <w:szCs w:val="24"/>
              </w:rPr>
              <w:t>/ 1991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Oman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42.8</w:t>
            </w:r>
          </w:p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U/R mix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Mahfouz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al/1993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1843" w:type="dxa"/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600132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NR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u w:val="single"/>
                <w:lang w:eastAsia="en-GB"/>
              </w:rPr>
              <w:t>&gt;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BB5D4F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Pr="00BB5D4F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El-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Hazmi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1991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2F483E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F483E">
              <w:rPr>
                <w:rFonts w:ascii="Times New Roman" w:hAnsi="Times New Roman"/>
                <w:sz w:val="20"/>
                <w:szCs w:val="20"/>
                <w:lang w:eastAsia="en-GB"/>
              </w:rPr>
              <w:t>2-70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2F483E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Saudi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El-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Hazmi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al/1991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Roughly 95%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48.5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2F483E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14 to &gt;50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Saudi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Nuaim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1991-1993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15 to &gt;60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Saudi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Shammari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1993-1994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35583B">
              <w:rPr>
                <w:rFonts w:ascii="Times New Roman" w:hAnsi="Times New Roman"/>
                <w:sz w:val="20"/>
                <w:szCs w:val="20"/>
              </w:rPr>
              <w:t>Working</w:t>
            </w:r>
            <w:r w:rsidRPr="0035583B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NR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94.7% Saudi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5232CC" w:rsidP="005232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Mahroos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6E4503" w:rsidRPr="0036016D">
              <w:rPr>
                <w:rFonts w:ascii="Times New Roman" w:hAnsi="Times New Roman"/>
                <w:sz w:val="24"/>
                <w:szCs w:val="24"/>
              </w:rPr>
              <w:t>McKelcue</w:t>
            </w:r>
            <w:r w:rsidR="006E4503">
              <w:rPr>
                <w:rFonts w:ascii="Times New Roman" w:hAnsi="Times New Roman"/>
                <w:sz w:val="24"/>
                <w:szCs w:val="24"/>
              </w:rPr>
              <w:t>/ 1995-1996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Bahrain</w:t>
            </w:r>
          </w:p>
        </w:tc>
        <w:tc>
          <w:tcPr>
            <w:tcW w:w="1559" w:type="dxa"/>
          </w:tcPr>
          <w:p w:rsidR="006E4503" w:rsidRPr="0035583B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59-70%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58.6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Males: 40 – 59</w:t>
            </w:r>
          </w:p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F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emales: 50 – 69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Bahraini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Mahroos</w:t>
            </w:r>
            <w:proofErr w:type="spellEnd"/>
            <w:r w:rsidRPr="0036016D">
              <w:rPr>
                <w:rFonts w:ascii="Times New Roman" w:hAnsi="Times New Roman"/>
                <w:sz w:val="24"/>
                <w:szCs w:val="24"/>
              </w:rPr>
              <w:t xml:space="preserve"> and 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Roomi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NR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Bahrain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59-70%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M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ales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40 – 59 </w:t>
            </w:r>
          </w:p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F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emales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: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50 – 69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Bahraini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Nozha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1995-2000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KSA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98.2%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47.6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30-70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Saudi</w:t>
            </w:r>
          </w:p>
        </w:tc>
      </w:tr>
      <w:tr w:rsidR="006E4503" w:rsidRPr="00BC245D" w:rsidTr="005232CC">
        <w:trPr>
          <w:trHeight w:val="70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Malik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1999-2000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UAE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42.7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&lt; 14 to &gt; 60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UAE residents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;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'80 %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U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'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2000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Kuwait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 w:rsidRPr="0035583B">
              <w:rPr>
                <w:rFonts w:ascii="Times New Roman" w:hAnsi="Times New Roman"/>
                <w:sz w:val="20"/>
                <w:szCs w:val="20"/>
              </w:rPr>
              <w:t>Working</w:t>
            </w:r>
            <w:r w:rsidRPr="0035583B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89.4%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5313E9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5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4 % &lt; 40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5313E9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62 %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Kuwaiti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sz w:val="24"/>
                <w:szCs w:val="24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Moosa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NR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Oman</w:t>
            </w:r>
          </w:p>
        </w:tc>
        <w:tc>
          <w:tcPr>
            <w:tcW w:w="1559" w:type="dxa"/>
          </w:tcPr>
          <w:p w:rsidR="006E4503" w:rsidRPr="0035583B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Working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Urban:</w:t>
            </w:r>
          </w:p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48.8; Rural: 50.3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20 to &gt; 60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Moussa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2000-2002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Kuwait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School-children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5313E9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–</w:t>
            </w: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t>Kuwaiti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Baynouna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2004-2005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UAE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40.8%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49.3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5313E9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20 to &gt; 60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Pr="005313E9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Emirati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</w:tcPr>
          <w:p w:rsidR="006E4503" w:rsidRDefault="006E4503" w:rsidP="00AD7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lastRenderedPageBreak/>
              <w:t>Saadi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2005-2006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UAE</w:t>
            </w:r>
          </w:p>
        </w:tc>
        <w:tc>
          <w:tcPr>
            <w:tcW w:w="1559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Households</w:t>
            </w:r>
          </w:p>
        </w:tc>
        <w:tc>
          <w:tcPr>
            <w:tcW w:w="1843" w:type="dxa"/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4503" w:rsidRDefault="006E4503" w:rsidP="00AD757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49.1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18 to &gt; 70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Emirati; U</w:t>
            </w:r>
          </w:p>
        </w:tc>
      </w:tr>
      <w:tr w:rsidR="006E4503" w:rsidRPr="00BC245D" w:rsidTr="005232CC">
        <w:trPr>
          <w:trHeight w:val="527"/>
        </w:trPr>
        <w:tc>
          <w:tcPr>
            <w:tcW w:w="2609" w:type="dxa"/>
            <w:tcBorders>
              <w:bottom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al/ 2009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Qatar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77.9%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51.1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20 - 59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U/</w:t>
            </w:r>
          </w:p>
          <w:p w:rsidR="006E4503" w:rsidRDefault="006E4503" w:rsidP="00AD7578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‘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semiurban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’</w:t>
            </w:r>
          </w:p>
        </w:tc>
      </w:tr>
    </w:tbl>
    <w:p w:rsidR="006E4503" w:rsidRPr="00E65591" w:rsidRDefault="006E4503" w:rsidP="007B49A8">
      <w:pPr>
        <w:rPr>
          <w:rFonts w:ascii="Times New Roman" w:hAnsi="Times New Roman"/>
          <w:b/>
          <w:color w:val="000000" w:themeColor="text1"/>
          <w:lang w:eastAsia="en-GB"/>
        </w:rPr>
      </w:pPr>
      <w:r w:rsidRPr="00E65591">
        <w:rPr>
          <w:rFonts w:ascii="Times New Roman" w:hAnsi="Times New Roman"/>
          <w:b/>
          <w:color w:val="000000" w:themeColor="text1"/>
          <w:lang w:eastAsia="en-GB"/>
        </w:rPr>
        <w:t xml:space="preserve">Table </w:t>
      </w:r>
      <w:r>
        <w:rPr>
          <w:rFonts w:ascii="Times New Roman" w:hAnsi="Times New Roman"/>
          <w:b/>
          <w:color w:val="000000" w:themeColor="text1"/>
          <w:lang w:eastAsia="en-GB"/>
        </w:rPr>
        <w:t>S</w:t>
      </w:r>
      <w:r w:rsidR="007B49A8">
        <w:rPr>
          <w:rFonts w:ascii="Times New Roman" w:hAnsi="Times New Roman"/>
          <w:b/>
          <w:color w:val="000000" w:themeColor="text1"/>
          <w:lang w:eastAsia="en-GB"/>
        </w:rPr>
        <w:t>2 (A)</w:t>
      </w:r>
      <w:r>
        <w:rPr>
          <w:rFonts w:ascii="Times New Roman" w:hAnsi="Times New Roman"/>
          <w:b/>
          <w:color w:val="000000" w:themeColor="text1"/>
          <w:lang w:eastAsia="en-GB"/>
        </w:rPr>
        <w:t>: Summary of prevalence of type 2 diabetes</w:t>
      </w:r>
      <w:r w:rsidRPr="00E65591">
        <w:rPr>
          <w:rFonts w:ascii="Times New Roman" w:hAnsi="Times New Roman"/>
          <w:b/>
          <w:color w:val="000000" w:themeColor="text1"/>
          <w:lang w:eastAsia="en-GB"/>
        </w:rPr>
        <w:t xml:space="preserve"> in the GCC region</w:t>
      </w:r>
    </w:p>
    <w:p w:rsidR="006E4503" w:rsidRPr="00E65591" w:rsidRDefault="006E4503" w:rsidP="006E4503">
      <w:pPr>
        <w:rPr>
          <w:rFonts w:ascii="Times New Roman" w:hAnsi="Times New Roman"/>
          <w:color w:val="000000" w:themeColor="text1"/>
          <w:lang w:eastAsia="en-GB"/>
        </w:rPr>
      </w:pPr>
      <w:r w:rsidRPr="00E65591">
        <w:rPr>
          <w:rFonts w:ascii="Times New Roman" w:hAnsi="Times New Roman"/>
          <w:color w:val="000000" w:themeColor="text1"/>
          <w:lang w:eastAsia="en-GB"/>
        </w:rPr>
        <w:t xml:space="preserve">Summary of </w:t>
      </w:r>
      <w:r w:rsidRPr="009112CA">
        <w:rPr>
          <w:rFonts w:ascii="Times New Roman" w:hAnsi="Times New Roman"/>
          <w:lang w:eastAsia="en-GB"/>
        </w:rPr>
        <w:t>cross-sectional</w:t>
      </w:r>
      <w:r w:rsidRPr="00E65591">
        <w:rPr>
          <w:rFonts w:ascii="Times New Roman" w:hAnsi="Times New Roman"/>
          <w:color w:val="000000" w:themeColor="text1"/>
          <w:lang w:eastAsia="en-GB"/>
        </w:rPr>
        <w:t xml:space="preserve"> studies </w:t>
      </w:r>
      <w:r>
        <w:rPr>
          <w:rFonts w:ascii="Times New Roman" w:hAnsi="Times New Roman"/>
          <w:color w:val="000000" w:themeColor="text1"/>
          <w:lang w:eastAsia="en-GB"/>
        </w:rPr>
        <w:t>investigating prevalence of type 2 diabetes</w:t>
      </w:r>
      <w:r w:rsidRPr="00E65591">
        <w:rPr>
          <w:rFonts w:ascii="Times New Roman" w:hAnsi="Times New Roman"/>
          <w:color w:val="000000" w:themeColor="text1"/>
          <w:lang w:eastAsia="en-GB"/>
        </w:rPr>
        <w:t xml:space="preserve"> within populations of the GCC region</w:t>
      </w:r>
    </w:p>
    <w:p w:rsidR="006E4503" w:rsidRPr="00E65591" w:rsidRDefault="006E4503" w:rsidP="006E4503">
      <w:pPr>
        <w:rPr>
          <w:rFonts w:ascii="Times New Roman" w:hAnsi="Times New Roman"/>
        </w:rPr>
      </w:pPr>
      <w:r w:rsidRPr="00E65591">
        <w:rPr>
          <w:rFonts w:ascii="Times New Roman" w:hAnsi="Times New Roman"/>
          <w:color w:val="000000" w:themeColor="text1"/>
          <w:lang w:eastAsia="en-GB"/>
        </w:rPr>
        <w:t>R: rural residents; U: urban residents; SR: self-reported diagnosis; PD: previous diagnosis</w:t>
      </w:r>
      <w:r>
        <w:rPr>
          <w:rFonts w:ascii="Times New Roman" w:hAnsi="Times New Roman"/>
          <w:color w:val="000000" w:themeColor="text1"/>
          <w:lang w:eastAsia="en-GB"/>
        </w:rPr>
        <w:t>; CBG: capillary blood glucose; RBG: random blood glucose</w:t>
      </w:r>
    </w:p>
    <w:p w:rsidR="006E4503" w:rsidRPr="00E65591" w:rsidRDefault="006E4503" w:rsidP="006E4503">
      <w:pPr>
        <w:rPr>
          <w:rFonts w:ascii="Times New Roman" w:hAnsi="Times New Roman"/>
        </w:rPr>
      </w:pPr>
      <w:r w:rsidRPr="00E65591">
        <w:rPr>
          <w:rFonts w:ascii="Times New Roman" w:hAnsi="Times New Roman"/>
        </w:rPr>
        <w:t xml:space="preserve">1. Abstract only reviewed (full paper not available); 2.Full data unavailable; 3. </w:t>
      </w:r>
      <w:proofErr w:type="gramStart"/>
      <w:r w:rsidRPr="00E65591">
        <w:rPr>
          <w:rFonts w:ascii="Times New Roman" w:hAnsi="Times New Roman"/>
          <w:lang w:eastAsia="en-GB"/>
        </w:rPr>
        <w:t>Government/ municipal salaried workers; 4.</w:t>
      </w:r>
      <w:proofErr w:type="gramEnd"/>
      <w:r w:rsidRPr="00E65591">
        <w:rPr>
          <w:rFonts w:ascii="Times New Roman" w:hAnsi="Times New Roman"/>
          <w:lang w:eastAsia="en-GB"/>
        </w:rPr>
        <w:t xml:space="preserve"> </w:t>
      </w:r>
      <w:proofErr w:type="gramStart"/>
      <w:r w:rsidRPr="00E65591">
        <w:rPr>
          <w:rFonts w:ascii="Times New Roman" w:hAnsi="Times New Roman"/>
        </w:rPr>
        <w:t>Nature of clinic unclear; 5.</w:t>
      </w:r>
      <w:proofErr w:type="gramEnd"/>
      <w:r w:rsidRPr="00E65591">
        <w:rPr>
          <w:rFonts w:ascii="Times New Roman" w:hAnsi="Times New Roman"/>
        </w:rPr>
        <w:t xml:space="preserve"> </w:t>
      </w:r>
      <w:proofErr w:type="gramStart"/>
      <w:r w:rsidRPr="00E65591">
        <w:rPr>
          <w:rFonts w:ascii="Times New Roman" w:hAnsi="Times New Roman"/>
          <w:lang w:eastAsia="en-GB"/>
        </w:rPr>
        <w:t>Employees of Saudi National Guard and dependents; 6.</w:t>
      </w:r>
      <w:proofErr w:type="gramEnd"/>
      <w:r w:rsidRPr="00E65591">
        <w:rPr>
          <w:rFonts w:ascii="Times New Roman" w:hAnsi="Times New Roman"/>
          <w:lang w:eastAsia="en-GB"/>
        </w:rPr>
        <w:t xml:space="preserve"> </w:t>
      </w:r>
      <w:proofErr w:type="gramStart"/>
      <w:r w:rsidRPr="00E65591">
        <w:rPr>
          <w:rFonts w:ascii="Times New Roman" w:hAnsi="Times New Roman"/>
          <w:lang w:eastAsia="en-GB"/>
        </w:rPr>
        <w:t>Employees of Kuwait Oil Company; 7.</w:t>
      </w:r>
      <w:proofErr w:type="gramEnd"/>
      <w:r w:rsidRPr="00E65591">
        <w:rPr>
          <w:rFonts w:ascii="Times New Roman" w:hAnsi="Times New Roman"/>
          <w:lang w:eastAsia="en-GB"/>
        </w:rPr>
        <w:t xml:space="preserve"> N = </w:t>
      </w:r>
      <w:r w:rsidRPr="00E65591">
        <w:rPr>
          <w:rFonts w:ascii="Times New Roman" w:hAnsi="Times New Roman"/>
        </w:rPr>
        <w:t xml:space="preserve">130364 (urban group), 131023 (rural group); 8. </w:t>
      </w:r>
      <w:proofErr w:type="gramStart"/>
      <w:r w:rsidRPr="00E65591">
        <w:rPr>
          <w:rFonts w:ascii="Times New Roman" w:hAnsi="Times New Roman"/>
          <w:lang w:eastAsia="en-GB"/>
        </w:rPr>
        <w:t>Males and females included</w:t>
      </w:r>
      <w:r w:rsidRPr="00E65591">
        <w:rPr>
          <w:rFonts w:ascii="Times New Roman" w:hAnsi="Times New Roman"/>
        </w:rPr>
        <w:t>; 9.</w:t>
      </w:r>
      <w:proofErr w:type="gramEnd"/>
      <w:r w:rsidRPr="00E65591">
        <w:rPr>
          <w:rFonts w:ascii="Times New Roman" w:hAnsi="Times New Roman"/>
        </w:rPr>
        <w:t xml:space="preserve"> </w:t>
      </w:r>
      <w:proofErr w:type="gramStart"/>
      <w:r w:rsidRPr="00E65591">
        <w:rPr>
          <w:rFonts w:ascii="Times New Roman" w:hAnsi="Times New Roman"/>
        </w:rPr>
        <w:t>Pilot study; 10.</w:t>
      </w:r>
      <w:proofErr w:type="gramEnd"/>
      <w:r w:rsidRPr="00E65591">
        <w:rPr>
          <w:rFonts w:ascii="Times New Roman" w:hAnsi="Times New Roman"/>
        </w:rPr>
        <w:t xml:space="preserve"> </w:t>
      </w:r>
      <w:proofErr w:type="gramStart"/>
      <w:r w:rsidRPr="00E65591">
        <w:rPr>
          <w:rFonts w:ascii="Times New Roman" w:hAnsi="Times New Roman"/>
          <w:lang w:eastAsia="en-GB"/>
        </w:rPr>
        <w:t>Rates of diabetes as subject of consultation (not rates of diagnosis) investigated; 11.</w:t>
      </w:r>
      <w:proofErr w:type="gramEnd"/>
      <w:r w:rsidRPr="00E65591">
        <w:rPr>
          <w:rFonts w:ascii="Times New Roman" w:hAnsi="Times New Roman"/>
          <w:lang w:eastAsia="en-GB"/>
        </w:rPr>
        <w:t xml:space="preserve"> </w:t>
      </w:r>
      <w:proofErr w:type="gramStart"/>
      <w:r w:rsidRPr="00E65591">
        <w:rPr>
          <w:rFonts w:ascii="Times New Roman" w:hAnsi="Times New Roman"/>
          <w:color w:val="000000" w:themeColor="text1"/>
          <w:lang w:eastAsia="en-GB"/>
        </w:rPr>
        <w:t>Until 59 years, no trend thereafter; 12.</w:t>
      </w:r>
      <w:proofErr w:type="gramEnd"/>
      <w:r w:rsidRPr="00E65591">
        <w:rPr>
          <w:rFonts w:ascii="Times New Roman" w:hAnsi="Times New Roman"/>
          <w:color w:val="000000" w:themeColor="text1"/>
          <w:lang w:eastAsia="en-GB"/>
        </w:rPr>
        <w:t xml:space="preserve"> </w:t>
      </w:r>
      <w:proofErr w:type="gramStart"/>
      <w:r w:rsidRPr="00E65591">
        <w:rPr>
          <w:rFonts w:ascii="Times New Roman" w:hAnsi="Times New Roman"/>
        </w:rPr>
        <w:t>Falling after 60 years in one clinic; 13.</w:t>
      </w:r>
      <w:proofErr w:type="gramEnd"/>
      <w:r w:rsidRPr="00E65591">
        <w:rPr>
          <w:rFonts w:ascii="Times New Roman" w:hAnsi="Times New Roman"/>
        </w:rPr>
        <w:t xml:space="preserve"> Age significantly associated with DM (multiple logistic regression analysis): peak age DM 40 - 49 years </w:t>
      </w:r>
    </w:p>
    <w:p w:rsidR="006E4503" w:rsidRDefault="006E4503" w:rsidP="006E4503">
      <w:pPr>
        <w:pStyle w:val="ListParagraph"/>
        <w:spacing w:line="480" w:lineRule="auto"/>
        <w:rPr>
          <w:b/>
        </w:rPr>
        <w:sectPr w:rsidR="006E4503" w:rsidSect="00BA051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776"/>
        <w:tblW w:w="15366" w:type="dxa"/>
        <w:tblCellMar>
          <w:left w:w="57" w:type="dxa"/>
          <w:right w:w="57" w:type="dxa"/>
        </w:tblCellMar>
        <w:tblLook w:val="04A0"/>
      </w:tblPr>
      <w:tblGrid>
        <w:gridCol w:w="1493"/>
        <w:gridCol w:w="2104"/>
        <w:gridCol w:w="1634"/>
        <w:gridCol w:w="3830"/>
        <w:gridCol w:w="3187"/>
        <w:gridCol w:w="3118"/>
      </w:tblGrid>
      <w:tr w:rsidR="00155E11" w:rsidRPr="005313E9" w:rsidTr="00155E11">
        <w:trPr>
          <w:trHeight w:val="546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5E11" w:rsidRPr="005313E9" w:rsidRDefault="00155E11" w:rsidP="0053237E">
            <w:pPr>
              <w:ind w:right="36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 w:rsidRPr="005605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lastRenderedPageBreak/>
              <w:t>Ref/dates of study</w:t>
            </w:r>
          </w:p>
        </w:tc>
        <w:tc>
          <w:tcPr>
            <w:tcW w:w="0" w:type="auto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55E11" w:rsidRPr="00156436" w:rsidRDefault="00155E11" w:rsidP="0053237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15643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Diagnostic criteria</w:t>
            </w:r>
          </w:p>
        </w:tc>
        <w:tc>
          <w:tcPr>
            <w:tcW w:w="701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55E11" w:rsidRPr="00156436" w:rsidRDefault="00155E11" w:rsidP="0053237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15643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Results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5E11" w:rsidRPr="00156436" w:rsidRDefault="00155E11" w:rsidP="0053237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Study limitations</w:t>
            </w:r>
          </w:p>
        </w:tc>
      </w:tr>
      <w:tr w:rsidR="00155E11" w:rsidRPr="005313E9" w:rsidTr="0053237E">
        <w:trPr>
          <w:trHeight w:val="706"/>
        </w:trPr>
        <w:tc>
          <w:tcPr>
            <w:tcW w:w="0" w:type="auto"/>
            <w:vMerge/>
            <w:tcBorders>
              <w:right w:val="single" w:sz="4" w:space="0" w:color="auto"/>
            </w:tcBorders>
            <w:shd w:val="pct5" w:color="auto" w:fill="auto"/>
          </w:tcPr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55E11" w:rsidRPr="00156436" w:rsidRDefault="00155E11" w:rsidP="0053237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15643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Criteria followed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55E11" w:rsidRPr="00156436" w:rsidRDefault="00155E11" w:rsidP="0053237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15643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Method of screening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55E11" w:rsidRPr="00156436" w:rsidRDefault="00155E11" w:rsidP="0053237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15643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Prevalence of DM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shd w:val="clear" w:color="auto" w:fill="auto"/>
          </w:tcPr>
          <w:p w:rsidR="00155E11" w:rsidRPr="00156436" w:rsidRDefault="00155E11" w:rsidP="0053237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15643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GB"/>
              </w:rPr>
              <w:t>Others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pct5" w:color="auto" w:fill="auto"/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55E11" w:rsidRPr="005313E9" w:rsidTr="0053237E">
        <w:trPr>
          <w:trHeight w:val="1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D4F">
              <w:rPr>
                <w:rFonts w:ascii="Times New Roman" w:hAnsi="Times New Roman"/>
                <w:sz w:val="20"/>
                <w:szCs w:val="20"/>
              </w:rPr>
              <w:t>Al-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Lawati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Jouilahti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WHO 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Overall prevalence of DM ( Males: 9.7 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Females: 9.8)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Mean BMI increased from 24.3kg/m2 in 1991 to 25.2/kg/m2 in 2000 among males (P&lt;0.001). Among females, it decreased from 26.3 kg/m2 to 25.8 kg/m2 (P&lt;0.001)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both gender, mean BMI increased with age and peaked in the age group (40-49)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269A6">
              <w:rPr>
                <w:rFonts w:ascii="Times New Roman" w:hAnsi="Times New Roman"/>
                <w:sz w:val="20"/>
                <w:szCs w:val="20"/>
              </w:rPr>
              <w:t xml:space="preserve">o statistical analysis;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0269A6">
              <w:rPr>
                <w:rFonts w:ascii="Times New Roman" w:hAnsi="Times New Roman"/>
                <w:sz w:val="20"/>
                <w:szCs w:val="20"/>
              </w:rPr>
              <w:t>haracteristics of population studied unclear</w:t>
            </w:r>
          </w:p>
        </w:tc>
      </w:tr>
      <w:tr w:rsidR="00155E11" w:rsidRPr="005313E9" w:rsidTr="0053237E">
        <w:trPr>
          <w:trHeight w:val="14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Asfour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al/ 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WHO 1999/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OGTT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Crude prevalence of DM: 10% in both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gender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Prevalence of DM rose through life in both gender to a maximum of &gt; 30%</w:t>
            </w:r>
            <w:r w:rsidRPr="00531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IGT was more common in female than male: 13% vs. 8% respectively.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In both gender, the prevalence of IGT increased with age, it peaked in the age group (60-69)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 xml:space="preserve">Limitation of the study not discussed 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Steps taken to minimize bias not discussed</w:t>
            </w:r>
          </w:p>
        </w:tc>
      </w:tr>
      <w:tr w:rsidR="00155E11" w:rsidRPr="005313E9" w:rsidTr="0053237E">
        <w:trPr>
          <w:trHeight w:val="6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Lawati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al/ 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WHO 1999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FPG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656150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Prevalence of DM among male and female: 11.8% vs. 11.3% respectively (P=0.275) 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81346B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1346B">
              <w:rPr>
                <w:rFonts w:ascii="Times New Roman" w:hAnsi="Times New Roman"/>
                <w:sz w:val="20"/>
                <w:szCs w:val="20"/>
                <w:lang w:eastAsia="en-GB"/>
              </w:rPr>
              <w:t>Prevalence of DM rose with age and exceeded 20% in both genders at the age of 50 years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81346B">
              <w:rPr>
                <w:rFonts w:ascii="Times New Roman" w:hAnsi="Times New Roman"/>
                <w:sz w:val="20"/>
                <w:szCs w:val="20"/>
                <w:lang w:eastAsia="en-GB"/>
              </w:rPr>
              <w:t>IGT was more prevalence among males than females 7.1% vs. 5.1% (P&lt;0.001)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81346B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Dates of investigation unclear</w:t>
            </w:r>
            <w:r w:rsidRPr="000269A6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55E11" w:rsidRPr="005313E9" w:rsidTr="0053237E">
        <w:trPr>
          <w:trHeight w:val="2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Balasy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Radwan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/ 1989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Age adjusted prevalence rate for DM: 5.69%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Prevalence of DM among males vs. females: 1.81% vs. 2.58% respectively 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656150" w:rsidRDefault="00155E11" w:rsidP="0053237E">
            <w:pPr>
              <w:rPr>
                <w:rFonts w:ascii="Times New Roman" w:hAnsi="Times New Roman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The age specific prevalence of DM was steadily increasing until age 59 in both genders.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55E11" w:rsidRPr="005313E9" w:rsidTr="0053237E">
        <w:trPr>
          <w:trHeight w:val="2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Townsend/ 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WHO 1980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Random capillary blood sampling in non-diabetic subjects was compared with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OGTT in known diabetic samples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E167D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313E9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Overall prevalence unclear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6.2% , &gt; 30 years found to be diabetic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19% of subjects &gt;20 years had IGT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  <w:r w:rsidRPr="005313E9">
              <w:rPr>
                <w:rFonts w:ascii="Times New Roman" w:hAnsi="Times New Roman"/>
                <w:bCs/>
                <w:sz w:val="20"/>
                <w:szCs w:val="20"/>
              </w:rPr>
              <w:t xml:space="preserve"> in previously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undiagnosed: 4.8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There was no apparent correlation of undiagnosed DM with BMI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D</w:t>
            </w:r>
            <w:r w:rsidRPr="006803B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ates of investigation unclear;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C</w:t>
            </w:r>
            <w:r w:rsidRPr="006803BF">
              <w:rPr>
                <w:rFonts w:ascii="Times New Roman" w:hAnsi="Times New Roman"/>
                <w:sz w:val="20"/>
                <w:szCs w:val="20"/>
                <w:lang w:eastAsia="en-GB"/>
              </w:rPr>
              <w:t>haracteristics of study population not well documented (e.g. sex)</w:t>
            </w:r>
          </w:p>
        </w:tc>
      </w:tr>
      <w:tr w:rsidR="00155E11" w:rsidRPr="005313E9" w:rsidTr="0053237E">
        <w:trPr>
          <w:trHeight w:val="3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Glasgow et al/ 1995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Previously diagnosed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92B53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rate of DM from the two databases for UAE citizens &gt;30 years: 5.7% and 11.2% 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 one of the databases the rate of DM increased from 1.4% in the age group 30-34 years to between 8.9% and 11% in the age group &gt; 40-44 years. 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 the other database, the DM rates increased from 21% in the age group 30-34% to 21.6% in the age group 60-64, and decreased to 4.2% in people ≥ 65 years.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6803BF">
              <w:rPr>
                <w:rFonts w:ascii="Times New Roman" w:hAnsi="Times New Roman"/>
                <w:sz w:val="20"/>
                <w:szCs w:val="20"/>
              </w:rPr>
              <w:t>ates of diabetes as subject of consultation (rather than rates of diagnosis) investigat</w:t>
            </w:r>
            <w:r>
              <w:rPr>
                <w:rFonts w:ascii="Times New Roman" w:hAnsi="Times New Roman"/>
                <w:sz w:val="20"/>
                <w:szCs w:val="20"/>
              </w:rPr>
              <w:t>ed.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6803BF">
              <w:rPr>
                <w:rFonts w:ascii="Times New Roman" w:hAnsi="Times New Roman"/>
                <w:sz w:val="20"/>
                <w:szCs w:val="20"/>
              </w:rPr>
              <w:t xml:space="preserve">iagnosis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DM </w:t>
            </w:r>
            <w:r w:rsidRPr="006803BF">
              <w:rPr>
                <w:rFonts w:ascii="Times New Roman" w:hAnsi="Times New Roman"/>
                <w:sz w:val="20"/>
                <w:szCs w:val="20"/>
              </w:rPr>
              <w:t>not confirmed</w:t>
            </w:r>
          </w:p>
        </w:tc>
      </w:tr>
      <w:tr w:rsidR="00155E11" w:rsidRPr="005313E9" w:rsidTr="0053237E">
        <w:trPr>
          <w:trHeight w:val="4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Hazmi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et al/ 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WHO 1980/1985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FPG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prevalence of T2DM and IGT: 5.63% and 0.5% respectively in males, in females: 4.53% and 0.72% respectively 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The prevalence of T2DM was 0.12% and 0.79% in people&lt; 14 and people aged 14-29 years respectively. In the age ≥ 60, the rate increased to 28.8% and 24.9% in males and females respectively.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D</w:t>
            </w:r>
            <w:r w:rsidRPr="006803B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ates of investigation unclear;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R</w:t>
            </w:r>
            <w:r w:rsidRPr="006803BF">
              <w:rPr>
                <w:rFonts w:ascii="Times New Roman" w:hAnsi="Times New Roman"/>
                <w:sz w:val="20"/>
                <w:szCs w:val="20"/>
                <w:lang w:eastAsia="en-GB"/>
              </w:rPr>
              <w:t>esults by sex (*table 3) not available</w:t>
            </w:r>
          </w:p>
        </w:tc>
      </w:tr>
      <w:tr w:rsidR="00155E11" w:rsidRPr="005313E9" w:rsidTr="0053237E">
        <w:trPr>
          <w:trHeight w:val="6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Bacchus et al/ NR</w:t>
            </w:r>
          </w:p>
          <w:p w:rsidR="00155E11" w:rsidRPr="006D69E7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WHO 1980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FPG and OGGT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diabetic cases in people &lt;24 years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0.3%: age group 25-34 years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2.6%: age group 35-44 years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9.6%: age group 45-54 years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11%: age group 55-64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65% of people with DM were overweight vs. 26% of people without DM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 not representative for the whole population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6803BF">
              <w:rPr>
                <w:rFonts w:ascii="Times New Roman" w:hAnsi="Times New Roman"/>
                <w:sz w:val="20"/>
                <w:szCs w:val="20"/>
              </w:rPr>
              <w:t>ecruitment process not specified</w:t>
            </w:r>
          </w:p>
        </w:tc>
      </w:tr>
      <w:tr w:rsidR="00155E11" w:rsidRPr="005313E9" w:rsidTr="0053237E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Fatani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al/ 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Random CBG &gt; 11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 WHO 1980 (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OGTT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ICT, OGGT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9504DC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overall prevalence DM 4.3 %; prevalence DM lower in men (2.9 %)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vs.</w:t>
            </w:r>
            <w:r w:rsidRPr="009504DC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women (5.9 %; p&lt; 0.001)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O</w:t>
            </w:r>
            <w:r w:rsidRPr="009504DC">
              <w:rPr>
                <w:rFonts w:ascii="Times New Roman" w:hAnsi="Times New Roman"/>
                <w:sz w:val="20"/>
                <w:szCs w:val="20"/>
                <w:lang w:eastAsia="en-GB"/>
              </w:rPr>
              <w:t>verall prevalence IGT 1.1 %;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I</w:t>
            </w:r>
            <w:r w:rsidRPr="009504DC">
              <w:rPr>
                <w:rFonts w:ascii="Times New Roman" w:hAnsi="Times New Roman"/>
                <w:sz w:val="20"/>
                <w:szCs w:val="20"/>
                <w:lang w:eastAsia="en-GB"/>
              </w:rPr>
              <w:t>n subjects &gt; 15 years, prevalence 4.0 % in men, 9.5 % in women (p &lt; 0.001)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9504DC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prevalence of DM higher in hi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gher income groups (p &lt; 0.001)</w:t>
            </w:r>
            <w:r w:rsidRPr="009504DC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  <w:p w:rsidR="00155E11" w:rsidRPr="005313E9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A</w:t>
            </w:r>
            <w:r w:rsidRPr="009504DC">
              <w:rPr>
                <w:rFonts w:ascii="Times New Roman" w:hAnsi="Times New Roman"/>
                <w:sz w:val="20"/>
                <w:szCs w:val="20"/>
                <w:lang w:eastAsia="en-GB"/>
              </w:rPr>
              <w:t>ge, income and BMI were associated with blood glucose by multiple logistic regression analysis (p &lt; 0.004, p &lt; 0.0001 and p &lt; 0.045 respectively)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Dates of study unclear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S</w:t>
            </w:r>
            <w:r w:rsidRPr="006803BF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election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method </w:t>
            </w:r>
            <w:r w:rsidRPr="006803BF">
              <w:rPr>
                <w:rFonts w:ascii="Times New Roman" w:hAnsi="Times New Roman"/>
                <w:sz w:val="20"/>
                <w:szCs w:val="20"/>
                <w:lang w:eastAsia="en-GB"/>
              </w:rPr>
              <w:t>of houses for sampling not reported</w:t>
            </w:r>
          </w:p>
        </w:tc>
      </w:tr>
      <w:tr w:rsidR="00155E11" w:rsidRPr="00F979AD" w:rsidTr="0053237E">
        <w:trPr>
          <w:trHeight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lastRenderedPageBreak/>
              <w:t>Anokute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1985-1987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2x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fasting C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BG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 7.8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FPG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9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27DC">
              <w:rPr>
                <w:rFonts w:ascii="Times New Roman" w:hAnsi="Times New Roman"/>
                <w:bCs/>
                <w:sz w:val="20"/>
                <w:szCs w:val="20"/>
              </w:rPr>
              <w:t>overall prevalence 'positive' FBG (unconfirmed DM): 6.0 %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The age specific prevalence increased with age to a maximum of 33.8% for the age group ≥ 50 years.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R</w:t>
            </w:r>
            <w:r w:rsidRPr="006803BF">
              <w:rPr>
                <w:rFonts w:ascii="Times New Roman" w:hAnsi="Times New Roman"/>
                <w:sz w:val="20"/>
                <w:szCs w:val="20"/>
                <w:lang w:eastAsia="en-GB"/>
              </w:rPr>
              <w:t>ecruitment procedure not r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eported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No statistical analysis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 not representative for the whole population</w:t>
            </w:r>
          </w:p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6803BF">
              <w:rPr>
                <w:rFonts w:ascii="Times New Roman" w:hAnsi="Times New Roman"/>
                <w:sz w:val="20"/>
                <w:szCs w:val="20"/>
                <w:lang w:eastAsia="en-GB"/>
              </w:rPr>
              <w:t>(male university community)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Abu-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Zeid</w:t>
            </w:r>
            <w:proofErr w:type="spellEnd"/>
            <w:r w:rsidRPr="0036016D">
              <w:rPr>
                <w:rFonts w:ascii="Times New Roman" w:hAnsi="Times New Roman"/>
                <w:sz w:val="24"/>
                <w:szCs w:val="24"/>
              </w:rPr>
              <w:t xml:space="preserve"> and 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Kassab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1989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PD/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2-hour fasting post-meal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CBG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&gt; 11.1 </w:t>
            </w:r>
            <w:proofErr w:type="spellStart"/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FPG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183D07">
              <w:rPr>
                <w:rFonts w:ascii="Times New Roman" w:hAnsi="Times New Roman"/>
                <w:bCs/>
                <w:sz w:val="20"/>
                <w:szCs w:val="20"/>
              </w:rPr>
              <w:t>verall prevalence DM 4.6 %, higher in men (5.5 %) than women (3.6 %; p &lt; 0.05);; overall prevalence IGT: 3.7 %; higher in women (4.9 %)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vs. </w:t>
            </w:r>
            <w:r w:rsidRPr="00183D07">
              <w:rPr>
                <w:rFonts w:ascii="Times New Roman" w:hAnsi="Times New Roman"/>
                <w:bCs/>
                <w:sz w:val="20"/>
                <w:szCs w:val="20"/>
              </w:rPr>
              <w:t>men (2.5 %; p &lt; 0.01)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Prevalence by sex was statistically significant (P&lt;0.05)</w:t>
            </w:r>
          </w:p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Prevalence rose with age steadily, it peaked among age people aged ≥ 45 years (P&lt;0.001)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79053B">
              <w:rPr>
                <w:rFonts w:ascii="Times New Roman" w:hAnsi="Times New Roman"/>
                <w:bCs/>
                <w:sz w:val="20"/>
                <w:szCs w:val="20"/>
              </w:rPr>
              <w:t>tatistical tests not well described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BB5D4F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Abdella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al/1989-1990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711">
              <w:rPr>
                <w:rFonts w:ascii="Times New Roman" w:hAnsi="Times New Roman"/>
                <w:color w:val="000000"/>
                <w:sz w:val="20"/>
                <w:szCs w:val="20"/>
              </w:rPr>
              <w:t>WHO 1985 (2)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C83711">
              <w:rPr>
                <w:rFonts w:ascii="Times New Roman" w:hAnsi="Times New Roman"/>
                <w:bCs/>
                <w:sz w:val="20"/>
                <w:szCs w:val="20"/>
              </w:rPr>
              <w:t>verall prevalence DM: 7.6 %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83711">
              <w:rPr>
                <w:rFonts w:ascii="Times New Roman" w:hAnsi="Times New Roman"/>
                <w:bCs/>
                <w:sz w:val="20"/>
                <w:szCs w:val="20"/>
              </w:rPr>
              <w:t>prevalence in urban area: 5.6 %; prevalence in rural area: 10.0 %; prevalence generally increased with age in both sexes in both areas; prevalence was generally greater in females (neither tested for significance)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Mean BMI was 31.8±6.3 and 28.5±5.1 in females and males respectively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C837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79053B">
              <w:rPr>
                <w:rFonts w:ascii="Times New Roman" w:hAnsi="Times New Roman"/>
                <w:bCs/>
                <w:sz w:val="20"/>
                <w:szCs w:val="20"/>
              </w:rPr>
              <w:t>nly cases sufficiently severe to merit hospital clinic attendance were identified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BB5D4F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Lawati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 w:rsidRPr="0036016D">
              <w:rPr>
                <w:rFonts w:ascii="Times New Roman" w:hAnsi="Times New Roman"/>
                <w:sz w:val="24"/>
                <w:szCs w:val="24"/>
              </w:rPr>
              <w:t xml:space="preserve"> Mohammed </w:t>
            </w:r>
            <w:r>
              <w:rPr>
                <w:rFonts w:ascii="Times New Roman" w:hAnsi="Times New Roman"/>
                <w:sz w:val="24"/>
                <w:szCs w:val="24"/>
              </w:rPr>
              <w:t>/ 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C837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4943">
              <w:rPr>
                <w:rFonts w:ascii="Times New Roman" w:hAnsi="Times New Roman"/>
                <w:color w:val="000000"/>
                <w:sz w:val="20"/>
                <w:szCs w:val="20"/>
              </w:rPr>
              <w:t>WHO (1985)/ADA (1997) criteria for DM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C94943">
              <w:rPr>
                <w:rFonts w:ascii="Times New Roman" w:hAnsi="Times New Roman"/>
                <w:bCs/>
                <w:sz w:val="20"/>
                <w:szCs w:val="20"/>
              </w:rPr>
              <w:t>revalence of DM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C94943">
              <w:rPr>
                <w:rFonts w:ascii="Times New Roman" w:hAnsi="Times New Roman"/>
                <w:bCs/>
                <w:sz w:val="20"/>
                <w:szCs w:val="20"/>
              </w:rPr>
              <w:t xml:space="preserve"> 10.5 % by WHO criteria, 8.2 % by ADA criteria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C94943">
              <w:rPr>
                <w:rFonts w:ascii="Times New Roman" w:hAnsi="Times New Roman"/>
                <w:bCs/>
                <w:sz w:val="20"/>
                <w:szCs w:val="20"/>
              </w:rPr>
              <w:t>revalence of IGT 10.5 % by WHO criteria, 5.7 % by ADA criteria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C837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The difference in the prevalence of DM was less profound (10.5% by the WHO criteria vs. by ADA, P&lt;0.0001)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9053B">
              <w:rPr>
                <w:rFonts w:ascii="Times New Roman" w:hAnsi="Times New Roman"/>
                <w:bCs/>
                <w:sz w:val="20"/>
                <w:szCs w:val="20"/>
              </w:rPr>
              <w:t>haracteristics of population studied unclear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Mahfouz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al/1993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C94943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‘Hospital-confirmed’ (following repeat R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BG &gt; 7.8 </w:t>
            </w:r>
            <w:proofErr w:type="spellStart"/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Pr="000F189F">
              <w:rPr>
                <w:rFonts w:ascii="Times New Roman" w:hAnsi="Times New Roman"/>
                <w:color w:val="000000"/>
                <w:sz w:val="20"/>
                <w:szCs w:val="20"/>
              </w:rPr>
              <w:t>andom blood glucose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CE4425">
              <w:rPr>
                <w:rFonts w:ascii="Times New Roman" w:hAnsi="Times New Roman"/>
                <w:bCs/>
                <w:sz w:val="20"/>
                <w:szCs w:val="20"/>
              </w:rPr>
              <w:t>revalence DM 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.7 % in males, 9.8 % in females</w:t>
            </w:r>
            <w:r w:rsidRPr="00CE442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CE4425">
              <w:rPr>
                <w:rFonts w:ascii="Times New Roman" w:hAnsi="Times New Roman"/>
                <w:bCs/>
                <w:sz w:val="20"/>
                <w:szCs w:val="20"/>
              </w:rPr>
              <w:t>revalence IGT 8.1 % in males, 12.9 % in females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Sampling method not clear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79053B">
              <w:rPr>
                <w:rFonts w:ascii="Times New Roman" w:hAnsi="Times New Roman"/>
                <w:bCs/>
                <w:sz w:val="20"/>
                <w:szCs w:val="20"/>
              </w:rPr>
              <w:t xml:space="preserve">ature of population registered with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centre</w:t>
            </w:r>
            <w:r w:rsidRPr="0079053B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proofErr w:type="spellEnd"/>
            <w:r w:rsidRPr="0079053B">
              <w:rPr>
                <w:rFonts w:ascii="Times New Roman" w:hAnsi="Times New Roman"/>
                <w:bCs/>
                <w:sz w:val="20"/>
                <w:szCs w:val="20"/>
              </w:rPr>
              <w:t xml:space="preserve"> not specified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BB5D4F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El-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Hazmi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9AD">
              <w:rPr>
                <w:rFonts w:ascii="Times New Roman" w:hAnsi="Times New Roman"/>
                <w:color w:val="000000"/>
                <w:sz w:val="20"/>
                <w:szCs w:val="20"/>
              </w:rPr>
              <w:t>WHO 1980/1985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The prevalence of T2DM: 4.9%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The prevalence of IGT: 0.7%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The prevalence of DM peaked in the age group≥ 30 years (P&lt;0.001)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 xml:space="preserve">Limitation of the study not discussed 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Steps taken to minimize bias not discussed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El-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Hazmi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al/1991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5E11" w:rsidRPr="00C7045E" w:rsidRDefault="00155E11" w:rsidP="00532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9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WHO 1980/1985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OGGT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The overall prevalence of T2DM: 6.89%;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IGT: 0.77%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73% of female both diabetic or non-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diabetic were estimated to be either obese or overweight compared to 50% of their male counterparts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Limitation of the study not discussed 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lastRenderedPageBreak/>
              <w:t>Steps taken to minimize bias not discussed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lastRenderedPageBreak/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Nuaim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1991-1993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WHO 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B326DB">
              <w:rPr>
                <w:rFonts w:ascii="Times New Roman" w:hAnsi="Times New Roman"/>
                <w:bCs/>
                <w:sz w:val="20"/>
                <w:szCs w:val="20"/>
              </w:rPr>
              <w:t>verall prevalence DM: 12 % in urban males, 7 % rural males, 14 % ur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ban females, 8 % rural females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B326DB">
              <w:rPr>
                <w:rFonts w:ascii="Times New Roman" w:hAnsi="Times New Roman"/>
                <w:bCs/>
                <w:sz w:val="20"/>
                <w:szCs w:val="20"/>
              </w:rPr>
              <w:t>verall prevalence IGT: 10 % in urban males, 8 % in rural males, 11 % in urban females, 8 % in rural females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B326DB">
              <w:rPr>
                <w:rFonts w:ascii="Times New Roman" w:hAnsi="Times New Roman"/>
                <w:bCs/>
                <w:sz w:val="20"/>
                <w:szCs w:val="20"/>
              </w:rPr>
              <w:t xml:space="preserve">ge adjusted prevalence DM significantly higher in urban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vs.</w:t>
            </w:r>
            <w:r w:rsidRPr="00B326DB">
              <w:rPr>
                <w:rFonts w:ascii="Times New Roman" w:hAnsi="Times New Roman"/>
                <w:bCs/>
                <w:sz w:val="20"/>
                <w:szCs w:val="20"/>
              </w:rPr>
              <w:t xml:space="preserve"> rural population (p = 0.0001 for both male and female groups)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Prevalence of obesity (BMI &gt; 30 kg/m2) among males and females respectively was 15% and 24% (P=0.001)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 xml:space="preserve">Limitation of the study not discussed 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Steps taken to minimize bias not discussed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Shammari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1993-1994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Previously diagnosed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41E2">
              <w:rPr>
                <w:rFonts w:ascii="Times New Roman" w:hAnsi="Times New Roman"/>
                <w:bCs/>
                <w:sz w:val="20"/>
                <w:szCs w:val="20"/>
              </w:rPr>
              <w:t>Overall prevalence DM 12.2 %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Methods not well described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9A5453">
              <w:rPr>
                <w:rFonts w:ascii="Times New Roman" w:hAnsi="Times New Roman"/>
                <w:bCs/>
                <w:sz w:val="20"/>
                <w:szCs w:val="20"/>
              </w:rPr>
              <w:t xml:space="preserve">emographics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total population not available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9A5453">
              <w:rPr>
                <w:rFonts w:ascii="Times New Roman" w:hAnsi="Times New Roman"/>
                <w:bCs/>
                <w:sz w:val="20"/>
                <w:szCs w:val="20"/>
              </w:rPr>
              <w:t>iagnosis not confirmed; sample misses more problematic cases ('referred to hospit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 clinic')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Sample not representative for the whole population </w:t>
            </w:r>
            <w:r w:rsidRPr="009A5453">
              <w:rPr>
                <w:rFonts w:ascii="Times New Roman" w:hAnsi="Times New Roman"/>
                <w:bCs/>
                <w:sz w:val="20"/>
                <w:szCs w:val="20"/>
              </w:rPr>
              <w:t>(National Guard employees and dependants)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Mahroos</w:t>
            </w:r>
            <w:proofErr w:type="spellEnd"/>
            <w:r w:rsidRPr="00360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  <w:r w:rsidRPr="00360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McKelcue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1995-1996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WHO 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7141E2">
              <w:rPr>
                <w:rFonts w:ascii="Times New Roman" w:hAnsi="Times New Roman"/>
                <w:bCs/>
                <w:sz w:val="20"/>
                <w:szCs w:val="20"/>
              </w:rPr>
              <w:t>verall prevalence DM: 29.8 %; prevalence DM in males 40 - 49: 22.9 %; in males 50 - 59: 29.6 %; in females 50 - 59: 35.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4 %; in females 60 - 69: 37.6 %</w:t>
            </w:r>
          </w:p>
          <w:p w:rsidR="00155E11" w:rsidRPr="007141E2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7141E2">
              <w:rPr>
                <w:rFonts w:ascii="Times New Roman" w:hAnsi="Times New Roman"/>
                <w:bCs/>
                <w:sz w:val="20"/>
                <w:szCs w:val="20"/>
              </w:rPr>
              <w:t>verall prevalence IGT: 17.9 %; prevalence IGT in males 40 - 49: 16.6 %; in males 50 - 59: 15.8 %; in females 50 - 59: 19.4 %; in females 60 - 69: 22.4 %; OR for DM in women 1.27 (95 % CI 0.96 - 1.66)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28% of subjects had BMI≥ 30 kg/m2, only 42% rated themselves as overweight.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 xml:space="preserve">Limitation of the study not discussed </w:t>
            </w:r>
          </w:p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Steps taken to minimize bias not discussed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Mahroos</w:t>
            </w:r>
            <w:proofErr w:type="spellEnd"/>
            <w:r w:rsidRPr="0036016D">
              <w:rPr>
                <w:rFonts w:ascii="Times New Roman" w:hAnsi="Times New Roman"/>
                <w:sz w:val="24"/>
                <w:szCs w:val="24"/>
              </w:rPr>
              <w:t xml:space="preserve"> and 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Roomi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5E11" w:rsidRPr="006969A9" w:rsidRDefault="00155E11" w:rsidP="00532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atment/ WHO 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69A9">
              <w:rPr>
                <w:rFonts w:ascii="Times New Roman" w:hAnsi="Times New Roman"/>
                <w:bCs/>
                <w:sz w:val="20"/>
                <w:szCs w:val="20"/>
              </w:rPr>
              <w:t>overall prevalence DM 30 %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9A5453">
              <w:rPr>
                <w:rFonts w:ascii="Times New Roman" w:hAnsi="Times New Roman"/>
                <w:bCs/>
                <w:sz w:val="20"/>
                <w:szCs w:val="20"/>
              </w:rPr>
              <w:t>ethod of blood sampling not reported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lastRenderedPageBreak/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Nozha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1995-2000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659">
              <w:rPr>
                <w:rFonts w:ascii="Times New Roman" w:hAnsi="Times New Roman"/>
                <w:color w:val="000000"/>
                <w:sz w:val="20"/>
                <w:szCs w:val="20"/>
              </w:rPr>
              <w:t>ADA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6969A9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8D2BBF">
              <w:rPr>
                <w:rFonts w:ascii="Times New Roman" w:hAnsi="Times New Roman"/>
                <w:bCs/>
                <w:sz w:val="20"/>
                <w:szCs w:val="20"/>
              </w:rPr>
              <w:t xml:space="preserve">verall prevalence DM 23.7 %; prevalence higher in males: 26.2 % (95 % CI 25.2 - 27.2)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vs.</w:t>
            </w:r>
            <w:r w:rsidRPr="008D2BBF">
              <w:rPr>
                <w:rFonts w:ascii="Times New Roman" w:hAnsi="Times New Roman"/>
                <w:bCs/>
                <w:sz w:val="20"/>
                <w:szCs w:val="20"/>
              </w:rPr>
              <w:t xml:space="preserve"> females 21.5 % (95 % CI 20.6 - 22.4; p &lt; 0.0001) (significance unclear); overall prevalence IFG 14.1 % (no gender difference)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D2BBF">
              <w:rPr>
                <w:rFonts w:ascii="Times New Roman" w:hAnsi="Times New Roman"/>
                <w:bCs/>
                <w:sz w:val="20"/>
                <w:szCs w:val="20"/>
              </w:rPr>
              <w:t xml:space="preserve">DM more prevalent in urban (25.5 %)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vs.</w:t>
            </w:r>
            <w:r w:rsidRPr="008D2BBF">
              <w:rPr>
                <w:rFonts w:ascii="Times New Roman" w:hAnsi="Times New Roman"/>
                <w:bCs/>
                <w:sz w:val="20"/>
                <w:szCs w:val="20"/>
              </w:rPr>
              <w:t xml:space="preserve"> rural (19.5 %) areas (p &lt; 0.0001); rates of DM increased with advancing age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sample selection method not clear</w:t>
            </w:r>
          </w:p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 xml:space="preserve">Limitation of the study not discussed </w:t>
            </w:r>
          </w:p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Steps taken to minimize bias not discussed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Malik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1999-2000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F85659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WHO 1999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OGGT, IFG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750CB">
              <w:rPr>
                <w:rFonts w:ascii="Times New Roman" w:hAnsi="Times New Roman"/>
                <w:bCs/>
                <w:sz w:val="20"/>
                <w:szCs w:val="20"/>
              </w:rPr>
              <w:t xml:space="preserve">overall prevalence DM: 21.4 % (95 % CI 20.4 - 22.4 %); prevalence in men 20.4 % (18.8 - 22.0 %); prevalence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 women 22.3 % (20.9 - 23.7 %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9750CB">
              <w:rPr>
                <w:rFonts w:ascii="Times New Roman" w:hAnsi="Times New Roman"/>
                <w:bCs/>
                <w:sz w:val="20"/>
                <w:szCs w:val="20"/>
              </w:rPr>
              <w:t xml:space="preserve">revalence in UAE citizens 25 %, expats 13 - 19 % </w:t>
            </w:r>
          </w:p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9750CB">
              <w:rPr>
                <w:rFonts w:ascii="Times New Roman" w:hAnsi="Times New Roman"/>
                <w:bCs/>
                <w:sz w:val="20"/>
                <w:szCs w:val="20"/>
              </w:rPr>
              <w:t>revalence IFG: 4.5 % (3.7 - 5.3 %) in men, 7.2 % (6.3 - 8.1 %) in women (significantly higher in women, p &lt; 0.01)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Roughly 22% of the sample had BMI (35-39.9)</w:t>
            </w:r>
          </w:p>
          <w:p w:rsidR="00155E11" w:rsidRPr="008D2BBF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40% had (BMI 25-29)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9A5453">
              <w:rPr>
                <w:rFonts w:ascii="Times New Roman" w:hAnsi="Times New Roman"/>
                <w:bCs/>
                <w:sz w:val="20"/>
                <w:szCs w:val="20"/>
              </w:rPr>
              <w:t>election of subjects intentionally biased towards UAE citizens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5313E9" w:rsidRDefault="00155E11" w:rsidP="00532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Medication/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FBG &gt; 7 </w:t>
            </w:r>
            <w:proofErr w:type="spellStart"/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9750CB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Overall prevalence of DM: 17%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Overall prevalence of overweight (BMI 25-29.9) was 48% , obesity (BMI &gt;30) : 27%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 not representative for the whole population</w:t>
            </w:r>
          </w:p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4"/>
                <w:szCs w:val="24"/>
              </w:rPr>
            </w:pPr>
            <w:r w:rsidRPr="0036016D">
              <w:rPr>
                <w:rFonts w:ascii="Times New Roman" w:hAnsi="Times New Roman"/>
                <w:sz w:val="24"/>
                <w:szCs w:val="24"/>
              </w:rPr>
              <w:t>Al-</w:t>
            </w: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Moosa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SR/</w:t>
            </w:r>
            <w:r w:rsidRPr="00531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WHO 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FPG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46BC">
              <w:rPr>
                <w:rFonts w:ascii="Times New Roman" w:hAnsi="Times New Roman"/>
                <w:bCs/>
                <w:sz w:val="20"/>
                <w:szCs w:val="20"/>
              </w:rPr>
              <w:t>overall prevalence DM: 11.6 % (11.8 % in males, 11.3 % in females; 17.7 % in urban population, 10.5 % in rural population); urban residence significantly associated with DM (adjusted OR) = 1.7 (95% CI 1.4–2.1), for every 5 year increase in age, 1.2 greater odds of DM (95 % CI 1.4 - 2.1)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The prevalence of obesity (BMI≥30) among sample : 21.5%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9A5453">
              <w:rPr>
                <w:rFonts w:ascii="Times New Roman" w:hAnsi="Times New Roman"/>
                <w:bCs/>
                <w:sz w:val="20"/>
                <w:szCs w:val="20"/>
              </w:rPr>
              <w:t>ates of investigation unclear</w:t>
            </w:r>
          </w:p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9A5453">
              <w:rPr>
                <w:rFonts w:ascii="Times New Roman" w:hAnsi="Times New Roman"/>
                <w:bCs/>
                <w:sz w:val="20"/>
                <w:szCs w:val="20"/>
              </w:rPr>
              <w:t>econdary data collection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Moussa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2000-2002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3EB">
              <w:rPr>
                <w:rFonts w:ascii="Times New Roman" w:hAnsi="Times New Roman"/>
                <w:color w:val="000000"/>
                <w:sz w:val="20"/>
                <w:szCs w:val="20"/>
              </w:rPr>
              <w:t>Previous diagnosis of T2DM (made by WHO 1985 (2) and ADA 1998, 2000 criteria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FPG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2446BC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23EB">
              <w:rPr>
                <w:rFonts w:ascii="Times New Roman" w:hAnsi="Times New Roman"/>
                <w:bCs/>
                <w:sz w:val="20"/>
                <w:szCs w:val="20"/>
              </w:rPr>
              <w:t>Overall prevalence DM: 34.9 per 100000 (95 % CI 24.7 - 45.1); males 47.3 per 100000 (CI 28.7-65.8); females 26.3 per 100000 (CI 14.8-37.8); significantly higher prevalence T2DM in males (p = 0.05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Pr="00EF23EB">
              <w:rPr>
                <w:rFonts w:ascii="Times New Roman" w:hAnsi="Times New Roman"/>
                <w:bCs/>
                <w:sz w:val="20"/>
                <w:szCs w:val="20"/>
              </w:rPr>
              <w:t>(p = 0.013 on age-adjusted data)) and with advancing age (p = 0.026).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9A5453">
              <w:rPr>
                <w:rFonts w:ascii="Times New Roman" w:hAnsi="Times New Roman"/>
                <w:bCs/>
                <w:sz w:val="20"/>
                <w:szCs w:val="20"/>
              </w:rPr>
              <w:t>econdary data collection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t>Baynouna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2004-2005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EF23EB" w:rsidRDefault="00155E11" w:rsidP="00532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ADA 2005/ medication/ SR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 and IFG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EF23EB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4610C">
              <w:rPr>
                <w:rFonts w:ascii="Times New Roman" w:hAnsi="Times New Roman"/>
                <w:bCs/>
                <w:sz w:val="20"/>
                <w:szCs w:val="20"/>
              </w:rPr>
              <w:t xml:space="preserve">Overall prevalence DM 23.3%; prevalence by age and gender: males: 5.1 % 20 - 29 years, 11.1 % 30 - 39 years, 29.5 % 40 - 49 years, 35.5 % 50 - 59 years, 55.9 % &gt; 60 years; </w:t>
            </w:r>
            <w:r w:rsidRPr="006461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females: 1.7 % 20 - 29 years, 5.3 % 30 - 39 years, 26.2 % 40 - 49 years, 27.1 % 50 - 59 years, 43.3 % &gt; 60 years; overall prevalence IFG not reported, but prevalence reached 20 % 'as early as' 20 - 24 years in males, 35 - 39 years in females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Prevalence of obesity (BMI ≥30) was greater in females than males (46.5% vs. 28.3%, P&lt;0.01 respectively)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2C6C0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tatistical analysis was not described clearly</w:t>
            </w:r>
          </w:p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Study limitations not discussed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16D">
              <w:rPr>
                <w:rFonts w:ascii="Times New Roman" w:hAnsi="Times New Roman"/>
                <w:sz w:val="24"/>
                <w:szCs w:val="24"/>
              </w:rPr>
              <w:lastRenderedPageBreak/>
              <w:t>Saadi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al/ 2005-2006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4410">
              <w:rPr>
                <w:rFonts w:ascii="Times New Roman" w:hAnsi="Times New Roman"/>
                <w:color w:val="000000"/>
                <w:sz w:val="20"/>
                <w:szCs w:val="20"/>
              </w:rPr>
              <w:t>Self-reported + current oral medication/insulin, or WHO 1999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64610C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6D14D3">
              <w:rPr>
                <w:rFonts w:ascii="Times New Roman" w:hAnsi="Times New Roman"/>
                <w:bCs/>
                <w:sz w:val="20"/>
                <w:szCs w:val="20"/>
              </w:rPr>
              <w:t>verall prevalence DM: 10.2 % (9.4 % in males, 11.1 % in females); prevalence in 30 - 64 years population: 20.6 % (17.7 % in males, 22.1 % in women); prevalence IGT: 22.8 % (19.7 % in males, 24.3 % in females)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Potential of under- or overestimation of the reported rate of diabetes diagnosis (10.2%) based on disease reporting rate</w:t>
            </w:r>
          </w:p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% of subjects out of those sampled households (2455) was underwent testing was small</w:t>
            </w:r>
          </w:p>
        </w:tc>
      </w:tr>
      <w:tr w:rsidR="00155E11" w:rsidRPr="00F979AD" w:rsidTr="0053237E">
        <w:trPr>
          <w:trHeight w:val="2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al/ 2009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Pr="00194410" w:rsidRDefault="00155E11" w:rsidP="00532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555">
              <w:rPr>
                <w:rFonts w:ascii="Times New Roman" w:hAnsi="Times New Roman"/>
                <w:color w:val="000000"/>
                <w:sz w:val="20"/>
                <w:szCs w:val="20"/>
              </w:rPr>
              <w:t>Self reported and currently taking oral medication or WHO 2006 criteria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OGGT and IGT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B5555">
              <w:rPr>
                <w:rFonts w:ascii="Times New Roman" w:hAnsi="Times New Roman"/>
                <w:bCs/>
                <w:sz w:val="20"/>
                <w:szCs w:val="20"/>
              </w:rPr>
              <w:t>Overall prevalence DM: 16.7 % (15.2 % males, 18.1 % females); overall prevalence IGT: 12.5 % (12.3 % males, 12.8 % females); age significantly associated with DM (p = 0.0001, multiple logistic regression analysis); peak age DM 40 - 49 years (58 %)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1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Central obesity was common in 76.3%, p&lt;0.001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5E11" w:rsidRPr="00F979AD" w:rsidRDefault="00155E11" w:rsidP="005323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55E11" w:rsidRPr="00E65591" w:rsidRDefault="00155E11" w:rsidP="00155E11">
      <w:pPr>
        <w:rPr>
          <w:rFonts w:ascii="Times New Roman" w:hAnsi="Times New Roman"/>
          <w:b/>
          <w:color w:val="000000" w:themeColor="text1"/>
          <w:lang w:eastAsia="en-GB"/>
        </w:rPr>
      </w:pPr>
      <w:r w:rsidRPr="00E65591">
        <w:rPr>
          <w:rFonts w:ascii="Times New Roman" w:hAnsi="Times New Roman"/>
          <w:b/>
          <w:color w:val="000000" w:themeColor="text1"/>
          <w:lang w:eastAsia="en-GB"/>
        </w:rPr>
        <w:t xml:space="preserve">Table </w:t>
      </w:r>
      <w:r>
        <w:rPr>
          <w:rFonts w:ascii="Times New Roman" w:hAnsi="Times New Roman"/>
          <w:b/>
          <w:color w:val="000000" w:themeColor="text1"/>
          <w:lang w:eastAsia="en-GB"/>
        </w:rPr>
        <w:t>S2 (B): Summary of prevalence of type 2 diabetes</w:t>
      </w:r>
      <w:r w:rsidRPr="00E65591">
        <w:rPr>
          <w:rFonts w:ascii="Times New Roman" w:hAnsi="Times New Roman"/>
          <w:b/>
          <w:color w:val="000000" w:themeColor="text1"/>
          <w:lang w:eastAsia="en-GB"/>
        </w:rPr>
        <w:t xml:space="preserve"> in the GCC region</w:t>
      </w:r>
    </w:p>
    <w:p w:rsidR="00155E11" w:rsidRDefault="00155E11" w:rsidP="00155E11">
      <w:pPr>
        <w:rPr>
          <w:rFonts w:ascii="Times New Roman" w:hAnsi="Times New Roman"/>
          <w:color w:val="000000" w:themeColor="text1"/>
          <w:lang w:eastAsia="en-GB"/>
        </w:rPr>
      </w:pPr>
      <w:r w:rsidRPr="00E65591">
        <w:rPr>
          <w:rFonts w:ascii="Times New Roman" w:hAnsi="Times New Roman"/>
          <w:color w:val="000000" w:themeColor="text1"/>
          <w:lang w:eastAsia="en-GB"/>
        </w:rPr>
        <w:t xml:space="preserve">Summary of </w:t>
      </w:r>
      <w:r w:rsidRPr="009112CA">
        <w:rPr>
          <w:rFonts w:ascii="Times New Roman" w:hAnsi="Times New Roman"/>
          <w:lang w:eastAsia="en-GB"/>
        </w:rPr>
        <w:t>cross-sectional</w:t>
      </w:r>
      <w:r w:rsidRPr="00E65591">
        <w:rPr>
          <w:rFonts w:ascii="Times New Roman" w:hAnsi="Times New Roman"/>
          <w:color w:val="000000" w:themeColor="text1"/>
          <w:lang w:eastAsia="en-GB"/>
        </w:rPr>
        <w:t xml:space="preserve"> studies </w:t>
      </w:r>
      <w:r>
        <w:rPr>
          <w:rFonts w:ascii="Times New Roman" w:hAnsi="Times New Roman"/>
          <w:color w:val="000000" w:themeColor="text1"/>
          <w:lang w:eastAsia="en-GB"/>
        </w:rPr>
        <w:t>investigating prevalence of type 2 diabetes</w:t>
      </w:r>
      <w:r w:rsidRPr="00E65591">
        <w:rPr>
          <w:rFonts w:ascii="Times New Roman" w:hAnsi="Times New Roman"/>
          <w:color w:val="000000" w:themeColor="text1"/>
          <w:lang w:eastAsia="en-GB"/>
        </w:rPr>
        <w:t xml:space="preserve"> within populations of the GCC region</w:t>
      </w:r>
    </w:p>
    <w:p w:rsidR="00F178E7" w:rsidRDefault="005232CC"/>
    <w:sectPr w:rsidR="00F178E7" w:rsidSect="006E450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6494"/>
    <w:multiLevelType w:val="hybridMultilevel"/>
    <w:tmpl w:val="FB14DA00"/>
    <w:lvl w:ilvl="0" w:tplc="6712A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503"/>
    <w:rsid w:val="00155E11"/>
    <w:rsid w:val="002E2BC5"/>
    <w:rsid w:val="004E0F31"/>
    <w:rsid w:val="005232CC"/>
    <w:rsid w:val="006E4503"/>
    <w:rsid w:val="00705809"/>
    <w:rsid w:val="007657DE"/>
    <w:rsid w:val="007A532D"/>
    <w:rsid w:val="007B49A8"/>
    <w:rsid w:val="007F236B"/>
    <w:rsid w:val="008221B6"/>
    <w:rsid w:val="009B4160"/>
    <w:rsid w:val="00A1276D"/>
    <w:rsid w:val="00AE1B1C"/>
    <w:rsid w:val="00B36D78"/>
    <w:rsid w:val="00B51096"/>
    <w:rsid w:val="00B9553B"/>
    <w:rsid w:val="00BF0B20"/>
    <w:rsid w:val="00DB2DCE"/>
    <w:rsid w:val="00DB4C97"/>
    <w:rsid w:val="00ED4F30"/>
    <w:rsid w:val="00F0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3"/>
    <w:pPr>
      <w:spacing w:after="1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5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2210</Words>
  <Characters>12597</Characters>
  <Application>Microsoft Office Word</Application>
  <DocSecurity>0</DocSecurity>
  <Lines>104</Lines>
  <Paragraphs>29</Paragraphs>
  <ScaleCrop>false</ScaleCrop>
  <Company>Imperial College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lalhyas</dc:creator>
  <cp:lastModifiedBy>Layla</cp:lastModifiedBy>
  <cp:revision>4</cp:revision>
  <dcterms:created xsi:type="dcterms:W3CDTF">2012-07-15T19:22:00Z</dcterms:created>
  <dcterms:modified xsi:type="dcterms:W3CDTF">2012-07-15T19:26:00Z</dcterms:modified>
</cp:coreProperties>
</file>