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91B81" w14:textId="77777777" w:rsidR="00635F2B" w:rsidRPr="00635F2B" w:rsidRDefault="00066ADA" w:rsidP="00FB6192">
      <w:pPr>
        <w:pStyle w:val="Title"/>
        <w:spacing w:line="360" w:lineRule="auto"/>
      </w:pPr>
      <w:r w:rsidRPr="00066ADA">
        <w:t>Supplementary Material</w:t>
      </w:r>
      <w:r>
        <w:t xml:space="preserve">: </w:t>
      </w:r>
      <w:r w:rsidR="00635F2B" w:rsidRPr="00635F2B">
        <w:t>Using GFP video to track 3D movement and</w:t>
      </w:r>
      <w:r>
        <w:t xml:space="preserve"> </w:t>
      </w:r>
      <w:r w:rsidR="00635F2B" w:rsidRPr="00635F2B">
        <w:t>conditional gene expression in free-moving flies</w:t>
      </w:r>
    </w:p>
    <w:p w14:paraId="4290D325" w14:textId="77777777" w:rsidR="00635F2B" w:rsidRPr="00BE6496" w:rsidRDefault="00635F2B" w:rsidP="00FB6192">
      <w:pPr>
        <w:spacing w:line="360" w:lineRule="auto"/>
        <w:jc w:val="left"/>
        <w:rPr>
          <w:rFonts w:ascii="Arial" w:hAnsi="Arial"/>
          <w:smallCaps/>
          <w:color w:val="403152"/>
          <w:sz w:val="36"/>
          <w14:shadow w14:blurRad="50800" w14:dist="38100" w14:dir="2700000" w14:sx="100000" w14:sy="100000" w14:kx="0" w14:ky="0" w14:algn="tl">
            <w14:srgbClr w14:val="000000">
              <w14:alpha w14:val="60000"/>
            </w14:srgbClr>
          </w14:shadow>
        </w:rPr>
      </w:pPr>
    </w:p>
    <w:p w14:paraId="4900FD85" w14:textId="77777777" w:rsidR="00066ADA" w:rsidRDefault="00635F2B" w:rsidP="00FB6192">
      <w:pPr>
        <w:spacing w:line="360" w:lineRule="auto"/>
      </w:pPr>
      <w:r w:rsidRPr="00635F2B">
        <w:t>Reza Ardekani, Yichuan Michelle Huang, Prathamesh Sancheti, Ramunas</w:t>
      </w:r>
      <w:r w:rsidR="002E7DF2">
        <w:t xml:space="preserve"> </w:t>
      </w:r>
      <w:r w:rsidRPr="00635F2B">
        <w:t>Stanciauskas, Simon Tavaré, John Tower</w:t>
      </w:r>
      <w:r w:rsidR="00066ADA">
        <w:t>.</w:t>
      </w:r>
    </w:p>
    <w:p w14:paraId="460AB14E" w14:textId="77777777" w:rsidR="00066ADA" w:rsidRDefault="00066ADA" w:rsidP="00FB6192">
      <w:pPr>
        <w:spacing w:line="360" w:lineRule="auto"/>
      </w:pPr>
    </w:p>
    <w:p w14:paraId="2340DCF2" w14:textId="77777777" w:rsidR="00066ADA" w:rsidRDefault="00066ADA" w:rsidP="00FB6192">
      <w:pPr>
        <w:spacing w:line="360" w:lineRule="auto"/>
      </w:pPr>
    </w:p>
    <w:p w14:paraId="0A690111" w14:textId="77777777" w:rsidR="00066ADA" w:rsidRDefault="00066ADA" w:rsidP="00FB6192">
      <w:pPr>
        <w:spacing w:line="360" w:lineRule="auto"/>
      </w:pPr>
    </w:p>
    <w:p w14:paraId="795A91C9" w14:textId="77777777" w:rsidR="00066ADA" w:rsidRPr="00BE6496" w:rsidRDefault="00066ADA" w:rsidP="00FB6192">
      <w:pPr>
        <w:spacing w:line="360" w:lineRule="auto"/>
        <w:jc w:val="center"/>
        <w:rPr>
          <w:rFonts w:ascii="Arial" w:hAnsi="Arial"/>
          <w:smallCaps/>
          <w:color w:val="403152"/>
          <w:sz w:val="36"/>
          <w14:shadow w14:blurRad="50800" w14:dist="38100" w14:dir="2700000" w14:sx="100000" w14:sy="100000" w14:kx="0" w14:ky="0" w14:algn="tl">
            <w14:srgbClr w14:val="000000">
              <w14:alpha w14:val="60000"/>
            </w14:srgbClr>
          </w14:shadow>
        </w:rPr>
      </w:pPr>
    </w:p>
    <w:p w14:paraId="2297B718" w14:textId="77777777" w:rsidR="00066ADA" w:rsidRPr="00BE6496" w:rsidRDefault="00066ADA" w:rsidP="00FB6192">
      <w:pPr>
        <w:spacing w:line="360" w:lineRule="auto"/>
        <w:jc w:val="center"/>
        <w:rPr>
          <w:rFonts w:ascii="Arial" w:hAnsi="Arial"/>
          <w:smallCaps/>
          <w:color w:val="403152"/>
          <w:sz w:val="36"/>
          <w14:shadow w14:blurRad="50800" w14:dist="38100" w14:dir="2700000" w14:sx="100000" w14:sy="100000" w14:kx="0" w14:ky="0" w14:algn="tl">
            <w14:srgbClr w14:val="000000">
              <w14:alpha w14:val="60000"/>
            </w14:srgbClr>
          </w14:shadow>
        </w:rPr>
      </w:pPr>
    </w:p>
    <w:p w14:paraId="3157DCED" w14:textId="77777777" w:rsidR="00066ADA" w:rsidRPr="00BE6496" w:rsidRDefault="00066ADA" w:rsidP="00FB6192">
      <w:pPr>
        <w:spacing w:line="360" w:lineRule="auto"/>
        <w:jc w:val="center"/>
        <w:rPr>
          <w:rFonts w:ascii="Arial" w:hAnsi="Arial"/>
          <w:smallCaps/>
          <w:color w:val="403152"/>
          <w:sz w:val="36"/>
          <w14:shadow w14:blurRad="50800" w14:dist="38100" w14:dir="2700000" w14:sx="100000" w14:sy="100000" w14:kx="0" w14:ky="0" w14:algn="tl">
            <w14:srgbClr w14:val="000000">
              <w14:alpha w14:val="60000"/>
            </w14:srgbClr>
          </w14:shadow>
        </w:rPr>
      </w:pPr>
    </w:p>
    <w:p w14:paraId="7AE86BE3" w14:textId="77777777" w:rsidR="00CA451F" w:rsidRDefault="005307E4" w:rsidP="00FB6192">
      <w:pPr>
        <w:pStyle w:val="Heading1"/>
        <w:spacing w:line="360" w:lineRule="auto"/>
      </w:pPr>
      <w:r>
        <w:br w:type="page"/>
      </w:r>
      <w:r w:rsidR="00CA451F">
        <w:lastRenderedPageBreak/>
        <w:t>Experimental protocol</w:t>
      </w:r>
    </w:p>
    <w:p w14:paraId="12C33556" w14:textId="417FE338" w:rsidR="005307E4" w:rsidRDefault="005307E4" w:rsidP="00FB6192">
      <w:pPr>
        <w:pStyle w:val="Heading1"/>
        <w:spacing w:line="360" w:lineRule="auto"/>
      </w:pPr>
      <w:bookmarkStart w:id="0" w:name="_GoBack"/>
      <w:bookmarkEnd w:id="0"/>
      <w:r w:rsidRPr="00066ADA">
        <w:t>Hardware requirements:</w:t>
      </w:r>
    </w:p>
    <w:p w14:paraId="65E1D16C" w14:textId="77777777" w:rsidR="005307E4" w:rsidRPr="00B277F0" w:rsidRDefault="005307E4" w:rsidP="00FB6192">
      <w:pPr>
        <w:numPr>
          <w:ilvl w:val="0"/>
          <w:numId w:val="19"/>
        </w:numPr>
        <w:spacing w:line="360" w:lineRule="auto"/>
      </w:pPr>
      <w:r>
        <w:t xml:space="preserve">Desktop computer with FW800 PCI-E cards to connect the cameras. </w:t>
      </w:r>
    </w:p>
    <w:p w14:paraId="232C0A62" w14:textId="77777777" w:rsidR="005307E4" w:rsidRDefault="005307E4" w:rsidP="00FB6192">
      <w:pPr>
        <w:numPr>
          <w:ilvl w:val="0"/>
          <w:numId w:val="19"/>
        </w:numPr>
        <w:spacing w:line="360" w:lineRule="auto"/>
      </w:pPr>
      <w:r>
        <w:t>Two video cameras (Grasshopper type GRAS-20S4C, Point Grey Research, Scottsdale, AZ)</w:t>
      </w:r>
    </w:p>
    <w:p w14:paraId="6B970586" w14:textId="77777777" w:rsidR="005307E4" w:rsidRPr="000625E4" w:rsidRDefault="005307E4" w:rsidP="00FB6192">
      <w:pPr>
        <w:numPr>
          <w:ilvl w:val="0"/>
          <w:numId w:val="19"/>
        </w:numPr>
        <w:spacing w:line="360" w:lineRule="auto"/>
      </w:pPr>
      <w:r>
        <w:t>2 x 8mm Megapixel fixed focal lens (</w:t>
      </w:r>
      <w:r w:rsidRPr="002B6BF1">
        <w:t>Edmund Optics Inc.</w:t>
      </w:r>
      <w:r>
        <w:t xml:space="preserve">, </w:t>
      </w:r>
      <w:r w:rsidRPr="002B6BF1">
        <w:t>Barrington, NJ</w:t>
      </w:r>
      <w:r>
        <w:t>)</w:t>
      </w:r>
    </w:p>
    <w:p w14:paraId="1BBBE12A" w14:textId="77777777" w:rsidR="005307E4" w:rsidRDefault="005307E4" w:rsidP="00FB6192">
      <w:pPr>
        <w:numPr>
          <w:ilvl w:val="0"/>
          <w:numId w:val="19"/>
        </w:numPr>
        <w:spacing w:line="360" w:lineRule="auto"/>
      </w:pPr>
      <w:r>
        <w:t xml:space="preserve">Two blue LED lights  (Blue 3 Watt LED MR16 bulb, Super Bright LEDs, Inc., St. Louis, MO) </w:t>
      </w:r>
    </w:p>
    <w:p w14:paraId="11B9C8ED" w14:textId="77777777" w:rsidR="005307E4" w:rsidRDefault="005307E4" w:rsidP="00FB6192">
      <w:pPr>
        <w:numPr>
          <w:ilvl w:val="0"/>
          <w:numId w:val="19"/>
        </w:numPr>
        <w:spacing w:line="360" w:lineRule="auto"/>
      </w:pPr>
      <w:r>
        <w:t>MDF-GFP filter set (Thorlabs Inc, Newton, NJ)</w:t>
      </w:r>
    </w:p>
    <w:p w14:paraId="1F5DD636" w14:textId="77777777" w:rsidR="005307E4" w:rsidRDefault="005307E4" w:rsidP="00FB6192">
      <w:pPr>
        <w:numPr>
          <w:ilvl w:val="0"/>
          <w:numId w:val="19"/>
        </w:numPr>
        <w:spacing w:line="360" w:lineRule="auto"/>
      </w:pPr>
      <w:r>
        <w:t>Two MF469-35 filters (pass range: ~ 450nm-490nm)</w:t>
      </w:r>
    </w:p>
    <w:p w14:paraId="6DEF8C3D" w14:textId="77777777" w:rsidR="005307E4" w:rsidRDefault="005307E4" w:rsidP="00FB6192">
      <w:pPr>
        <w:numPr>
          <w:ilvl w:val="0"/>
          <w:numId w:val="19"/>
        </w:numPr>
        <w:spacing w:line="360" w:lineRule="auto"/>
      </w:pPr>
      <w:r>
        <w:t>Two MF525-39 filters (pass range: ~ 500nm-550nm)</w:t>
      </w:r>
    </w:p>
    <w:p w14:paraId="19E3E9F6" w14:textId="77777777" w:rsidR="005307E4" w:rsidRDefault="005307E4" w:rsidP="00FB6192">
      <w:pPr>
        <w:numPr>
          <w:ilvl w:val="0"/>
          <w:numId w:val="19"/>
        </w:numPr>
        <w:spacing w:line="360" w:lineRule="auto"/>
      </w:pPr>
      <w:r>
        <w:t>Standard glass Drosophila culture vial as observation chamber</w:t>
      </w:r>
    </w:p>
    <w:p w14:paraId="57934820" w14:textId="77777777" w:rsidR="005307E4" w:rsidRPr="007C2943" w:rsidRDefault="005307E4" w:rsidP="00FB6192">
      <w:pPr>
        <w:numPr>
          <w:ilvl w:val="0"/>
          <w:numId w:val="19"/>
        </w:numPr>
        <w:spacing w:line="360" w:lineRule="auto"/>
      </w:pPr>
      <w:r w:rsidRPr="007C2943">
        <w:t>Aluminum Breadboard, 24" x 24" x 1/2"</w:t>
      </w:r>
      <w:r>
        <w:t xml:space="preserve">  (</w:t>
      </w:r>
      <w:r w:rsidRPr="007C2943">
        <w:t>MB2424</w:t>
      </w:r>
      <w:r>
        <w:t>, Thorlabs Inc., Newton, NJ)</w:t>
      </w:r>
      <w:r w:rsidRPr="007C2943">
        <w:tab/>
      </w:r>
    </w:p>
    <w:p w14:paraId="4842D196" w14:textId="77777777" w:rsidR="005307E4" w:rsidRPr="007C2943" w:rsidRDefault="005307E4" w:rsidP="00FB6192">
      <w:pPr>
        <w:numPr>
          <w:ilvl w:val="0"/>
          <w:numId w:val="19"/>
        </w:numPr>
        <w:spacing w:line="360" w:lineRule="auto"/>
      </w:pPr>
      <w:r>
        <w:t xml:space="preserve">2 x </w:t>
      </w:r>
      <w:r w:rsidRPr="007C2943">
        <w:t>Mounting Post, Length=14"</w:t>
      </w:r>
      <w:r>
        <w:t xml:space="preserve"> (P14, Thorlabs Inc., Newton, NJ)</w:t>
      </w:r>
      <w:r w:rsidRPr="007C2943">
        <w:tab/>
      </w:r>
    </w:p>
    <w:p w14:paraId="466F38CA" w14:textId="77777777" w:rsidR="005307E4" w:rsidRPr="007C2943" w:rsidRDefault="005307E4" w:rsidP="00FB6192">
      <w:pPr>
        <w:numPr>
          <w:ilvl w:val="0"/>
          <w:numId w:val="19"/>
        </w:numPr>
        <w:spacing w:line="360" w:lineRule="auto"/>
      </w:pPr>
      <w:r>
        <w:t xml:space="preserve">2 x </w:t>
      </w:r>
      <w:r w:rsidRPr="007C2943">
        <w:t>1.5" Mounting Post Bracket</w:t>
      </w:r>
      <w:r>
        <w:t>(C</w:t>
      </w:r>
      <w:r w:rsidRPr="007C2943">
        <w:t>1505</w:t>
      </w:r>
      <w:r>
        <w:t>, Thorlabs Inc., Newton, NJ)</w:t>
      </w:r>
      <w:r w:rsidRPr="007C2943">
        <w:tab/>
      </w:r>
    </w:p>
    <w:p w14:paraId="33E27A4C" w14:textId="77777777" w:rsidR="005307E4" w:rsidRPr="007C2943" w:rsidRDefault="005307E4" w:rsidP="00FB6192">
      <w:pPr>
        <w:numPr>
          <w:ilvl w:val="0"/>
          <w:numId w:val="19"/>
        </w:numPr>
        <w:spacing w:line="360" w:lineRule="auto"/>
      </w:pPr>
      <w:r>
        <w:t xml:space="preserve">2 x </w:t>
      </w:r>
      <w:r w:rsidRPr="007C2943">
        <w:t>3" One-Arm Package, Two Knuckles, 3" Shaft</w:t>
      </w:r>
      <w:r>
        <w:t xml:space="preserve"> (</w:t>
      </w:r>
      <w:r w:rsidRPr="007C2943">
        <w:t>NT53-885</w:t>
      </w:r>
      <w:r>
        <w:t>, E</w:t>
      </w:r>
      <w:r w:rsidRPr="007C2943">
        <w:t>dmond Optics</w:t>
      </w:r>
      <w:r>
        <w:t xml:space="preserve"> </w:t>
      </w:r>
      <w:r w:rsidRPr="002B6BF1">
        <w:t xml:space="preserve">Inc. </w:t>
      </w:r>
      <w:r>
        <w:t xml:space="preserve">, </w:t>
      </w:r>
      <w:r w:rsidRPr="002B6BF1">
        <w:t>Barrington, NJ</w:t>
      </w:r>
      <w:r>
        <w:t>)</w:t>
      </w:r>
      <w:r w:rsidRPr="007C2943">
        <w:tab/>
      </w:r>
    </w:p>
    <w:p w14:paraId="127A7214" w14:textId="77777777" w:rsidR="005307E4" w:rsidRPr="007C2943" w:rsidRDefault="005307E4" w:rsidP="00FB6192">
      <w:pPr>
        <w:numPr>
          <w:ilvl w:val="0"/>
          <w:numId w:val="19"/>
        </w:numPr>
        <w:spacing w:line="360" w:lineRule="auto"/>
      </w:pPr>
      <w:r>
        <w:t xml:space="preserve">2 x </w:t>
      </w:r>
      <w:r w:rsidRPr="007C2943">
        <w:t>Mountin</w:t>
      </w:r>
      <w:r>
        <w:t>g Post Base Ø2.40" X 0.50" High (</w:t>
      </w:r>
      <w:r w:rsidRPr="007C2943">
        <w:t>PB2</w:t>
      </w:r>
      <w:r>
        <w:t>, Thorlabs Inc., Newton, NJ)</w:t>
      </w:r>
      <w:r w:rsidRPr="007C2943">
        <w:tab/>
      </w:r>
    </w:p>
    <w:p w14:paraId="7E773324" w14:textId="77777777" w:rsidR="005307E4" w:rsidRPr="007C2943" w:rsidRDefault="005307E4" w:rsidP="00FB6192">
      <w:pPr>
        <w:numPr>
          <w:ilvl w:val="0"/>
          <w:numId w:val="19"/>
        </w:numPr>
        <w:spacing w:line="360" w:lineRule="auto"/>
      </w:pPr>
      <w:r>
        <w:t>2 x Dovetail Optical Rail, 3" (</w:t>
      </w:r>
      <w:r w:rsidRPr="007C2943">
        <w:t>RLA0300</w:t>
      </w:r>
      <w:r w:rsidRPr="007C2943">
        <w:tab/>
      </w:r>
      <w:r>
        <w:t>, Thorlabs Inc., Newton, NJ)</w:t>
      </w:r>
      <w:r w:rsidRPr="007C2943">
        <w:tab/>
      </w:r>
    </w:p>
    <w:p w14:paraId="3DF1F007" w14:textId="77777777" w:rsidR="005307E4" w:rsidRPr="00B277F0" w:rsidRDefault="005307E4" w:rsidP="00FB6192">
      <w:pPr>
        <w:numPr>
          <w:ilvl w:val="0"/>
          <w:numId w:val="19"/>
        </w:numPr>
        <w:spacing w:line="360" w:lineRule="auto"/>
      </w:pPr>
      <w:r>
        <w:t xml:space="preserve">2 x </w:t>
      </w:r>
      <w:r w:rsidRPr="007C2943">
        <w:t>Extended Rail Carrier, 1" x 2", #8-32 Tapped Holes, 1/4" Counterbore</w:t>
      </w:r>
      <w:r>
        <w:t xml:space="preserve"> (</w:t>
      </w:r>
      <w:r w:rsidRPr="007C2943">
        <w:t>RC1</w:t>
      </w:r>
      <w:r>
        <w:t>, Thorlabs Inc., Newton, NJ)</w:t>
      </w:r>
      <w:r w:rsidRPr="007C2943">
        <w:tab/>
      </w:r>
    </w:p>
    <w:p w14:paraId="05921171" w14:textId="77777777" w:rsidR="005307E4" w:rsidRDefault="005307E4" w:rsidP="00FB6192">
      <w:pPr>
        <w:numPr>
          <w:ilvl w:val="0"/>
          <w:numId w:val="19"/>
        </w:numPr>
        <w:spacing w:line="360" w:lineRule="auto"/>
      </w:pPr>
      <w:r>
        <w:t>Cardboard box</w:t>
      </w:r>
    </w:p>
    <w:p w14:paraId="4FB3C7CF" w14:textId="77777777" w:rsidR="005307E4" w:rsidRDefault="005307E4" w:rsidP="00564C92">
      <w:pPr>
        <w:pStyle w:val="Heading1"/>
        <w:spacing w:line="360" w:lineRule="auto"/>
      </w:pPr>
      <w:r>
        <w:br w:type="page"/>
      </w:r>
      <w:r w:rsidR="00564C92">
        <w:lastRenderedPageBreak/>
        <w:t>S</w:t>
      </w:r>
      <w:r>
        <w:t>oftware requirements:</w:t>
      </w:r>
    </w:p>
    <w:p w14:paraId="3F052D09" w14:textId="77777777" w:rsidR="005307E4" w:rsidRDefault="005307E4" w:rsidP="00FB6192">
      <w:pPr>
        <w:numPr>
          <w:ilvl w:val="0"/>
          <w:numId w:val="20"/>
        </w:numPr>
        <w:spacing w:line="360" w:lineRule="auto"/>
      </w:pPr>
      <w:r>
        <w:t>Flycap SDK (provided by Point grey research along with cameras)</w:t>
      </w:r>
    </w:p>
    <w:p w14:paraId="449D8E22" w14:textId="77777777" w:rsidR="005307E4" w:rsidRPr="00C05409" w:rsidRDefault="005307E4" w:rsidP="00FB6192">
      <w:pPr>
        <w:numPr>
          <w:ilvl w:val="0"/>
          <w:numId w:val="20"/>
        </w:numPr>
        <w:spacing w:line="360" w:lineRule="auto"/>
        <w:jc w:val="left"/>
        <w:rPr>
          <w:szCs w:val="20"/>
        </w:rPr>
      </w:pPr>
      <w:r w:rsidRPr="00C05409">
        <w:rPr>
          <w:szCs w:val="20"/>
        </w:rPr>
        <w:t xml:space="preserve">Camera Calibration Tool, freely available for download at </w:t>
      </w:r>
      <w:hyperlink r:id="rId9" w:history="1">
        <w:r w:rsidRPr="00C05409">
          <w:rPr>
            <w:color w:val="0070C0"/>
            <w:szCs w:val="20"/>
          </w:rPr>
          <w:t>http://www.cs.ucl.ac.uk/staff/Dan.Stoyanov/calib/</w:t>
        </w:r>
      </w:hyperlink>
      <w:r w:rsidRPr="00C05409">
        <w:rPr>
          <w:color w:val="000000"/>
          <w:szCs w:val="20"/>
        </w:rPr>
        <w:t>.</w:t>
      </w:r>
    </w:p>
    <w:p w14:paraId="6B627C59" w14:textId="77777777" w:rsidR="00821931" w:rsidRPr="009C23C1" w:rsidRDefault="005307E4" w:rsidP="00FB6192">
      <w:pPr>
        <w:numPr>
          <w:ilvl w:val="0"/>
          <w:numId w:val="20"/>
        </w:numPr>
        <w:spacing w:line="360" w:lineRule="auto"/>
        <w:jc w:val="left"/>
        <w:rPr>
          <w:szCs w:val="20"/>
        </w:rPr>
      </w:pPr>
      <w:r w:rsidRPr="009C23C1">
        <w:rPr>
          <w:color w:val="000000"/>
          <w:szCs w:val="20"/>
        </w:rPr>
        <w:t>VideoGrabber</w:t>
      </w:r>
      <w:r w:rsidR="00821931" w:rsidRPr="009C23C1">
        <w:rPr>
          <w:color w:val="000000"/>
          <w:szCs w:val="20"/>
        </w:rPr>
        <w:t xml:space="preserve"> (</w:t>
      </w:r>
      <w:r w:rsidRPr="009C23C1">
        <w:rPr>
          <w:color w:val="000000"/>
          <w:szCs w:val="20"/>
        </w:rPr>
        <w:t xml:space="preserve">freely available at </w:t>
      </w:r>
      <w:r w:rsidRPr="009C23C1">
        <w:rPr>
          <w:szCs w:val="20"/>
        </w:rPr>
        <w:fldChar w:fldCharType="begin"/>
      </w:r>
      <w:r w:rsidRPr="009C23C1">
        <w:rPr>
          <w:szCs w:val="20"/>
        </w:rPr>
        <w:instrText xml:space="preserve"> HYPERLINK "http://code.google.com/p/video-grabber/" \t "_blank" </w:instrText>
      </w:r>
      <w:r w:rsidRPr="009C23C1">
        <w:rPr>
          <w:szCs w:val="20"/>
        </w:rPr>
        <w:fldChar w:fldCharType="separate"/>
      </w:r>
      <w:r w:rsidRPr="009C23C1">
        <w:rPr>
          <w:color w:val="0070C0"/>
          <w:szCs w:val="20"/>
        </w:rPr>
        <w:t>http://code.google.com/p/video-grabber/</w:t>
      </w:r>
      <w:r w:rsidRPr="009C23C1">
        <w:rPr>
          <w:color w:val="0070C0"/>
          <w:szCs w:val="20"/>
        </w:rPr>
        <w:fldChar w:fldCharType="end"/>
      </w:r>
      <w:r w:rsidRPr="009C23C1">
        <w:rPr>
          <w:color w:val="0070C0"/>
          <w:szCs w:val="20"/>
        </w:rPr>
        <w:t>)</w:t>
      </w:r>
    </w:p>
    <w:p w14:paraId="3C4965E8" w14:textId="77777777" w:rsidR="00821931" w:rsidRPr="00821931" w:rsidRDefault="00821931" w:rsidP="00FB6192">
      <w:pPr>
        <w:numPr>
          <w:ilvl w:val="0"/>
          <w:numId w:val="20"/>
        </w:numPr>
        <w:spacing w:line="360" w:lineRule="auto"/>
        <w:jc w:val="left"/>
      </w:pPr>
      <w:r>
        <w:t>FluoreScoreSuite which has following modules</w:t>
      </w:r>
      <w:r w:rsidR="0022318B">
        <w:t>:</w:t>
      </w:r>
    </w:p>
    <w:p w14:paraId="66D74D9F" w14:textId="77777777" w:rsidR="00821931" w:rsidRPr="00821931" w:rsidRDefault="00821931" w:rsidP="005301DB">
      <w:pPr>
        <w:numPr>
          <w:ilvl w:val="1"/>
          <w:numId w:val="20"/>
        </w:numPr>
        <w:spacing w:line="360" w:lineRule="auto"/>
        <w:rPr>
          <w:sz w:val="24"/>
          <w:szCs w:val="24"/>
        </w:rPr>
      </w:pPr>
      <w:r>
        <w:t>FluoreScoreGUI (</w:t>
      </w:r>
      <w:r w:rsidR="005301DB">
        <w:t>version 1.00)</w:t>
      </w:r>
    </w:p>
    <w:p w14:paraId="6CC9AC85" w14:textId="77777777" w:rsidR="00821931" w:rsidRPr="00821931" w:rsidRDefault="00821931" w:rsidP="005301DB">
      <w:pPr>
        <w:numPr>
          <w:ilvl w:val="1"/>
          <w:numId w:val="20"/>
        </w:numPr>
        <w:spacing w:line="360" w:lineRule="auto"/>
        <w:rPr>
          <w:sz w:val="24"/>
          <w:szCs w:val="24"/>
        </w:rPr>
      </w:pPr>
      <w:r>
        <w:t>FluoreScoreCMD (</w:t>
      </w:r>
      <w:r w:rsidR="005301DB">
        <w:t>version 1.00)</w:t>
      </w:r>
    </w:p>
    <w:p w14:paraId="0FEC4967" w14:textId="77777777" w:rsidR="00821931" w:rsidRPr="00821931" w:rsidRDefault="00821931" w:rsidP="005301DB">
      <w:pPr>
        <w:numPr>
          <w:ilvl w:val="1"/>
          <w:numId w:val="20"/>
        </w:numPr>
        <w:spacing w:line="360" w:lineRule="auto"/>
        <w:rPr>
          <w:sz w:val="24"/>
          <w:szCs w:val="24"/>
        </w:rPr>
      </w:pPr>
      <w:r>
        <w:t>FluoreScoreSQ (</w:t>
      </w:r>
      <w:r w:rsidR="005301DB">
        <w:t>version 1.00)</w:t>
      </w:r>
    </w:p>
    <w:p w14:paraId="76C8BB39" w14:textId="77777777" w:rsidR="00821931" w:rsidRPr="00821931" w:rsidRDefault="00821931" w:rsidP="005301DB">
      <w:pPr>
        <w:numPr>
          <w:ilvl w:val="1"/>
          <w:numId w:val="20"/>
        </w:numPr>
        <w:spacing w:line="360" w:lineRule="auto"/>
        <w:rPr>
          <w:sz w:val="24"/>
          <w:szCs w:val="24"/>
        </w:rPr>
      </w:pPr>
      <w:r>
        <w:t>FluoreScore3D (</w:t>
      </w:r>
      <w:r w:rsidR="005301DB">
        <w:t>version 1.00</w:t>
      </w:r>
      <w:r>
        <w:t>)</w:t>
      </w:r>
    </w:p>
    <w:p w14:paraId="0DC36C80" w14:textId="77777777" w:rsidR="00821931" w:rsidRDefault="003A4824" w:rsidP="005301DB">
      <w:pPr>
        <w:numPr>
          <w:ilvl w:val="1"/>
          <w:numId w:val="20"/>
        </w:numPr>
        <w:spacing w:line="360" w:lineRule="auto"/>
        <w:rPr>
          <w:szCs w:val="24"/>
        </w:rPr>
      </w:pPr>
      <w:r>
        <w:t xml:space="preserve">  </w:t>
      </w:r>
      <w:r w:rsidR="00821931">
        <w:t>CalibHelp (</w:t>
      </w:r>
      <w:r w:rsidR="005301DB">
        <w:t>version 1.00</w:t>
      </w:r>
      <w:r w:rsidR="00821931">
        <w:t>)</w:t>
      </w:r>
    </w:p>
    <w:p w14:paraId="1D262878" w14:textId="77777777" w:rsidR="00821931" w:rsidRDefault="003A4824" w:rsidP="00FB6192">
      <w:pPr>
        <w:numPr>
          <w:ilvl w:val="1"/>
          <w:numId w:val="20"/>
        </w:numPr>
        <w:spacing w:line="360" w:lineRule="auto"/>
        <w:rPr>
          <w:szCs w:val="24"/>
        </w:rPr>
      </w:pPr>
      <w:r>
        <w:rPr>
          <w:szCs w:val="24"/>
        </w:rPr>
        <w:t xml:space="preserve">  </w:t>
      </w:r>
      <w:r w:rsidR="005301DB">
        <w:rPr>
          <w:szCs w:val="24"/>
        </w:rPr>
        <w:t>fsAnalyzer (version 1.00</w:t>
      </w:r>
      <w:r w:rsidR="00821931">
        <w:rPr>
          <w:szCs w:val="24"/>
        </w:rPr>
        <w:t>)</w:t>
      </w:r>
    </w:p>
    <w:p w14:paraId="5BEB3F63" w14:textId="77777777" w:rsidR="003E42E1" w:rsidRDefault="002E7DF2" w:rsidP="00FB6192">
      <w:pPr>
        <w:spacing w:beforeLines="50" w:before="156" w:line="360" w:lineRule="auto"/>
        <w:rPr>
          <w:b/>
          <w:color w:val="000000"/>
        </w:rPr>
      </w:pPr>
      <w:r>
        <w:rPr>
          <w:szCs w:val="24"/>
        </w:rPr>
        <w:br w:type="page"/>
      </w:r>
      <w:r w:rsidRPr="00BE6496">
        <w:rPr>
          <w:rFonts w:ascii="Arial" w:hAnsi="Arial"/>
          <w:smallCaps/>
          <w:color w:val="403152"/>
          <w:sz w:val="36"/>
          <w14:shadow w14:blurRad="50800" w14:dist="38100" w14:dir="2700000" w14:sx="100000" w14:sy="100000" w14:kx="0" w14:ky="0" w14:algn="tl">
            <w14:srgbClr w14:val="000000">
              <w14:alpha w14:val="60000"/>
            </w14:srgbClr>
          </w14:shadow>
        </w:rPr>
        <w:lastRenderedPageBreak/>
        <w:t xml:space="preserve">User manual </w:t>
      </w:r>
    </w:p>
    <w:p w14:paraId="6AEB90DA" w14:textId="77777777" w:rsidR="003E42E1" w:rsidRDefault="003E42E1" w:rsidP="00FB6192">
      <w:pPr>
        <w:pStyle w:val="Heading1"/>
        <w:spacing w:line="360" w:lineRule="auto"/>
      </w:pPr>
      <w:r>
        <w:t xml:space="preserve">1. </w:t>
      </w:r>
      <w:r w:rsidR="007D1D67">
        <w:t>Video recording</w:t>
      </w:r>
    </w:p>
    <w:p w14:paraId="6A20FDDE" w14:textId="77777777" w:rsidR="003E42E1" w:rsidRDefault="003E42E1" w:rsidP="00FB6192">
      <w:pPr>
        <w:numPr>
          <w:ilvl w:val="0"/>
          <w:numId w:val="9"/>
        </w:numPr>
        <w:spacing w:line="360" w:lineRule="auto"/>
      </w:pPr>
      <w:r>
        <w:t>Create a new folder, e.g. under H:\GFP</w:t>
      </w:r>
      <w:r>
        <w:rPr>
          <w:rFonts w:hint="eastAsia"/>
        </w:rPr>
        <w:t>\</w:t>
      </w:r>
      <w:r>
        <w:t xml:space="preserve"> (e.g. nam</w:t>
      </w:r>
      <w:r>
        <w:rPr>
          <w:rFonts w:hint="eastAsia"/>
        </w:rPr>
        <w:t>e</w:t>
      </w:r>
      <w:r>
        <w:t xml:space="preserve"> it DATE</w:t>
      </w:r>
      <w:r>
        <w:rPr>
          <w:rFonts w:hint="eastAsia"/>
        </w:rPr>
        <w:t xml:space="preserve"> </w:t>
      </w:r>
      <w:r>
        <w:t>“4-9-11”).</w:t>
      </w:r>
    </w:p>
    <w:p w14:paraId="0EB82576" w14:textId="77777777" w:rsidR="003E42E1" w:rsidRDefault="003E42E1" w:rsidP="00FB6192">
      <w:pPr>
        <w:numPr>
          <w:ilvl w:val="0"/>
          <w:numId w:val="9"/>
        </w:numPr>
        <w:spacing w:line="360" w:lineRule="auto"/>
      </w:pPr>
      <w:r>
        <w:rPr>
          <w:rFonts w:hint="eastAsia"/>
        </w:rPr>
        <w:t xml:space="preserve">Copy </w:t>
      </w:r>
      <w:r>
        <w:t>“VideoGrabber.exe”</w:t>
      </w:r>
      <w:r>
        <w:rPr>
          <w:rFonts w:hint="eastAsia"/>
        </w:rPr>
        <w:t xml:space="preserve"> to the folder created in step </w:t>
      </w:r>
      <w:r w:rsidR="008B4328">
        <w:t>1</w:t>
      </w:r>
      <w:r>
        <w:rPr>
          <w:rFonts w:hint="eastAsia"/>
        </w:rPr>
        <w:t>.</w:t>
      </w:r>
      <w:r>
        <w:t xml:space="preserve"> </w:t>
      </w:r>
    </w:p>
    <w:p w14:paraId="4981E45A" w14:textId="77777777" w:rsidR="00AB57A5" w:rsidRDefault="003E42E1" w:rsidP="00FB6192">
      <w:pPr>
        <w:numPr>
          <w:ilvl w:val="0"/>
          <w:numId w:val="9"/>
        </w:numPr>
        <w:spacing w:line="360" w:lineRule="auto"/>
      </w:pPr>
      <w:r>
        <w:rPr>
          <w:rFonts w:hint="eastAsia"/>
        </w:rPr>
        <w:t xml:space="preserve">Double </w:t>
      </w:r>
      <w:r>
        <w:t>click</w:t>
      </w:r>
      <w:r>
        <w:rPr>
          <w:rFonts w:hint="eastAsia"/>
        </w:rPr>
        <w:t xml:space="preserve"> Video</w:t>
      </w:r>
      <w:r>
        <w:t>G</w:t>
      </w:r>
      <w:r>
        <w:rPr>
          <w:rFonts w:hint="eastAsia"/>
        </w:rPr>
        <w:t>rabber.exe to open it</w:t>
      </w:r>
      <w:r w:rsidR="000C3F6E">
        <w:t>. A</w:t>
      </w:r>
      <w:r>
        <w:rPr>
          <w:rFonts w:hint="eastAsia"/>
        </w:rPr>
        <w:t xml:space="preserve"> </w:t>
      </w:r>
      <w:r w:rsidR="008B4328">
        <w:t>Command line window</w:t>
      </w:r>
      <w:r>
        <w:rPr>
          <w:rFonts w:hint="eastAsia"/>
        </w:rPr>
        <w:t xml:space="preserve"> will </w:t>
      </w:r>
      <w:r w:rsidR="000C3F6E">
        <w:t>open. Enter inputs as mentioned below:</w:t>
      </w:r>
    </w:p>
    <w:tbl>
      <w:tblPr>
        <w:tblW w:w="8856" w:type="dxa"/>
        <w:jc w:val="center"/>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6831"/>
        <w:gridCol w:w="2025"/>
      </w:tblGrid>
      <w:tr w:rsidR="0080077E" w:rsidRPr="007315A2" w14:paraId="71063A58" w14:textId="77777777" w:rsidTr="0080077E">
        <w:trPr>
          <w:jc w:val="center"/>
        </w:trPr>
        <w:tc>
          <w:tcPr>
            <w:tcW w:w="6831" w:type="dxa"/>
            <w:vAlign w:val="center"/>
          </w:tcPr>
          <w:p w14:paraId="17222B49" w14:textId="77777777" w:rsidR="0080077E" w:rsidRDefault="0080077E" w:rsidP="00FB6192">
            <w:pPr>
              <w:spacing w:line="360" w:lineRule="auto"/>
              <w:jc w:val="center"/>
            </w:pPr>
            <w:r w:rsidRPr="007315A2">
              <w:object w:dxaOrig="6615" w:dyaOrig="795" w14:anchorId="6B08C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pt;height:39.35pt" o:ole="">
                  <v:imagedata r:id="rId10" o:title=""/>
                </v:shape>
                <o:OLEObject Type="Embed" ProgID="PBrush" ShapeID="_x0000_i1025" DrawAspect="Content" ObjectID="_1274969988" r:id="rId11"/>
              </w:object>
            </w:r>
          </w:p>
        </w:tc>
        <w:tc>
          <w:tcPr>
            <w:tcW w:w="2025" w:type="dxa"/>
            <w:vAlign w:val="center"/>
          </w:tcPr>
          <w:p w14:paraId="14E35A27" w14:textId="77777777" w:rsidR="0080077E" w:rsidRDefault="0080077E" w:rsidP="00DB4A77">
            <w:pPr>
              <w:spacing w:line="276" w:lineRule="auto"/>
              <w:jc w:val="center"/>
              <w:rPr>
                <w:sz w:val="18"/>
              </w:rPr>
            </w:pPr>
            <w:r>
              <w:rPr>
                <w:rFonts w:hint="eastAsia"/>
                <w:sz w:val="18"/>
              </w:rPr>
              <w:t xml:space="preserve">Input </w:t>
            </w:r>
            <w:r>
              <w:rPr>
                <w:sz w:val="18"/>
              </w:rPr>
              <w:t>“</w:t>
            </w:r>
            <w:r>
              <w:rPr>
                <w:rFonts w:hint="eastAsia"/>
                <w:sz w:val="18"/>
              </w:rPr>
              <w:t>9000</w:t>
            </w:r>
            <w:r>
              <w:rPr>
                <w:sz w:val="18"/>
              </w:rPr>
              <w:t>”</w:t>
            </w:r>
            <w:r>
              <w:rPr>
                <w:rFonts w:hint="eastAsia"/>
                <w:sz w:val="18"/>
              </w:rPr>
              <w:t xml:space="preserve"> for 5min</w:t>
            </w:r>
            <w:r>
              <w:rPr>
                <w:sz w:val="18"/>
              </w:rPr>
              <w:t>; “7200” for 4min, etc (30 fps)</w:t>
            </w:r>
          </w:p>
        </w:tc>
      </w:tr>
      <w:tr w:rsidR="0080077E" w:rsidRPr="007315A2" w14:paraId="655C4EA4" w14:textId="77777777" w:rsidTr="0080077E">
        <w:trPr>
          <w:jc w:val="center"/>
        </w:trPr>
        <w:tc>
          <w:tcPr>
            <w:tcW w:w="6831" w:type="dxa"/>
            <w:vAlign w:val="center"/>
          </w:tcPr>
          <w:p w14:paraId="16F93A4E" w14:textId="77777777" w:rsidR="0080077E" w:rsidRPr="007315A2" w:rsidRDefault="0080077E" w:rsidP="00FB6192">
            <w:pPr>
              <w:spacing w:line="360" w:lineRule="auto"/>
              <w:jc w:val="center"/>
            </w:pPr>
            <w:r w:rsidRPr="007315A2">
              <w:object w:dxaOrig="6615" w:dyaOrig="1005" w14:anchorId="4B0B2347">
                <v:shape id="_x0000_i1026" type="#_x0000_t75" style="width:330.7pt;height:50.25pt" o:ole="">
                  <v:imagedata r:id="rId12" o:title=""/>
                </v:shape>
                <o:OLEObject Type="Embed" ProgID="PBrush" ShapeID="_x0000_i1026" DrawAspect="Content" ObjectID="_1274969989" r:id="rId13"/>
              </w:object>
            </w:r>
          </w:p>
        </w:tc>
        <w:tc>
          <w:tcPr>
            <w:tcW w:w="2025" w:type="dxa"/>
            <w:vAlign w:val="center"/>
          </w:tcPr>
          <w:p w14:paraId="723E9162" w14:textId="77777777" w:rsidR="0080077E" w:rsidRDefault="0080077E" w:rsidP="00DB4A77">
            <w:pPr>
              <w:spacing w:line="276" w:lineRule="auto"/>
              <w:jc w:val="center"/>
              <w:rPr>
                <w:sz w:val="18"/>
              </w:rPr>
            </w:pPr>
            <w:r>
              <w:rPr>
                <w:rFonts w:hint="eastAsia"/>
                <w:sz w:val="18"/>
              </w:rPr>
              <w:t>We want to record videos</w:t>
            </w:r>
            <w:r w:rsidR="008B4328">
              <w:rPr>
                <w:sz w:val="18"/>
              </w:rPr>
              <w:t xml:space="preserve"> using openCV</w:t>
            </w:r>
            <w:r>
              <w:rPr>
                <w:rFonts w:hint="eastAsia"/>
                <w:sz w:val="18"/>
              </w:rPr>
              <w:t xml:space="preserve">, hence hit </w:t>
            </w:r>
            <w:r>
              <w:rPr>
                <w:sz w:val="18"/>
              </w:rPr>
              <w:t>‘</w:t>
            </w:r>
            <w:r>
              <w:rPr>
                <w:rFonts w:hint="eastAsia"/>
                <w:color w:val="632423"/>
                <w:sz w:val="18"/>
              </w:rPr>
              <w:t>a</w:t>
            </w:r>
            <w:r>
              <w:rPr>
                <w:sz w:val="18"/>
              </w:rPr>
              <w:t>’</w:t>
            </w:r>
          </w:p>
        </w:tc>
      </w:tr>
      <w:tr w:rsidR="0080077E" w:rsidRPr="007315A2" w14:paraId="0C7B9916" w14:textId="77777777" w:rsidTr="0080077E">
        <w:trPr>
          <w:jc w:val="center"/>
        </w:trPr>
        <w:tc>
          <w:tcPr>
            <w:tcW w:w="6831" w:type="dxa"/>
            <w:vAlign w:val="center"/>
          </w:tcPr>
          <w:p w14:paraId="2141D51A" w14:textId="77777777" w:rsidR="0080077E" w:rsidRPr="008B4328" w:rsidRDefault="0080077E" w:rsidP="00FB6192">
            <w:pPr>
              <w:spacing w:line="360" w:lineRule="auto"/>
              <w:jc w:val="center"/>
              <w:rPr>
                <w:sz w:val="18"/>
              </w:rPr>
            </w:pPr>
            <w:r w:rsidRPr="008B4328">
              <w:rPr>
                <w:sz w:val="18"/>
              </w:rPr>
              <w:object w:dxaOrig="6615" w:dyaOrig="795" w14:anchorId="0555426C">
                <v:shape id="_x0000_i1027" type="#_x0000_t75" style="width:330.7pt;height:39.35pt" o:ole="">
                  <v:imagedata r:id="rId14" o:title=""/>
                </v:shape>
                <o:OLEObject Type="Embed" ProgID="PBrush" ShapeID="_x0000_i1027" DrawAspect="Content" ObjectID="_1274969990" r:id="rId15"/>
              </w:object>
            </w:r>
          </w:p>
        </w:tc>
        <w:tc>
          <w:tcPr>
            <w:tcW w:w="2025" w:type="dxa"/>
            <w:vAlign w:val="center"/>
          </w:tcPr>
          <w:p w14:paraId="75991305" w14:textId="77777777" w:rsidR="0080077E" w:rsidRDefault="0080077E" w:rsidP="00DB4A77">
            <w:pPr>
              <w:spacing w:line="276" w:lineRule="auto"/>
              <w:jc w:val="center"/>
              <w:rPr>
                <w:sz w:val="18"/>
              </w:rPr>
            </w:pPr>
            <w:r>
              <w:rPr>
                <w:rFonts w:hint="eastAsia"/>
                <w:sz w:val="18"/>
              </w:rPr>
              <w:t xml:space="preserve">One can choose </w:t>
            </w:r>
            <w:r>
              <w:rPr>
                <w:sz w:val="18"/>
              </w:rPr>
              <w:t>‘</w:t>
            </w:r>
            <w:r>
              <w:rPr>
                <w:rFonts w:hint="eastAsia"/>
                <w:sz w:val="18"/>
              </w:rPr>
              <w:t>a</w:t>
            </w:r>
            <w:r>
              <w:rPr>
                <w:sz w:val="18"/>
              </w:rPr>
              <w:t>’</w:t>
            </w:r>
            <w:r>
              <w:rPr>
                <w:rFonts w:hint="eastAsia"/>
                <w:sz w:val="18"/>
              </w:rPr>
              <w:t xml:space="preserve"> to open display windows. But here we choose </w:t>
            </w:r>
            <w:r>
              <w:rPr>
                <w:sz w:val="18"/>
              </w:rPr>
              <w:t>‘</w:t>
            </w:r>
            <w:r>
              <w:rPr>
                <w:rFonts w:hint="eastAsia"/>
                <w:color w:val="632423"/>
                <w:sz w:val="18"/>
              </w:rPr>
              <w:t>b</w:t>
            </w:r>
            <w:r>
              <w:rPr>
                <w:sz w:val="18"/>
              </w:rPr>
              <w:t>’</w:t>
            </w:r>
          </w:p>
        </w:tc>
      </w:tr>
      <w:tr w:rsidR="0080077E" w:rsidRPr="007315A2" w14:paraId="1F0A825A" w14:textId="77777777" w:rsidTr="0080077E">
        <w:trPr>
          <w:jc w:val="center"/>
        </w:trPr>
        <w:tc>
          <w:tcPr>
            <w:tcW w:w="6831" w:type="dxa"/>
            <w:vAlign w:val="center"/>
          </w:tcPr>
          <w:p w14:paraId="7CAC949D" w14:textId="77777777" w:rsidR="0080077E" w:rsidRPr="008B4328" w:rsidRDefault="0080077E" w:rsidP="00FB6192">
            <w:pPr>
              <w:spacing w:line="360" w:lineRule="auto"/>
              <w:jc w:val="center"/>
              <w:rPr>
                <w:sz w:val="18"/>
              </w:rPr>
            </w:pPr>
            <w:r w:rsidRPr="008B4328">
              <w:rPr>
                <w:sz w:val="18"/>
              </w:rPr>
              <w:t>Get prompt of # of cameras detected: 2</w:t>
            </w:r>
          </w:p>
          <w:p w14:paraId="03CE5103" w14:textId="77777777" w:rsidR="0080077E" w:rsidRPr="008B4328" w:rsidRDefault="0080077E" w:rsidP="00FB6192">
            <w:pPr>
              <w:spacing w:line="360" w:lineRule="auto"/>
              <w:jc w:val="center"/>
              <w:rPr>
                <w:sz w:val="18"/>
              </w:rPr>
            </w:pPr>
            <w:r w:rsidRPr="008B4328">
              <w:rPr>
                <w:sz w:val="18"/>
              </w:rPr>
              <w:t>Number of cameras to use?</w:t>
            </w:r>
          </w:p>
        </w:tc>
        <w:tc>
          <w:tcPr>
            <w:tcW w:w="2025" w:type="dxa"/>
            <w:vAlign w:val="center"/>
          </w:tcPr>
          <w:p w14:paraId="1D068AE0" w14:textId="77777777" w:rsidR="0080077E" w:rsidRDefault="0080077E" w:rsidP="00DB4A77">
            <w:pPr>
              <w:spacing w:line="276" w:lineRule="auto"/>
              <w:jc w:val="center"/>
              <w:rPr>
                <w:sz w:val="18"/>
              </w:rPr>
            </w:pPr>
            <w:r>
              <w:rPr>
                <w:sz w:val="18"/>
              </w:rPr>
              <w:t>Enter “2”, hit return</w:t>
            </w:r>
          </w:p>
        </w:tc>
      </w:tr>
      <w:tr w:rsidR="0080077E" w:rsidRPr="007315A2" w14:paraId="114D1A46" w14:textId="77777777" w:rsidTr="0080077E">
        <w:trPr>
          <w:jc w:val="center"/>
        </w:trPr>
        <w:tc>
          <w:tcPr>
            <w:tcW w:w="6831" w:type="dxa"/>
            <w:vAlign w:val="center"/>
          </w:tcPr>
          <w:p w14:paraId="71377B67" w14:textId="77777777" w:rsidR="0080077E" w:rsidRPr="007315A2" w:rsidRDefault="0080077E" w:rsidP="00FB6192">
            <w:pPr>
              <w:spacing w:line="360" w:lineRule="auto"/>
              <w:jc w:val="center"/>
            </w:pPr>
            <w:r w:rsidRPr="007315A2">
              <w:object w:dxaOrig="5670" w:dyaOrig="3705" w14:anchorId="32E1E4BB">
                <v:shape id="_x0000_i1028" type="#_x0000_t75" style="width:283.8pt;height:185pt" o:ole="">
                  <v:imagedata r:id="rId16" o:title=""/>
                </v:shape>
                <o:OLEObject Type="Embed" ProgID="PBrush" ShapeID="_x0000_i1028" DrawAspect="Content" ObjectID="_1274969991" r:id="rId17"/>
              </w:object>
            </w:r>
          </w:p>
        </w:tc>
        <w:tc>
          <w:tcPr>
            <w:tcW w:w="2025" w:type="dxa"/>
            <w:vAlign w:val="center"/>
          </w:tcPr>
          <w:p w14:paraId="78860DE8" w14:textId="77777777" w:rsidR="0080077E" w:rsidRDefault="0080077E" w:rsidP="00DB4A77">
            <w:pPr>
              <w:spacing w:line="276" w:lineRule="auto"/>
              <w:jc w:val="center"/>
              <w:rPr>
                <w:sz w:val="18"/>
              </w:rPr>
            </w:pPr>
            <w:r>
              <w:rPr>
                <w:rFonts w:hint="eastAsia"/>
                <w:sz w:val="18"/>
              </w:rPr>
              <w:t xml:space="preserve">Then the FlyCap window will </w:t>
            </w:r>
            <w:r w:rsidR="008B4328">
              <w:rPr>
                <w:sz w:val="18"/>
              </w:rPr>
              <w:t>pop</w:t>
            </w:r>
            <w:r>
              <w:rPr>
                <w:rFonts w:hint="eastAsia"/>
                <w:sz w:val="18"/>
              </w:rPr>
              <w:t xml:space="preserve"> up. </w:t>
            </w:r>
            <w:r w:rsidR="008B4328">
              <w:rPr>
                <w:sz w:val="18"/>
              </w:rPr>
              <w:t>Set</w:t>
            </w:r>
            <w:r>
              <w:rPr>
                <w:rFonts w:hint="eastAsia"/>
                <w:sz w:val="18"/>
              </w:rPr>
              <w:t xml:space="preserve"> configuration for both cameras at this time. Make sure that they have 800x600 resolution</w:t>
            </w:r>
          </w:p>
          <w:p w14:paraId="49D08846" w14:textId="77777777" w:rsidR="0080077E" w:rsidRDefault="0080077E" w:rsidP="00DB4A77">
            <w:pPr>
              <w:spacing w:line="276" w:lineRule="auto"/>
              <w:jc w:val="center"/>
              <w:rPr>
                <w:sz w:val="18"/>
              </w:rPr>
            </w:pPr>
            <w:r>
              <w:rPr>
                <w:sz w:val="18"/>
              </w:rPr>
              <w:t>YUV 422</w:t>
            </w:r>
          </w:p>
          <w:p w14:paraId="6008BD2B" w14:textId="77777777" w:rsidR="0080077E" w:rsidRDefault="0080077E" w:rsidP="00DB4A77">
            <w:pPr>
              <w:spacing w:line="276" w:lineRule="auto"/>
              <w:jc w:val="center"/>
              <w:rPr>
                <w:sz w:val="18"/>
              </w:rPr>
            </w:pPr>
            <w:r>
              <w:rPr>
                <w:rFonts w:hint="eastAsia"/>
                <w:sz w:val="18"/>
              </w:rPr>
              <w:t xml:space="preserve"> and </w:t>
            </w:r>
            <w:r>
              <w:rPr>
                <w:sz w:val="18"/>
              </w:rPr>
              <w:t>30 Htz</w:t>
            </w:r>
          </w:p>
          <w:p w14:paraId="4A4E0F5C" w14:textId="77777777" w:rsidR="0080077E" w:rsidRDefault="0080077E" w:rsidP="00DB4A77">
            <w:pPr>
              <w:spacing w:line="276" w:lineRule="auto"/>
              <w:jc w:val="center"/>
              <w:rPr>
                <w:sz w:val="18"/>
              </w:rPr>
            </w:pPr>
            <w:r>
              <w:rPr>
                <w:sz w:val="18"/>
              </w:rPr>
              <w:t>(30 fps)</w:t>
            </w:r>
          </w:p>
          <w:p w14:paraId="2FB0161D" w14:textId="77777777" w:rsidR="0080077E" w:rsidRDefault="0080077E" w:rsidP="00DB4A77">
            <w:pPr>
              <w:spacing w:line="276" w:lineRule="auto"/>
              <w:jc w:val="center"/>
              <w:rPr>
                <w:sz w:val="18"/>
              </w:rPr>
            </w:pPr>
            <w:r>
              <w:rPr>
                <w:sz w:val="18"/>
              </w:rPr>
              <w:t>Click OK</w:t>
            </w:r>
          </w:p>
        </w:tc>
      </w:tr>
      <w:tr w:rsidR="0080077E" w:rsidRPr="007315A2" w14:paraId="0CA9C1AA" w14:textId="77777777" w:rsidTr="0080077E">
        <w:trPr>
          <w:jc w:val="center"/>
        </w:trPr>
        <w:tc>
          <w:tcPr>
            <w:tcW w:w="6831" w:type="dxa"/>
            <w:vAlign w:val="center"/>
          </w:tcPr>
          <w:p w14:paraId="55F5AAB2" w14:textId="77777777" w:rsidR="0080077E" w:rsidRPr="007315A2" w:rsidRDefault="0080077E" w:rsidP="00FB6192">
            <w:pPr>
              <w:spacing w:line="360" w:lineRule="auto"/>
              <w:jc w:val="center"/>
            </w:pPr>
            <w:r w:rsidRPr="007315A2">
              <w:object w:dxaOrig="7365" w:dyaOrig="525" w14:anchorId="1F1095F4">
                <v:shape id="_x0000_i1029" type="#_x0000_t75" style="width:326.5pt;height:23.45pt" o:ole="">
                  <v:imagedata r:id="rId18" o:title=""/>
                </v:shape>
                <o:OLEObject Type="Embed" ProgID="PBrush" ShapeID="_x0000_i1029" DrawAspect="Content" ObjectID="_1274969992" r:id="rId19"/>
              </w:object>
            </w:r>
          </w:p>
        </w:tc>
        <w:tc>
          <w:tcPr>
            <w:tcW w:w="2025" w:type="dxa"/>
            <w:vAlign w:val="center"/>
          </w:tcPr>
          <w:p w14:paraId="4CA26281" w14:textId="77777777" w:rsidR="0080077E" w:rsidRDefault="00137919" w:rsidP="00137919">
            <w:pPr>
              <w:spacing w:line="276" w:lineRule="auto"/>
              <w:jc w:val="center"/>
              <w:rPr>
                <w:sz w:val="18"/>
              </w:rPr>
            </w:pPr>
            <w:r>
              <w:rPr>
                <w:sz w:val="18"/>
              </w:rPr>
              <w:t>Choose default Codec by entering “Y”</w:t>
            </w:r>
          </w:p>
        </w:tc>
      </w:tr>
    </w:tbl>
    <w:p w14:paraId="67773F38" w14:textId="77777777" w:rsidR="00AB57A5" w:rsidRDefault="00AB57A5" w:rsidP="002D3825">
      <w:pPr>
        <w:numPr>
          <w:ilvl w:val="0"/>
          <w:numId w:val="9"/>
        </w:numPr>
        <w:spacing w:line="360" w:lineRule="auto"/>
      </w:pPr>
      <w:r>
        <w:t>Recording starts</w:t>
      </w:r>
      <w:r w:rsidR="00023ABC">
        <w:t>,</w:t>
      </w:r>
      <w:r>
        <w:t xml:space="preserve"> once </w:t>
      </w:r>
      <w:r w:rsidR="00023ABC">
        <w:t>it</w:t>
      </w:r>
      <w:r>
        <w:t xml:space="preserve"> is over a ‘Done’ message will appear. You must </w:t>
      </w:r>
      <w:r w:rsidR="00147C8D">
        <w:t xml:space="preserve">copy files to another folder or </w:t>
      </w:r>
      <w:r>
        <w:t>change file names if you want to record videos in the same folder</w:t>
      </w:r>
      <w:r w:rsidR="002D3825">
        <w:t xml:space="preserve">. Otherwise if </w:t>
      </w:r>
      <w:r w:rsidR="00147C8D">
        <w:t>open VideoGrabber from the same folder</w:t>
      </w:r>
      <w:r w:rsidR="002D3825">
        <w:t xml:space="preserve"> old videos will be over-written</w:t>
      </w:r>
      <w:r>
        <w:t xml:space="preserve">! </w:t>
      </w:r>
    </w:p>
    <w:p w14:paraId="64C1247A" w14:textId="77777777" w:rsidR="000C3F6E" w:rsidRDefault="000C3F6E" w:rsidP="00FB6192">
      <w:pPr>
        <w:pStyle w:val="Heading1"/>
        <w:spacing w:line="360" w:lineRule="auto"/>
      </w:pPr>
      <w:r>
        <w:rPr>
          <w:rFonts w:ascii="Arial" w:hAnsi="Arial"/>
        </w:rPr>
        <w:br w:type="page"/>
      </w:r>
      <w:r w:rsidR="007D1D67">
        <w:lastRenderedPageBreak/>
        <w:t>2</w:t>
      </w:r>
      <w:r>
        <w:rPr>
          <w:rFonts w:hint="eastAsia"/>
        </w:rPr>
        <w:t xml:space="preserve">. </w:t>
      </w:r>
      <w:r w:rsidR="00682D20">
        <w:t>Camera Calibration</w:t>
      </w:r>
    </w:p>
    <w:p w14:paraId="60A1540E" w14:textId="77777777" w:rsidR="00B50FCC" w:rsidRDefault="000C3F6E" w:rsidP="00DF5706">
      <w:pPr>
        <w:numPr>
          <w:ilvl w:val="0"/>
          <w:numId w:val="11"/>
        </w:numPr>
        <w:spacing w:line="360" w:lineRule="auto"/>
      </w:pPr>
      <w:r>
        <w:rPr>
          <w:rFonts w:hint="eastAsia"/>
        </w:rPr>
        <w:t xml:space="preserve">Create a </w:t>
      </w:r>
      <w:r w:rsidR="00DF5706">
        <w:t>checker</w:t>
      </w:r>
      <w:r>
        <w:rPr>
          <w:rFonts w:hint="eastAsia"/>
        </w:rPr>
        <w:t xml:space="preserve">board as </w:t>
      </w:r>
      <w:r w:rsidR="00DF5706">
        <w:t>below</w:t>
      </w:r>
      <w:r>
        <w:rPr>
          <w:rFonts w:hint="eastAsia"/>
        </w:rPr>
        <w:t xml:space="preserve">, which contains </w:t>
      </w:r>
      <w:r w:rsidR="00B50FCC">
        <w:t>N</w:t>
      </w:r>
      <w:r>
        <w:rPr>
          <w:rFonts w:hint="eastAsia"/>
        </w:rPr>
        <w:t>x</w:t>
      </w:r>
      <w:r w:rsidR="00B50FCC">
        <w:t>N</w:t>
      </w:r>
      <w:r>
        <w:rPr>
          <w:rFonts w:hint="eastAsia"/>
        </w:rPr>
        <w:t xml:space="preserve"> blocks</w:t>
      </w:r>
      <w:r w:rsidR="00B50FCC">
        <w:t xml:space="preserve"> </w:t>
      </w:r>
      <w:r w:rsidR="00DF5706">
        <w:t xml:space="preserve">with known dimension (e.g. 5mmx5mm) and </w:t>
      </w:r>
      <w:r w:rsidR="00DF5706">
        <w:rPr>
          <w:rFonts w:hint="eastAsia"/>
        </w:rPr>
        <w:t xml:space="preserve">mark </w:t>
      </w:r>
      <w:r>
        <w:rPr>
          <w:rFonts w:hint="eastAsia"/>
        </w:rPr>
        <w:t>each corner.</w:t>
      </w:r>
      <w:r w:rsidR="00DF5706" w:rsidRPr="00DF5706">
        <w:t xml:space="preserve"> </w:t>
      </w:r>
      <w:r w:rsidR="00DF5706">
        <w:t>(we chose N = 10)</w:t>
      </w:r>
    </w:p>
    <w:p w14:paraId="282280F8" w14:textId="77777777" w:rsidR="00864110" w:rsidRDefault="00632E16" w:rsidP="00632E16">
      <w:pPr>
        <w:numPr>
          <w:ilvl w:val="0"/>
          <w:numId w:val="11"/>
        </w:numPr>
        <w:spacing w:line="360" w:lineRule="auto"/>
      </w:pPr>
      <w:r>
        <w:t>Take five pictures using each camera. In each picture, let the checkerboard be inclined with different direction/angel as shown below:</w:t>
      </w:r>
    </w:p>
    <w:p w14:paraId="4EBA6270" w14:textId="77777777" w:rsidR="00864110" w:rsidRDefault="00864110" w:rsidP="00FB6192">
      <w:pPr>
        <w:spacing w:line="360" w:lineRule="auto"/>
      </w:pPr>
    </w:p>
    <w:tbl>
      <w:tblPr>
        <w:tblpPr w:leftFromText="180" w:rightFromText="180" w:vertAnchor="text" w:horzAnchor="margin" w:tblpY="5"/>
        <w:tblW w:w="857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862"/>
        <w:gridCol w:w="2862"/>
        <w:gridCol w:w="2862"/>
      </w:tblGrid>
      <w:tr w:rsidR="00B7600B" w:rsidRPr="007315A2" w14:paraId="3C371FE1" w14:textId="77777777" w:rsidTr="007315A2">
        <w:tc>
          <w:tcPr>
            <w:tcW w:w="2857" w:type="dxa"/>
            <w:vAlign w:val="center"/>
          </w:tcPr>
          <w:p w14:paraId="5F5F534E" w14:textId="77777777" w:rsidR="00B7600B" w:rsidRDefault="00BE6496" w:rsidP="00FB6192">
            <w:pPr>
              <w:spacing w:line="360" w:lineRule="auto"/>
              <w:jc w:val="center"/>
            </w:pPr>
            <w:r>
              <w:rPr>
                <w:noProof/>
                <w:lang w:eastAsia="en-US"/>
              </w:rPr>
              <w:drawing>
                <wp:inline distT="0" distB="0" distL="0" distR="0" wp14:anchorId="5A557812" wp14:editId="1BEC40DA">
                  <wp:extent cx="1254760" cy="1254760"/>
                  <wp:effectExtent l="0" t="0" r="0" b="0"/>
                  <wp:docPr id="13"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c>
          <w:tcPr>
            <w:tcW w:w="2857" w:type="dxa"/>
            <w:vAlign w:val="center"/>
          </w:tcPr>
          <w:p w14:paraId="670BB166" w14:textId="77777777" w:rsidR="00B7600B" w:rsidRDefault="00BE6496" w:rsidP="00FB6192">
            <w:pPr>
              <w:spacing w:line="360" w:lineRule="auto"/>
              <w:jc w:val="center"/>
            </w:pPr>
            <w:r>
              <w:rPr>
                <w:noProof/>
                <w:lang w:eastAsia="en-US"/>
              </w:rPr>
              <w:drawing>
                <wp:inline distT="0" distB="0" distL="0" distR="0" wp14:anchorId="5180BDC4" wp14:editId="52FCE87C">
                  <wp:extent cx="1680210" cy="1254760"/>
                  <wp:effectExtent l="0" t="0" r="0" b="0"/>
                  <wp:docPr id="14" name="图片 0" descr="6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633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0210" cy="1254760"/>
                          </a:xfrm>
                          <a:prstGeom prst="rect">
                            <a:avLst/>
                          </a:prstGeom>
                          <a:noFill/>
                          <a:ln>
                            <a:noFill/>
                          </a:ln>
                        </pic:spPr>
                      </pic:pic>
                    </a:graphicData>
                  </a:graphic>
                </wp:inline>
              </w:drawing>
            </w:r>
          </w:p>
        </w:tc>
        <w:tc>
          <w:tcPr>
            <w:tcW w:w="2857" w:type="dxa"/>
            <w:vAlign w:val="center"/>
          </w:tcPr>
          <w:p w14:paraId="46A17CA2" w14:textId="77777777" w:rsidR="00B7600B" w:rsidRDefault="00BE6496" w:rsidP="00FB6192">
            <w:pPr>
              <w:spacing w:line="360" w:lineRule="auto"/>
              <w:jc w:val="center"/>
            </w:pPr>
            <w:r>
              <w:rPr>
                <w:noProof/>
                <w:lang w:eastAsia="en-US"/>
              </w:rPr>
              <w:drawing>
                <wp:inline distT="0" distB="0" distL="0" distR="0" wp14:anchorId="4B6FC68C" wp14:editId="1A20B91C">
                  <wp:extent cx="1680210" cy="1254760"/>
                  <wp:effectExtent l="0" t="0" r="0" b="0"/>
                  <wp:docPr id="15" name="图片 1" descr="63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633_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0210" cy="1254760"/>
                          </a:xfrm>
                          <a:prstGeom prst="rect">
                            <a:avLst/>
                          </a:prstGeom>
                          <a:noFill/>
                          <a:ln>
                            <a:noFill/>
                          </a:ln>
                        </pic:spPr>
                      </pic:pic>
                    </a:graphicData>
                  </a:graphic>
                </wp:inline>
              </w:drawing>
            </w:r>
          </w:p>
        </w:tc>
      </w:tr>
      <w:tr w:rsidR="00B7600B" w:rsidRPr="007315A2" w14:paraId="158B262E" w14:textId="77777777" w:rsidTr="007315A2">
        <w:tc>
          <w:tcPr>
            <w:tcW w:w="2857" w:type="dxa"/>
            <w:vAlign w:val="center"/>
          </w:tcPr>
          <w:p w14:paraId="29CECA17" w14:textId="77777777" w:rsidR="00B7600B" w:rsidRDefault="00B7600B" w:rsidP="00FB6192">
            <w:pPr>
              <w:spacing w:line="360" w:lineRule="auto"/>
              <w:jc w:val="center"/>
            </w:pPr>
            <w:r>
              <w:t>Checkerboard</w:t>
            </w:r>
          </w:p>
        </w:tc>
        <w:tc>
          <w:tcPr>
            <w:tcW w:w="2857" w:type="dxa"/>
            <w:vAlign w:val="center"/>
          </w:tcPr>
          <w:p w14:paraId="7D2B958A" w14:textId="77777777" w:rsidR="00B7600B" w:rsidRDefault="00B7600B" w:rsidP="00FB6192">
            <w:pPr>
              <w:spacing w:line="360" w:lineRule="auto"/>
              <w:jc w:val="center"/>
            </w:pPr>
            <w:r>
              <w:rPr>
                <w:rFonts w:hint="eastAsia"/>
              </w:rPr>
              <w:t>position 1</w:t>
            </w:r>
          </w:p>
        </w:tc>
        <w:tc>
          <w:tcPr>
            <w:tcW w:w="2857" w:type="dxa"/>
            <w:vAlign w:val="center"/>
          </w:tcPr>
          <w:p w14:paraId="0C14D063" w14:textId="77777777" w:rsidR="00B7600B" w:rsidRDefault="00B7600B" w:rsidP="00FB6192">
            <w:pPr>
              <w:spacing w:line="360" w:lineRule="auto"/>
              <w:jc w:val="center"/>
            </w:pPr>
            <w:r>
              <w:rPr>
                <w:rFonts w:hint="eastAsia"/>
              </w:rPr>
              <w:t>position 2</w:t>
            </w:r>
          </w:p>
        </w:tc>
      </w:tr>
      <w:tr w:rsidR="00B7600B" w:rsidRPr="007315A2" w14:paraId="138F8FAF" w14:textId="77777777" w:rsidTr="007315A2">
        <w:tc>
          <w:tcPr>
            <w:tcW w:w="2857" w:type="dxa"/>
            <w:vAlign w:val="center"/>
          </w:tcPr>
          <w:p w14:paraId="16447FBD" w14:textId="77777777" w:rsidR="00B7600B" w:rsidRDefault="00BE6496" w:rsidP="00FB6192">
            <w:pPr>
              <w:spacing w:line="360" w:lineRule="auto"/>
              <w:jc w:val="center"/>
            </w:pPr>
            <w:r>
              <w:rPr>
                <w:noProof/>
                <w:lang w:eastAsia="en-US"/>
              </w:rPr>
              <w:drawing>
                <wp:inline distT="0" distB="0" distL="0" distR="0" wp14:anchorId="746A2F40" wp14:editId="28A3A06A">
                  <wp:extent cx="1680210" cy="1254760"/>
                  <wp:effectExtent l="0" t="0" r="0" b="0"/>
                  <wp:docPr id="16" name="图片 2" descr="63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33_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0210" cy="1254760"/>
                          </a:xfrm>
                          <a:prstGeom prst="rect">
                            <a:avLst/>
                          </a:prstGeom>
                          <a:noFill/>
                          <a:ln>
                            <a:noFill/>
                          </a:ln>
                        </pic:spPr>
                      </pic:pic>
                    </a:graphicData>
                  </a:graphic>
                </wp:inline>
              </w:drawing>
            </w:r>
          </w:p>
        </w:tc>
        <w:tc>
          <w:tcPr>
            <w:tcW w:w="2857" w:type="dxa"/>
            <w:vAlign w:val="center"/>
          </w:tcPr>
          <w:p w14:paraId="5CE54502" w14:textId="77777777" w:rsidR="00B7600B" w:rsidRDefault="00BE6496" w:rsidP="00FB6192">
            <w:pPr>
              <w:spacing w:line="360" w:lineRule="auto"/>
              <w:jc w:val="center"/>
            </w:pPr>
            <w:r>
              <w:rPr>
                <w:noProof/>
                <w:lang w:eastAsia="en-US"/>
              </w:rPr>
              <w:drawing>
                <wp:inline distT="0" distB="0" distL="0" distR="0" wp14:anchorId="284DC738" wp14:editId="4AE07879">
                  <wp:extent cx="1680210" cy="1254760"/>
                  <wp:effectExtent l="0" t="0" r="0" b="0"/>
                  <wp:docPr id="17" name="图片 3" descr="63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33_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0210" cy="1254760"/>
                          </a:xfrm>
                          <a:prstGeom prst="rect">
                            <a:avLst/>
                          </a:prstGeom>
                          <a:noFill/>
                          <a:ln>
                            <a:noFill/>
                          </a:ln>
                        </pic:spPr>
                      </pic:pic>
                    </a:graphicData>
                  </a:graphic>
                </wp:inline>
              </w:drawing>
            </w:r>
          </w:p>
        </w:tc>
        <w:tc>
          <w:tcPr>
            <w:tcW w:w="2857" w:type="dxa"/>
            <w:vAlign w:val="center"/>
          </w:tcPr>
          <w:p w14:paraId="62954547" w14:textId="77777777" w:rsidR="00B7600B" w:rsidRDefault="00BE6496" w:rsidP="00FB6192">
            <w:pPr>
              <w:spacing w:line="360" w:lineRule="auto"/>
              <w:jc w:val="center"/>
            </w:pPr>
            <w:r>
              <w:rPr>
                <w:noProof/>
                <w:lang w:eastAsia="en-US"/>
              </w:rPr>
              <w:drawing>
                <wp:inline distT="0" distB="0" distL="0" distR="0" wp14:anchorId="207A9E97" wp14:editId="1B22B829">
                  <wp:extent cx="1680210" cy="1254760"/>
                  <wp:effectExtent l="0" t="0" r="0" b="0"/>
                  <wp:docPr id="18" name="图片 4" descr="63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633_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0210" cy="1254760"/>
                          </a:xfrm>
                          <a:prstGeom prst="rect">
                            <a:avLst/>
                          </a:prstGeom>
                          <a:noFill/>
                          <a:ln>
                            <a:noFill/>
                          </a:ln>
                        </pic:spPr>
                      </pic:pic>
                    </a:graphicData>
                  </a:graphic>
                </wp:inline>
              </w:drawing>
            </w:r>
          </w:p>
        </w:tc>
      </w:tr>
      <w:tr w:rsidR="00B7600B" w:rsidRPr="007315A2" w14:paraId="0CF6B620" w14:textId="77777777" w:rsidTr="007315A2">
        <w:tc>
          <w:tcPr>
            <w:tcW w:w="2857" w:type="dxa"/>
            <w:vAlign w:val="center"/>
          </w:tcPr>
          <w:p w14:paraId="0587ECB7" w14:textId="77777777" w:rsidR="00B7600B" w:rsidRDefault="00B7600B" w:rsidP="00FB6192">
            <w:pPr>
              <w:spacing w:line="360" w:lineRule="auto"/>
              <w:jc w:val="center"/>
            </w:pPr>
            <w:r>
              <w:rPr>
                <w:rFonts w:hint="eastAsia"/>
              </w:rPr>
              <w:t>position 3</w:t>
            </w:r>
          </w:p>
        </w:tc>
        <w:tc>
          <w:tcPr>
            <w:tcW w:w="2857" w:type="dxa"/>
            <w:vAlign w:val="center"/>
          </w:tcPr>
          <w:p w14:paraId="4A90EE8A" w14:textId="77777777" w:rsidR="00B7600B" w:rsidRDefault="00B7600B" w:rsidP="00FB6192">
            <w:pPr>
              <w:spacing w:line="360" w:lineRule="auto"/>
              <w:jc w:val="center"/>
            </w:pPr>
            <w:r>
              <w:rPr>
                <w:rFonts w:hint="eastAsia"/>
              </w:rPr>
              <w:t>position 4</w:t>
            </w:r>
          </w:p>
        </w:tc>
        <w:tc>
          <w:tcPr>
            <w:tcW w:w="2857" w:type="dxa"/>
            <w:vAlign w:val="center"/>
          </w:tcPr>
          <w:p w14:paraId="351BF79B" w14:textId="77777777" w:rsidR="00B7600B" w:rsidRDefault="00B7600B" w:rsidP="00FB6192">
            <w:pPr>
              <w:spacing w:line="360" w:lineRule="auto"/>
              <w:jc w:val="center"/>
            </w:pPr>
            <w:r>
              <w:rPr>
                <w:rFonts w:hint="eastAsia"/>
              </w:rPr>
              <w:t>position 5</w:t>
            </w:r>
          </w:p>
        </w:tc>
      </w:tr>
    </w:tbl>
    <w:p w14:paraId="6FB5A1AB" w14:textId="77777777" w:rsidR="0027118F" w:rsidRDefault="0027118F" w:rsidP="00FB6192">
      <w:pPr>
        <w:spacing w:line="360" w:lineRule="auto"/>
        <w:ind w:left="720"/>
      </w:pPr>
    </w:p>
    <w:p w14:paraId="2608183B" w14:textId="77777777" w:rsidR="003F6051" w:rsidRDefault="00BB62CD" w:rsidP="004D23A2">
      <w:pPr>
        <w:numPr>
          <w:ilvl w:val="0"/>
          <w:numId w:val="11"/>
        </w:numPr>
        <w:spacing w:line="360" w:lineRule="auto"/>
      </w:pPr>
      <w:r>
        <w:t>I</w:t>
      </w:r>
      <w:r w:rsidR="00B7600B" w:rsidRPr="00B7600B">
        <w:t>m</w:t>
      </w:r>
      <w:r w:rsidR="00B7600B" w:rsidRPr="00B7600B">
        <w:rPr>
          <w:rFonts w:hint="eastAsia"/>
        </w:rPr>
        <w:t>port a</w:t>
      </w:r>
      <w:r w:rsidR="005167B6">
        <w:rPr>
          <w:rFonts w:hint="eastAsia"/>
        </w:rPr>
        <w:t xml:space="preserve">ll </w:t>
      </w:r>
      <w:r>
        <w:t>images</w:t>
      </w:r>
      <w:r w:rsidR="005167B6">
        <w:rPr>
          <w:rFonts w:hint="eastAsia"/>
        </w:rPr>
        <w:t xml:space="preserve"> into Calibration</w:t>
      </w:r>
      <w:r w:rsidR="004D23A2">
        <w:t xml:space="preserve"> tool and calibrate each camera</w:t>
      </w:r>
      <w:r w:rsidR="005167B6">
        <w:t xml:space="preserve"> </w:t>
      </w:r>
      <w:r w:rsidR="00F578C0">
        <w:t>as described in following table</w:t>
      </w:r>
      <w:r w:rsidR="004D23A2">
        <w:t>.</w:t>
      </w:r>
    </w:p>
    <w:p w14:paraId="1F9653B2" w14:textId="77777777" w:rsidR="005167B6" w:rsidRDefault="0070554C" w:rsidP="00152D64">
      <w:pPr>
        <w:numPr>
          <w:ilvl w:val="0"/>
          <w:numId w:val="11"/>
        </w:numPr>
        <w:spacing w:line="360" w:lineRule="auto"/>
      </w:pPr>
      <w:r w:rsidRPr="0027118F">
        <w:t xml:space="preserve">Copy “HelpCalib.exe” into the folder that contains result of </w:t>
      </w:r>
      <w:r w:rsidR="00B16918">
        <w:t>calibration.</w:t>
      </w:r>
      <w:r w:rsidRPr="0027118F">
        <w:t xml:space="preserve"> Double click on </w:t>
      </w:r>
      <w:r w:rsidR="001C467D">
        <w:t xml:space="preserve">HelpCalib.exe to run the program. </w:t>
      </w:r>
      <w:r w:rsidRPr="0027118F">
        <w:t xml:space="preserve">A file named “projMat.txt” will be created in the same folder. </w:t>
      </w:r>
      <w:r w:rsidR="00152D64">
        <w:t xml:space="preserve"> Close the program by pressing any key. </w:t>
      </w:r>
      <w:r w:rsidRPr="001C467D">
        <w:rPr>
          <w:i/>
          <w:iCs/>
        </w:rPr>
        <w:t>“projMat.txt”</w:t>
      </w:r>
      <w:r w:rsidRPr="0027118F">
        <w:t xml:space="preserve"> is exactly what we need in F</w:t>
      </w:r>
      <w:r w:rsidR="00152D64">
        <w:t>luoreScore3D</w:t>
      </w:r>
      <w:r w:rsidRPr="0027118F">
        <w:t>.exe</w:t>
      </w:r>
    </w:p>
    <w:tbl>
      <w:tblPr>
        <w:tblpPr w:leftFromText="180" w:rightFromText="180" w:vertAnchor="page" w:horzAnchor="margin" w:tblpY="1845"/>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19"/>
        <w:gridCol w:w="4603"/>
      </w:tblGrid>
      <w:tr w:rsidR="0070554C" w:rsidRPr="0027238C" w14:paraId="4D33BF92" w14:textId="77777777" w:rsidTr="007315A2">
        <w:tc>
          <w:tcPr>
            <w:tcW w:w="3919" w:type="dxa"/>
            <w:shd w:val="clear" w:color="auto" w:fill="auto"/>
          </w:tcPr>
          <w:p w14:paraId="65159958" w14:textId="77777777" w:rsidR="0070554C" w:rsidRPr="0027238C" w:rsidRDefault="0070554C" w:rsidP="00FB6192">
            <w:pPr>
              <w:spacing w:line="360" w:lineRule="auto"/>
            </w:pPr>
            <w:r w:rsidRPr="0027238C">
              <w:rPr>
                <w:rFonts w:hint="eastAsia"/>
              </w:rPr>
              <w:lastRenderedPageBreak/>
              <w:t xml:space="preserve">STEP 1: Click on the logo as left </w:t>
            </w:r>
            <w:r w:rsidRPr="00642483">
              <w:rPr>
                <w:rFonts w:hint="eastAsia"/>
              </w:rPr>
              <w:t>twice</w:t>
            </w:r>
            <w:r w:rsidRPr="0027238C">
              <w:rPr>
                <w:rFonts w:hint="eastAsia"/>
              </w:rPr>
              <w:t xml:space="preserve"> in order to create two different cameras.</w:t>
            </w:r>
          </w:p>
        </w:tc>
        <w:tc>
          <w:tcPr>
            <w:tcW w:w="4603" w:type="dxa"/>
            <w:shd w:val="clear" w:color="auto" w:fill="auto"/>
          </w:tcPr>
          <w:p w14:paraId="08A8C254" w14:textId="77777777" w:rsidR="0070554C" w:rsidRPr="0027238C" w:rsidRDefault="00BE6496" w:rsidP="00FB6192">
            <w:pPr>
              <w:spacing w:line="360" w:lineRule="auto"/>
              <w:jc w:val="center"/>
            </w:pPr>
            <w:r>
              <w:rPr>
                <w:noProof/>
                <w:lang w:eastAsia="en-US"/>
              </w:rPr>
              <w:drawing>
                <wp:inline distT="0" distB="0" distL="0" distR="0" wp14:anchorId="1DFFC44E" wp14:editId="781A9BC8">
                  <wp:extent cx="1637665" cy="467995"/>
                  <wp:effectExtent l="0" t="0" r="0"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7665" cy="467995"/>
                          </a:xfrm>
                          <a:prstGeom prst="rect">
                            <a:avLst/>
                          </a:prstGeom>
                          <a:noFill/>
                          <a:ln>
                            <a:noFill/>
                          </a:ln>
                        </pic:spPr>
                      </pic:pic>
                    </a:graphicData>
                  </a:graphic>
                </wp:inline>
              </w:drawing>
            </w:r>
          </w:p>
        </w:tc>
      </w:tr>
      <w:tr w:rsidR="0070554C" w:rsidRPr="0027238C" w14:paraId="79120398" w14:textId="77777777" w:rsidTr="007315A2">
        <w:tc>
          <w:tcPr>
            <w:tcW w:w="3919" w:type="dxa"/>
            <w:shd w:val="clear" w:color="auto" w:fill="auto"/>
          </w:tcPr>
          <w:p w14:paraId="55492093" w14:textId="77777777" w:rsidR="0070554C" w:rsidRPr="0027238C" w:rsidRDefault="0070554C" w:rsidP="00FB6192">
            <w:pPr>
              <w:spacing w:line="360" w:lineRule="auto"/>
            </w:pPr>
            <w:r w:rsidRPr="0027238C">
              <w:rPr>
                <w:rFonts w:hint="eastAsia"/>
              </w:rPr>
              <w:t>STEP 2: Import images into each of camera.</w:t>
            </w:r>
            <w:r w:rsidR="00642483">
              <w:rPr>
                <w:rFonts w:hint="eastAsia"/>
              </w:rPr>
              <w:t xml:space="preserve"> Please import them one by one</w:t>
            </w:r>
            <w:r w:rsidR="00642483">
              <w:t xml:space="preserve"> and in the same order for both cameras</w:t>
            </w:r>
            <w:r w:rsidR="00F678DC">
              <w:t>.</w:t>
            </w:r>
          </w:p>
        </w:tc>
        <w:tc>
          <w:tcPr>
            <w:tcW w:w="4603" w:type="dxa"/>
            <w:shd w:val="clear" w:color="auto" w:fill="auto"/>
          </w:tcPr>
          <w:p w14:paraId="71738DC0" w14:textId="77777777" w:rsidR="0070554C" w:rsidRPr="0027238C" w:rsidRDefault="00BE6496" w:rsidP="00FB6192">
            <w:pPr>
              <w:spacing w:line="360" w:lineRule="auto"/>
              <w:jc w:val="center"/>
            </w:pPr>
            <w:r>
              <w:rPr>
                <w:noProof/>
                <w:lang w:eastAsia="en-US"/>
              </w:rPr>
              <w:drawing>
                <wp:inline distT="0" distB="0" distL="0" distR="0" wp14:anchorId="2FD73162" wp14:editId="6D8E3B77">
                  <wp:extent cx="956945" cy="520700"/>
                  <wp:effectExtent l="0" t="0" r="8255" b="1270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6945" cy="520700"/>
                          </a:xfrm>
                          <a:prstGeom prst="rect">
                            <a:avLst/>
                          </a:prstGeom>
                          <a:noFill/>
                          <a:ln>
                            <a:noFill/>
                          </a:ln>
                        </pic:spPr>
                      </pic:pic>
                    </a:graphicData>
                  </a:graphic>
                </wp:inline>
              </w:drawing>
            </w:r>
          </w:p>
        </w:tc>
      </w:tr>
      <w:tr w:rsidR="0070554C" w:rsidRPr="0027238C" w14:paraId="7AA082DE" w14:textId="77777777" w:rsidTr="007315A2">
        <w:tc>
          <w:tcPr>
            <w:tcW w:w="3919" w:type="dxa"/>
            <w:shd w:val="clear" w:color="auto" w:fill="auto"/>
          </w:tcPr>
          <w:p w14:paraId="4320E05F" w14:textId="77777777" w:rsidR="0070554C" w:rsidRPr="0027238C" w:rsidRDefault="0070554C" w:rsidP="002F316F">
            <w:pPr>
              <w:spacing w:line="360" w:lineRule="auto"/>
            </w:pPr>
            <w:r w:rsidRPr="0027238C">
              <w:rPr>
                <w:rFonts w:hint="eastAsia"/>
              </w:rPr>
              <w:t xml:space="preserve">STEP 3: Double click on </w:t>
            </w:r>
            <w:r w:rsidR="002F316F">
              <w:t>first</w:t>
            </w:r>
            <w:r w:rsidRPr="0027238C">
              <w:rPr>
                <w:rFonts w:hint="eastAsia"/>
              </w:rPr>
              <w:t xml:space="preserve"> image and set parameter</w:t>
            </w:r>
            <w:r w:rsidR="002F316F">
              <w:t>s for the camera</w:t>
            </w:r>
            <w:r w:rsidRPr="0027238C">
              <w:rPr>
                <w:rFonts w:hint="eastAsia"/>
              </w:rPr>
              <w:t>.</w:t>
            </w:r>
            <w:r w:rsidR="002F316F">
              <w:t xml:space="preserve"> </w:t>
            </w:r>
          </w:p>
        </w:tc>
        <w:tc>
          <w:tcPr>
            <w:tcW w:w="4603" w:type="dxa"/>
            <w:shd w:val="clear" w:color="auto" w:fill="auto"/>
          </w:tcPr>
          <w:p w14:paraId="5F4C639E" w14:textId="77777777" w:rsidR="0070554C" w:rsidRDefault="00BE6496" w:rsidP="00FB6192">
            <w:pPr>
              <w:spacing w:line="360" w:lineRule="auto"/>
              <w:jc w:val="center"/>
              <w:rPr>
                <w:noProof/>
              </w:rPr>
            </w:pPr>
            <w:r>
              <w:rPr>
                <w:noProof/>
                <w:lang w:eastAsia="en-US"/>
              </w:rPr>
              <w:drawing>
                <wp:inline distT="0" distB="0" distL="0" distR="0" wp14:anchorId="048C2D49" wp14:editId="10B1F01C">
                  <wp:extent cx="1052830" cy="308610"/>
                  <wp:effectExtent l="0" t="0" r="0" b="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2830" cy="308610"/>
                          </a:xfrm>
                          <a:prstGeom prst="rect">
                            <a:avLst/>
                          </a:prstGeom>
                          <a:noFill/>
                          <a:ln>
                            <a:noFill/>
                          </a:ln>
                        </pic:spPr>
                      </pic:pic>
                    </a:graphicData>
                  </a:graphic>
                </wp:inline>
              </w:drawing>
            </w:r>
          </w:p>
          <w:p w14:paraId="10968CB4" w14:textId="77777777" w:rsidR="0070554C" w:rsidRPr="0027238C" w:rsidRDefault="00F678DC" w:rsidP="00FB6192">
            <w:pPr>
              <w:spacing w:line="360" w:lineRule="auto"/>
              <w:jc w:val="center"/>
            </w:pPr>
            <w:r>
              <w:object w:dxaOrig="4875" w:dyaOrig="2445" w14:anchorId="15552A8E">
                <v:shape id="_x0000_i1030" type="#_x0000_t75" style="width:153.2pt;height:77pt" o:ole="">
                  <v:imagedata r:id="rId29" o:title=""/>
                </v:shape>
                <o:OLEObject Type="Embed" ProgID="PBrush" ShapeID="_x0000_i1030" DrawAspect="Content" ObjectID="_1274969993" r:id="rId30"/>
              </w:object>
            </w:r>
          </w:p>
        </w:tc>
      </w:tr>
      <w:tr w:rsidR="0070554C" w:rsidRPr="0027238C" w14:paraId="7981C412" w14:textId="77777777" w:rsidTr="007315A2">
        <w:tc>
          <w:tcPr>
            <w:tcW w:w="3919" w:type="dxa"/>
            <w:shd w:val="clear" w:color="auto" w:fill="auto"/>
          </w:tcPr>
          <w:p w14:paraId="7AC988AA" w14:textId="77777777" w:rsidR="0070554C" w:rsidRPr="0027238C" w:rsidRDefault="0070554C" w:rsidP="002F316F">
            <w:pPr>
              <w:spacing w:line="360" w:lineRule="auto"/>
            </w:pPr>
            <w:r w:rsidRPr="0027238C">
              <w:rPr>
                <w:rFonts w:hint="eastAsia"/>
              </w:rPr>
              <w:t xml:space="preserve">STEP 4: Select grid of image. Click on image from </w:t>
            </w:r>
            <w:r w:rsidRPr="0027238C">
              <w:t>corner</w:t>
            </w:r>
            <w:r w:rsidRPr="0027238C">
              <w:rPr>
                <w:rFonts w:hint="eastAsia"/>
              </w:rPr>
              <w:t>1-&gt;</w:t>
            </w:r>
            <w:r w:rsidRPr="0027238C">
              <w:t xml:space="preserve"> corner</w:t>
            </w:r>
            <w:r w:rsidRPr="0027238C">
              <w:rPr>
                <w:rFonts w:hint="eastAsia"/>
              </w:rPr>
              <w:t xml:space="preserve"> 2-&gt;</w:t>
            </w:r>
            <w:r w:rsidRPr="0027238C">
              <w:t xml:space="preserve"> corner</w:t>
            </w:r>
            <w:r w:rsidRPr="0027238C">
              <w:rPr>
                <w:rFonts w:hint="eastAsia"/>
              </w:rPr>
              <w:t xml:space="preserve"> 3-&gt;</w:t>
            </w:r>
            <w:r w:rsidRPr="0027238C">
              <w:t xml:space="preserve"> corner</w:t>
            </w:r>
            <w:r w:rsidRPr="0027238C">
              <w:rPr>
                <w:rFonts w:hint="eastAsia"/>
              </w:rPr>
              <w:t xml:space="preserve"> 4. Make sure that the order is </w:t>
            </w:r>
            <w:r w:rsidR="002F316F">
              <w:t>same for all images</w:t>
            </w:r>
            <w:r w:rsidRPr="0027238C">
              <w:rPr>
                <w:rFonts w:hint="eastAsia"/>
              </w:rPr>
              <w:t xml:space="preserve">. </w:t>
            </w:r>
            <w:r w:rsidR="002F316F">
              <w:t>Calibration Tool will extract the points of intersection for grids. Make sure these points are not off from intersections.</w:t>
            </w:r>
          </w:p>
        </w:tc>
        <w:tc>
          <w:tcPr>
            <w:tcW w:w="4603" w:type="dxa"/>
            <w:shd w:val="clear" w:color="auto" w:fill="auto"/>
          </w:tcPr>
          <w:p w14:paraId="208CD214" w14:textId="77777777" w:rsidR="0070554C" w:rsidRDefault="00BE6496" w:rsidP="00FB6192">
            <w:pPr>
              <w:spacing w:line="360" w:lineRule="auto"/>
              <w:jc w:val="center"/>
              <w:rPr>
                <w:noProof/>
              </w:rPr>
            </w:pPr>
            <w:r>
              <w:rPr>
                <w:noProof/>
                <w:lang w:eastAsia="en-US"/>
              </w:rPr>
              <w:drawing>
                <wp:inline distT="0" distB="0" distL="0" distR="0" wp14:anchorId="7F4E4EE4" wp14:editId="7A3581B4">
                  <wp:extent cx="861060" cy="457200"/>
                  <wp:effectExtent l="0" t="0" r="2540"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1060" cy="457200"/>
                          </a:xfrm>
                          <a:prstGeom prst="rect">
                            <a:avLst/>
                          </a:prstGeom>
                          <a:noFill/>
                          <a:ln>
                            <a:noFill/>
                          </a:ln>
                        </pic:spPr>
                      </pic:pic>
                    </a:graphicData>
                  </a:graphic>
                </wp:inline>
              </w:drawing>
            </w:r>
          </w:p>
          <w:p w14:paraId="55640788" w14:textId="77777777" w:rsidR="0070554C" w:rsidRPr="0027238C" w:rsidRDefault="00BE6496" w:rsidP="00FB6192">
            <w:pPr>
              <w:spacing w:line="360" w:lineRule="auto"/>
              <w:jc w:val="center"/>
            </w:pPr>
            <w:r>
              <w:rPr>
                <w:noProof/>
                <w:lang w:eastAsia="en-US"/>
              </w:rPr>
              <w:drawing>
                <wp:inline distT="0" distB="0" distL="0" distR="0" wp14:anchorId="71BDC069" wp14:editId="178B7D40">
                  <wp:extent cx="1477645" cy="1116330"/>
                  <wp:effectExtent l="0" t="0" r="0" b="127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77645" cy="1116330"/>
                          </a:xfrm>
                          <a:prstGeom prst="rect">
                            <a:avLst/>
                          </a:prstGeom>
                          <a:noFill/>
                          <a:ln>
                            <a:noFill/>
                          </a:ln>
                        </pic:spPr>
                      </pic:pic>
                    </a:graphicData>
                  </a:graphic>
                </wp:inline>
              </w:drawing>
            </w:r>
          </w:p>
        </w:tc>
      </w:tr>
      <w:tr w:rsidR="0070554C" w:rsidRPr="0027238C" w14:paraId="12E21CD4" w14:textId="77777777" w:rsidTr="007315A2">
        <w:tc>
          <w:tcPr>
            <w:tcW w:w="3919" w:type="dxa"/>
            <w:shd w:val="clear" w:color="auto" w:fill="auto"/>
          </w:tcPr>
          <w:p w14:paraId="024BD450" w14:textId="77777777" w:rsidR="0070554C" w:rsidRPr="0027238C" w:rsidRDefault="0070554C" w:rsidP="002F316F">
            <w:pPr>
              <w:spacing w:line="360" w:lineRule="auto"/>
            </w:pPr>
            <w:r w:rsidRPr="0027238C">
              <w:rPr>
                <w:rFonts w:hint="eastAsia"/>
              </w:rPr>
              <w:t>STEP 5: Do STEP 3</w:t>
            </w:r>
            <w:r w:rsidR="002F316F">
              <w:t xml:space="preserve"> for all images</w:t>
            </w:r>
            <w:r w:rsidR="009E01D4">
              <w:t>.</w:t>
            </w:r>
            <w:r w:rsidRPr="0027238C">
              <w:rPr>
                <w:rFonts w:hint="eastAsia"/>
              </w:rPr>
              <w:t xml:space="preserve"> </w:t>
            </w:r>
          </w:p>
        </w:tc>
        <w:tc>
          <w:tcPr>
            <w:tcW w:w="4603" w:type="dxa"/>
            <w:shd w:val="clear" w:color="auto" w:fill="auto"/>
          </w:tcPr>
          <w:p w14:paraId="321CB896" w14:textId="77777777" w:rsidR="0070554C" w:rsidRPr="0027238C" w:rsidRDefault="0070554C" w:rsidP="00FB6192">
            <w:pPr>
              <w:spacing w:line="360" w:lineRule="auto"/>
              <w:jc w:val="center"/>
            </w:pPr>
          </w:p>
        </w:tc>
      </w:tr>
      <w:tr w:rsidR="0070554C" w:rsidRPr="0027238C" w14:paraId="0105A3BA" w14:textId="77777777" w:rsidTr="007315A2">
        <w:tc>
          <w:tcPr>
            <w:tcW w:w="3919" w:type="dxa"/>
            <w:shd w:val="clear" w:color="auto" w:fill="auto"/>
          </w:tcPr>
          <w:p w14:paraId="07789C54" w14:textId="77777777" w:rsidR="0070554C" w:rsidRPr="0027238C" w:rsidRDefault="0070554C" w:rsidP="009E01D4">
            <w:pPr>
              <w:spacing w:line="360" w:lineRule="auto"/>
            </w:pPr>
            <w:r w:rsidRPr="0027238C">
              <w:t xml:space="preserve">STEP 6: Select camera 1. </w:t>
            </w:r>
            <w:r w:rsidR="00216C6E">
              <w:t>C</w:t>
            </w:r>
            <w:r w:rsidRPr="0027238C">
              <w:rPr>
                <w:rFonts w:hint="eastAsia"/>
              </w:rPr>
              <w:t>lick on Calibrate</w:t>
            </w:r>
            <w:r w:rsidR="00216C6E">
              <w:t xml:space="preserve"> button</w:t>
            </w:r>
            <w:r w:rsidRPr="0027238C">
              <w:rPr>
                <w:rFonts w:hint="eastAsia"/>
              </w:rPr>
              <w:t>.</w:t>
            </w:r>
            <w:r w:rsidR="00216C6E">
              <w:t xml:space="preserve"> It will generate intrinsic and extrinsic parameters of</w:t>
            </w:r>
            <w:r w:rsidR="009E01D4">
              <w:t xml:space="preserve"> the camera.</w:t>
            </w:r>
            <w:r w:rsidRPr="0027238C">
              <w:t xml:space="preserve"> </w:t>
            </w:r>
            <w:r w:rsidR="009E01D4">
              <w:t xml:space="preserve">Do the </w:t>
            </w:r>
            <w:r w:rsidRPr="0027238C">
              <w:t xml:space="preserve">same </w:t>
            </w:r>
            <w:r w:rsidR="009E01D4">
              <w:t xml:space="preserve">operation for </w:t>
            </w:r>
            <w:r w:rsidRPr="0027238C">
              <w:t>camera 2</w:t>
            </w:r>
            <w:r w:rsidR="009E01D4">
              <w:t>.</w:t>
            </w:r>
          </w:p>
        </w:tc>
        <w:tc>
          <w:tcPr>
            <w:tcW w:w="4603" w:type="dxa"/>
            <w:shd w:val="clear" w:color="auto" w:fill="auto"/>
          </w:tcPr>
          <w:p w14:paraId="3911F58B" w14:textId="77777777" w:rsidR="0070554C" w:rsidRPr="0027238C" w:rsidRDefault="00BE6496" w:rsidP="00FB6192">
            <w:pPr>
              <w:spacing w:line="360" w:lineRule="auto"/>
              <w:jc w:val="center"/>
            </w:pPr>
            <w:r>
              <w:rPr>
                <w:noProof/>
                <w:lang w:eastAsia="en-US"/>
              </w:rPr>
              <w:drawing>
                <wp:inline distT="0" distB="0" distL="0" distR="0" wp14:anchorId="5D50B287" wp14:editId="7BDDBA4F">
                  <wp:extent cx="1616075" cy="499745"/>
                  <wp:effectExtent l="0" t="0" r="9525" b="8255"/>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6075" cy="499745"/>
                          </a:xfrm>
                          <a:prstGeom prst="rect">
                            <a:avLst/>
                          </a:prstGeom>
                          <a:noFill/>
                          <a:ln>
                            <a:noFill/>
                          </a:ln>
                        </pic:spPr>
                      </pic:pic>
                    </a:graphicData>
                  </a:graphic>
                </wp:inline>
              </w:drawing>
            </w:r>
          </w:p>
        </w:tc>
      </w:tr>
      <w:tr w:rsidR="0070554C" w:rsidRPr="0027238C" w14:paraId="58F25450" w14:textId="77777777" w:rsidTr="007315A2">
        <w:tc>
          <w:tcPr>
            <w:tcW w:w="3919" w:type="dxa"/>
            <w:shd w:val="clear" w:color="auto" w:fill="auto"/>
          </w:tcPr>
          <w:p w14:paraId="5066BBF5" w14:textId="77777777" w:rsidR="0070554C" w:rsidRPr="0027238C" w:rsidRDefault="0070554C" w:rsidP="00FB6192">
            <w:pPr>
              <w:spacing w:line="360" w:lineRule="auto"/>
            </w:pPr>
            <w:r w:rsidRPr="0027238C">
              <w:t>STEP 7: Click on SAVE icon to save project. . Once the project is saved,</w:t>
            </w:r>
            <w:r w:rsidR="00D95588">
              <w:t xml:space="preserve"> multiple files will be created which include intrinsic/extrinsic parameters for each camera.</w:t>
            </w:r>
          </w:p>
        </w:tc>
        <w:tc>
          <w:tcPr>
            <w:tcW w:w="4603" w:type="dxa"/>
            <w:shd w:val="clear" w:color="auto" w:fill="auto"/>
          </w:tcPr>
          <w:p w14:paraId="10459859" w14:textId="77777777" w:rsidR="0070554C" w:rsidRPr="0027238C" w:rsidRDefault="00BE6496" w:rsidP="00FB6192">
            <w:pPr>
              <w:spacing w:line="360" w:lineRule="auto"/>
              <w:jc w:val="center"/>
            </w:pPr>
            <w:r>
              <w:rPr>
                <w:noProof/>
                <w:lang w:eastAsia="en-US"/>
              </w:rPr>
              <w:drawing>
                <wp:inline distT="0" distB="0" distL="0" distR="0" wp14:anchorId="04415DAB" wp14:editId="5AB30B10">
                  <wp:extent cx="903605" cy="1562735"/>
                  <wp:effectExtent l="0" t="0" r="1079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3605" cy="1562735"/>
                          </a:xfrm>
                          <a:prstGeom prst="rect">
                            <a:avLst/>
                          </a:prstGeom>
                          <a:noFill/>
                          <a:ln>
                            <a:noFill/>
                          </a:ln>
                        </pic:spPr>
                      </pic:pic>
                    </a:graphicData>
                  </a:graphic>
                </wp:inline>
              </w:drawing>
            </w:r>
          </w:p>
        </w:tc>
      </w:tr>
      <w:tr w:rsidR="00553AE0" w:rsidRPr="0027238C" w14:paraId="11013666" w14:textId="77777777" w:rsidTr="007315A2">
        <w:tc>
          <w:tcPr>
            <w:tcW w:w="8522" w:type="dxa"/>
            <w:gridSpan w:val="2"/>
            <w:shd w:val="clear" w:color="auto" w:fill="auto"/>
          </w:tcPr>
          <w:p w14:paraId="639973ED" w14:textId="77777777" w:rsidR="00553AE0" w:rsidRPr="00CA42EC" w:rsidRDefault="00553AE0" w:rsidP="00FB6192">
            <w:pPr>
              <w:spacing w:line="360" w:lineRule="auto"/>
              <w:jc w:val="center"/>
              <w:rPr>
                <w:b/>
                <w:bCs/>
              </w:rPr>
            </w:pPr>
            <w:r w:rsidRPr="00CA42EC">
              <w:rPr>
                <w:b/>
                <w:bCs/>
              </w:rPr>
              <w:t xml:space="preserve">Camera Calibration steps </w:t>
            </w:r>
          </w:p>
        </w:tc>
      </w:tr>
    </w:tbl>
    <w:p w14:paraId="76909EB9" w14:textId="77777777" w:rsidR="00536A07" w:rsidRDefault="00880ECC" w:rsidP="00880ECC">
      <w:pPr>
        <w:pStyle w:val="Heading1"/>
      </w:pPr>
      <w:r>
        <w:br w:type="page"/>
      </w:r>
      <w:r>
        <w:lastRenderedPageBreak/>
        <w:t xml:space="preserve">3. </w:t>
      </w:r>
      <w:r w:rsidR="009266C6">
        <w:t>Finding processing parameters</w:t>
      </w:r>
      <w:r w:rsidR="00536A07">
        <w:t xml:space="preserve"> </w:t>
      </w:r>
    </w:p>
    <w:p w14:paraId="25261DD6" w14:textId="77777777" w:rsidR="003E42E1" w:rsidRDefault="003E42E1" w:rsidP="00545C24">
      <w:pPr>
        <w:spacing w:line="360" w:lineRule="auto"/>
      </w:pPr>
      <w:r>
        <w:rPr>
          <w:b/>
        </w:rPr>
        <w:t>Goal:</w:t>
      </w:r>
      <w:r>
        <w:rPr>
          <w:rFonts w:hint="eastAsia"/>
        </w:rPr>
        <w:t xml:space="preserve"> </w:t>
      </w:r>
      <w:r w:rsidR="00680866">
        <w:t xml:space="preserve">Indicating threshold, masking area and ROI </w:t>
      </w:r>
      <w:r w:rsidR="00B76A69">
        <w:t xml:space="preserve">for one </w:t>
      </w:r>
      <w:r w:rsidR="00545C24">
        <w:t>experiment</w:t>
      </w:r>
      <w:r w:rsidR="00680866">
        <w:t>.</w:t>
      </w:r>
    </w:p>
    <w:tbl>
      <w:tblPr>
        <w:tblpPr w:leftFromText="180" w:rightFromText="180" w:vertAnchor="text" w:horzAnchor="margin" w:tblpY="247"/>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494"/>
      </w:tblGrid>
      <w:tr w:rsidR="00C86D97" w:rsidRPr="007315A2" w14:paraId="1689CB5B" w14:textId="77777777" w:rsidTr="00134846">
        <w:trPr>
          <w:tblCellSpacing w:w="20" w:type="dxa"/>
        </w:trPr>
        <w:tc>
          <w:tcPr>
            <w:tcW w:w="8414" w:type="dxa"/>
            <w:shd w:val="clear" w:color="auto" w:fill="auto"/>
          </w:tcPr>
          <w:p w14:paraId="425373AF" w14:textId="77777777" w:rsidR="00C86D97" w:rsidRPr="007315A2" w:rsidRDefault="00BE6496" w:rsidP="00FB6192">
            <w:pPr>
              <w:spacing w:line="360" w:lineRule="auto"/>
              <w:jc w:val="center"/>
            </w:pPr>
            <w:r>
              <w:rPr>
                <w:noProof/>
                <w:lang w:eastAsia="en-US"/>
              </w:rPr>
              <w:drawing>
                <wp:inline distT="0" distB="0" distL="0" distR="0" wp14:anchorId="21BC4985" wp14:editId="4F5D2B96">
                  <wp:extent cx="3796030" cy="2934335"/>
                  <wp:effectExtent l="0" t="0" r="0" b="1206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96030" cy="2934335"/>
                          </a:xfrm>
                          <a:prstGeom prst="rect">
                            <a:avLst/>
                          </a:prstGeom>
                          <a:noFill/>
                          <a:ln>
                            <a:noFill/>
                          </a:ln>
                        </pic:spPr>
                      </pic:pic>
                    </a:graphicData>
                  </a:graphic>
                </wp:inline>
              </w:drawing>
            </w:r>
          </w:p>
        </w:tc>
      </w:tr>
      <w:tr w:rsidR="00C86D97" w:rsidRPr="007315A2" w14:paraId="401E2814" w14:textId="77777777" w:rsidTr="00134846">
        <w:trPr>
          <w:tblCellSpacing w:w="20" w:type="dxa"/>
        </w:trPr>
        <w:tc>
          <w:tcPr>
            <w:tcW w:w="8414" w:type="dxa"/>
            <w:shd w:val="clear" w:color="auto" w:fill="auto"/>
          </w:tcPr>
          <w:p w14:paraId="3F4B202D" w14:textId="77777777" w:rsidR="00C86D97" w:rsidRPr="007315A2" w:rsidRDefault="00C86D97" w:rsidP="00FB6192">
            <w:pPr>
              <w:spacing w:line="360" w:lineRule="auto"/>
              <w:jc w:val="center"/>
            </w:pPr>
            <w:r w:rsidRPr="007315A2">
              <w:t>FluoreScoreGUI</w:t>
            </w:r>
          </w:p>
        </w:tc>
      </w:tr>
    </w:tbl>
    <w:p w14:paraId="5FF456EA" w14:textId="77777777" w:rsidR="0086754A" w:rsidRDefault="0086754A" w:rsidP="00FB6192">
      <w:pPr>
        <w:spacing w:afterLines="25" w:after="78" w:line="360" w:lineRule="auto"/>
      </w:pPr>
    </w:p>
    <w:p w14:paraId="3BB72C12" w14:textId="77777777" w:rsidR="00251A30" w:rsidRDefault="0086754A" w:rsidP="00FB6192">
      <w:pPr>
        <w:numPr>
          <w:ilvl w:val="0"/>
          <w:numId w:val="5"/>
        </w:numPr>
        <w:spacing w:line="360" w:lineRule="auto"/>
      </w:pPr>
      <w:r>
        <w:t>O</w:t>
      </w:r>
      <w:r w:rsidR="003E42E1">
        <w:t>pen F</w:t>
      </w:r>
      <w:r w:rsidR="006A49E6">
        <w:t xml:space="preserve">luorescoreGUI and under the </w:t>
      </w:r>
      <w:r w:rsidR="006A49E6" w:rsidRPr="00251A30">
        <w:rPr>
          <w:b/>
          <w:bCs/>
        </w:rPr>
        <w:t>file</w:t>
      </w:r>
      <w:r w:rsidR="006A49E6">
        <w:t xml:space="preserve"> menu click on ‘</w:t>
      </w:r>
      <w:r w:rsidR="006A49E6" w:rsidRPr="00251A30">
        <w:rPr>
          <w:b/>
          <w:bCs/>
        </w:rPr>
        <w:t>open…</w:t>
      </w:r>
      <w:r w:rsidR="006A49E6">
        <w:t xml:space="preserve">’ </w:t>
      </w:r>
      <w:r w:rsidR="006539A5">
        <w:t>and indicate</w:t>
      </w:r>
      <w:r w:rsidR="006A49E6">
        <w:t xml:space="preserve"> the input video.</w:t>
      </w:r>
    </w:p>
    <w:p w14:paraId="7D2278F0" w14:textId="77777777" w:rsidR="00251A30" w:rsidRDefault="006A49E6" w:rsidP="009B040A">
      <w:pPr>
        <w:numPr>
          <w:ilvl w:val="0"/>
          <w:numId w:val="5"/>
        </w:numPr>
        <w:spacing w:line="360" w:lineRule="auto"/>
      </w:pPr>
      <w:r>
        <w:t>To s</w:t>
      </w:r>
      <w:r w:rsidR="003E42E1">
        <w:t>et threshold us</w:t>
      </w:r>
      <w:r>
        <w:t xml:space="preserve">e </w:t>
      </w:r>
      <w:r w:rsidR="003E42E1">
        <w:t xml:space="preserve">slider. </w:t>
      </w:r>
      <w:r w:rsidR="006539A5">
        <w:t xml:space="preserve">If the output filename has not been indicated it will ask for an output file name. Enter that and continue. </w:t>
      </w:r>
      <w:r w:rsidR="00680866">
        <w:t>T</w:t>
      </w:r>
      <w:r w:rsidR="003E42E1">
        <w:t xml:space="preserve">hreshold can be set between 0 and 127. The larger the threshold is, the less noise there will be. </w:t>
      </w:r>
      <w:r w:rsidR="00680866">
        <w:t xml:space="preserve">To find an appropriate threshold </w:t>
      </w:r>
      <w:r w:rsidR="0086754A">
        <w:t xml:space="preserve">you should see the </w:t>
      </w:r>
      <w:r w:rsidR="00680866">
        <w:t xml:space="preserve">output </w:t>
      </w:r>
      <w:r w:rsidR="0086754A">
        <w:t xml:space="preserve">video. </w:t>
      </w:r>
      <w:r w:rsidR="003E42E1" w:rsidRPr="0086754A">
        <w:t xml:space="preserve">Make sure that under </w:t>
      </w:r>
      <w:r w:rsidR="0035762E" w:rsidRPr="0035762E">
        <w:t>show box</w:t>
      </w:r>
      <w:r w:rsidRPr="0086754A">
        <w:t xml:space="preserve"> </w:t>
      </w:r>
      <w:r w:rsidR="003E42E1" w:rsidRPr="0086754A">
        <w:t>input video and processed area are checked.</w:t>
      </w:r>
      <w:r w:rsidR="002E44EE" w:rsidRPr="002E44EE">
        <w:t xml:space="preserve"> </w:t>
      </w:r>
      <w:r w:rsidR="002E44EE">
        <w:t>Adjust threshold such that flies are detected (blue color) in the majority of frames, and background (scattered) pixels are eliminated. Record the value used. Use this value across any additional samples so data is analyzed consistently.</w:t>
      </w:r>
    </w:p>
    <w:p w14:paraId="2E869D8D" w14:textId="77777777" w:rsidR="00042A76" w:rsidRDefault="006A49E6" w:rsidP="00FB6192">
      <w:pPr>
        <w:numPr>
          <w:ilvl w:val="0"/>
          <w:numId w:val="5"/>
        </w:numPr>
        <w:spacing w:line="360" w:lineRule="auto"/>
      </w:pPr>
      <w:r>
        <w:t xml:space="preserve">To set the processing mask open the input video and under the </w:t>
      </w:r>
      <w:r w:rsidRPr="000476F5">
        <w:rPr>
          <w:b/>
          <w:bCs/>
        </w:rPr>
        <w:t>analyze</w:t>
      </w:r>
      <w:r w:rsidR="0035762E">
        <w:t xml:space="preserve"> menu choose </w:t>
      </w:r>
      <w:r w:rsidR="0035762E" w:rsidRPr="000476F5">
        <w:rPr>
          <w:b/>
          <w:bCs/>
        </w:rPr>
        <w:t>mask</w:t>
      </w:r>
      <w:r>
        <w:t>.</w:t>
      </w:r>
      <w:r w:rsidR="000476F5">
        <w:t xml:space="preserve"> </w:t>
      </w:r>
      <w:r w:rsidR="0086754A">
        <w:t>D</w:t>
      </w:r>
      <w:r w:rsidR="003E42E1">
        <w:t xml:space="preserve">raw free hand closed loop around areas to be </w:t>
      </w:r>
      <w:r w:rsidR="003E42E1" w:rsidRPr="00495CE5">
        <w:t xml:space="preserve">excluded, and then close. Use this </w:t>
      </w:r>
      <w:r w:rsidRPr="00495CE5">
        <w:t xml:space="preserve">option </w:t>
      </w:r>
      <w:r w:rsidR="003E42E1" w:rsidRPr="00495CE5">
        <w:t xml:space="preserve">to </w:t>
      </w:r>
      <w:r w:rsidR="00495CE5" w:rsidRPr="00495CE5">
        <w:t>exclude</w:t>
      </w:r>
      <w:r w:rsidR="003E42E1" w:rsidRPr="00495CE5">
        <w:t xml:space="preserve"> regions of glare or other background from the analysis.</w:t>
      </w:r>
      <w:r w:rsidR="000476F5">
        <w:t xml:space="preserve"> </w:t>
      </w:r>
      <w:r w:rsidR="001173B9">
        <w:t xml:space="preserve">After you have closed all the masking windows, a jpg file with name </w:t>
      </w:r>
      <w:r w:rsidR="001173B9" w:rsidRPr="000476F5">
        <w:rPr>
          <w:i/>
          <w:iCs/>
        </w:rPr>
        <w:t>videofilename_mask.jpg</w:t>
      </w:r>
      <w:r w:rsidR="001173B9">
        <w:t xml:space="preserve"> will appear in the folder that contains the original video files.</w:t>
      </w:r>
    </w:p>
    <w:p w14:paraId="7D57088E" w14:textId="77777777" w:rsidR="00042A76" w:rsidRDefault="006A49E6" w:rsidP="00932C87">
      <w:pPr>
        <w:numPr>
          <w:ilvl w:val="0"/>
          <w:numId w:val="5"/>
        </w:numPr>
        <w:spacing w:line="360" w:lineRule="auto"/>
      </w:pPr>
      <w:r>
        <w:lastRenderedPageBreak/>
        <w:t>To select re</w:t>
      </w:r>
      <w:r w:rsidR="0089284D">
        <w:t xml:space="preserve">gion of </w:t>
      </w:r>
      <w:r w:rsidR="00A41DC6">
        <w:t>interest (</w:t>
      </w:r>
      <w:r w:rsidR="0080606D">
        <w:t xml:space="preserve">ROI) choose </w:t>
      </w:r>
      <w:r w:rsidR="0080606D" w:rsidRPr="00042A76">
        <w:rPr>
          <w:b/>
          <w:bCs/>
        </w:rPr>
        <w:t>Custom ROI</w:t>
      </w:r>
      <w:r w:rsidR="0080606D">
        <w:t xml:space="preserve"> under the </w:t>
      </w:r>
      <w:r w:rsidR="0080606D" w:rsidRPr="00042A76">
        <w:rPr>
          <w:b/>
          <w:bCs/>
        </w:rPr>
        <w:t>Analyze</w:t>
      </w:r>
      <w:r w:rsidR="0080606D">
        <w:t xml:space="preserve"> menu. A window with a frame of video will pop up.</w:t>
      </w:r>
      <w:r w:rsidR="0089284D">
        <w:t xml:space="preserve"> </w:t>
      </w:r>
      <w:r w:rsidR="004A32F9">
        <w:t>Right</w:t>
      </w:r>
      <w:r w:rsidR="003E42E1">
        <w:t xml:space="preserve"> -click on image to select the upper left point; and </w:t>
      </w:r>
      <w:r w:rsidR="003E42E1" w:rsidRPr="00042A76">
        <w:rPr>
          <w:bCs/>
        </w:rPr>
        <w:t>don’t release</w:t>
      </w:r>
      <w:r w:rsidR="003E42E1">
        <w:t xml:space="preserve"> right-click until </w:t>
      </w:r>
      <w:r w:rsidR="0080606D">
        <w:t xml:space="preserve">you </w:t>
      </w:r>
      <w:r w:rsidR="003E42E1">
        <w:t>reach the lower right point of the rectangular ROI.</w:t>
      </w:r>
      <w:r w:rsidR="0080606D">
        <w:t xml:space="preserve"> You can do this as many times as you want until you get your desired ROI. Once you are done close the frame window.</w:t>
      </w:r>
      <w:r w:rsidR="0080606D" w:rsidRPr="00042A76">
        <w:rPr>
          <w:bCs/>
        </w:rPr>
        <w:t xml:space="preserve"> A text file called </w:t>
      </w:r>
      <w:r w:rsidR="0080606D" w:rsidRPr="00042A76">
        <w:rPr>
          <w:i/>
          <w:iCs/>
        </w:rPr>
        <w:t>videofilename _</w:t>
      </w:r>
      <w:r w:rsidR="003E42E1" w:rsidRPr="00042A76">
        <w:rPr>
          <w:i/>
          <w:iCs/>
        </w:rPr>
        <w:t>roiPoints.txt</w:t>
      </w:r>
      <w:r w:rsidR="003E42E1">
        <w:t xml:space="preserve"> will be created in </w:t>
      </w:r>
      <w:r w:rsidR="00E04B37">
        <w:t xml:space="preserve">the same folder </w:t>
      </w:r>
      <w:r w:rsidR="00932C87">
        <w:t xml:space="preserve">that contains the </w:t>
      </w:r>
      <w:r w:rsidR="00E04B37">
        <w:t>video file.</w:t>
      </w:r>
    </w:p>
    <w:p w14:paraId="0EF023BA" w14:textId="77777777" w:rsidR="003E42E1" w:rsidRPr="00E04B37" w:rsidRDefault="001173B9" w:rsidP="00FB6192">
      <w:pPr>
        <w:numPr>
          <w:ilvl w:val="0"/>
          <w:numId w:val="5"/>
        </w:numPr>
        <w:spacing w:line="360" w:lineRule="auto"/>
      </w:pPr>
      <w:r w:rsidRPr="00E04B37">
        <w:t xml:space="preserve"> </w:t>
      </w:r>
      <w:r w:rsidR="003E42E1" w:rsidRPr="00E04B37">
        <w:t xml:space="preserve">Repeat the same process for </w:t>
      </w:r>
      <w:r w:rsidR="00807E06">
        <w:t>the second v</w:t>
      </w:r>
      <w:r w:rsidR="004D643A">
        <w:t>ideo</w:t>
      </w:r>
      <w:r w:rsidR="00807E06">
        <w:t>.</w:t>
      </w:r>
    </w:p>
    <w:p w14:paraId="2D975F07" w14:textId="77777777" w:rsidR="00680866" w:rsidRDefault="00680866" w:rsidP="00FB6192">
      <w:pPr>
        <w:spacing w:before="240" w:after="120" w:line="360" w:lineRule="auto"/>
        <w:rPr>
          <w:rFonts w:ascii="Arial" w:hAnsi="Arial"/>
          <w:b/>
          <w:color w:val="403152"/>
        </w:rPr>
      </w:pPr>
      <w:r>
        <w:rPr>
          <w:rFonts w:ascii="Arial" w:hAnsi="Arial"/>
          <w:b/>
          <w:color w:val="403152"/>
        </w:rPr>
        <w:br/>
      </w:r>
    </w:p>
    <w:p w14:paraId="23255BD2" w14:textId="77777777" w:rsidR="00ED6696" w:rsidRDefault="00680866" w:rsidP="00FB6192">
      <w:pPr>
        <w:pStyle w:val="Heading1"/>
        <w:spacing w:line="360" w:lineRule="auto"/>
      </w:pPr>
      <w:r>
        <w:br w:type="page"/>
      </w:r>
      <w:r w:rsidR="003E42E1">
        <w:lastRenderedPageBreak/>
        <w:t xml:space="preserve">3. </w:t>
      </w:r>
      <w:r w:rsidR="00ED6696">
        <w:t>Processing videos</w:t>
      </w:r>
    </w:p>
    <w:p w14:paraId="6B405DAE" w14:textId="77777777" w:rsidR="00641132" w:rsidRPr="00641132" w:rsidRDefault="00641132" w:rsidP="00C040FC">
      <w:pPr>
        <w:spacing w:line="360" w:lineRule="auto"/>
        <w:jc w:val="left"/>
      </w:pPr>
      <w:r>
        <w:t xml:space="preserve">In this section, we describe the command line </w:t>
      </w:r>
      <w:r w:rsidR="00C86986">
        <w:t xml:space="preserve">options for FluoreScoreCMD, FluoreScoreSQ and FluoreScore3D. </w:t>
      </w:r>
    </w:p>
    <w:p w14:paraId="1F56C69D" w14:textId="77777777" w:rsidR="00ED6696" w:rsidRDefault="00ED6696" w:rsidP="00FB6192">
      <w:pPr>
        <w:pStyle w:val="Heading2"/>
        <w:spacing w:line="360" w:lineRule="auto"/>
      </w:pPr>
      <w:r>
        <w:t xml:space="preserve">3.1) </w:t>
      </w:r>
      <w:r w:rsidR="003E42E1">
        <w:t>Flu</w:t>
      </w:r>
      <w:r>
        <w:t>o</w:t>
      </w:r>
      <w:r w:rsidR="003E42E1">
        <w:t>rScore</w:t>
      </w:r>
      <w:r>
        <w:t>CMD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tblGrid>
      <w:tr w:rsidR="005C042D" w:rsidRPr="007315A2" w14:paraId="3CCD7FEB" w14:textId="77777777" w:rsidTr="007315A2">
        <w:tc>
          <w:tcPr>
            <w:tcW w:w="8318" w:type="dxa"/>
            <w:tcBorders>
              <w:top w:val="single" w:sz="6" w:space="0" w:color="D9D9D9"/>
              <w:left w:val="single" w:sz="6" w:space="0" w:color="D9D9D9"/>
              <w:bottom w:val="single" w:sz="6" w:space="0" w:color="D9D9D9"/>
              <w:right w:val="single" w:sz="6" w:space="0" w:color="D9D9D9"/>
            </w:tcBorders>
            <w:shd w:val="clear" w:color="auto" w:fill="auto"/>
          </w:tcPr>
          <w:p w14:paraId="5F0E25D0" w14:textId="77777777" w:rsidR="005C042D" w:rsidRPr="007315A2" w:rsidRDefault="005C042D" w:rsidP="00D37094">
            <w:r w:rsidRPr="007315A2">
              <w:t>Command line options:</w:t>
            </w:r>
          </w:p>
        </w:tc>
      </w:tr>
      <w:tr w:rsidR="00ED6696" w:rsidRPr="007315A2" w14:paraId="525816DC" w14:textId="77777777" w:rsidTr="007315A2">
        <w:tc>
          <w:tcPr>
            <w:tcW w:w="8318" w:type="dxa"/>
            <w:tcBorders>
              <w:top w:val="single" w:sz="6" w:space="0" w:color="D9D9D9"/>
              <w:left w:val="single" w:sz="6" w:space="0" w:color="D9D9D9"/>
              <w:bottom w:val="single" w:sz="6" w:space="0" w:color="D9D9D9"/>
              <w:right w:val="single" w:sz="6" w:space="0" w:color="D9D9D9"/>
            </w:tcBorders>
            <w:shd w:val="clear" w:color="auto" w:fill="auto"/>
          </w:tcPr>
          <w:p w14:paraId="32B12EAB" w14:textId="77777777" w:rsidR="00ED6696" w:rsidRPr="007315A2" w:rsidRDefault="00ED6696" w:rsidP="00003C1E">
            <w:pPr>
              <w:jc w:val="left"/>
            </w:pPr>
            <w:r w:rsidRPr="00134846">
              <w:rPr>
                <w:rFonts w:ascii="Courier New" w:hAnsi="Courier New"/>
                <w:color w:val="00B0F0"/>
                <w:sz w:val="18"/>
              </w:rPr>
              <w:t xml:space="preserve">FluoreScoreCMD.exe </w:t>
            </w:r>
            <w:r w:rsidRPr="00003C1E">
              <w:rPr>
                <w:rFonts w:ascii="Courier New" w:hAnsi="Courier New"/>
                <w:sz w:val="18"/>
              </w:rPr>
              <w:t>&lt;</w:t>
            </w:r>
            <w:r w:rsidRPr="00134846">
              <w:rPr>
                <w:rFonts w:ascii="Courier New" w:hAnsi="Courier New"/>
                <w:sz w:val="18"/>
              </w:rPr>
              <w:t xml:space="preserve">first view video file(.avi)&gt; &lt;threshold for first view (between 0 and 127) &gt; </w:t>
            </w:r>
            <w:r w:rsidRPr="00003C1E">
              <w:rPr>
                <w:rFonts w:ascii="Courier New" w:hAnsi="Courier New"/>
                <w:sz w:val="18"/>
              </w:rPr>
              <w:t>&lt;</w:t>
            </w:r>
            <w:r w:rsidR="00003C1E">
              <w:rPr>
                <w:rFonts w:ascii="Courier New" w:hAnsi="Courier New"/>
                <w:sz w:val="18"/>
              </w:rPr>
              <w:t>second</w:t>
            </w:r>
            <w:r w:rsidRPr="00134846">
              <w:rPr>
                <w:rFonts w:ascii="Courier New" w:hAnsi="Courier New"/>
                <w:sz w:val="18"/>
              </w:rPr>
              <w:t xml:space="preserve"> view video file(.avi)&gt; &lt;threshold for </w:t>
            </w:r>
            <w:r w:rsidR="00003C1E">
              <w:rPr>
                <w:rFonts w:ascii="Courier New" w:hAnsi="Courier New"/>
                <w:sz w:val="18"/>
              </w:rPr>
              <w:t>second</w:t>
            </w:r>
            <w:r w:rsidRPr="00134846">
              <w:rPr>
                <w:rFonts w:ascii="Courier New" w:hAnsi="Courier New"/>
                <w:sz w:val="18"/>
              </w:rPr>
              <w:t xml:space="preserve"> view (between 0 and 127) &gt; &lt;</w:t>
            </w:r>
            <w:r w:rsidRPr="00134846">
              <w:rPr>
                <w:rFonts w:ascii="Courier New" w:hAnsi="Courier New"/>
                <w:color w:val="000000"/>
                <w:sz w:val="18"/>
              </w:rPr>
              <w:t>Display (</w:t>
            </w:r>
            <w:r w:rsidRPr="00134846">
              <w:rPr>
                <w:rFonts w:ascii="Courier New" w:hAnsi="Courier New"/>
                <w:i/>
                <w:color w:val="000000"/>
                <w:sz w:val="18"/>
              </w:rPr>
              <w:t>y for yes;n for no</w:t>
            </w:r>
            <w:r w:rsidRPr="00134846">
              <w:rPr>
                <w:rFonts w:ascii="Courier New" w:hAnsi="Courier New"/>
                <w:color w:val="000000"/>
                <w:sz w:val="18"/>
              </w:rPr>
              <w:t>)&gt; &lt;Number of frames to be processed (</w:t>
            </w:r>
            <w:r w:rsidRPr="00134846">
              <w:rPr>
                <w:rFonts w:ascii="Courier New" w:hAnsi="Courier New"/>
                <w:i/>
                <w:color w:val="000000"/>
                <w:sz w:val="18"/>
              </w:rPr>
              <w:t>-1 to process the whole video)&gt;</w:t>
            </w:r>
            <w:r w:rsidRPr="00134846">
              <w:rPr>
                <w:rFonts w:ascii="Courier New" w:hAnsi="Courier New"/>
                <w:color w:val="000000"/>
                <w:sz w:val="18"/>
              </w:rPr>
              <w:t xml:space="preserve"> &lt;mask Image for view1(.jpg)&gt; &lt;ROIleftUpperX&gt; &lt;ROILeftUpperY&gt; &lt;ROIrightDownX&gt; &lt;ROIr</w:t>
            </w:r>
            <w:r w:rsidR="00003C1E">
              <w:rPr>
                <w:rFonts w:ascii="Courier New" w:hAnsi="Courier New"/>
                <w:color w:val="000000"/>
                <w:sz w:val="18"/>
              </w:rPr>
              <w:t>ightDownY&gt; &lt;mask Image for view2</w:t>
            </w:r>
            <w:r w:rsidRPr="00134846">
              <w:rPr>
                <w:rFonts w:ascii="Courier New" w:hAnsi="Courier New"/>
                <w:color w:val="000000"/>
                <w:sz w:val="18"/>
              </w:rPr>
              <w:t>(.jpg)&gt; &lt;ROIleftUpperX&gt; &lt;ROILeftUpperY&gt; &lt;ROIrightDownX&gt; &lt;ROIrightDownY&gt;</w:t>
            </w:r>
          </w:p>
        </w:tc>
      </w:tr>
      <w:tr w:rsidR="005C042D" w:rsidRPr="007315A2" w14:paraId="60E041A6" w14:textId="77777777" w:rsidTr="007315A2">
        <w:tc>
          <w:tcPr>
            <w:tcW w:w="8318" w:type="dxa"/>
            <w:tcBorders>
              <w:top w:val="single" w:sz="6" w:space="0" w:color="D9D9D9"/>
              <w:left w:val="single" w:sz="6" w:space="0" w:color="D9D9D9"/>
              <w:bottom w:val="single" w:sz="6" w:space="0" w:color="D9D9D9"/>
              <w:right w:val="single" w:sz="6" w:space="0" w:color="D9D9D9"/>
            </w:tcBorders>
            <w:shd w:val="clear" w:color="auto" w:fill="auto"/>
          </w:tcPr>
          <w:p w14:paraId="1871CD5E" w14:textId="77777777" w:rsidR="005C042D" w:rsidRPr="007315A2" w:rsidRDefault="005C042D" w:rsidP="00D37094">
            <w:r w:rsidRPr="007315A2">
              <w:t>Example:</w:t>
            </w:r>
          </w:p>
        </w:tc>
      </w:tr>
      <w:tr w:rsidR="005C042D" w:rsidRPr="007315A2" w14:paraId="32E59BEC" w14:textId="77777777" w:rsidTr="007315A2">
        <w:tc>
          <w:tcPr>
            <w:tcW w:w="8318" w:type="dxa"/>
            <w:tcBorders>
              <w:top w:val="single" w:sz="6" w:space="0" w:color="D9D9D9"/>
              <w:left w:val="single" w:sz="6" w:space="0" w:color="D9D9D9"/>
              <w:bottom w:val="single" w:sz="6" w:space="0" w:color="D9D9D9"/>
              <w:right w:val="single" w:sz="6" w:space="0" w:color="D9D9D9"/>
            </w:tcBorders>
            <w:shd w:val="clear" w:color="auto" w:fill="auto"/>
          </w:tcPr>
          <w:p w14:paraId="1643677B" w14:textId="77777777" w:rsidR="005C042D" w:rsidRPr="00134846" w:rsidRDefault="005C042D" w:rsidP="00D37094">
            <w:pPr>
              <w:rPr>
                <w:rFonts w:ascii="Courier New" w:hAnsi="Courier New"/>
                <w:color w:val="00B0F0"/>
                <w:sz w:val="18"/>
              </w:rPr>
            </w:pPr>
            <w:r w:rsidRPr="00134846">
              <w:rPr>
                <w:rFonts w:ascii="Courier New" w:hAnsi="Courier New"/>
                <w:color w:val="00B0F0"/>
                <w:sz w:val="18"/>
              </w:rPr>
              <w:t>FluoreScoreCMD.exe</w:t>
            </w:r>
            <w:r w:rsidRPr="00134846">
              <w:rPr>
                <w:rFonts w:ascii="Courier New" w:hAnsi="Courier New"/>
                <w:sz w:val="18"/>
              </w:rPr>
              <w:t xml:space="preserve"> AviFilecam0.avi 15 AviFilecam1.avi 15 n -1  AviFilecam0_mask.jpg 160 80 570 560 AviFilecam1_mask.jpg 230 100 550 530</w:t>
            </w:r>
          </w:p>
        </w:tc>
      </w:tr>
    </w:tbl>
    <w:p w14:paraId="2D9B7617" w14:textId="77777777" w:rsidR="00ED6696" w:rsidRDefault="00ED6696" w:rsidP="00FB6192">
      <w:pPr>
        <w:pStyle w:val="Heading2"/>
        <w:spacing w:line="360" w:lineRule="auto"/>
      </w:pPr>
      <w:r>
        <w:t>3.2) FluoreScoreSQ</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00" w:firstRow="0" w:lastRow="0" w:firstColumn="0" w:lastColumn="0" w:noHBand="0" w:noVBand="0"/>
      </w:tblPr>
      <w:tblGrid>
        <w:gridCol w:w="8522"/>
      </w:tblGrid>
      <w:tr w:rsidR="005C042D" w:rsidRPr="007315A2" w14:paraId="7975BD58" w14:textId="77777777" w:rsidTr="007315A2">
        <w:trPr>
          <w:trHeight w:val="323"/>
        </w:trPr>
        <w:tc>
          <w:tcPr>
            <w:tcW w:w="8522" w:type="dxa"/>
          </w:tcPr>
          <w:p w14:paraId="400E2387" w14:textId="77777777" w:rsidR="005C042D" w:rsidRPr="007315A2" w:rsidRDefault="005C042D" w:rsidP="00D37094">
            <w:pPr>
              <w:ind w:left="108"/>
            </w:pPr>
            <w:r w:rsidRPr="007315A2">
              <w:t>Command line options:</w:t>
            </w:r>
          </w:p>
        </w:tc>
      </w:tr>
      <w:tr w:rsidR="00ED6696" w:rsidRPr="007315A2" w14:paraId="21193C88" w14:textId="77777777" w:rsidTr="00731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22" w:type="dxa"/>
            <w:tcBorders>
              <w:top w:val="single" w:sz="6" w:space="0" w:color="D9D9D9"/>
              <w:left w:val="single" w:sz="6" w:space="0" w:color="D9D9D9"/>
              <w:right w:val="single" w:sz="6" w:space="0" w:color="D9D9D9"/>
            </w:tcBorders>
            <w:shd w:val="clear" w:color="auto" w:fill="auto"/>
          </w:tcPr>
          <w:p w14:paraId="34EDC7DD" w14:textId="77777777" w:rsidR="00ED6696" w:rsidRPr="007315A2" w:rsidRDefault="00ED6696" w:rsidP="00D37094">
            <w:pPr>
              <w:jc w:val="left"/>
            </w:pPr>
            <w:r w:rsidRPr="00134846">
              <w:rPr>
                <w:rFonts w:ascii="Courier New" w:hAnsi="Courier New"/>
                <w:color w:val="00B0F0"/>
                <w:sz w:val="18"/>
              </w:rPr>
              <w:t>FluoreScoreSQ.exe</w:t>
            </w:r>
            <w:r w:rsidRPr="00134846">
              <w:rPr>
                <w:rFonts w:ascii="Courier New" w:hAnsi="Courier New"/>
                <w:sz w:val="18"/>
              </w:rPr>
              <w:t xml:space="preserve"> &lt;first view info file (.csv)&gt;  &lt;second view info file (.csv)&gt; </w:t>
            </w:r>
            <w:r w:rsidR="00614430" w:rsidRPr="00134846">
              <w:rPr>
                <w:rFonts w:ascii="Courier New" w:hAnsi="Courier New"/>
                <w:sz w:val="18"/>
              </w:rPr>
              <w:t>&lt;combined output (.</w:t>
            </w:r>
            <w:r w:rsidRPr="00134846">
              <w:rPr>
                <w:rFonts w:ascii="Courier New" w:hAnsi="Courier New"/>
                <w:sz w:val="18"/>
              </w:rPr>
              <w:t>csv</w:t>
            </w:r>
            <w:r w:rsidR="00614430" w:rsidRPr="00134846">
              <w:rPr>
                <w:rFonts w:ascii="Courier New" w:hAnsi="Courier New"/>
                <w:sz w:val="18"/>
              </w:rPr>
              <w:t>)</w:t>
            </w:r>
            <w:r w:rsidRPr="00134846">
              <w:rPr>
                <w:rFonts w:ascii="Courier New" w:hAnsi="Courier New"/>
                <w:sz w:val="18"/>
              </w:rPr>
              <w:t xml:space="preserve"> &lt;flyNumber(</w:t>
            </w:r>
            <w:r w:rsidRPr="00134846">
              <w:rPr>
                <w:rFonts w:ascii="Courier New" w:hAnsi="Courier New"/>
                <w:i/>
                <w:sz w:val="18"/>
              </w:rPr>
              <w:t>should be 1</w:t>
            </w:r>
            <w:r w:rsidRPr="00134846">
              <w:rPr>
                <w:rFonts w:ascii="Courier New" w:hAnsi="Courier New"/>
                <w:sz w:val="18"/>
              </w:rPr>
              <w:t>)</w:t>
            </w:r>
            <w:r w:rsidR="006F1C7D" w:rsidRPr="00134846">
              <w:rPr>
                <w:rFonts w:ascii="Courier New" w:hAnsi="Courier New"/>
                <w:sz w:val="18"/>
              </w:rPr>
              <w:t>&gt; &lt;threshold for the size of flies (in pixel)&gt;</w:t>
            </w:r>
            <w:r w:rsidRPr="00134846">
              <w:rPr>
                <w:rFonts w:ascii="Courier New" w:hAnsi="Courier New"/>
                <w:sz w:val="18"/>
              </w:rPr>
              <w:t xml:space="preserve"> </w:t>
            </w:r>
          </w:p>
        </w:tc>
      </w:tr>
      <w:tr w:rsidR="005C042D" w:rsidRPr="007315A2" w14:paraId="45E47A9F" w14:textId="77777777" w:rsidTr="007315A2">
        <w:trPr>
          <w:trHeight w:val="357"/>
        </w:trPr>
        <w:tc>
          <w:tcPr>
            <w:tcW w:w="8522" w:type="dxa"/>
          </w:tcPr>
          <w:p w14:paraId="6033FFAD" w14:textId="77777777" w:rsidR="005C042D" w:rsidRPr="007315A2" w:rsidRDefault="005C042D" w:rsidP="00D37094">
            <w:pPr>
              <w:ind w:left="108"/>
            </w:pPr>
            <w:r w:rsidRPr="007315A2">
              <w:t>Example:</w:t>
            </w:r>
          </w:p>
        </w:tc>
      </w:tr>
      <w:tr w:rsidR="006F1C7D" w:rsidRPr="007315A2" w14:paraId="7CABF359" w14:textId="77777777" w:rsidTr="00D04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22" w:type="dxa"/>
            <w:tcBorders>
              <w:left w:val="single" w:sz="6" w:space="0" w:color="D9D9D9"/>
              <w:right w:val="single" w:sz="6" w:space="0" w:color="D9D9D9"/>
            </w:tcBorders>
            <w:shd w:val="clear" w:color="auto" w:fill="auto"/>
          </w:tcPr>
          <w:p w14:paraId="6940F961" w14:textId="77777777" w:rsidR="006F1C7D" w:rsidRPr="009C26A3" w:rsidRDefault="006C09CC" w:rsidP="00D37094">
            <w:pPr>
              <w:rPr>
                <w:rFonts w:ascii="Courier New" w:hAnsi="Courier New"/>
                <w:sz w:val="18"/>
              </w:rPr>
            </w:pPr>
            <w:r w:rsidRPr="00134846">
              <w:rPr>
                <w:rFonts w:ascii="Courier New" w:hAnsi="Courier New"/>
                <w:color w:val="00B0F0"/>
                <w:sz w:val="18"/>
              </w:rPr>
              <w:t>FluoreScoreSQ.exe</w:t>
            </w:r>
            <w:r w:rsidRPr="00134846">
              <w:rPr>
                <w:rFonts w:ascii="Courier New" w:hAnsi="Courier New"/>
                <w:sz w:val="18"/>
              </w:rPr>
              <w:t xml:space="preserve"> </w:t>
            </w:r>
            <w:r w:rsidR="00BF6145" w:rsidRPr="00134846">
              <w:rPr>
                <w:rFonts w:ascii="Courier New" w:hAnsi="Courier New"/>
                <w:sz w:val="18"/>
              </w:rPr>
              <w:t>view0</w:t>
            </w:r>
            <w:r w:rsidR="00784980">
              <w:rPr>
                <w:rFonts w:ascii="Courier New" w:hAnsi="Courier New"/>
                <w:sz w:val="18"/>
              </w:rPr>
              <w:t xml:space="preserve">.csv </w:t>
            </w:r>
            <w:r w:rsidR="00BF6145" w:rsidRPr="00134846">
              <w:rPr>
                <w:rFonts w:ascii="Courier New" w:hAnsi="Courier New"/>
                <w:sz w:val="18"/>
              </w:rPr>
              <w:t>view1</w:t>
            </w:r>
            <w:r w:rsidR="00614430" w:rsidRPr="00134846">
              <w:rPr>
                <w:rFonts w:ascii="Courier New" w:hAnsi="Courier New"/>
                <w:sz w:val="18"/>
              </w:rPr>
              <w:t>.csv finalOutput</w:t>
            </w:r>
            <w:r w:rsidR="006F1C7D" w:rsidRPr="00134846">
              <w:rPr>
                <w:rFonts w:ascii="Courier New" w:hAnsi="Courier New"/>
                <w:sz w:val="18"/>
              </w:rPr>
              <w:t>.csv 1 20</w:t>
            </w:r>
          </w:p>
        </w:tc>
      </w:tr>
    </w:tbl>
    <w:p w14:paraId="6BA399DC" w14:textId="77777777" w:rsidR="00D04CA2" w:rsidRPr="00905B21" w:rsidRDefault="00D04CA2" w:rsidP="00FB6192">
      <w:pPr>
        <w:spacing w:line="360" w:lineRule="auto"/>
      </w:pPr>
      <w:r w:rsidRPr="00905B21">
        <w:t>For threshold for size of the fly we use 15-20 for eyeless-GFP (eyes), 20 for esg-GFP(gut) and 50 for hsp70GFP</w:t>
      </w:r>
      <w:r w:rsidR="0011132C">
        <w:t xml:space="preserve"> </w:t>
      </w:r>
      <w:r w:rsidRPr="00905B21">
        <w:t>(whole body)</w:t>
      </w:r>
      <w:r w:rsidR="00905B21">
        <w:t>.</w:t>
      </w:r>
    </w:p>
    <w:p w14:paraId="7E5288ED" w14:textId="77777777" w:rsidR="00ED6696" w:rsidRDefault="00ED6696" w:rsidP="00FB6192">
      <w:pPr>
        <w:pStyle w:val="Heading2"/>
        <w:spacing w:line="360" w:lineRule="auto"/>
      </w:pPr>
      <w:r>
        <w:t>3.3) FluoreScore3D</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00" w:firstRow="0" w:lastRow="0" w:firstColumn="0" w:lastColumn="0" w:noHBand="0" w:noVBand="0"/>
      </w:tblPr>
      <w:tblGrid>
        <w:gridCol w:w="8522"/>
      </w:tblGrid>
      <w:tr w:rsidR="005C042D" w:rsidRPr="007315A2" w14:paraId="4251B111" w14:textId="77777777" w:rsidTr="007315A2">
        <w:trPr>
          <w:trHeight w:val="311"/>
        </w:trPr>
        <w:tc>
          <w:tcPr>
            <w:tcW w:w="8522" w:type="dxa"/>
          </w:tcPr>
          <w:p w14:paraId="3F5BDD9D" w14:textId="77777777" w:rsidR="005C042D" w:rsidRPr="007315A2" w:rsidRDefault="005C042D" w:rsidP="00FB6192">
            <w:pPr>
              <w:spacing w:line="360" w:lineRule="auto"/>
              <w:ind w:left="108"/>
            </w:pPr>
            <w:r w:rsidRPr="007315A2">
              <w:t>Command line options:</w:t>
            </w:r>
          </w:p>
        </w:tc>
      </w:tr>
      <w:tr w:rsidR="00DB451A" w:rsidRPr="007315A2" w14:paraId="2AE50341" w14:textId="77777777" w:rsidTr="00731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22" w:type="dxa"/>
            <w:tcBorders>
              <w:left w:val="single" w:sz="6" w:space="0" w:color="D9D9D9"/>
              <w:right w:val="single" w:sz="6" w:space="0" w:color="D9D9D9"/>
            </w:tcBorders>
            <w:shd w:val="clear" w:color="auto" w:fill="auto"/>
          </w:tcPr>
          <w:p w14:paraId="5302BBA1" w14:textId="77777777" w:rsidR="00DB451A" w:rsidRPr="00D04CA2" w:rsidRDefault="00DB451A" w:rsidP="00D37094">
            <w:pPr>
              <w:rPr>
                <w:rFonts w:ascii="Courier New" w:hAnsi="Courier New"/>
                <w:color w:val="000000"/>
                <w:sz w:val="18"/>
              </w:rPr>
            </w:pPr>
            <w:r w:rsidRPr="00134846">
              <w:rPr>
                <w:rFonts w:ascii="Courier New" w:hAnsi="Courier New"/>
                <w:color w:val="00B0F0"/>
                <w:sz w:val="18"/>
              </w:rPr>
              <w:t>FluoreScore3D.exe</w:t>
            </w:r>
            <w:r w:rsidRPr="00134846">
              <w:rPr>
                <w:rFonts w:ascii="Courier New" w:hAnsi="Courier New"/>
                <w:sz w:val="18"/>
              </w:rPr>
              <w:t xml:space="preserve"> </w:t>
            </w:r>
            <w:r w:rsidR="00EF72B4" w:rsidRPr="00134846">
              <w:rPr>
                <w:rFonts w:ascii="Courier New" w:hAnsi="Courier New"/>
                <w:sz w:val="18"/>
              </w:rPr>
              <w:t xml:space="preserve">&lt;2D </w:t>
            </w:r>
            <w:r w:rsidRPr="00134846">
              <w:rPr>
                <w:rFonts w:ascii="Courier New" w:hAnsi="Courier New"/>
                <w:sz w:val="18"/>
              </w:rPr>
              <w:t>position</w:t>
            </w:r>
            <w:r w:rsidR="00EF72B4" w:rsidRPr="00134846">
              <w:rPr>
                <w:rFonts w:ascii="Courier New" w:hAnsi="Courier New"/>
                <w:sz w:val="18"/>
              </w:rPr>
              <w:t xml:space="preserve"> info file from view 1&gt; &lt;2D position info file from view 2&gt; </w:t>
            </w:r>
            <w:r w:rsidR="002213B7" w:rsidRPr="00134846">
              <w:rPr>
                <w:rFonts w:ascii="Courier New" w:hAnsi="Courier New"/>
                <w:sz w:val="18"/>
              </w:rPr>
              <w:t>&lt;projection matrices file (</w:t>
            </w:r>
            <w:r w:rsidRPr="00134846">
              <w:rPr>
                <w:rFonts w:ascii="Courier New" w:hAnsi="Courier New"/>
                <w:sz w:val="18"/>
              </w:rPr>
              <w:t>projmat.txt</w:t>
            </w:r>
            <w:r w:rsidR="002213B7" w:rsidRPr="00134846">
              <w:rPr>
                <w:rFonts w:ascii="Courier New" w:hAnsi="Courier New"/>
                <w:sz w:val="18"/>
              </w:rPr>
              <w:t>)&gt; &lt;output 3D positions (.csv)</w:t>
            </w:r>
            <w:r w:rsidR="00D04CA2">
              <w:rPr>
                <w:rFonts w:ascii="Courier New" w:hAnsi="Courier New"/>
                <w:sz w:val="18"/>
              </w:rPr>
              <w:t>&gt;</w:t>
            </w:r>
          </w:p>
        </w:tc>
      </w:tr>
      <w:tr w:rsidR="005C042D" w:rsidRPr="007315A2" w14:paraId="48A9E1FF" w14:textId="77777777" w:rsidTr="007315A2">
        <w:trPr>
          <w:trHeight w:val="311"/>
        </w:trPr>
        <w:tc>
          <w:tcPr>
            <w:tcW w:w="8522" w:type="dxa"/>
          </w:tcPr>
          <w:p w14:paraId="2EBAA071" w14:textId="77777777" w:rsidR="005C042D" w:rsidRPr="007315A2" w:rsidRDefault="005C042D" w:rsidP="00FB6192">
            <w:pPr>
              <w:spacing w:line="360" w:lineRule="auto"/>
              <w:ind w:left="108"/>
            </w:pPr>
            <w:r w:rsidRPr="007315A2">
              <w:t>Example:</w:t>
            </w:r>
          </w:p>
        </w:tc>
      </w:tr>
      <w:tr w:rsidR="00DB451A" w:rsidRPr="007315A2" w14:paraId="68FAADF2" w14:textId="77777777" w:rsidTr="00731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22" w:type="dxa"/>
            <w:tcBorders>
              <w:left w:val="single" w:sz="6" w:space="0" w:color="D9D9D9"/>
              <w:bottom w:val="single" w:sz="6" w:space="0" w:color="D9D9D9"/>
              <w:right w:val="single" w:sz="6" w:space="0" w:color="D9D9D9"/>
            </w:tcBorders>
            <w:shd w:val="clear" w:color="auto" w:fill="auto"/>
          </w:tcPr>
          <w:p w14:paraId="384FD066" w14:textId="77777777" w:rsidR="00DB451A" w:rsidRPr="0039416E" w:rsidRDefault="009C26A3" w:rsidP="0039416E">
            <w:pPr>
              <w:rPr>
                <w:rFonts w:ascii="Courier New" w:hAnsi="Courier New"/>
                <w:sz w:val="18"/>
              </w:rPr>
            </w:pPr>
            <w:r w:rsidRPr="00134846">
              <w:rPr>
                <w:rFonts w:ascii="Courier New" w:hAnsi="Courier New"/>
                <w:color w:val="00B0F0"/>
                <w:sz w:val="18"/>
              </w:rPr>
              <w:t>FluoreScore3D</w:t>
            </w:r>
            <w:r w:rsidR="00F46BAB" w:rsidRPr="00134846">
              <w:rPr>
                <w:rFonts w:ascii="Courier New" w:hAnsi="Courier New"/>
                <w:color w:val="00B0F0"/>
                <w:sz w:val="18"/>
              </w:rPr>
              <w:t>.exe</w:t>
            </w:r>
            <w:r w:rsidR="0011132C">
              <w:rPr>
                <w:rFonts w:ascii="Courier New" w:hAnsi="Courier New"/>
                <w:sz w:val="18"/>
              </w:rPr>
              <w:t xml:space="preserve"> </w:t>
            </w:r>
            <w:r w:rsidR="00880401">
              <w:rPr>
                <w:rFonts w:ascii="Courier New" w:hAnsi="Courier New"/>
                <w:sz w:val="18"/>
              </w:rPr>
              <w:t>view1</w:t>
            </w:r>
            <w:r w:rsidR="00BF6145" w:rsidRPr="00134846">
              <w:rPr>
                <w:rFonts w:ascii="Courier New" w:hAnsi="Courier New"/>
                <w:sz w:val="18"/>
              </w:rPr>
              <w:t>_</w:t>
            </w:r>
            <w:r w:rsidR="0011132C">
              <w:rPr>
                <w:rFonts w:ascii="Courier New" w:hAnsi="Courier New"/>
                <w:sz w:val="18"/>
              </w:rPr>
              <w:t xml:space="preserve">pos.csv </w:t>
            </w:r>
            <w:r w:rsidR="00880401">
              <w:rPr>
                <w:rFonts w:ascii="Courier New" w:hAnsi="Courier New"/>
                <w:sz w:val="18"/>
              </w:rPr>
              <w:t>view2</w:t>
            </w:r>
            <w:r w:rsidR="00BF6145" w:rsidRPr="00134846">
              <w:rPr>
                <w:rFonts w:ascii="Courier New" w:hAnsi="Courier New"/>
                <w:sz w:val="18"/>
              </w:rPr>
              <w:t>_pos</w:t>
            </w:r>
            <w:r w:rsidR="00F46BAB" w:rsidRPr="00134846">
              <w:rPr>
                <w:rFonts w:ascii="Courier New" w:hAnsi="Courier New"/>
                <w:sz w:val="18"/>
              </w:rPr>
              <w:t>.csv projmat.txt 0_3dpos.csv</w:t>
            </w:r>
          </w:p>
        </w:tc>
      </w:tr>
    </w:tbl>
    <w:p w14:paraId="73F01565" w14:textId="77777777" w:rsidR="00DB451A" w:rsidRPr="006C09CC" w:rsidRDefault="0082082F" w:rsidP="00690452">
      <w:pPr>
        <w:spacing w:line="360" w:lineRule="auto"/>
      </w:pPr>
      <w:r>
        <w:t xml:space="preserve">Make sure </w:t>
      </w:r>
      <w:r w:rsidRPr="00427B12">
        <w:rPr>
          <w:i/>
          <w:iCs/>
        </w:rPr>
        <w:t>projmat.txt</w:t>
      </w:r>
      <w:r>
        <w:t xml:space="preserve"> is in the same folder with videos or give the FluoreScore3D.exe the full path to projMat.txt. For example “</w:t>
      </w:r>
      <w:r w:rsidRPr="00C924CE">
        <w:rPr>
          <w:i/>
          <w:iCs/>
        </w:rPr>
        <w:t>D:\\GFP\\Experiment1\\projMat.txt</w:t>
      </w:r>
      <w:r>
        <w:t xml:space="preserve">”. </w:t>
      </w:r>
    </w:p>
    <w:p w14:paraId="5C71C6E4" w14:textId="77777777" w:rsidR="003E42E1" w:rsidRDefault="00F46BAB" w:rsidP="00FB6192">
      <w:pPr>
        <w:pStyle w:val="Heading2"/>
        <w:spacing w:line="360" w:lineRule="auto"/>
      </w:pPr>
      <w:r>
        <w:lastRenderedPageBreak/>
        <w:t>3.4 Batch processing</w:t>
      </w:r>
    </w:p>
    <w:p w14:paraId="13E7F4C5" w14:textId="77777777" w:rsidR="00F46BAB" w:rsidRDefault="00F46BAB" w:rsidP="00FB6192">
      <w:pPr>
        <w:pStyle w:val="Heading3"/>
        <w:spacing w:line="360" w:lineRule="auto"/>
      </w:pPr>
      <w:r>
        <w:t>3.4.1) Short experiments</w:t>
      </w:r>
    </w:p>
    <w:p w14:paraId="44A5D82C" w14:textId="77777777" w:rsidR="00F46BAB" w:rsidRDefault="009A0E32" w:rsidP="00FB6192">
      <w:pPr>
        <w:spacing w:line="360" w:lineRule="auto"/>
      </w:pPr>
      <w:r>
        <w:t>If</w:t>
      </w:r>
      <w:r w:rsidR="00FE7CA0">
        <w:t xml:space="preserve"> the experiments are less than one</w:t>
      </w:r>
      <w:r>
        <w:t xml:space="preserve"> hour, we will have one video file for each view. After finding parameters using FluoreScoreGUI</w:t>
      </w:r>
      <w:r w:rsidR="00922068">
        <w:t>,</w:t>
      </w:r>
      <w:r>
        <w:t xml:space="preserve"> processing videos FluoreScoreCMD, FluoreScoreSQ and FluoreScore3D can be called </w:t>
      </w:r>
      <w:r w:rsidR="00614430">
        <w:t>in a .BAT file</w:t>
      </w:r>
      <w:r w:rsidR="00922068">
        <w:t xml:space="preserve"> to facilitate processing</w:t>
      </w:r>
      <w:r w:rsidR="00614430">
        <w:t>. To do so create a new file with Notepad and copy paste the commands in the table below and save the file with ‘.bat’ extension. Make sure you change</w:t>
      </w:r>
      <w:r w:rsidR="00341FFD">
        <w:t xml:space="preserve"> the processing parameters and filenames</w:t>
      </w:r>
      <w:r w:rsidR="00614430">
        <w:t xml:space="preserve"> according to </w:t>
      </w:r>
      <w:r w:rsidR="00C86986">
        <w:t>your experiment. Moreover when there is only one fly, we not only get GFP data but also 3Dposition of the fly over the time. In this case we call FluoreScore3D to reconstruct 3D position of the fly.</w:t>
      </w:r>
    </w:p>
    <w:p w14:paraId="2962E913" w14:textId="77777777" w:rsidR="00777F32" w:rsidRDefault="00777F32" w:rsidP="00FB6192">
      <w:pPr>
        <w:spacing w:line="360" w:lineRule="auto"/>
      </w:pPr>
    </w:p>
    <w:tbl>
      <w:tblPr>
        <w:tblpPr w:leftFromText="180" w:rightFromText="180" w:vertAnchor="page" w:horzAnchor="margin" w:tblpY="6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25F2A" w:rsidRPr="007315A2" w14:paraId="0B18B790" w14:textId="77777777" w:rsidTr="00493D13">
        <w:tc>
          <w:tcPr>
            <w:tcW w:w="8522" w:type="dxa"/>
            <w:shd w:val="clear" w:color="auto" w:fill="auto"/>
          </w:tcPr>
          <w:p w14:paraId="5294569E" w14:textId="77777777" w:rsidR="00B25F2A" w:rsidRPr="003B6934" w:rsidRDefault="00B25F2A" w:rsidP="00493D13">
            <w:pPr>
              <w:rPr>
                <w:rFonts w:ascii="Courier New" w:hAnsi="Courier New"/>
                <w:sz w:val="18"/>
              </w:rPr>
            </w:pPr>
            <w:r w:rsidRPr="003B6934">
              <w:rPr>
                <w:rFonts w:ascii="Courier New" w:hAnsi="Courier New"/>
                <w:sz w:val="18"/>
              </w:rPr>
              <w:t># for number of flies = 1</w:t>
            </w:r>
          </w:p>
          <w:p w14:paraId="1FCBC7A3" w14:textId="77777777" w:rsidR="00B25F2A" w:rsidRDefault="00B25F2A" w:rsidP="00493D13">
            <w:pPr>
              <w:rPr>
                <w:rFonts w:ascii="Courier New" w:hAnsi="Courier New"/>
                <w:sz w:val="18"/>
              </w:rPr>
            </w:pPr>
            <w:r>
              <w:rPr>
                <w:rFonts w:ascii="Courier New" w:hAnsi="Courier New"/>
                <w:sz w:val="18"/>
              </w:rPr>
              <w:t>@echo on</w:t>
            </w:r>
          </w:p>
          <w:p w14:paraId="67B682B1" w14:textId="77777777" w:rsidR="00B25F2A" w:rsidRPr="00134846" w:rsidRDefault="00B25F2A" w:rsidP="00493D13">
            <w:pPr>
              <w:rPr>
                <w:rFonts w:ascii="Courier New" w:hAnsi="Courier New"/>
                <w:sz w:val="18"/>
              </w:rPr>
            </w:pPr>
            <w:r w:rsidRPr="00134846">
              <w:rPr>
                <w:rFonts w:ascii="Courier New" w:hAnsi="Courier New"/>
                <w:color w:val="00B0F0"/>
                <w:sz w:val="18"/>
              </w:rPr>
              <w:t>FluoreScoreCMD.exe</w:t>
            </w:r>
            <w:r w:rsidRPr="00134846">
              <w:rPr>
                <w:rFonts w:ascii="Courier New" w:hAnsi="Courier New"/>
                <w:sz w:val="18"/>
              </w:rPr>
              <w:t xml:space="preserve"> AviFilecam0.avi 15 AviFilecam1.avi 15 n -1  AviFilecam0_mask.jpg 160 80 570 560 AviFilecam1_mask.jpg 230 100 550 530</w:t>
            </w:r>
          </w:p>
          <w:p w14:paraId="5FC0AF45" w14:textId="77777777" w:rsidR="00B25F2A" w:rsidRDefault="00B25F2A" w:rsidP="00493D13">
            <w:pPr>
              <w:rPr>
                <w:rFonts w:ascii="Courier New" w:hAnsi="Courier New"/>
                <w:sz w:val="18"/>
              </w:rPr>
            </w:pPr>
            <w:r w:rsidRPr="00134846">
              <w:rPr>
                <w:rFonts w:ascii="Courier New" w:hAnsi="Courier New"/>
                <w:color w:val="00B0F0"/>
                <w:sz w:val="18"/>
              </w:rPr>
              <w:t>FluoreScoreSQ.exe</w:t>
            </w:r>
            <w:r w:rsidRPr="00134846">
              <w:rPr>
                <w:rFonts w:ascii="Courier New" w:hAnsi="Courier New"/>
                <w:sz w:val="18"/>
              </w:rPr>
              <w:t xml:space="preserve"> view0</w:t>
            </w:r>
            <w:r>
              <w:rPr>
                <w:rFonts w:ascii="Courier New" w:hAnsi="Courier New"/>
                <w:sz w:val="18"/>
              </w:rPr>
              <w:t xml:space="preserve">.csv </w:t>
            </w:r>
            <w:r w:rsidRPr="00134846">
              <w:rPr>
                <w:rFonts w:ascii="Courier New" w:hAnsi="Courier New"/>
                <w:sz w:val="18"/>
              </w:rPr>
              <w:t>view1.csv finalOutput</w:t>
            </w:r>
            <w:r>
              <w:rPr>
                <w:rFonts w:ascii="Courier New" w:hAnsi="Courier New"/>
                <w:sz w:val="18"/>
              </w:rPr>
              <w:t xml:space="preserve">.csv </w:t>
            </w:r>
            <w:r w:rsidRPr="00134846">
              <w:rPr>
                <w:rFonts w:ascii="Courier New" w:hAnsi="Courier New"/>
                <w:sz w:val="18"/>
              </w:rPr>
              <w:t>1 20</w:t>
            </w:r>
          </w:p>
          <w:p w14:paraId="7E10C447" w14:textId="77777777" w:rsidR="00B25F2A" w:rsidRPr="00134846" w:rsidRDefault="00B25F2A" w:rsidP="00493D13">
            <w:pPr>
              <w:rPr>
                <w:rFonts w:ascii="Courier New" w:hAnsi="Courier New"/>
                <w:sz w:val="18"/>
              </w:rPr>
            </w:pPr>
            <w:r w:rsidRPr="00134846">
              <w:rPr>
                <w:rFonts w:ascii="Courier New" w:hAnsi="Courier New"/>
                <w:color w:val="00B0F0"/>
                <w:sz w:val="18"/>
              </w:rPr>
              <w:t>FluoreScore3D.exe</w:t>
            </w:r>
            <w:r>
              <w:rPr>
                <w:rFonts w:ascii="Courier New" w:hAnsi="Courier New"/>
                <w:sz w:val="18"/>
              </w:rPr>
              <w:t xml:space="preserve"> </w:t>
            </w:r>
            <w:r w:rsidRPr="00134846">
              <w:rPr>
                <w:rFonts w:ascii="Courier New" w:hAnsi="Courier New"/>
                <w:sz w:val="18"/>
              </w:rPr>
              <w:t>view0_</w:t>
            </w:r>
            <w:r>
              <w:rPr>
                <w:rFonts w:ascii="Courier New" w:hAnsi="Courier New"/>
                <w:sz w:val="18"/>
              </w:rPr>
              <w:t xml:space="preserve">pos.csv </w:t>
            </w:r>
            <w:r w:rsidRPr="00134846">
              <w:rPr>
                <w:rFonts w:ascii="Courier New" w:hAnsi="Courier New"/>
                <w:sz w:val="18"/>
              </w:rPr>
              <w:t>view1_pos</w:t>
            </w:r>
            <w:r>
              <w:rPr>
                <w:rFonts w:ascii="Courier New" w:hAnsi="Courier New"/>
                <w:sz w:val="18"/>
              </w:rPr>
              <w:t xml:space="preserve">.csv projmat.txt </w:t>
            </w:r>
            <w:r w:rsidRPr="00134846">
              <w:rPr>
                <w:rFonts w:ascii="Courier New" w:hAnsi="Courier New"/>
                <w:sz w:val="18"/>
              </w:rPr>
              <w:t>3dpos.csv</w:t>
            </w:r>
          </w:p>
          <w:p w14:paraId="6446CC4E" w14:textId="77777777" w:rsidR="00B25F2A" w:rsidRDefault="00B25F2A" w:rsidP="00493D13">
            <w:pPr>
              <w:rPr>
                <w:rFonts w:ascii="Courier New" w:hAnsi="Courier New"/>
                <w:sz w:val="18"/>
              </w:rPr>
            </w:pPr>
          </w:p>
        </w:tc>
      </w:tr>
      <w:tr w:rsidR="00B25F2A" w:rsidRPr="007315A2" w14:paraId="046EF67A" w14:textId="77777777" w:rsidTr="00493D13">
        <w:trPr>
          <w:trHeight w:val="1666"/>
        </w:trPr>
        <w:tc>
          <w:tcPr>
            <w:tcW w:w="8522" w:type="dxa"/>
            <w:shd w:val="clear" w:color="auto" w:fill="auto"/>
          </w:tcPr>
          <w:p w14:paraId="4E46C004" w14:textId="77777777" w:rsidR="00B25F2A" w:rsidRPr="003B6934" w:rsidRDefault="00B25F2A" w:rsidP="00493D13">
            <w:pPr>
              <w:rPr>
                <w:rFonts w:ascii="Courier New" w:hAnsi="Courier New"/>
                <w:sz w:val="18"/>
              </w:rPr>
            </w:pPr>
            <w:r w:rsidRPr="003B6934">
              <w:rPr>
                <w:rFonts w:ascii="Courier New" w:hAnsi="Courier New"/>
                <w:sz w:val="18"/>
              </w:rPr>
              <w:t>#</w:t>
            </w:r>
            <w:r w:rsidRPr="001238DF">
              <w:rPr>
                <w:sz w:val="18"/>
                <w:szCs w:val="18"/>
              </w:rPr>
              <w:t xml:space="preserve"> </w:t>
            </w:r>
            <w:r w:rsidRPr="003B6934">
              <w:rPr>
                <w:rFonts w:ascii="Courier New" w:hAnsi="Courier New"/>
                <w:sz w:val="18"/>
              </w:rPr>
              <w:t xml:space="preserve">for Number of flies = </w:t>
            </w:r>
            <w:r w:rsidRPr="003B6934">
              <w:rPr>
                <w:rFonts w:ascii="Courier New" w:hAnsi="Courier New"/>
                <w:b/>
                <w:bCs/>
                <w:sz w:val="18"/>
              </w:rPr>
              <w:t>N</w:t>
            </w:r>
            <w:r w:rsidRPr="003B6934">
              <w:rPr>
                <w:rFonts w:ascii="Courier New" w:hAnsi="Courier New"/>
                <w:sz w:val="18"/>
              </w:rPr>
              <w:t xml:space="preserve"> (N&lt;&gt;1)</w:t>
            </w:r>
          </w:p>
          <w:p w14:paraId="0B4135D8" w14:textId="77777777" w:rsidR="00B25F2A" w:rsidRDefault="00B25F2A" w:rsidP="00493D13">
            <w:pPr>
              <w:rPr>
                <w:rFonts w:ascii="Courier New" w:hAnsi="Courier New"/>
                <w:sz w:val="18"/>
              </w:rPr>
            </w:pPr>
            <w:r>
              <w:rPr>
                <w:rFonts w:ascii="Courier New" w:hAnsi="Courier New"/>
                <w:sz w:val="18"/>
              </w:rPr>
              <w:t>@echo on</w:t>
            </w:r>
          </w:p>
          <w:p w14:paraId="5FBB5185" w14:textId="77777777" w:rsidR="00B25F2A" w:rsidRPr="00134846" w:rsidRDefault="00B25F2A" w:rsidP="00493D13">
            <w:pPr>
              <w:rPr>
                <w:rFonts w:ascii="Courier New" w:hAnsi="Courier New"/>
                <w:sz w:val="18"/>
              </w:rPr>
            </w:pPr>
            <w:r w:rsidRPr="00134846">
              <w:rPr>
                <w:rFonts w:ascii="Courier New" w:hAnsi="Courier New"/>
                <w:color w:val="00B0F0"/>
                <w:sz w:val="18"/>
              </w:rPr>
              <w:t>FluoreScoreCMD.exe</w:t>
            </w:r>
            <w:r w:rsidRPr="00134846">
              <w:rPr>
                <w:rFonts w:ascii="Courier New" w:hAnsi="Courier New"/>
                <w:sz w:val="18"/>
              </w:rPr>
              <w:t xml:space="preserve"> AviFilecam0.avi 15 AviFilecam1.avi 15 n -1  AviFilecam0_mask.jpg 160 80 570 560 AviFilecam1_mask.jpg 230 100 550 530</w:t>
            </w:r>
          </w:p>
          <w:p w14:paraId="3033420B" w14:textId="448A5849" w:rsidR="00B25F2A" w:rsidRPr="00C87F79" w:rsidRDefault="00B25F2A" w:rsidP="00493D13">
            <w:pPr>
              <w:rPr>
                <w:rFonts w:ascii="Courier New" w:hAnsi="Courier New" w:cs="Courier New"/>
                <w:sz w:val="18"/>
                <w:szCs w:val="18"/>
              </w:rPr>
            </w:pPr>
            <w:r w:rsidRPr="00134846">
              <w:rPr>
                <w:rFonts w:ascii="Courier New" w:hAnsi="Courier New"/>
                <w:color w:val="00B0F0"/>
                <w:sz w:val="18"/>
              </w:rPr>
              <w:t>FluoreScoreSQ.exe</w:t>
            </w:r>
            <w:r w:rsidRPr="00134846">
              <w:rPr>
                <w:rFonts w:ascii="Courier New" w:hAnsi="Courier New"/>
                <w:sz w:val="18"/>
              </w:rPr>
              <w:t xml:space="preserve"> </w:t>
            </w:r>
            <w:r w:rsidR="00C87F79" w:rsidRPr="00C975AA">
              <w:rPr>
                <w:rFonts w:ascii="Times" w:hAnsi="Times" w:cstheme="minorBidi"/>
                <w:color w:val="000000"/>
                <w:lang w:eastAsia="ja-JP"/>
              </w:rPr>
              <w:t xml:space="preserve"> </w:t>
            </w:r>
            <w:r w:rsidR="00C87F79" w:rsidRPr="00C87F79">
              <w:rPr>
                <w:rFonts w:ascii="Courier New" w:hAnsi="Courier New" w:cs="Courier New"/>
                <w:color w:val="000000"/>
                <w:sz w:val="18"/>
                <w:szCs w:val="18"/>
                <w:lang w:eastAsia="ja-JP"/>
              </w:rPr>
              <w:t xml:space="preserve">view0.csv  view1.csv  finalOutput.csv  view0_pos.csv  </w:t>
            </w:r>
            <w:r w:rsidR="00C87F79">
              <w:rPr>
                <w:rFonts w:ascii="Courier New" w:hAnsi="Courier New" w:cs="Courier New"/>
                <w:color w:val="000000"/>
                <w:sz w:val="18"/>
                <w:szCs w:val="18"/>
                <w:lang w:eastAsia="ja-JP"/>
              </w:rPr>
              <w:lastRenderedPageBreak/>
              <w:t>view1_pos.csv  1</w:t>
            </w:r>
            <w:r w:rsidR="00C87F79" w:rsidRPr="00C87F79">
              <w:rPr>
                <w:rFonts w:ascii="Courier New" w:hAnsi="Courier New" w:cs="Courier New"/>
                <w:color w:val="000000"/>
                <w:sz w:val="18"/>
                <w:szCs w:val="18"/>
                <w:lang w:eastAsia="ja-JP"/>
              </w:rPr>
              <w:t xml:space="preserve">  20</w:t>
            </w:r>
          </w:p>
          <w:p w14:paraId="39797AF6" w14:textId="77777777" w:rsidR="00493D13" w:rsidRPr="00493D13" w:rsidRDefault="00493D13" w:rsidP="00493D13">
            <w:pPr>
              <w:rPr>
                <w:rFonts w:ascii="Courier New" w:hAnsi="Courier New"/>
                <w:sz w:val="18"/>
              </w:rPr>
            </w:pPr>
          </w:p>
        </w:tc>
      </w:tr>
    </w:tbl>
    <w:p w14:paraId="2FF26842" w14:textId="77777777" w:rsidR="003736C0" w:rsidRDefault="00085704" w:rsidP="00FB6192">
      <w:pPr>
        <w:pStyle w:val="Heading3"/>
        <w:spacing w:line="360" w:lineRule="auto"/>
      </w:pPr>
      <w:r>
        <w:lastRenderedPageBreak/>
        <w:t>3.4.2</w:t>
      </w:r>
      <w:r w:rsidR="003736C0">
        <w:t>) Long experiments</w:t>
      </w:r>
      <w:r w:rsidR="006F0DA9">
        <w:t xml:space="preserve"> </w:t>
      </w:r>
    </w:p>
    <w:p w14:paraId="01967FD3" w14:textId="77777777" w:rsidR="003736C0" w:rsidRDefault="003736C0" w:rsidP="006F0DA9">
      <w:pPr>
        <w:spacing w:line="360" w:lineRule="auto"/>
      </w:pPr>
      <w:r>
        <w:t xml:space="preserve">To facilitate processing experiments that are long (e.g. 24 hours experiments) user can </w:t>
      </w:r>
      <w:r w:rsidR="00523C38">
        <w:t xml:space="preserve">use the bat file that is provided </w:t>
      </w:r>
      <w:r w:rsidR="006F0DA9">
        <w:t xml:space="preserve">in FSAnalyzer </w:t>
      </w:r>
      <w:r w:rsidR="00523C38">
        <w:t xml:space="preserve"> called “FluoreScoreBatch.bat”. </w:t>
      </w:r>
      <w:r w:rsidR="00677FEF">
        <w:t>The usage of that is as below</w:t>
      </w:r>
      <w:r w:rsidR="003438C5">
        <w:t xml:space="preserve">. You should define your processing parameters (e.g. mask image and ROI) in the file. </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000" w:firstRow="0" w:lastRow="0" w:firstColumn="0" w:lastColumn="0" w:noHBand="0" w:noVBand="0"/>
      </w:tblPr>
      <w:tblGrid>
        <w:gridCol w:w="8522"/>
      </w:tblGrid>
      <w:tr w:rsidR="00523C38" w:rsidRPr="007315A2" w14:paraId="2BBCD3B9" w14:textId="77777777" w:rsidTr="00523C38">
        <w:trPr>
          <w:trHeight w:val="323"/>
        </w:trPr>
        <w:tc>
          <w:tcPr>
            <w:tcW w:w="8522" w:type="dxa"/>
          </w:tcPr>
          <w:p w14:paraId="05B27EF3" w14:textId="77777777" w:rsidR="00523C38" w:rsidRPr="007315A2" w:rsidRDefault="00523C38" w:rsidP="00493D13">
            <w:pPr>
              <w:ind w:left="108"/>
            </w:pPr>
            <w:r w:rsidRPr="007315A2">
              <w:t>Command line options:</w:t>
            </w:r>
          </w:p>
        </w:tc>
      </w:tr>
      <w:tr w:rsidR="00523C38" w:rsidRPr="007315A2" w14:paraId="262465F4" w14:textId="77777777" w:rsidTr="0052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22" w:type="dxa"/>
            <w:tcBorders>
              <w:top w:val="single" w:sz="6" w:space="0" w:color="D9D9D9"/>
              <w:left w:val="single" w:sz="6" w:space="0" w:color="D9D9D9"/>
              <w:right w:val="single" w:sz="6" w:space="0" w:color="D9D9D9"/>
            </w:tcBorders>
            <w:shd w:val="clear" w:color="auto" w:fill="auto"/>
          </w:tcPr>
          <w:p w14:paraId="06131BF6" w14:textId="77777777" w:rsidR="00523C38" w:rsidRPr="007315A2" w:rsidRDefault="00523C38" w:rsidP="00493D13">
            <w:pPr>
              <w:jc w:val="left"/>
            </w:pPr>
            <w:r w:rsidRPr="00134846">
              <w:rPr>
                <w:rFonts w:ascii="Courier New" w:hAnsi="Courier New"/>
                <w:color w:val="00B0F0"/>
                <w:sz w:val="18"/>
              </w:rPr>
              <w:t>FluoreScore</w:t>
            </w:r>
            <w:r>
              <w:rPr>
                <w:rFonts w:ascii="Courier New" w:hAnsi="Courier New"/>
                <w:color w:val="00B0F0"/>
                <w:sz w:val="18"/>
              </w:rPr>
              <w:t>Batch.bat</w:t>
            </w:r>
            <w:r w:rsidRPr="00134846">
              <w:rPr>
                <w:rFonts w:ascii="Courier New" w:hAnsi="Courier New"/>
                <w:sz w:val="18"/>
              </w:rPr>
              <w:t xml:space="preserve"> &lt;first </w:t>
            </w:r>
            <w:r>
              <w:rPr>
                <w:rFonts w:ascii="Courier New" w:hAnsi="Courier New"/>
                <w:sz w:val="18"/>
              </w:rPr>
              <w:t xml:space="preserve">hour&gt; &lt;last hour&gt; </w:t>
            </w:r>
          </w:p>
        </w:tc>
      </w:tr>
      <w:tr w:rsidR="00523C38" w:rsidRPr="007315A2" w14:paraId="78B8FB8E" w14:textId="77777777" w:rsidTr="00523C38">
        <w:trPr>
          <w:trHeight w:val="357"/>
        </w:trPr>
        <w:tc>
          <w:tcPr>
            <w:tcW w:w="8522" w:type="dxa"/>
          </w:tcPr>
          <w:p w14:paraId="5D67F899" w14:textId="77777777" w:rsidR="00523C38" w:rsidRPr="007315A2" w:rsidRDefault="00523C38" w:rsidP="00493D13">
            <w:pPr>
              <w:ind w:left="108"/>
            </w:pPr>
            <w:r w:rsidRPr="007315A2">
              <w:t>Example:</w:t>
            </w:r>
          </w:p>
        </w:tc>
      </w:tr>
      <w:tr w:rsidR="00523C38" w:rsidRPr="007315A2" w14:paraId="29CC768D" w14:textId="77777777" w:rsidTr="0052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22" w:type="dxa"/>
            <w:tcBorders>
              <w:left w:val="single" w:sz="6" w:space="0" w:color="D9D9D9"/>
              <w:bottom w:val="single" w:sz="6" w:space="0" w:color="D9D9D9"/>
              <w:right w:val="single" w:sz="6" w:space="0" w:color="D9D9D9"/>
            </w:tcBorders>
            <w:shd w:val="clear" w:color="auto" w:fill="auto"/>
          </w:tcPr>
          <w:p w14:paraId="6B976361" w14:textId="77777777" w:rsidR="00523C38" w:rsidRPr="009C26A3" w:rsidRDefault="00523C38" w:rsidP="00493D13">
            <w:pPr>
              <w:rPr>
                <w:rFonts w:ascii="Courier New" w:hAnsi="Courier New"/>
                <w:sz w:val="18"/>
              </w:rPr>
            </w:pPr>
            <w:r w:rsidRPr="00134846">
              <w:rPr>
                <w:rFonts w:ascii="Courier New" w:hAnsi="Courier New"/>
                <w:color w:val="00B0F0"/>
                <w:sz w:val="18"/>
              </w:rPr>
              <w:t>FluoreScore</w:t>
            </w:r>
            <w:r>
              <w:rPr>
                <w:rFonts w:ascii="Courier New" w:hAnsi="Courier New"/>
                <w:color w:val="00B0F0"/>
                <w:sz w:val="18"/>
              </w:rPr>
              <w:t>Batch.bat</w:t>
            </w:r>
            <w:r w:rsidRPr="00134846">
              <w:rPr>
                <w:rFonts w:ascii="Courier New" w:hAnsi="Courier New"/>
                <w:sz w:val="18"/>
              </w:rPr>
              <w:t xml:space="preserve"> </w:t>
            </w:r>
            <w:r>
              <w:rPr>
                <w:rFonts w:ascii="Courier New" w:hAnsi="Courier New"/>
                <w:sz w:val="18"/>
              </w:rPr>
              <w:t xml:space="preserve">1 24 </w:t>
            </w:r>
          </w:p>
        </w:tc>
      </w:tr>
    </w:tbl>
    <w:p w14:paraId="23ECD1DF" w14:textId="77777777" w:rsidR="00614430" w:rsidRDefault="00614430" w:rsidP="00FB6192">
      <w:pPr>
        <w:spacing w:line="360" w:lineRule="auto"/>
      </w:pPr>
    </w:p>
    <w:p w14:paraId="4F3C18E6" w14:textId="77777777" w:rsidR="007F6C89" w:rsidRDefault="009C26A3" w:rsidP="007F6C89">
      <w:pPr>
        <w:pStyle w:val="Heading1"/>
        <w:spacing w:line="360" w:lineRule="auto"/>
      </w:pPr>
      <w:r>
        <w:br w:type="page"/>
      </w:r>
      <w:r w:rsidR="00326E2C">
        <w:lastRenderedPageBreak/>
        <w:t xml:space="preserve">4) </w:t>
      </w:r>
      <w:r w:rsidR="007F6C89">
        <w:t>Data Analysis</w:t>
      </w:r>
      <w:r w:rsidR="006F0DA9">
        <w:t xml:space="preserve"> (FSAnalyzer)</w:t>
      </w:r>
    </w:p>
    <w:p w14:paraId="4F9414EF" w14:textId="77777777" w:rsidR="007F6C89" w:rsidRPr="007F6C89" w:rsidRDefault="007F6C89" w:rsidP="00AE7862">
      <w:pPr>
        <w:pStyle w:val="Heading2"/>
      </w:pPr>
      <w:r>
        <w:t>4.1) Short Experiments</w:t>
      </w:r>
    </w:p>
    <w:p w14:paraId="7EF3E572" w14:textId="77777777" w:rsidR="003E42E1" w:rsidRDefault="001B5804" w:rsidP="001D74B8">
      <w:pPr>
        <w:spacing w:line="360" w:lineRule="auto"/>
        <w:jc w:val="left"/>
      </w:pPr>
      <w:r w:rsidRPr="001B5804">
        <w:rPr>
          <w:bCs/>
        </w:rPr>
        <w:t xml:space="preserve">We </w:t>
      </w:r>
      <w:r>
        <w:rPr>
          <w:bCs/>
        </w:rPr>
        <w:t xml:space="preserve">do </w:t>
      </w:r>
      <w:r w:rsidRPr="001B5804">
        <w:rPr>
          <w:bCs/>
        </w:rPr>
        <w:t xml:space="preserve">some basic statistical analysis and plotting </w:t>
      </w:r>
      <w:r w:rsidR="009B4AE8">
        <w:rPr>
          <w:bCs/>
        </w:rPr>
        <w:t>using</w:t>
      </w:r>
      <w:r w:rsidRPr="001B5804">
        <w:rPr>
          <w:bCs/>
        </w:rPr>
        <w:t xml:space="preserve"> R. </w:t>
      </w:r>
      <w:r w:rsidR="003E42E1" w:rsidRPr="001B5804">
        <w:rPr>
          <w:rFonts w:hint="eastAsia"/>
          <w:bCs/>
        </w:rPr>
        <w:t>Open</w:t>
      </w:r>
      <w:r w:rsidR="003E42E1">
        <w:rPr>
          <w:rFonts w:hint="eastAsia"/>
        </w:rPr>
        <w:t xml:space="preserve"> </w:t>
      </w:r>
      <w:r w:rsidRPr="001B5804">
        <w:rPr>
          <w:i/>
          <w:iCs/>
        </w:rPr>
        <w:t>f</w:t>
      </w:r>
      <w:r w:rsidR="003E42E1" w:rsidRPr="001B5804">
        <w:rPr>
          <w:i/>
          <w:iCs/>
        </w:rPr>
        <w:t>sAnalyzer_</w:t>
      </w:r>
      <w:r w:rsidR="007F6C89">
        <w:rPr>
          <w:i/>
          <w:iCs/>
        </w:rPr>
        <w:t>shortExperiments_</w:t>
      </w:r>
      <w:r w:rsidR="003E42E1" w:rsidRPr="001B5804">
        <w:rPr>
          <w:i/>
          <w:iCs/>
        </w:rPr>
        <w:t>main</w:t>
      </w:r>
      <w:r w:rsidRPr="001B5804">
        <w:rPr>
          <w:i/>
          <w:iCs/>
        </w:rPr>
        <w:t>.</w:t>
      </w:r>
      <w:r w:rsidR="003E42E1" w:rsidRPr="001B5804">
        <w:rPr>
          <w:i/>
          <w:iCs/>
        </w:rPr>
        <w:t>r</w:t>
      </w:r>
      <w:r w:rsidR="003E42E1">
        <w:rPr>
          <w:rFonts w:hint="eastAsia"/>
        </w:rPr>
        <w:t xml:space="preserve">. The parameters </w:t>
      </w:r>
      <w:r w:rsidR="003E42E1">
        <w:t xml:space="preserve">that </w:t>
      </w:r>
      <w:r w:rsidR="003E42E1">
        <w:rPr>
          <w:rFonts w:hint="eastAsia"/>
        </w:rPr>
        <w:t xml:space="preserve">need </w:t>
      </w:r>
      <w:r w:rsidR="003E42E1">
        <w:t xml:space="preserve">to be </w:t>
      </w:r>
      <w:r w:rsidR="001D74B8">
        <w:t>set</w:t>
      </w:r>
      <w:r>
        <w:t xml:space="preserve"> (</w:t>
      </w:r>
      <w:r>
        <w:rPr>
          <w:rFonts w:hint="eastAsia"/>
        </w:rPr>
        <w:t xml:space="preserve">from </w:t>
      </w:r>
      <w:r>
        <w:rPr>
          <w:rFonts w:ascii="Courier New" w:hAnsi="Courier New"/>
        </w:rPr>
        <w:t>setwd</w:t>
      </w:r>
      <w:r>
        <w:rPr>
          <w:rFonts w:hint="eastAsia"/>
        </w:rPr>
        <w:t xml:space="preserve"> to </w:t>
      </w:r>
      <w:r>
        <w:rPr>
          <w:rFonts w:ascii="Courier New" w:hAnsi="Courier New"/>
        </w:rPr>
        <w:t>nameofbin</w:t>
      </w:r>
      <w:r>
        <w:t xml:space="preserve"> ) </w:t>
      </w:r>
      <w:r w:rsidR="00425565">
        <w:t>are listed below</w:t>
      </w:r>
      <w:r w:rsidR="00090649">
        <w:t>:</w:t>
      </w:r>
    </w:p>
    <w:p w14:paraId="6DB63156" w14:textId="77777777" w:rsidR="00425565" w:rsidRDefault="00425565" w:rsidP="00FB6192">
      <w:pPr>
        <w:spacing w:line="360" w:lineRule="auto"/>
        <w:jc w:val="left"/>
      </w:pPr>
    </w:p>
    <w:tbl>
      <w:tblPr>
        <w:tblW w:w="0" w:type="auto"/>
        <w:tblLook w:val="04A0" w:firstRow="1" w:lastRow="0" w:firstColumn="1" w:lastColumn="0" w:noHBand="0" w:noVBand="1"/>
      </w:tblPr>
      <w:tblGrid>
        <w:gridCol w:w="2269"/>
        <w:gridCol w:w="6253"/>
      </w:tblGrid>
      <w:tr w:rsidR="003E42E1" w:rsidRPr="007315A2" w14:paraId="43C25CDD" w14:textId="77777777" w:rsidTr="00004265">
        <w:tc>
          <w:tcPr>
            <w:tcW w:w="2269" w:type="dxa"/>
            <w:tcBorders>
              <w:bottom w:val="single" w:sz="12" w:space="0" w:color="FFFFFF"/>
            </w:tcBorders>
            <w:shd w:val="clear" w:color="auto" w:fill="9E3A38"/>
          </w:tcPr>
          <w:p w14:paraId="018F91E1" w14:textId="77777777" w:rsidR="003E42E1" w:rsidRPr="003127E6" w:rsidRDefault="003E42E1" w:rsidP="002108F2">
            <w:pPr>
              <w:jc w:val="center"/>
              <w:rPr>
                <w:rFonts w:ascii="Courier New" w:hAnsi="Courier New"/>
                <w:b/>
                <w:caps/>
                <w:color w:val="FFFFFF"/>
                <w:sz w:val="18"/>
              </w:rPr>
            </w:pPr>
            <w:r w:rsidRPr="003127E6">
              <w:rPr>
                <w:rFonts w:ascii="Courier New" w:hAnsi="Courier New"/>
                <w:b/>
                <w:caps/>
                <w:color w:val="FFFFFF"/>
                <w:sz w:val="18"/>
              </w:rPr>
              <w:t>Parameter</w:t>
            </w:r>
          </w:p>
        </w:tc>
        <w:tc>
          <w:tcPr>
            <w:tcW w:w="6253" w:type="dxa"/>
            <w:tcBorders>
              <w:bottom w:val="single" w:sz="12" w:space="0" w:color="FFFFFF"/>
            </w:tcBorders>
            <w:shd w:val="clear" w:color="auto" w:fill="9E3A38"/>
          </w:tcPr>
          <w:p w14:paraId="7BDC0BEC" w14:textId="77777777" w:rsidR="003E42E1" w:rsidRDefault="003E42E1" w:rsidP="002108F2">
            <w:pPr>
              <w:jc w:val="center"/>
              <w:rPr>
                <w:rFonts w:ascii="Courier New" w:hAnsi="Courier New"/>
                <w:b/>
                <w:caps/>
                <w:color w:val="FFFFFF"/>
                <w:sz w:val="18"/>
              </w:rPr>
            </w:pPr>
            <w:r>
              <w:rPr>
                <w:rFonts w:ascii="Courier New" w:hAnsi="Courier New" w:hint="eastAsia"/>
                <w:b/>
                <w:caps/>
                <w:color w:val="FFFFFF"/>
                <w:sz w:val="18"/>
              </w:rPr>
              <w:t>Function</w:t>
            </w:r>
          </w:p>
        </w:tc>
      </w:tr>
      <w:tr w:rsidR="003E42E1" w:rsidRPr="007315A2" w14:paraId="30AE267E" w14:textId="77777777" w:rsidTr="00004265">
        <w:tc>
          <w:tcPr>
            <w:tcW w:w="2269" w:type="dxa"/>
            <w:tcBorders>
              <w:top w:val="single" w:sz="12" w:space="0" w:color="FFFFFF"/>
              <w:right w:val="single" w:sz="12" w:space="0" w:color="FFFFFF"/>
            </w:tcBorders>
            <w:shd w:val="clear" w:color="auto" w:fill="CCCCCC"/>
          </w:tcPr>
          <w:p w14:paraId="12716088" w14:textId="77777777" w:rsidR="003E42E1" w:rsidRPr="003127E6" w:rsidRDefault="003E42E1" w:rsidP="002108F2">
            <w:pPr>
              <w:rPr>
                <w:rFonts w:ascii="Courier New" w:hAnsi="Courier New"/>
                <w:b/>
                <w:color w:val="000000"/>
                <w:sz w:val="18"/>
              </w:rPr>
            </w:pPr>
            <w:r w:rsidRPr="003127E6">
              <w:rPr>
                <w:rFonts w:ascii="Courier New" w:hAnsi="Courier New"/>
                <w:b/>
                <w:color w:val="0000FF"/>
                <w:sz w:val="18"/>
              </w:rPr>
              <w:t>setwd</w:t>
            </w:r>
            <w:r w:rsidRPr="003127E6">
              <w:rPr>
                <w:rFonts w:ascii="Courier New" w:hAnsi="Courier New"/>
                <w:b/>
                <w:color w:val="000000"/>
                <w:sz w:val="18"/>
              </w:rPr>
              <w:t>("")</w:t>
            </w:r>
          </w:p>
        </w:tc>
        <w:tc>
          <w:tcPr>
            <w:tcW w:w="6253" w:type="dxa"/>
            <w:tcBorders>
              <w:top w:val="single" w:sz="12" w:space="0" w:color="FFFFFF"/>
              <w:left w:val="single" w:sz="12" w:space="0" w:color="FFFFFF"/>
            </w:tcBorders>
            <w:shd w:val="clear" w:color="auto" w:fill="CCCCCC"/>
          </w:tcPr>
          <w:p w14:paraId="2290F782" w14:textId="77777777" w:rsidR="003E42E1" w:rsidRDefault="003E42E1" w:rsidP="002108F2">
            <w:pPr>
              <w:rPr>
                <w:rFonts w:ascii="Courier New" w:hAnsi="Courier New"/>
                <w:color w:val="000000"/>
                <w:sz w:val="18"/>
              </w:rPr>
            </w:pPr>
            <w:r>
              <w:rPr>
                <w:rFonts w:ascii="Courier New" w:hAnsi="Courier New" w:hint="eastAsia"/>
                <w:color w:val="000000"/>
                <w:sz w:val="18"/>
              </w:rPr>
              <w:t xml:space="preserve">Set working directory. Put the folder directory, which contains all the </w:t>
            </w:r>
            <w:r>
              <w:rPr>
                <w:rFonts w:ascii="Courier New" w:hAnsi="Courier New" w:hint="eastAsia"/>
                <w:b/>
                <w:color w:val="000000"/>
                <w:sz w:val="18"/>
              </w:rPr>
              <w:t>.CSV</w:t>
            </w:r>
            <w:r>
              <w:rPr>
                <w:rFonts w:ascii="Courier New" w:hAnsi="Courier New" w:hint="eastAsia"/>
                <w:color w:val="000000"/>
                <w:sz w:val="18"/>
              </w:rPr>
              <w:t xml:space="preserve"> files, within </w:t>
            </w:r>
            <w:r>
              <w:rPr>
                <w:rFonts w:ascii="Courier New" w:hAnsi="Courier New"/>
                <w:color w:val="000000"/>
                <w:sz w:val="18"/>
              </w:rPr>
              <w:t>double quotations</w:t>
            </w:r>
            <w:r>
              <w:rPr>
                <w:rFonts w:ascii="Courier New" w:hAnsi="Courier New" w:hint="eastAsia"/>
                <w:color w:val="000000"/>
                <w:sz w:val="18"/>
              </w:rPr>
              <w:t>.</w:t>
            </w:r>
          </w:p>
          <w:p w14:paraId="2E73EF40" w14:textId="77777777" w:rsidR="003E42E1" w:rsidRDefault="003E42E1" w:rsidP="002108F2">
            <w:pPr>
              <w:rPr>
                <w:rFonts w:ascii="Courier New" w:hAnsi="Courier New"/>
                <w:color w:val="000000"/>
                <w:sz w:val="18"/>
              </w:rPr>
            </w:pPr>
            <w:r>
              <w:rPr>
                <w:rFonts w:ascii="Courier New" w:hAnsi="Courier New"/>
                <w:color w:val="808080"/>
                <w:sz w:val="18"/>
              </w:rPr>
              <w:t>e.g.</w:t>
            </w:r>
            <w:r>
              <w:rPr>
                <w:rFonts w:ascii="Courier New" w:hAnsi="Courier New" w:hint="eastAsia"/>
                <w:color w:val="000000"/>
                <w:sz w:val="18"/>
              </w:rPr>
              <w:t xml:space="preserve"> </w:t>
            </w:r>
            <w:r>
              <w:rPr>
                <w:rFonts w:ascii="Courier New" w:hAnsi="Courier New"/>
                <w:color w:val="0000FF"/>
                <w:sz w:val="18"/>
              </w:rPr>
              <w:t>setwd</w:t>
            </w:r>
            <w:r>
              <w:rPr>
                <w:rFonts w:ascii="Courier New" w:hAnsi="Courier New"/>
                <w:color w:val="000000"/>
                <w:sz w:val="18"/>
              </w:rPr>
              <w:t>("</w:t>
            </w:r>
            <w:r>
              <w:rPr>
                <w:rFonts w:ascii="Courier New" w:hAnsi="Courier New" w:hint="eastAsia"/>
                <w:color w:val="943634"/>
                <w:sz w:val="18"/>
              </w:rPr>
              <w:t>H</w:t>
            </w:r>
            <w:r>
              <w:rPr>
                <w:rFonts w:ascii="Courier New" w:hAnsi="Courier New"/>
                <w:color w:val="943634"/>
                <w:sz w:val="18"/>
              </w:rPr>
              <w:t>:/GFP/</w:t>
            </w:r>
            <w:r>
              <w:rPr>
                <w:rFonts w:ascii="Courier New" w:hAnsi="Courier New" w:hint="eastAsia"/>
                <w:color w:val="943634"/>
                <w:sz w:val="18"/>
              </w:rPr>
              <w:t>100924</w:t>
            </w:r>
            <w:r w:rsidR="00090649">
              <w:rPr>
                <w:rFonts w:ascii="Courier New" w:hAnsi="Courier New"/>
                <w:color w:val="000000"/>
                <w:sz w:val="18"/>
              </w:rPr>
              <w:t>")</w:t>
            </w:r>
          </w:p>
        </w:tc>
      </w:tr>
      <w:tr w:rsidR="003E42E1" w:rsidRPr="007315A2" w14:paraId="7832D7B8" w14:textId="77777777" w:rsidTr="00004265">
        <w:tc>
          <w:tcPr>
            <w:tcW w:w="2269" w:type="dxa"/>
            <w:tcBorders>
              <w:right w:val="single" w:sz="12" w:space="0" w:color="FFFFFF"/>
            </w:tcBorders>
            <w:shd w:val="clear" w:color="auto" w:fill="E6E6E6"/>
          </w:tcPr>
          <w:p w14:paraId="24078B1D" w14:textId="77777777" w:rsidR="003E42E1" w:rsidRPr="003127E6" w:rsidRDefault="003E42E1" w:rsidP="002108F2">
            <w:pPr>
              <w:rPr>
                <w:rFonts w:ascii="Courier New" w:hAnsi="Courier New"/>
                <w:b/>
                <w:color w:val="000000"/>
                <w:sz w:val="18"/>
              </w:rPr>
            </w:pPr>
            <w:r w:rsidRPr="003127E6">
              <w:rPr>
                <w:rFonts w:ascii="Courier New" w:hAnsi="Courier New"/>
                <w:b/>
                <w:color w:val="000000"/>
                <w:sz w:val="18"/>
              </w:rPr>
              <w:t>caseFileName</w:t>
            </w:r>
          </w:p>
        </w:tc>
        <w:tc>
          <w:tcPr>
            <w:tcW w:w="6253" w:type="dxa"/>
            <w:tcBorders>
              <w:left w:val="single" w:sz="12" w:space="0" w:color="FFFFFF"/>
            </w:tcBorders>
            <w:shd w:val="clear" w:color="auto" w:fill="E6E6E6"/>
          </w:tcPr>
          <w:p w14:paraId="50709B1F" w14:textId="77777777" w:rsidR="003E42E1" w:rsidRDefault="003E42E1" w:rsidP="002108F2">
            <w:pPr>
              <w:rPr>
                <w:rFonts w:ascii="Courier New" w:hAnsi="Courier New"/>
                <w:color w:val="000000"/>
                <w:sz w:val="18"/>
              </w:rPr>
            </w:pPr>
            <w:r>
              <w:rPr>
                <w:rFonts w:ascii="Courier New" w:hAnsi="Courier New" w:hint="eastAsia"/>
                <w:color w:val="000000"/>
                <w:sz w:val="18"/>
              </w:rPr>
              <w:t>Name of case.CSV file. (No need to put .CSV)</w:t>
            </w:r>
          </w:p>
          <w:p w14:paraId="0AFBC7F6" w14:textId="77777777" w:rsidR="003E42E1" w:rsidRDefault="003E42E1" w:rsidP="005A40DB">
            <w:pPr>
              <w:rPr>
                <w:rFonts w:ascii="Courier New" w:hAnsi="Courier New"/>
                <w:color w:val="000000"/>
                <w:sz w:val="18"/>
              </w:rPr>
            </w:pPr>
            <w:r>
              <w:rPr>
                <w:rFonts w:ascii="Courier New" w:hAnsi="Courier New"/>
                <w:color w:val="808080"/>
                <w:sz w:val="18"/>
              </w:rPr>
              <w:t>e.g.</w:t>
            </w:r>
            <w:r>
              <w:rPr>
                <w:rFonts w:ascii="Courier New" w:hAnsi="Courier New" w:hint="eastAsia"/>
                <w:color w:val="000000"/>
                <w:sz w:val="18"/>
              </w:rPr>
              <w:t xml:space="preserve"> </w:t>
            </w:r>
            <w:r>
              <w:rPr>
                <w:rFonts w:ascii="Courier New" w:hAnsi="Courier New"/>
                <w:color w:val="000000"/>
                <w:sz w:val="18"/>
              </w:rPr>
              <w:t>c</w:t>
            </w:r>
            <w:r w:rsidR="008A4E83">
              <w:rPr>
                <w:rFonts w:ascii="Courier New" w:hAnsi="Courier New"/>
                <w:color w:val="000000"/>
                <w:sz w:val="18"/>
              </w:rPr>
              <w:t>a</w:t>
            </w:r>
            <w:r>
              <w:rPr>
                <w:rFonts w:ascii="Courier New" w:hAnsi="Courier New" w:hint="eastAsia"/>
                <w:color w:val="000000"/>
                <w:sz w:val="18"/>
              </w:rPr>
              <w:t>s</w:t>
            </w:r>
            <w:r w:rsidR="008A4E83">
              <w:rPr>
                <w:rFonts w:ascii="Courier New" w:hAnsi="Courier New"/>
                <w:color w:val="000000"/>
                <w:sz w:val="18"/>
              </w:rPr>
              <w:t>e</w:t>
            </w:r>
            <w:r w:rsidR="005A40DB">
              <w:rPr>
                <w:rFonts w:ascii="Courier New" w:hAnsi="Courier New"/>
                <w:color w:val="000000"/>
                <w:sz w:val="18"/>
              </w:rPr>
              <w:t>F</w:t>
            </w:r>
            <w:r>
              <w:rPr>
                <w:rFonts w:ascii="Courier New" w:hAnsi="Courier New"/>
                <w:color w:val="000000"/>
                <w:sz w:val="18"/>
              </w:rPr>
              <w:t>ile</w:t>
            </w:r>
            <w:r w:rsidR="005A40DB">
              <w:rPr>
                <w:rFonts w:ascii="Courier New" w:hAnsi="Courier New"/>
                <w:color w:val="000000"/>
                <w:sz w:val="18"/>
              </w:rPr>
              <w:t>N</w:t>
            </w:r>
            <w:r>
              <w:rPr>
                <w:rFonts w:ascii="Courier New" w:hAnsi="Courier New"/>
                <w:color w:val="000000"/>
                <w:sz w:val="18"/>
              </w:rPr>
              <w:t>ame = "</w:t>
            </w:r>
            <w:r w:rsidR="008F260E">
              <w:rPr>
                <w:rFonts w:ascii="Courier New" w:hAnsi="Courier New"/>
                <w:color w:val="943634"/>
                <w:sz w:val="18"/>
              </w:rPr>
              <w:t>mycasefile</w:t>
            </w:r>
            <w:r>
              <w:rPr>
                <w:rFonts w:ascii="Courier New" w:hAnsi="Courier New"/>
                <w:color w:val="000000"/>
                <w:sz w:val="18"/>
              </w:rPr>
              <w:t xml:space="preserve">" </w:t>
            </w:r>
            <w:r>
              <w:rPr>
                <w:rFonts w:ascii="Courier New" w:hAnsi="Courier New"/>
                <w:color w:val="00B050"/>
                <w:sz w:val="18"/>
              </w:rPr>
              <w:t>ata</w:t>
            </w:r>
          </w:p>
        </w:tc>
      </w:tr>
      <w:tr w:rsidR="003E42E1" w:rsidRPr="007315A2" w14:paraId="6105D6A3" w14:textId="77777777" w:rsidTr="00004265">
        <w:tc>
          <w:tcPr>
            <w:tcW w:w="2269" w:type="dxa"/>
            <w:tcBorders>
              <w:right w:val="single" w:sz="12" w:space="0" w:color="FFFFFF"/>
            </w:tcBorders>
            <w:shd w:val="clear" w:color="auto" w:fill="CCCCCC"/>
          </w:tcPr>
          <w:p w14:paraId="518AA641" w14:textId="77777777" w:rsidR="003E42E1" w:rsidRPr="003127E6" w:rsidRDefault="003E42E1" w:rsidP="002108F2">
            <w:pPr>
              <w:rPr>
                <w:rFonts w:ascii="Courier New" w:hAnsi="Courier New"/>
                <w:b/>
                <w:color w:val="000000"/>
                <w:sz w:val="18"/>
              </w:rPr>
            </w:pPr>
            <w:r w:rsidRPr="003127E6">
              <w:rPr>
                <w:rFonts w:ascii="Courier New" w:hAnsi="Courier New"/>
                <w:b/>
                <w:color w:val="000000"/>
                <w:sz w:val="18"/>
              </w:rPr>
              <w:t>ctrlFileName</w:t>
            </w:r>
          </w:p>
        </w:tc>
        <w:tc>
          <w:tcPr>
            <w:tcW w:w="6253" w:type="dxa"/>
            <w:tcBorders>
              <w:left w:val="single" w:sz="12" w:space="0" w:color="FFFFFF"/>
            </w:tcBorders>
            <w:shd w:val="clear" w:color="auto" w:fill="CCCCCC"/>
          </w:tcPr>
          <w:p w14:paraId="4F18E18E" w14:textId="77777777" w:rsidR="003E42E1" w:rsidRDefault="003E42E1" w:rsidP="002108F2">
            <w:pPr>
              <w:rPr>
                <w:rFonts w:ascii="Courier New" w:hAnsi="Courier New"/>
                <w:color w:val="000000"/>
                <w:sz w:val="18"/>
              </w:rPr>
            </w:pPr>
            <w:r>
              <w:rPr>
                <w:rFonts w:ascii="Courier New" w:hAnsi="Courier New" w:hint="eastAsia"/>
                <w:color w:val="000000"/>
                <w:sz w:val="18"/>
              </w:rPr>
              <w:t xml:space="preserve">Name of </w:t>
            </w:r>
            <w:r w:rsidR="008F260E">
              <w:rPr>
                <w:rFonts w:ascii="Courier New" w:hAnsi="Courier New"/>
                <w:color w:val="000000"/>
                <w:sz w:val="18"/>
              </w:rPr>
              <w:t>ctrl</w:t>
            </w:r>
            <w:r>
              <w:rPr>
                <w:rFonts w:ascii="Courier New" w:hAnsi="Courier New" w:hint="eastAsia"/>
                <w:color w:val="000000"/>
                <w:sz w:val="18"/>
              </w:rPr>
              <w:t>.CSV file. (No need to put .CSV)</w:t>
            </w:r>
          </w:p>
          <w:p w14:paraId="0891EB8B" w14:textId="77777777" w:rsidR="003E42E1" w:rsidRDefault="003E42E1" w:rsidP="002108F2">
            <w:pPr>
              <w:rPr>
                <w:rFonts w:ascii="Courier New" w:hAnsi="Courier New"/>
                <w:color w:val="000000"/>
                <w:sz w:val="18"/>
              </w:rPr>
            </w:pPr>
            <w:r>
              <w:rPr>
                <w:rFonts w:ascii="Courier New" w:hAnsi="Courier New"/>
                <w:color w:val="808080"/>
                <w:sz w:val="18"/>
              </w:rPr>
              <w:t>e.g.</w:t>
            </w:r>
            <w:r>
              <w:rPr>
                <w:rFonts w:ascii="Courier New" w:hAnsi="Courier New" w:hint="eastAsia"/>
                <w:color w:val="000000"/>
                <w:sz w:val="18"/>
              </w:rPr>
              <w:t xml:space="preserve"> </w:t>
            </w:r>
            <w:r>
              <w:rPr>
                <w:rFonts w:ascii="Courier New" w:hAnsi="Courier New"/>
                <w:color w:val="000000"/>
                <w:sz w:val="18"/>
              </w:rPr>
              <w:t>c</w:t>
            </w:r>
            <w:r>
              <w:rPr>
                <w:rFonts w:ascii="Courier New" w:hAnsi="Courier New" w:hint="eastAsia"/>
                <w:color w:val="000000"/>
                <w:sz w:val="18"/>
              </w:rPr>
              <w:t>t</w:t>
            </w:r>
            <w:r w:rsidR="003127E6">
              <w:rPr>
                <w:rFonts w:ascii="Courier New" w:hAnsi="Courier New"/>
                <w:color w:val="000000"/>
                <w:sz w:val="18"/>
              </w:rPr>
              <w:t>rl</w:t>
            </w:r>
            <w:r w:rsidR="005A40DB">
              <w:rPr>
                <w:rFonts w:ascii="Courier New" w:hAnsi="Courier New"/>
                <w:color w:val="000000"/>
                <w:sz w:val="18"/>
              </w:rPr>
              <w:t>FileN</w:t>
            </w:r>
            <w:r>
              <w:rPr>
                <w:rFonts w:ascii="Courier New" w:hAnsi="Courier New"/>
                <w:color w:val="000000"/>
                <w:sz w:val="18"/>
              </w:rPr>
              <w:t>ame = "</w:t>
            </w:r>
            <w:r w:rsidR="008F260E">
              <w:rPr>
                <w:rFonts w:ascii="Courier New" w:hAnsi="Courier New"/>
                <w:color w:val="943634"/>
                <w:sz w:val="18"/>
              </w:rPr>
              <w:t>myctrlfile</w:t>
            </w:r>
            <w:r>
              <w:rPr>
                <w:rFonts w:ascii="Courier New" w:hAnsi="Courier New"/>
                <w:color w:val="000000"/>
                <w:sz w:val="18"/>
              </w:rPr>
              <w:t xml:space="preserve">" </w:t>
            </w:r>
          </w:p>
        </w:tc>
      </w:tr>
      <w:tr w:rsidR="003E42E1" w:rsidRPr="007315A2" w14:paraId="44BCA88B" w14:textId="77777777" w:rsidTr="00004265">
        <w:tc>
          <w:tcPr>
            <w:tcW w:w="2269" w:type="dxa"/>
            <w:tcBorders>
              <w:right w:val="single" w:sz="12" w:space="0" w:color="FFFFFF"/>
            </w:tcBorders>
            <w:shd w:val="clear" w:color="auto" w:fill="E6E6E6"/>
          </w:tcPr>
          <w:p w14:paraId="38080C53" w14:textId="77777777" w:rsidR="003E42E1" w:rsidRPr="003127E6" w:rsidRDefault="003E42E1" w:rsidP="002108F2">
            <w:pPr>
              <w:rPr>
                <w:rFonts w:ascii="Courier New" w:hAnsi="Courier New"/>
                <w:b/>
                <w:color w:val="000000"/>
                <w:sz w:val="18"/>
              </w:rPr>
            </w:pPr>
            <w:r w:rsidRPr="003127E6">
              <w:rPr>
                <w:rFonts w:ascii="Courier New" w:hAnsi="Courier New"/>
                <w:b/>
                <w:color w:val="000000"/>
                <w:sz w:val="18"/>
              </w:rPr>
              <w:t>experimentName</w:t>
            </w:r>
          </w:p>
        </w:tc>
        <w:tc>
          <w:tcPr>
            <w:tcW w:w="6253" w:type="dxa"/>
            <w:tcBorders>
              <w:left w:val="single" w:sz="12" w:space="0" w:color="FFFFFF"/>
            </w:tcBorders>
            <w:shd w:val="clear" w:color="auto" w:fill="E6E6E6"/>
          </w:tcPr>
          <w:p w14:paraId="27CD8F37" w14:textId="77777777" w:rsidR="003E42E1" w:rsidRDefault="003E42E1" w:rsidP="002108F2">
            <w:pPr>
              <w:rPr>
                <w:rFonts w:ascii="Courier New" w:hAnsi="Courier New"/>
                <w:color w:val="000000"/>
                <w:sz w:val="18"/>
              </w:rPr>
            </w:pPr>
            <w:r>
              <w:rPr>
                <w:rFonts w:ascii="Courier New" w:hAnsi="Courier New" w:hint="eastAsia"/>
                <w:color w:val="000000"/>
                <w:sz w:val="18"/>
              </w:rPr>
              <w:t xml:space="preserve">Name of experiment, which will be shown </w:t>
            </w:r>
            <w:r w:rsidR="008F260E">
              <w:rPr>
                <w:rFonts w:ascii="Courier New" w:hAnsi="Courier New"/>
                <w:color w:val="000000"/>
                <w:sz w:val="18"/>
              </w:rPr>
              <w:t>as a title for the figures</w:t>
            </w:r>
            <w:r w:rsidR="00AC7BF4">
              <w:rPr>
                <w:rFonts w:ascii="Courier New" w:hAnsi="Courier New"/>
                <w:color w:val="000000"/>
                <w:sz w:val="18"/>
              </w:rPr>
              <w:t>.</w:t>
            </w:r>
          </w:p>
          <w:p w14:paraId="13FBFA43" w14:textId="77777777" w:rsidR="003E42E1" w:rsidRDefault="003E42E1" w:rsidP="00177A25">
            <w:pPr>
              <w:rPr>
                <w:rFonts w:ascii="Courier New" w:hAnsi="Courier New"/>
                <w:color w:val="000000"/>
                <w:sz w:val="18"/>
              </w:rPr>
            </w:pPr>
            <w:r>
              <w:rPr>
                <w:rFonts w:ascii="Courier New" w:hAnsi="Courier New"/>
                <w:color w:val="808080"/>
                <w:sz w:val="18"/>
              </w:rPr>
              <w:t>e.g.</w:t>
            </w:r>
            <w:r>
              <w:rPr>
                <w:rFonts w:ascii="Courier New" w:hAnsi="Courier New" w:hint="eastAsia"/>
                <w:color w:val="000000"/>
                <w:sz w:val="18"/>
              </w:rPr>
              <w:t xml:space="preserve"> </w:t>
            </w:r>
            <w:r>
              <w:rPr>
                <w:rFonts w:ascii="Courier New" w:hAnsi="Courier New"/>
                <w:color w:val="000000"/>
                <w:sz w:val="18"/>
              </w:rPr>
              <w:t>experimentName = "</w:t>
            </w:r>
            <w:r>
              <w:rPr>
                <w:rFonts w:ascii="Courier New" w:hAnsi="Courier New" w:hint="eastAsia"/>
                <w:color w:val="943634"/>
                <w:sz w:val="18"/>
              </w:rPr>
              <w:t xml:space="preserve">100727 </w:t>
            </w:r>
            <w:r w:rsidR="00177A25">
              <w:rPr>
                <w:rFonts w:ascii="Courier New" w:hAnsi="Courier New"/>
                <w:color w:val="943634"/>
                <w:sz w:val="18"/>
              </w:rPr>
              <w:t>GFP</w:t>
            </w:r>
            <w:r w:rsidR="003127E6">
              <w:rPr>
                <w:rFonts w:ascii="Courier New" w:hAnsi="Courier New" w:hint="eastAsia"/>
                <w:color w:val="943634"/>
                <w:sz w:val="18"/>
              </w:rPr>
              <w:t xml:space="preserve"> </w:t>
            </w:r>
            <w:r>
              <w:rPr>
                <w:rFonts w:ascii="Courier New" w:hAnsi="Courier New" w:hint="eastAsia"/>
                <w:color w:val="943634"/>
                <w:sz w:val="18"/>
              </w:rPr>
              <w:t xml:space="preserve">VS </w:t>
            </w:r>
            <w:r w:rsidR="00177A25">
              <w:rPr>
                <w:rFonts w:ascii="Courier New" w:hAnsi="Courier New"/>
                <w:color w:val="943634"/>
                <w:sz w:val="18"/>
              </w:rPr>
              <w:t>non-GFP</w:t>
            </w:r>
            <w:r>
              <w:rPr>
                <w:rFonts w:ascii="Courier New" w:hAnsi="Courier New"/>
                <w:color w:val="000000"/>
                <w:sz w:val="18"/>
              </w:rPr>
              <w:t>"</w:t>
            </w:r>
          </w:p>
        </w:tc>
      </w:tr>
      <w:tr w:rsidR="003E42E1" w:rsidRPr="007315A2" w14:paraId="13D9B599" w14:textId="77777777" w:rsidTr="00004265">
        <w:tc>
          <w:tcPr>
            <w:tcW w:w="2269" w:type="dxa"/>
            <w:tcBorders>
              <w:right w:val="single" w:sz="12" w:space="0" w:color="FFFFFF"/>
            </w:tcBorders>
            <w:shd w:val="clear" w:color="auto" w:fill="CCCCCC"/>
          </w:tcPr>
          <w:p w14:paraId="149AABEC" w14:textId="77777777" w:rsidR="003E42E1" w:rsidRPr="003127E6" w:rsidRDefault="003E42E1" w:rsidP="002108F2">
            <w:pPr>
              <w:rPr>
                <w:rFonts w:ascii="Courier New" w:hAnsi="Courier New"/>
                <w:b/>
                <w:color w:val="000000"/>
                <w:sz w:val="18"/>
              </w:rPr>
            </w:pPr>
            <w:r w:rsidRPr="003127E6">
              <w:rPr>
                <w:rFonts w:ascii="Courier New" w:hAnsi="Courier New"/>
                <w:b/>
                <w:color w:val="000000"/>
                <w:sz w:val="18"/>
              </w:rPr>
              <w:t>doCompare</w:t>
            </w:r>
          </w:p>
        </w:tc>
        <w:tc>
          <w:tcPr>
            <w:tcW w:w="6253" w:type="dxa"/>
            <w:tcBorders>
              <w:left w:val="single" w:sz="12" w:space="0" w:color="FFFFFF"/>
            </w:tcBorders>
            <w:shd w:val="clear" w:color="auto" w:fill="CCCCCC"/>
          </w:tcPr>
          <w:p w14:paraId="0CC244E5" w14:textId="77777777" w:rsidR="003E42E1" w:rsidRDefault="003E42E1" w:rsidP="002108F2">
            <w:pPr>
              <w:rPr>
                <w:rFonts w:ascii="Courier New" w:hAnsi="Courier New"/>
                <w:color w:val="000000"/>
                <w:sz w:val="18"/>
              </w:rPr>
            </w:pPr>
            <w:r>
              <w:rPr>
                <w:rFonts w:ascii="Courier New" w:hAnsi="Courier New"/>
                <w:color w:val="000000"/>
                <w:sz w:val="18"/>
              </w:rPr>
              <w:t>If there are a case and control, input ”</w:t>
            </w:r>
            <w:r>
              <w:rPr>
                <w:rFonts w:ascii="Courier New" w:hAnsi="Courier New"/>
                <w:color w:val="FF0000"/>
                <w:sz w:val="18"/>
              </w:rPr>
              <w:t>TRUE</w:t>
            </w:r>
            <w:r>
              <w:rPr>
                <w:rFonts w:ascii="Courier New" w:hAnsi="Courier New"/>
                <w:color w:val="000000"/>
                <w:sz w:val="18"/>
              </w:rPr>
              <w:t>”</w:t>
            </w:r>
            <w:r w:rsidR="00AC7BF4">
              <w:rPr>
                <w:rFonts w:ascii="Courier New" w:hAnsi="Courier New"/>
                <w:color w:val="000000"/>
                <w:sz w:val="18"/>
              </w:rPr>
              <w:t xml:space="preserve"> otherwise </w:t>
            </w:r>
            <w:r>
              <w:rPr>
                <w:rFonts w:ascii="Courier New" w:hAnsi="Courier New"/>
                <w:color w:val="000000"/>
                <w:sz w:val="18"/>
              </w:rPr>
              <w:t>input “</w:t>
            </w:r>
            <w:r>
              <w:rPr>
                <w:rFonts w:ascii="Courier New" w:hAnsi="Courier New"/>
                <w:color w:val="FF0000"/>
                <w:sz w:val="18"/>
              </w:rPr>
              <w:t>FALSE</w:t>
            </w:r>
            <w:r>
              <w:rPr>
                <w:rFonts w:ascii="Courier New" w:hAnsi="Courier New"/>
                <w:color w:val="000000"/>
                <w:sz w:val="18"/>
              </w:rPr>
              <w:t>”</w:t>
            </w:r>
            <w:r w:rsidR="00AC7BF4">
              <w:rPr>
                <w:rFonts w:ascii="Courier New" w:hAnsi="Courier New"/>
                <w:color w:val="000000"/>
                <w:sz w:val="18"/>
              </w:rPr>
              <w:t>.</w:t>
            </w:r>
          </w:p>
        </w:tc>
      </w:tr>
      <w:tr w:rsidR="003E42E1" w:rsidRPr="007315A2" w14:paraId="036B96A1" w14:textId="77777777" w:rsidTr="00086E24">
        <w:tc>
          <w:tcPr>
            <w:tcW w:w="2269" w:type="dxa"/>
            <w:tcBorders>
              <w:bottom w:val="single" w:sz="6" w:space="0" w:color="D9D9D9"/>
              <w:right w:val="single" w:sz="12" w:space="0" w:color="FFFFFF"/>
            </w:tcBorders>
            <w:shd w:val="clear" w:color="auto" w:fill="E6E6E6"/>
          </w:tcPr>
          <w:p w14:paraId="22186F19" w14:textId="77777777" w:rsidR="003E42E1" w:rsidRPr="003127E6" w:rsidRDefault="003E42E1" w:rsidP="002108F2">
            <w:pPr>
              <w:rPr>
                <w:rFonts w:ascii="Courier New" w:hAnsi="Courier New"/>
                <w:b/>
                <w:color w:val="000000"/>
                <w:sz w:val="18"/>
              </w:rPr>
            </w:pPr>
            <w:r w:rsidRPr="003127E6">
              <w:rPr>
                <w:rFonts w:ascii="Courier New" w:hAnsi="Courier New"/>
                <w:b/>
                <w:color w:val="000000"/>
                <w:sz w:val="18"/>
              </w:rPr>
              <w:t>fileNumber</w:t>
            </w:r>
          </w:p>
        </w:tc>
        <w:tc>
          <w:tcPr>
            <w:tcW w:w="6253" w:type="dxa"/>
            <w:tcBorders>
              <w:left w:val="single" w:sz="12" w:space="0" w:color="FFFFFF"/>
              <w:bottom w:val="single" w:sz="6" w:space="0" w:color="D9D9D9"/>
            </w:tcBorders>
            <w:shd w:val="clear" w:color="auto" w:fill="E6E6E6"/>
          </w:tcPr>
          <w:p w14:paraId="1E6AD49F" w14:textId="77777777" w:rsidR="003E42E1" w:rsidRDefault="003E42E1" w:rsidP="002108F2">
            <w:pPr>
              <w:rPr>
                <w:rFonts w:ascii="Courier New" w:hAnsi="Courier New"/>
                <w:color w:val="000000"/>
                <w:sz w:val="18"/>
              </w:rPr>
            </w:pPr>
            <w:r>
              <w:rPr>
                <w:rFonts w:ascii="Courier New" w:hAnsi="Courier New"/>
                <w:color w:val="000000"/>
                <w:sz w:val="18"/>
              </w:rPr>
              <w:t>Number of input GFP files. (1 or multiple)</w:t>
            </w:r>
          </w:p>
        </w:tc>
      </w:tr>
      <w:tr w:rsidR="003127E6" w:rsidRPr="007315A2" w14:paraId="00A53A9E" w14:textId="77777777" w:rsidTr="00086E24">
        <w:tc>
          <w:tcPr>
            <w:tcW w:w="2269" w:type="dxa"/>
            <w:tcBorders>
              <w:right w:val="single" w:sz="12" w:space="0" w:color="FFFFFF"/>
            </w:tcBorders>
            <w:shd w:val="clear" w:color="auto" w:fill="CCCCCC"/>
          </w:tcPr>
          <w:p w14:paraId="517E612C"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flyNumber</w:t>
            </w:r>
          </w:p>
        </w:tc>
        <w:tc>
          <w:tcPr>
            <w:tcW w:w="6253" w:type="dxa"/>
            <w:tcBorders>
              <w:left w:val="single" w:sz="12" w:space="0" w:color="FFFFFF"/>
            </w:tcBorders>
            <w:shd w:val="clear" w:color="auto" w:fill="CCCCCC"/>
          </w:tcPr>
          <w:p w14:paraId="7862C825" w14:textId="77777777" w:rsidR="003127E6" w:rsidRDefault="003127E6" w:rsidP="002108F2">
            <w:pPr>
              <w:rPr>
                <w:rFonts w:ascii="Courier New" w:hAnsi="Courier New"/>
                <w:color w:val="000000"/>
                <w:sz w:val="18"/>
              </w:rPr>
            </w:pPr>
            <w:r>
              <w:rPr>
                <w:rFonts w:ascii="Courier New" w:hAnsi="Courier New"/>
                <w:color w:val="000000"/>
                <w:sz w:val="18"/>
              </w:rPr>
              <w:t>Number of flies.</w:t>
            </w:r>
          </w:p>
        </w:tc>
      </w:tr>
      <w:tr w:rsidR="003127E6" w:rsidRPr="007315A2" w14:paraId="69785424" w14:textId="77777777" w:rsidTr="00086E24">
        <w:tc>
          <w:tcPr>
            <w:tcW w:w="2269" w:type="dxa"/>
            <w:tcBorders>
              <w:top w:val="single" w:sz="6" w:space="0" w:color="D9D9D9"/>
              <w:right w:val="single" w:sz="12" w:space="0" w:color="FFFFFF"/>
            </w:tcBorders>
            <w:shd w:val="clear" w:color="auto" w:fill="E6E6E6"/>
          </w:tcPr>
          <w:p w14:paraId="5DC66696"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videoLength</w:t>
            </w:r>
          </w:p>
        </w:tc>
        <w:tc>
          <w:tcPr>
            <w:tcW w:w="6253" w:type="dxa"/>
            <w:tcBorders>
              <w:top w:val="single" w:sz="6" w:space="0" w:color="D9D9D9"/>
              <w:left w:val="single" w:sz="12" w:space="0" w:color="FFFFFF"/>
            </w:tcBorders>
            <w:shd w:val="clear" w:color="auto" w:fill="E6E6E6"/>
          </w:tcPr>
          <w:p w14:paraId="1F5A6243" w14:textId="77777777" w:rsidR="003127E6" w:rsidRDefault="003127E6" w:rsidP="002108F2">
            <w:pPr>
              <w:rPr>
                <w:rFonts w:ascii="Courier New" w:hAnsi="Courier New"/>
                <w:color w:val="000000"/>
                <w:sz w:val="18"/>
              </w:rPr>
            </w:pPr>
            <w:r>
              <w:rPr>
                <w:rFonts w:ascii="Courier New" w:hAnsi="Courier New"/>
                <w:color w:val="000000"/>
                <w:sz w:val="18"/>
              </w:rPr>
              <w:t xml:space="preserve">Length of input videos (in frame, e.g. 9000 or 108000) </w:t>
            </w:r>
          </w:p>
        </w:tc>
      </w:tr>
      <w:tr w:rsidR="003127E6" w:rsidRPr="007315A2" w14:paraId="5CBFDE52" w14:textId="77777777" w:rsidTr="00004265">
        <w:tc>
          <w:tcPr>
            <w:tcW w:w="2269" w:type="dxa"/>
            <w:tcBorders>
              <w:right w:val="single" w:sz="12" w:space="0" w:color="FFFFFF"/>
            </w:tcBorders>
            <w:shd w:val="clear" w:color="auto" w:fill="CCCCCC"/>
          </w:tcPr>
          <w:p w14:paraId="4840E4EF"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smoothingWindowSize</w:t>
            </w:r>
          </w:p>
        </w:tc>
        <w:tc>
          <w:tcPr>
            <w:tcW w:w="6253" w:type="dxa"/>
            <w:tcBorders>
              <w:left w:val="single" w:sz="12" w:space="0" w:color="FFFFFF"/>
            </w:tcBorders>
            <w:shd w:val="clear" w:color="auto" w:fill="CCCCCC"/>
          </w:tcPr>
          <w:p w14:paraId="7C9B8853" w14:textId="77777777" w:rsidR="003127E6" w:rsidRDefault="003127E6" w:rsidP="002108F2">
            <w:pPr>
              <w:rPr>
                <w:rFonts w:ascii="Courier New" w:hAnsi="Courier New"/>
                <w:color w:val="000000"/>
                <w:sz w:val="18"/>
              </w:rPr>
            </w:pPr>
            <w:r>
              <w:rPr>
                <w:rFonts w:ascii="Courier New" w:hAnsi="Courier New" w:hint="eastAsia"/>
                <w:color w:val="000000"/>
                <w:sz w:val="18"/>
              </w:rPr>
              <w:t>Window Size for smoothing</w:t>
            </w:r>
            <w:r w:rsidR="00F22BE3">
              <w:rPr>
                <w:rFonts w:ascii="Courier New" w:hAnsi="Courier New"/>
                <w:color w:val="000000"/>
                <w:sz w:val="18"/>
              </w:rPr>
              <w:t xml:space="preserve"> (frame base)</w:t>
            </w:r>
            <w:r>
              <w:rPr>
                <w:rFonts w:ascii="Courier New" w:hAnsi="Courier New" w:hint="eastAsia"/>
                <w:color w:val="000000"/>
                <w:sz w:val="18"/>
              </w:rPr>
              <w:t>.</w:t>
            </w:r>
          </w:p>
          <w:p w14:paraId="75C9E0BE" w14:textId="77777777" w:rsidR="003127E6" w:rsidRDefault="003127E6" w:rsidP="002108F2">
            <w:pPr>
              <w:rPr>
                <w:rFonts w:ascii="Courier New" w:hAnsi="Courier New"/>
                <w:color w:val="000000"/>
                <w:sz w:val="18"/>
              </w:rPr>
            </w:pPr>
            <w:r>
              <w:rPr>
                <w:rFonts w:ascii="Courier New" w:hAnsi="Courier New" w:hint="eastAsia"/>
                <w:color w:val="808080"/>
                <w:sz w:val="18"/>
              </w:rPr>
              <w:t>e.g</w:t>
            </w:r>
            <w:r>
              <w:rPr>
                <w:rFonts w:ascii="Courier New" w:hAnsi="Courier New" w:hint="eastAsia"/>
                <w:color w:val="000000"/>
                <w:sz w:val="18"/>
              </w:rPr>
              <w:t xml:space="preserve"> </w:t>
            </w:r>
            <w:r>
              <w:rPr>
                <w:rFonts w:ascii="Courier New" w:hAnsi="Courier New"/>
                <w:color w:val="000000"/>
                <w:sz w:val="18"/>
              </w:rPr>
              <w:t xml:space="preserve">smoothingWindowSize = </w:t>
            </w:r>
            <w:r>
              <w:rPr>
                <w:rFonts w:ascii="Courier New" w:hAnsi="Courier New" w:hint="eastAsia"/>
                <w:color w:val="000000"/>
                <w:sz w:val="18"/>
              </w:rPr>
              <w:t>1801</w:t>
            </w:r>
            <w:r>
              <w:rPr>
                <w:rFonts w:ascii="Courier New" w:hAnsi="Courier New"/>
                <w:color w:val="000000"/>
                <w:sz w:val="18"/>
              </w:rPr>
              <w:t xml:space="preserve"> for about 1 minute window. 4 minutes = 7201.  Note: </w:t>
            </w:r>
            <w:r w:rsidR="00D77A43">
              <w:rPr>
                <w:rFonts w:ascii="Courier New" w:hAnsi="Courier New"/>
                <w:color w:val="000000"/>
                <w:sz w:val="18"/>
              </w:rPr>
              <w:t>the number should be odd.</w:t>
            </w:r>
          </w:p>
        </w:tc>
      </w:tr>
      <w:tr w:rsidR="003127E6" w:rsidRPr="007315A2" w14:paraId="2819AC52" w14:textId="77777777" w:rsidTr="00004265">
        <w:tc>
          <w:tcPr>
            <w:tcW w:w="2269" w:type="dxa"/>
            <w:tcBorders>
              <w:right w:val="single" w:sz="12" w:space="0" w:color="FFFFFF"/>
            </w:tcBorders>
            <w:shd w:val="clear" w:color="auto" w:fill="E6E6E6"/>
          </w:tcPr>
          <w:p w14:paraId="47C0CF06"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binName</w:t>
            </w:r>
          </w:p>
        </w:tc>
        <w:tc>
          <w:tcPr>
            <w:tcW w:w="6253" w:type="dxa"/>
            <w:tcBorders>
              <w:left w:val="single" w:sz="12" w:space="0" w:color="FFFFFF"/>
            </w:tcBorders>
            <w:shd w:val="clear" w:color="auto" w:fill="E6E6E6"/>
          </w:tcPr>
          <w:p w14:paraId="4AD2EDD9" w14:textId="77777777" w:rsidR="003127E6" w:rsidRDefault="003127E6" w:rsidP="002108F2">
            <w:pPr>
              <w:rPr>
                <w:rFonts w:ascii="Courier New" w:hAnsi="Courier New"/>
                <w:color w:val="000000"/>
                <w:sz w:val="18"/>
              </w:rPr>
            </w:pPr>
            <w:r>
              <w:rPr>
                <w:rFonts w:ascii="Courier New" w:hAnsi="Courier New" w:hint="eastAsia"/>
                <w:color w:val="000000"/>
                <w:sz w:val="18"/>
              </w:rPr>
              <w:t xml:space="preserve">Name of the bin that </w:t>
            </w:r>
            <w:r>
              <w:rPr>
                <w:rFonts w:ascii="Courier New" w:hAnsi="Courier New"/>
                <w:color w:val="000000"/>
                <w:sz w:val="18"/>
              </w:rPr>
              <w:t>you want to plot</w:t>
            </w:r>
            <w:r>
              <w:rPr>
                <w:rFonts w:ascii="Courier New" w:hAnsi="Courier New" w:hint="eastAsia"/>
                <w:color w:val="000000"/>
                <w:sz w:val="18"/>
              </w:rPr>
              <w:t>.</w:t>
            </w:r>
            <w:r>
              <w:rPr>
                <w:rFonts w:ascii="Courier New" w:hAnsi="Courier New"/>
                <w:color w:val="000000"/>
                <w:sz w:val="18"/>
              </w:rPr>
              <w:t xml:space="preserve"> If multiple bin information </w:t>
            </w:r>
            <w:r w:rsidR="00023F28">
              <w:rPr>
                <w:rFonts w:ascii="Courier New" w:hAnsi="Courier New"/>
                <w:color w:val="000000"/>
                <w:sz w:val="18"/>
              </w:rPr>
              <w:t xml:space="preserve">is </w:t>
            </w:r>
            <w:r>
              <w:rPr>
                <w:rFonts w:ascii="Courier New" w:hAnsi="Courier New"/>
                <w:color w:val="000000"/>
                <w:sz w:val="18"/>
              </w:rPr>
              <w:t>need</w:t>
            </w:r>
            <w:r w:rsidR="00023F28">
              <w:rPr>
                <w:rFonts w:ascii="Courier New" w:hAnsi="Courier New"/>
                <w:color w:val="000000"/>
                <w:sz w:val="18"/>
              </w:rPr>
              <w:t>ed</w:t>
            </w:r>
            <w:r>
              <w:rPr>
                <w:rFonts w:ascii="Courier New" w:hAnsi="Courier New"/>
                <w:color w:val="000000"/>
                <w:sz w:val="18"/>
              </w:rPr>
              <w:t>, one can simply input any bin name separated by “+”.</w:t>
            </w:r>
          </w:p>
          <w:p w14:paraId="18FB816A" w14:textId="77777777" w:rsidR="003127E6" w:rsidRDefault="003127E6" w:rsidP="002108F2">
            <w:pPr>
              <w:rPr>
                <w:rFonts w:ascii="Courier New" w:hAnsi="Courier New"/>
                <w:color w:val="943634"/>
                <w:sz w:val="18"/>
              </w:rPr>
            </w:pPr>
            <w:r>
              <w:rPr>
                <w:rFonts w:ascii="Courier New" w:hAnsi="Courier New" w:hint="eastAsia"/>
                <w:color w:val="808080"/>
                <w:sz w:val="18"/>
              </w:rPr>
              <w:t>e.g</w:t>
            </w:r>
            <w:r>
              <w:rPr>
                <w:rFonts w:ascii="Courier New" w:hAnsi="Courier New" w:hint="eastAsia"/>
                <w:color w:val="000000"/>
                <w:sz w:val="18"/>
              </w:rPr>
              <w:t xml:space="preserve"> </w:t>
            </w:r>
            <w:r>
              <w:rPr>
                <w:rFonts w:ascii="Courier New" w:hAnsi="Courier New"/>
                <w:color w:val="000000"/>
                <w:sz w:val="18"/>
              </w:rPr>
              <w:t>nameofbin = "</w:t>
            </w:r>
            <w:r>
              <w:rPr>
                <w:rFonts w:ascii="Courier New" w:hAnsi="Courier New"/>
                <w:color w:val="943634"/>
                <w:sz w:val="18"/>
              </w:rPr>
              <w:t>g3Num</w:t>
            </w:r>
            <w:r>
              <w:rPr>
                <w:rFonts w:ascii="Courier New" w:hAnsi="Courier New"/>
                <w:color w:val="000000"/>
                <w:sz w:val="18"/>
              </w:rPr>
              <w:t xml:space="preserve">" or </w:t>
            </w:r>
            <w:r>
              <w:rPr>
                <w:rFonts w:ascii="Courier New" w:hAnsi="Courier New"/>
                <w:color w:val="00B050"/>
                <w:sz w:val="18"/>
              </w:rPr>
              <w:t xml:space="preserve">“g4NUM”. </w:t>
            </w:r>
            <w:r>
              <w:rPr>
                <w:rFonts w:ascii="Courier New" w:hAnsi="Courier New"/>
                <w:color w:val="000000"/>
                <w:sz w:val="18"/>
              </w:rPr>
              <w:t>nameofbin = "</w:t>
            </w:r>
            <w:r>
              <w:rPr>
                <w:rFonts w:ascii="Courier New" w:hAnsi="Courier New"/>
                <w:color w:val="943634"/>
                <w:sz w:val="18"/>
              </w:rPr>
              <w:t>g3Num+g4Num+gAvg+g4Sum+r1Avg+b4Sum”</w:t>
            </w:r>
          </w:p>
          <w:p w14:paraId="03A08259" w14:textId="77777777" w:rsidR="003127E6" w:rsidRDefault="003127E6" w:rsidP="002108F2">
            <w:pPr>
              <w:rPr>
                <w:rFonts w:ascii="Courier New" w:hAnsi="Courier New"/>
                <w:color w:val="00B050"/>
                <w:sz w:val="18"/>
              </w:rPr>
            </w:pPr>
            <w:r>
              <w:rPr>
                <w:rFonts w:ascii="Courier New" w:hAnsi="Courier New"/>
                <w:color w:val="00B050"/>
                <w:sz w:val="18"/>
              </w:rPr>
              <w:t>*one can use any combination of any bin(g/r/b, 1/2/3/4, Sum/Num/Avg)!</w:t>
            </w:r>
          </w:p>
          <w:p w14:paraId="3FB544B5" w14:textId="77777777" w:rsidR="003127E6" w:rsidRDefault="003127E6" w:rsidP="002108F2">
            <w:pPr>
              <w:rPr>
                <w:rFonts w:ascii="Courier New" w:hAnsi="Courier New"/>
                <w:color w:val="000000"/>
                <w:sz w:val="18"/>
              </w:rPr>
            </w:pPr>
          </w:p>
        </w:tc>
      </w:tr>
      <w:tr w:rsidR="003127E6" w:rsidRPr="007315A2" w14:paraId="3BDF32E3" w14:textId="77777777" w:rsidTr="00004265">
        <w:tc>
          <w:tcPr>
            <w:tcW w:w="2269" w:type="dxa"/>
            <w:tcBorders>
              <w:right w:val="single" w:sz="12" w:space="0" w:color="FFFFFF"/>
            </w:tcBorders>
            <w:shd w:val="clear" w:color="auto" w:fill="CCCCCC"/>
          </w:tcPr>
          <w:p w14:paraId="7BF49416"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CombinedSum/</w:t>
            </w:r>
          </w:p>
          <w:p w14:paraId="70E20913"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CombinedFlag</w:t>
            </w:r>
          </w:p>
        </w:tc>
        <w:tc>
          <w:tcPr>
            <w:tcW w:w="6253" w:type="dxa"/>
            <w:tcBorders>
              <w:left w:val="single" w:sz="12" w:space="0" w:color="FFFFFF"/>
            </w:tcBorders>
            <w:shd w:val="clear" w:color="auto" w:fill="CCCCCC"/>
          </w:tcPr>
          <w:p w14:paraId="2A830C20" w14:textId="77777777" w:rsidR="003127E6" w:rsidRDefault="003127E6" w:rsidP="002108F2">
            <w:pPr>
              <w:rPr>
                <w:rFonts w:ascii="Courier New" w:hAnsi="Courier New"/>
                <w:color w:val="000000"/>
                <w:sz w:val="18"/>
              </w:rPr>
            </w:pPr>
            <w:r>
              <w:rPr>
                <w:rFonts w:ascii="Courier New" w:hAnsi="Courier New"/>
                <w:color w:val="000000"/>
                <w:sz w:val="18"/>
              </w:rPr>
              <w:t>Name of the bin that you want to add. As you are going to</w:t>
            </w:r>
          </w:p>
          <w:p w14:paraId="0074E299" w14:textId="77777777" w:rsidR="003127E6" w:rsidRDefault="003127E6" w:rsidP="002108F2">
            <w:pPr>
              <w:rPr>
                <w:rFonts w:ascii="Courier New" w:hAnsi="Courier New"/>
                <w:color w:val="000000"/>
                <w:sz w:val="18"/>
              </w:rPr>
            </w:pPr>
            <w:r>
              <w:rPr>
                <w:rFonts w:ascii="Courier New" w:hAnsi="Courier New"/>
                <w:color w:val="000000"/>
                <w:sz w:val="18"/>
              </w:rPr>
              <w:t>Add 2 or more “+” sign will be there.</w:t>
            </w:r>
          </w:p>
          <w:p w14:paraId="1F25B930" w14:textId="77777777" w:rsidR="003127E6" w:rsidRDefault="003127E6" w:rsidP="002108F2">
            <w:pPr>
              <w:rPr>
                <w:rFonts w:ascii="Courier New" w:hAnsi="Courier New"/>
                <w:color w:val="000000"/>
                <w:sz w:val="18"/>
              </w:rPr>
            </w:pPr>
            <w:r>
              <w:rPr>
                <w:rFonts w:ascii="Courier New" w:hAnsi="Courier New"/>
                <w:color w:val="000000"/>
                <w:sz w:val="18"/>
              </w:rPr>
              <w:t xml:space="preserve">e.g </w:t>
            </w:r>
            <w:r w:rsidRPr="00981328">
              <w:rPr>
                <w:rFonts w:ascii="Courier New" w:hAnsi="Courier New"/>
                <w:color w:val="000000"/>
                <w:sz w:val="18"/>
              </w:rPr>
              <w:t>CombinedSum</w:t>
            </w:r>
            <w:r>
              <w:rPr>
                <w:rFonts w:ascii="Courier New" w:hAnsi="Courier New"/>
                <w:color w:val="000000"/>
                <w:sz w:val="18"/>
              </w:rPr>
              <w:t xml:space="preserve"> = “</w:t>
            </w:r>
            <w:r w:rsidRPr="00981328">
              <w:rPr>
                <w:rFonts w:ascii="Courier New" w:hAnsi="Courier New"/>
                <w:color w:val="000000"/>
                <w:sz w:val="18"/>
              </w:rPr>
              <w:t>g3Sum+g4Sum</w:t>
            </w:r>
            <w:r>
              <w:rPr>
                <w:rFonts w:ascii="Courier New" w:hAnsi="Courier New"/>
                <w:color w:val="000000"/>
                <w:sz w:val="18"/>
              </w:rPr>
              <w:t>”</w:t>
            </w:r>
          </w:p>
          <w:p w14:paraId="053E235C" w14:textId="77777777" w:rsidR="003127E6" w:rsidRDefault="003127E6" w:rsidP="002108F2">
            <w:pPr>
              <w:rPr>
                <w:rFonts w:ascii="Courier New" w:hAnsi="Courier New"/>
                <w:color w:val="000000"/>
                <w:sz w:val="18"/>
              </w:rPr>
            </w:pPr>
            <w:r>
              <w:rPr>
                <w:rFonts w:ascii="Courier New" w:hAnsi="Courier New"/>
                <w:color w:val="000000"/>
                <w:sz w:val="18"/>
              </w:rPr>
              <w:t xml:space="preserve">If you do not want to add bin then make </w:t>
            </w:r>
            <w:r w:rsidRPr="00981328">
              <w:rPr>
                <w:rFonts w:ascii="Courier New" w:hAnsi="Courier New"/>
                <w:color w:val="000000"/>
                <w:sz w:val="18"/>
              </w:rPr>
              <w:t>CombinedFlag</w:t>
            </w:r>
            <w:r>
              <w:rPr>
                <w:rFonts w:ascii="Courier New" w:hAnsi="Courier New"/>
                <w:color w:val="000000"/>
                <w:sz w:val="18"/>
              </w:rPr>
              <w:t xml:space="preserve"> = “FALSE” otherwise “TRUE”.</w:t>
            </w:r>
          </w:p>
        </w:tc>
      </w:tr>
      <w:tr w:rsidR="003127E6" w:rsidRPr="007315A2" w14:paraId="0422244B" w14:textId="77777777" w:rsidTr="00004265">
        <w:tc>
          <w:tcPr>
            <w:tcW w:w="2269" w:type="dxa"/>
            <w:tcBorders>
              <w:right w:val="single" w:sz="12" w:space="0" w:color="FFFFFF"/>
            </w:tcBorders>
            <w:shd w:val="clear" w:color="auto" w:fill="E6E6E6"/>
          </w:tcPr>
          <w:p w14:paraId="7CB001F8" w14:textId="77777777" w:rsidR="003127E6" w:rsidRPr="003127E6" w:rsidRDefault="003127E6" w:rsidP="002108F2">
            <w:pPr>
              <w:rPr>
                <w:rFonts w:ascii="Courier New" w:hAnsi="Courier New"/>
                <w:b/>
                <w:color w:val="000000"/>
                <w:sz w:val="18"/>
              </w:rPr>
            </w:pPr>
            <w:r w:rsidRPr="003127E6">
              <w:rPr>
                <w:rFonts w:ascii="Courier New" w:hAnsi="Courier New"/>
                <w:b/>
                <w:color w:val="000000"/>
                <w:sz w:val="18"/>
              </w:rPr>
              <w:t>DummyFileNumber/</w:t>
            </w:r>
            <w:r w:rsidRPr="003127E6">
              <w:rPr>
                <w:rFonts w:ascii="Courier New" w:hAnsi="Courier New"/>
                <w:b/>
                <w:sz w:val="18"/>
              </w:rPr>
              <w:t xml:space="preserve"> StartDummy           </w:t>
            </w:r>
          </w:p>
        </w:tc>
        <w:tc>
          <w:tcPr>
            <w:tcW w:w="6253" w:type="dxa"/>
            <w:tcBorders>
              <w:left w:val="single" w:sz="12" w:space="0" w:color="FFFFFF"/>
            </w:tcBorders>
            <w:shd w:val="clear" w:color="auto" w:fill="E6E6E6"/>
          </w:tcPr>
          <w:p w14:paraId="074884FA" w14:textId="77777777" w:rsidR="003127E6" w:rsidRDefault="00580A50" w:rsidP="00580A50">
            <w:pPr>
              <w:rPr>
                <w:rFonts w:ascii="Courier New" w:hAnsi="Courier New"/>
                <w:color w:val="000000"/>
                <w:sz w:val="18"/>
              </w:rPr>
            </w:pPr>
            <w:r>
              <w:rPr>
                <w:rFonts w:ascii="Courier New" w:hAnsi="Courier New"/>
                <w:color w:val="000000"/>
                <w:sz w:val="18"/>
              </w:rPr>
              <w:t>If you</w:t>
            </w:r>
            <w:r w:rsidR="003127E6" w:rsidRPr="003127E6">
              <w:rPr>
                <w:rFonts w:ascii="Courier New" w:hAnsi="Courier New"/>
                <w:color w:val="000000"/>
                <w:sz w:val="18"/>
              </w:rPr>
              <w:t xml:space="preserve"> want to process </w:t>
            </w:r>
            <w:r>
              <w:rPr>
                <w:rFonts w:ascii="Courier New" w:hAnsi="Courier New"/>
                <w:color w:val="000000"/>
                <w:sz w:val="18"/>
              </w:rPr>
              <w:t>multiple</w:t>
            </w:r>
            <w:r w:rsidR="003127E6" w:rsidRPr="003127E6">
              <w:rPr>
                <w:rFonts w:ascii="Courier New" w:hAnsi="Courier New"/>
                <w:color w:val="000000"/>
                <w:sz w:val="18"/>
              </w:rPr>
              <w:t xml:space="preserve"> files simultaneously you can enter start file number and end file number. For </w:t>
            </w:r>
            <w:r>
              <w:rPr>
                <w:rFonts w:ascii="Courier New" w:hAnsi="Courier New"/>
                <w:color w:val="000000"/>
                <w:sz w:val="18"/>
              </w:rPr>
              <w:t>example</w:t>
            </w:r>
            <w:r w:rsidR="003127E6" w:rsidRPr="003127E6">
              <w:rPr>
                <w:rFonts w:ascii="Courier New" w:hAnsi="Courier New"/>
                <w:color w:val="000000"/>
                <w:sz w:val="18"/>
              </w:rPr>
              <w:t xml:space="preserve"> </w:t>
            </w:r>
            <w:r w:rsidR="003127E6" w:rsidRPr="003127E6">
              <w:rPr>
                <w:rFonts w:ascii="Courier New" w:hAnsi="Courier New"/>
                <w:color w:val="000000"/>
                <w:sz w:val="18"/>
              </w:rPr>
              <w:lastRenderedPageBreak/>
              <w:t xml:space="preserve">StartDummy = 1 and DummyFileNumber = 15. Program </w:t>
            </w:r>
            <w:r w:rsidR="003127E6" w:rsidRPr="003127E6">
              <w:rPr>
                <w:rFonts w:ascii="Courier New" w:hAnsi="Courier New"/>
                <w:bCs/>
                <w:sz w:val="18"/>
              </w:rPr>
              <w:t>will process all the files from 1 to 15</w:t>
            </w:r>
            <w:r w:rsidR="003127E6" w:rsidRPr="003127E6">
              <w:rPr>
                <w:rFonts w:ascii="Courier New" w:hAnsi="Courier New"/>
                <w:bCs/>
                <w:color w:val="000000"/>
                <w:sz w:val="18"/>
              </w:rPr>
              <w:tab/>
            </w:r>
            <w:r w:rsidR="003127E6" w:rsidRPr="003127E6">
              <w:rPr>
                <w:rFonts w:ascii="Courier New" w:hAnsi="Courier New"/>
                <w:bCs/>
                <w:color w:val="000000"/>
                <w:sz w:val="18"/>
              </w:rPr>
              <w:tab/>
            </w:r>
            <w:r w:rsidR="003127E6" w:rsidRPr="003127E6">
              <w:rPr>
                <w:rFonts w:ascii="Courier New" w:hAnsi="Courier New"/>
                <w:bCs/>
                <w:color w:val="000000"/>
                <w:sz w:val="18"/>
              </w:rPr>
              <w:tab/>
            </w:r>
            <w:r w:rsidR="003127E6" w:rsidRPr="003127E6">
              <w:rPr>
                <w:rFonts w:ascii="Courier New" w:hAnsi="Courier New"/>
                <w:bCs/>
                <w:color w:val="000000"/>
                <w:sz w:val="18"/>
              </w:rPr>
              <w:tab/>
            </w:r>
            <w:r w:rsidR="003127E6" w:rsidRPr="003127E6">
              <w:rPr>
                <w:rFonts w:ascii="Courier New" w:hAnsi="Courier New"/>
                <w:bCs/>
                <w:color w:val="000000"/>
                <w:sz w:val="18"/>
              </w:rPr>
              <w:tab/>
            </w:r>
          </w:p>
        </w:tc>
      </w:tr>
    </w:tbl>
    <w:p w14:paraId="2CD710F0" w14:textId="77777777" w:rsidR="003802F7" w:rsidRDefault="00EF11E7" w:rsidP="00FD70A6">
      <w:pPr>
        <w:spacing w:line="360" w:lineRule="auto"/>
      </w:pPr>
      <w:r>
        <w:lastRenderedPageBreak/>
        <w:t xml:space="preserve">To </w:t>
      </w:r>
      <w:r w:rsidR="003802F7">
        <w:t>choosing Bin (G4-G1)</w:t>
      </w:r>
      <w:r>
        <w:t>,</w:t>
      </w:r>
      <w:r w:rsidR="00E1034C">
        <w:t xml:space="preserve"> </w:t>
      </w:r>
      <w:r>
        <w:t>start with the</w:t>
      </w:r>
      <w:r w:rsidR="003802F7">
        <w:t xml:space="preserve"> </w:t>
      </w:r>
      <w:r w:rsidR="00FD70A6">
        <w:t>highest</w:t>
      </w:r>
      <w:r w:rsidR="003802F7">
        <w:t xml:space="preserve"> bin that has pixels for any sample.</w:t>
      </w:r>
      <w:r w:rsidR="00C57C7B">
        <w:t xml:space="preserve"> </w:t>
      </w:r>
      <w:r w:rsidR="003802F7">
        <w:t xml:space="preserve">If that bin does not contain pixels for each </w:t>
      </w:r>
      <w:r>
        <w:t xml:space="preserve">sample, add the next </w:t>
      </w:r>
      <w:r w:rsidR="00FD70A6">
        <w:t>highest</w:t>
      </w:r>
      <w:r>
        <w:t xml:space="preserve"> bin and so on.</w:t>
      </w:r>
    </w:p>
    <w:p w14:paraId="51B189CC" w14:textId="77777777" w:rsidR="003E42E1" w:rsidRDefault="003E42E1" w:rsidP="00A64944">
      <w:pPr>
        <w:spacing w:line="360" w:lineRule="auto"/>
      </w:pPr>
      <w:r>
        <w:t xml:space="preserve">Here is an example of </w:t>
      </w:r>
      <w:r w:rsidR="00A64944">
        <w:t>input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3E42E1" w14:paraId="2210A567" w14:textId="77777777">
        <w:tc>
          <w:tcPr>
            <w:tcW w:w="8522" w:type="dxa"/>
          </w:tcPr>
          <w:p w14:paraId="2300434F" w14:textId="77777777" w:rsidR="003E42E1" w:rsidRDefault="003E42E1" w:rsidP="00621F67">
            <w:pPr>
              <w:rPr>
                <w:rFonts w:ascii="Courier New" w:hAnsi="Courier New"/>
                <w:color w:val="000000"/>
                <w:sz w:val="18"/>
              </w:rPr>
            </w:pPr>
            <w:r>
              <w:rPr>
                <w:rFonts w:ascii="Courier New" w:hAnsi="Courier New"/>
                <w:color w:val="000000"/>
                <w:sz w:val="18"/>
              </w:rPr>
              <w:t>setwd("</w:t>
            </w:r>
            <w:r>
              <w:rPr>
                <w:rFonts w:ascii="Courier New" w:hAnsi="Courier New"/>
                <w:color w:val="943634"/>
                <w:sz w:val="18"/>
              </w:rPr>
              <w:t>H:/GFP/4-11-11/C7-2_FvsM/paper</w:t>
            </w:r>
            <w:r w:rsidR="00A64944">
              <w:rPr>
                <w:rFonts w:ascii="Courier New" w:hAnsi="Courier New"/>
                <w:color w:val="000000"/>
                <w:sz w:val="18"/>
              </w:rPr>
              <w:t xml:space="preserve">");     </w:t>
            </w:r>
            <w:r>
              <w:rPr>
                <w:rFonts w:ascii="Courier New" w:hAnsi="Courier New"/>
                <w:color w:val="000000"/>
                <w:sz w:val="18"/>
              </w:rPr>
              <w:t xml:space="preserve">     </w:t>
            </w:r>
          </w:p>
          <w:p w14:paraId="5C22EC43" w14:textId="77777777" w:rsidR="003E42E1" w:rsidRDefault="003E42E1" w:rsidP="00621F67">
            <w:pPr>
              <w:rPr>
                <w:rFonts w:ascii="Courier New" w:hAnsi="Courier New"/>
                <w:color w:val="000000"/>
                <w:sz w:val="18"/>
              </w:rPr>
            </w:pPr>
            <w:r>
              <w:rPr>
                <w:rFonts w:ascii="Courier New" w:hAnsi="Courier New"/>
                <w:color w:val="000000"/>
                <w:sz w:val="18"/>
              </w:rPr>
              <w:t>caseFileName &lt;- "</w:t>
            </w:r>
            <w:r>
              <w:rPr>
                <w:rFonts w:ascii="Courier New" w:hAnsi="Courier New"/>
                <w:color w:val="943634"/>
                <w:sz w:val="18"/>
              </w:rPr>
              <w:t>C7-2_F_3</w:t>
            </w:r>
            <w:r>
              <w:rPr>
                <w:rFonts w:ascii="Courier New" w:hAnsi="Courier New"/>
                <w:color w:val="000000"/>
                <w:sz w:val="18"/>
              </w:rPr>
              <w:t>";</w:t>
            </w:r>
          </w:p>
          <w:p w14:paraId="42CEB9E1" w14:textId="77777777" w:rsidR="003E42E1" w:rsidRDefault="003E42E1" w:rsidP="00621F67">
            <w:pPr>
              <w:rPr>
                <w:rFonts w:ascii="Courier New" w:hAnsi="Courier New"/>
                <w:color w:val="000000"/>
                <w:sz w:val="18"/>
              </w:rPr>
            </w:pPr>
            <w:r>
              <w:rPr>
                <w:rFonts w:ascii="Courier New" w:hAnsi="Courier New"/>
                <w:color w:val="000000"/>
                <w:sz w:val="18"/>
              </w:rPr>
              <w:t>ctrlFileName &lt;- "</w:t>
            </w:r>
            <w:r>
              <w:rPr>
                <w:rFonts w:ascii="Courier New" w:hAnsi="Courier New"/>
                <w:color w:val="943634"/>
                <w:sz w:val="18"/>
              </w:rPr>
              <w:t>C7-2_M_3</w:t>
            </w:r>
            <w:r>
              <w:rPr>
                <w:rFonts w:ascii="Courier New" w:hAnsi="Courier New"/>
                <w:color w:val="000000"/>
                <w:sz w:val="18"/>
              </w:rPr>
              <w:t xml:space="preserve">"; </w:t>
            </w:r>
          </w:p>
          <w:p w14:paraId="0FBDCA07" w14:textId="77777777" w:rsidR="003E42E1" w:rsidRDefault="003E42E1" w:rsidP="001049D5">
            <w:pPr>
              <w:rPr>
                <w:rFonts w:ascii="Courier New" w:hAnsi="Courier New"/>
                <w:color w:val="000000"/>
                <w:sz w:val="18"/>
              </w:rPr>
            </w:pPr>
            <w:r>
              <w:rPr>
                <w:rFonts w:ascii="Courier New" w:hAnsi="Courier New"/>
                <w:color w:val="000000"/>
                <w:sz w:val="18"/>
              </w:rPr>
              <w:t>experimentName &lt;- "</w:t>
            </w:r>
            <w:r>
              <w:rPr>
                <w:rFonts w:ascii="Courier New" w:hAnsi="Courier New"/>
                <w:color w:val="943634"/>
                <w:sz w:val="18"/>
              </w:rPr>
              <w:t>4-11-11_C7-2</w:t>
            </w:r>
            <w:r>
              <w:rPr>
                <w:rFonts w:ascii="Courier New" w:hAnsi="Courier New"/>
                <w:color w:val="000000"/>
                <w:sz w:val="18"/>
              </w:rPr>
              <w:t>"; # name of experiment</w:t>
            </w:r>
          </w:p>
          <w:p w14:paraId="7EFC277C" w14:textId="77777777" w:rsidR="003E42E1" w:rsidRDefault="003E42E1" w:rsidP="00621F67">
            <w:pPr>
              <w:rPr>
                <w:rFonts w:ascii="Courier New" w:hAnsi="Courier New"/>
                <w:color w:val="000000"/>
                <w:sz w:val="18"/>
              </w:rPr>
            </w:pPr>
            <w:r>
              <w:rPr>
                <w:rFonts w:ascii="Courier New" w:hAnsi="Courier New"/>
                <w:color w:val="000000"/>
                <w:sz w:val="18"/>
              </w:rPr>
              <w:t xml:space="preserve">doCompare &lt;- </w:t>
            </w:r>
            <w:r>
              <w:rPr>
                <w:rFonts w:ascii="Courier New" w:hAnsi="Courier New"/>
                <w:color w:val="FF0000"/>
                <w:sz w:val="18"/>
              </w:rPr>
              <w:t>TRUE</w:t>
            </w:r>
            <w:r>
              <w:rPr>
                <w:rFonts w:ascii="Courier New" w:hAnsi="Courier New"/>
                <w:color w:val="000000"/>
                <w:sz w:val="18"/>
              </w:rPr>
              <w:t>;</w:t>
            </w:r>
          </w:p>
          <w:p w14:paraId="2A83C20D" w14:textId="77777777" w:rsidR="003E42E1" w:rsidRDefault="003E42E1" w:rsidP="005A39BF">
            <w:pPr>
              <w:rPr>
                <w:rFonts w:ascii="Courier New" w:hAnsi="Courier New"/>
                <w:color w:val="000000"/>
                <w:sz w:val="18"/>
              </w:rPr>
            </w:pPr>
            <w:r>
              <w:rPr>
                <w:rFonts w:ascii="Courier New" w:hAnsi="Courier New"/>
                <w:color w:val="000000"/>
                <w:sz w:val="18"/>
              </w:rPr>
              <w:t xml:space="preserve">fileNumber &lt;- 1;  </w:t>
            </w:r>
          </w:p>
          <w:p w14:paraId="1BB825E5" w14:textId="77777777" w:rsidR="003E42E1" w:rsidRDefault="003E42E1" w:rsidP="005A39BF">
            <w:pPr>
              <w:rPr>
                <w:rFonts w:ascii="Courier New" w:hAnsi="Courier New"/>
                <w:color w:val="000000"/>
                <w:sz w:val="18"/>
              </w:rPr>
            </w:pPr>
            <w:r>
              <w:rPr>
                <w:rFonts w:ascii="Courier New" w:hAnsi="Courier New"/>
                <w:color w:val="000000"/>
                <w:sz w:val="18"/>
              </w:rPr>
              <w:t xml:space="preserve">flyNumber &lt;- 2;  </w:t>
            </w:r>
          </w:p>
          <w:p w14:paraId="02928C60" w14:textId="77777777" w:rsidR="003E42E1" w:rsidRDefault="003E42E1" w:rsidP="00621F67">
            <w:pPr>
              <w:rPr>
                <w:rFonts w:ascii="Courier New" w:hAnsi="Courier New"/>
                <w:color w:val="000000"/>
                <w:sz w:val="18"/>
              </w:rPr>
            </w:pPr>
            <w:r>
              <w:rPr>
                <w:rFonts w:ascii="Courier New" w:hAnsi="Courier New"/>
                <w:color w:val="000000"/>
                <w:sz w:val="18"/>
              </w:rPr>
              <w:t>videoLength &lt;- 7200;  # length of video (in frame)</w:t>
            </w:r>
          </w:p>
          <w:p w14:paraId="4B1FEB9B" w14:textId="77777777" w:rsidR="003E42E1" w:rsidRDefault="003E42E1" w:rsidP="00621F67">
            <w:pPr>
              <w:rPr>
                <w:rFonts w:ascii="Courier New" w:hAnsi="Courier New"/>
                <w:color w:val="000000"/>
                <w:sz w:val="18"/>
              </w:rPr>
            </w:pPr>
            <w:r>
              <w:rPr>
                <w:rFonts w:ascii="Courier New" w:hAnsi="Courier New"/>
                <w:color w:val="000000"/>
                <w:sz w:val="18"/>
              </w:rPr>
              <w:t>smoothingWindowSize &lt;- 900; #window size for Smoothing</w:t>
            </w:r>
          </w:p>
          <w:p w14:paraId="229E8403" w14:textId="77777777" w:rsidR="003E42E1" w:rsidRDefault="003E42E1" w:rsidP="00621F67">
            <w:pPr>
              <w:rPr>
                <w:rFonts w:ascii="Courier New" w:hAnsi="Courier New"/>
                <w:color w:val="000000"/>
                <w:sz w:val="18"/>
              </w:rPr>
            </w:pPr>
            <w:r>
              <w:rPr>
                <w:rFonts w:ascii="Courier New" w:hAnsi="Courier New"/>
                <w:color w:val="000000"/>
                <w:sz w:val="18"/>
              </w:rPr>
              <w:t>binName &lt;- "</w:t>
            </w:r>
            <w:r>
              <w:rPr>
                <w:rFonts w:ascii="Courier New" w:hAnsi="Courier New"/>
                <w:color w:val="943634"/>
                <w:sz w:val="18"/>
              </w:rPr>
              <w:t>g3Sum+g4Sum</w:t>
            </w:r>
            <w:r>
              <w:rPr>
                <w:rFonts w:ascii="Courier New" w:hAnsi="Courier New"/>
                <w:color w:val="000000"/>
                <w:sz w:val="18"/>
              </w:rPr>
              <w:t>";    # name of the bin that you are interested, i.e g4num</w:t>
            </w:r>
          </w:p>
          <w:p w14:paraId="363B2462" w14:textId="77777777" w:rsidR="003E42E1" w:rsidRPr="008E6964" w:rsidRDefault="003E42E1" w:rsidP="00621F67">
            <w:pPr>
              <w:rPr>
                <w:rFonts w:ascii="Courier New" w:hAnsi="Courier New"/>
                <w:color w:val="000000"/>
                <w:sz w:val="18"/>
              </w:rPr>
            </w:pPr>
            <w:r w:rsidRPr="008E6964">
              <w:rPr>
                <w:rFonts w:ascii="Courier New" w:hAnsi="Courier New"/>
                <w:color w:val="000000"/>
                <w:sz w:val="18"/>
              </w:rPr>
              <w:t>CombinedSum &lt;- "g3Sum+g4Sum";</w:t>
            </w:r>
          </w:p>
          <w:p w14:paraId="15EF8D69" w14:textId="77777777" w:rsidR="003E42E1" w:rsidRDefault="003E42E1" w:rsidP="005A39BF">
            <w:pPr>
              <w:rPr>
                <w:rFonts w:ascii="Courier New" w:hAnsi="Courier New"/>
                <w:color w:val="000000"/>
                <w:sz w:val="18"/>
              </w:rPr>
            </w:pPr>
            <w:r w:rsidRPr="008E6964">
              <w:rPr>
                <w:rFonts w:ascii="Courier New" w:hAnsi="Courier New"/>
                <w:color w:val="000000"/>
                <w:sz w:val="18"/>
              </w:rPr>
              <w:t xml:space="preserve">CombinedFlag &lt;- </w:t>
            </w:r>
            <w:r w:rsidR="005A39BF">
              <w:rPr>
                <w:rFonts w:ascii="Courier New" w:hAnsi="Courier New"/>
                <w:color w:val="000000"/>
                <w:sz w:val="18"/>
              </w:rPr>
              <w:t>TRUE</w:t>
            </w:r>
            <w:r w:rsidRPr="008E6964">
              <w:rPr>
                <w:rFonts w:ascii="Courier New" w:hAnsi="Courier New"/>
                <w:color w:val="000000"/>
                <w:sz w:val="18"/>
              </w:rPr>
              <w:t>;</w:t>
            </w:r>
          </w:p>
        </w:tc>
      </w:tr>
    </w:tbl>
    <w:p w14:paraId="73A612FE" w14:textId="77777777" w:rsidR="007F6C89" w:rsidRDefault="007F6C89" w:rsidP="00AE7862">
      <w:pPr>
        <w:pStyle w:val="Heading2"/>
      </w:pPr>
      <w:r>
        <w:t>4.2) Long Experiments</w:t>
      </w:r>
    </w:p>
    <w:p w14:paraId="45338B6A" w14:textId="77777777" w:rsidR="007F6C89" w:rsidRDefault="007F6C89" w:rsidP="00AE7862">
      <w:pPr>
        <w:rPr>
          <w:i/>
          <w:iCs/>
        </w:rPr>
      </w:pPr>
      <w:r>
        <w:t>In long experiments (i.e. 24 or 48 hours) we are mostly interested in measuring the change of GFP signal in time. To do so, open ‘</w:t>
      </w:r>
      <w:r w:rsidRPr="001B5804">
        <w:rPr>
          <w:i/>
          <w:iCs/>
        </w:rPr>
        <w:t>fsAnalyzer_</w:t>
      </w:r>
      <w:r>
        <w:rPr>
          <w:i/>
          <w:iCs/>
        </w:rPr>
        <w:t>longExperiments_</w:t>
      </w:r>
      <w:r w:rsidRPr="001B5804">
        <w:rPr>
          <w:i/>
          <w:iCs/>
        </w:rPr>
        <w:t>main.r</w:t>
      </w:r>
    </w:p>
    <w:p w14:paraId="65784622" w14:textId="77777777" w:rsidR="007F6C89" w:rsidRDefault="007F6C89" w:rsidP="00AE7862">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253"/>
      </w:tblGrid>
      <w:tr w:rsidR="007F6C89" w:rsidRPr="007315A2" w14:paraId="312C098A" w14:textId="77777777" w:rsidTr="00AE7862">
        <w:tc>
          <w:tcPr>
            <w:tcW w:w="2269" w:type="dxa"/>
            <w:shd w:val="clear" w:color="auto" w:fill="9E3A38"/>
          </w:tcPr>
          <w:p w14:paraId="52278461" w14:textId="77777777" w:rsidR="007F6C89" w:rsidRPr="003127E6" w:rsidRDefault="007F6C89" w:rsidP="00DA5202">
            <w:pPr>
              <w:jc w:val="center"/>
              <w:rPr>
                <w:rFonts w:ascii="Courier New" w:hAnsi="Courier New"/>
                <w:b/>
                <w:caps/>
                <w:color w:val="FFFFFF"/>
                <w:sz w:val="18"/>
              </w:rPr>
            </w:pPr>
            <w:r w:rsidRPr="003127E6">
              <w:rPr>
                <w:rFonts w:ascii="Courier New" w:hAnsi="Courier New"/>
                <w:b/>
                <w:caps/>
                <w:color w:val="FFFFFF"/>
                <w:sz w:val="18"/>
              </w:rPr>
              <w:t>Parameter</w:t>
            </w:r>
          </w:p>
        </w:tc>
        <w:tc>
          <w:tcPr>
            <w:tcW w:w="6253" w:type="dxa"/>
            <w:shd w:val="clear" w:color="auto" w:fill="9E3A38"/>
          </w:tcPr>
          <w:p w14:paraId="510E6B02" w14:textId="77777777" w:rsidR="007F6C89" w:rsidRDefault="007F6C89" w:rsidP="00DA5202">
            <w:pPr>
              <w:jc w:val="center"/>
              <w:rPr>
                <w:rFonts w:ascii="Courier New" w:hAnsi="Courier New"/>
                <w:b/>
                <w:caps/>
                <w:color w:val="FFFFFF"/>
                <w:sz w:val="18"/>
              </w:rPr>
            </w:pPr>
            <w:r>
              <w:rPr>
                <w:rFonts w:ascii="Courier New" w:hAnsi="Courier New" w:hint="eastAsia"/>
                <w:b/>
                <w:caps/>
                <w:color w:val="FFFFFF"/>
                <w:sz w:val="18"/>
              </w:rPr>
              <w:t>Function</w:t>
            </w:r>
          </w:p>
        </w:tc>
      </w:tr>
      <w:tr w:rsidR="007F6C89" w:rsidRPr="007315A2" w14:paraId="41B23A2E" w14:textId="77777777" w:rsidTr="00AE7862">
        <w:tc>
          <w:tcPr>
            <w:tcW w:w="2269" w:type="dxa"/>
            <w:shd w:val="clear" w:color="auto" w:fill="CCCCCC"/>
          </w:tcPr>
          <w:p w14:paraId="0176B67F" w14:textId="77777777" w:rsidR="007F6C89" w:rsidRPr="003127E6" w:rsidRDefault="007F6C89" w:rsidP="00DA5202">
            <w:pPr>
              <w:rPr>
                <w:rFonts w:ascii="Courier New" w:hAnsi="Courier New"/>
                <w:b/>
                <w:color w:val="000000"/>
                <w:sz w:val="18"/>
              </w:rPr>
            </w:pPr>
            <w:r w:rsidRPr="007F6C89">
              <w:rPr>
                <w:rFonts w:ascii="Courier New" w:hAnsi="Courier New"/>
                <w:b/>
                <w:color w:val="0000FF"/>
                <w:sz w:val="18"/>
              </w:rPr>
              <w:t>experiment_name</w:t>
            </w:r>
          </w:p>
        </w:tc>
        <w:tc>
          <w:tcPr>
            <w:tcW w:w="6253" w:type="dxa"/>
            <w:shd w:val="clear" w:color="auto" w:fill="CCCCCC"/>
          </w:tcPr>
          <w:p w14:paraId="4243E4ED" w14:textId="77777777" w:rsidR="007F6C89" w:rsidRDefault="00C040F8" w:rsidP="00E04EF0">
            <w:pPr>
              <w:rPr>
                <w:rFonts w:ascii="Courier New" w:hAnsi="Courier New"/>
                <w:color w:val="000000"/>
                <w:sz w:val="18"/>
              </w:rPr>
            </w:pPr>
            <w:r>
              <w:rPr>
                <w:rFonts w:ascii="Courier New" w:hAnsi="Courier New"/>
                <w:color w:val="000000"/>
                <w:sz w:val="18"/>
              </w:rPr>
              <w:t>T</w:t>
            </w:r>
            <w:r w:rsidR="00E04EF0" w:rsidRPr="00E04EF0">
              <w:rPr>
                <w:rFonts w:ascii="Courier New" w:hAnsi="Courier New"/>
                <w:color w:val="000000"/>
                <w:sz w:val="18"/>
              </w:rPr>
              <w:t xml:space="preserve">his will be </w:t>
            </w:r>
            <w:r w:rsidR="00E04EF0">
              <w:rPr>
                <w:rFonts w:ascii="Courier New" w:hAnsi="Courier New"/>
                <w:color w:val="000000"/>
                <w:sz w:val="18"/>
              </w:rPr>
              <w:t>used to name the</w:t>
            </w:r>
            <w:r w:rsidR="00E04EF0" w:rsidRPr="00E04EF0">
              <w:rPr>
                <w:rFonts w:ascii="Courier New" w:hAnsi="Courier New"/>
                <w:color w:val="000000"/>
                <w:sz w:val="18"/>
              </w:rPr>
              <w:t xml:space="preserve"> figures</w:t>
            </w:r>
          </w:p>
        </w:tc>
      </w:tr>
      <w:tr w:rsidR="007F6C89" w:rsidRPr="007315A2" w14:paraId="115B74DE" w14:textId="77777777" w:rsidTr="00AE7862">
        <w:tc>
          <w:tcPr>
            <w:tcW w:w="2269" w:type="dxa"/>
            <w:shd w:val="clear" w:color="auto" w:fill="E6E6E6"/>
          </w:tcPr>
          <w:p w14:paraId="6D6ED318" w14:textId="77777777" w:rsidR="007F6C89" w:rsidRPr="003127E6" w:rsidRDefault="007F6C89" w:rsidP="00DA5202">
            <w:pPr>
              <w:rPr>
                <w:rFonts w:ascii="Courier New" w:hAnsi="Courier New"/>
                <w:b/>
                <w:color w:val="000000"/>
                <w:sz w:val="18"/>
              </w:rPr>
            </w:pPr>
            <w:r>
              <w:rPr>
                <w:rFonts w:ascii="Courier New" w:hAnsi="Courier New"/>
                <w:b/>
                <w:color w:val="000000"/>
                <w:sz w:val="18"/>
              </w:rPr>
              <w:t>Filename_Prefix</w:t>
            </w:r>
          </w:p>
        </w:tc>
        <w:tc>
          <w:tcPr>
            <w:tcW w:w="6253" w:type="dxa"/>
            <w:shd w:val="clear" w:color="auto" w:fill="E6E6E6"/>
          </w:tcPr>
          <w:p w14:paraId="4FA53E7F" w14:textId="77777777" w:rsidR="007F6C89" w:rsidRDefault="00E04EF0" w:rsidP="00DD5E0B">
            <w:pPr>
              <w:rPr>
                <w:rFonts w:ascii="Courier New" w:hAnsi="Courier New"/>
                <w:color w:val="000000"/>
                <w:sz w:val="18"/>
              </w:rPr>
            </w:pPr>
            <w:r w:rsidRPr="00E04EF0">
              <w:rPr>
                <w:rFonts w:ascii="Courier New" w:hAnsi="Courier New"/>
                <w:color w:val="000000"/>
                <w:sz w:val="18"/>
              </w:rPr>
              <w:t>csv filenames should be in a specific format</w:t>
            </w:r>
          </w:p>
        </w:tc>
      </w:tr>
      <w:tr w:rsidR="007F6C89" w:rsidRPr="007315A2" w14:paraId="3885766F" w14:textId="77777777" w:rsidTr="00AE7862">
        <w:tc>
          <w:tcPr>
            <w:tcW w:w="2269" w:type="dxa"/>
            <w:shd w:val="clear" w:color="auto" w:fill="CCCCCC"/>
          </w:tcPr>
          <w:p w14:paraId="7C9F1D3F" w14:textId="77777777" w:rsidR="007F6C89" w:rsidRPr="003127E6" w:rsidRDefault="007F6C89" w:rsidP="00DA5202">
            <w:pPr>
              <w:rPr>
                <w:rFonts w:ascii="Courier New" w:hAnsi="Courier New"/>
                <w:b/>
                <w:color w:val="000000"/>
                <w:sz w:val="18"/>
              </w:rPr>
            </w:pPr>
            <w:r>
              <w:rPr>
                <w:rFonts w:ascii="Courier New" w:hAnsi="Courier New"/>
                <w:b/>
                <w:color w:val="000000"/>
                <w:sz w:val="18"/>
              </w:rPr>
              <w:t>PathToCSVFiles</w:t>
            </w:r>
          </w:p>
        </w:tc>
        <w:tc>
          <w:tcPr>
            <w:tcW w:w="6253" w:type="dxa"/>
            <w:shd w:val="clear" w:color="auto" w:fill="CCCCCC"/>
          </w:tcPr>
          <w:p w14:paraId="7F31E75A" w14:textId="77777777" w:rsidR="007F6C89" w:rsidRDefault="00E04EF0" w:rsidP="00E04EF0">
            <w:pPr>
              <w:rPr>
                <w:rFonts w:ascii="Courier New" w:hAnsi="Courier New"/>
                <w:color w:val="000000"/>
                <w:sz w:val="18"/>
              </w:rPr>
            </w:pPr>
            <w:r>
              <w:rPr>
                <w:rFonts w:ascii="Courier New" w:hAnsi="Courier New"/>
                <w:color w:val="000000"/>
                <w:sz w:val="18"/>
              </w:rPr>
              <w:t>Path to the folder that contains .csv files generated by FluoreScoreSuite(Usually the same folder that contains videos</w:t>
            </w:r>
          </w:p>
        </w:tc>
      </w:tr>
      <w:tr w:rsidR="007F6C89" w:rsidRPr="007315A2" w14:paraId="02A12453" w14:textId="77777777" w:rsidTr="00AE7862">
        <w:tc>
          <w:tcPr>
            <w:tcW w:w="2269" w:type="dxa"/>
            <w:shd w:val="clear" w:color="auto" w:fill="E6E6E6"/>
          </w:tcPr>
          <w:p w14:paraId="731D5B36" w14:textId="77777777" w:rsidR="007F6C89" w:rsidRPr="003127E6" w:rsidRDefault="007F6C89" w:rsidP="00DA5202">
            <w:pPr>
              <w:rPr>
                <w:rFonts w:ascii="Courier New" w:hAnsi="Courier New"/>
                <w:b/>
                <w:color w:val="000000"/>
                <w:sz w:val="18"/>
              </w:rPr>
            </w:pPr>
            <w:r>
              <w:rPr>
                <w:rFonts w:ascii="Courier New" w:hAnsi="Courier New"/>
                <w:b/>
                <w:color w:val="000000"/>
                <w:sz w:val="18"/>
              </w:rPr>
              <w:t>firstHour</w:t>
            </w:r>
          </w:p>
        </w:tc>
        <w:tc>
          <w:tcPr>
            <w:tcW w:w="6253" w:type="dxa"/>
            <w:shd w:val="clear" w:color="auto" w:fill="E6E6E6"/>
          </w:tcPr>
          <w:p w14:paraId="48410D1E" w14:textId="77777777" w:rsidR="007F6C89" w:rsidRDefault="00C040F8" w:rsidP="00C040F8">
            <w:pPr>
              <w:rPr>
                <w:rFonts w:ascii="Courier New" w:hAnsi="Courier New"/>
                <w:color w:val="000000"/>
                <w:sz w:val="18"/>
              </w:rPr>
            </w:pPr>
            <w:r>
              <w:rPr>
                <w:rFonts w:ascii="Courier New" w:hAnsi="Courier New"/>
                <w:color w:val="000000"/>
                <w:sz w:val="18"/>
              </w:rPr>
              <w:t>F</w:t>
            </w:r>
            <w:r w:rsidRPr="00C040F8">
              <w:rPr>
                <w:rFonts w:ascii="Courier New" w:hAnsi="Courier New"/>
                <w:color w:val="000000"/>
                <w:sz w:val="18"/>
              </w:rPr>
              <w:t>irst hour to process</w:t>
            </w:r>
          </w:p>
        </w:tc>
      </w:tr>
      <w:tr w:rsidR="007F6C89" w:rsidRPr="007315A2" w14:paraId="65E30594" w14:textId="77777777" w:rsidTr="00AE7862">
        <w:tc>
          <w:tcPr>
            <w:tcW w:w="2269" w:type="dxa"/>
            <w:shd w:val="clear" w:color="auto" w:fill="CCCCCC"/>
          </w:tcPr>
          <w:p w14:paraId="7AFB3142" w14:textId="77777777" w:rsidR="007F6C89" w:rsidRPr="003127E6" w:rsidRDefault="007F6C89" w:rsidP="00DA5202">
            <w:pPr>
              <w:rPr>
                <w:rFonts w:ascii="Courier New" w:hAnsi="Courier New"/>
                <w:b/>
                <w:color w:val="000000"/>
                <w:sz w:val="18"/>
              </w:rPr>
            </w:pPr>
            <w:r>
              <w:rPr>
                <w:rFonts w:ascii="Courier New" w:hAnsi="Courier New"/>
                <w:b/>
                <w:color w:val="000000"/>
                <w:sz w:val="18"/>
              </w:rPr>
              <w:t>LastHour</w:t>
            </w:r>
          </w:p>
        </w:tc>
        <w:tc>
          <w:tcPr>
            <w:tcW w:w="6253" w:type="dxa"/>
            <w:shd w:val="clear" w:color="auto" w:fill="CCCCCC"/>
          </w:tcPr>
          <w:p w14:paraId="119D9829" w14:textId="77777777" w:rsidR="007F6C89" w:rsidRDefault="00C040F8" w:rsidP="00C040F8">
            <w:pPr>
              <w:rPr>
                <w:rFonts w:ascii="Courier New" w:hAnsi="Courier New"/>
                <w:color w:val="000000"/>
                <w:sz w:val="18"/>
              </w:rPr>
            </w:pPr>
            <w:r>
              <w:rPr>
                <w:rFonts w:ascii="Courier New" w:hAnsi="Courier New"/>
                <w:color w:val="000000"/>
                <w:sz w:val="18"/>
              </w:rPr>
              <w:t xml:space="preserve">Last </w:t>
            </w:r>
            <w:r w:rsidRPr="00C040F8">
              <w:rPr>
                <w:rFonts w:ascii="Courier New" w:hAnsi="Courier New"/>
                <w:color w:val="000000"/>
                <w:sz w:val="18"/>
              </w:rPr>
              <w:t>hour to process</w:t>
            </w:r>
            <w:r>
              <w:rPr>
                <w:rFonts w:ascii="Courier New" w:hAnsi="Courier New"/>
                <w:color w:val="000000"/>
                <w:sz w:val="18"/>
              </w:rPr>
              <w:t xml:space="preserve"> </w:t>
            </w:r>
          </w:p>
        </w:tc>
      </w:tr>
    </w:tbl>
    <w:p w14:paraId="5159F0CE" w14:textId="77777777" w:rsidR="007F6C89" w:rsidRDefault="007F6C89" w:rsidP="00AE7862">
      <w:pPr>
        <w:rPr>
          <w:i/>
          <w:iCs/>
        </w:rPr>
      </w:pPr>
    </w:p>
    <w:p w14:paraId="0277FA36" w14:textId="77777777" w:rsidR="006D5B16" w:rsidRDefault="006D5B16" w:rsidP="00AE7862">
      <w:pPr>
        <w:rPr>
          <w:i/>
          <w:iCs/>
        </w:rPr>
      </w:pPr>
      <w:r>
        <w:rPr>
          <w:i/>
          <w:iCs/>
        </w:rPr>
        <w:t>It will generate a .tif in the same folder of csv files that contains plot of average, G1, G3, and G4 for the course of time.</w:t>
      </w:r>
    </w:p>
    <w:p w14:paraId="4FC6A842" w14:textId="77777777" w:rsidR="008B4D59" w:rsidRDefault="008B4D59" w:rsidP="008B4D59">
      <w:pPr>
        <w:spacing w:line="360" w:lineRule="auto"/>
      </w:pPr>
      <w:r>
        <w:t>Here is an example of input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8B4D59" w14:paraId="2949FCE3" w14:textId="77777777" w:rsidTr="00DA5202">
        <w:tc>
          <w:tcPr>
            <w:tcW w:w="8522" w:type="dxa"/>
          </w:tcPr>
          <w:p w14:paraId="1331C020" w14:textId="77777777" w:rsidR="008B4D59" w:rsidRPr="008B4D59" w:rsidRDefault="008B4D59" w:rsidP="00DD5E0B">
            <w:pPr>
              <w:rPr>
                <w:rFonts w:ascii="Courier New" w:hAnsi="Courier New"/>
                <w:color w:val="000000"/>
                <w:sz w:val="18"/>
              </w:rPr>
            </w:pPr>
            <w:r w:rsidRPr="008B4D59">
              <w:rPr>
                <w:rFonts w:ascii="Courier New" w:hAnsi="Courier New"/>
                <w:color w:val="000000"/>
                <w:sz w:val="18"/>
              </w:rPr>
              <w:t>experiment_name ="</w:t>
            </w:r>
            <w:r w:rsidR="00DD5E0B">
              <w:rPr>
                <w:rFonts w:ascii="Courier New" w:hAnsi="Courier New"/>
                <w:color w:val="000000"/>
                <w:sz w:val="18"/>
              </w:rPr>
              <w:t>255B</w:t>
            </w:r>
            <w:r w:rsidRPr="008B4D59">
              <w:rPr>
                <w:rFonts w:ascii="Courier New" w:hAnsi="Courier New"/>
                <w:color w:val="000000"/>
                <w:sz w:val="18"/>
              </w:rPr>
              <w:t xml:space="preserve">"; </w:t>
            </w:r>
          </w:p>
          <w:p w14:paraId="76A4556D" w14:textId="77777777" w:rsidR="008B4D59" w:rsidRPr="008B4D59" w:rsidRDefault="008B4D59" w:rsidP="00DD5E0B">
            <w:pPr>
              <w:rPr>
                <w:rFonts w:ascii="Courier New" w:hAnsi="Courier New"/>
                <w:color w:val="000000"/>
                <w:sz w:val="18"/>
              </w:rPr>
            </w:pPr>
            <w:r w:rsidRPr="008B4D59">
              <w:rPr>
                <w:rFonts w:ascii="Courier New" w:hAnsi="Courier New"/>
                <w:color w:val="000000"/>
                <w:sz w:val="18"/>
              </w:rPr>
              <w:t>filename_Prefix = "Fly_"; # csv here the filenames are Fly_1.csv, Fly_2.csv, ..</w:t>
            </w:r>
          </w:p>
          <w:p w14:paraId="196E3395" w14:textId="77777777" w:rsidR="008B4D59" w:rsidRPr="008B4D59" w:rsidRDefault="008B4D59" w:rsidP="008B4D59">
            <w:pPr>
              <w:rPr>
                <w:rFonts w:ascii="Courier New" w:hAnsi="Courier New"/>
                <w:color w:val="000000"/>
                <w:sz w:val="18"/>
              </w:rPr>
            </w:pPr>
            <w:r w:rsidRPr="008B4D59">
              <w:rPr>
                <w:rFonts w:ascii="Courier New" w:hAnsi="Courier New"/>
                <w:color w:val="000000"/>
                <w:sz w:val="18"/>
              </w:rPr>
              <w:t>pathToCSVFiles = "G:/newFluoreScoreTest/</w:t>
            </w:r>
            <w:r>
              <w:rPr>
                <w:rFonts w:ascii="Courier New" w:hAnsi="Courier New"/>
                <w:color w:val="000000"/>
                <w:sz w:val="18"/>
              </w:rPr>
              <w:t>5-12-11</w:t>
            </w:r>
            <w:r w:rsidRPr="008B4D59">
              <w:rPr>
                <w:rFonts w:ascii="Courier New" w:hAnsi="Courier New"/>
                <w:color w:val="000000"/>
                <w:sz w:val="18"/>
              </w:rPr>
              <w:t>/";</w:t>
            </w:r>
          </w:p>
          <w:p w14:paraId="33BD8DB5" w14:textId="77777777" w:rsidR="008B4D59" w:rsidRPr="008B4D59" w:rsidRDefault="008B4D59" w:rsidP="008B4D59">
            <w:pPr>
              <w:rPr>
                <w:rFonts w:ascii="Courier New" w:hAnsi="Courier New"/>
                <w:color w:val="000000"/>
                <w:sz w:val="18"/>
              </w:rPr>
            </w:pPr>
            <w:r w:rsidRPr="008B4D59">
              <w:rPr>
                <w:rFonts w:ascii="Courier New" w:hAnsi="Courier New"/>
                <w:color w:val="000000"/>
                <w:sz w:val="18"/>
              </w:rPr>
              <w:t xml:space="preserve">firstHour = 1; # first hour to process </w:t>
            </w:r>
          </w:p>
          <w:p w14:paraId="09F22389" w14:textId="77777777" w:rsidR="008B4D59" w:rsidRDefault="008B4D59" w:rsidP="008B4D59">
            <w:pPr>
              <w:rPr>
                <w:rFonts w:ascii="Courier New" w:hAnsi="Courier New"/>
                <w:color w:val="000000"/>
                <w:sz w:val="18"/>
              </w:rPr>
            </w:pPr>
            <w:r w:rsidRPr="008B4D59">
              <w:rPr>
                <w:rFonts w:ascii="Courier New" w:hAnsi="Courier New"/>
                <w:color w:val="000000"/>
                <w:sz w:val="18"/>
              </w:rPr>
              <w:t>lastHour = 24; # last hour to process</w:t>
            </w:r>
          </w:p>
        </w:tc>
      </w:tr>
    </w:tbl>
    <w:p w14:paraId="16775A32" w14:textId="77777777" w:rsidR="007F6C89" w:rsidRDefault="007F6C89" w:rsidP="00AE7862"/>
    <w:p w14:paraId="7BCBFFCF" w14:textId="77777777" w:rsidR="003E42E1" w:rsidRDefault="00255447" w:rsidP="001F4DD7">
      <w:pPr>
        <w:pStyle w:val="Heading1"/>
      </w:pPr>
      <w:r>
        <w:lastRenderedPageBreak/>
        <w:t>5. V</w:t>
      </w:r>
      <w:r w:rsidR="003E42E1">
        <w:t>ial setup</w:t>
      </w:r>
    </w:p>
    <w:p w14:paraId="5C21AB9F" w14:textId="77777777" w:rsidR="004D72AE" w:rsidRDefault="003E42E1" w:rsidP="002723AE">
      <w:pPr>
        <w:numPr>
          <w:ilvl w:val="0"/>
          <w:numId w:val="13"/>
        </w:numPr>
        <w:spacing w:line="360" w:lineRule="auto"/>
      </w:pPr>
      <w:r>
        <w:t>Adjust luminance / focus of</w:t>
      </w:r>
      <w:r w:rsidR="002723AE">
        <w:t xml:space="preserve"> both</w:t>
      </w:r>
      <w:r>
        <w:t xml:space="preserve"> camera</w:t>
      </w:r>
      <w:r w:rsidR="002723AE">
        <w:t>s.</w:t>
      </w:r>
      <w:r>
        <w:t xml:space="preserve"> Try to make the setting as close as </w:t>
      </w:r>
      <w:r w:rsidR="008C6702">
        <w:t>p</w:t>
      </w:r>
      <w:r>
        <w:t>ossible.</w:t>
      </w:r>
    </w:p>
    <w:p w14:paraId="12C1E3AF" w14:textId="77777777" w:rsidR="003E42E1" w:rsidRDefault="003E42E1" w:rsidP="00443931">
      <w:pPr>
        <w:numPr>
          <w:ilvl w:val="0"/>
          <w:numId w:val="13"/>
        </w:numPr>
        <w:spacing w:line="360" w:lineRule="auto"/>
      </w:pPr>
      <w:r>
        <w:t>Adjust dist</w:t>
      </w:r>
      <w:r w:rsidR="002723AE">
        <w:t>ance between platform and lights</w:t>
      </w:r>
      <w:r>
        <w:t xml:space="preserve">. For </w:t>
      </w:r>
      <w:r w:rsidR="002723AE">
        <w:t>24</w:t>
      </w:r>
      <w:r>
        <w:t xml:space="preserve"> hours/</w:t>
      </w:r>
      <w:r w:rsidR="002723AE">
        <w:t>48</w:t>
      </w:r>
      <w:r>
        <w:t xml:space="preserve"> hours videos, make sure to </w:t>
      </w:r>
      <w:r w:rsidR="00443931">
        <w:t>put</w:t>
      </w:r>
      <w:r>
        <w:t xml:space="preserve"> back both lights and make the distance between light and vial </w:t>
      </w:r>
      <w:r w:rsidR="00443931">
        <w:t xml:space="preserve">to </w:t>
      </w:r>
      <w:r>
        <w:t>be 15cm.</w:t>
      </w:r>
    </w:p>
    <w:p w14:paraId="334859C9" w14:textId="77777777" w:rsidR="003E42E1" w:rsidRDefault="003E42E1" w:rsidP="004645F8">
      <w:pPr>
        <w:numPr>
          <w:ilvl w:val="0"/>
          <w:numId w:val="13"/>
        </w:numPr>
        <w:spacing w:line="360" w:lineRule="auto"/>
        <w:jc w:val="left"/>
      </w:pPr>
      <w:r>
        <w:t xml:space="preserve">When during experiment, try to put vial in </w:t>
      </w:r>
      <w:r w:rsidR="004645F8">
        <w:t>exactly the same</w:t>
      </w:r>
      <w:r>
        <w:t xml:space="preserve"> place. (There is a pattern of circle on platform)</w:t>
      </w:r>
    </w:p>
    <w:p w14:paraId="79A94A1C" w14:textId="77777777" w:rsidR="00C241D1" w:rsidRDefault="00C241D1" w:rsidP="00FB6192">
      <w:pPr>
        <w:spacing w:line="360" w:lineRule="auto"/>
      </w:pPr>
    </w:p>
    <w:p w14:paraId="6E8D090F" w14:textId="77777777" w:rsidR="00B50FCC" w:rsidRDefault="00B50FCC" w:rsidP="005D7788">
      <w:pPr>
        <w:spacing w:line="360" w:lineRule="auto"/>
        <w:rPr>
          <w:szCs w:val="24"/>
        </w:rPr>
      </w:pPr>
    </w:p>
    <w:p w14:paraId="33A16C13" w14:textId="77777777" w:rsidR="00B50FCC" w:rsidRDefault="00BE6496" w:rsidP="00FB6192">
      <w:pPr>
        <w:spacing w:line="360" w:lineRule="auto"/>
        <w:rPr>
          <w:szCs w:val="24"/>
        </w:rPr>
      </w:pPr>
      <w:r>
        <w:rPr>
          <w:noProof/>
          <w:lang w:eastAsia="en-US"/>
        </w:rPr>
        <mc:AlternateContent>
          <mc:Choice Requires="wpg">
            <w:drawing>
              <wp:anchor distT="0" distB="0" distL="114300" distR="114300" simplePos="0" relativeHeight="251657728" behindDoc="0" locked="0" layoutInCell="1" allowOverlap="1" wp14:anchorId="445E0324" wp14:editId="65AB5A43">
                <wp:simplePos x="0" y="0"/>
                <wp:positionH relativeFrom="column">
                  <wp:posOffset>3270250</wp:posOffset>
                </wp:positionH>
                <wp:positionV relativeFrom="paragraph">
                  <wp:posOffset>47625</wp:posOffset>
                </wp:positionV>
                <wp:extent cx="2623820" cy="2280920"/>
                <wp:effectExtent l="6350" t="0" r="11430" b="8255"/>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820" cy="2280920"/>
                          <a:chOff x="3181" y="8089"/>
                          <a:chExt cx="5785" cy="4683"/>
                        </a:xfrm>
                      </wpg:grpSpPr>
                      <wps:wsp>
                        <wps:cNvPr id="8" name="Rectangle 105"/>
                        <wps:cNvSpPr>
                          <a:spLocks noChangeArrowheads="1"/>
                        </wps:cNvSpPr>
                        <wps:spPr bwMode="auto">
                          <a:xfrm>
                            <a:off x="3181" y="8089"/>
                            <a:ext cx="5785" cy="46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106"/>
                        <wpg:cNvGrpSpPr>
                          <a:grpSpLocks/>
                        </wpg:cNvGrpSpPr>
                        <wpg:grpSpPr bwMode="auto">
                          <a:xfrm>
                            <a:off x="3598" y="8280"/>
                            <a:ext cx="4935" cy="4145"/>
                            <a:chOff x="3318" y="10148"/>
                            <a:chExt cx="4935" cy="4145"/>
                          </a:xfrm>
                        </wpg:grpSpPr>
                        <wps:wsp>
                          <wps:cNvPr id="10" name="Rectangle 107"/>
                          <wps:cNvSpPr>
                            <a:spLocks noChangeArrowheads="1"/>
                          </wps:cNvSpPr>
                          <wps:spPr bwMode="auto">
                            <a:xfrm>
                              <a:off x="5148" y="11324"/>
                              <a:ext cx="129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08"/>
                          <wps:cNvSpPr>
                            <a:spLocks noChangeArrowheads="1"/>
                          </wps:cNvSpPr>
                          <wps:spPr bwMode="auto">
                            <a:xfrm>
                              <a:off x="5493" y="11825"/>
                              <a:ext cx="585" cy="6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9"/>
                          <wps:cNvSpPr txBox="1">
                            <a:spLocks noChangeArrowheads="1"/>
                          </wps:cNvSpPr>
                          <wps:spPr bwMode="auto">
                            <a:xfrm>
                              <a:off x="3318" y="12089"/>
                              <a:ext cx="1230" cy="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1C1181" w14:textId="77777777" w:rsidR="005D7788" w:rsidRPr="005D7788" w:rsidRDefault="005D7788" w:rsidP="005D7788">
                                <w:pPr>
                                  <w:jc w:val="center"/>
                                  <w:rPr>
                                    <w:sz w:val="16"/>
                                    <w:szCs w:val="16"/>
                                  </w:rPr>
                                </w:pPr>
                                <w:r w:rsidRPr="005D7788">
                                  <w:rPr>
                                    <w:sz w:val="16"/>
                                    <w:szCs w:val="16"/>
                                  </w:rPr>
                                  <w:t>Camera 1</w:t>
                                </w:r>
                              </w:p>
                            </w:txbxContent>
                          </wps:txbx>
                          <wps:bodyPr rot="0" vert="horz" wrap="square" lIns="91440" tIns="45720" rIns="91440" bIns="45720" anchor="t" anchorCtr="0" upright="1">
                            <a:noAutofit/>
                          </wps:bodyPr>
                        </wps:wsp>
                        <wps:wsp>
                          <wps:cNvPr id="22" name="Text Box 110"/>
                          <wps:cNvSpPr txBox="1">
                            <a:spLocks noChangeArrowheads="1"/>
                          </wps:cNvSpPr>
                          <wps:spPr bwMode="auto">
                            <a:xfrm>
                              <a:off x="7023" y="12089"/>
                              <a:ext cx="1230" cy="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7BC00" w14:textId="77777777" w:rsidR="005D7788" w:rsidRPr="005D7788" w:rsidRDefault="005D7788" w:rsidP="005D7788">
                                <w:pPr>
                                  <w:jc w:val="center"/>
                                  <w:rPr>
                                    <w:sz w:val="16"/>
                                    <w:szCs w:val="16"/>
                                  </w:rPr>
                                </w:pPr>
                                <w:r w:rsidRPr="005D7788">
                                  <w:rPr>
                                    <w:sz w:val="16"/>
                                    <w:szCs w:val="16"/>
                                  </w:rPr>
                                  <w:t>Camera 2</w:t>
                                </w:r>
                              </w:p>
                            </w:txbxContent>
                          </wps:txbx>
                          <wps:bodyPr rot="0" vert="horz" wrap="square" lIns="91440" tIns="45720" rIns="91440" bIns="45720" anchor="t" anchorCtr="0" upright="1">
                            <a:noAutofit/>
                          </wps:bodyPr>
                        </wps:wsp>
                        <wps:wsp>
                          <wps:cNvPr id="23" name="AutoShape 111"/>
                          <wps:cNvSpPr>
                            <a:spLocks noChangeArrowheads="1"/>
                          </wps:cNvSpPr>
                          <wps:spPr bwMode="auto">
                            <a:xfrm rot="-2195566">
                              <a:off x="4099" y="13577"/>
                              <a:ext cx="920" cy="394"/>
                            </a:xfrm>
                            <a:prstGeom prst="homePlate">
                              <a:avLst>
                                <a:gd name="adj" fmla="val 583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12"/>
                          <wps:cNvSpPr>
                            <a:spLocks noChangeArrowheads="1"/>
                          </wps:cNvSpPr>
                          <wps:spPr bwMode="auto">
                            <a:xfrm rot="8517042">
                              <a:off x="6613" y="10370"/>
                              <a:ext cx="920" cy="394"/>
                            </a:xfrm>
                            <a:prstGeom prst="homePlate">
                              <a:avLst>
                                <a:gd name="adj" fmla="val 583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13"/>
                          <wps:cNvSpPr txBox="1">
                            <a:spLocks noChangeArrowheads="1"/>
                          </wps:cNvSpPr>
                          <wps:spPr bwMode="auto">
                            <a:xfrm>
                              <a:off x="5148" y="13804"/>
                              <a:ext cx="102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F312" w14:textId="77777777" w:rsidR="005D7788" w:rsidRPr="005D7788" w:rsidRDefault="005D7788" w:rsidP="005D7788">
                                <w:pPr>
                                  <w:rPr>
                                    <w:sz w:val="16"/>
                                    <w:szCs w:val="16"/>
                                  </w:rPr>
                                </w:pPr>
                                <w:r w:rsidRPr="005D7788">
                                  <w:rPr>
                                    <w:sz w:val="16"/>
                                    <w:szCs w:val="16"/>
                                  </w:rPr>
                                  <w:t>Light 1</w:t>
                                </w:r>
                              </w:p>
                            </w:txbxContent>
                          </wps:txbx>
                          <wps:bodyPr rot="0" vert="horz" wrap="square" lIns="91440" tIns="45720" rIns="91440" bIns="45720" anchor="t" anchorCtr="0" upright="1">
                            <a:noAutofit/>
                          </wps:bodyPr>
                        </wps:wsp>
                        <wps:wsp>
                          <wps:cNvPr id="26" name="Text Box 114"/>
                          <wps:cNvSpPr txBox="1">
                            <a:spLocks noChangeArrowheads="1"/>
                          </wps:cNvSpPr>
                          <wps:spPr bwMode="auto">
                            <a:xfrm>
                              <a:off x="5385" y="10148"/>
                              <a:ext cx="926"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1F0D" w14:textId="77777777" w:rsidR="005D7788" w:rsidRPr="005D7788" w:rsidRDefault="005D7788" w:rsidP="005D7788">
                                <w:pPr>
                                  <w:rPr>
                                    <w:sz w:val="16"/>
                                    <w:szCs w:val="16"/>
                                  </w:rPr>
                                </w:pPr>
                                <w:r w:rsidRPr="005D7788">
                                  <w:rPr>
                                    <w:sz w:val="16"/>
                                    <w:szCs w:val="16"/>
                                  </w:rPr>
                                  <w:t>Light 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26" style="position:absolute;left:0;text-align:left;margin-left:257.5pt;margin-top:3.75pt;width:206.6pt;height:179.6pt;z-index:251657728" coordorigin="3181,8089" coordsize="5785,46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RDXkFAAApJQAADgAAAGRycy9lMm9Eb2MueG1s7FrbcqNGEH1PVf6B4l0Ww01AWd6yJcuVqk3W&#10;ld18wIiLIAGGDNiSs5V/T3cPIMmSc9m15XgLPUigudDTPed0Tzfn7zZFrt3Hss5EOdXZmaFrcRmK&#10;KCtXU/2XT4uRp2t1w8uI56KMp/pDXOvvLr7/7nxdBbEpUpFHsdRgkrIO1tVUT5umCsbjOkzjgtdn&#10;oopLaEyELHgDt3I1jiRfw+xFPjYNwx2vhYwqKcK4ruHfuWrUL2j+JInD5kOS1HGj5VMdZGvoW9L3&#10;Er/HF+c8WElepVnYisG/QIqCZyU8tJ9qzhuu3cnsYKoiC6WoRdKchaIYiyTJwpjWAKthxqPV3Ehx&#10;V9FaVsF6VfVqAtU+0tMXTxv+dH8rtSwC2+layQswET1VY4aNyllXqwD63MjqY3Ur1Qrh8r0If6uh&#10;efy4He9XqrO2XP8oIpiQ3zWClLNJZIFTwLK1DdngobdBvGm0EP40XdPyTDBVCG2m6Rk+3JCVwhRM&#10;ieMs5oGw0OwZnt+1XbfjnYnnqMG261nYOuaBejAJ2wqHK4MdV2+VWn+dUj+mvIrJVjUqrFUq7H6l&#10;1J9hJ/JylcegWEcplvp1Wq2VSrVSzFLoF19KKdZpzCMQi9EqUF6YWA3AmxoM8o86PqKrTtN/oyke&#10;VLJubmJRaHgx1SWITybk9+/rRim164IWLcUiy3MyU15q66nuO6ZDA2qRZxE2YrdarpazXGr3HOFI&#10;n9ZCe92KrAFSyLMCTYwf7MQDVMd1GdF1w7NcXYN58xKbYV0gW3ulwPfZN/xr79qzR7bpXo9sI4pG&#10;l4uZPXIXbOLMrflsNmd/opzMDtIsiuISRe2IgNn/bk+0lKQg3FPB3pL2Vr6gz+HKx/ti0NaFVXW/&#10;tDrYxMr0agcvRfQA20AKxWzAxHCRCvmHrq2B1aZ6/fsdl7Gu5T+UsJV8ZttIg3RjOxMEmtxtWe62&#10;8DKEqaZ6o2vqctYo6ryrZLZK4UmMbFyKS4B4ktHGQPmUVEQPBDLFIwS9nlJahPgdQjracVEvj2kF&#10;ifW5aMdyfIAl0gewi9pZHSRs3+rIg9kEUx5saQewROOYwWxPDQzT65Z3Doe+Ju8wsOsh8UyUand4&#10;BCD5QsTjoI5Qy4xZJrkSQihxPDP9luCZ6ZIJel0NzIOREPDAwDzPxjwn8POsj54+gG8DH0/8sOey&#10;XxBqwD0t1DzwuuQfO0ZzumjIVV70aaDFeZ5VNYYwPDiJl8f4Yc7rVEUDEVwp0SHobZ384PDR979V&#10;h38K2Jmdm/uEG/5KbAB6dCTYgZ7WbKChi1Veyt9ZfXRg9qeSDoTMtFp/Z/smbvKnUTgE2u3J/+iJ&#10;9hUD7Waz3FBg2kW3byHmPgEEzSMQhOizVVV7YD0NBCeG2frBAYLf4lkXIdimqgYkHuaacPOrMx+e&#10;xikfpTEITPehiOHds/pAxYMjk/mO47oUPrb5Pdvw4XSPR0DLmdDZc3sExKwepfgsnw6HT3vEVBTx&#10;bc6bncgU17CK2sXy6FddS4oc0rYYejueNaEUAsxIYSx52yFX1eWaX9GFvp1c1Sn8pn0MrRQd7sSu&#10;L4RWz2ETwzZ3weq6rHWehjV5lBYbwDoklv+/ieVTgBWywsq1bs+ZAJd9z3qaIHebV7U8VaLbOlVm&#10;QPqHvKqtCmNPe9X/dM5EFuorPDDnN19vUSql+u1nn5m2cWX6o4XrTUZ2Yjsjf2J4I4P5V75r2L49&#10;X+yXkN5nZfz1JaRTV9H6ChiKT0ETpC+632Olpz4c753W4OB3Sr+me4Qz2pp6X4E5EWdYmAXGQHxb&#10;uepyUz7KibV2IJZnTE0NlDFQxmHyuqeM3ne+FcrYvjsClIjVaXgfh8ixfXcIX/jZvade2zecLv4C&#10;AAD//wMAUEsDBBQABgAIAAAAIQB/lg3r4AAAAAkBAAAPAAAAZHJzL2Rvd25yZXYueG1sTI9Ba4NA&#10;FITvhf6H5RV6a1YNmsT4DCG0PYVCk0Lp7UVfVOLuirtR8++7PTXHYYaZb7LNpFoxcG8boxHCWQCC&#10;dWHKRlcIX8e3lyUI60iX1BrNCDe2sMkfHzJKSzPqTx4OrhK+RNuUEGrnulRKW9SsyM5Mx9p7Z9Mr&#10;cl72lSx7Gn25amUUBIlU1Gi/UFPHu5qLy+GqEN5HGrfz8HXYX867288x/vjeh4z4/DRt1yAcT+4/&#10;DH/4Hh1yz3QyV11a0SLEYey/OIRFDML7q2gZgTghzJNkATLP5P2D/BcAAP//AwBQSwECLQAUAAYA&#10;CAAAACEA5JnDwPsAAADhAQAAEwAAAAAAAAAAAAAAAAAAAAAAW0NvbnRlbnRfVHlwZXNdLnhtbFBL&#10;AQItABQABgAIAAAAIQAjsmrh1wAAAJQBAAALAAAAAAAAAAAAAAAAACwBAABfcmVscy8ucmVsc1BL&#10;AQItABQABgAIAAAAIQBds5ENeQUAACklAAAOAAAAAAAAAAAAAAAAACwCAABkcnMvZTJvRG9jLnht&#10;bFBLAQItABQABgAIAAAAIQB/lg3r4AAAAAkBAAAPAAAAAAAAAAAAAAAAANEHAABkcnMvZG93bnJl&#10;di54bWxQSwUGAAAAAAQABADzAAAA3ggAAAAA&#10;">
                <v:rect id="Rectangle 105" o:spid="_x0000_s1027" style="position:absolute;left:3181;top:8089;width:5785;height:46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ZGnSvgAA&#10;ANoAAAAPAAAAZHJzL2Rvd25yZXYueG1sRE9Ni8IwEL0v+B/CCN7WVMFFqlGqKHgSVgX1NjRjUmwm&#10;pYm2++83h4U9Pt73ct27WrypDZVnBZNxBoK49Lpio+By3n/OQYSIrLH2TAp+KMB6NfhYYq59x9/0&#10;PkUjUgiHHBXYGJtcylBachjGviFO3MO3DmOCrZG6xS6Fu1pOs+xLOqw4NVhsaGupfJ5eTsGuuR+L&#10;mQmyuEZ7e/pNt7dHo9Ro2BcLEJH6+C/+cx+0grQ1XUk3QK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2Rp0r4AAADaAAAADwAAAAAAAAAAAAAAAACXAgAAZHJzL2Rvd25yZXYu&#10;eG1sUEsFBgAAAAAEAAQA9QAAAIIDAAAAAA==&#10;" filled="f"/>
                <v:group id="Group 106" o:spid="_x0000_s1028" style="position:absolute;left:3598;top:8280;width:4935;height:4145" coordorigin="3318,10148" coordsize="4935,41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107" o:spid="_x0000_s1029" style="position:absolute;left:5148;top:11324;width:129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XlQwwAA&#10;ANsAAAAPAAAAZHJzL2Rvd25yZXYueG1sRI9BawIxEIXvhf6HMIXearZCi6xGWYtCT0JVUG/DZkwW&#10;N5Nlk7rbf985FHqb4b1575vFagytulOfmsgGXicFKOI62oadgeNh+zIDlTKyxTYyGfihBKvl48MC&#10;SxsH/qL7PjslIZxKNOBz7kqtU+0pYJrEjli0a+wDZll7p22Pg4SHVk+L4l0HbFgaPHb04am+7b+D&#10;gU132VVvLunqlP35FtfD1u+cMc9PYzUHlWnM/+a/608r+EIvv8gA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3XlQwwAAANsAAAAPAAAAAAAAAAAAAAAAAJcCAABkcnMvZG93&#10;bnJldi54bWxQSwUGAAAAAAQABAD1AAAAhwMAAAAA&#10;" filled="f"/>
                  <v:oval id="Oval 108" o:spid="_x0000_s1030" style="position:absolute;left:5493;top:11825;width:585;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xI4wQAA&#10;ANsAAAAPAAAAZHJzL2Rvd25yZXYueG1sRE/NisIwEL4v+A5hhL2taQVFq1FEcFkPHtR9gNlkbGub&#10;SWmidn16Iwje5uP7nfmys7W4UutLxwrSQQKCWDtTcq7g97j5moDwAdlg7ZgU/JOH5aL3McfMuBvv&#10;6XoIuYgh7DNUUITQZFJ6XZBFP3ANceROrrUYImxzaVq8xXBby2GSjKXFkmNDgQ2tC9LV4WIV3M/7&#10;3enPb6vvaaJHVTod6tHdKvXZ71YzEIG68Ba/3D8mzk/h+Us8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8SOMEAAADbAAAADwAAAAAAAAAAAAAAAACXAgAAZHJzL2Rvd25y&#10;ZXYueG1sUEsFBgAAAAAEAAQA9QAAAIUDAAAAAA==&#10;" filled="f">
                    <v:stroke dashstyle="dash"/>
                  </v:oval>
                  <v:shapetype id="_x0000_t202" coordsize="21600,21600" o:spt="202" path="m0,0l0,21600,21600,21600,21600,0xe">
                    <v:stroke joinstyle="miter"/>
                    <v:path gradientshapeok="t" o:connecttype="rect"/>
                  </v:shapetype>
                  <v:shape id="Text Box 109" o:spid="_x0000_s1031" type="#_x0000_t202" style="position:absolute;left:3318;top:12089;width:1230;height:4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sXWxAAA&#10;ANsAAAAPAAAAZHJzL2Rvd25yZXYueG1sRI9Ba8JAEIXvBf/DMkJvdaOBaqObINpCj2207XXMjkkw&#10;Oxuy2xj99V1B6G2G9743b1bZYBrRU+dqywqmkwgEcWF1zaWC/e7taQHCeWSNjWVScCEHWTp6WGGi&#10;7Zk/qc99KUIIuwQVVN63iZSuqMigm9iWOGhH2xn0Ye1KqTs8h3DTyFkUPUuDNYcLFba0qag45b8m&#10;1Jj97OPtR07zOR7i7ev16+X43Sj1OB7WSxCeBv9vvtPv+sbB7Zcw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7F1sQAAADbAAAADwAAAAAAAAAAAAAAAACXAgAAZHJzL2Rv&#10;d25yZXYueG1sUEsFBgAAAAAEAAQA9QAAAIgDAAAAAA==&#10;" filled="f">
                    <v:textbox>
                      <w:txbxContent>
                        <w:p w:rsidR="005D7788" w:rsidRPr="005D7788" w:rsidRDefault="005D7788" w:rsidP="005D7788">
                          <w:pPr>
                            <w:jc w:val="center"/>
                            <w:rPr>
                              <w:sz w:val="16"/>
                              <w:szCs w:val="16"/>
                            </w:rPr>
                          </w:pPr>
                          <w:r w:rsidRPr="005D7788">
                            <w:rPr>
                              <w:sz w:val="16"/>
                              <w:szCs w:val="16"/>
                            </w:rPr>
                            <w:t>Camera 1</w:t>
                          </w:r>
                        </w:p>
                      </w:txbxContent>
                    </v:textbox>
                  </v:shape>
                  <v:shape id="Text Box 110" o:spid="_x0000_s1032" type="#_x0000_t202" style="position:absolute;left:7023;top:12089;width:1230;height:4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g9rxQAA&#10;ANsAAAAPAAAAZHJzL2Rvd25yZXYueG1sRI/NbsIwEITvSH0Hayv1Bk6DVErAQVVppR4hTeG6xJsf&#10;Ea+j2IWUp8dIlTiOZuebneVqMK04Ue8aywqeJxEI4sLqhisF+ffn+BWE88gaW8uk4I8crNKH0RIT&#10;bc+8pVPmKxEg7BJUUHvfJVK6oiaDbmI74uCVtjfog+wrqXs8B7hpZRxFL9Jgw6Ghxo7eayqO2a8J&#10;b8T7fLreZDSb4WG6/rj8zMtdq9TT4/C2AOFp8Pfj//SXVhDHcNsSACDT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CD2vFAAAA2wAAAA8AAAAAAAAAAAAAAAAAlwIAAGRycy9k&#10;b3ducmV2LnhtbFBLBQYAAAAABAAEAPUAAACJAwAAAAA=&#10;" filled="f">
                    <v:textbox>
                      <w:txbxContent>
                        <w:p w:rsidR="005D7788" w:rsidRPr="005D7788" w:rsidRDefault="005D7788" w:rsidP="005D7788">
                          <w:pPr>
                            <w:jc w:val="center"/>
                            <w:rPr>
                              <w:sz w:val="16"/>
                              <w:szCs w:val="16"/>
                            </w:rPr>
                          </w:pPr>
                          <w:r w:rsidRPr="005D7788">
                            <w:rPr>
                              <w:sz w:val="16"/>
                              <w:szCs w:val="16"/>
                            </w:rPr>
                            <w:t>Camera 2</w:t>
                          </w:r>
                        </w:p>
                      </w:txbxContent>
                    </v:textbox>
                  </v:shape>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1" o:spid="_x0000_s1033" type="#_x0000_t15" style="position:absolute;left:4099;top:13577;width:920;height:394;rotation:-239814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h3rwwAA&#10;ANsAAAAPAAAAZHJzL2Rvd25yZXYueG1sRI9Bi8IwFITvwv6H8Ba8aaqiSDWKlC2sF2G16/lt82yr&#10;zUtpotZ/bxYEj8PMfMMs152pxY1aV1lWMBpGIIhzqysuFGSHdDAH4TyyxtoyKXiQg/Xqo7fEWNs7&#10;/9Bt7wsRIOxiVFB638RSurwkg25oG+LgnWxr0AfZFlK3eA9wU8txFM2kwYrDQokNJSXll/3VKEiS&#10;7O98/T0fqqPcjbZpOv06mqlS/c9uswDhqfPv8Kv9rRWMJ/D/Jfw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Rh3rwwAAANsAAAAPAAAAAAAAAAAAAAAAAJcCAABkcnMvZG93&#10;bnJldi54bWxQSwUGAAAAAAQABAD1AAAAhwMAAAAA&#10;" filled="f"/>
                  <v:shape id="AutoShape 112" o:spid="_x0000_s1034" type="#_x0000_t15" style="position:absolute;left:6613;top:10370;width:920;height:394;rotation:9302881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kxgAA&#10;ANsAAAAPAAAAZHJzL2Rvd25yZXYueG1sRI9Ba8JAFITvgv9heYI33Si22NRV0qLgpdSmpaW3R/Y1&#10;G8y+DdmNRn+9Wyj0OMzMN8xq09tanKj1lWMFs2kCgrhwuuJSwcf7brIE4QOyxtoxKbiQh816OFhh&#10;qt2Z3+iUh1JECPsUFZgQmlRKXxiy6KeuIY7ej2sthijbUuoWzxFuazlPkntpseK4YLChZ0PFMe+s&#10;gofD9dJ9vdxxt83y7We2fDKv30ap8ajPHkEE6sN/+K+91wrmC/j9En+AX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4WkxgAAANsAAAAPAAAAAAAAAAAAAAAAAJcCAABkcnMv&#10;ZG93bnJldi54bWxQSwUGAAAAAAQABAD1AAAAigMAAAAA&#10;" filled="f"/>
                  <v:shape id="Text Box 113" o:spid="_x0000_s1035" type="#_x0000_t202" style="position:absolute;left:5148;top:13804;width:1025;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5D7788" w:rsidRPr="005D7788" w:rsidRDefault="005D7788" w:rsidP="005D7788">
                          <w:pPr>
                            <w:rPr>
                              <w:sz w:val="16"/>
                              <w:szCs w:val="16"/>
                            </w:rPr>
                          </w:pPr>
                          <w:r w:rsidRPr="005D7788">
                            <w:rPr>
                              <w:sz w:val="16"/>
                              <w:szCs w:val="16"/>
                            </w:rPr>
                            <w:t>Light 1</w:t>
                          </w:r>
                        </w:p>
                      </w:txbxContent>
                    </v:textbox>
                  </v:shape>
                  <v:shape id="Text Box 114" o:spid="_x0000_s1036" type="#_x0000_t202" style="position:absolute;left:5385;top:10148;width:926;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rsidR="005D7788" w:rsidRPr="005D7788" w:rsidRDefault="005D7788" w:rsidP="005D7788">
                          <w:pPr>
                            <w:rPr>
                              <w:sz w:val="16"/>
                              <w:szCs w:val="16"/>
                            </w:rPr>
                          </w:pPr>
                          <w:r w:rsidRPr="005D7788">
                            <w:rPr>
                              <w:sz w:val="16"/>
                              <w:szCs w:val="16"/>
                            </w:rPr>
                            <w:t>Light 2</w:t>
                          </w:r>
                        </w:p>
                      </w:txbxContent>
                    </v:textbox>
                  </v:shape>
                </v:group>
              </v:group>
            </w:pict>
          </mc:Fallback>
        </mc:AlternateContent>
      </w:r>
      <w:r>
        <w:rPr>
          <w:noProof/>
          <w:szCs w:val="24"/>
          <w:lang w:eastAsia="en-US"/>
        </w:rPr>
        <w:drawing>
          <wp:inline distT="0" distB="0" distL="0" distR="0" wp14:anchorId="79B2A28A" wp14:editId="55127F0B">
            <wp:extent cx="3041015" cy="2275205"/>
            <wp:effectExtent l="0" t="0" r="6985" b="10795"/>
            <wp:docPr id="7" name="Picture 7" descr="20120328_14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0328_14270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1015" cy="2275205"/>
                    </a:xfrm>
                    <a:prstGeom prst="rect">
                      <a:avLst/>
                    </a:prstGeom>
                    <a:noFill/>
                    <a:ln>
                      <a:noFill/>
                    </a:ln>
                  </pic:spPr>
                </pic:pic>
              </a:graphicData>
            </a:graphic>
          </wp:inline>
        </w:drawing>
      </w:r>
    </w:p>
    <w:p w14:paraId="52BBF6D5" w14:textId="77777777" w:rsidR="00626177" w:rsidRDefault="00626177" w:rsidP="00626177">
      <w:pPr>
        <w:pStyle w:val="Heading1"/>
      </w:pPr>
      <w:r>
        <w:rPr>
          <w:szCs w:val="24"/>
        </w:rPr>
        <w:t xml:space="preserve">6) </w:t>
      </w:r>
      <w:r>
        <w:t>Supplementary package</w:t>
      </w:r>
    </w:p>
    <w:p w14:paraId="0FF932BB" w14:textId="77777777" w:rsidR="00EA45D3" w:rsidRDefault="00EA45D3" w:rsidP="00AE7862">
      <w:r>
        <w:t>This package contains three folders:</w:t>
      </w:r>
    </w:p>
    <w:p w14:paraId="661BF23E" w14:textId="77777777" w:rsidR="00EA45D3" w:rsidRDefault="00EA45D3" w:rsidP="00AE7862">
      <w:pPr>
        <w:rPr>
          <w:b/>
          <w:bCs/>
        </w:rPr>
      </w:pPr>
      <w:r>
        <w:rPr>
          <w:b/>
          <w:bCs/>
        </w:rPr>
        <w:t xml:space="preserve">1- </w:t>
      </w:r>
      <w:r w:rsidRPr="00AE7862">
        <w:rPr>
          <w:b/>
          <w:bCs/>
        </w:rPr>
        <w:t>PloSONE_ExperimentData</w:t>
      </w:r>
      <w:r>
        <w:rPr>
          <w:b/>
          <w:bCs/>
        </w:rPr>
        <w:t>:</w:t>
      </w:r>
    </w:p>
    <w:p w14:paraId="59292B35" w14:textId="77777777" w:rsidR="00EA45D3" w:rsidRDefault="00EA45D3" w:rsidP="00AE7862">
      <w:r w:rsidRPr="00EA45D3">
        <w:t>This folder contains data files (.csv) for three experiments (255B with drug, Elav-GS with drug and 255B without drug). ‘toPlot.r’ generates figure 6 in the paper.</w:t>
      </w:r>
    </w:p>
    <w:p w14:paraId="1B6B85AB" w14:textId="77777777" w:rsidR="00EA45D3" w:rsidRDefault="00EA45D3" w:rsidP="00AE7862"/>
    <w:p w14:paraId="06F3BCCD" w14:textId="77777777" w:rsidR="00EA45D3" w:rsidRPr="00AE7862" w:rsidRDefault="00EA45D3" w:rsidP="00AE7862">
      <w:pPr>
        <w:rPr>
          <w:b/>
          <w:bCs/>
        </w:rPr>
      </w:pPr>
      <w:r w:rsidRPr="00AE7862">
        <w:rPr>
          <w:b/>
          <w:bCs/>
        </w:rPr>
        <w:t>2- Running Sample</w:t>
      </w:r>
    </w:p>
    <w:p w14:paraId="4F9EC97B" w14:textId="77777777" w:rsidR="00626177" w:rsidRDefault="00C100DA" w:rsidP="00AE7862">
      <w:r>
        <w:t>This folder contains:</w:t>
      </w:r>
    </w:p>
    <w:p w14:paraId="19A458B1" w14:textId="77777777" w:rsidR="00C100DA" w:rsidRDefault="00C100DA" w:rsidP="00AE7862">
      <w:r>
        <w:t xml:space="preserve">* </w:t>
      </w:r>
      <w:r w:rsidR="005723D4">
        <w:t>I</w:t>
      </w:r>
      <w:r>
        <w:t>nput files:</w:t>
      </w:r>
    </w:p>
    <w:p w14:paraId="50EB2C15" w14:textId="77777777" w:rsidR="00C100DA" w:rsidRDefault="00C100DA" w:rsidP="00C100DA">
      <w:r>
        <w:t>- View a AVI file (eyeless_a1800.avi)</w:t>
      </w:r>
    </w:p>
    <w:p w14:paraId="6906FACB" w14:textId="77777777" w:rsidR="00C100DA" w:rsidRDefault="00C100DA" w:rsidP="00C100DA">
      <w:r>
        <w:t>- View b AVI file (eyeless_b1800.avi)</w:t>
      </w:r>
    </w:p>
    <w:p w14:paraId="4BD01D6E" w14:textId="77777777" w:rsidR="00C100DA" w:rsidRDefault="00C100DA" w:rsidP="00C100DA">
      <w:r>
        <w:t>- Projection matrices for 3D reconstruction (projMat)</w:t>
      </w:r>
    </w:p>
    <w:p w14:paraId="0A05DD15" w14:textId="77777777" w:rsidR="00F1145D" w:rsidRDefault="00F1145D" w:rsidP="00C100DA"/>
    <w:p w14:paraId="1DFF131F" w14:textId="77777777" w:rsidR="00C100DA" w:rsidRDefault="00636FB8" w:rsidP="00C100DA">
      <w:r>
        <w:t>* Intermediate output files:</w:t>
      </w:r>
    </w:p>
    <w:p w14:paraId="5D8D5158" w14:textId="77777777" w:rsidR="00636FB8" w:rsidRDefault="00636FB8" w:rsidP="00C100DA">
      <w:r>
        <w:t xml:space="preserve">- </w:t>
      </w:r>
      <w:r w:rsidRPr="00636FB8">
        <w:t>eyeless_a1800.csv</w:t>
      </w:r>
    </w:p>
    <w:p w14:paraId="117688F2" w14:textId="77777777" w:rsidR="00636FB8" w:rsidRDefault="00636FB8" w:rsidP="00636FB8">
      <w:r>
        <w:t xml:space="preserve">- </w:t>
      </w:r>
      <w:r w:rsidRPr="00636FB8">
        <w:t>eyeless_</w:t>
      </w:r>
      <w:r>
        <w:t>b</w:t>
      </w:r>
      <w:r w:rsidRPr="00636FB8">
        <w:t>1800.csv</w:t>
      </w:r>
    </w:p>
    <w:p w14:paraId="0B705594" w14:textId="77777777" w:rsidR="00636FB8" w:rsidRDefault="00636FB8" w:rsidP="00636FB8">
      <w:r>
        <w:t xml:space="preserve">- </w:t>
      </w:r>
      <w:r w:rsidRPr="00636FB8">
        <w:t>pos2d_a.csv</w:t>
      </w:r>
    </w:p>
    <w:p w14:paraId="6F8FC1F0" w14:textId="77777777" w:rsidR="00636FB8" w:rsidRDefault="00636FB8" w:rsidP="00636FB8">
      <w:r>
        <w:t xml:space="preserve">- </w:t>
      </w:r>
      <w:r w:rsidRPr="00636FB8">
        <w:t>pos2d_</w:t>
      </w:r>
      <w:r>
        <w:t>b</w:t>
      </w:r>
      <w:r w:rsidRPr="00636FB8">
        <w:t>.csv</w:t>
      </w:r>
    </w:p>
    <w:p w14:paraId="791016B6" w14:textId="77777777" w:rsidR="00636FB8" w:rsidRDefault="00636FB8" w:rsidP="00C100DA"/>
    <w:p w14:paraId="79442E23" w14:textId="77777777" w:rsidR="00C100DA" w:rsidRDefault="00636FB8" w:rsidP="00C100DA">
      <w:r>
        <w:t>* Final o</w:t>
      </w:r>
      <w:r w:rsidR="00C100DA">
        <w:t>utput files:</w:t>
      </w:r>
    </w:p>
    <w:p w14:paraId="47AAF5D1" w14:textId="77777777" w:rsidR="00C100DA" w:rsidRDefault="00C100DA" w:rsidP="00C100DA">
      <w:r>
        <w:t>- GFP signal for the experiment (combinedGFPOutput.csv)</w:t>
      </w:r>
    </w:p>
    <w:p w14:paraId="04A52B92" w14:textId="77777777" w:rsidR="00C100DA" w:rsidRDefault="00C100DA" w:rsidP="00C100DA">
      <w:r>
        <w:t>- 3D position of fly (pos3D.csv)</w:t>
      </w:r>
    </w:p>
    <w:p w14:paraId="4F852EF2" w14:textId="77777777" w:rsidR="00F1145D" w:rsidRDefault="00F1145D" w:rsidP="00C100DA"/>
    <w:p w14:paraId="4366C884" w14:textId="77777777" w:rsidR="00C100DA" w:rsidRDefault="00F1145D" w:rsidP="00AE7862">
      <w:r>
        <w:t>R</w:t>
      </w:r>
      <w:r w:rsidR="00C100DA">
        <w:t>ename run.txt to run.bat and run it, it will generate final (and intermediate) output files from input files</w:t>
      </w:r>
      <w:r>
        <w:t>. U</w:t>
      </w:r>
      <w:r w:rsidR="00C100DA">
        <w:t>se plot3D.r to see the 3D path (Figure 4 in the paper).</w:t>
      </w:r>
    </w:p>
    <w:p w14:paraId="5927382F" w14:textId="77777777" w:rsidR="00C100DA" w:rsidRDefault="00C100DA" w:rsidP="00AE7862"/>
    <w:p w14:paraId="50A340CF" w14:textId="77777777" w:rsidR="00C100DA" w:rsidRDefault="00C100DA" w:rsidP="00AE7862">
      <w:pPr>
        <w:rPr>
          <w:b/>
          <w:bCs/>
        </w:rPr>
      </w:pPr>
      <w:r w:rsidRPr="00AE7862">
        <w:rPr>
          <w:b/>
          <w:bCs/>
        </w:rPr>
        <w:t>3- Sample footage:</w:t>
      </w:r>
    </w:p>
    <w:p w14:paraId="21FA27F5" w14:textId="77777777" w:rsidR="00C100DA" w:rsidRPr="00C100DA" w:rsidRDefault="00C100DA" w:rsidP="00AE7862">
      <w:r>
        <w:t>This folder contains two footages, one for single fly and the other one for multiple flies. (</w:t>
      </w:r>
      <w:r w:rsidRPr="00C100DA">
        <w:t>FluoreScoreSuite_Multiple_Flies.avi</w:t>
      </w:r>
      <w:r>
        <w:t xml:space="preserve"> and </w:t>
      </w:r>
      <w:r w:rsidRPr="00C100DA">
        <w:t>FluoreScoreSuite_SingleFly.avi</w:t>
      </w:r>
      <w:r>
        <w:t>.</w:t>
      </w:r>
      <w:r w:rsidR="004B67C8">
        <w:t>). These videos show how the processing is done.</w:t>
      </w:r>
      <w:r>
        <w:t xml:space="preserve"> </w:t>
      </w:r>
    </w:p>
    <w:p w14:paraId="14DBA4EB" w14:textId="77777777" w:rsidR="00C100DA" w:rsidRPr="00626177" w:rsidRDefault="00C100DA" w:rsidP="00AE7862"/>
    <w:p w14:paraId="495286B7" w14:textId="77777777" w:rsidR="00626177" w:rsidRPr="00626177" w:rsidRDefault="00626177" w:rsidP="00AE7862">
      <w:pPr>
        <w:ind w:left="720"/>
      </w:pPr>
    </w:p>
    <w:p w14:paraId="7E06EEEC" w14:textId="77777777" w:rsidR="00B50FCC" w:rsidRPr="00E035C4" w:rsidRDefault="00B50FCC" w:rsidP="00626177">
      <w:pPr>
        <w:spacing w:line="360" w:lineRule="auto"/>
        <w:rPr>
          <w:szCs w:val="24"/>
        </w:rPr>
      </w:pPr>
    </w:p>
    <w:sectPr w:rsidR="00B50FCC" w:rsidRPr="00E035C4">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FC398" w14:textId="77777777" w:rsidR="0075192B" w:rsidRDefault="0075192B">
      <w:r>
        <w:separator/>
      </w:r>
    </w:p>
  </w:endnote>
  <w:endnote w:type="continuationSeparator" w:id="0">
    <w:p w14:paraId="1D04E427" w14:textId="77777777" w:rsidR="0075192B" w:rsidRDefault="0075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D184" w14:textId="77777777" w:rsidR="003E42E1" w:rsidRDefault="003E42E1">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CA451F">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AD07" w14:textId="77777777" w:rsidR="0075192B" w:rsidRDefault="0075192B">
      <w:r>
        <w:separator/>
      </w:r>
    </w:p>
  </w:footnote>
  <w:footnote w:type="continuationSeparator" w:id="0">
    <w:p w14:paraId="363EA607" w14:textId="77777777" w:rsidR="0075192B" w:rsidRDefault="007519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063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A13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E41055"/>
    <w:multiLevelType w:val="hybridMultilevel"/>
    <w:tmpl w:val="77821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D5289"/>
    <w:multiLevelType w:val="hybridMultilevel"/>
    <w:tmpl w:val="A4F0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56614"/>
    <w:multiLevelType w:val="hybridMultilevel"/>
    <w:tmpl w:val="C93E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47439"/>
    <w:multiLevelType w:val="hybridMultilevel"/>
    <w:tmpl w:val="78FE1420"/>
    <w:lvl w:ilvl="0" w:tplc="B744272C">
      <w:start w:val="5"/>
      <w:numFmt w:val="bullet"/>
      <w:lvlText w:val=""/>
      <w:lvlJc w:val="left"/>
      <w:pPr>
        <w:ind w:left="360" w:hanging="360"/>
      </w:pPr>
      <w:rPr>
        <w:rFonts w:ascii="Wingdings" w:eastAsia="宋体" w:hAnsi="Wingdings" w:cs="Wingdings" w:hint="default"/>
      </w:rPr>
    </w:lvl>
    <w:lvl w:ilvl="1" w:tplc="0D2A5146" w:tentative="1">
      <w:start w:val="1"/>
      <w:numFmt w:val="bullet"/>
      <w:lvlText w:val=""/>
      <w:lvlJc w:val="left"/>
      <w:pPr>
        <w:ind w:left="840" w:hanging="420"/>
      </w:pPr>
      <w:rPr>
        <w:rFonts w:ascii="Wingdings" w:hAnsi="Wingdings" w:hint="default"/>
      </w:rPr>
    </w:lvl>
    <w:lvl w:ilvl="2" w:tplc="79DA36E6" w:tentative="1">
      <w:start w:val="1"/>
      <w:numFmt w:val="bullet"/>
      <w:lvlText w:val=""/>
      <w:lvlJc w:val="left"/>
      <w:pPr>
        <w:ind w:left="1260" w:hanging="420"/>
      </w:pPr>
      <w:rPr>
        <w:rFonts w:ascii="Wingdings" w:hAnsi="Wingdings" w:hint="default"/>
      </w:rPr>
    </w:lvl>
    <w:lvl w:ilvl="3" w:tplc="85FA53C0" w:tentative="1">
      <w:start w:val="1"/>
      <w:numFmt w:val="bullet"/>
      <w:lvlText w:val=""/>
      <w:lvlJc w:val="left"/>
      <w:pPr>
        <w:ind w:left="1680" w:hanging="420"/>
      </w:pPr>
      <w:rPr>
        <w:rFonts w:ascii="Wingdings" w:hAnsi="Wingdings" w:hint="default"/>
      </w:rPr>
    </w:lvl>
    <w:lvl w:ilvl="4" w:tplc="495EF4AC" w:tentative="1">
      <w:start w:val="1"/>
      <w:numFmt w:val="bullet"/>
      <w:lvlText w:val=""/>
      <w:lvlJc w:val="left"/>
      <w:pPr>
        <w:ind w:left="2100" w:hanging="420"/>
      </w:pPr>
      <w:rPr>
        <w:rFonts w:ascii="Wingdings" w:hAnsi="Wingdings" w:hint="default"/>
      </w:rPr>
    </w:lvl>
    <w:lvl w:ilvl="5" w:tplc="2972868A" w:tentative="1">
      <w:start w:val="1"/>
      <w:numFmt w:val="bullet"/>
      <w:lvlText w:val=""/>
      <w:lvlJc w:val="left"/>
      <w:pPr>
        <w:ind w:left="2520" w:hanging="420"/>
      </w:pPr>
      <w:rPr>
        <w:rFonts w:ascii="Wingdings" w:hAnsi="Wingdings" w:hint="default"/>
      </w:rPr>
    </w:lvl>
    <w:lvl w:ilvl="6" w:tplc="BDB45AF2" w:tentative="1">
      <w:start w:val="1"/>
      <w:numFmt w:val="bullet"/>
      <w:lvlText w:val=""/>
      <w:lvlJc w:val="left"/>
      <w:pPr>
        <w:ind w:left="2940" w:hanging="420"/>
      </w:pPr>
      <w:rPr>
        <w:rFonts w:ascii="Wingdings" w:hAnsi="Wingdings" w:hint="default"/>
      </w:rPr>
    </w:lvl>
    <w:lvl w:ilvl="7" w:tplc="6E64847A" w:tentative="1">
      <w:start w:val="1"/>
      <w:numFmt w:val="bullet"/>
      <w:lvlText w:val=""/>
      <w:lvlJc w:val="left"/>
      <w:pPr>
        <w:ind w:left="3360" w:hanging="420"/>
      </w:pPr>
      <w:rPr>
        <w:rFonts w:ascii="Wingdings" w:hAnsi="Wingdings" w:hint="default"/>
      </w:rPr>
    </w:lvl>
    <w:lvl w:ilvl="8" w:tplc="B478DE96" w:tentative="1">
      <w:start w:val="1"/>
      <w:numFmt w:val="bullet"/>
      <w:lvlText w:val=""/>
      <w:lvlJc w:val="left"/>
      <w:pPr>
        <w:ind w:left="3780" w:hanging="420"/>
      </w:pPr>
      <w:rPr>
        <w:rFonts w:ascii="Wingdings" w:hAnsi="Wingdings" w:hint="default"/>
      </w:rPr>
    </w:lvl>
  </w:abstractNum>
  <w:abstractNum w:abstractNumId="6">
    <w:nsid w:val="182E537D"/>
    <w:multiLevelType w:val="hybridMultilevel"/>
    <w:tmpl w:val="F7B8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C60A5"/>
    <w:multiLevelType w:val="hybridMultilevel"/>
    <w:tmpl w:val="E9B0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B402C"/>
    <w:multiLevelType w:val="hybridMultilevel"/>
    <w:tmpl w:val="13A64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A1C88"/>
    <w:multiLevelType w:val="hybridMultilevel"/>
    <w:tmpl w:val="BA341692"/>
    <w:lvl w:ilvl="0" w:tplc="6E82D62C">
      <w:start w:val="1"/>
      <w:numFmt w:val="decimal"/>
      <w:lvlText w:val="%1)"/>
      <w:lvlJc w:val="left"/>
      <w:pPr>
        <w:ind w:left="780" w:hanging="360"/>
      </w:pPr>
      <w:rPr>
        <w:rFonts w:hint="default"/>
      </w:rPr>
    </w:lvl>
    <w:lvl w:ilvl="1" w:tplc="E8B62124" w:tentative="1">
      <w:start w:val="1"/>
      <w:numFmt w:val="lowerLetter"/>
      <w:lvlText w:val="%2."/>
      <w:lvlJc w:val="left"/>
      <w:pPr>
        <w:ind w:left="1500" w:hanging="360"/>
      </w:pPr>
    </w:lvl>
    <w:lvl w:ilvl="2" w:tplc="BE4E4DA6" w:tentative="1">
      <w:start w:val="1"/>
      <w:numFmt w:val="lowerRoman"/>
      <w:lvlText w:val="%3."/>
      <w:lvlJc w:val="right"/>
      <w:pPr>
        <w:ind w:left="2220" w:hanging="180"/>
      </w:pPr>
    </w:lvl>
    <w:lvl w:ilvl="3" w:tplc="3B0CA6E2" w:tentative="1">
      <w:start w:val="1"/>
      <w:numFmt w:val="decimal"/>
      <w:lvlText w:val="%4."/>
      <w:lvlJc w:val="left"/>
      <w:pPr>
        <w:ind w:left="2940" w:hanging="360"/>
      </w:pPr>
    </w:lvl>
    <w:lvl w:ilvl="4" w:tplc="9BD4B092" w:tentative="1">
      <w:start w:val="1"/>
      <w:numFmt w:val="lowerLetter"/>
      <w:lvlText w:val="%5."/>
      <w:lvlJc w:val="left"/>
      <w:pPr>
        <w:ind w:left="3660" w:hanging="360"/>
      </w:pPr>
    </w:lvl>
    <w:lvl w:ilvl="5" w:tplc="49A0DE9E" w:tentative="1">
      <w:start w:val="1"/>
      <w:numFmt w:val="lowerRoman"/>
      <w:lvlText w:val="%6."/>
      <w:lvlJc w:val="right"/>
      <w:pPr>
        <w:ind w:left="4380" w:hanging="180"/>
      </w:pPr>
    </w:lvl>
    <w:lvl w:ilvl="6" w:tplc="0CCE811C" w:tentative="1">
      <w:start w:val="1"/>
      <w:numFmt w:val="decimal"/>
      <w:lvlText w:val="%7."/>
      <w:lvlJc w:val="left"/>
      <w:pPr>
        <w:ind w:left="5100" w:hanging="360"/>
      </w:pPr>
    </w:lvl>
    <w:lvl w:ilvl="7" w:tplc="B434A2E8" w:tentative="1">
      <w:start w:val="1"/>
      <w:numFmt w:val="lowerLetter"/>
      <w:lvlText w:val="%8."/>
      <w:lvlJc w:val="left"/>
      <w:pPr>
        <w:ind w:left="5820" w:hanging="360"/>
      </w:pPr>
    </w:lvl>
    <w:lvl w:ilvl="8" w:tplc="1C4E4A98" w:tentative="1">
      <w:start w:val="1"/>
      <w:numFmt w:val="lowerRoman"/>
      <w:lvlText w:val="%9."/>
      <w:lvlJc w:val="right"/>
      <w:pPr>
        <w:ind w:left="6540" w:hanging="180"/>
      </w:pPr>
    </w:lvl>
  </w:abstractNum>
  <w:abstractNum w:abstractNumId="10">
    <w:nsid w:val="3F612379"/>
    <w:multiLevelType w:val="hybridMultilevel"/>
    <w:tmpl w:val="4A0A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C1BC9"/>
    <w:multiLevelType w:val="hybridMultilevel"/>
    <w:tmpl w:val="69A0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13E5D"/>
    <w:multiLevelType w:val="hybridMultilevel"/>
    <w:tmpl w:val="4004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50DDC"/>
    <w:multiLevelType w:val="hybridMultilevel"/>
    <w:tmpl w:val="801629E0"/>
    <w:lvl w:ilvl="0" w:tplc="0409000F">
      <w:start w:val="1"/>
      <w:numFmt w:val="decimal"/>
      <w:lvlText w:val="%1."/>
      <w:lvlJc w:val="left"/>
      <w:pPr>
        <w:ind w:left="720" w:hanging="360"/>
      </w:pPr>
      <w:rPr>
        <w:rFonts w:hint="default"/>
        <w:sz w:val="20"/>
        <w:szCs w:val="20"/>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4872"/>
    <w:multiLevelType w:val="hybridMultilevel"/>
    <w:tmpl w:val="14C2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E339F"/>
    <w:multiLevelType w:val="hybridMultilevel"/>
    <w:tmpl w:val="6C42974E"/>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Symbo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Symbol"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5ADB3A10"/>
    <w:multiLevelType w:val="hybridMultilevel"/>
    <w:tmpl w:val="76925E8E"/>
    <w:lvl w:ilvl="0" w:tplc="8A8E027E">
      <w:start w:val="1"/>
      <w:numFmt w:val="decimal"/>
      <w:lvlText w:val="%1."/>
      <w:lvlJc w:val="left"/>
      <w:pPr>
        <w:ind w:left="720" w:hanging="360"/>
      </w:pPr>
    </w:lvl>
    <w:lvl w:ilvl="1" w:tplc="F87E9602" w:tentative="1">
      <w:start w:val="1"/>
      <w:numFmt w:val="lowerLetter"/>
      <w:lvlText w:val="%2."/>
      <w:lvlJc w:val="left"/>
      <w:pPr>
        <w:ind w:left="1440" w:hanging="360"/>
      </w:pPr>
    </w:lvl>
    <w:lvl w:ilvl="2" w:tplc="2E829C8E" w:tentative="1">
      <w:start w:val="1"/>
      <w:numFmt w:val="lowerRoman"/>
      <w:lvlText w:val="%3."/>
      <w:lvlJc w:val="right"/>
      <w:pPr>
        <w:ind w:left="2160" w:hanging="180"/>
      </w:pPr>
    </w:lvl>
    <w:lvl w:ilvl="3" w:tplc="64D24B62" w:tentative="1">
      <w:start w:val="1"/>
      <w:numFmt w:val="decimal"/>
      <w:lvlText w:val="%4."/>
      <w:lvlJc w:val="left"/>
      <w:pPr>
        <w:ind w:left="2880" w:hanging="360"/>
      </w:pPr>
    </w:lvl>
    <w:lvl w:ilvl="4" w:tplc="6AB04CEA" w:tentative="1">
      <w:start w:val="1"/>
      <w:numFmt w:val="lowerLetter"/>
      <w:lvlText w:val="%5."/>
      <w:lvlJc w:val="left"/>
      <w:pPr>
        <w:ind w:left="3600" w:hanging="360"/>
      </w:pPr>
    </w:lvl>
    <w:lvl w:ilvl="5" w:tplc="1960BFAE" w:tentative="1">
      <w:start w:val="1"/>
      <w:numFmt w:val="lowerRoman"/>
      <w:lvlText w:val="%6."/>
      <w:lvlJc w:val="right"/>
      <w:pPr>
        <w:ind w:left="4320" w:hanging="180"/>
      </w:pPr>
    </w:lvl>
    <w:lvl w:ilvl="6" w:tplc="F5460092" w:tentative="1">
      <w:start w:val="1"/>
      <w:numFmt w:val="decimal"/>
      <w:lvlText w:val="%7."/>
      <w:lvlJc w:val="left"/>
      <w:pPr>
        <w:ind w:left="5040" w:hanging="360"/>
      </w:pPr>
    </w:lvl>
    <w:lvl w:ilvl="7" w:tplc="1D7099B8" w:tentative="1">
      <w:start w:val="1"/>
      <w:numFmt w:val="lowerLetter"/>
      <w:lvlText w:val="%8."/>
      <w:lvlJc w:val="left"/>
      <w:pPr>
        <w:ind w:left="5760" w:hanging="360"/>
      </w:pPr>
    </w:lvl>
    <w:lvl w:ilvl="8" w:tplc="AF0CF9F8" w:tentative="1">
      <w:start w:val="1"/>
      <w:numFmt w:val="lowerRoman"/>
      <w:lvlText w:val="%9."/>
      <w:lvlJc w:val="right"/>
      <w:pPr>
        <w:ind w:left="6480" w:hanging="180"/>
      </w:pPr>
    </w:lvl>
  </w:abstractNum>
  <w:abstractNum w:abstractNumId="17">
    <w:nsid w:val="5E0233CA"/>
    <w:multiLevelType w:val="hybridMultilevel"/>
    <w:tmpl w:val="4D88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70C15"/>
    <w:multiLevelType w:val="hybridMultilevel"/>
    <w:tmpl w:val="4A5E8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166C3"/>
    <w:multiLevelType w:val="hybridMultilevel"/>
    <w:tmpl w:val="653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45EAE"/>
    <w:multiLevelType w:val="hybridMultilevel"/>
    <w:tmpl w:val="945C3482"/>
    <w:lvl w:ilvl="0" w:tplc="ADF289D8">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6"/>
  </w:num>
  <w:num w:numId="4">
    <w:abstractNumId w:val="11"/>
  </w:num>
  <w:num w:numId="5">
    <w:abstractNumId w:val="8"/>
  </w:num>
  <w:num w:numId="6">
    <w:abstractNumId w:val="10"/>
  </w:num>
  <w:num w:numId="7">
    <w:abstractNumId w:val="12"/>
  </w:num>
  <w:num w:numId="8">
    <w:abstractNumId w:val="2"/>
  </w:num>
  <w:num w:numId="9">
    <w:abstractNumId w:val="17"/>
  </w:num>
  <w:num w:numId="10">
    <w:abstractNumId w:val="6"/>
  </w:num>
  <w:num w:numId="11">
    <w:abstractNumId w:val="19"/>
  </w:num>
  <w:num w:numId="12">
    <w:abstractNumId w:val="7"/>
  </w:num>
  <w:num w:numId="13">
    <w:abstractNumId w:val="4"/>
  </w:num>
  <w:num w:numId="14">
    <w:abstractNumId w:val="3"/>
  </w:num>
  <w:num w:numId="15">
    <w:abstractNumId w:val="1"/>
  </w:num>
  <w:num w:numId="16">
    <w:abstractNumId w:val="15"/>
  </w:num>
  <w:num w:numId="17">
    <w:abstractNumId w:val="18"/>
  </w:num>
  <w:num w:numId="18">
    <w:abstractNumId w:val="20"/>
  </w:num>
  <w:num w:numId="19">
    <w:abstractNumId w:val="1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8D"/>
    <w:rsid w:val="00003C1E"/>
    <w:rsid w:val="00004265"/>
    <w:rsid w:val="00014DE2"/>
    <w:rsid w:val="00023ABC"/>
    <w:rsid w:val="00023F28"/>
    <w:rsid w:val="000427F0"/>
    <w:rsid w:val="00042A76"/>
    <w:rsid w:val="000476F5"/>
    <w:rsid w:val="00066ADA"/>
    <w:rsid w:val="00085704"/>
    <w:rsid w:val="00086E24"/>
    <w:rsid w:val="00090649"/>
    <w:rsid w:val="0009289C"/>
    <w:rsid w:val="000B22FA"/>
    <w:rsid w:val="000C3F6E"/>
    <w:rsid w:val="000C7DE6"/>
    <w:rsid w:val="000F41D2"/>
    <w:rsid w:val="00101D4B"/>
    <w:rsid w:val="00104553"/>
    <w:rsid w:val="001049D5"/>
    <w:rsid w:val="0011132C"/>
    <w:rsid w:val="001173B9"/>
    <w:rsid w:val="00123557"/>
    <w:rsid w:val="001238DF"/>
    <w:rsid w:val="00134846"/>
    <w:rsid w:val="00137919"/>
    <w:rsid w:val="00143827"/>
    <w:rsid w:val="001442FB"/>
    <w:rsid w:val="00147C8D"/>
    <w:rsid w:val="00152D64"/>
    <w:rsid w:val="00162CD4"/>
    <w:rsid w:val="00175C54"/>
    <w:rsid w:val="00177A25"/>
    <w:rsid w:val="00180CF0"/>
    <w:rsid w:val="0018314C"/>
    <w:rsid w:val="00194D5E"/>
    <w:rsid w:val="001B5804"/>
    <w:rsid w:val="001C467D"/>
    <w:rsid w:val="001C674D"/>
    <w:rsid w:val="001D0EE7"/>
    <w:rsid w:val="001D74B8"/>
    <w:rsid w:val="001F4DD7"/>
    <w:rsid w:val="002108F2"/>
    <w:rsid w:val="00216292"/>
    <w:rsid w:val="00216C6E"/>
    <w:rsid w:val="002213B7"/>
    <w:rsid w:val="0022318B"/>
    <w:rsid w:val="0022480A"/>
    <w:rsid w:val="00251A30"/>
    <w:rsid w:val="00255447"/>
    <w:rsid w:val="0027118F"/>
    <w:rsid w:val="0027238C"/>
    <w:rsid w:val="002723AE"/>
    <w:rsid w:val="00273D69"/>
    <w:rsid w:val="00297FD3"/>
    <w:rsid w:val="002C658E"/>
    <w:rsid w:val="002D3825"/>
    <w:rsid w:val="002E44EE"/>
    <w:rsid w:val="002E7DF2"/>
    <w:rsid w:val="002F316F"/>
    <w:rsid w:val="00300DB1"/>
    <w:rsid w:val="003127E6"/>
    <w:rsid w:val="0031412B"/>
    <w:rsid w:val="00326E2C"/>
    <w:rsid w:val="00341952"/>
    <w:rsid w:val="00341FFD"/>
    <w:rsid w:val="003438C5"/>
    <w:rsid w:val="00347F6E"/>
    <w:rsid w:val="0035762E"/>
    <w:rsid w:val="00357D0A"/>
    <w:rsid w:val="00360A82"/>
    <w:rsid w:val="00370F33"/>
    <w:rsid w:val="003736C0"/>
    <w:rsid w:val="003802F7"/>
    <w:rsid w:val="00390AB5"/>
    <w:rsid w:val="0039416E"/>
    <w:rsid w:val="003A4824"/>
    <w:rsid w:val="003B6934"/>
    <w:rsid w:val="003E42E1"/>
    <w:rsid w:val="003E52AA"/>
    <w:rsid w:val="003F6051"/>
    <w:rsid w:val="00425565"/>
    <w:rsid w:val="00427B12"/>
    <w:rsid w:val="00443931"/>
    <w:rsid w:val="004645F8"/>
    <w:rsid w:val="00473FAD"/>
    <w:rsid w:val="00487CF6"/>
    <w:rsid w:val="00493D13"/>
    <w:rsid w:val="004954BC"/>
    <w:rsid w:val="004956F7"/>
    <w:rsid w:val="00495CE5"/>
    <w:rsid w:val="004A32F9"/>
    <w:rsid w:val="004B67C8"/>
    <w:rsid w:val="004C31C4"/>
    <w:rsid w:val="004D23A2"/>
    <w:rsid w:val="004D643A"/>
    <w:rsid w:val="004D72AE"/>
    <w:rsid w:val="004E4DF4"/>
    <w:rsid w:val="004F4ADC"/>
    <w:rsid w:val="0051117A"/>
    <w:rsid w:val="005167B6"/>
    <w:rsid w:val="00523C38"/>
    <w:rsid w:val="005301DB"/>
    <w:rsid w:val="005307E4"/>
    <w:rsid w:val="00535ECD"/>
    <w:rsid w:val="00536A07"/>
    <w:rsid w:val="00545C24"/>
    <w:rsid w:val="00546DF0"/>
    <w:rsid w:val="00553AE0"/>
    <w:rsid w:val="00564C92"/>
    <w:rsid w:val="005723D4"/>
    <w:rsid w:val="00572C93"/>
    <w:rsid w:val="00573346"/>
    <w:rsid w:val="00580A50"/>
    <w:rsid w:val="005A39BF"/>
    <w:rsid w:val="005A40DB"/>
    <w:rsid w:val="005C042D"/>
    <w:rsid w:val="005D7788"/>
    <w:rsid w:val="00614430"/>
    <w:rsid w:val="00621F67"/>
    <w:rsid w:val="00625884"/>
    <w:rsid w:val="00626177"/>
    <w:rsid w:val="00627C56"/>
    <w:rsid w:val="00632E16"/>
    <w:rsid w:val="00635F2B"/>
    <w:rsid w:val="00636FB8"/>
    <w:rsid w:val="00641132"/>
    <w:rsid w:val="00642483"/>
    <w:rsid w:val="006539A5"/>
    <w:rsid w:val="00654DB7"/>
    <w:rsid w:val="0065640A"/>
    <w:rsid w:val="00677FEF"/>
    <w:rsid w:val="00680866"/>
    <w:rsid w:val="00682D20"/>
    <w:rsid w:val="00690452"/>
    <w:rsid w:val="006A311F"/>
    <w:rsid w:val="006A49E6"/>
    <w:rsid w:val="006A4A51"/>
    <w:rsid w:val="006C09CC"/>
    <w:rsid w:val="006D5B16"/>
    <w:rsid w:val="006E28B7"/>
    <w:rsid w:val="006F0DA9"/>
    <w:rsid w:val="006F1C7D"/>
    <w:rsid w:val="0070554C"/>
    <w:rsid w:val="00727970"/>
    <w:rsid w:val="007315A2"/>
    <w:rsid w:val="0075192B"/>
    <w:rsid w:val="00756641"/>
    <w:rsid w:val="00765791"/>
    <w:rsid w:val="007744EB"/>
    <w:rsid w:val="00777F32"/>
    <w:rsid w:val="00784980"/>
    <w:rsid w:val="00786348"/>
    <w:rsid w:val="007A3C23"/>
    <w:rsid w:val="007B2CF0"/>
    <w:rsid w:val="007D1D67"/>
    <w:rsid w:val="007E7682"/>
    <w:rsid w:val="007F6C89"/>
    <w:rsid w:val="0080077E"/>
    <w:rsid w:val="0080606D"/>
    <w:rsid w:val="00807E06"/>
    <w:rsid w:val="0082082F"/>
    <w:rsid w:val="00821931"/>
    <w:rsid w:val="00827F48"/>
    <w:rsid w:val="00850CEA"/>
    <w:rsid w:val="00864110"/>
    <w:rsid w:val="0086754A"/>
    <w:rsid w:val="00880401"/>
    <w:rsid w:val="00880ECC"/>
    <w:rsid w:val="0089284D"/>
    <w:rsid w:val="008A4E83"/>
    <w:rsid w:val="008B4328"/>
    <w:rsid w:val="008B4D59"/>
    <w:rsid w:val="008B5227"/>
    <w:rsid w:val="008C4185"/>
    <w:rsid w:val="008C6702"/>
    <w:rsid w:val="008D4E6F"/>
    <w:rsid w:val="008F260E"/>
    <w:rsid w:val="00905B21"/>
    <w:rsid w:val="00922068"/>
    <w:rsid w:val="009240B4"/>
    <w:rsid w:val="009266C6"/>
    <w:rsid w:val="009311B0"/>
    <w:rsid w:val="00932C87"/>
    <w:rsid w:val="00952FD1"/>
    <w:rsid w:val="009A0E32"/>
    <w:rsid w:val="009B040A"/>
    <w:rsid w:val="009B4AE8"/>
    <w:rsid w:val="009B55BF"/>
    <w:rsid w:val="009C23C1"/>
    <w:rsid w:val="009C26A3"/>
    <w:rsid w:val="009C6138"/>
    <w:rsid w:val="009D771F"/>
    <w:rsid w:val="009E01D4"/>
    <w:rsid w:val="00A01E23"/>
    <w:rsid w:val="00A41DC6"/>
    <w:rsid w:val="00A63F0B"/>
    <w:rsid w:val="00A64944"/>
    <w:rsid w:val="00A84D15"/>
    <w:rsid w:val="00A859CA"/>
    <w:rsid w:val="00A86459"/>
    <w:rsid w:val="00AB57A5"/>
    <w:rsid w:val="00AC7BF4"/>
    <w:rsid w:val="00AE04B9"/>
    <w:rsid w:val="00AE7862"/>
    <w:rsid w:val="00AF7105"/>
    <w:rsid w:val="00B16918"/>
    <w:rsid w:val="00B2411A"/>
    <w:rsid w:val="00B25F2A"/>
    <w:rsid w:val="00B50FCC"/>
    <w:rsid w:val="00B655C8"/>
    <w:rsid w:val="00B7600B"/>
    <w:rsid w:val="00B76A69"/>
    <w:rsid w:val="00BA20F9"/>
    <w:rsid w:val="00BB62CD"/>
    <w:rsid w:val="00BE624A"/>
    <w:rsid w:val="00BE6496"/>
    <w:rsid w:val="00BF6145"/>
    <w:rsid w:val="00C040F8"/>
    <w:rsid w:val="00C040FC"/>
    <w:rsid w:val="00C05409"/>
    <w:rsid w:val="00C100DA"/>
    <w:rsid w:val="00C241D1"/>
    <w:rsid w:val="00C24BD6"/>
    <w:rsid w:val="00C40968"/>
    <w:rsid w:val="00C5246B"/>
    <w:rsid w:val="00C57B23"/>
    <w:rsid w:val="00C57C7B"/>
    <w:rsid w:val="00C67222"/>
    <w:rsid w:val="00C67935"/>
    <w:rsid w:val="00C76941"/>
    <w:rsid w:val="00C86986"/>
    <w:rsid w:val="00C86D97"/>
    <w:rsid w:val="00C87F79"/>
    <w:rsid w:val="00C924CE"/>
    <w:rsid w:val="00CA42EC"/>
    <w:rsid w:val="00CA451F"/>
    <w:rsid w:val="00CB6D99"/>
    <w:rsid w:val="00CC42C6"/>
    <w:rsid w:val="00D04337"/>
    <w:rsid w:val="00D04CA2"/>
    <w:rsid w:val="00D127F6"/>
    <w:rsid w:val="00D37094"/>
    <w:rsid w:val="00D77A43"/>
    <w:rsid w:val="00D85AD4"/>
    <w:rsid w:val="00D95588"/>
    <w:rsid w:val="00DA266C"/>
    <w:rsid w:val="00DA5202"/>
    <w:rsid w:val="00DA6820"/>
    <w:rsid w:val="00DB451A"/>
    <w:rsid w:val="00DB4A77"/>
    <w:rsid w:val="00DC5875"/>
    <w:rsid w:val="00DD5E0B"/>
    <w:rsid w:val="00DD689F"/>
    <w:rsid w:val="00DF5706"/>
    <w:rsid w:val="00DF6B5B"/>
    <w:rsid w:val="00E04B37"/>
    <w:rsid w:val="00E04EF0"/>
    <w:rsid w:val="00E1034C"/>
    <w:rsid w:val="00E51839"/>
    <w:rsid w:val="00E61BA1"/>
    <w:rsid w:val="00E77517"/>
    <w:rsid w:val="00E949A5"/>
    <w:rsid w:val="00E97E96"/>
    <w:rsid w:val="00EA45D3"/>
    <w:rsid w:val="00EB6305"/>
    <w:rsid w:val="00EC58EC"/>
    <w:rsid w:val="00ED168D"/>
    <w:rsid w:val="00ED6696"/>
    <w:rsid w:val="00EF11E7"/>
    <w:rsid w:val="00EF72B4"/>
    <w:rsid w:val="00F11154"/>
    <w:rsid w:val="00F1145D"/>
    <w:rsid w:val="00F22BE3"/>
    <w:rsid w:val="00F235D7"/>
    <w:rsid w:val="00F34CA8"/>
    <w:rsid w:val="00F35891"/>
    <w:rsid w:val="00F41597"/>
    <w:rsid w:val="00F46BAB"/>
    <w:rsid w:val="00F578C0"/>
    <w:rsid w:val="00F678DC"/>
    <w:rsid w:val="00F71D71"/>
    <w:rsid w:val="00FA7D62"/>
    <w:rsid w:val="00FB07FF"/>
    <w:rsid w:val="00FB2690"/>
    <w:rsid w:val="00FB6192"/>
    <w:rsid w:val="00FD70A6"/>
    <w:rsid w:val="00FE7CA0"/>
    <w:rsid w:val="00FF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031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76"/>
    <w:pPr>
      <w:widowControl w:val="0"/>
      <w:jc w:val="both"/>
    </w:pPr>
    <w:rPr>
      <w:rFonts w:ascii="Times New Roman" w:hAnsi="Times New Roman"/>
      <w:kern w:val="2"/>
      <w:szCs w:val="22"/>
      <w:lang w:eastAsia="zh-CN"/>
    </w:rPr>
  </w:style>
  <w:style w:type="paragraph" w:styleId="Heading1">
    <w:name w:val="heading 1"/>
    <w:basedOn w:val="Normal"/>
    <w:next w:val="Normal"/>
    <w:link w:val="Heading1Char"/>
    <w:uiPriority w:val="9"/>
    <w:qFormat/>
    <w:rsid w:val="007D1D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D66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6BA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semiHidden/>
    <w:rPr>
      <w:sz w:val="18"/>
      <w:szCs w:val="18"/>
    </w:rPr>
  </w:style>
  <w:style w:type="paragraph" w:styleId="Footer">
    <w:name w:val="footer"/>
    <w:basedOn w:val="Normal"/>
    <w:semiHidden/>
    <w:unhideWhenUsed/>
    <w:pPr>
      <w:tabs>
        <w:tab w:val="center" w:pos="4153"/>
        <w:tab w:val="right" w:pos="8306"/>
      </w:tabs>
      <w:snapToGrid w:val="0"/>
      <w:jc w:val="left"/>
    </w:pPr>
    <w:rPr>
      <w:sz w:val="18"/>
      <w:szCs w:val="18"/>
    </w:rPr>
  </w:style>
  <w:style w:type="character" w:customStyle="1" w:styleId="Char0">
    <w:name w:val="页脚 Char"/>
    <w:semiHidden/>
    <w:rPr>
      <w:sz w:val="18"/>
      <w:szCs w:val="18"/>
    </w:rPr>
  </w:style>
  <w:style w:type="paragraph" w:customStyle="1" w:styleId="1">
    <w:name w:val="批注框文本1"/>
    <w:basedOn w:val="Normal"/>
    <w:semiHidden/>
    <w:unhideWhenUsed/>
    <w:rPr>
      <w:sz w:val="16"/>
      <w:szCs w:val="16"/>
    </w:rPr>
  </w:style>
  <w:style w:type="character" w:customStyle="1" w:styleId="Char1">
    <w:name w:val="批注框文本 Char"/>
    <w:semiHidden/>
    <w:rPr>
      <w:sz w:val="16"/>
      <w:szCs w:val="16"/>
    </w:rPr>
  </w:style>
  <w:style w:type="paragraph" w:customStyle="1" w:styleId="a">
    <w:name w:val="列出段落"/>
    <w:basedOn w:val="Normal"/>
    <w:qFormat/>
    <w:pPr>
      <w:ind w:firstLineChars="200" w:firstLine="420"/>
    </w:pPr>
  </w:style>
  <w:style w:type="paragraph" w:styleId="BalloonText">
    <w:name w:val="Balloon Text"/>
    <w:basedOn w:val="Normal"/>
    <w:semiHidden/>
    <w:unhideWhenUsed/>
    <w:rPr>
      <w:sz w:val="16"/>
      <w:szCs w:val="16"/>
    </w:rPr>
  </w:style>
  <w:style w:type="character" w:customStyle="1" w:styleId="BalloonTextChar">
    <w:name w:val="Balloon Text Char"/>
    <w:semiHidden/>
    <w:rPr>
      <w:kern w:val="2"/>
      <w:sz w:val="16"/>
      <w:szCs w:val="16"/>
    </w:rPr>
  </w:style>
  <w:style w:type="character" w:styleId="PageNumber">
    <w:name w:val="page number"/>
    <w:basedOn w:val="DefaultParagraphFont"/>
    <w:semiHidden/>
  </w:style>
  <w:style w:type="table" w:styleId="TableGrid">
    <w:name w:val="Table Grid"/>
    <w:basedOn w:val="TableNormal"/>
    <w:uiPriority w:val="59"/>
    <w:rsid w:val="003F6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D1D67"/>
    <w:rPr>
      <w:rFonts w:ascii="Cambria" w:eastAsia="Times New Roman" w:hAnsi="Cambria" w:cs="Times New Roman"/>
      <w:b/>
      <w:bCs/>
      <w:kern w:val="32"/>
      <w:sz w:val="32"/>
      <w:szCs w:val="32"/>
      <w:lang w:eastAsia="zh-CN"/>
    </w:rPr>
  </w:style>
  <w:style w:type="paragraph" w:styleId="ListParagraph">
    <w:name w:val="List Paragraph"/>
    <w:basedOn w:val="Normal"/>
    <w:uiPriority w:val="34"/>
    <w:qFormat/>
    <w:rsid w:val="00495CE5"/>
    <w:pPr>
      <w:ind w:left="720"/>
    </w:pPr>
  </w:style>
  <w:style w:type="character" w:customStyle="1" w:styleId="Heading2Char">
    <w:name w:val="Heading 2 Char"/>
    <w:link w:val="Heading2"/>
    <w:uiPriority w:val="9"/>
    <w:rsid w:val="00ED6696"/>
    <w:rPr>
      <w:rFonts w:ascii="Cambria" w:eastAsia="Times New Roman" w:hAnsi="Cambria" w:cs="Times New Roman"/>
      <w:b/>
      <w:bCs/>
      <w:i/>
      <w:iCs/>
      <w:kern w:val="2"/>
      <w:sz w:val="28"/>
      <w:szCs w:val="28"/>
      <w:lang w:eastAsia="zh-CN"/>
    </w:rPr>
  </w:style>
  <w:style w:type="character" w:customStyle="1" w:styleId="Heading3Char">
    <w:name w:val="Heading 3 Char"/>
    <w:link w:val="Heading3"/>
    <w:uiPriority w:val="9"/>
    <w:rsid w:val="00F46BAB"/>
    <w:rPr>
      <w:rFonts w:ascii="Cambria" w:eastAsia="Times New Roman" w:hAnsi="Cambria" w:cs="Times New Roman"/>
      <w:b/>
      <w:bCs/>
      <w:kern w:val="2"/>
      <w:sz w:val="26"/>
      <w:szCs w:val="26"/>
      <w:lang w:eastAsia="zh-CN"/>
    </w:rPr>
  </w:style>
  <w:style w:type="paragraph" w:customStyle="1" w:styleId="ColorfulList-Accent11">
    <w:name w:val="Colorful List - Accent 11"/>
    <w:basedOn w:val="Normal"/>
    <w:qFormat/>
    <w:rsid w:val="005307E4"/>
    <w:pPr>
      <w:widowControl/>
      <w:spacing w:after="200" w:line="276" w:lineRule="auto"/>
      <w:ind w:left="720"/>
      <w:contextualSpacing/>
      <w:jc w:val="left"/>
    </w:pPr>
    <w:rPr>
      <w:rFonts w:ascii="Calibri" w:eastAsia="Calibri" w:hAnsi="Calibri"/>
      <w:kern w:val="0"/>
      <w:sz w:val="22"/>
      <w:lang w:eastAsia="en-US"/>
    </w:rPr>
  </w:style>
  <w:style w:type="character" w:styleId="CommentReference">
    <w:name w:val="annotation reference"/>
    <w:uiPriority w:val="99"/>
    <w:semiHidden/>
    <w:unhideWhenUsed/>
    <w:rsid w:val="005307E4"/>
    <w:rPr>
      <w:sz w:val="16"/>
      <w:szCs w:val="16"/>
    </w:rPr>
  </w:style>
  <w:style w:type="paragraph" w:styleId="CommentText">
    <w:name w:val="annotation text"/>
    <w:basedOn w:val="Normal"/>
    <w:link w:val="CommentTextChar"/>
    <w:uiPriority w:val="99"/>
    <w:semiHidden/>
    <w:unhideWhenUsed/>
    <w:rsid w:val="005307E4"/>
    <w:pPr>
      <w:widowControl/>
      <w:spacing w:after="200" w:line="276" w:lineRule="auto"/>
      <w:jc w:val="left"/>
    </w:pPr>
    <w:rPr>
      <w:rFonts w:ascii="Calibri" w:eastAsia="Calibri" w:hAnsi="Calibri"/>
      <w:kern w:val="0"/>
      <w:szCs w:val="20"/>
      <w:lang w:eastAsia="en-US"/>
    </w:rPr>
  </w:style>
  <w:style w:type="character" w:customStyle="1" w:styleId="CommentTextChar">
    <w:name w:val="Comment Text Char"/>
    <w:link w:val="CommentText"/>
    <w:uiPriority w:val="99"/>
    <w:semiHidden/>
    <w:rsid w:val="005307E4"/>
    <w:rPr>
      <w:rFonts w:eastAsia="Calibri"/>
    </w:rPr>
  </w:style>
  <w:style w:type="paragraph" w:styleId="Title">
    <w:name w:val="Title"/>
    <w:basedOn w:val="Normal"/>
    <w:next w:val="Normal"/>
    <w:link w:val="TitleChar"/>
    <w:uiPriority w:val="10"/>
    <w:qFormat/>
    <w:rsid w:val="00066AD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66ADA"/>
    <w:rPr>
      <w:rFonts w:ascii="Cambria" w:eastAsia="Times New Roman" w:hAnsi="Cambria" w:cs="Times New Roman"/>
      <w:b/>
      <w:bCs/>
      <w:kern w:val="28"/>
      <w:sz w:val="32"/>
      <w:szCs w:val="3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76"/>
    <w:pPr>
      <w:widowControl w:val="0"/>
      <w:jc w:val="both"/>
    </w:pPr>
    <w:rPr>
      <w:rFonts w:ascii="Times New Roman" w:hAnsi="Times New Roman"/>
      <w:kern w:val="2"/>
      <w:szCs w:val="22"/>
      <w:lang w:eastAsia="zh-CN"/>
    </w:rPr>
  </w:style>
  <w:style w:type="paragraph" w:styleId="Heading1">
    <w:name w:val="heading 1"/>
    <w:basedOn w:val="Normal"/>
    <w:next w:val="Normal"/>
    <w:link w:val="Heading1Char"/>
    <w:uiPriority w:val="9"/>
    <w:qFormat/>
    <w:rsid w:val="007D1D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D66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6BA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semiHidden/>
    <w:rPr>
      <w:sz w:val="18"/>
      <w:szCs w:val="18"/>
    </w:rPr>
  </w:style>
  <w:style w:type="paragraph" w:styleId="Footer">
    <w:name w:val="footer"/>
    <w:basedOn w:val="Normal"/>
    <w:semiHidden/>
    <w:unhideWhenUsed/>
    <w:pPr>
      <w:tabs>
        <w:tab w:val="center" w:pos="4153"/>
        <w:tab w:val="right" w:pos="8306"/>
      </w:tabs>
      <w:snapToGrid w:val="0"/>
      <w:jc w:val="left"/>
    </w:pPr>
    <w:rPr>
      <w:sz w:val="18"/>
      <w:szCs w:val="18"/>
    </w:rPr>
  </w:style>
  <w:style w:type="character" w:customStyle="1" w:styleId="Char0">
    <w:name w:val="页脚 Char"/>
    <w:semiHidden/>
    <w:rPr>
      <w:sz w:val="18"/>
      <w:szCs w:val="18"/>
    </w:rPr>
  </w:style>
  <w:style w:type="paragraph" w:customStyle="1" w:styleId="1">
    <w:name w:val="批注框文本1"/>
    <w:basedOn w:val="Normal"/>
    <w:semiHidden/>
    <w:unhideWhenUsed/>
    <w:rPr>
      <w:sz w:val="16"/>
      <w:szCs w:val="16"/>
    </w:rPr>
  </w:style>
  <w:style w:type="character" w:customStyle="1" w:styleId="Char1">
    <w:name w:val="批注框文本 Char"/>
    <w:semiHidden/>
    <w:rPr>
      <w:sz w:val="16"/>
      <w:szCs w:val="16"/>
    </w:rPr>
  </w:style>
  <w:style w:type="paragraph" w:customStyle="1" w:styleId="a">
    <w:name w:val="列出段落"/>
    <w:basedOn w:val="Normal"/>
    <w:qFormat/>
    <w:pPr>
      <w:ind w:firstLineChars="200" w:firstLine="420"/>
    </w:pPr>
  </w:style>
  <w:style w:type="paragraph" w:styleId="BalloonText">
    <w:name w:val="Balloon Text"/>
    <w:basedOn w:val="Normal"/>
    <w:semiHidden/>
    <w:unhideWhenUsed/>
    <w:rPr>
      <w:sz w:val="16"/>
      <w:szCs w:val="16"/>
    </w:rPr>
  </w:style>
  <w:style w:type="character" w:customStyle="1" w:styleId="BalloonTextChar">
    <w:name w:val="Balloon Text Char"/>
    <w:semiHidden/>
    <w:rPr>
      <w:kern w:val="2"/>
      <w:sz w:val="16"/>
      <w:szCs w:val="16"/>
    </w:rPr>
  </w:style>
  <w:style w:type="character" w:styleId="PageNumber">
    <w:name w:val="page number"/>
    <w:basedOn w:val="DefaultParagraphFont"/>
    <w:semiHidden/>
  </w:style>
  <w:style w:type="table" w:styleId="TableGrid">
    <w:name w:val="Table Grid"/>
    <w:basedOn w:val="TableNormal"/>
    <w:uiPriority w:val="59"/>
    <w:rsid w:val="003F6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D1D67"/>
    <w:rPr>
      <w:rFonts w:ascii="Cambria" w:eastAsia="Times New Roman" w:hAnsi="Cambria" w:cs="Times New Roman"/>
      <w:b/>
      <w:bCs/>
      <w:kern w:val="32"/>
      <w:sz w:val="32"/>
      <w:szCs w:val="32"/>
      <w:lang w:eastAsia="zh-CN"/>
    </w:rPr>
  </w:style>
  <w:style w:type="paragraph" w:styleId="ListParagraph">
    <w:name w:val="List Paragraph"/>
    <w:basedOn w:val="Normal"/>
    <w:uiPriority w:val="34"/>
    <w:qFormat/>
    <w:rsid w:val="00495CE5"/>
    <w:pPr>
      <w:ind w:left="720"/>
    </w:pPr>
  </w:style>
  <w:style w:type="character" w:customStyle="1" w:styleId="Heading2Char">
    <w:name w:val="Heading 2 Char"/>
    <w:link w:val="Heading2"/>
    <w:uiPriority w:val="9"/>
    <w:rsid w:val="00ED6696"/>
    <w:rPr>
      <w:rFonts w:ascii="Cambria" w:eastAsia="Times New Roman" w:hAnsi="Cambria" w:cs="Times New Roman"/>
      <w:b/>
      <w:bCs/>
      <w:i/>
      <w:iCs/>
      <w:kern w:val="2"/>
      <w:sz w:val="28"/>
      <w:szCs w:val="28"/>
      <w:lang w:eastAsia="zh-CN"/>
    </w:rPr>
  </w:style>
  <w:style w:type="character" w:customStyle="1" w:styleId="Heading3Char">
    <w:name w:val="Heading 3 Char"/>
    <w:link w:val="Heading3"/>
    <w:uiPriority w:val="9"/>
    <w:rsid w:val="00F46BAB"/>
    <w:rPr>
      <w:rFonts w:ascii="Cambria" w:eastAsia="Times New Roman" w:hAnsi="Cambria" w:cs="Times New Roman"/>
      <w:b/>
      <w:bCs/>
      <w:kern w:val="2"/>
      <w:sz w:val="26"/>
      <w:szCs w:val="26"/>
      <w:lang w:eastAsia="zh-CN"/>
    </w:rPr>
  </w:style>
  <w:style w:type="paragraph" w:customStyle="1" w:styleId="ColorfulList-Accent11">
    <w:name w:val="Colorful List - Accent 11"/>
    <w:basedOn w:val="Normal"/>
    <w:qFormat/>
    <w:rsid w:val="005307E4"/>
    <w:pPr>
      <w:widowControl/>
      <w:spacing w:after="200" w:line="276" w:lineRule="auto"/>
      <w:ind w:left="720"/>
      <w:contextualSpacing/>
      <w:jc w:val="left"/>
    </w:pPr>
    <w:rPr>
      <w:rFonts w:ascii="Calibri" w:eastAsia="Calibri" w:hAnsi="Calibri"/>
      <w:kern w:val="0"/>
      <w:sz w:val="22"/>
      <w:lang w:eastAsia="en-US"/>
    </w:rPr>
  </w:style>
  <w:style w:type="character" w:styleId="CommentReference">
    <w:name w:val="annotation reference"/>
    <w:uiPriority w:val="99"/>
    <w:semiHidden/>
    <w:unhideWhenUsed/>
    <w:rsid w:val="005307E4"/>
    <w:rPr>
      <w:sz w:val="16"/>
      <w:szCs w:val="16"/>
    </w:rPr>
  </w:style>
  <w:style w:type="paragraph" w:styleId="CommentText">
    <w:name w:val="annotation text"/>
    <w:basedOn w:val="Normal"/>
    <w:link w:val="CommentTextChar"/>
    <w:uiPriority w:val="99"/>
    <w:semiHidden/>
    <w:unhideWhenUsed/>
    <w:rsid w:val="005307E4"/>
    <w:pPr>
      <w:widowControl/>
      <w:spacing w:after="200" w:line="276" w:lineRule="auto"/>
      <w:jc w:val="left"/>
    </w:pPr>
    <w:rPr>
      <w:rFonts w:ascii="Calibri" w:eastAsia="Calibri" w:hAnsi="Calibri"/>
      <w:kern w:val="0"/>
      <w:szCs w:val="20"/>
      <w:lang w:eastAsia="en-US"/>
    </w:rPr>
  </w:style>
  <w:style w:type="character" w:customStyle="1" w:styleId="CommentTextChar">
    <w:name w:val="Comment Text Char"/>
    <w:link w:val="CommentText"/>
    <w:uiPriority w:val="99"/>
    <w:semiHidden/>
    <w:rsid w:val="005307E4"/>
    <w:rPr>
      <w:rFonts w:eastAsia="Calibri"/>
    </w:rPr>
  </w:style>
  <w:style w:type="paragraph" w:styleId="Title">
    <w:name w:val="Title"/>
    <w:basedOn w:val="Normal"/>
    <w:next w:val="Normal"/>
    <w:link w:val="TitleChar"/>
    <w:uiPriority w:val="10"/>
    <w:qFormat/>
    <w:rsid w:val="00066AD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66ADA"/>
    <w:rPr>
      <w:rFonts w:ascii="Cambria" w:eastAsia="Times New Roman" w:hAnsi="Cambria"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6.bin"/><Relationship Id="rId31" Type="http://schemas.openxmlformats.org/officeDocument/2006/relationships/image" Target="media/image16.png"/><Relationship Id="rId32" Type="http://schemas.openxmlformats.org/officeDocument/2006/relationships/image" Target="media/image17.png"/><Relationship Id="rId9" Type="http://schemas.openxmlformats.org/officeDocument/2006/relationships/hyperlink" Target="http://www.cs.ucl.ac.uk/staff/Dan.Stoyanov/calib/"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jpeg"/><Relationship Id="rId10" Type="http://schemas.openxmlformats.org/officeDocument/2006/relationships/image" Target="media/image1.png"/><Relationship Id="rId11" Type="http://schemas.openxmlformats.org/officeDocument/2006/relationships/oleObject" Target="embeddings/oleObject1.bin"/><Relationship Id="rId12" Type="http://schemas.openxmlformats.org/officeDocument/2006/relationships/image" Target="media/image2.png"/><Relationship Id="rId13" Type="http://schemas.openxmlformats.org/officeDocument/2006/relationships/oleObject" Target="embeddings/oleObject2.bin"/><Relationship Id="rId14" Type="http://schemas.openxmlformats.org/officeDocument/2006/relationships/image" Target="media/image3.png"/><Relationship Id="rId15" Type="http://schemas.openxmlformats.org/officeDocument/2006/relationships/oleObject" Target="embeddings/oleObject3.bin"/><Relationship Id="rId16" Type="http://schemas.openxmlformats.org/officeDocument/2006/relationships/image" Target="media/image4.png"/><Relationship Id="rId17" Type="http://schemas.openxmlformats.org/officeDocument/2006/relationships/oleObject" Target="embeddings/oleObject4.bin"/><Relationship Id="rId18" Type="http://schemas.openxmlformats.org/officeDocument/2006/relationships/image" Target="media/image5.png"/><Relationship Id="rId19" Type="http://schemas.openxmlformats.org/officeDocument/2006/relationships/oleObject" Target="embeddings/oleObject5.bin"/><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9B9F-244C-C34D-9E91-C6D0E1DC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2217</Words>
  <Characters>12643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PROTOCOL FOR VIDEOGRABBER (VG), SQUEEZEDATA (SD), FLOURESCORE (FS) &amp; R</vt:lpstr>
    </vt:vector>
  </TitlesOfParts>
  <Company>University of Southern California</Company>
  <LinksUpToDate>false</LinksUpToDate>
  <CharactersWithSpaces>14831</CharactersWithSpaces>
  <SharedDoc>false</SharedDoc>
  <HLinks>
    <vt:vector size="18" baseType="variant">
      <vt:variant>
        <vt:i4>7995485</vt:i4>
      </vt:variant>
      <vt:variant>
        <vt:i4>3</vt:i4>
      </vt:variant>
      <vt:variant>
        <vt:i4>0</vt:i4>
      </vt:variant>
      <vt:variant>
        <vt:i4>5</vt:i4>
      </vt:variant>
      <vt:variant>
        <vt:lpwstr>http://code.google.com/p/video-grabber/</vt:lpwstr>
      </vt:variant>
      <vt:variant>
        <vt:lpwstr/>
      </vt:variant>
      <vt:variant>
        <vt:i4>1572986</vt:i4>
      </vt:variant>
      <vt:variant>
        <vt:i4>0</vt:i4>
      </vt:variant>
      <vt:variant>
        <vt:i4>0</vt:i4>
      </vt:variant>
      <vt:variant>
        <vt:i4>5</vt:i4>
      </vt:variant>
      <vt:variant>
        <vt:lpwstr>http://www.cs.ucl.ac.uk/staff/Dan.Stoyanov/calib/</vt:lpwstr>
      </vt:variant>
      <vt:variant>
        <vt:lpwstr/>
      </vt:variant>
      <vt:variant>
        <vt:i4>3801189</vt:i4>
      </vt:variant>
      <vt:variant>
        <vt:i4>15795</vt:i4>
      </vt:variant>
      <vt:variant>
        <vt:i4>1039</vt:i4>
      </vt:variant>
      <vt:variant>
        <vt:i4>1</vt:i4>
      </vt:variant>
      <vt:variant>
        <vt:lpwstr>20120328_142708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VIDEOGRABBER (VG), SQUEEZEDATA (SD), FLOURESCORE (FS) &amp; R</dc:title>
  <dc:subject/>
  <dc:creator>Ardekani</dc:creator>
  <cp:keywords/>
  <cp:lastModifiedBy>John Tower</cp:lastModifiedBy>
  <cp:revision>3</cp:revision>
  <cp:lastPrinted>2012-01-17T18:23:00Z</cp:lastPrinted>
  <dcterms:created xsi:type="dcterms:W3CDTF">2012-06-13T23:03:00Z</dcterms:created>
  <dcterms:modified xsi:type="dcterms:W3CDTF">2012-06-14T00:32:00Z</dcterms:modified>
</cp:coreProperties>
</file>