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CF" w:rsidRDefault="000C38CF" w:rsidP="000C38CF">
      <w:pPr>
        <w:rPr>
          <w:rFonts w:ascii="Times New Roman" w:hAnsi="Times New Roman"/>
        </w:rPr>
      </w:pPr>
      <w:r>
        <w:rPr>
          <w:rFonts w:ascii="Arial" w:hAnsi="Arial" w:cs="Arial"/>
        </w:rPr>
        <w:t xml:space="preserve">     </w:t>
      </w:r>
      <w:r w:rsidR="009A11D0">
        <w:rPr>
          <w:rFonts w:ascii="Arial" w:hAnsi="Arial" w:cs="Arial"/>
        </w:rPr>
        <w:t>Table S1</w:t>
      </w:r>
      <w:r>
        <w:rPr>
          <w:rFonts w:ascii="Arial" w:hAnsi="Arial" w:cs="Arial"/>
        </w:rPr>
        <w:t>.</w:t>
      </w:r>
    </w:p>
    <w:p w:rsidR="000C38CF" w:rsidRPr="00BB7A55" w:rsidRDefault="000C38CF" w:rsidP="000C38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BB7A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proofErr w:type="spellStart"/>
      <w:r w:rsidRPr="00BB7A55">
        <w:rPr>
          <w:rFonts w:ascii="Arial" w:hAnsi="Arial" w:cs="Arial"/>
        </w:rPr>
        <w:t>Alemtuzumab</w:t>
      </w:r>
      <w:proofErr w:type="spellEnd"/>
      <w:r w:rsidRPr="00BB7A55">
        <w:rPr>
          <w:rFonts w:ascii="Arial" w:hAnsi="Arial" w:cs="Arial"/>
        </w:rPr>
        <w:t xml:space="preserve"> binding capacity (ABC units) to CD52 antigen on human PBMC subsets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300"/>
        <w:gridCol w:w="700"/>
        <w:gridCol w:w="700"/>
        <w:gridCol w:w="700"/>
        <w:gridCol w:w="700"/>
        <w:gridCol w:w="700"/>
        <w:gridCol w:w="640"/>
        <w:gridCol w:w="640"/>
        <w:gridCol w:w="640"/>
        <w:gridCol w:w="640"/>
        <w:gridCol w:w="640"/>
        <w:gridCol w:w="640"/>
      </w:tblGrid>
      <w:tr w:rsidR="000C38CF" w:rsidRPr="0004152F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152F">
              <w:rPr>
                <w:rFonts w:ascii="Times New Roman" w:hAnsi="Times New Roman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152F">
              <w:rPr>
                <w:rFonts w:ascii="Times New Roman" w:hAnsi="Times New Roman"/>
                <w:b/>
                <w:bCs/>
                <w:sz w:val="16"/>
                <w:szCs w:val="16"/>
              </w:rPr>
              <w:t>831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152F">
              <w:rPr>
                <w:rFonts w:ascii="Times New Roman" w:hAnsi="Times New Roman"/>
                <w:b/>
                <w:bCs/>
                <w:sz w:val="16"/>
                <w:szCs w:val="16"/>
              </w:rPr>
              <w:t>914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152F">
              <w:rPr>
                <w:rFonts w:ascii="Times New Roman" w:hAnsi="Times New Roman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152F">
              <w:rPr>
                <w:rFonts w:ascii="Times New Roman" w:hAnsi="Times New Roman"/>
                <w:b/>
                <w:bCs/>
                <w:sz w:val="16"/>
                <w:szCs w:val="16"/>
              </w:rPr>
              <w:t>3165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152F">
              <w:rPr>
                <w:rFonts w:ascii="Times New Roman" w:hAnsi="Times New Roman"/>
                <w:b/>
                <w:bCs/>
                <w:sz w:val="16"/>
                <w:szCs w:val="16"/>
              </w:rPr>
              <w:t>422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152F">
              <w:rPr>
                <w:rFonts w:ascii="Times New Roman" w:hAnsi="Times New Roman"/>
                <w:b/>
                <w:bCs/>
                <w:sz w:val="16"/>
                <w:szCs w:val="16"/>
              </w:rPr>
              <w:t>816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152F">
              <w:rPr>
                <w:rFonts w:ascii="Times New Roman" w:hAnsi="Times New Roman"/>
                <w:b/>
                <w:bCs/>
                <w:sz w:val="16"/>
                <w:szCs w:val="16"/>
              </w:rPr>
              <w:t>425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152F">
              <w:rPr>
                <w:rFonts w:ascii="Times New Roman" w:hAnsi="Times New Roman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152F">
              <w:rPr>
                <w:rFonts w:ascii="Times New Roman" w:hAnsi="Times New Roman"/>
                <w:b/>
                <w:bCs/>
                <w:sz w:val="16"/>
                <w:szCs w:val="16"/>
              </w:rPr>
              <w:t>917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152F">
              <w:rPr>
                <w:rFonts w:ascii="Times New Roman" w:hAnsi="Times New Roman"/>
                <w:b/>
                <w:bCs/>
                <w:sz w:val="16"/>
                <w:szCs w:val="16"/>
              </w:rPr>
              <w:t>1013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04152F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4152F">
              <w:rPr>
                <w:rFonts w:ascii="Times New Roman" w:hAnsi="Times New Roman"/>
                <w:b/>
                <w:bCs/>
                <w:sz w:val="16"/>
                <w:szCs w:val="16"/>
              </w:rPr>
              <w:t>1128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73020">
              <w:rPr>
                <w:rFonts w:ascii="Times New Roman" w:hAnsi="Times New Roman"/>
                <w:sz w:val="14"/>
                <w:szCs w:val="14"/>
              </w:rPr>
              <w:t>Mem</w:t>
            </w:r>
            <w:proofErr w:type="spellEnd"/>
            <w:r w:rsidRPr="00373020">
              <w:rPr>
                <w:rFonts w:ascii="Times New Roman" w:hAnsi="Times New Roman"/>
                <w:sz w:val="14"/>
                <w:szCs w:val="14"/>
              </w:rPr>
              <w:t>. B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641,347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668,344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627,596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603,383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547,431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571609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666597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658152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693220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664748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634413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 Naïve B CD52hi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463,416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481,310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509,765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438,218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456,442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417649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532080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518064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520092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525291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493361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 Naïve B CD52lo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 xml:space="preserve"> ND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24853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17177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17738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91444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60301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55919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66424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66315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CD4 Naïve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593253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567330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619964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558945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548006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529940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655890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599498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580829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637713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630268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CD4-CM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571258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537408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452901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550588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387661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509836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585647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380245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563096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419298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553172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CD4-EM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474175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414987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348984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323408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226417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243560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357671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352529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432584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349220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374226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CD4-Effector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494746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505552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534092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459416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454970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289106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560527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428043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484704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532080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446535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CD8-Naïve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460718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395297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509640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346397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421217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316758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454831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376808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419761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462423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393993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CD8-CM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372635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356034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333267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315749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314253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288674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379259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328860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367927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360362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280619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CD8-EM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192106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195654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283022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278122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259482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224514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231990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325877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331420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356531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278471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CD8-Effector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186266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164717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130580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177326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182638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145263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195228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185910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179864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231602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176978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CD16- NK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130040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123970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85674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174771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193419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154375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142901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213912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145873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228438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198211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CD16+ NK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130040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123970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85674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174771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193419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154375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142901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213912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145873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228438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198211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>CD16-mono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335936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113306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226760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378322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252444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337789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308592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282877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312743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404002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336635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>CD16+ mono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415213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217298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334148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606358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511313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538264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549196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401162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490782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598458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559557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>CD16- DCs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199542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240770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135524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268910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141890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173020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290924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251293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473010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599112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384738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>CD16+ DCs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558630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546861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462277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609433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545071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598458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452559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376023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482515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565251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512119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CD52hi </w:t>
            </w:r>
            <w:proofErr w:type="spellStart"/>
            <w:r w:rsidRPr="00373020">
              <w:rPr>
                <w:rFonts w:ascii="Times New Roman" w:hAnsi="Times New Roman"/>
                <w:sz w:val="14"/>
                <w:szCs w:val="14"/>
              </w:rPr>
              <w:t>pDCs</w:t>
            </w:r>
            <w:proofErr w:type="spellEnd"/>
            <w:r w:rsidRPr="00373020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187184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48727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76105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126923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89076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144947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284324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244520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471075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594547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401162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CD52lo </w:t>
            </w:r>
            <w:proofErr w:type="spellStart"/>
            <w:r w:rsidRPr="00373020">
              <w:rPr>
                <w:rFonts w:ascii="Times New Roman" w:hAnsi="Times New Roman"/>
                <w:sz w:val="14"/>
                <w:szCs w:val="14"/>
              </w:rPr>
              <w:t>pDCs</w:t>
            </w:r>
            <w:proofErr w:type="spellEnd"/>
            <w:r w:rsidRPr="00373020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75609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22896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26919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6217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9399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81975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76689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64832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165529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75609</w:t>
            </w:r>
          </w:p>
        </w:tc>
      </w:tr>
      <w:tr w:rsidR="000C38CF" w:rsidRPr="00DF4439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>Basophils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74135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102227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47778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52372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30390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49833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118399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142853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74659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61626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20428</w:t>
            </w:r>
          </w:p>
        </w:tc>
      </w:tr>
    </w:tbl>
    <w:p w:rsidR="000C38CF" w:rsidRPr="00DA1363" w:rsidRDefault="000C38CF" w:rsidP="000C38CF">
      <w:pPr>
        <w:rPr>
          <w:rFonts w:ascii="Times New Roman" w:hAnsi="Times New Roman"/>
        </w:rPr>
      </w:pPr>
    </w:p>
    <w:p w:rsidR="000C38CF" w:rsidRPr="00BB7A55" w:rsidRDefault="000C38CF" w:rsidP="000C38CF">
      <w:pPr>
        <w:rPr>
          <w:rFonts w:ascii="Arial" w:hAnsi="Arial" w:cs="Arial"/>
        </w:rPr>
      </w:pPr>
      <w:r w:rsidRPr="00BB7A55">
        <w:rPr>
          <w:rFonts w:ascii="Arial" w:hAnsi="Arial" w:cs="Arial"/>
        </w:rPr>
        <w:t xml:space="preserve">ND = Not detected, CM= central memory, EM=Effector memory, NK=Natural killer, DC=Dendritic cell, </w:t>
      </w:r>
      <w:r w:rsidR="00B50DA4">
        <w:rPr>
          <w:rFonts w:ascii="Arial" w:hAnsi="Arial" w:cs="Arial"/>
        </w:rPr>
        <w:t xml:space="preserve">mono = Monocytes, </w:t>
      </w:r>
      <w:proofErr w:type="spellStart"/>
      <w:r w:rsidRPr="00BB7A55">
        <w:rPr>
          <w:rFonts w:ascii="Arial" w:hAnsi="Arial" w:cs="Arial"/>
        </w:rPr>
        <w:t>pDC</w:t>
      </w:r>
      <w:proofErr w:type="spellEnd"/>
      <w:r w:rsidRPr="00BB7A55">
        <w:rPr>
          <w:rFonts w:ascii="Arial" w:hAnsi="Arial" w:cs="Arial"/>
        </w:rPr>
        <w:t xml:space="preserve"> = </w:t>
      </w:r>
      <w:proofErr w:type="spellStart"/>
      <w:r w:rsidRPr="00BB7A55">
        <w:rPr>
          <w:rFonts w:ascii="Arial" w:hAnsi="Arial" w:cs="Arial"/>
        </w:rPr>
        <w:t>Plasmacytoid</w:t>
      </w:r>
      <w:proofErr w:type="spellEnd"/>
      <w:r w:rsidRPr="00BB7A55">
        <w:rPr>
          <w:rFonts w:ascii="Arial" w:hAnsi="Arial" w:cs="Arial"/>
        </w:rPr>
        <w:t xml:space="preserve"> dendritic cell</w:t>
      </w:r>
    </w:p>
    <w:p w:rsidR="008600BA" w:rsidRDefault="008600BA"/>
    <w:p w:rsidR="000C38CF" w:rsidRDefault="000C38CF"/>
    <w:p w:rsidR="000C38CF" w:rsidRDefault="000C38CF"/>
    <w:p w:rsidR="000C38CF" w:rsidRDefault="000C38CF"/>
    <w:p w:rsidR="000C38CF" w:rsidRDefault="000C38CF"/>
    <w:p w:rsidR="000C38CF" w:rsidRDefault="000C38CF"/>
    <w:p w:rsidR="000C38CF" w:rsidRDefault="000C38CF"/>
    <w:p w:rsidR="000C38CF" w:rsidRDefault="000C38CF"/>
    <w:p w:rsidR="000C38CF" w:rsidRDefault="000C38CF"/>
    <w:p w:rsidR="000C38CF" w:rsidRDefault="000C38CF"/>
    <w:p w:rsidR="000C38CF" w:rsidRDefault="000C38CF"/>
    <w:p w:rsidR="000C38CF" w:rsidRDefault="009A11D0" w:rsidP="000C38C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Table S1 </w:t>
      </w:r>
      <w:proofErr w:type="spellStart"/>
      <w:r>
        <w:rPr>
          <w:rFonts w:ascii="Arial" w:hAnsi="Arial" w:cs="Arial"/>
        </w:rPr>
        <w:t>cont</w:t>
      </w:r>
      <w:proofErr w:type="spellEnd"/>
      <w:r>
        <w:rPr>
          <w:rFonts w:ascii="Arial" w:hAnsi="Arial" w:cs="Arial"/>
        </w:rPr>
        <w:t>--</w:t>
      </w:r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30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F4439">
              <w:rPr>
                <w:rFonts w:ascii="Times New Roman" w:hAnsi="Times New Roman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G115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G22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G81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G117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G120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G23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G26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G28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G54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G90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G102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Avg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F4439">
              <w:rPr>
                <w:rFonts w:ascii="Times New Roman" w:hAnsi="Times New Roman"/>
                <w:b/>
                <w:sz w:val="16"/>
                <w:szCs w:val="16"/>
              </w:rPr>
              <w:t>STD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373020">
              <w:rPr>
                <w:rFonts w:ascii="Times New Roman" w:hAnsi="Times New Roman"/>
                <w:sz w:val="14"/>
                <w:szCs w:val="14"/>
              </w:rPr>
              <w:t>Mem</w:t>
            </w:r>
            <w:proofErr w:type="spellEnd"/>
            <w:r w:rsidRPr="00373020">
              <w:rPr>
                <w:rFonts w:ascii="Times New Roman" w:hAnsi="Times New Roman"/>
                <w:sz w:val="14"/>
                <w:szCs w:val="14"/>
              </w:rPr>
              <w:t>. B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599263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765355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778970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668003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688120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555351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668665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506236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612886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619704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523832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634692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68919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 Naïve B CD52hi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417179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463968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554744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506341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440363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302632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359699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306176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378438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307565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298562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440516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82295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 Naïve B CD52lo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27562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148678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132825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120371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120371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75936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59318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75511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106856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75298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80758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74929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38421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CD4 Naïve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551296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728263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761937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793826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673289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552210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554035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443229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513031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512718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449597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593412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90092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CD4-CM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580254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520829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716327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778702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697352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522383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580851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491380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557071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577861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515635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547716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96572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CD4-EM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443229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605059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615329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608586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385071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432168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476676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383330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477319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214132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303266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401906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113002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CD4-Effector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157505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520829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572865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449816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360532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361601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455388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240661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355407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195054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224421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412902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123192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CD8-Naïve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485114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715313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712916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751379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677995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526313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491909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487772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486710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472167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441797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491238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120045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CD8-CM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279068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381469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438485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471952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321199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230215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261201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271445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315847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340348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217011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328449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61826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CD8-EM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257708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351215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355765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343258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279852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226411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237753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230074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262272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229934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200552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269636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53672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CD8-Effector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157505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292931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321323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325408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238585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192959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185709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178044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233017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217728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222725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205559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51904</w:t>
            </w:r>
          </w:p>
        </w:tc>
        <w:bookmarkStart w:id="0" w:name="_GoBack"/>
        <w:bookmarkEnd w:id="0"/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CD16- NK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101005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108347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129188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129188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143690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69029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117678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95609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113688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100049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80135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135418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43632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CD16+ NK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71648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168522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232318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247942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174943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88901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177426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172135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193858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188894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86892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163412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49891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>CD16-mono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217154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196993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277628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185253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130578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309580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179433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202471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198775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203501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243968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256125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78180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>CD16+ mono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296774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414586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703111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292803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348209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343157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467643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600542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702369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556262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636628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481083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137931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>CD16- DCs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204382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162809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150656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124808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142843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215861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204823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181585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116414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248488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233995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233882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117945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>CD16+ DCs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312719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453315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492333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324430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173542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250124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547739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253585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278414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462235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290616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434011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129432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CD52hi </w:t>
            </w:r>
            <w:proofErr w:type="spellStart"/>
            <w:r w:rsidRPr="00373020">
              <w:rPr>
                <w:rFonts w:ascii="Times New Roman" w:hAnsi="Times New Roman"/>
                <w:sz w:val="14"/>
                <w:szCs w:val="14"/>
              </w:rPr>
              <w:t>pDCs</w:t>
            </w:r>
            <w:proofErr w:type="spellEnd"/>
            <w:r w:rsidRPr="00373020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67041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218301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208186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167439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111857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209933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137278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132308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199368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124279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118758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198334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135502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 xml:space="preserve">CD52lo </w:t>
            </w:r>
            <w:proofErr w:type="spellStart"/>
            <w:r w:rsidRPr="00373020">
              <w:rPr>
                <w:rFonts w:ascii="Times New Roman" w:hAnsi="Times New Roman"/>
                <w:sz w:val="14"/>
                <w:szCs w:val="14"/>
              </w:rPr>
              <w:t>pDCs</w:t>
            </w:r>
            <w:proofErr w:type="spellEnd"/>
            <w:r w:rsidRPr="00373020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18672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57447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56739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56976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24305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11799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39369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36151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37676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30265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27345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46338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35757</w:t>
            </w:r>
          </w:p>
        </w:tc>
      </w:tr>
      <w:tr w:rsidR="000C38CF" w:rsidRPr="00BB7A55" w:rsidTr="00206A1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37302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373020">
              <w:rPr>
                <w:rFonts w:ascii="Times New Roman" w:hAnsi="Times New Roman"/>
                <w:sz w:val="14"/>
                <w:szCs w:val="14"/>
              </w:rPr>
              <w:t>Basophils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68369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67041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133686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78465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82410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72297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70779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54117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81792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48972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DF4439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4439">
              <w:rPr>
                <w:rFonts w:ascii="Times New Roman" w:hAnsi="Times New Roman"/>
                <w:sz w:val="14"/>
                <w:szCs w:val="14"/>
              </w:rPr>
              <w:t>58151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72308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8CF" w:rsidRPr="009A11D0" w:rsidRDefault="000C38CF" w:rsidP="00206A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A11D0">
              <w:rPr>
                <w:rFonts w:ascii="Times New Roman" w:hAnsi="Times New Roman"/>
                <w:b/>
                <w:sz w:val="14"/>
                <w:szCs w:val="14"/>
              </w:rPr>
              <w:t>30230</w:t>
            </w:r>
          </w:p>
        </w:tc>
      </w:tr>
    </w:tbl>
    <w:p w:rsidR="000C38CF" w:rsidRDefault="000C38CF" w:rsidP="000C38CF">
      <w:pPr>
        <w:rPr>
          <w:rFonts w:ascii="Arial" w:hAnsi="Arial" w:cs="Arial"/>
        </w:rPr>
      </w:pPr>
    </w:p>
    <w:p w:rsidR="000C38CF" w:rsidRDefault="000C38CF" w:rsidP="000C38CF">
      <w:pPr>
        <w:rPr>
          <w:rFonts w:ascii="Arial" w:hAnsi="Arial" w:cs="Arial"/>
        </w:rPr>
      </w:pPr>
    </w:p>
    <w:p w:rsidR="000C38CF" w:rsidRDefault="000C38CF" w:rsidP="000C38CF">
      <w:pPr>
        <w:rPr>
          <w:rFonts w:ascii="Arial" w:hAnsi="Arial" w:cs="Arial"/>
        </w:rPr>
      </w:pPr>
      <w:r w:rsidRPr="00BB7A55">
        <w:rPr>
          <w:rFonts w:ascii="Arial" w:hAnsi="Arial" w:cs="Arial"/>
        </w:rPr>
        <w:t xml:space="preserve">CM= central memory, EM=Effector memory, NK=Natural killer, DC=Dendritic cell, </w:t>
      </w:r>
      <w:r w:rsidR="00B50DA4">
        <w:rPr>
          <w:rFonts w:ascii="Arial" w:hAnsi="Arial" w:cs="Arial"/>
        </w:rPr>
        <w:t xml:space="preserve">mono=Monocytes, </w:t>
      </w:r>
      <w:proofErr w:type="spellStart"/>
      <w:r w:rsidRPr="00BB7A55">
        <w:rPr>
          <w:rFonts w:ascii="Arial" w:hAnsi="Arial" w:cs="Arial"/>
        </w:rPr>
        <w:t>pDC</w:t>
      </w:r>
      <w:proofErr w:type="spellEnd"/>
      <w:r w:rsidRPr="00BB7A55">
        <w:rPr>
          <w:rFonts w:ascii="Arial" w:hAnsi="Arial" w:cs="Arial"/>
        </w:rPr>
        <w:t xml:space="preserve"> = </w:t>
      </w:r>
      <w:proofErr w:type="spellStart"/>
      <w:r w:rsidRPr="00BB7A55">
        <w:rPr>
          <w:rFonts w:ascii="Arial" w:hAnsi="Arial" w:cs="Arial"/>
        </w:rPr>
        <w:t>Plasmacytoid</w:t>
      </w:r>
      <w:proofErr w:type="spellEnd"/>
      <w:r w:rsidRPr="00BB7A55">
        <w:rPr>
          <w:rFonts w:ascii="Arial" w:hAnsi="Arial" w:cs="Arial"/>
        </w:rPr>
        <w:t xml:space="preserve"> dendritic cell</w:t>
      </w:r>
      <w:r w:rsidR="00796D1F">
        <w:rPr>
          <w:rFonts w:ascii="Arial" w:hAnsi="Arial" w:cs="Arial"/>
        </w:rPr>
        <w:t xml:space="preserve">, </w:t>
      </w:r>
      <w:proofErr w:type="spellStart"/>
      <w:r w:rsidR="009B5F4C">
        <w:rPr>
          <w:rFonts w:ascii="Arial" w:hAnsi="Arial" w:cs="Arial"/>
        </w:rPr>
        <w:t>Avg</w:t>
      </w:r>
      <w:proofErr w:type="spellEnd"/>
      <w:r w:rsidR="009B5F4C">
        <w:rPr>
          <w:rFonts w:ascii="Arial" w:hAnsi="Arial" w:cs="Arial"/>
        </w:rPr>
        <w:t xml:space="preserve">= Average, </w:t>
      </w:r>
      <w:r w:rsidR="00796D1F">
        <w:rPr>
          <w:rFonts w:ascii="Arial" w:hAnsi="Arial" w:cs="Arial"/>
        </w:rPr>
        <w:t>STD=Standard deviation</w:t>
      </w:r>
    </w:p>
    <w:p w:rsidR="000C38CF" w:rsidRDefault="000C38CF"/>
    <w:sectPr w:rsidR="000C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CF"/>
    <w:rsid w:val="000C38CF"/>
    <w:rsid w:val="00373020"/>
    <w:rsid w:val="00796D1F"/>
    <w:rsid w:val="008600BA"/>
    <w:rsid w:val="009A11D0"/>
    <w:rsid w:val="009B5F4C"/>
    <w:rsid w:val="00B50DA4"/>
    <w:rsid w:val="00D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CF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8CF"/>
    <w:pPr>
      <w:spacing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Genzyme</Company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Rao, Sambasiva</dc:creator>
  <cp:lastModifiedBy>Rao, Sambasiva</cp:lastModifiedBy>
  <cp:revision>7</cp:revision>
  <dcterms:created xsi:type="dcterms:W3CDTF">2012-04-30T20:21:00Z</dcterms:created>
  <dcterms:modified xsi:type="dcterms:W3CDTF">2012-06-03T14:33:00Z</dcterms:modified>
</cp:coreProperties>
</file>