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75" w:rsidRDefault="003C2A75" w:rsidP="003C2A75">
      <w:pPr>
        <w:jc w:val="both"/>
      </w:pPr>
      <w:r>
        <w:t>Table S</w:t>
      </w:r>
      <w:r w:rsidR="00F14FD8">
        <w:t>9</w:t>
      </w:r>
      <w:r>
        <w:t xml:space="preserve"> – SIMPER analysis of the relative impact of different functional genes in providing differences </w:t>
      </w:r>
      <w:r w:rsidRPr="008C1EB2">
        <w:rPr>
          <w:b/>
        </w:rPr>
        <w:t>between day and night</w:t>
      </w:r>
      <w:r>
        <w:t xml:space="preserve"> for each season for the </w:t>
      </w:r>
      <w:r w:rsidRPr="00096B8D">
        <w:rPr>
          <w:b/>
        </w:rPr>
        <w:t>metatranscriptomic</w:t>
      </w:r>
      <w:r>
        <w:t xml:space="preserve"> samples annotated against the Hierarchy 1 SEED subsystem database. All data were randomly re-sampled prior to analysis and the abundances were transformed by square root. Jan – January; Aug – August; Av.Abund – square root of average abundance; Contrib% - individual % contribution of that metabolic function to the difference between samples; Cum.% - Cumulative % contribution of metabolic functions to difference between samples.</w:t>
      </w:r>
    </w:p>
    <w:tbl>
      <w:tblPr>
        <w:tblW w:w="9412" w:type="dxa"/>
        <w:tblInd w:w="93" w:type="dxa"/>
        <w:tblLook w:val="0000"/>
      </w:tblPr>
      <w:tblGrid>
        <w:gridCol w:w="5220"/>
        <w:gridCol w:w="1084"/>
        <w:gridCol w:w="1109"/>
        <w:gridCol w:w="1039"/>
        <w:gridCol w:w="960"/>
      </w:tblGrid>
      <w:tr w:rsidR="003C2A75">
        <w:trPr>
          <w:trHeight w:val="915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 Function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Night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Day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Contrib%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Cum.%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RNA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Virulence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27.71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Carbohydrates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41.21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Unclassified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47.9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Wall and Capsule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52.96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Photosynthesis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57.92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Respiration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62.81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Amino Acids and Derivatives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67.4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Cofactors, Vitamins, Prosthetic Groups, Pigments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71.83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Division and Cell Cycle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75.62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Metabolism of Aromatic Compounds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79.01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Fatty Acids and Lipids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81.87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Motility and Chemotaxis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84.53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Nucleosides and Nucleotides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86.87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88.98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Membrane Transport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90.96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Nitrogen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92.91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Regulation and Cell signaling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94.71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Miscellaneous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96.44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DNA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97.25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Stress Response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98.05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Clustering-based subsystems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98.69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Potassium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99.32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Sulfur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99.86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Phosphorus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Macromolecular Synthesis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C2A75">
        <w:trPr>
          <w:trHeight w:val="915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 Function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Night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Day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Contrib%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Cum.%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Unclassified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14.39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RNA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28.84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24.98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Regulation and Cell signalling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34.62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44.16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Motility and Chemotaxis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52.92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Carbohydrates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60.29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Virulence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66.88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Stress Response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73.11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Membrane Transport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77.08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Clustering-based subsystems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80.49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Respiration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83.51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Cofactors, Vitamins, Prosthetic Groups, Pigments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86.33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Fatty Acids and Lipids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88.2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DNA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89.96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Macromolecular Synthesis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91.4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Photosynthesis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92.67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Phosphorus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93.93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Miscellaneous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95.13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Potassium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96.15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Amino Acids and Derivatives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97.04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Sulfur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97.88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Division and Cell Cycle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98.55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Metabolism of Aromatic Compounds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99.21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Nucleosides and Nucleotides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99.81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Wall and Capsule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C2A75">
        <w:trPr>
          <w:trHeight w:val="915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 Function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Day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Night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Contrib%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Cum.%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Membrane Transport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23.52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Miscellaneous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34.13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RNA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42.16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Carbohydrates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49.81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Amino Acids and Derivatives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56.53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Unclassified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62.31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Cofactors, Vitamins, Prosthetic Groups, Pigments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67.57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Clustering-based subsystems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71.23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Virulence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74.69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Motility and Chemotaxis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78.02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Stress Response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81.21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Metabolism of Aromatic Compounds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83.64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Respiration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85.97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Fatty Acids and Lipids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88.19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89.97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Wall and Capsule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91.57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DNA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93.07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Macromolecular Synthesis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94.31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Sulfur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95.38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Phosphorus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96.44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Division and Cell Cycle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97.48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Nucleosides and Nucleotides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98.31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Regulation and Cell signaling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99.02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99.6</w:t>
            </w:r>
          </w:p>
        </w:tc>
      </w:tr>
      <w:tr w:rsidR="003C2A7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Nitrogen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A75" w:rsidRDefault="003C2A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3C2A75" w:rsidRDefault="003C2A75" w:rsidP="003C2A75"/>
    <w:p w:rsidR="00F7460A" w:rsidRDefault="00F14FD8"/>
    <w:sectPr w:rsidR="00F7460A" w:rsidSect="00F746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AA8"/>
    <w:multiLevelType w:val="hybridMultilevel"/>
    <w:tmpl w:val="DD6ADA54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EB01676"/>
    <w:multiLevelType w:val="hybridMultilevel"/>
    <w:tmpl w:val="F7A8B17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1C1CC6"/>
    <w:multiLevelType w:val="hybridMultilevel"/>
    <w:tmpl w:val="269A6E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7B6E"/>
    <w:multiLevelType w:val="hybridMultilevel"/>
    <w:tmpl w:val="B99C0B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E585E"/>
    <w:multiLevelType w:val="hybridMultilevel"/>
    <w:tmpl w:val="9828E5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981A26"/>
    <w:multiLevelType w:val="hybridMultilevel"/>
    <w:tmpl w:val="D10669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0D2710"/>
    <w:multiLevelType w:val="hybridMultilevel"/>
    <w:tmpl w:val="6F4A0DA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4574B2A"/>
    <w:multiLevelType w:val="hybridMultilevel"/>
    <w:tmpl w:val="466C2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A5301"/>
    <w:multiLevelType w:val="hybridMultilevel"/>
    <w:tmpl w:val="0DCCD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2A75"/>
    <w:rsid w:val="003C2A75"/>
    <w:rsid w:val="00B01A1A"/>
    <w:rsid w:val="00F14FD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75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C2A75"/>
    <w:pPr>
      <w:keepNext/>
      <w:tabs>
        <w:tab w:val="left" w:pos="2205"/>
      </w:tabs>
      <w:spacing w:line="480" w:lineRule="auto"/>
      <w:jc w:val="both"/>
      <w:outlineLvl w:val="0"/>
    </w:pPr>
    <w:rPr>
      <w:i/>
      <w:lang w:val="en-US"/>
    </w:rPr>
  </w:style>
  <w:style w:type="paragraph" w:styleId="Heading3">
    <w:name w:val="heading 3"/>
    <w:basedOn w:val="Normal"/>
    <w:next w:val="Normal"/>
    <w:link w:val="Heading3Char"/>
    <w:qFormat/>
    <w:rsid w:val="003C2A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C2A75"/>
    <w:rPr>
      <w:rFonts w:ascii="Times New Roman" w:eastAsia="Times New Roman" w:hAnsi="Times New Roman" w:cs="Times New Roman"/>
      <w:i/>
      <w:lang w:eastAsia="en-GB"/>
    </w:rPr>
  </w:style>
  <w:style w:type="character" w:customStyle="1" w:styleId="Heading3Char">
    <w:name w:val="Heading 3 Char"/>
    <w:basedOn w:val="DefaultParagraphFont"/>
    <w:link w:val="Heading3"/>
    <w:rsid w:val="003C2A75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styleId="CommentReference">
    <w:name w:val="annotation reference"/>
    <w:basedOn w:val="DefaultParagraphFont"/>
    <w:semiHidden/>
    <w:rsid w:val="003C2A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C2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2A7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C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2A75"/>
    <w:rPr>
      <w:b/>
      <w:bCs/>
    </w:rPr>
  </w:style>
  <w:style w:type="paragraph" w:styleId="BalloonText">
    <w:name w:val="Balloon Text"/>
    <w:basedOn w:val="Normal"/>
    <w:link w:val="BalloonTextChar"/>
    <w:semiHidden/>
    <w:rsid w:val="003C2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2A75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aff">
    <w:name w:val="aff"/>
    <w:basedOn w:val="Normal"/>
    <w:rsid w:val="003C2A75"/>
    <w:pPr>
      <w:spacing w:after="240" w:line="480" w:lineRule="atLeast"/>
    </w:pPr>
    <w:rPr>
      <w:i/>
      <w:szCs w:val="20"/>
      <w:lang w:eastAsia="en-US"/>
    </w:rPr>
  </w:style>
  <w:style w:type="character" w:styleId="Hyperlink">
    <w:name w:val="Hyperlink"/>
    <w:basedOn w:val="DefaultParagraphFont"/>
    <w:rsid w:val="003C2A75"/>
    <w:rPr>
      <w:color w:val="0000FF"/>
      <w:u w:val="single"/>
    </w:rPr>
  </w:style>
  <w:style w:type="paragraph" w:customStyle="1" w:styleId="Default">
    <w:name w:val="Default"/>
    <w:rsid w:val="003C2A75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lang w:val="en-GB" w:eastAsia="en-GB"/>
    </w:rPr>
  </w:style>
  <w:style w:type="paragraph" w:customStyle="1" w:styleId="meth1">
    <w:name w:val="meth1"/>
    <w:basedOn w:val="Default"/>
    <w:next w:val="Default"/>
    <w:rsid w:val="003C2A75"/>
    <w:rPr>
      <w:rFonts w:cs="Times New Roman"/>
      <w:color w:val="auto"/>
    </w:rPr>
  </w:style>
  <w:style w:type="paragraph" w:styleId="PlainText">
    <w:name w:val="Plain Text"/>
    <w:basedOn w:val="Normal"/>
    <w:link w:val="PlainTextChar"/>
    <w:rsid w:val="003C2A7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C2A75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authors3">
    <w:name w:val="authors3"/>
    <w:basedOn w:val="Normal"/>
    <w:rsid w:val="003C2A75"/>
    <w:pPr>
      <w:spacing w:after="240" w:line="210" w:lineRule="atLeast"/>
    </w:pPr>
    <w:rPr>
      <w:rFonts w:ascii="Verdana" w:hAnsi="Verdana"/>
      <w:sz w:val="17"/>
      <w:szCs w:val="17"/>
    </w:rPr>
  </w:style>
  <w:style w:type="character" w:styleId="Strong">
    <w:name w:val="Strong"/>
    <w:basedOn w:val="DefaultParagraphFont"/>
    <w:qFormat/>
    <w:rsid w:val="003C2A75"/>
    <w:rPr>
      <w:b/>
      <w:bCs/>
    </w:rPr>
  </w:style>
  <w:style w:type="character" w:styleId="Emphasis">
    <w:name w:val="Emphasis"/>
    <w:basedOn w:val="DefaultParagraphFont"/>
    <w:qFormat/>
    <w:rsid w:val="003C2A75"/>
    <w:rPr>
      <w:i/>
      <w:iCs/>
    </w:rPr>
  </w:style>
  <w:style w:type="character" w:customStyle="1" w:styleId="pseudotab2">
    <w:name w:val="pseudotab2"/>
    <w:basedOn w:val="DefaultParagraphFont"/>
    <w:rsid w:val="003C2A75"/>
  </w:style>
  <w:style w:type="character" w:styleId="FollowedHyperlink">
    <w:name w:val="FollowedHyperlink"/>
    <w:basedOn w:val="DefaultParagraphFont"/>
    <w:rsid w:val="003C2A75"/>
    <w:rPr>
      <w:color w:val="800080"/>
      <w:u w:val="single"/>
    </w:rPr>
  </w:style>
  <w:style w:type="character" w:customStyle="1" w:styleId="journal8">
    <w:name w:val="journal8"/>
    <w:basedOn w:val="DefaultParagraphFont"/>
    <w:rsid w:val="003C2A75"/>
    <w:rPr>
      <w:i/>
      <w:iCs/>
    </w:rPr>
  </w:style>
  <w:style w:type="character" w:customStyle="1" w:styleId="jnumber1">
    <w:name w:val="jnumber1"/>
    <w:basedOn w:val="DefaultParagraphFont"/>
    <w:rsid w:val="003C2A75"/>
    <w:rPr>
      <w:b/>
      <w:bCs/>
    </w:rPr>
  </w:style>
  <w:style w:type="paragraph" w:customStyle="1" w:styleId="rprtbody">
    <w:name w:val="rprtbody"/>
    <w:basedOn w:val="Normal"/>
    <w:rsid w:val="003C2A75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3C2A75"/>
  </w:style>
  <w:style w:type="character" w:customStyle="1" w:styleId="jrnl">
    <w:name w:val="jrnl"/>
    <w:basedOn w:val="DefaultParagraphFont"/>
    <w:rsid w:val="003C2A75"/>
  </w:style>
  <w:style w:type="character" w:customStyle="1" w:styleId="journalname1">
    <w:name w:val="journalname1"/>
    <w:basedOn w:val="DefaultParagraphFont"/>
    <w:rsid w:val="003C2A75"/>
    <w:rPr>
      <w:i/>
      <w:iCs/>
    </w:rPr>
  </w:style>
  <w:style w:type="character" w:customStyle="1" w:styleId="journalnumber">
    <w:name w:val="journalnumber"/>
    <w:basedOn w:val="DefaultParagraphFont"/>
    <w:rsid w:val="003C2A75"/>
    <w:rPr>
      <w:b/>
      <w:bCs/>
    </w:rPr>
  </w:style>
  <w:style w:type="character" w:customStyle="1" w:styleId="cite-pages">
    <w:name w:val="cite-pages"/>
    <w:basedOn w:val="DefaultParagraphFont"/>
    <w:rsid w:val="003C2A75"/>
  </w:style>
  <w:style w:type="character" w:customStyle="1" w:styleId="citation-abbreviation2">
    <w:name w:val="citation-abbreviation2"/>
    <w:basedOn w:val="DefaultParagraphFont"/>
    <w:rsid w:val="003C2A75"/>
  </w:style>
  <w:style w:type="character" w:customStyle="1" w:styleId="citation-volume">
    <w:name w:val="citation-volume"/>
    <w:basedOn w:val="DefaultParagraphFont"/>
    <w:rsid w:val="003C2A75"/>
  </w:style>
  <w:style w:type="character" w:customStyle="1" w:styleId="citation-issue">
    <w:name w:val="citation-issue"/>
    <w:basedOn w:val="DefaultParagraphFont"/>
    <w:rsid w:val="003C2A75"/>
  </w:style>
  <w:style w:type="character" w:customStyle="1" w:styleId="citation-flpages">
    <w:name w:val="citation-flpages"/>
    <w:basedOn w:val="DefaultParagraphFont"/>
    <w:rsid w:val="003C2A75"/>
  </w:style>
  <w:style w:type="character" w:customStyle="1" w:styleId="cit-auth2">
    <w:name w:val="cit-auth2"/>
    <w:basedOn w:val="DefaultParagraphFont"/>
    <w:rsid w:val="003C2A75"/>
  </w:style>
  <w:style w:type="character" w:customStyle="1" w:styleId="cit-sepcit-sep-separator">
    <w:name w:val="cit-sep cit-sep-separator"/>
    <w:basedOn w:val="DefaultParagraphFont"/>
    <w:rsid w:val="003C2A75"/>
  </w:style>
  <w:style w:type="character" w:customStyle="1" w:styleId="authorfn">
    <w:name w:val="author fn"/>
    <w:basedOn w:val="DefaultParagraphFont"/>
    <w:rsid w:val="003C2A75"/>
  </w:style>
  <w:style w:type="character" w:customStyle="1" w:styleId="journalname">
    <w:name w:val="journalname"/>
    <w:basedOn w:val="DefaultParagraphFont"/>
    <w:rsid w:val="003C2A75"/>
    <w:rPr>
      <w:i/>
      <w:iCs/>
    </w:rPr>
  </w:style>
  <w:style w:type="character" w:customStyle="1" w:styleId="citation">
    <w:name w:val="citation"/>
    <w:basedOn w:val="DefaultParagraphFont"/>
    <w:rsid w:val="003C2A75"/>
  </w:style>
  <w:style w:type="character" w:customStyle="1" w:styleId="ref-title">
    <w:name w:val="ref-title"/>
    <w:basedOn w:val="DefaultParagraphFont"/>
    <w:rsid w:val="003C2A75"/>
  </w:style>
  <w:style w:type="character" w:customStyle="1" w:styleId="ref-journal1">
    <w:name w:val="ref-journal1"/>
    <w:basedOn w:val="DefaultParagraphFont"/>
    <w:rsid w:val="003C2A75"/>
    <w:rPr>
      <w:i/>
      <w:iCs/>
    </w:rPr>
  </w:style>
  <w:style w:type="character" w:customStyle="1" w:styleId="ref-vol">
    <w:name w:val="ref-vol"/>
    <w:basedOn w:val="DefaultParagraphFont"/>
    <w:rsid w:val="003C2A75"/>
  </w:style>
  <w:style w:type="character" w:customStyle="1" w:styleId="journal1">
    <w:name w:val="journal1"/>
    <w:basedOn w:val="DefaultParagraphFont"/>
    <w:rsid w:val="003C2A75"/>
    <w:rPr>
      <w:i/>
      <w:iCs/>
    </w:rPr>
  </w:style>
  <w:style w:type="character" w:customStyle="1" w:styleId="volume">
    <w:name w:val="volume"/>
    <w:basedOn w:val="DefaultParagraphFont"/>
    <w:rsid w:val="003C2A75"/>
  </w:style>
  <w:style w:type="character" w:styleId="LineNumber">
    <w:name w:val="line number"/>
    <w:basedOn w:val="DefaultParagraphFont"/>
    <w:rsid w:val="003C2A75"/>
  </w:style>
  <w:style w:type="paragraph" w:styleId="Footer">
    <w:name w:val="footer"/>
    <w:basedOn w:val="Normal"/>
    <w:link w:val="FooterChar"/>
    <w:rsid w:val="003C2A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2A75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3C2A75"/>
  </w:style>
  <w:style w:type="paragraph" w:styleId="Revision">
    <w:name w:val="Revision"/>
    <w:hidden/>
    <w:uiPriority w:val="99"/>
    <w:semiHidden/>
    <w:rsid w:val="003C2A75"/>
    <w:rPr>
      <w:rFonts w:ascii="Times New Roman" w:eastAsia="Times New Roman" w:hAnsi="Times New Roman" w:cs="Times New Roman"/>
      <w:lang w:val="en-GB" w:eastAsia="en-GB"/>
    </w:rPr>
  </w:style>
  <w:style w:type="character" w:customStyle="1" w:styleId="apple-style-span">
    <w:name w:val="apple-style-span"/>
    <w:basedOn w:val="DefaultParagraphFont"/>
    <w:rsid w:val="003C2A75"/>
  </w:style>
  <w:style w:type="paragraph" w:styleId="NormalWeb">
    <w:name w:val="Normal (Web)"/>
    <w:basedOn w:val="Normal"/>
    <w:rsid w:val="003C2A75"/>
    <w:pPr>
      <w:spacing w:before="100" w:beforeAutospacing="1" w:after="100" w:afterAutospacing="1"/>
    </w:pPr>
  </w:style>
  <w:style w:type="character" w:customStyle="1" w:styleId="doi">
    <w:name w:val="doi"/>
    <w:basedOn w:val="DefaultParagraphFont"/>
    <w:rsid w:val="003C2A75"/>
  </w:style>
  <w:style w:type="character" w:customStyle="1" w:styleId="authors">
    <w:name w:val="authors"/>
    <w:basedOn w:val="DefaultParagraphFont"/>
    <w:rsid w:val="003C2A75"/>
  </w:style>
  <w:style w:type="table" w:styleId="TableGrid">
    <w:name w:val="Table Grid"/>
    <w:basedOn w:val="TableNormal"/>
    <w:uiPriority w:val="59"/>
    <w:rsid w:val="003C2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3369</Characters>
  <Application>Microsoft Macintosh Word</Application>
  <DocSecurity>0</DocSecurity>
  <Lines>28</Lines>
  <Paragraphs>6</Paragraphs>
  <ScaleCrop>false</ScaleCrop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Gilbert</dc:creator>
  <cp:keywords/>
  <cp:lastModifiedBy>Jack Gilbert</cp:lastModifiedBy>
  <cp:revision>2</cp:revision>
  <dcterms:created xsi:type="dcterms:W3CDTF">2010-11-03T13:52:00Z</dcterms:created>
  <dcterms:modified xsi:type="dcterms:W3CDTF">2010-11-03T20:36:00Z</dcterms:modified>
</cp:coreProperties>
</file>