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80" w:rsidRPr="00572B03" w:rsidRDefault="006D3180" w:rsidP="006D3180">
      <w:pPr>
        <w:spacing w:line="480" w:lineRule="auto"/>
        <w:jc w:val="center"/>
        <w:rPr>
          <w:b/>
        </w:rPr>
      </w:pPr>
      <w:r>
        <w:rPr>
          <w:b/>
        </w:rPr>
        <w:t>Benefits for plants in ant-plant protective mutualisms: A meta-analysis</w:t>
      </w:r>
    </w:p>
    <w:p w:rsidR="006D3180" w:rsidRDefault="006D3180" w:rsidP="006D3180">
      <w:pPr>
        <w:spacing w:line="480" w:lineRule="auto"/>
        <w:jc w:val="center"/>
        <w:rPr>
          <w:b/>
        </w:rPr>
      </w:pPr>
    </w:p>
    <w:p w:rsidR="006D3180" w:rsidRDefault="006D3180" w:rsidP="006D3180">
      <w:pPr>
        <w:spacing w:line="480" w:lineRule="auto"/>
        <w:jc w:val="center"/>
      </w:pPr>
      <w:r>
        <w:rPr>
          <w:b/>
        </w:rPr>
        <w:t>Table S2</w:t>
      </w:r>
      <w:r w:rsidRPr="0001046B">
        <w:rPr>
          <w:b/>
        </w:rPr>
        <w:t xml:space="preserve">. </w:t>
      </w:r>
      <w:r>
        <w:rPr>
          <w:b/>
        </w:rPr>
        <w:t>Primary studies included in meta-analysis and e</w:t>
      </w:r>
      <w:r w:rsidRPr="0001046B">
        <w:rPr>
          <w:b/>
        </w:rPr>
        <w:t>ffect sizes.</w:t>
      </w:r>
    </w:p>
    <w:p w:rsidR="006D3180" w:rsidRDefault="006D3180" w:rsidP="006D3180">
      <w:pPr>
        <w:spacing w:line="480" w:lineRule="auto"/>
      </w:pPr>
    </w:p>
    <w:p w:rsidR="006D3180" w:rsidRDefault="006D3180" w:rsidP="006D3180">
      <w:pPr>
        <w:spacing w:line="480" w:lineRule="auto"/>
      </w:pPr>
      <w:r>
        <w:t>Plant species, ant species</w:t>
      </w:r>
      <w:r w:rsidRPr="009A4992">
        <w:t xml:space="preserve"> and </w:t>
      </w:r>
      <w:r>
        <w:t>effect sizes for ant presence on</w:t>
      </w:r>
      <w:r w:rsidRPr="009A4992">
        <w:t xml:space="preserve"> reproduct</w:t>
      </w:r>
      <w:r>
        <w:t>ive output and herbivore damage from the 59 primary studies used in our meta-analysis</w:t>
      </w:r>
      <w:r w:rsidRPr="009A4992">
        <w:t xml:space="preserve">.  </w:t>
      </w:r>
      <w:r>
        <w:t xml:space="preserve">The most abundant ant species is listed for studies in which they could be identified, but in other studies a mixed assemblage of ants tended the plants for which the authors did not designate a numerically dominant species. </w:t>
      </w:r>
    </w:p>
    <w:p w:rsidR="006D3180" w:rsidRPr="00860313" w:rsidRDefault="006D3180" w:rsidP="006D3180">
      <w:pPr>
        <w:spacing w:line="480" w:lineRule="auto"/>
        <w:rPr>
          <w:sz w:val="20"/>
          <w:szCs w:val="20"/>
        </w:rPr>
      </w:pPr>
      <w:r w:rsidRPr="00E14311">
        <w:rPr>
          <w:sz w:val="18"/>
          <w:szCs w:val="18"/>
        </w:rPr>
        <w:tab/>
        <w:t xml:space="preserve"> </w:t>
      </w:r>
      <w:r w:rsidRPr="00E14311">
        <w:rPr>
          <w:sz w:val="18"/>
          <w:szCs w:val="18"/>
        </w:rPr>
        <w:tab/>
      </w:r>
      <w:r w:rsidRPr="00E14311">
        <w:rPr>
          <w:sz w:val="18"/>
          <w:szCs w:val="18"/>
        </w:rPr>
        <w:tab/>
      </w:r>
    </w:p>
    <w:tbl>
      <w:tblPr>
        <w:tblW w:w="0" w:type="auto"/>
        <w:tblLayout w:type="fixed"/>
        <w:tblLook w:val="01E0"/>
      </w:tblPr>
      <w:tblGrid>
        <w:gridCol w:w="2448"/>
        <w:gridCol w:w="2651"/>
        <w:gridCol w:w="2915"/>
        <w:gridCol w:w="1283"/>
        <w:gridCol w:w="1431"/>
        <w:gridCol w:w="2448"/>
      </w:tblGrid>
      <w:tr w:rsidR="006D3180" w:rsidRPr="00860313" w:rsidTr="004D093D">
        <w:trPr>
          <w:trHeight w:val="243"/>
        </w:trPr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2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860313">
              <w:rPr>
                <w:b/>
                <w:sz w:val="20"/>
                <w:szCs w:val="20"/>
              </w:rPr>
              <w:t>Effect size ± σ</w:t>
            </w:r>
            <w:r w:rsidRPr="0086031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6D3180" w:rsidRPr="00860313" w:rsidTr="004D093D">
        <w:tc>
          <w:tcPr>
            <w:tcW w:w="2448" w:type="dxa"/>
            <w:tcBorders>
              <w:bottom w:val="single" w:sz="4" w:space="0" w:color="auto"/>
            </w:tcBorders>
          </w:tcPr>
          <w:p w:rsidR="006D3180" w:rsidRPr="00860313" w:rsidRDefault="006D3180" w:rsidP="004D093D">
            <w:pPr>
              <w:spacing w:line="480" w:lineRule="auto"/>
              <w:rPr>
                <w:b/>
                <w:sz w:val="20"/>
                <w:szCs w:val="20"/>
              </w:rPr>
            </w:pPr>
            <w:r w:rsidRPr="00860313">
              <w:rPr>
                <w:b/>
                <w:sz w:val="20"/>
                <w:szCs w:val="20"/>
              </w:rPr>
              <w:t>Paper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6D3180" w:rsidRPr="00860313" w:rsidRDefault="006D3180" w:rsidP="004D093D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860313">
              <w:rPr>
                <w:b/>
                <w:sz w:val="20"/>
                <w:szCs w:val="20"/>
              </w:rPr>
              <w:t>Plant species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6D3180" w:rsidRPr="00860313" w:rsidRDefault="006D3180" w:rsidP="004D093D">
            <w:pPr>
              <w:spacing w:line="480" w:lineRule="auto"/>
              <w:rPr>
                <w:b/>
                <w:sz w:val="20"/>
                <w:szCs w:val="20"/>
              </w:rPr>
            </w:pPr>
            <w:r w:rsidRPr="00860313">
              <w:rPr>
                <w:b/>
                <w:sz w:val="20"/>
                <w:szCs w:val="20"/>
              </w:rPr>
              <w:t>Ant species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6D3180" w:rsidRPr="00860313" w:rsidRDefault="006D3180" w:rsidP="004D093D">
            <w:pPr>
              <w:spacing w:line="480" w:lineRule="auto"/>
              <w:rPr>
                <w:b/>
                <w:sz w:val="20"/>
                <w:szCs w:val="20"/>
              </w:rPr>
            </w:pPr>
            <w:proofErr w:type="spellStart"/>
            <w:r w:rsidRPr="00860313">
              <w:rPr>
                <w:b/>
                <w:sz w:val="20"/>
                <w:szCs w:val="20"/>
              </w:rPr>
              <w:t>Herbivory</w:t>
            </w:r>
            <w:proofErr w:type="spellEnd"/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6D3180" w:rsidRPr="00860313" w:rsidRDefault="006D3180" w:rsidP="004D093D">
            <w:pPr>
              <w:spacing w:line="480" w:lineRule="auto"/>
              <w:rPr>
                <w:b/>
                <w:sz w:val="20"/>
                <w:szCs w:val="20"/>
              </w:rPr>
            </w:pPr>
            <w:r w:rsidRPr="00860313">
              <w:rPr>
                <w:b/>
                <w:sz w:val="20"/>
                <w:szCs w:val="20"/>
              </w:rPr>
              <w:t>Reproduction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6D3180" w:rsidRPr="00860313" w:rsidRDefault="006D3180" w:rsidP="004D093D">
            <w:pPr>
              <w:spacing w:line="480" w:lineRule="auto"/>
              <w:rPr>
                <w:b/>
                <w:sz w:val="20"/>
                <w:szCs w:val="20"/>
              </w:rPr>
            </w:pPr>
            <w:r w:rsidRPr="00860313">
              <w:rPr>
                <w:b/>
                <w:sz w:val="20"/>
                <w:szCs w:val="20"/>
              </w:rPr>
              <w:t>Citation</w:t>
            </w:r>
          </w:p>
        </w:tc>
      </w:tr>
      <w:tr w:rsidR="006D3180" w:rsidRPr="00CC1123" w:rsidTr="004D093D">
        <w:tc>
          <w:tcPr>
            <w:tcW w:w="2448" w:type="dxa"/>
            <w:tcBorders>
              <w:top w:val="single" w:sz="4" w:space="0" w:color="auto"/>
            </w:tcBorders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Barton 1986</w:t>
            </w: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i/>
                <w:sz w:val="18"/>
                <w:szCs w:val="18"/>
              </w:rPr>
              <w:t>Cassia</w:t>
            </w:r>
            <w:r w:rsidRPr="00860313">
              <w:rPr>
                <w:sz w:val="18"/>
                <w:szCs w:val="18"/>
              </w:rPr>
              <w:t xml:space="preserve"> (= </w:t>
            </w:r>
            <w:proofErr w:type="spellStart"/>
            <w:r w:rsidRPr="00860313">
              <w:rPr>
                <w:i/>
                <w:sz w:val="18"/>
                <w:szCs w:val="18"/>
              </w:rPr>
              <w:t>Chamaecrista</w:t>
            </w:r>
            <w:proofErr w:type="spellEnd"/>
            <w:r w:rsidRPr="00860313">
              <w:rPr>
                <w:sz w:val="18"/>
                <w:szCs w:val="18"/>
              </w:rPr>
              <w:t xml:space="preserve">) </w:t>
            </w:r>
            <w:proofErr w:type="spellStart"/>
            <w:r w:rsidRPr="00860313">
              <w:rPr>
                <w:i/>
                <w:sz w:val="18"/>
                <w:szCs w:val="18"/>
              </w:rPr>
              <w:t>fasciculata</w:t>
            </w:r>
            <w:proofErr w:type="spellEnd"/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Iridomyrmex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pruinosum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</w:p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 xml:space="preserve">(= </w:t>
            </w:r>
            <w:proofErr w:type="spellStart"/>
            <w:r w:rsidRPr="00860313">
              <w:rPr>
                <w:i/>
                <w:sz w:val="18"/>
                <w:szCs w:val="18"/>
              </w:rPr>
              <w:t>Forelius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pruinosus</w:t>
            </w:r>
            <w:proofErr w:type="spellEnd"/>
            <w:r w:rsidRPr="00860313">
              <w:rPr>
                <w:sz w:val="18"/>
                <w:szCs w:val="18"/>
              </w:rPr>
              <w:t>) and others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0.044 ± 0.061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0.50 ± 0.12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Ecology, 67, 495-504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i/>
                <w:sz w:val="18"/>
                <w:szCs w:val="18"/>
              </w:rPr>
              <w:t>Cassia</w:t>
            </w:r>
            <w:r w:rsidRPr="00860313">
              <w:rPr>
                <w:sz w:val="18"/>
                <w:szCs w:val="18"/>
              </w:rPr>
              <w:t xml:space="preserve"> (= </w:t>
            </w:r>
            <w:proofErr w:type="spellStart"/>
            <w:r w:rsidRPr="00860313">
              <w:rPr>
                <w:i/>
                <w:sz w:val="18"/>
                <w:szCs w:val="18"/>
              </w:rPr>
              <w:t>Chamaecrista</w:t>
            </w:r>
            <w:proofErr w:type="spellEnd"/>
            <w:r w:rsidRPr="00860313">
              <w:rPr>
                <w:sz w:val="18"/>
                <w:szCs w:val="18"/>
              </w:rPr>
              <w:t xml:space="preserve">) </w:t>
            </w:r>
            <w:proofErr w:type="spellStart"/>
            <w:r w:rsidRPr="00860313">
              <w:rPr>
                <w:i/>
                <w:sz w:val="18"/>
                <w:szCs w:val="18"/>
              </w:rPr>
              <w:t>fasciculata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Crematogaster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clara</w:t>
            </w:r>
            <w:proofErr w:type="spellEnd"/>
            <w:r w:rsidRPr="00860313">
              <w:rPr>
                <w:sz w:val="18"/>
                <w:szCs w:val="18"/>
              </w:rPr>
              <w:t xml:space="preserve"> and others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-0.059 ± 0.28</w:t>
            </w: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0.30 ± 0.046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Bentley 1977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Bixa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orellana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Mixed assemblage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1.44 ± 2.23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t>J.Ecol</w:t>
            </w:r>
            <w:proofErr w:type="spellEnd"/>
            <w:r w:rsidRPr="00860313">
              <w:rPr>
                <w:sz w:val="18"/>
                <w:szCs w:val="18"/>
              </w:rPr>
              <w:t>., 65, 27-38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t>Boeklen</w:t>
            </w:r>
            <w:proofErr w:type="spellEnd"/>
            <w:r w:rsidRPr="00860313">
              <w:rPr>
                <w:sz w:val="18"/>
                <w:szCs w:val="18"/>
              </w:rPr>
              <w:t xml:space="preserve"> 1984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i/>
                <w:sz w:val="18"/>
                <w:szCs w:val="18"/>
              </w:rPr>
              <w:t>Cassia</w:t>
            </w:r>
            <w:r w:rsidRPr="00860313">
              <w:rPr>
                <w:sz w:val="18"/>
                <w:szCs w:val="18"/>
              </w:rPr>
              <w:t xml:space="preserve"> (= </w:t>
            </w:r>
            <w:proofErr w:type="spellStart"/>
            <w:r w:rsidRPr="00860313">
              <w:rPr>
                <w:i/>
                <w:sz w:val="18"/>
                <w:szCs w:val="18"/>
              </w:rPr>
              <w:t>Chamaecrista</w:t>
            </w:r>
            <w:proofErr w:type="spellEnd"/>
            <w:r w:rsidRPr="00860313">
              <w:rPr>
                <w:sz w:val="18"/>
                <w:szCs w:val="18"/>
              </w:rPr>
              <w:t xml:space="preserve">) </w:t>
            </w:r>
            <w:proofErr w:type="spellStart"/>
            <w:r w:rsidRPr="00860313">
              <w:rPr>
                <w:i/>
                <w:sz w:val="18"/>
                <w:szCs w:val="18"/>
              </w:rPr>
              <w:t>fasciculata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Mixed assemblage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0.22 ± 0.040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t>Ecol.Entomol</w:t>
            </w:r>
            <w:proofErr w:type="spellEnd"/>
            <w:r w:rsidRPr="00860313">
              <w:rPr>
                <w:sz w:val="18"/>
                <w:szCs w:val="18"/>
              </w:rPr>
              <w:t>., 9, 243-249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Del Claro et al. 1996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Qualea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multiflora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Mixed assemblage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0.62 ± 0.031</w:t>
            </w: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0.58 ± 0.039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t>J.Trop.Ecol</w:t>
            </w:r>
            <w:proofErr w:type="spellEnd"/>
            <w:r w:rsidRPr="00860313">
              <w:rPr>
                <w:sz w:val="18"/>
                <w:szCs w:val="18"/>
              </w:rPr>
              <w:t>., 12, 887-892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lastRenderedPageBreak/>
              <w:t>Devall</w:t>
            </w:r>
            <w:proofErr w:type="spellEnd"/>
            <w:r w:rsidRPr="00860313">
              <w:rPr>
                <w:sz w:val="18"/>
                <w:szCs w:val="18"/>
              </w:rPr>
              <w:t xml:space="preserve"> &amp; </w:t>
            </w:r>
            <w:proofErr w:type="spellStart"/>
            <w:r w:rsidRPr="00860313">
              <w:rPr>
                <w:sz w:val="18"/>
                <w:szCs w:val="18"/>
              </w:rPr>
              <w:t>Thien</w:t>
            </w:r>
            <w:proofErr w:type="spellEnd"/>
            <w:r w:rsidRPr="00860313">
              <w:rPr>
                <w:sz w:val="18"/>
                <w:szCs w:val="18"/>
              </w:rPr>
              <w:t xml:space="preserve"> 1989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r w:rsidRPr="00860313">
              <w:rPr>
                <w:i/>
                <w:sz w:val="18"/>
                <w:szCs w:val="18"/>
              </w:rPr>
              <w:t xml:space="preserve">Ipomoea </w:t>
            </w:r>
            <w:proofErr w:type="spellStart"/>
            <w:r w:rsidRPr="00860313">
              <w:rPr>
                <w:i/>
                <w:sz w:val="18"/>
                <w:szCs w:val="18"/>
              </w:rPr>
              <w:t>pes-caprae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Not stated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1.19 ± 0.44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t>Am.J.Bot</w:t>
            </w:r>
            <w:proofErr w:type="spellEnd"/>
            <w:r w:rsidRPr="00860313">
              <w:rPr>
                <w:sz w:val="18"/>
                <w:szCs w:val="18"/>
              </w:rPr>
              <w:t>., 76, 1821-1831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r w:rsidRPr="00860313">
              <w:rPr>
                <w:i/>
                <w:sz w:val="18"/>
                <w:szCs w:val="18"/>
              </w:rPr>
              <w:t xml:space="preserve">Ipomoea </w:t>
            </w:r>
            <w:proofErr w:type="spellStart"/>
            <w:r w:rsidRPr="00860313">
              <w:rPr>
                <w:i/>
                <w:sz w:val="18"/>
                <w:szCs w:val="18"/>
              </w:rPr>
              <w:t>pes-caprae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Not stated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0.58 ± 0.26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r w:rsidRPr="00860313">
              <w:rPr>
                <w:i/>
                <w:sz w:val="18"/>
                <w:szCs w:val="18"/>
              </w:rPr>
              <w:t xml:space="preserve">Ipomoea </w:t>
            </w:r>
            <w:proofErr w:type="spellStart"/>
            <w:r w:rsidRPr="00860313">
              <w:rPr>
                <w:i/>
                <w:sz w:val="18"/>
                <w:szCs w:val="18"/>
              </w:rPr>
              <w:t>pes-caprae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Not stated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1.05 ± 0.23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r w:rsidRPr="00860313">
              <w:rPr>
                <w:i/>
                <w:sz w:val="18"/>
                <w:szCs w:val="18"/>
              </w:rPr>
              <w:t xml:space="preserve">Ipomoea </w:t>
            </w:r>
            <w:proofErr w:type="spellStart"/>
            <w:r w:rsidRPr="00860313">
              <w:rPr>
                <w:i/>
                <w:sz w:val="18"/>
                <w:szCs w:val="18"/>
              </w:rPr>
              <w:t>pes-caprae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Not stated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0.34 ± 0.16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r w:rsidRPr="00860313">
              <w:rPr>
                <w:i/>
                <w:sz w:val="18"/>
                <w:szCs w:val="18"/>
              </w:rPr>
              <w:t xml:space="preserve">Ipomoea </w:t>
            </w:r>
            <w:proofErr w:type="spellStart"/>
            <w:r w:rsidRPr="00860313">
              <w:rPr>
                <w:i/>
                <w:sz w:val="18"/>
                <w:szCs w:val="18"/>
              </w:rPr>
              <w:t>pes-caprae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Not stated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0.29 ± 0.068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Fisher 1992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Caularthron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bilamellatum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r w:rsidRPr="00860313">
              <w:rPr>
                <w:i/>
                <w:sz w:val="18"/>
                <w:szCs w:val="18"/>
              </w:rPr>
              <w:t xml:space="preserve">Azteca </w:t>
            </w:r>
            <w:proofErr w:type="spellStart"/>
            <w:r w:rsidRPr="00860313">
              <w:rPr>
                <w:i/>
                <w:sz w:val="18"/>
                <w:szCs w:val="18"/>
              </w:rPr>
              <w:t>velox</w:t>
            </w:r>
            <w:proofErr w:type="spellEnd"/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0.32 ± 0.10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t>J.Trop.Ecol</w:t>
            </w:r>
            <w:proofErr w:type="spellEnd"/>
            <w:r w:rsidRPr="00860313">
              <w:rPr>
                <w:sz w:val="18"/>
                <w:szCs w:val="18"/>
              </w:rPr>
              <w:t>., 8, 109-114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t>Freitas</w:t>
            </w:r>
            <w:proofErr w:type="spellEnd"/>
            <w:r w:rsidRPr="00860313">
              <w:rPr>
                <w:sz w:val="18"/>
                <w:szCs w:val="18"/>
              </w:rPr>
              <w:t xml:space="preserve"> et al. 2000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r w:rsidRPr="00860313">
              <w:rPr>
                <w:i/>
                <w:sz w:val="18"/>
                <w:szCs w:val="18"/>
              </w:rPr>
              <w:t xml:space="preserve">Croton </w:t>
            </w:r>
            <w:proofErr w:type="spellStart"/>
            <w:r w:rsidRPr="00860313">
              <w:rPr>
                <w:i/>
                <w:sz w:val="18"/>
                <w:szCs w:val="18"/>
              </w:rPr>
              <w:t>sacropetalus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Zacrypocerus</w:t>
            </w:r>
            <w:proofErr w:type="spellEnd"/>
            <w:r w:rsidRPr="00860313">
              <w:rPr>
                <w:sz w:val="18"/>
                <w:szCs w:val="18"/>
              </w:rPr>
              <w:t xml:space="preserve"> sp. and others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1.98 ± 0.57</w:t>
            </w: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0.21 ± 0.091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Flora, 195, 398-402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t>Gaume</w:t>
            </w:r>
            <w:proofErr w:type="spellEnd"/>
            <w:r w:rsidRPr="00860313">
              <w:rPr>
                <w:sz w:val="18"/>
                <w:szCs w:val="18"/>
              </w:rPr>
              <w:t xml:space="preserve"> et al. 2005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Humboltia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brunonis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Technomyrmex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albipes</w:t>
            </w:r>
            <w:proofErr w:type="spellEnd"/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1.75 ± 1.26</w:t>
            </w: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1.87 ± 1.18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t>Evol.Ecol.Res</w:t>
            </w:r>
            <w:proofErr w:type="spellEnd"/>
            <w:r w:rsidRPr="00860313">
              <w:rPr>
                <w:sz w:val="18"/>
                <w:szCs w:val="18"/>
              </w:rPr>
              <w:t>., 7, 435-452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 xml:space="preserve">Horvitz &amp; </w:t>
            </w:r>
            <w:proofErr w:type="spellStart"/>
            <w:r w:rsidRPr="00860313">
              <w:rPr>
                <w:sz w:val="18"/>
                <w:szCs w:val="18"/>
              </w:rPr>
              <w:t>Schemske</w:t>
            </w:r>
            <w:proofErr w:type="spellEnd"/>
            <w:r w:rsidRPr="00860313">
              <w:rPr>
                <w:sz w:val="18"/>
                <w:szCs w:val="18"/>
              </w:rPr>
              <w:t xml:space="preserve"> 1984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Calathea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ovandensis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Mixed assemblage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0.37 ± 0.014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Ecology, 65, 1369-1378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Calathea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ovandensis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Wasmannia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auropunctata</w:t>
            </w:r>
            <w:proofErr w:type="spellEnd"/>
            <w:r w:rsidRPr="00860313">
              <w:rPr>
                <w:sz w:val="18"/>
                <w:szCs w:val="18"/>
              </w:rPr>
              <w:t xml:space="preserve"> and others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0.93 ± 0.017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Calathea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ovandensis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Crematogaster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sumichrasti</w:t>
            </w:r>
            <w:proofErr w:type="spellEnd"/>
            <w:r w:rsidRPr="00860313">
              <w:rPr>
                <w:sz w:val="18"/>
                <w:szCs w:val="18"/>
              </w:rPr>
              <w:t xml:space="preserve"> and others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0.56 ± 0.014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Calathea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ovandensis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Solenopsis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geminata</w:t>
            </w:r>
            <w:proofErr w:type="spellEnd"/>
            <w:r w:rsidRPr="00860313">
              <w:rPr>
                <w:sz w:val="18"/>
                <w:szCs w:val="18"/>
              </w:rPr>
              <w:t xml:space="preserve"> and others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0.37 ± 0.028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Calathea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ovandensis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Brachymyrmex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musculus</w:t>
            </w:r>
            <w:proofErr w:type="spellEnd"/>
            <w:r w:rsidRPr="00860313">
              <w:rPr>
                <w:sz w:val="18"/>
                <w:szCs w:val="18"/>
              </w:rPr>
              <w:t xml:space="preserve"> and others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0.36 ± 0.0010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Calathea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ovandensis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Monacis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bispinosus</w:t>
            </w:r>
            <w:proofErr w:type="spellEnd"/>
            <w:r w:rsidRPr="00860313">
              <w:rPr>
                <w:sz w:val="18"/>
                <w:szCs w:val="18"/>
              </w:rPr>
              <w:t xml:space="preserve"> and others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0.34 ± 0.068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Calathea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ovandensis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Paratrechina</w:t>
            </w:r>
            <w:proofErr w:type="spellEnd"/>
            <w:r w:rsidRPr="00860313">
              <w:rPr>
                <w:sz w:val="18"/>
                <w:szCs w:val="18"/>
              </w:rPr>
              <w:t xml:space="preserve"> sp. and others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0.32 ± 0.036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Calathea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ovandensis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Pachycondyla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unidentata</w:t>
            </w:r>
            <w:proofErr w:type="spellEnd"/>
            <w:r w:rsidRPr="00860313">
              <w:rPr>
                <w:sz w:val="18"/>
                <w:szCs w:val="18"/>
              </w:rPr>
              <w:t xml:space="preserve"> and others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0.095 ± 0.046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Calathea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ovandensis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Pheidole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gouldi</w:t>
            </w:r>
            <w:proofErr w:type="spellEnd"/>
            <w:r w:rsidRPr="00860313">
              <w:rPr>
                <w:sz w:val="18"/>
                <w:szCs w:val="18"/>
              </w:rPr>
              <w:t xml:space="preserve"> and others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-0.076 ± 0.058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Kelly 1986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i/>
                <w:sz w:val="18"/>
                <w:szCs w:val="18"/>
              </w:rPr>
              <w:t>Cassia</w:t>
            </w:r>
            <w:r w:rsidRPr="00860313">
              <w:rPr>
                <w:sz w:val="18"/>
                <w:szCs w:val="18"/>
              </w:rPr>
              <w:t xml:space="preserve"> (= </w:t>
            </w:r>
            <w:proofErr w:type="spellStart"/>
            <w:r w:rsidRPr="00860313">
              <w:rPr>
                <w:i/>
                <w:sz w:val="18"/>
                <w:szCs w:val="18"/>
              </w:rPr>
              <w:t>Chamaecrista</w:t>
            </w:r>
            <w:proofErr w:type="spellEnd"/>
            <w:r w:rsidRPr="00860313">
              <w:rPr>
                <w:sz w:val="18"/>
                <w:szCs w:val="18"/>
              </w:rPr>
              <w:t xml:space="preserve">) </w:t>
            </w:r>
            <w:proofErr w:type="spellStart"/>
            <w:r w:rsidRPr="00860313">
              <w:rPr>
                <w:i/>
                <w:sz w:val="18"/>
                <w:szCs w:val="18"/>
              </w:rPr>
              <w:t>fasciculata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Mixed assemblage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0.13 ± 0.022</w:t>
            </w: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-0.28 ± 0.021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t>Oecologia</w:t>
            </w:r>
            <w:proofErr w:type="spellEnd"/>
            <w:r w:rsidRPr="00860313">
              <w:rPr>
                <w:sz w:val="18"/>
                <w:szCs w:val="18"/>
              </w:rPr>
              <w:t>, 69, 600-605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lastRenderedPageBreak/>
              <w:t>"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i/>
                <w:sz w:val="18"/>
                <w:szCs w:val="18"/>
              </w:rPr>
              <w:t>Cassia</w:t>
            </w:r>
            <w:r w:rsidRPr="00860313">
              <w:rPr>
                <w:sz w:val="18"/>
                <w:szCs w:val="18"/>
              </w:rPr>
              <w:t xml:space="preserve"> (= </w:t>
            </w:r>
            <w:proofErr w:type="spellStart"/>
            <w:r w:rsidRPr="00860313">
              <w:rPr>
                <w:i/>
                <w:sz w:val="18"/>
                <w:szCs w:val="18"/>
              </w:rPr>
              <w:t>Chamaecrista</w:t>
            </w:r>
            <w:proofErr w:type="spellEnd"/>
            <w:r w:rsidRPr="00860313">
              <w:rPr>
                <w:sz w:val="18"/>
                <w:szCs w:val="18"/>
              </w:rPr>
              <w:t xml:space="preserve">) </w:t>
            </w:r>
            <w:proofErr w:type="spellStart"/>
            <w:r w:rsidRPr="00860313">
              <w:rPr>
                <w:i/>
                <w:sz w:val="18"/>
                <w:szCs w:val="18"/>
              </w:rPr>
              <w:t>fasciculata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Mixed assemblage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0.19 ± 0.52</w:t>
            </w: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0.42 ± 0.040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t>Koptur</w:t>
            </w:r>
            <w:proofErr w:type="spellEnd"/>
            <w:r w:rsidRPr="00860313">
              <w:rPr>
                <w:sz w:val="18"/>
                <w:szCs w:val="18"/>
              </w:rPr>
              <w:t xml:space="preserve"> 1998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Vicia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angustifolia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Iridomyrmex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humilis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</w:p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 xml:space="preserve">(= </w:t>
            </w:r>
            <w:proofErr w:type="spellStart"/>
            <w:r w:rsidRPr="00860313">
              <w:rPr>
                <w:i/>
                <w:sz w:val="18"/>
                <w:szCs w:val="18"/>
              </w:rPr>
              <w:t>Linepithema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humile</w:t>
            </w:r>
            <w:proofErr w:type="spellEnd"/>
            <w:r w:rsidRPr="00860313">
              <w:rPr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1.52 ± 0.027</w:t>
            </w: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0.38 ± 0.021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t>Am.J.Bot</w:t>
            </w:r>
            <w:proofErr w:type="spellEnd"/>
            <w:r w:rsidRPr="00860313">
              <w:rPr>
                <w:sz w:val="18"/>
                <w:szCs w:val="18"/>
              </w:rPr>
              <w:t>., 66, 1016-1020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Letourneau 1998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r w:rsidRPr="00860313">
              <w:rPr>
                <w:i/>
                <w:sz w:val="18"/>
                <w:szCs w:val="18"/>
              </w:rPr>
              <w:t xml:space="preserve">Piper </w:t>
            </w:r>
            <w:proofErr w:type="spellStart"/>
            <w:r w:rsidRPr="00860313">
              <w:rPr>
                <w:i/>
                <w:sz w:val="18"/>
                <w:szCs w:val="18"/>
              </w:rPr>
              <w:t>sagittifolium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Pheidole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bicornis</w:t>
            </w:r>
            <w:proofErr w:type="spellEnd"/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0.62 ± 0.055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Ecology, 79, 593-603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McLain 1983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Passiflora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incarnata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Mixed assemblage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1.64 ± 0.13</w:t>
            </w: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1.28 ± 0.047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t>Am.Midl.Nat</w:t>
            </w:r>
            <w:proofErr w:type="spellEnd"/>
            <w:r w:rsidRPr="00860313">
              <w:rPr>
                <w:sz w:val="18"/>
                <w:szCs w:val="18"/>
              </w:rPr>
              <w:t>., 110, 433-439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Miller 2007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Opuntia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imbricata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Limeotopum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apiculatum</w:t>
            </w:r>
            <w:proofErr w:type="spellEnd"/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0.81 ± 0.11</w:t>
            </w: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0.28 ± 0.012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t>Oikos</w:t>
            </w:r>
            <w:proofErr w:type="spellEnd"/>
            <w:r w:rsidRPr="00860313">
              <w:rPr>
                <w:sz w:val="18"/>
                <w:szCs w:val="18"/>
              </w:rPr>
              <w:t>, 116, 500-512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Opuntia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imbricata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Crematogaster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opuntiae</w:t>
            </w:r>
            <w:proofErr w:type="spellEnd"/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0.087 ± 0.16</w:t>
            </w: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0.11 ± 0.023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Ness et al. 2006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Ferocactus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wislizeni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Crematogaster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opuntiae</w:t>
            </w:r>
            <w:proofErr w:type="spellEnd"/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0.51 ± 0.091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Ecology, 87, 912-921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Ferocactus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wislizeni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Forelius</w:t>
            </w:r>
            <w:proofErr w:type="spellEnd"/>
            <w:r w:rsidRPr="00860313">
              <w:rPr>
                <w:sz w:val="18"/>
                <w:szCs w:val="18"/>
              </w:rPr>
              <w:t xml:space="preserve"> sp.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0.56 ± 0.19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Ferocactus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wislizeni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Solenopsis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aurea</w:t>
            </w:r>
            <w:proofErr w:type="spellEnd"/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0.57 ± 0.18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Ferocactus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wislizeni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Solenopsis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xyloni</w:t>
            </w:r>
            <w:proofErr w:type="spellEnd"/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0.62 ± 0.18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Ferocactus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wislizeni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Mixed assemblage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0.56 ± 0.18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O’Dowd and Catchpole 1983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Helichrysum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viscosum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Iridomyrmex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purpureus</w:t>
            </w:r>
            <w:proofErr w:type="spellEnd"/>
            <w:r w:rsidRPr="00860313">
              <w:rPr>
                <w:sz w:val="18"/>
                <w:szCs w:val="18"/>
              </w:rPr>
              <w:t xml:space="preserve"> and others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0.045 ± 0.0088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t>Oecologia</w:t>
            </w:r>
            <w:proofErr w:type="spellEnd"/>
            <w:r w:rsidRPr="00860313">
              <w:rPr>
                <w:sz w:val="18"/>
                <w:szCs w:val="18"/>
              </w:rPr>
              <w:t>, 59, 191-200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Helichrysum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bracteatum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Iridomyrmex</w:t>
            </w:r>
            <w:proofErr w:type="spellEnd"/>
            <w:r w:rsidRPr="00860313">
              <w:rPr>
                <w:sz w:val="18"/>
                <w:szCs w:val="18"/>
              </w:rPr>
              <w:t xml:space="preserve"> spp.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0.039 ± 0.0097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Oliveira 1997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Caryocar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brasiliense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Camponotus</w:t>
            </w:r>
            <w:proofErr w:type="spellEnd"/>
            <w:r w:rsidRPr="00860313">
              <w:rPr>
                <w:sz w:val="18"/>
                <w:szCs w:val="18"/>
              </w:rPr>
              <w:t xml:space="preserve"> spp. and others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1.15 ± 0.17</w:t>
            </w: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0.16 ± 0.28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t>Funct.Ecol</w:t>
            </w:r>
            <w:proofErr w:type="spellEnd"/>
            <w:r w:rsidRPr="00860313">
              <w:rPr>
                <w:sz w:val="18"/>
                <w:szCs w:val="18"/>
              </w:rPr>
              <w:t>., 11, 323-330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Oliveira et al. 1999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Opuntia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stricta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Camponotus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planatus</w:t>
            </w:r>
            <w:proofErr w:type="spellEnd"/>
            <w:r w:rsidRPr="00860313">
              <w:rPr>
                <w:sz w:val="18"/>
                <w:szCs w:val="18"/>
              </w:rPr>
              <w:t xml:space="preserve"> and others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2.13 ± 0.75</w:t>
            </w: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0.41 ± 0.014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t>Funct.Ecol</w:t>
            </w:r>
            <w:proofErr w:type="spellEnd"/>
            <w:r w:rsidRPr="00860313">
              <w:rPr>
                <w:sz w:val="18"/>
                <w:szCs w:val="18"/>
              </w:rPr>
              <w:t>., 13, 623-631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 xml:space="preserve">Rico-Gray &amp; </w:t>
            </w:r>
            <w:proofErr w:type="spellStart"/>
            <w:r w:rsidRPr="00860313">
              <w:rPr>
                <w:sz w:val="18"/>
                <w:szCs w:val="18"/>
              </w:rPr>
              <w:t>Thien</w:t>
            </w:r>
            <w:proofErr w:type="spellEnd"/>
            <w:r w:rsidRPr="00860313">
              <w:rPr>
                <w:sz w:val="18"/>
                <w:szCs w:val="18"/>
              </w:rPr>
              <w:t xml:space="preserve"> 1989a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Schomburgkia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tibicinis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Crematogaster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brevispinosa</w:t>
            </w:r>
            <w:proofErr w:type="spellEnd"/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-1.35 ± 2.0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t>Oecologia</w:t>
            </w:r>
            <w:proofErr w:type="spellEnd"/>
            <w:r w:rsidRPr="00860313">
              <w:rPr>
                <w:sz w:val="18"/>
                <w:szCs w:val="18"/>
              </w:rPr>
              <w:t>, 81, 487-489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 xml:space="preserve">Rico-Gray &amp; </w:t>
            </w:r>
            <w:proofErr w:type="spellStart"/>
            <w:r w:rsidRPr="00860313">
              <w:rPr>
                <w:sz w:val="18"/>
                <w:szCs w:val="18"/>
              </w:rPr>
              <w:t>Thien</w:t>
            </w:r>
            <w:proofErr w:type="spellEnd"/>
            <w:r w:rsidRPr="00860313">
              <w:rPr>
                <w:sz w:val="18"/>
                <w:szCs w:val="18"/>
              </w:rPr>
              <w:t xml:space="preserve"> 1989b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Schomburgkia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tibicinis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Camponotus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planatus</w:t>
            </w:r>
            <w:proofErr w:type="spellEnd"/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-0.12 ± 2.0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t>J.Trop.Ecol</w:t>
            </w:r>
            <w:proofErr w:type="spellEnd"/>
            <w:r w:rsidRPr="00860313">
              <w:rPr>
                <w:sz w:val="18"/>
                <w:szCs w:val="18"/>
              </w:rPr>
              <w:t>., 5, 109-112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Schomburgkia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tibicinis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Camponotus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abdominalis</w:t>
            </w:r>
            <w:proofErr w:type="spellEnd"/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0.85 ± 2.0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lastRenderedPageBreak/>
              <w:t>"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Schomburgkia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tibicinis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Camponotus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rectangularis</w:t>
            </w:r>
            <w:proofErr w:type="spellEnd"/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1.26 ± 2.0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Schomburgkia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tibicinis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Ectatomma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tuberculatum</w:t>
            </w:r>
            <w:proofErr w:type="spellEnd"/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1.30 ± 2.0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t>Rudgers</w:t>
            </w:r>
            <w:proofErr w:type="spellEnd"/>
            <w:r w:rsidRPr="00860313">
              <w:rPr>
                <w:sz w:val="18"/>
                <w:szCs w:val="18"/>
              </w:rPr>
              <w:t xml:space="preserve"> 2004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Gossypium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thurberi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Forelius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pruinosus</w:t>
            </w:r>
            <w:proofErr w:type="spellEnd"/>
            <w:r w:rsidRPr="00860313">
              <w:rPr>
                <w:sz w:val="18"/>
                <w:szCs w:val="18"/>
              </w:rPr>
              <w:t xml:space="preserve"> and others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1.14 ± 0.14</w:t>
            </w: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0.41 ± 0.076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Ecology, 85, 192-205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t>Ruhren</w:t>
            </w:r>
            <w:proofErr w:type="spellEnd"/>
            <w:r w:rsidRPr="00860313">
              <w:rPr>
                <w:sz w:val="18"/>
                <w:szCs w:val="18"/>
              </w:rPr>
              <w:t xml:space="preserve"> 2003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Chamaecrista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nictitans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Mixed assemblage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-0.29 ± 0.36</w:t>
            </w: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-0.041 ± 0.0089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Plant Ecol., 166, 189-198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t>Rutter</w:t>
            </w:r>
            <w:proofErr w:type="spellEnd"/>
            <w:r w:rsidRPr="00860313">
              <w:rPr>
                <w:sz w:val="18"/>
                <w:szCs w:val="18"/>
              </w:rPr>
              <w:t xml:space="preserve"> &amp; </w:t>
            </w:r>
            <w:proofErr w:type="spellStart"/>
            <w:r w:rsidRPr="00860313">
              <w:rPr>
                <w:sz w:val="18"/>
                <w:szCs w:val="18"/>
              </w:rPr>
              <w:t>Rausher</w:t>
            </w:r>
            <w:proofErr w:type="spellEnd"/>
            <w:r w:rsidRPr="00860313">
              <w:rPr>
                <w:sz w:val="18"/>
                <w:szCs w:val="18"/>
              </w:rPr>
              <w:t xml:space="preserve"> 2004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Chamaecrista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fasciculata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Mixed assemblage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0.036 ± 0.48</w:t>
            </w: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-0.36 ± 0.10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Evolution, 58, 2657-2668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t>Schemske</w:t>
            </w:r>
            <w:proofErr w:type="spellEnd"/>
            <w:r w:rsidRPr="00860313">
              <w:rPr>
                <w:sz w:val="18"/>
                <w:szCs w:val="18"/>
              </w:rPr>
              <w:t xml:space="preserve"> 1980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Costus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woodsonii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Camponotus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planatus</w:t>
            </w:r>
            <w:proofErr w:type="spellEnd"/>
            <w:r w:rsidRPr="00860313">
              <w:rPr>
                <w:sz w:val="18"/>
                <w:szCs w:val="18"/>
              </w:rPr>
              <w:t xml:space="preserve"> and others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1.06 ± 0.10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t>J.Ecol</w:t>
            </w:r>
            <w:proofErr w:type="spellEnd"/>
            <w:r w:rsidRPr="00860313">
              <w:rPr>
                <w:sz w:val="18"/>
                <w:szCs w:val="18"/>
              </w:rPr>
              <w:t>., 68, 959-967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Costus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woodsonii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Wasmannia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auropunctata</w:t>
            </w:r>
            <w:proofErr w:type="spellEnd"/>
            <w:r w:rsidRPr="00860313">
              <w:rPr>
                <w:sz w:val="18"/>
                <w:szCs w:val="18"/>
              </w:rPr>
              <w:t xml:space="preserve"> and others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1.21 ± 0.015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t>Sobrinho</w:t>
            </w:r>
            <w:proofErr w:type="spellEnd"/>
            <w:r w:rsidRPr="00860313">
              <w:rPr>
                <w:sz w:val="18"/>
                <w:szCs w:val="18"/>
              </w:rPr>
              <w:t xml:space="preserve"> et al. 2002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Triumfetta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semitriloba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Mixed assemblage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0.48 ± 0.037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Sociobiology, 39, 353-368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Stephenson 1982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r w:rsidRPr="00860313">
              <w:rPr>
                <w:i/>
                <w:sz w:val="18"/>
                <w:szCs w:val="18"/>
              </w:rPr>
              <w:t xml:space="preserve">Catalpa </w:t>
            </w:r>
            <w:proofErr w:type="spellStart"/>
            <w:r w:rsidRPr="00860313">
              <w:rPr>
                <w:i/>
                <w:sz w:val="18"/>
                <w:szCs w:val="18"/>
              </w:rPr>
              <w:t>speciosa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Mixed assemblage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0.27 ± 0.020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Ecology, 63, 663-669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Torres-Hernandez et al. 2000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Turnera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ulmifolia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Mixed assemblage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 xml:space="preserve">0.48 ± 0.022 </w:t>
            </w: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1.24 ± 0.050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t>Acta</w:t>
            </w:r>
            <w:proofErr w:type="spellEnd"/>
            <w:r w:rsidRPr="00860313">
              <w:rPr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sz w:val="18"/>
                <w:szCs w:val="18"/>
              </w:rPr>
              <w:t>Zool.Mex</w:t>
            </w:r>
            <w:proofErr w:type="spellEnd"/>
            <w:r w:rsidRPr="00860313">
              <w:rPr>
                <w:sz w:val="18"/>
                <w:szCs w:val="18"/>
              </w:rPr>
              <w:t>., 81, 13-21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Turnera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ulmifolia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Camponotus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planatus</w:t>
            </w:r>
            <w:proofErr w:type="spellEnd"/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-0.38 ± 0.12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Turnera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ulmifolia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Mixed assemblage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-0.68 ± 0.17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Turnera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ulmifolia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Conomyrma</w:t>
            </w:r>
            <w:proofErr w:type="spellEnd"/>
            <w:r w:rsidRPr="00860313">
              <w:rPr>
                <w:sz w:val="18"/>
                <w:szCs w:val="18"/>
              </w:rPr>
              <w:t xml:space="preserve"> (= </w:t>
            </w:r>
            <w:proofErr w:type="spellStart"/>
            <w:r w:rsidRPr="00860313">
              <w:rPr>
                <w:i/>
                <w:sz w:val="18"/>
                <w:szCs w:val="18"/>
              </w:rPr>
              <w:t>Dorymyrmex</w:t>
            </w:r>
            <w:proofErr w:type="spellEnd"/>
            <w:r w:rsidRPr="00860313">
              <w:rPr>
                <w:sz w:val="18"/>
                <w:szCs w:val="18"/>
              </w:rPr>
              <w:t>) sp.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-0.89 ± 0.11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Turnera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ulmifolia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Camponotus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abdominalis</w:t>
            </w:r>
            <w:proofErr w:type="spellEnd"/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0.56 ± 0.046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"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t>Vasconcelos</w:t>
            </w:r>
            <w:proofErr w:type="spellEnd"/>
            <w:r w:rsidRPr="00860313">
              <w:rPr>
                <w:sz w:val="18"/>
                <w:szCs w:val="18"/>
              </w:rPr>
              <w:t xml:space="preserve"> 1991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Maieta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guianensis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Pheidole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313">
              <w:rPr>
                <w:i/>
                <w:sz w:val="18"/>
                <w:szCs w:val="18"/>
              </w:rPr>
              <w:t>minutula</w:t>
            </w:r>
            <w:proofErr w:type="spellEnd"/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3.56 ± 0.078</w:t>
            </w: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3.81 ± 13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t>Oecologia</w:t>
            </w:r>
            <w:proofErr w:type="spellEnd"/>
            <w:r w:rsidRPr="00860313">
              <w:rPr>
                <w:sz w:val="18"/>
                <w:szCs w:val="18"/>
              </w:rPr>
              <w:t>, 95, 439-443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t>Vesprini</w:t>
            </w:r>
            <w:proofErr w:type="spellEnd"/>
            <w:r w:rsidRPr="00860313">
              <w:rPr>
                <w:sz w:val="18"/>
                <w:szCs w:val="18"/>
              </w:rPr>
              <w:t xml:space="preserve"> et al. 2003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Dyckia</w:t>
            </w:r>
            <w:proofErr w:type="spellEnd"/>
            <w:r w:rsidRPr="00860313">
              <w:rPr>
                <w:i/>
                <w:sz w:val="18"/>
                <w:szCs w:val="18"/>
              </w:rPr>
              <w:t xml:space="preserve"> floribunda</w:t>
            </w:r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Mixed assemblage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0.62 ± 0.052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t>Can.J.Bot</w:t>
            </w:r>
            <w:proofErr w:type="spellEnd"/>
            <w:r w:rsidRPr="00860313">
              <w:rPr>
                <w:sz w:val="18"/>
                <w:szCs w:val="18"/>
              </w:rPr>
              <w:t>., 81, 24-27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Wagner 1997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r w:rsidRPr="00860313">
              <w:rPr>
                <w:i/>
                <w:sz w:val="18"/>
                <w:szCs w:val="18"/>
              </w:rPr>
              <w:t xml:space="preserve">Acacia </w:t>
            </w:r>
            <w:proofErr w:type="spellStart"/>
            <w:r w:rsidRPr="00860313">
              <w:rPr>
                <w:i/>
                <w:sz w:val="18"/>
                <w:szCs w:val="18"/>
              </w:rPr>
              <w:t>constricta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r w:rsidRPr="00860313">
              <w:rPr>
                <w:i/>
                <w:sz w:val="18"/>
                <w:szCs w:val="18"/>
              </w:rPr>
              <w:t xml:space="preserve">Formica </w:t>
            </w:r>
            <w:proofErr w:type="spellStart"/>
            <w:r w:rsidRPr="00860313">
              <w:rPr>
                <w:i/>
                <w:sz w:val="18"/>
                <w:szCs w:val="18"/>
              </w:rPr>
              <w:t>perpilosa</w:t>
            </w:r>
            <w:proofErr w:type="spellEnd"/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0.17 ± 0.18</w:t>
            </w: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0.63 ± 0.16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t>J.Ecol</w:t>
            </w:r>
            <w:proofErr w:type="spellEnd"/>
            <w:r w:rsidRPr="00860313">
              <w:rPr>
                <w:sz w:val="18"/>
                <w:szCs w:val="18"/>
              </w:rPr>
              <w:t>., 85, 83-93</w:t>
            </w:r>
          </w:p>
        </w:tc>
      </w:tr>
      <w:tr w:rsidR="006D3180" w:rsidRPr="00CC1123" w:rsidTr="004D093D"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sz w:val="18"/>
                <w:szCs w:val="18"/>
              </w:rPr>
              <w:t>Willmer</w:t>
            </w:r>
            <w:proofErr w:type="spellEnd"/>
            <w:r w:rsidRPr="00860313">
              <w:rPr>
                <w:sz w:val="18"/>
                <w:szCs w:val="18"/>
              </w:rPr>
              <w:t xml:space="preserve"> &amp; Stone 1997</w:t>
            </w:r>
          </w:p>
        </w:tc>
        <w:tc>
          <w:tcPr>
            <w:tcW w:w="2651" w:type="dxa"/>
          </w:tcPr>
          <w:p w:rsidR="006D3180" w:rsidRPr="00860313" w:rsidRDefault="006D3180" w:rsidP="004D093D">
            <w:pPr>
              <w:spacing w:line="480" w:lineRule="auto"/>
              <w:rPr>
                <w:i/>
                <w:sz w:val="18"/>
                <w:szCs w:val="18"/>
              </w:rPr>
            </w:pPr>
            <w:r w:rsidRPr="00860313">
              <w:rPr>
                <w:i/>
                <w:sz w:val="18"/>
                <w:szCs w:val="18"/>
              </w:rPr>
              <w:t xml:space="preserve">Acacia </w:t>
            </w:r>
            <w:proofErr w:type="spellStart"/>
            <w:r w:rsidRPr="00860313">
              <w:rPr>
                <w:i/>
                <w:sz w:val="18"/>
                <w:szCs w:val="18"/>
              </w:rPr>
              <w:t>zanzibarica</w:t>
            </w:r>
            <w:proofErr w:type="spellEnd"/>
          </w:p>
        </w:tc>
        <w:tc>
          <w:tcPr>
            <w:tcW w:w="2915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60313">
              <w:rPr>
                <w:i/>
                <w:sz w:val="18"/>
                <w:szCs w:val="18"/>
              </w:rPr>
              <w:t>Crematogaster</w:t>
            </w:r>
            <w:proofErr w:type="spellEnd"/>
            <w:r w:rsidRPr="00860313">
              <w:rPr>
                <w:sz w:val="18"/>
                <w:szCs w:val="18"/>
              </w:rPr>
              <w:t xml:space="preserve"> spp.</w:t>
            </w:r>
          </w:p>
        </w:tc>
        <w:tc>
          <w:tcPr>
            <w:tcW w:w="1283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0.87 ± 0.58</w:t>
            </w:r>
          </w:p>
        </w:tc>
        <w:tc>
          <w:tcPr>
            <w:tcW w:w="2448" w:type="dxa"/>
          </w:tcPr>
          <w:p w:rsidR="006D3180" w:rsidRPr="00860313" w:rsidRDefault="006D3180" w:rsidP="004D093D">
            <w:pPr>
              <w:spacing w:line="480" w:lineRule="auto"/>
              <w:rPr>
                <w:sz w:val="18"/>
                <w:szCs w:val="18"/>
              </w:rPr>
            </w:pPr>
            <w:r w:rsidRPr="00860313">
              <w:rPr>
                <w:sz w:val="18"/>
                <w:szCs w:val="18"/>
              </w:rPr>
              <w:t>Nature, 388, 165-167</w:t>
            </w:r>
          </w:p>
        </w:tc>
      </w:tr>
    </w:tbl>
    <w:p w:rsidR="006D3180" w:rsidRDefault="006D3180" w:rsidP="006D3180">
      <w:pPr>
        <w:spacing w:line="480" w:lineRule="auto"/>
        <w:ind w:left="432" w:hanging="432"/>
      </w:pPr>
    </w:p>
    <w:p w:rsidR="00026F0E" w:rsidRDefault="00026F0E"/>
    <w:sectPr w:rsidR="00026F0E" w:rsidSect="00286FC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180"/>
    <w:rsid w:val="00026F0E"/>
    <w:rsid w:val="006D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848</Words>
  <Characters>4835</Characters>
  <Application>Microsoft Office Word</Application>
  <DocSecurity>0</DocSecurity>
  <Lines>40</Lines>
  <Paragraphs>11</Paragraphs>
  <ScaleCrop>false</ScaleCrop>
  <Company>Forest Service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mdtrager</dc:creator>
  <cp:keywords/>
  <dc:description/>
  <cp:lastModifiedBy>mdtrager</cp:lastModifiedBy>
  <cp:revision>1</cp:revision>
  <dcterms:created xsi:type="dcterms:W3CDTF">2010-11-18T02:37:00Z</dcterms:created>
  <dcterms:modified xsi:type="dcterms:W3CDTF">2010-11-18T02:38:00Z</dcterms:modified>
</cp:coreProperties>
</file>