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FD4DA0" w:rsidRDefault="00BA309E" w:rsidP="007440E4">
      <w:pPr>
        <w:spacing w:after="0" w:line="480" w:lineRule="auto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S1 </w:t>
      </w:r>
      <w:r w:rsidR="007440E4" w:rsidRPr="00FD4DA0">
        <w:rPr>
          <w:b/>
          <w:szCs w:val="24"/>
          <w:lang w:val="en-US"/>
        </w:rPr>
        <w:t>T</w:t>
      </w:r>
      <w:r w:rsidR="00576C46">
        <w:rPr>
          <w:b/>
          <w:szCs w:val="24"/>
          <w:lang w:val="en-US"/>
        </w:rPr>
        <w:t>able</w:t>
      </w:r>
      <w:bookmarkStart w:id="0" w:name="_GoBack"/>
      <w:bookmarkEnd w:id="0"/>
      <w:r w:rsidR="007440E4" w:rsidRPr="00FD4DA0">
        <w:rPr>
          <w:b/>
          <w:szCs w:val="24"/>
          <w:lang w:val="en-US"/>
        </w:rPr>
        <w:t xml:space="preserve">. </w:t>
      </w:r>
      <w:r w:rsidR="007440E4" w:rsidRPr="00753040">
        <w:rPr>
          <w:szCs w:val="24"/>
          <w:lang w:val="en-US"/>
        </w:rPr>
        <w:t>Soil c</w:t>
      </w:r>
      <w:r w:rsidR="007440E4" w:rsidRPr="00FD4DA0">
        <w:rPr>
          <w:szCs w:val="24"/>
          <w:lang w:val="en-US"/>
        </w:rPr>
        <w:t xml:space="preserve">hemical </w:t>
      </w:r>
      <w:r w:rsidR="007440E4">
        <w:rPr>
          <w:szCs w:val="24"/>
          <w:lang w:val="en-US"/>
        </w:rPr>
        <w:t>properties</w:t>
      </w:r>
      <w:r w:rsidR="007440E4" w:rsidRPr="00FD4DA0">
        <w:rPr>
          <w:szCs w:val="24"/>
          <w:lang w:val="en-US"/>
        </w:rPr>
        <w:t xml:space="preserve"> </w:t>
      </w:r>
      <w:r w:rsidR="007440E4">
        <w:rPr>
          <w:szCs w:val="24"/>
          <w:lang w:val="en-US"/>
        </w:rPr>
        <w:t>of</w:t>
      </w:r>
      <w:r w:rsidR="007440E4" w:rsidRPr="00FD4DA0">
        <w:rPr>
          <w:szCs w:val="24"/>
          <w:lang w:val="en-US"/>
        </w:rPr>
        <w:t xml:space="preserve"> experimental areas </w:t>
      </w:r>
      <w:r w:rsidR="007440E4">
        <w:rPr>
          <w:szCs w:val="24"/>
          <w:lang w:val="en-US"/>
        </w:rPr>
        <w:t>in</w:t>
      </w:r>
      <w:r w:rsidR="007440E4" w:rsidRPr="00FD4DA0">
        <w:rPr>
          <w:szCs w:val="24"/>
          <w:lang w:val="en-US"/>
        </w:rPr>
        <w:t xml:space="preserve"> </w:t>
      </w:r>
      <w:proofErr w:type="spellStart"/>
      <w:r w:rsidR="007440E4" w:rsidRPr="00FD4DA0">
        <w:rPr>
          <w:szCs w:val="24"/>
          <w:lang w:val="en-US"/>
        </w:rPr>
        <w:t>Itaocara</w:t>
      </w:r>
      <w:proofErr w:type="spellEnd"/>
      <w:r w:rsidR="007440E4" w:rsidRPr="00FD4DA0">
        <w:rPr>
          <w:szCs w:val="24"/>
          <w:lang w:val="en-US"/>
        </w:rPr>
        <w:t xml:space="preserve"> and Campos dos Goytacazes, </w:t>
      </w:r>
      <w:r w:rsidR="007440E4">
        <w:rPr>
          <w:szCs w:val="24"/>
          <w:lang w:val="en-US"/>
        </w:rPr>
        <w:t>in the layers</w:t>
      </w:r>
      <w:r w:rsidR="007440E4" w:rsidRPr="00FD4DA0">
        <w:rPr>
          <w:szCs w:val="24"/>
          <w:lang w:val="en-US"/>
        </w:rPr>
        <w:t xml:space="preserve"> 0-10 and 10-20 cm.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099"/>
        <w:gridCol w:w="1774"/>
        <w:gridCol w:w="883"/>
        <w:gridCol w:w="1252"/>
        <w:gridCol w:w="883"/>
        <w:gridCol w:w="883"/>
        <w:gridCol w:w="1415"/>
        <w:gridCol w:w="1258"/>
        <w:gridCol w:w="885"/>
        <w:gridCol w:w="1249"/>
      </w:tblGrid>
      <w:tr w:rsidR="007440E4" w:rsidRPr="00BA309E" w:rsidTr="0079493B">
        <w:trPr>
          <w:trHeight w:hRule="exact" w:val="284"/>
        </w:trPr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FD4DA0" w:rsidRDefault="007440E4" w:rsidP="0079493B">
            <w:pPr>
              <w:spacing w:after="0" w:line="36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4107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BA309E">
              <w:rPr>
                <w:rFonts w:eastAsia="Times New Roman"/>
                <w:szCs w:val="24"/>
                <w:lang w:val="en-US"/>
              </w:rPr>
              <w:t>Itaocara</w:t>
            </w:r>
            <w:proofErr w:type="spellEnd"/>
            <w:r w:rsidRPr="00BA309E">
              <w:rPr>
                <w:rFonts w:eastAsia="Times New Roman"/>
                <w:szCs w:val="24"/>
                <w:lang w:val="en-US"/>
              </w:rPr>
              <w:t>, RJ</w:t>
            </w:r>
          </w:p>
        </w:tc>
      </w:tr>
      <w:tr w:rsidR="007440E4" w:rsidRPr="00BA309E" w:rsidTr="0079493B">
        <w:trPr>
          <w:trHeight w:hRule="exact" w:val="284"/>
        </w:trPr>
        <w:tc>
          <w:tcPr>
            <w:tcW w:w="8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Layer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 xml:space="preserve">pH 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P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K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Ca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Mg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Al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BA309E">
              <w:rPr>
                <w:rFonts w:eastAsia="Times New Roman"/>
                <w:szCs w:val="24"/>
                <w:lang w:val="en-US"/>
              </w:rPr>
              <w:t>H+Al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Na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C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OM</w:t>
            </w:r>
          </w:p>
        </w:tc>
      </w:tr>
      <w:tr w:rsidR="007440E4" w:rsidRPr="0060508C" w:rsidTr="0079493B">
        <w:trPr>
          <w:trHeight w:hRule="exact" w:val="284"/>
        </w:trPr>
        <w:tc>
          <w:tcPr>
            <w:tcW w:w="8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H</w:t>
            </w:r>
            <w:r w:rsidRPr="00BA309E">
              <w:rPr>
                <w:rFonts w:eastAsia="Times New Roman"/>
                <w:szCs w:val="24"/>
                <w:vertAlign w:val="subscript"/>
                <w:lang w:val="en-US"/>
              </w:rPr>
              <w:t>2</w:t>
            </w:r>
            <w:r w:rsidRPr="00BA309E">
              <w:rPr>
                <w:rFonts w:eastAsia="Times New Roman"/>
                <w:szCs w:val="24"/>
                <w:lang w:val="en-US"/>
              </w:rPr>
              <w:t>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BA309E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Mg dm</w:t>
            </w:r>
            <w:r w:rsidRPr="00BA309E">
              <w:rPr>
                <w:rFonts w:eastAsia="Times New Roman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23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BA309E">
              <w:rPr>
                <w:rFonts w:eastAsia="Times New Roman"/>
                <w:szCs w:val="24"/>
                <w:lang w:val="en-US"/>
              </w:rPr>
              <w:t>............................</w:t>
            </w:r>
            <w:proofErr w:type="spellStart"/>
            <w:r w:rsidRPr="00BA309E">
              <w:rPr>
                <w:rFonts w:eastAsia="Times New Roman"/>
                <w:szCs w:val="24"/>
                <w:lang w:val="en-US"/>
              </w:rPr>
              <w:t>mmol</w:t>
            </w:r>
            <w:proofErr w:type="spellEnd"/>
            <w:r w:rsidRPr="00BA309E">
              <w:rPr>
                <w:rFonts w:eastAsia="Times New Roman"/>
                <w:szCs w:val="24"/>
                <w:lang w:val="en-US"/>
              </w:rPr>
              <w:t xml:space="preserve"> dm</w:t>
            </w:r>
            <w:r w:rsidRPr="00BA309E">
              <w:rPr>
                <w:rFonts w:eastAsia="Times New Roman"/>
                <w:szCs w:val="24"/>
                <w:vertAlign w:val="superscript"/>
                <w:lang w:val="en-US"/>
              </w:rPr>
              <w:t>-3</w:t>
            </w:r>
            <w:r w:rsidRPr="00BA309E">
              <w:rPr>
                <w:rFonts w:eastAsia="Times New Roman"/>
                <w:szCs w:val="24"/>
                <w:lang w:val="en-US"/>
              </w:rPr>
              <w:t>.........................</w:t>
            </w:r>
            <w:r w:rsidRPr="0060508C">
              <w:rPr>
                <w:rFonts w:eastAsia="Times New Roman"/>
                <w:szCs w:val="24"/>
              </w:rPr>
              <w:t>...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g dm</w:t>
            </w:r>
            <w:r w:rsidRPr="0060508C">
              <w:rPr>
                <w:rFonts w:eastAsia="Times New Roman"/>
                <w:szCs w:val="24"/>
                <w:vertAlign w:val="superscript"/>
              </w:rPr>
              <w:t>-3</w:t>
            </w:r>
          </w:p>
        </w:tc>
      </w:tr>
      <w:tr w:rsidR="007440E4" w:rsidRPr="0060508C" w:rsidTr="0079493B">
        <w:trPr>
          <w:trHeight w:hRule="exact" w:val="284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0 – 10 cm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5.1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5.0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3.7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11.9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8.0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1.2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18.2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1.1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8.9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15.3</w:t>
            </w:r>
          </w:p>
        </w:tc>
      </w:tr>
      <w:tr w:rsidR="007440E4" w:rsidRPr="0060508C" w:rsidTr="0079493B">
        <w:trPr>
          <w:trHeight w:hRule="exact" w:val="284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10 – 20 cm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4.9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2.0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11.9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7.2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17.8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0.6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16.0</w:t>
            </w:r>
          </w:p>
        </w:tc>
      </w:tr>
      <w:tr w:rsidR="007440E4" w:rsidRPr="0060508C" w:rsidTr="0079493B">
        <w:trPr>
          <w:trHeight w:hRule="exact" w:val="284"/>
        </w:trPr>
        <w:tc>
          <w:tcPr>
            <w:tcW w:w="8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107" w:type="pct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Campos dos Goytacazes, RJ</w:t>
            </w:r>
          </w:p>
        </w:tc>
      </w:tr>
      <w:tr w:rsidR="007440E4" w:rsidRPr="0060508C" w:rsidTr="0079493B">
        <w:trPr>
          <w:trHeight w:hRule="exact" w:val="284"/>
        </w:trPr>
        <w:tc>
          <w:tcPr>
            <w:tcW w:w="89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Layer</w:t>
            </w:r>
            <w:proofErr w:type="spellEnd"/>
          </w:p>
        </w:tc>
        <w:tc>
          <w:tcPr>
            <w:tcW w:w="39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pH</w:t>
            </w:r>
          </w:p>
        </w:tc>
        <w:tc>
          <w:tcPr>
            <w:tcW w:w="6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P</w:t>
            </w: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K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Ca</w:t>
            </w: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Mg</w:t>
            </w: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Al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60508C">
              <w:rPr>
                <w:rFonts w:eastAsia="Times New Roman"/>
                <w:szCs w:val="24"/>
              </w:rPr>
              <w:t>H+Al</w:t>
            </w:r>
            <w:proofErr w:type="spellEnd"/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Na</w:t>
            </w:r>
          </w:p>
        </w:tc>
        <w:tc>
          <w:tcPr>
            <w:tcW w:w="31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C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OM</w:t>
            </w:r>
          </w:p>
        </w:tc>
      </w:tr>
      <w:tr w:rsidR="007440E4" w:rsidRPr="0060508C" w:rsidTr="0079493B">
        <w:trPr>
          <w:trHeight w:hRule="exact" w:val="284"/>
        </w:trPr>
        <w:tc>
          <w:tcPr>
            <w:tcW w:w="8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H</w:t>
            </w:r>
            <w:r w:rsidRPr="0060508C">
              <w:rPr>
                <w:rFonts w:eastAsia="Times New Roman"/>
                <w:szCs w:val="24"/>
                <w:vertAlign w:val="subscript"/>
              </w:rPr>
              <w:t>2</w:t>
            </w:r>
            <w:r w:rsidRPr="0060508C">
              <w:rPr>
                <w:rFonts w:eastAsia="Times New Roman"/>
                <w:szCs w:val="24"/>
              </w:rPr>
              <w:t>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mg dm</w:t>
            </w:r>
            <w:r w:rsidRPr="0060508C">
              <w:rPr>
                <w:rFonts w:eastAsia="Times New Roman"/>
                <w:szCs w:val="24"/>
                <w:vertAlign w:val="superscript"/>
              </w:rPr>
              <w:t>-3</w:t>
            </w:r>
          </w:p>
        </w:tc>
        <w:tc>
          <w:tcPr>
            <w:tcW w:w="23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............................mmol dm</w:t>
            </w:r>
            <w:r w:rsidRPr="0060508C">
              <w:rPr>
                <w:rFonts w:eastAsia="Times New Roman"/>
                <w:szCs w:val="24"/>
                <w:vertAlign w:val="superscript"/>
              </w:rPr>
              <w:t>-3</w:t>
            </w:r>
            <w:r w:rsidRPr="0060508C">
              <w:rPr>
                <w:rFonts w:eastAsia="Times New Roman"/>
                <w:szCs w:val="24"/>
              </w:rPr>
              <w:t>............................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g dm</w:t>
            </w:r>
            <w:r w:rsidRPr="0060508C">
              <w:rPr>
                <w:rFonts w:eastAsia="Times New Roman"/>
                <w:szCs w:val="24"/>
                <w:vertAlign w:val="superscript"/>
              </w:rPr>
              <w:t>-3</w:t>
            </w:r>
          </w:p>
        </w:tc>
      </w:tr>
      <w:tr w:rsidR="007440E4" w:rsidRPr="0060508C" w:rsidTr="0079493B">
        <w:trPr>
          <w:trHeight w:hRule="exact" w:val="284"/>
        </w:trPr>
        <w:tc>
          <w:tcPr>
            <w:tcW w:w="8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0 – 10 cm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4.8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22.0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2.6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16.3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8.5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1.2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21.4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12.3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8.9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15.3</w:t>
            </w:r>
          </w:p>
        </w:tc>
      </w:tr>
      <w:tr w:rsidR="007440E4" w:rsidRPr="0060508C" w:rsidTr="0079493B">
        <w:trPr>
          <w:trHeight w:hRule="exact" w:val="284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10 – 20 cm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5.0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10.0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15.6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7.4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1.5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18.3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10.3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E4" w:rsidRPr="0060508C" w:rsidRDefault="007440E4" w:rsidP="0079493B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60508C">
              <w:rPr>
                <w:rFonts w:eastAsia="Times New Roman"/>
                <w:szCs w:val="24"/>
              </w:rPr>
              <w:t>16.0</w:t>
            </w:r>
          </w:p>
        </w:tc>
      </w:tr>
    </w:tbl>
    <w:p w:rsidR="007440E4" w:rsidRDefault="007440E4"/>
    <w:p w:rsidR="0013052B" w:rsidRDefault="0013052B"/>
    <w:p w:rsidR="002512CB" w:rsidRDefault="002512CB"/>
    <w:sectPr w:rsidR="002512CB" w:rsidSect="00F367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3"/>
    <w:rsid w:val="00014A9C"/>
    <w:rsid w:val="00046403"/>
    <w:rsid w:val="0013052B"/>
    <w:rsid w:val="002512CB"/>
    <w:rsid w:val="002C447F"/>
    <w:rsid w:val="00336F9E"/>
    <w:rsid w:val="003F71EC"/>
    <w:rsid w:val="00536410"/>
    <w:rsid w:val="00576C46"/>
    <w:rsid w:val="00666F6C"/>
    <w:rsid w:val="006A3620"/>
    <w:rsid w:val="007440E4"/>
    <w:rsid w:val="00944996"/>
    <w:rsid w:val="00BA309E"/>
    <w:rsid w:val="00BB35B3"/>
    <w:rsid w:val="00EB6BBE"/>
    <w:rsid w:val="00F367EF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1092"/>
  <w15:docId w15:val="{6C2F8228-5FE9-45CF-9827-41B1D20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0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dos Santos</dc:creator>
  <cp:lastModifiedBy>Windows</cp:lastModifiedBy>
  <cp:revision>5</cp:revision>
  <dcterms:created xsi:type="dcterms:W3CDTF">2019-08-24T19:31:00Z</dcterms:created>
  <dcterms:modified xsi:type="dcterms:W3CDTF">2019-08-26T20:21:00Z</dcterms:modified>
</cp:coreProperties>
</file>