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AF71A0" w14:textId="62CD6ED5" w:rsidR="00206C0C" w:rsidRDefault="007F0E19" w:rsidP="007F0E19">
      <w:pPr>
        <w:pStyle w:val="Title"/>
      </w:pPr>
      <w:r>
        <w:t>S</w:t>
      </w:r>
      <w:r w:rsidR="00C3130F">
        <w:t>2</w:t>
      </w:r>
      <w:r>
        <w:t xml:space="preserve"> Text: </w:t>
      </w:r>
      <w:r w:rsidR="008468D6" w:rsidRPr="008468D6">
        <w:t>Prespecified Analysis Plan</w:t>
      </w:r>
      <w:r w:rsidR="00206C0C">
        <w:t xml:space="preserve"> for </w:t>
      </w:r>
      <w:r w:rsidR="00206C0C" w:rsidRPr="00B54E4E">
        <w:t xml:space="preserve">Measuring Beliefs and Norms About Persons </w:t>
      </w:r>
      <w:r w:rsidR="00206C0C">
        <w:t>w</w:t>
      </w:r>
      <w:r w:rsidR="00206C0C" w:rsidRPr="00B54E4E">
        <w:t xml:space="preserve">ith Mental </w:t>
      </w:r>
      <w:r w:rsidR="00206C0C">
        <w:t>Il</w:t>
      </w:r>
      <w:r w:rsidR="00206C0C" w:rsidRPr="00B54E4E">
        <w:t>lness</w:t>
      </w:r>
    </w:p>
    <w:p w14:paraId="5993A0A0" w14:textId="5431C0E2" w:rsidR="008468D6" w:rsidRDefault="00B54E4E" w:rsidP="00206C0C">
      <w:pPr>
        <w:pStyle w:val="Subtitle"/>
      </w:pPr>
      <w:r w:rsidRPr="00B54E4E">
        <w:t>ClinicalTrials.gov Identifier:</w:t>
      </w:r>
      <w:r w:rsidR="007F0E19">
        <w:t xml:space="preserve"> </w:t>
      </w:r>
      <w:r w:rsidRPr="00B54E4E">
        <w:t>NCT03656770</w:t>
      </w:r>
    </w:p>
    <w:p w14:paraId="51C7828D" w14:textId="22FBC36D" w:rsidR="00CD501B" w:rsidRPr="008468D6" w:rsidRDefault="00CD501B" w:rsidP="00206C0C">
      <w:pPr>
        <w:pStyle w:val="Subtitle"/>
      </w:pPr>
      <w:r>
        <w:t>November 2016</w:t>
      </w:r>
    </w:p>
    <w:p w14:paraId="0F85F996" w14:textId="77777777" w:rsidR="008468D6" w:rsidRDefault="008468D6" w:rsidP="008468D6">
      <w:pPr>
        <w:rPr>
          <w:rFonts w:ascii="Times New Roman" w:hAnsi="Times New Roman" w:cs="Times New Roman"/>
        </w:rPr>
      </w:pPr>
    </w:p>
    <w:p w14:paraId="54B16900" w14:textId="7344BB8E" w:rsidR="008468D6" w:rsidRDefault="00B54E4E" w:rsidP="007F0E19">
      <w:r>
        <w:t xml:space="preserve">* Note: </w:t>
      </w:r>
      <w:r w:rsidR="008468D6" w:rsidRPr="008468D6">
        <w:t xml:space="preserve">The experimental procedures for this study </w:t>
      </w:r>
      <w:r>
        <w:t>were</w:t>
      </w:r>
      <w:r w:rsidR="008468D6" w:rsidRPr="008468D6">
        <w:t xml:space="preserve"> registered with ClinicalTrials.gov. The protocol record was entered in April 2017 but, due to an administrative error, was not released until August 2018.</w:t>
      </w:r>
      <w:r w:rsidR="00384839">
        <w:t xml:space="preserve"> </w:t>
      </w:r>
    </w:p>
    <w:p w14:paraId="708482E9" w14:textId="03D7823D" w:rsidR="00AA2CA5" w:rsidRPr="00C60637" w:rsidRDefault="00AA2CA5" w:rsidP="007F0E19">
      <w:pPr>
        <w:pStyle w:val="Heading1"/>
      </w:pPr>
      <w:r w:rsidRPr="00C60637">
        <w:t xml:space="preserve">Inclusion </w:t>
      </w:r>
      <w:r w:rsidR="00B54E4E" w:rsidRPr="00C60637">
        <w:t>Criteria</w:t>
      </w:r>
    </w:p>
    <w:p w14:paraId="116617B7" w14:textId="0D6C0904" w:rsidR="00C031E5" w:rsidRDefault="00974504" w:rsidP="00AA2CA5">
      <w:pPr>
        <w:rPr>
          <w:rFonts w:ascii="Times New Roman" w:hAnsi="Times New Roman" w:cs="Times New Roman"/>
        </w:rPr>
      </w:pPr>
      <w:r>
        <w:t>E</w:t>
      </w:r>
      <w:r w:rsidR="00AA2CA5">
        <w:t xml:space="preserve">ligibility to participate </w:t>
      </w:r>
      <w:r w:rsidR="00B54E4E">
        <w:t>in this randomized survey experiment will be</w:t>
      </w:r>
      <w:r>
        <w:t xml:space="preserve"> open</w:t>
      </w:r>
      <w:r w:rsidR="00AA2CA5">
        <w:t xml:space="preserve"> to </w:t>
      </w:r>
      <w:r w:rsidR="00AA2CA5" w:rsidRPr="00AA2CA5">
        <w:t>all adults aged 18 years and above (and</w:t>
      </w:r>
      <w:r w:rsidR="00AA2CA5">
        <w:t xml:space="preserve"> </w:t>
      </w:r>
      <w:r w:rsidR="00AA2CA5" w:rsidRPr="00AA2CA5">
        <w:t xml:space="preserve">emancipated minors aged 16-17 years) who maintain stable primary residence within the roughly 11 square kilometer area of </w:t>
      </w:r>
      <w:proofErr w:type="spellStart"/>
      <w:r>
        <w:t>Nyakabare</w:t>
      </w:r>
      <w:proofErr w:type="spellEnd"/>
      <w:r>
        <w:t xml:space="preserve"> Pa</w:t>
      </w:r>
      <w:r w:rsidR="00AA2CA5" w:rsidRPr="00AA2CA5">
        <w:t>rish</w:t>
      </w:r>
      <w:r>
        <w:t>, Mbarara, Uganda</w:t>
      </w:r>
      <w:r w:rsidR="00C031E5">
        <w:t xml:space="preserve">, </w:t>
      </w:r>
      <w:r w:rsidR="00AA2CA5" w:rsidRPr="00AA2CA5">
        <w:t>who c</w:t>
      </w:r>
      <w:r>
        <w:t>an</w:t>
      </w:r>
      <w:r w:rsidR="00AA2CA5" w:rsidRPr="00AA2CA5">
        <w:t xml:space="preserve"> give informed consent to participate</w:t>
      </w:r>
      <w:r w:rsidR="00C031E5">
        <w:t>, and who participated in the 2014-15 baseline survey.</w:t>
      </w:r>
    </w:p>
    <w:p w14:paraId="4CC8D06A" w14:textId="152C4318" w:rsidR="00B54E4E" w:rsidRPr="00C60637" w:rsidRDefault="00B54E4E" w:rsidP="007F0E19">
      <w:pPr>
        <w:pStyle w:val="Heading1"/>
      </w:pPr>
      <w:r w:rsidRPr="00C60637">
        <w:t>Exclusion Criteria</w:t>
      </w:r>
    </w:p>
    <w:p w14:paraId="59D3A39C" w14:textId="73D80BD2" w:rsidR="00AA2CA5" w:rsidRDefault="00AA2CA5" w:rsidP="007F0E19">
      <w:r w:rsidRPr="00AA2CA5">
        <w:t xml:space="preserve">Exclusions include people who </w:t>
      </w:r>
      <w:r w:rsidR="00974504">
        <w:t>can</w:t>
      </w:r>
      <w:r w:rsidRPr="00AA2CA5">
        <w:t xml:space="preserve">not communicate meaningfully with research staff, e.g., due to deafness, mutism, or aphasia; people with behavioral problems thought to represent psychosis, neurological damage, or acute intoxication; and people too cognitively impaired to provide informed consent. </w:t>
      </w:r>
    </w:p>
    <w:p w14:paraId="4728175F" w14:textId="6CB370D4" w:rsidR="00974504" w:rsidRPr="007F0E19" w:rsidRDefault="00974504" w:rsidP="007F0E19">
      <w:pPr>
        <w:pStyle w:val="Heading1"/>
      </w:pPr>
      <w:r w:rsidRPr="00C60637">
        <w:t>Intervention</w:t>
      </w:r>
    </w:p>
    <w:p w14:paraId="3DC93ADA" w14:textId="5880BE05" w:rsidR="004722BC" w:rsidRPr="007F0E19" w:rsidRDefault="00974504" w:rsidP="00AA2CA5">
      <w:pPr>
        <w:rPr>
          <w:rFonts w:cstheme="minorHAnsi"/>
        </w:rPr>
      </w:pPr>
      <w:r w:rsidRPr="007F0E19">
        <w:rPr>
          <w:rFonts w:cstheme="minorHAnsi"/>
        </w:rPr>
        <w:t xml:space="preserve">Study participants will be randomly assigned to receive one of 10 different vignettes describing a young woman. </w:t>
      </w:r>
      <w:r w:rsidR="004722BC" w:rsidRPr="007F0E19">
        <w:rPr>
          <w:rFonts w:cstheme="minorHAnsi"/>
        </w:rPr>
        <w:t xml:space="preserve">Treatment assignment in a parallel group design following a </w:t>
      </w:r>
      <w:proofErr w:type="gramStart"/>
      <w:r w:rsidR="004722BC" w:rsidRPr="007F0E19">
        <w:rPr>
          <w:rFonts w:cstheme="minorHAnsi"/>
        </w:rPr>
        <w:t>1:1:1:1:1:1</w:t>
      </w:r>
      <w:proofErr w:type="gramEnd"/>
      <w:r w:rsidR="004722BC" w:rsidRPr="007F0E19">
        <w:rPr>
          <w:rFonts w:cstheme="minorHAnsi"/>
        </w:rPr>
        <w:t xml:space="preserve">:1:1:1:1 allocation ratio will be determined centrally using a computerized random number generator. Neither the research assistants administering the </w:t>
      </w:r>
      <w:proofErr w:type="gramStart"/>
      <w:r w:rsidR="004722BC" w:rsidRPr="007F0E19">
        <w:rPr>
          <w:rFonts w:cstheme="minorHAnsi"/>
        </w:rPr>
        <w:t>questionnaires</w:t>
      </w:r>
      <w:proofErr w:type="gramEnd"/>
      <w:r w:rsidR="004722BC" w:rsidRPr="007F0E19">
        <w:rPr>
          <w:rFonts w:cstheme="minorHAnsi"/>
        </w:rPr>
        <w:t xml:space="preserve"> nor the study participants will be aware of the vignettes to which the study participants are assigned. The research assistants will not be blinded, however, so it is possible that they may perceive the differences in the vignettes administered to different study participants. To ensure balance across sex and village strata, we will generate 16 separate randomization schedules for subsets of participants defined by strata of sex and village of residence.</w:t>
      </w:r>
    </w:p>
    <w:p w14:paraId="20CBF5F9" w14:textId="4BA810D6" w:rsidR="004722BC" w:rsidRPr="007F0E19" w:rsidRDefault="004722BC" w:rsidP="00AA2CA5">
      <w:pPr>
        <w:rPr>
          <w:rFonts w:cstheme="minorHAnsi"/>
        </w:rPr>
      </w:pPr>
    </w:p>
    <w:p w14:paraId="1B53C83B" w14:textId="18CB7C9C" w:rsidR="00974504" w:rsidRPr="007F0E19" w:rsidRDefault="004128C8" w:rsidP="00AA2CA5">
      <w:pPr>
        <w:rPr>
          <w:rFonts w:cstheme="minorHAnsi"/>
        </w:rPr>
      </w:pPr>
      <w:r w:rsidRPr="007F0E19">
        <w:rPr>
          <w:rFonts w:cstheme="minorHAnsi"/>
        </w:rPr>
        <w:t xml:space="preserve">Each version of the questionnaire portrays a young Ugandan woman with different profiles of illness severity, treatment, and treatment response. </w:t>
      </w:r>
      <w:r w:rsidR="00974504" w:rsidRPr="007F0E19">
        <w:rPr>
          <w:rFonts w:cstheme="minorHAnsi"/>
        </w:rPr>
        <w:t xml:space="preserve">The control vignette will describe the demographic characteristics and basic life story of a typical </w:t>
      </w:r>
      <w:r w:rsidRPr="007F0E19">
        <w:rPr>
          <w:rFonts w:cstheme="minorHAnsi"/>
        </w:rPr>
        <w:t xml:space="preserve">Ugandan </w:t>
      </w:r>
      <w:r w:rsidR="00974504" w:rsidRPr="007F0E19">
        <w:rPr>
          <w:rFonts w:cstheme="minorHAnsi"/>
        </w:rPr>
        <w:t>woman with no further elaboration. The remaining nine vignettes</w:t>
      </w:r>
      <w:r w:rsidR="00175060" w:rsidRPr="007F0E19">
        <w:rPr>
          <w:rFonts w:cstheme="minorHAnsi"/>
        </w:rPr>
        <w:t xml:space="preserve"> will</w:t>
      </w:r>
      <w:r w:rsidR="00974504" w:rsidRPr="007F0E19">
        <w:rPr>
          <w:rFonts w:cstheme="minorHAnsi"/>
        </w:rPr>
        <w:t xml:space="preserve"> include the same basic description of the woman </w:t>
      </w:r>
      <w:r w:rsidR="00974504" w:rsidRPr="007F0E19">
        <w:rPr>
          <w:rFonts w:cstheme="minorHAnsi"/>
        </w:rPr>
        <w:lastRenderedPageBreak/>
        <w:t>but also describe her experiencing three different types of symptoms (psychosis, mania, and depression, suggestive of schizophrenia, bipolar disorder, and major depressive disorder, respectively), each with three different treatment outcomes (no treatment, successful treatment followed by recovery, and successful treatment followed by recovery and then relapse/recurrence). These vignettes were adapted from McGinty and colleagues to fit the local context based on feedback from key informants, documented symptom presentation in Uganda, and consultation with psychiatrists at the Mbarara Regional Referral Hospital.</w:t>
      </w:r>
    </w:p>
    <w:p w14:paraId="51782EFC" w14:textId="0AAF49E0" w:rsidR="00CD501B" w:rsidRPr="007F0E19" w:rsidRDefault="00CD501B" w:rsidP="00AA2CA5">
      <w:pPr>
        <w:rPr>
          <w:rFonts w:cstheme="minorHAnsi"/>
        </w:rPr>
      </w:pPr>
    </w:p>
    <w:p w14:paraId="01B1BF11" w14:textId="5E857354" w:rsidR="00CD501B" w:rsidRPr="007F0E19" w:rsidRDefault="00CD501B" w:rsidP="00AA2CA5">
      <w:pPr>
        <w:rPr>
          <w:rFonts w:cstheme="minorHAnsi"/>
        </w:rPr>
      </w:pPr>
      <w:r w:rsidRPr="007F0E19">
        <w:rPr>
          <w:rFonts w:cstheme="minorHAnsi"/>
        </w:rPr>
        <w:t>The treatment assignment arms will be as follows:</w:t>
      </w:r>
    </w:p>
    <w:p w14:paraId="41EF7CF8" w14:textId="1B99FFC0" w:rsidR="004128C8" w:rsidRPr="007F0E19" w:rsidRDefault="004128C8" w:rsidP="00AA2CA5">
      <w:pPr>
        <w:rPr>
          <w:rFonts w:cstheme="minorHAnsi"/>
        </w:rPr>
      </w:pPr>
    </w:p>
    <w:p w14:paraId="64DA053B" w14:textId="77777777" w:rsidR="004722BC" w:rsidRPr="007F0E19" w:rsidRDefault="004128C8" w:rsidP="004128C8">
      <w:pPr>
        <w:pStyle w:val="ListParagraph"/>
        <w:numPr>
          <w:ilvl w:val="0"/>
          <w:numId w:val="3"/>
        </w:numPr>
        <w:rPr>
          <w:rFonts w:cstheme="minorHAnsi"/>
        </w:rPr>
      </w:pPr>
      <w:r w:rsidRPr="007F0E19">
        <w:rPr>
          <w:rFonts w:cstheme="minorHAnsi"/>
        </w:rPr>
        <w:t>No Intervention: V1: Control</w:t>
      </w:r>
    </w:p>
    <w:p w14:paraId="08B9FE96" w14:textId="77777777" w:rsidR="004722BC" w:rsidRPr="007F0E19" w:rsidRDefault="004128C8" w:rsidP="004722BC">
      <w:pPr>
        <w:pStyle w:val="ListParagraph"/>
        <w:numPr>
          <w:ilvl w:val="1"/>
          <w:numId w:val="3"/>
        </w:numPr>
        <w:rPr>
          <w:rFonts w:cstheme="minorHAnsi"/>
        </w:rPr>
      </w:pPr>
      <w:r w:rsidRPr="007F0E19">
        <w:rPr>
          <w:rFonts w:cstheme="minorHAnsi"/>
        </w:rPr>
        <w:t xml:space="preserve">This version of the survey questionnaire </w:t>
      </w:r>
      <w:r w:rsidR="009341E8" w:rsidRPr="007F0E19">
        <w:rPr>
          <w:rFonts w:cstheme="minorHAnsi"/>
        </w:rPr>
        <w:t xml:space="preserve">will </w:t>
      </w:r>
      <w:r w:rsidRPr="007F0E19">
        <w:rPr>
          <w:rFonts w:cstheme="minorHAnsi"/>
        </w:rPr>
        <w:t>depict a young woman with no symptoms of mental illness.</w:t>
      </w:r>
    </w:p>
    <w:p w14:paraId="3F4D6ED7" w14:textId="77777777" w:rsidR="004722BC" w:rsidRPr="007F0E19" w:rsidRDefault="004128C8" w:rsidP="004128C8">
      <w:pPr>
        <w:pStyle w:val="ListParagraph"/>
        <w:numPr>
          <w:ilvl w:val="0"/>
          <w:numId w:val="3"/>
        </w:numPr>
        <w:rPr>
          <w:rFonts w:cstheme="minorHAnsi"/>
        </w:rPr>
      </w:pPr>
      <w:r w:rsidRPr="007F0E19">
        <w:rPr>
          <w:rFonts w:cstheme="minorHAnsi"/>
        </w:rPr>
        <w:t>Experimental: V2: Schizophrenia</w:t>
      </w:r>
    </w:p>
    <w:p w14:paraId="371CE477" w14:textId="77777777" w:rsidR="004722BC" w:rsidRPr="007F0E19" w:rsidRDefault="004128C8" w:rsidP="004722BC">
      <w:pPr>
        <w:pStyle w:val="ListParagraph"/>
        <w:numPr>
          <w:ilvl w:val="1"/>
          <w:numId w:val="3"/>
        </w:numPr>
        <w:rPr>
          <w:rFonts w:cstheme="minorHAnsi"/>
        </w:rPr>
      </w:pPr>
      <w:r w:rsidRPr="007F0E19">
        <w:rPr>
          <w:rFonts w:cstheme="minorHAnsi"/>
        </w:rPr>
        <w:t xml:space="preserve">This version of the survey questionnaire </w:t>
      </w:r>
      <w:r w:rsidR="009341E8" w:rsidRPr="007F0E19">
        <w:rPr>
          <w:rFonts w:cstheme="minorHAnsi"/>
        </w:rPr>
        <w:t>will depict</w:t>
      </w:r>
      <w:r w:rsidRPr="007F0E19">
        <w:rPr>
          <w:rFonts w:cstheme="minorHAnsi"/>
        </w:rPr>
        <w:t xml:space="preserve"> a young woman with untreated and symptomatic schizophrenia.</w:t>
      </w:r>
    </w:p>
    <w:p w14:paraId="5A167612" w14:textId="77777777" w:rsidR="004722BC" w:rsidRPr="007F0E19" w:rsidRDefault="004128C8" w:rsidP="004128C8">
      <w:pPr>
        <w:pStyle w:val="ListParagraph"/>
        <w:numPr>
          <w:ilvl w:val="0"/>
          <w:numId w:val="3"/>
        </w:numPr>
        <w:rPr>
          <w:rFonts w:cstheme="minorHAnsi"/>
        </w:rPr>
      </w:pPr>
      <w:r w:rsidRPr="007F0E19">
        <w:rPr>
          <w:rFonts w:cstheme="minorHAnsi"/>
        </w:rPr>
        <w:t>Experimental: V3: Schizophrenia + T</w:t>
      </w:r>
      <w:r w:rsidR="009341E8" w:rsidRPr="007F0E19">
        <w:rPr>
          <w:rFonts w:cstheme="minorHAnsi"/>
        </w:rPr>
        <w:t>reatment</w:t>
      </w:r>
      <w:r w:rsidRPr="007F0E19">
        <w:rPr>
          <w:rFonts w:cstheme="minorHAnsi"/>
        </w:rPr>
        <w:t xml:space="preserve"> with Response</w:t>
      </w:r>
    </w:p>
    <w:p w14:paraId="3B140992" w14:textId="77777777" w:rsidR="004722BC" w:rsidRPr="007F0E19" w:rsidRDefault="004128C8" w:rsidP="004722BC">
      <w:pPr>
        <w:pStyle w:val="ListParagraph"/>
        <w:numPr>
          <w:ilvl w:val="1"/>
          <w:numId w:val="3"/>
        </w:numPr>
        <w:rPr>
          <w:rFonts w:cstheme="minorHAnsi"/>
        </w:rPr>
      </w:pPr>
      <w:r w:rsidRPr="007F0E19">
        <w:rPr>
          <w:rFonts w:cstheme="minorHAnsi"/>
        </w:rPr>
        <w:t xml:space="preserve">This version of the survey questionnaire </w:t>
      </w:r>
      <w:r w:rsidR="009341E8" w:rsidRPr="007F0E19">
        <w:rPr>
          <w:rFonts w:cstheme="minorHAnsi"/>
        </w:rPr>
        <w:t>will depict</w:t>
      </w:r>
      <w:r w:rsidRPr="007F0E19">
        <w:rPr>
          <w:rFonts w:cstheme="minorHAnsi"/>
        </w:rPr>
        <w:t xml:space="preserve"> a young woman with schizophrenia, successfully treated with complete response.</w:t>
      </w:r>
    </w:p>
    <w:p w14:paraId="3E2592E9" w14:textId="77777777" w:rsidR="004722BC" w:rsidRPr="007F0E19" w:rsidRDefault="004128C8" w:rsidP="004128C8">
      <w:pPr>
        <w:pStyle w:val="ListParagraph"/>
        <w:numPr>
          <w:ilvl w:val="0"/>
          <w:numId w:val="3"/>
        </w:numPr>
        <w:rPr>
          <w:rFonts w:cstheme="minorHAnsi"/>
        </w:rPr>
      </w:pPr>
      <w:r w:rsidRPr="007F0E19">
        <w:rPr>
          <w:rFonts w:cstheme="minorHAnsi"/>
        </w:rPr>
        <w:t>Experimental: V4: Schizophrenia + T</w:t>
      </w:r>
      <w:r w:rsidR="009341E8" w:rsidRPr="007F0E19">
        <w:rPr>
          <w:rFonts w:cstheme="minorHAnsi"/>
        </w:rPr>
        <w:t>reatment</w:t>
      </w:r>
      <w:r w:rsidRPr="007F0E19">
        <w:rPr>
          <w:rFonts w:cstheme="minorHAnsi"/>
        </w:rPr>
        <w:t xml:space="preserve"> with </w:t>
      </w:r>
      <w:r w:rsidR="009341E8" w:rsidRPr="007F0E19">
        <w:rPr>
          <w:rFonts w:cstheme="minorHAnsi"/>
        </w:rPr>
        <w:t xml:space="preserve">Response, Followed by </w:t>
      </w:r>
      <w:r w:rsidRPr="007F0E19">
        <w:rPr>
          <w:rFonts w:cstheme="minorHAnsi"/>
        </w:rPr>
        <w:t>Relapse</w:t>
      </w:r>
    </w:p>
    <w:p w14:paraId="32B12256" w14:textId="77777777" w:rsidR="004722BC" w:rsidRPr="007F0E19" w:rsidRDefault="004128C8" w:rsidP="004722BC">
      <w:pPr>
        <w:pStyle w:val="ListParagraph"/>
        <w:numPr>
          <w:ilvl w:val="1"/>
          <w:numId w:val="3"/>
        </w:numPr>
        <w:rPr>
          <w:rFonts w:cstheme="minorHAnsi"/>
        </w:rPr>
      </w:pPr>
      <w:r w:rsidRPr="007F0E19">
        <w:rPr>
          <w:rFonts w:cstheme="minorHAnsi"/>
        </w:rPr>
        <w:t xml:space="preserve">This version of the survey questionnaire </w:t>
      </w:r>
      <w:r w:rsidR="009341E8" w:rsidRPr="007F0E19">
        <w:rPr>
          <w:rFonts w:cstheme="minorHAnsi"/>
        </w:rPr>
        <w:t>will depict</w:t>
      </w:r>
      <w:r w:rsidRPr="007F0E19">
        <w:rPr>
          <w:rFonts w:cstheme="minorHAnsi"/>
        </w:rPr>
        <w:t xml:space="preserve"> a young woman with schizophrenia, successfully treated with partial relapse.</w:t>
      </w:r>
    </w:p>
    <w:p w14:paraId="57213170" w14:textId="77777777" w:rsidR="004722BC" w:rsidRPr="007F0E19" w:rsidRDefault="004128C8" w:rsidP="004128C8">
      <w:pPr>
        <w:pStyle w:val="ListParagraph"/>
        <w:numPr>
          <w:ilvl w:val="0"/>
          <w:numId w:val="3"/>
        </w:numPr>
        <w:rPr>
          <w:rFonts w:cstheme="minorHAnsi"/>
        </w:rPr>
      </w:pPr>
      <w:r w:rsidRPr="007F0E19">
        <w:rPr>
          <w:rFonts w:cstheme="minorHAnsi"/>
        </w:rPr>
        <w:t>Experimental: Version 5: Bipolar</w:t>
      </w:r>
    </w:p>
    <w:p w14:paraId="66FF2F8E" w14:textId="77777777" w:rsidR="004722BC" w:rsidRPr="007F0E19" w:rsidRDefault="004128C8" w:rsidP="004722BC">
      <w:pPr>
        <w:pStyle w:val="ListParagraph"/>
        <w:numPr>
          <w:ilvl w:val="1"/>
          <w:numId w:val="3"/>
        </w:numPr>
        <w:rPr>
          <w:rFonts w:cstheme="minorHAnsi"/>
        </w:rPr>
      </w:pPr>
      <w:r w:rsidRPr="007F0E19">
        <w:rPr>
          <w:rFonts w:cstheme="minorHAnsi"/>
        </w:rPr>
        <w:t xml:space="preserve">This version of the survey questionnaire </w:t>
      </w:r>
      <w:r w:rsidR="009341E8" w:rsidRPr="007F0E19">
        <w:rPr>
          <w:rFonts w:cstheme="minorHAnsi"/>
        </w:rPr>
        <w:t>will depict</w:t>
      </w:r>
      <w:r w:rsidRPr="007F0E19">
        <w:rPr>
          <w:rFonts w:cstheme="minorHAnsi"/>
        </w:rPr>
        <w:t xml:space="preserve"> a young woman with untreated and symptomatic bipolar disorder.</w:t>
      </w:r>
    </w:p>
    <w:p w14:paraId="6CBCCB80" w14:textId="77777777" w:rsidR="004722BC" w:rsidRPr="007F0E19" w:rsidRDefault="004128C8" w:rsidP="004128C8">
      <w:pPr>
        <w:pStyle w:val="ListParagraph"/>
        <w:numPr>
          <w:ilvl w:val="0"/>
          <w:numId w:val="3"/>
        </w:numPr>
        <w:rPr>
          <w:rFonts w:cstheme="minorHAnsi"/>
        </w:rPr>
      </w:pPr>
      <w:r w:rsidRPr="007F0E19">
        <w:rPr>
          <w:rFonts w:cstheme="minorHAnsi"/>
        </w:rPr>
        <w:t>Experimental: V6: Bipolar + T</w:t>
      </w:r>
      <w:r w:rsidR="009341E8" w:rsidRPr="007F0E19">
        <w:rPr>
          <w:rFonts w:cstheme="minorHAnsi"/>
        </w:rPr>
        <w:t>reatment</w:t>
      </w:r>
      <w:r w:rsidRPr="007F0E19">
        <w:rPr>
          <w:rFonts w:cstheme="minorHAnsi"/>
        </w:rPr>
        <w:t xml:space="preserve"> with Response</w:t>
      </w:r>
    </w:p>
    <w:p w14:paraId="5F13A524" w14:textId="77777777" w:rsidR="004722BC" w:rsidRPr="007F0E19" w:rsidRDefault="004128C8" w:rsidP="004722BC">
      <w:pPr>
        <w:pStyle w:val="ListParagraph"/>
        <w:numPr>
          <w:ilvl w:val="1"/>
          <w:numId w:val="3"/>
        </w:numPr>
        <w:rPr>
          <w:rFonts w:cstheme="minorHAnsi"/>
        </w:rPr>
      </w:pPr>
      <w:r w:rsidRPr="007F0E19">
        <w:rPr>
          <w:rFonts w:cstheme="minorHAnsi"/>
        </w:rPr>
        <w:t xml:space="preserve">This version of the survey questionnaire </w:t>
      </w:r>
      <w:r w:rsidR="009341E8" w:rsidRPr="007F0E19">
        <w:rPr>
          <w:rFonts w:cstheme="minorHAnsi"/>
        </w:rPr>
        <w:t>will depict</w:t>
      </w:r>
      <w:r w:rsidRPr="007F0E19">
        <w:rPr>
          <w:rFonts w:cstheme="minorHAnsi"/>
        </w:rPr>
        <w:t xml:space="preserve"> a young woman with bipolar disorder, successfully treated with complete response.</w:t>
      </w:r>
    </w:p>
    <w:p w14:paraId="2C2BB94E" w14:textId="77777777" w:rsidR="004722BC" w:rsidRPr="007F0E19" w:rsidRDefault="004128C8" w:rsidP="004128C8">
      <w:pPr>
        <w:pStyle w:val="ListParagraph"/>
        <w:numPr>
          <w:ilvl w:val="0"/>
          <w:numId w:val="3"/>
        </w:numPr>
        <w:rPr>
          <w:rFonts w:cstheme="minorHAnsi"/>
        </w:rPr>
      </w:pPr>
      <w:r w:rsidRPr="007F0E19">
        <w:rPr>
          <w:rFonts w:cstheme="minorHAnsi"/>
        </w:rPr>
        <w:t>Experimental: V7: Bipolar + T</w:t>
      </w:r>
      <w:r w:rsidR="009341E8" w:rsidRPr="007F0E19">
        <w:rPr>
          <w:rFonts w:cstheme="minorHAnsi"/>
        </w:rPr>
        <w:t>reatment</w:t>
      </w:r>
      <w:r w:rsidRPr="007F0E19">
        <w:rPr>
          <w:rFonts w:cstheme="minorHAnsi"/>
        </w:rPr>
        <w:t xml:space="preserve"> with </w:t>
      </w:r>
      <w:r w:rsidR="009341E8" w:rsidRPr="007F0E19">
        <w:rPr>
          <w:rFonts w:cstheme="minorHAnsi"/>
        </w:rPr>
        <w:t xml:space="preserve">Response, Followed by </w:t>
      </w:r>
      <w:r w:rsidRPr="007F0E19">
        <w:rPr>
          <w:rFonts w:cstheme="minorHAnsi"/>
        </w:rPr>
        <w:t>Relapse</w:t>
      </w:r>
    </w:p>
    <w:p w14:paraId="16D317B6" w14:textId="77777777" w:rsidR="004722BC" w:rsidRPr="007F0E19" w:rsidRDefault="004128C8" w:rsidP="004722BC">
      <w:pPr>
        <w:pStyle w:val="ListParagraph"/>
        <w:numPr>
          <w:ilvl w:val="1"/>
          <w:numId w:val="3"/>
        </w:numPr>
        <w:rPr>
          <w:rFonts w:cstheme="minorHAnsi"/>
        </w:rPr>
      </w:pPr>
      <w:r w:rsidRPr="007F0E19">
        <w:rPr>
          <w:rFonts w:cstheme="minorHAnsi"/>
        </w:rPr>
        <w:t xml:space="preserve">This version of the survey questionnaire </w:t>
      </w:r>
      <w:r w:rsidR="009341E8" w:rsidRPr="007F0E19">
        <w:rPr>
          <w:rFonts w:cstheme="minorHAnsi"/>
        </w:rPr>
        <w:t>will depict</w:t>
      </w:r>
      <w:r w:rsidRPr="007F0E19">
        <w:rPr>
          <w:rFonts w:cstheme="minorHAnsi"/>
        </w:rPr>
        <w:t xml:space="preserve"> a young woman with bipolar disorder, successfully treated with partial relapse.</w:t>
      </w:r>
    </w:p>
    <w:p w14:paraId="6077636C" w14:textId="77777777" w:rsidR="004722BC" w:rsidRPr="007F0E19" w:rsidRDefault="004128C8" w:rsidP="004128C8">
      <w:pPr>
        <w:pStyle w:val="ListParagraph"/>
        <w:numPr>
          <w:ilvl w:val="0"/>
          <w:numId w:val="3"/>
        </w:numPr>
        <w:rPr>
          <w:rFonts w:cstheme="minorHAnsi"/>
        </w:rPr>
      </w:pPr>
      <w:r w:rsidRPr="007F0E19">
        <w:rPr>
          <w:rFonts w:cstheme="minorHAnsi"/>
        </w:rPr>
        <w:t>Experimental: V8: Depression</w:t>
      </w:r>
    </w:p>
    <w:p w14:paraId="55226F20" w14:textId="77777777" w:rsidR="004722BC" w:rsidRPr="007F0E19" w:rsidRDefault="004128C8" w:rsidP="004722BC">
      <w:pPr>
        <w:pStyle w:val="ListParagraph"/>
        <w:numPr>
          <w:ilvl w:val="1"/>
          <w:numId w:val="3"/>
        </w:numPr>
        <w:rPr>
          <w:rFonts w:cstheme="minorHAnsi"/>
        </w:rPr>
      </w:pPr>
      <w:r w:rsidRPr="007F0E19">
        <w:rPr>
          <w:rFonts w:cstheme="minorHAnsi"/>
        </w:rPr>
        <w:t xml:space="preserve">This version of the survey questionnaire </w:t>
      </w:r>
      <w:r w:rsidR="009341E8" w:rsidRPr="007F0E19">
        <w:rPr>
          <w:rFonts w:cstheme="minorHAnsi"/>
        </w:rPr>
        <w:t>will depict</w:t>
      </w:r>
      <w:r w:rsidRPr="007F0E19">
        <w:rPr>
          <w:rFonts w:cstheme="minorHAnsi"/>
        </w:rPr>
        <w:t xml:space="preserve"> a young woman with untreated and symptomatic major depressive disorder.</w:t>
      </w:r>
    </w:p>
    <w:p w14:paraId="6CCA76F0" w14:textId="77777777" w:rsidR="004722BC" w:rsidRPr="007F0E19" w:rsidRDefault="004128C8" w:rsidP="004128C8">
      <w:pPr>
        <w:pStyle w:val="ListParagraph"/>
        <w:numPr>
          <w:ilvl w:val="0"/>
          <w:numId w:val="3"/>
        </w:numPr>
        <w:rPr>
          <w:rFonts w:cstheme="minorHAnsi"/>
        </w:rPr>
      </w:pPr>
      <w:r w:rsidRPr="007F0E19">
        <w:rPr>
          <w:rFonts w:cstheme="minorHAnsi"/>
        </w:rPr>
        <w:t>Experimental: V9: Depression + T</w:t>
      </w:r>
      <w:r w:rsidR="009341E8" w:rsidRPr="007F0E19">
        <w:rPr>
          <w:rFonts w:cstheme="minorHAnsi"/>
        </w:rPr>
        <w:t>reatment</w:t>
      </w:r>
      <w:r w:rsidRPr="007F0E19">
        <w:rPr>
          <w:rFonts w:cstheme="minorHAnsi"/>
        </w:rPr>
        <w:t xml:space="preserve"> with Response</w:t>
      </w:r>
    </w:p>
    <w:p w14:paraId="22892FB0" w14:textId="77777777" w:rsidR="004722BC" w:rsidRPr="007F0E19" w:rsidRDefault="004128C8" w:rsidP="004722BC">
      <w:pPr>
        <w:pStyle w:val="ListParagraph"/>
        <w:numPr>
          <w:ilvl w:val="1"/>
          <w:numId w:val="3"/>
        </w:numPr>
        <w:rPr>
          <w:rFonts w:cstheme="minorHAnsi"/>
        </w:rPr>
      </w:pPr>
      <w:r w:rsidRPr="007F0E19">
        <w:rPr>
          <w:rFonts w:cstheme="minorHAnsi"/>
        </w:rPr>
        <w:t xml:space="preserve">This version of the survey questionnaire </w:t>
      </w:r>
      <w:r w:rsidR="009341E8" w:rsidRPr="007F0E19">
        <w:rPr>
          <w:rFonts w:cstheme="minorHAnsi"/>
        </w:rPr>
        <w:t>will depict</w:t>
      </w:r>
      <w:r w:rsidRPr="007F0E19">
        <w:rPr>
          <w:rFonts w:cstheme="minorHAnsi"/>
        </w:rPr>
        <w:t xml:space="preserve"> a young woman with major depressive disorder, successfully treated with complete response.</w:t>
      </w:r>
    </w:p>
    <w:p w14:paraId="70B68D0E" w14:textId="77777777" w:rsidR="004722BC" w:rsidRPr="007F0E19" w:rsidRDefault="004128C8" w:rsidP="004128C8">
      <w:pPr>
        <w:pStyle w:val="ListParagraph"/>
        <w:numPr>
          <w:ilvl w:val="0"/>
          <w:numId w:val="3"/>
        </w:numPr>
        <w:rPr>
          <w:rFonts w:cstheme="minorHAnsi"/>
        </w:rPr>
      </w:pPr>
      <w:r w:rsidRPr="007F0E19">
        <w:rPr>
          <w:rFonts w:cstheme="minorHAnsi"/>
        </w:rPr>
        <w:t>Experimental: V10: Depression + T</w:t>
      </w:r>
      <w:r w:rsidR="009341E8" w:rsidRPr="007F0E19">
        <w:rPr>
          <w:rFonts w:cstheme="minorHAnsi"/>
        </w:rPr>
        <w:t xml:space="preserve">reatment with Response, Followed by </w:t>
      </w:r>
      <w:r w:rsidRPr="007F0E19">
        <w:rPr>
          <w:rFonts w:cstheme="minorHAnsi"/>
        </w:rPr>
        <w:t>Relapse</w:t>
      </w:r>
    </w:p>
    <w:p w14:paraId="7769DB22" w14:textId="21088783" w:rsidR="00974504" w:rsidRPr="007F0E19" w:rsidRDefault="004128C8" w:rsidP="00AA2CA5">
      <w:pPr>
        <w:pStyle w:val="ListParagraph"/>
        <w:numPr>
          <w:ilvl w:val="1"/>
          <w:numId w:val="3"/>
        </w:numPr>
        <w:rPr>
          <w:rFonts w:cstheme="minorHAnsi"/>
        </w:rPr>
      </w:pPr>
      <w:r w:rsidRPr="007F0E19">
        <w:rPr>
          <w:rFonts w:cstheme="minorHAnsi"/>
        </w:rPr>
        <w:t xml:space="preserve">This version of the survey questionnaire </w:t>
      </w:r>
      <w:r w:rsidR="009341E8" w:rsidRPr="007F0E19">
        <w:rPr>
          <w:rFonts w:cstheme="minorHAnsi"/>
        </w:rPr>
        <w:t>will depict</w:t>
      </w:r>
      <w:r w:rsidRPr="007F0E19">
        <w:rPr>
          <w:rFonts w:cstheme="minorHAnsi"/>
        </w:rPr>
        <w:t xml:space="preserve"> a young woman with major depressive disorder, successfully treated with partial relapse.</w:t>
      </w:r>
    </w:p>
    <w:p w14:paraId="155625B7" w14:textId="51A237BE" w:rsidR="00AA2CA5" w:rsidRPr="00C60637" w:rsidRDefault="00AA2CA5" w:rsidP="007F0E19">
      <w:pPr>
        <w:pStyle w:val="Heading1"/>
        <w:rPr>
          <w:iCs/>
        </w:rPr>
      </w:pPr>
      <w:r w:rsidRPr="00C60637">
        <w:lastRenderedPageBreak/>
        <w:t>Outcome Variables</w:t>
      </w:r>
      <w:r w:rsidRPr="00C60637">
        <w:rPr>
          <w:iCs/>
        </w:rPr>
        <w:t xml:space="preserve"> </w:t>
      </w:r>
    </w:p>
    <w:p w14:paraId="60539A4B" w14:textId="12AD0C92" w:rsidR="00175060" w:rsidRPr="007F0E19" w:rsidRDefault="00175060" w:rsidP="00AA2CA5">
      <w:pPr>
        <w:rPr>
          <w:rFonts w:cstheme="minorHAnsi"/>
        </w:rPr>
      </w:pPr>
      <w:r w:rsidRPr="007F0E19">
        <w:rPr>
          <w:rFonts w:cstheme="minorHAnsi"/>
        </w:rPr>
        <w:t xml:space="preserve">After being presented with the experimental vignettes, study participants will be asked three questions regarding their personal beliefs about mental illness and about people with mental illness, and three questions regarding their perceptions of village norms about mental illness and about people with mental illness. </w:t>
      </w:r>
      <w:r w:rsidR="00762FA0" w:rsidRPr="007F0E19">
        <w:rPr>
          <w:rFonts w:cstheme="minorHAnsi"/>
        </w:rPr>
        <w:t xml:space="preserve">Each of these outcome variables is a single-item, </w:t>
      </w:r>
      <w:proofErr w:type="gramStart"/>
      <w:r w:rsidR="00762FA0" w:rsidRPr="007F0E19">
        <w:rPr>
          <w:rFonts w:cstheme="minorHAnsi"/>
        </w:rPr>
        <w:t>culturally-adapted</w:t>
      </w:r>
      <w:proofErr w:type="gramEnd"/>
      <w:r w:rsidR="00762FA0" w:rsidRPr="007F0E19">
        <w:rPr>
          <w:rFonts w:cstheme="minorHAnsi"/>
        </w:rPr>
        <w:t xml:space="preserve"> instrument developed specifically for this study.</w:t>
      </w:r>
    </w:p>
    <w:p w14:paraId="78754C10" w14:textId="46F40B4E" w:rsidR="00175060" w:rsidRPr="007F0E19" w:rsidRDefault="00175060" w:rsidP="00AA2CA5">
      <w:pPr>
        <w:rPr>
          <w:rFonts w:cstheme="minorHAnsi"/>
        </w:rPr>
      </w:pPr>
    </w:p>
    <w:p w14:paraId="7D60B58A" w14:textId="77777777" w:rsidR="00175060" w:rsidRPr="007F0E19" w:rsidRDefault="00175060" w:rsidP="00175060">
      <w:pPr>
        <w:pStyle w:val="ListParagraph"/>
        <w:numPr>
          <w:ilvl w:val="0"/>
          <w:numId w:val="2"/>
        </w:numPr>
        <w:rPr>
          <w:rFonts w:cstheme="minorHAnsi"/>
        </w:rPr>
      </w:pPr>
      <w:r w:rsidRPr="007F0E19">
        <w:rPr>
          <w:rFonts w:cstheme="minorHAnsi"/>
        </w:rPr>
        <w:t>Social Distance: Willingness to have the woman portrayed in the vignette to marry into the study participant's family</w:t>
      </w:r>
    </w:p>
    <w:p w14:paraId="0E67C1CA" w14:textId="485C68E6" w:rsidR="00175060" w:rsidRPr="007F0E19" w:rsidRDefault="00175060" w:rsidP="00175060">
      <w:pPr>
        <w:pStyle w:val="ListParagraph"/>
        <w:numPr>
          <w:ilvl w:val="0"/>
          <w:numId w:val="2"/>
        </w:numPr>
        <w:rPr>
          <w:rFonts w:cstheme="minorHAnsi"/>
        </w:rPr>
      </w:pPr>
      <w:r w:rsidRPr="007F0E19">
        <w:rPr>
          <w:rFonts w:cstheme="minorHAnsi"/>
        </w:rPr>
        <w:t>Perceived Norms about Social Distance: Study participant’s perception of the extent to which other people would be willing to have the woman portrayed in the vignette to marry into their families</w:t>
      </w:r>
    </w:p>
    <w:p w14:paraId="2BAED6D1" w14:textId="77777777" w:rsidR="00175060" w:rsidRPr="007F0E19" w:rsidRDefault="00175060" w:rsidP="00175060">
      <w:pPr>
        <w:pStyle w:val="ListParagraph"/>
        <w:numPr>
          <w:ilvl w:val="0"/>
          <w:numId w:val="2"/>
        </w:numPr>
        <w:rPr>
          <w:rFonts w:cstheme="minorHAnsi"/>
        </w:rPr>
      </w:pPr>
      <w:r w:rsidRPr="007F0E19">
        <w:rPr>
          <w:rFonts w:cstheme="minorHAnsi"/>
        </w:rPr>
        <w:t>Negative Attitudes (Attribution): Personal belief that the symptoms of the woman portrayed in the vignette represent divine punishment</w:t>
      </w:r>
    </w:p>
    <w:p w14:paraId="43B0DB0E" w14:textId="55E3C09A" w:rsidR="00175060" w:rsidRPr="007F0E19" w:rsidRDefault="00175060" w:rsidP="00175060">
      <w:pPr>
        <w:pStyle w:val="ListParagraph"/>
        <w:numPr>
          <w:ilvl w:val="0"/>
          <w:numId w:val="2"/>
        </w:numPr>
        <w:rPr>
          <w:rFonts w:cstheme="minorHAnsi"/>
        </w:rPr>
      </w:pPr>
      <w:r w:rsidRPr="007F0E19">
        <w:rPr>
          <w:rFonts w:cstheme="minorHAnsi"/>
        </w:rPr>
        <w:t xml:space="preserve">Perceived Norms about Negative Attitudes (Attribution): Study participant’s perception of the extent to which other people believe that the symptoms of the woman portrayed in the vignette represent divine punishment </w:t>
      </w:r>
    </w:p>
    <w:p w14:paraId="02F2D9C3" w14:textId="77777777" w:rsidR="00175060" w:rsidRPr="007F0E19" w:rsidRDefault="00175060" w:rsidP="00175060">
      <w:pPr>
        <w:pStyle w:val="ListParagraph"/>
        <w:numPr>
          <w:ilvl w:val="0"/>
          <w:numId w:val="2"/>
        </w:numPr>
        <w:rPr>
          <w:rFonts w:cstheme="minorHAnsi"/>
        </w:rPr>
      </w:pPr>
      <w:r w:rsidRPr="007F0E19">
        <w:rPr>
          <w:rFonts w:cstheme="minorHAnsi"/>
        </w:rPr>
        <w:t>Negative Attitudes (Shame): Personal belief that the symptoms of the woman portrayed in the vignette bring shame upon her family</w:t>
      </w:r>
    </w:p>
    <w:p w14:paraId="3B0DA8B6" w14:textId="42801370" w:rsidR="00175060" w:rsidRPr="007F0E19" w:rsidRDefault="00175060" w:rsidP="00175060">
      <w:pPr>
        <w:pStyle w:val="ListParagraph"/>
        <w:numPr>
          <w:ilvl w:val="0"/>
          <w:numId w:val="2"/>
        </w:numPr>
        <w:rPr>
          <w:rFonts w:cstheme="minorHAnsi"/>
        </w:rPr>
      </w:pPr>
      <w:r w:rsidRPr="007F0E19">
        <w:rPr>
          <w:rFonts w:cstheme="minorHAnsi"/>
        </w:rPr>
        <w:t>Perceived Norms about Negative Attitudes (Shame): Study participant’s perception of the extent to which other people believe that the symptoms of the woman portrayed in the vignette bring shame upon her family</w:t>
      </w:r>
    </w:p>
    <w:p w14:paraId="200B1716" w14:textId="314F4E3D" w:rsidR="008468D6" w:rsidRPr="007F0E19" w:rsidRDefault="008468D6" w:rsidP="008468D6">
      <w:pPr>
        <w:rPr>
          <w:rFonts w:cstheme="minorHAnsi"/>
        </w:rPr>
      </w:pPr>
    </w:p>
    <w:p w14:paraId="048B5E9D" w14:textId="077A33EF" w:rsidR="004722BC" w:rsidRPr="007F0E19" w:rsidRDefault="004722BC" w:rsidP="008468D6">
      <w:pPr>
        <w:rPr>
          <w:rFonts w:cstheme="minorHAnsi"/>
        </w:rPr>
      </w:pPr>
      <w:r w:rsidRPr="007F0E19">
        <w:rPr>
          <w:rFonts w:cstheme="minorHAnsi"/>
        </w:rPr>
        <w:t>In response to the three items about personal beliefs, participants will be permitted to provide one of five different responses: “Yes”, “No”, “It depends on knowing more details”, “Do not know”, and “Refuse to respond”. In response to the three items about perceived norms, participants will be permitted to provide responses on a four-point Likert-type scale (in addition to “Do not know” and “Refuse to respond”): “All or almost all”, “More than half”, “Fewer than half”, and “Very few, or no one”.</w:t>
      </w:r>
    </w:p>
    <w:p w14:paraId="53080D4A" w14:textId="021A794E" w:rsidR="008468D6" w:rsidRPr="00C60637" w:rsidRDefault="00AA2CA5" w:rsidP="007F0E19">
      <w:pPr>
        <w:pStyle w:val="Heading1"/>
      </w:pPr>
      <w:r w:rsidRPr="00C60637">
        <w:t xml:space="preserve">Primary Analysis Plan </w:t>
      </w:r>
    </w:p>
    <w:p w14:paraId="1FDDBAB4" w14:textId="3202CB12" w:rsidR="007E6D50" w:rsidRDefault="007E6D50" w:rsidP="007F0E19">
      <w:r w:rsidRPr="007E6D50">
        <w:t xml:space="preserve">For the three outcome variables measuring personal beliefs, responses </w:t>
      </w:r>
      <w:r>
        <w:t>will be</w:t>
      </w:r>
      <w:r w:rsidRPr="007E6D50">
        <w:t xml:space="preserve"> coded such that 0 denote</w:t>
      </w:r>
      <w:r>
        <w:t>s</w:t>
      </w:r>
      <w:r w:rsidRPr="007E6D50">
        <w:t xml:space="preserve"> a non-stigmatizing response and 1 denote</w:t>
      </w:r>
      <w:r>
        <w:t>s</w:t>
      </w:r>
      <w:r w:rsidRPr="007E6D50">
        <w:t xml:space="preserve"> a stigmatizing or ambivalent response. </w:t>
      </w:r>
      <w:r>
        <w:t>Thus</w:t>
      </w:r>
      <w:r w:rsidRPr="007E6D50">
        <w:t xml:space="preserve">, unwillingness to allow the woman to marry a member of the participant’s family, belief that she </w:t>
      </w:r>
      <w:r>
        <w:t>i</w:t>
      </w:r>
      <w:r w:rsidRPr="007E6D50">
        <w:t xml:space="preserve">s receiving divine punishment, and belief that she </w:t>
      </w:r>
      <w:r>
        <w:t>brings</w:t>
      </w:r>
      <w:r w:rsidRPr="007E6D50">
        <w:t xml:space="preserve"> shame on her family </w:t>
      </w:r>
      <w:r>
        <w:t>will be</w:t>
      </w:r>
      <w:r w:rsidRPr="007E6D50">
        <w:t xml:space="preserve"> assigned values of 1, along with the ambivalent response of “it depends.” </w:t>
      </w:r>
      <w:r>
        <w:t>Correspondingly, w</w:t>
      </w:r>
      <w:r w:rsidRPr="007E6D50">
        <w:t xml:space="preserve">illingness to allow the woman to marry into the family, belief that she </w:t>
      </w:r>
      <w:r>
        <w:t>is</w:t>
      </w:r>
      <w:r w:rsidRPr="007E6D50">
        <w:t xml:space="preserve"> not receiving divine punishment, and belief that she </w:t>
      </w:r>
      <w:r>
        <w:t>does</w:t>
      </w:r>
      <w:r w:rsidRPr="007E6D50">
        <w:t xml:space="preserve"> not bring shame upon her family </w:t>
      </w:r>
      <w:r>
        <w:t>will be</w:t>
      </w:r>
      <w:r w:rsidRPr="007E6D50">
        <w:t xml:space="preserve"> assigned values of 0. “Do not know” and “refuse” </w:t>
      </w:r>
      <w:r>
        <w:t>will be</w:t>
      </w:r>
      <w:r w:rsidRPr="007E6D50">
        <w:t xml:space="preserve"> considered missing data. We </w:t>
      </w:r>
      <w:r>
        <w:t>will fit</w:t>
      </w:r>
      <w:r w:rsidRPr="007E6D50">
        <w:t xml:space="preserve"> Poisson regression models specifying each outcome as the dependent variable and the vignette treatment assignment as the primary exposure of interest. </w:t>
      </w:r>
      <w:r w:rsidR="00CD501B">
        <w:t xml:space="preserve">The regression models will additionally include adjustment for sex and village of residence to ensure accurate confidence intervals that account for the stratified randomization scheme. </w:t>
      </w:r>
      <w:r w:rsidRPr="007E6D50">
        <w:t xml:space="preserve">Cluster-correlated robust estimates of </w:t>
      </w:r>
      <w:r w:rsidRPr="007E6D50">
        <w:lastRenderedPageBreak/>
        <w:t xml:space="preserve">variance </w:t>
      </w:r>
      <w:r>
        <w:t>will be</w:t>
      </w:r>
      <w:r w:rsidRPr="007E6D50">
        <w:t xml:space="preserve"> used so that the estimated incidence rate ratios </w:t>
      </w:r>
      <w:r>
        <w:t>can</w:t>
      </w:r>
      <w:r w:rsidRPr="007E6D50">
        <w:t xml:space="preserve"> be interpreted as risk ratios</w:t>
      </w:r>
      <w:r>
        <w:t>.</w:t>
      </w:r>
    </w:p>
    <w:p w14:paraId="00E062B9" w14:textId="3B3804CF" w:rsidR="00CD501B" w:rsidRDefault="00CD501B" w:rsidP="007F0E19"/>
    <w:p w14:paraId="18505AAB" w14:textId="462EE247" w:rsidR="007E6D50" w:rsidRDefault="007E6D50" w:rsidP="007F0E19">
      <w:r w:rsidRPr="007E6D50">
        <w:t xml:space="preserve">For the three 4-level categorical outcome variables measuring perceived norms, responses </w:t>
      </w:r>
      <w:r>
        <w:t>will</w:t>
      </w:r>
      <w:r w:rsidRPr="007E6D50">
        <w:t xml:space="preserve"> coded 1-4 such that the lowest category </w:t>
      </w:r>
      <w:r>
        <w:t>indicates</w:t>
      </w:r>
      <w:r w:rsidRPr="007E6D50">
        <w:t xml:space="preserve"> the least perceived stigma and the highest category </w:t>
      </w:r>
      <w:r>
        <w:t>indicates</w:t>
      </w:r>
      <w:r w:rsidRPr="007E6D50">
        <w:t xml:space="preserve"> the most perceived stigma. (For example, in response to the question about whether others in the village would permit the woman in the vignette to marry into the family, “Very few, or no one” </w:t>
      </w:r>
      <w:r>
        <w:t>will be designated as</w:t>
      </w:r>
      <w:r w:rsidRPr="007E6D50">
        <w:t xml:space="preserve"> the highest category and “All or almost all” </w:t>
      </w:r>
      <w:r>
        <w:t>will be designated as</w:t>
      </w:r>
      <w:r w:rsidRPr="007E6D50">
        <w:t xml:space="preserve"> the lowest category.) “Do not know” and “refuse” </w:t>
      </w:r>
      <w:r>
        <w:t>will be</w:t>
      </w:r>
      <w:r w:rsidRPr="007E6D50">
        <w:t xml:space="preserve"> considered missing data. We </w:t>
      </w:r>
      <w:r>
        <w:t>will fit</w:t>
      </w:r>
      <w:r w:rsidRPr="007E6D50">
        <w:t xml:space="preserve"> ordinal logit regression models specifying each outcome as the dependent variable and the vignette treatment assignment as the primary exposure of interest. </w:t>
      </w:r>
      <w:r w:rsidR="00CD501B">
        <w:t>The regression models will additionally include adjustment for sex and village of residence to ensure accurate confidence intervals that account for the stratified randomization scheme.</w:t>
      </w:r>
      <w:r w:rsidR="00C65C5E">
        <w:t xml:space="preserve"> </w:t>
      </w:r>
      <w:r w:rsidRPr="007E6D50">
        <w:t xml:space="preserve">The exponentiated regression coefficients </w:t>
      </w:r>
      <w:r>
        <w:t>will be</w:t>
      </w:r>
      <w:r w:rsidRPr="007E6D50">
        <w:t xml:space="preserve"> interpreted as estimated odds ratios. To confirm that the regression coefficients </w:t>
      </w:r>
      <w:r>
        <w:t>do</w:t>
      </w:r>
      <w:r w:rsidRPr="007E6D50">
        <w:t xml:space="preserve"> not vary across the logit equations, we </w:t>
      </w:r>
      <w:r>
        <w:t>will</w:t>
      </w:r>
      <w:r w:rsidRPr="007E6D50">
        <w:t xml:space="preserve"> the omnibus Wald test by Brant</w:t>
      </w:r>
      <w:r>
        <w:t xml:space="preserve">. Should the assumption of proportional odds fail to hold, we will </w:t>
      </w:r>
      <w:r w:rsidR="003969F8">
        <w:t>explore other regression models as appropriate (e.g., generalized ordered logistic regression).</w:t>
      </w:r>
    </w:p>
    <w:p w14:paraId="5003A6B9" w14:textId="0647145D" w:rsidR="003969F8" w:rsidRPr="00C60637" w:rsidRDefault="003969F8" w:rsidP="007F0E19">
      <w:pPr>
        <w:pStyle w:val="Heading1"/>
      </w:pPr>
      <w:r w:rsidRPr="00C60637">
        <w:t>Subgroup Analyses</w:t>
      </w:r>
    </w:p>
    <w:p w14:paraId="61E78619" w14:textId="7E0457F1" w:rsidR="003969F8" w:rsidRPr="003969F8" w:rsidRDefault="003969F8" w:rsidP="007F0E19">
      <w:r>
        <w:t>No subgroup analyses are planned.</w:t>
      </w:r>
    </w:p>
    <w:p w14:paraId="35312D41" w14:textId="2D45C9FD" w:rsidR="007E6D50" w:rsidRPr="00C60637" w:rsidRDefault="003969F8" w:rsidP="007F0E19">
      <w:pPr>
        <w:pStyle w:val="Heading1"/>
      </w:pPr>
      <w:r w:rsidRPr="00C60637">
        <w:t>Sensitivity Analyses</w:t>
      </w:r>
    </w:p>
    <w:p w14:paraId="0E817F81" w14:textId="405BDE07" w:rsidR="003969F8" w:rsidRDefault="003969F8" w:rsidP="007F0E19">
      <w:r w:rsidRPr="007F0E19">
        <w:t>No sensitivity analyses are planned.</w:t>
      </w:r>
    </w:p>
    <w:p w14:paraId="1F618CFC" w14:textId="77777777" w:rsidR="007F0E19" w:rsidRPr="007F0E19" w:rsidRDefault="007F0E19" w:rsidP="007F0E19"/>
    <w:p w14:paraId="746F090E" w14:textId="1D33DA3D" w:rsidR="00384839" w:rsidRPr="007F0E19" w:rsidRDefault="00384839" w:rsidP="007F0E19">
      <w:r w:rsidRPr="007F0E19">
        <w:t>* During the peer review process, several reviewers raised comments about the prespecified analysis plan that required us to conduct sensitivity analyses to probe the robustness of our findings. These are described in more detail below.</w:t>
      </w:r>
    </w:p>
    <w:p w14:paraId="4FB9DFCE" w14:textId="177DA2A8" w:rsidR="003A6A0C" w:rsidRDefault="003A6A0C" w:rsidP="008468D6">
      <w:pPr>
        <w:rPr>
          <w:rFonts w:ascii="Times New Roman" w:hAnsi="Times New Roman" w:cs="Times New Roman"/>
        </w:rPr>
      </w:pPr>
    </w:p>
    <w:p w14:paraId="49D5C90C" w14:textId="46A52475" w:rsidR="00EC02BF" w:rsidRPr="00C60637" w:rsidRDefault="00EC02BF" w:rsidP="007F0E19">
      <w:pPr>
        <w:pStyle w:val="Heading2"/>
      </w:pPr>
      <w:r w:rsidRPr="00C60637">
        <w:t>Sensitivity Analysis Conducted in Response to Reviewer Comments: Combining Treatment and Relapse Arms (May 2019)</w:t>
      </w:r>
    </w:p>
    <w:p w14:paraId="75D9F987" w14:textId="072C8961" w:rsidR="003A6A0C" w:rsidRDefault="003A6A0C" w:rsidP="007F0E19">
      <w:r>
        <w:t>In response to a comment raised by a reviewer on the initial submission, w</w:t>
      </w:r>
      <w:r w:rsidRPr="00752B47">
        <w:t xml:space="preserve">e reanalyzed our data grouping the two treatment </w:t>
      </w:r>
      <w:r>
        <w:t>arms together: instead of being analyzed as separate treatment arms, the “mental illness + treatment” arm is grouped together with the “mental illness + treatment + relapse” arm</w:t>
      </w:r>
      <w:r w:rsidRPr="00752B47">
        <w:t>. The</w:t>
      </w:r>
      <w:r w:rsidR="007F0E19">
        <w:t xml:space="preserve"> results of these analyses</w:t>
      </w:r>
      <w:r>
        <w:t xml:space="preserve">, </w:t>
      </w:r>
      <w:r w:rsidRPr="00752B47">
        <w:t xml:space="preserve">presented in </w:t>
      </w:r>
      <w:r w:rsidRPr="00752B47">
        <w:rPr>
          <w:b/>
        </w:rPr>
        <w:t xml:space="preserve">Tables </w:t>
      </w:r>
      <w:r w:rsidR="007F0E19">
        <w:rPr>
          <w:b/>
        </w:rPr>
        <w:t>A</w:t>
      </w:r>
      <w:r w:rsidRPr="00752B47">
        <w:rPr>
          <w:b/>
        </w:rPr>
        <w:t>-</w:t>
      </w:r>
      <w:r w:rsidR="007F0E19">
        <w:rPr>
          <w:b/>
        </w:rPr>
        <w:t>D</w:t>
      </w:r>
      <w:r w:rsidRPr="00752B47">
        <w:t xml:space="preserve"> below</w:t>
      </w:r>
      <w:r>
        <w:t>, demonstrate that the results do not differ substantially when the data are grouped in this way</w:t>
      </w:r>
      <w:r w:rsidRPr="00752B47">
        <w:t>.</w:t>
      </w:r>
      <w:r>
        <w:t xml:space="preserve"> (Tables </w:t>
      </w:r>
      <w:r w:rsidR="007F0E19">
        <w:t>A-D</w:t>
      </w:r>
      <w:r>
        <w:t xml:space="preserve"> correspond to manuscript Tables 2-5.)</w:t>
      </w:r>
    </w:p>
    <w:p w14:paraId="1E12B306" w14:textId="00232F6A" w:rsidR="003A6A0C" w:rsidRDefault="003A6A0C" w:rsidP="003A6A0C">
      <w:pPr>
        <w:rPr>
          <w:rFonts w:ascii="Times New Roman" w:hAnsi="Times New Roman" w:cs="Times New Roman"/>
          <w:b/>
        </w:rPr>
      </w:pPr>
    </w:p>
    <w:p w14:paraId="60DEB62B" w14:textId="5AFF8675" w:rsidR="0015307F" w:rsidRDefault="0015307F" w:rsidP="003A6A0C">
      <w:pPr>
        <w:rPr>
          <w:rFonts w:ascii="Times New Roman" w:hAnsi="Times New Roman" w:cs="Times New Roman"/>
          <w:b/>
        </w:rPr>
      </w:pPr>
    </w:p>
    <w:p w14:paraId="17D621E1" w14:textId="0CDE7362" w:rsidR="0015307F" w:rsidRDefault="0015307F" w:rsidP="003A6A0C">
      <w:pPr>
        <w:rPr>
          <w:rFonts w:ascii="Times New Roman" w:hAnsi="Times New Roman" w:cs="Times New Roman"/>
          <w:b/>
        </w:rPr>
      </w:pPr>
    </w:p>
    <w:p w14:paraId="4CFD2462" w14:textId="26699CC5" w:rsidR="0015307F" w:rsidRDefault="0015307F" w:rsidP="003A6A0C">
      <w:pPr>
        <w:rPr>
          <w:rFonts w:ascii="Times New Roman" w:hAnsi="Times New Roman" w:cs="Times New Roman"/>
          <w:b/>
        </w:rPr>
      </w:pPr>
    </w:p>
    <w:p w14:paraId="3CAFEAE3" w14:textId="43D2DE95" w:rsidR="0015307F" w:rsidRDefault="0015307F" w:rsidP="003A6A0C">
      <w:pPr>
        <w:rPr>
          <w:rFonts w:ascii="Times New Roman" w:hAnsi="Times New Roman" w:cs="Times New Roman"/>
          <w:b/>
        </w:rPr>
      </w:pPr>
    </w:p>
    <w:p w14:paraId="0BB1C4FC" w14:textId="77777777" w:rsidR="0015307F" w:rsidRDefault="0015307F" w:rsidP="003A6A0C">
      <w:pPr>
        <w:rPr>
          <w:rFonts w:ascii="Times New Roman" w:hAnsi="Times New Roman" w:cs="Times New Roman"/>
          <w:b/>
        </w:rPr>
      </w:pPr>
    </w:p>
    <w:p w14:paraId="4E6A9EC8" w14:textId="26672365" w:rsidR="003A6A0C" w:rsidRDefault="003A6A0C" w:rsidP="003A6A0C">
      <w:pPr>
        <w:rPr>
          <w:rFonts w:ascii="Times New Roman" w:hAnsi="Times New Roman" w:cs="Times New Roman"/>
          <w:b/>
        </w:rPr>
      </w:pPr>
      <w:r w:rsidRPr="00752B47">
        <w:rPr>
          <w:rFonts w:ascii="Times New Roman" w:hAnsi="Times New Roman" w:cs="Times New Roman"/>
          <w:b/>
        </w:rPr>
        <w:lastRenderedPageBreak/>
        <w:t xml:space="preserve">Table </w:t>
      </w:r>
      <w:r w:rsidR="007F0E19">
        <w:rPr>
          <w:rFonts w:ascii="Times New Roman" w:hAnsi="Times New Roman" w:cs="Times New Roman"/>
          <w:b/>
        </w:rPr>
        <w:t>A</w:t>
      </w:r>
      <w:r w:rsidRPr="00752B47">
        <w:rPr>
          <w:rFonts w:ascii="Times New Roman" w:hAnsi="Times New Roman" w:cs="Times New Roman"/>
          <w:b/>
        </w:rPr>
        <w:t xml:space="preserve">. Stigmatizing personal beliefs, by </w:t>
      </w:r>
      <w:r>
        <w:rPr>
          <w:rFonts w:ascii="Times New Roman" w:hAnsi="Times New Roman" w:cs="Times New Roman"/>
          <w:b/>
        </w:rPr>
        <w:t>treatment assignment (with “treatment” and “treatment + relapse” grouped together)</w:t>
      </w:r>
      <w:r w:rsidRPr="00752B47">
        <w:rPr>
          <w:rFonts w:ascii="Times New Roman" w:hAnsi="Times New Roman" w:cs="Times New Roman"/>
          <w:b/>
        </w:rPr>
        <w:t>.</w:t>
      </w:r>
    </w:p>
    <w:p w14:paraId="6B5A41EF" w14:textId="77777777" w:rsidR="003A6A0C" w:rsidRPr="00716912" w:rsidRDefault="003A6A0C" w:rsidP="003A6A0C">
      <w:pPr>
        <w:rPr>
          <w:rFonts w:ascii="Times New Roman" w:hAnsi="Times New Roman" w:cs="Times New Roman"/>
          <w:i/>
        </w:rPr>
      </w:pPr>
      <w:r>
        <w:rPr>
          <w:rFonts w:ascii="Times New Roman" w:hAnsi="Times New Roman" w:cs="Times New Roman"/>
          <w:i/>
        </w:rPr>
        <w:t>This table presents findings that are analogous to the results presented in manuscript Table 2.</w:t>
      </w:r>
    </w:p>
    <w:tbl>
      <w:tblPr>
        <w:tblStyle w:val="TableGrid"/>
        <w:tblW w:w="9345" w:type="dxa"/>
        <w:tblInd w:w="0" w:type="dxa"/>
        <w:tblLayout w:type="fixed"/>
        <w:tblLook w:val="04A0" w:firstRow="1" w:lastRow="0" w:firstColumn="1" w:lastColumn="0" w:noHBand="0" w:noVBand="1"/>
      </w:tblPr>
      <w:tblGrid>
        <w:gridCol w:w="1782"/>
        <w:gridCol w:w="2253"/>
        <w:gridCol w:w="1800"/>
        <w:gridCol w:w="1710"/>
        <w:gridCol w:w="1800"/>
      </w:tblGrid>
      <w:tr w:rsidR="003A6A0C" w:rsidRPr="00752B47" w14:paraId="4ABFB0F0" w14:textId="77777777" w:rsidTr="00EC02BF">
        <w:trPr>
          <w:trHeight w:val="288"/>
        </w:trPr>
        <w:tc>
          <w:tcPr>
            <w:tcW w:w="4035" w:type="dxa"/>
            <w:gridSpan w:val="2"/>
            <w:tcBorders>
              <w:top w:val="single" w:sz="12" w:space="0" w:color="auto"/>
              <w:left w:val="single" w:sz="12" w:space="0" w:color="auto"/>
              <w:bottom w:val="single" w:sz="12" w:space="0" w:color="auto"/>
              <w:right w:val="single" w:sz="12" w:space="0" w:color="auto"/>
            </w:tcBorders>
            <w:noWrap/>
            <w:hideMark/>
          </w:tcPr>
          <w:p w14:paraId="00A06185" w14:textId="77777777" w:rsidR="003A6A0C" w:rsidRPr="00752B47" w:rsidRDefault="003A6A0C" w:rsidP="00EC02BF">
            <w:pPr>
              <w:rPr>
                <w:rFonts w:ascii="Times New Roman" w:hAnsi="Times New Roman" w:cs="Times New Roman"/>
                <w:b/>
                <w:sz w:val="24"/>
              </w:rPr>
            </w:pPr>
            <w:bookmarkStart w:id="0" w:name="_Hlk8634421"/>
            <w:r w:rsidRPr="00752B47">
              <w:rPr>
                <w:rFonts w:ascii="Times New Roman" w:hAnsi="Times New Roman" w:cs="Times New Roman"/>
                <w:b/>
                <w:sz w:val="24"/>
              </w:rPr>
              <w:t>Stigmatizing personal beliefs</w:t>
            </w:r>
          </w:p>
        </w:tc>
        <w:tc>
          <w:tcPr>
            <w:tcW w:w="1800" w:type="dxa"/>
            <w:tcBorders>
              <w:top w:val="single" w:sz="12" w:space="0" w:color="auto"/>
              <w:left w:val="single" w:sz="12" w:space="0" w:color="auto"/>
              <w:bottom w:val="single" w:sz="12" w:space="0" w:color="auto"/>
              <w:right w:val="single" w:sz="4" w:space="0" w:color="auto"/>
            </w:tcBorders>
            <w:noWrap/>
            <w:hideMark/>
          </w:tcPr>
          <w:p w14:paraId="23C9C9D0" w14:textId="77777777" w:rsidR="003A6A0C" w:rsidRPr="00752B47" w:rsidRDefault="003A6A0C" w:rsidP="00EC02BF">
            <w:pPr>
              <w:rPr>
                <w:rFonts w:ascii="Times New Roman" w:hAnsi="Times New Roman" w:cs="Times New Roman"/>
                <w:b/>
                <w:sz w:val="24"/>
              </w:rPr>
            </w:pPr>
            <w:r w:rsidRPr="00752B47">
              <w:rPr>
                <w:rFonts w:ascii="Times New Roman" w:hAnsi="Times New Roman" w:cs="Times New Roman"/>
                <w:b/>
                <w:sz w:val="24"/>
              </w:rPr>
              <w:t xml:space="preserve">Unwilling for family member to marry </w:t>
            </w:r>
            <w:r w:rsidRPr="00752B47">
              <w:rPr>
                <w:rFonts w:ascii="Times New Roman" w:hAnsi="Times New Roman" w:cs="Times New Roman"/>
                <w:b/>
                <w:sz w:val="24"/>
                <w:vertAlign w:val="superscript"/>
              </w:rPr>
              <w:t>a</w:t>
            </w:r>
          </w:p>
        </w:tc>
        <w:tc>
          <w:tcPr>
            <w:tcW w:w="1710" w:type="dxa"/>
            <w:tcBorders>
              <w:top w:val="single" w:sz="12" w:space="0" w:color="auto"/>
              <w:left w:val="single" w:sz="4" w:space="0" w:color="auto"/>
              <w:bottom w:val="single" w:sz="12" w:space="0" w:color="auto"/>
              <w:right w:val="single" w:sz="4" w:space="0" w:color="auto"/>
            </w:tcBorders>
            <w:noWrap/>
            <w:hideMark/>
          </w:tcPr>
          <w:p w14:paraId="0F5007A2" w14:textId="77777777" w:rsidR="003A6A0C" w:rsidRPr="00752B47" w:rsidRDefault="003A6A0C" w:rsidP="00EC02BF">
            <w:pPr>
              <w:rPr>
                <w:rFonts w:ascii="Times New Roman" w:hAnsi="Times New Roman" w:cs="Times New Roman"/>
                <w:b/>
                <w:sz w:val="24"/>
              </w:rPr>
            </w:pPr>
            <w:r w:rsidRPr="00752B47">
              <w:rPr>
                <w:rFonts w:ascii="Times New Roman" w:hAnsi="Times New Roman" w:cs="Times New Roman"/>
                <w:b/>
                <w:sz w:val="24"/>
              </w:rPr>
              <w:t xml:space="preserve">Is receiving divine punishment </w:t>
            </w:r>
            <w:r w:rsidRPr="00752B47">
              <w:rPr>
                <w:rFonts w:ascii="Times New Roman" w:hAnsi="Times New Roman" w:cs="Times New Roman"/>
                <w:b/>
                <w:sz w:val="24"/>
                <w:vertAlign w:val="superscript"/>
              </w:rPr>
              <w:t>a</w:t>
            </w:r>
          </w:p>
        </w:tc>
        <w:tc>
          <w:tcPr>
            <w:tcW w:w="1800" w:type="dxa"/>
            <w:tcBorders>
              <w:top w:val="single" w:sz="12" w:space="0" w:color="auto"/>
              <w:left w:val="single" w:sz="4" w:space="0" w:color="auto"/>
              <w:bottom w:val="single" w:sz="12" w:space="0" w:color="auto"/>
              <w:right w:val="single" w:sz="12" w:space="0" w:color="auto"/>
            </w:tcBorders>
            <w:noWrap/>
            <w:hideMark/>
          </w:tcPr>
          <w:p w14:paraId="0C419361" w14:textId="77777777" w:rsidR="003A6A0C" w:rsidRPr="00752B47" w:rsidRDefault="003A6A0C" w:rsidP="00EC02BF">
            <w:pPr>
              <w:rPr>
                <w:rFonts w:ascii="Times New Roman" w:hAnsi="Times New Roman" w:cs="Times New Roman"/>
                <w:b/>
                <w:sz w:val="24"/>
              </w:rPr>
            </w:pPr>
            <w:r w:rsidRPr="00752B47">
              <w:rPr>
                <w:rFonts w:ascii="Times New Roman" w:hAnsi="Times New Roman" w:cs="Times New Roman"/>
                <w:b/>
                <w:sz w:val="24"/>
              </w:rPr>
              <w:t xml:space="preserve">Brings shame on family </w:t>
            </w:r>
            <w:r w:rsidRPr="00752B47">
              <w:rPr>
                <w:rFonts w:ascii="Times New Roman" w:hAnsi="Times New Roman" w:cs="Times New Roman"/>
                <w:b/>
                <w:sz w:val="24"/>
                <w:vertAlign w:val="superscript"/>
              </w:rPr>
              <w:t>a</w:t>
            </w:r>
          </w:p>
        </w:tc>
      </w:tr>
      <w:tr w:rsidR="003A6A0C" w:rsidRPr="00752B47" w14:paraId="368A3283" w14:textId="77777777" w:rsidTr="00EC02BF">
        <w:trPr>
          <w:trHeight w:val="288"/>
        </w:trPr>
        <w:tc>
          <w:tcPr>
            <w:tcW w:w="4035" w:type="dxa"/>
            <w:gridSpan w:val="2"/>
            <w:tcBorders>
              <w:top w:val="single" w:sz="12" w:space="0" w:color="auto"/>
              <w:left w:val="single" w:sz="12" w:space="0" w:color="auto"/>
              <w:bottom w:val="single" w:sz="12" w:space="0" w:color="auto"/>
              <w:right w:val="single" w:sz="12" w:space="0" w:color="auto"/>
            </w:tcBorders>
            <w:noWrap/>
            <w:hideMark/>
          </w:tcPr>
          <w:p w14:paraId="36F3CE54" w14:textId="77777777" w:rsidR="003A6A0C" w:rsidRPr="00752B47" w:rsidRDefault="003A6A0C" w:rsidP="00EC02BF">
            <w:pPr>
              <w:rPr>
                <w:rFonts w:ascii="Times New Roman" w:hAnsi="Times New Roman" w:cs="Times New Roman"/>
                <w:sz w:val="24"/>
              </w:rPr>
            </w:pPr>
            <w:r w:rsidRPr="00752B47">
              <w:rPr>
                <w:rFonts w:ascii="Times New Roman" w:hAnsi="Times New Roman" w:cs="Times New Roman"/>
                <w:sz w:val="24"/>
              </w:rPr>
              <w:t>Control</w:t>
            </w:r>
          </w:p>
        </w:tc>
        <w:tc>
          <w:tcPr>
            <w:tcW w:w="1800" w:type="dxa"/>
            <w:tcBorders>
              <w:top w:val="single" w:sz="12" w:space="0" w:color="auto"/>
              <w:left w:val="single" w:sz="12" w:space="0" w:color="auto"/>
              <w:bottom w:val="single" w:sz="12" w:space="0" w:color="auto"/>
              <w:right w:val="single" w:sz="4" w:space="0" w:color="auto"/>
            </w:tcBorders>
            <w:noWrap/>
            <w:hideMark/>
          </w:tcPr>
          <w:p w14:paraId="423F344C" w14:textId="77777777" w:rsidR="003A6A0C" w:rsidRPr="00752B47" w:rsidRDefault="003A6A0C" w:rsidP="00EC02BF">
            <w:pPr>
              <w:rPr>
                <w:rFonts w:ascii="Times New Roman" w:hAnsi="Times New Roman" w:cs="Times New Roman"/>
                <w:sz w:val="24"/>
              </w:rPr>
            </w:pPr>
            <w:r w:rsidRPr="00752B47">
              <w:rPr>
                <w:rFonts w:ascii="Times New Roman" w:hAnsi="Times New Roman" w:cs="Times New Roman"/>
                <w:sz w:val="24"/>
              </w:rPr>
              <w:t>37 (30%)</w:t>
            </w:r>
          </w:p>
        </w:tc>
        <w:tc>
          <w:tcPr>
            <w:tcW w:w="1710" w:type="dxa"/>
            <w:tcBorders>
              <w:top w:val="single" w:sz="12" w:space="0" w:color="auto"/>
              <w:left w:val="single" w:sz="4" w:space="0" w:color="auto"/>
              <w:bottom w:val="single" w:sz="12" w:space="0" w:color="auto"/>
              <w:right w:val="single" w:sz="4" w:space="0" w:color="auto"/>
            </w:tcBorders>
            <w:noWrap/>
            <w:hideMark/>
          </w:tcPr>
          <w:p w14:paraId="0DC621E7" w14:textId="77777777" w:rsidR="003A6A0C" w:rsidRPr="00752B47" w:rsidRDefault="003A6A0C" w:rsidP="00EC02BF">
            <w:pPr>
              <w:rPr>
                <w:rFonts w:ascii="Times New Roman" w:hAnsi="Times New Roman" w:cs="Times New Roman"/>
                <w:sz w:val="24"/>
              </w:rPr>
            </w:pPr>
            <w:r w:rsidRPr="00752B47">
              <w:rPr>
                <w:rFonts w:ascii="Times New Roman" w:hAnsi="Times New Roman" w:cs="Times New Roman"/>
                <w:sz w:val="24"/>
              </w:rPr>
              <w:t>27 (22%)</w:t>
            </w:r>
          </w:p>
        </w:tc>
        <w:tc>
          <w:tcPr>
            <w:tcW w:w="1800" w:type="dxa"/>
            <w:tcBorders>
              <w:top w:val="single" w:sz="12" w:space="0" w:color="auto"/>
              <w:left w:val="single" w:sz="4" w:space="0" w:color="auto"/>
              <w:bottom w:val="single" w:sz="12" w:space="0" w:color="auto"/>
              <w:right w:val="single" w:sz="12" w:space="0" w:color="auto"/>
            </w:tcBorders>
            <w:noWrap/>
            <w:hideMark/>
          </w:tcPr>
          <w:p w14:paraId="050F49AD" w14:textId="77777777" w:rsidR="003A6A0C" w:rsidRPr="00752B47" w:rsidRDefault="003A6A0C" w:rsidP="00EC02BF">
            <w:pPr>
              <w:rPr>
                <w:rFonts w:ascii="Times New Roman" w:hAnsi="Times New Roman" w:cs="Times New Roman"/>
                <w:sz w:val="24"/>
              </w:rPr>
            </w:pPr>
            <w:r w:rsidRPr="00752B47">
              <w:rPr>
                <w:rFonts w:ascii="Times New Roman" w:hAnsi="Times New Roman" w:cs="Times New Roman"/>
                <w:sz w:val="24"/>
              </w:rPr>
              <w:t>29 (23%)</w:t>
            </w:r>
          </w:p>
        </w:tc>
      </w:tr>
      <w:tr w:rsidR="003A6A0C" w:rsidRPr="00752B47" w14:paraId="5599F2A1" w14:textId="77777777" w:rsidTr="00EC02BF">
        <w:trPr>
          <w:trHeight w:val="288"/>
        </w:trPr>
        <w:tc>
          <w:tcPr>
            <w:tcW w:w="1782" w:type="dxa"/>
            <w:tcBorders>
              <w:top w:val="single" w:sz="12" w:space="0" w:color="auto"/>
              <w:left w:val="single" w:sz="12" w:space="0" w:color="auto"/>
              <w:bottom w:val="nil"/>
              <w:right w:val="nil"/>
            </w:tcBorders>
            <w:noWrap/>
            <w:hideMark/>
          </w:tcPr>
          <w:p w14:paraId="6EC09C0F" w14:textId="77777777" w:rsidR="003A6A0C" w:rsidRPr="00752B47" w:rsidRDefault="003A6A0C" w:rsidP="00EC02BF">
            <w:pPr>
              <w:rPr>
                <w:rFonts w:ascii="Times New Roman" w:hAnsi="Times New Roman" w:cs="Times New Roman"/>
                <w:sz w:val="24"/>
              </w:rPr>
            </w:pPr>
            <w:r w:rsidRPr="00752B47">
              <w:rPr>
                <w:rFonts w:ascii="Times New Roman" w:hAnsi="Times New Roman" w:cs="Times New Roman"/>
                <w:sz w:val="24"/>
              </w:rPr>
              <w:t>Schizophrenia</w:t>
            </w:r>
          </w:p>
        </w:tc>
        <w:tc>
          <w:tcPr>
            <w:tcW w:w="2253" w:type="dxa"/>
            <w:tcBorders>
              <w:top w:val="single" w:sz="12" w:space="0" w:color="auto"/>
              <w:left w:val="nil"/>
              <w:bottom w:val="single" w:sz="4" w:space="0" w:color="000000"/>
              <w:right w:val="single" w:sz="12" w:space="0" w:color="auto"/>
            </w:tcBorders>
            <w:noWrap/>
            <w:vAlign w:val="center"/>
            <w:hideMark/>
          </w:tcPr>
          <w:p w14:paraId="6E2FEECC" w14:textId="77777777" w:rsidR="003A6A0C" w:rsidRPr="00752B47" w:rsidRDefault="003A6A0C" w:rsidP="00EC02BF">
            <w:pPr>
              <w:jc w:val="right"/>
              <w:rPr>
                <w:rFonts w:ascii="Times New Roman" w:hAnsi="Times New Roman" w:cs="Times New Roman"/>
                <w:sz w:val="24"/>
              </w:rPr>
            </w:pPr>
            <w:r w:rsidRPr="00752B47">
              <w:rPr>
                <w:rFonts w:ascii="Times New Roman" w:hAnsi="Times New Roman" w:cs="Times New Roman"/>
                <w:sz w:val="24"/>
              </w:rPr>
              <w:t>Mental Illness</w:t>
            </w:r>
          </w:p>
        </w:tc>
        <w:tc>
          <w:tcPr>
            <w:tcW w:w="1800" w:type="dxa"/>
            <w:tcBorders>
              <w:top w:val="single" w:sz="12" w:space="0" w:color="auto"/>
              <w:left w:val="single" w:sz="12" w:space="0" w:color="auto"/>
              <w:bottom w:val="single" w:sz="4" w:space="0" w:color="auto"/>
              <w:right w:val="single" w:sz="4" w:space="0" w:color="auto"/>
            </w:tcBorders>
            <w:noWrap/>
            <w:hideMark/>
          </w:tcPr>
          <w:p w14:paraId="3FE8F1FC" w14:textId="77777777" w:rsidR="003A6A0C" w:rsidRPr="00752B47" w:rsidRDefault="003A6A0C" w:rsidP="00EC02BF">
            <w:pPr>
              <w:rPr>
                <w:rFonts w:ascii="Times New Roman" w:hAnsi="Times New Roman" w:cs="Times New Roman"/>
                <w:sz w:val="24"/>
              </w:rPr>
            </w:pPr>
            <w:r w:rsidRPr="00752B47">
              <w:rPr>
                <w:rFonts w:ascii="Times New Roman" w:hAnsi="Times New Roman" w:cs="Times New Roman"/>
                <w:sz w:val="24"/>
              </w:rPr>
              <w:t>120 (86%)</w:t>
            </w:r>
          </w:p>
        </w:tc>
        <w:tc>
          <w:tcPr>
            <w:tcW w:w="1710" w:type="dxa"/>
            <w:tcBorders>
              <w:top w:val="single" w:sz="12" w:space="0" w:color="auto"/>
              <w:left w:val="single" w:sz="4" w:space="0" w:color="auto"/>
              <w:bottom w:val="single" w:sz="4" w:space="0" w:color="auto"/>
              <w:right w:val="single" w:sz="4" w:space="0" w:color="auto"/>
            </w:tcBorders>
            <w:noWrap/>
            <w:hideMark/>
          </w:tcPr>
          <w:p w14:paraId="66981D59" w14:textId="77777777" w:rsidR="003A6A0C" w:rsidRPr="00752B47" w:rsidRDefault="003A6A0C" w:rsidP="00EC02BF">
            <w:pPr>
              <w:rPr>
                <w:rFonts w:ascii="Times New Roman" w:hAnsi="Times New Roman" w:cs="Times New Roman"/>
                <w:sz w:val="24"/>
              </w:rPr>
            </w:pPr>
            <w:r w:rsidRPr="00752B47">
              <w:rPr>
                <w:rFonts w:ascii="Times New Roman" w:hAnsi="Times New Roman" w:cs="Times New Roman"/>
                <w:sz w:val="24"/>
              </w:rPr>
              <w:t>58 (41%)</w:t>
            </w:r>
          </w:p>
        </w:tc>
        <w:tc>
          <w:tcPr>
            <w:tcW w:w="1800" w:type="dxa"/>
            <w:tcBorders>
              <w:top w:val="single" w:sz="12" w:space="0" w:color="auto"/>
              <w:left w:val="single" w:sz="4" w:space="0" w:color="auto"/>
              <w:bottom w:val="single" w:sz="4" w:space="0" w:color="auto"/>
              <w:right w:val="single" w:sz="12" w:space="0" w:color="auto"/>
            </w:tcBorders>
            <w:noWrap/>
            <w:hideMark/>
          </w:tcPr>
          <w:p w14:paraId="74AAC023" w14:textId="77777777" w:rsidR="003A6A0C" w:rsidRPr="00752B47" w:rsidRDefault="003A6A0C" w:rsidP="00EC02BF">
            <w:pPr>
              <w:rPr>
                <w:rFonts w:ascii="Times New Roman" w:hAnsi="Times New Roman" w:cs="Times New Roman"/>
                <w:sz w:val="24"/>
              </w:rPr>
            </w:pPr>
            <w:r w:rsidRPr="00752B47">
              <w:rPr>
                <w:rFonts w:ascii="Times New Roman" w:hAnsi="Times New Roman" w:cs="Times New Roman"/>
                <w:sz w:val="24"/>
              </w:rPr>
              <w:t>90 (64%)</w:t>
            </w:r>
          </w:p>
        </w:tc>
      </w:tr>
      <w:tr w:rsidR="003A6A0C" w:rsidRPr="00752B47" w14:paraId="47F98347" w14:textId="77777777" w:rsidTr="00EC02BF">
        <w:trPr>
          <w:trHeight w:val="288"/>
        </w:trPr>
        <w:tc>
          <w:tcPr>
            <w:tcW w:w="4035" w:type="dxa"/>
            <w:gridSpan w:val="2"/>
            <w:tcBorders>
              <w:top w:val="nil"/>
              <w:left w:val="single" w:sz="12" w:space="0" w:color="auto"/>
              <w:bottom w:val="single" w:sz="4" w:space="0" w:color="auto"/>
              <w:right w:val="single" w:sz="12" w:space="0" w:color="auto"/>
            </w:tcBorders>
            <w:noWrap/>
            <w:hideMark/>
          </w:tcPr>
          <w:p w14:paraId="0DFDE455" w14:textId="77777777" w:rsidR="003A6A0C" w:rsidRPr="00752B47" w:rsidRDefault="003A6A0C" w:rsidP="00EC02BF">
            <w:pPr>
              <w:jc w:val="right"/>
              <w:rPr>
                <w:rFonts w:ascii="Times New Roman" w:hAnsi="Times New Roman" w:cs="Times New Roman"/>
                <w:sz w:val="24"/>
              </w:rPr>
            </w:pPr>
            <w:r w:rsidRPr="00752B47">
              <w:rPr>
                <w:rFonts w:ascii="Times New Roman" w:hAnsi="Times New Roman" w:cs="Times New Roman"/>
                <w:sz w:val="24"/>
              </w:rPr>
              <w:t xml:space="preserve">   + Treatment/Relapse</w:t>
            </w:r>
          </w:p>
        </w:tc>
        <w:tc>
          <w:tcPr>
            <w:tcW w:w="1800" w:type="dxa"/>
            <w:tcBorders>
              <w:top w:val="single" w:sz="4" w:space="0" w:color="auto"/>
              <w:left w:val="single" w:sz="12" w:space="0" w:color="auto"/>
              <w:bottom w:val="single" w:sz="4" w:space="0" w:color="auto"/>
              <w:right w:val="single" w:sz="4" w:space="0" w:color="auto"/>
            </w:tcBorders>
            <w:noWrap/>
            <w:hideMark/>
          </w:tcPr>
          <w:p w14:paraId="602D3C30" w14:textId="77777777" w:rsidR="003A6A0C" w:rsidRPr="00752B47" w:rsidRDefault="003A6A0C" w:rsidP="00EC02BF">
            <w:pPr>
              <w:rPr>
                <w:rFonts w:ascii="Times New Roman" w:hAnsi="Times New Roman" w:cs="Times New Roman"/>
                <w:sz w:val="24"/>
              </w:rPr>
            </w:pPr>
            <w:r w:rsidRPr="00752B47">
              <w:rPr>
                <w:rFonts w:ascii="Times New Roman" w:hAnsi="Times New Roman" w:cs="Times New Roman"/>
                <w:sz w:val="24"/>
              </w:rPr>
              <w:t>369 (84%)</w:t>
            </w:r>
          </w:p>
        </w:tc>
        <w:tc>
          <w:tcPr>
            <w:tcW w:w="1710" w:type="dxa"/>
            <w:tcBorders>
              <w:top w:val="single" w:sz="4" w:space="0" w:color="auto"/>
              <w:left w:val="single" w:sz="4" w:space="0" w:color="auto"/>
              <w:bottom w:val="single" w:sz="4" w:space="0" w:color="auto"/>
              <w:right w:val="single" w:sz="4" w:space="0" w:color="auto"/>
            </w:tcBorders>
            <w:noWrap/>
            <w:hideMark/>
          </w:tcPr>
          <w:p w14:paraId="426AD6D4" w14:textId="77777777" w:rsidR="003A6A0C" w:rsidRPr="00752B47" w:rsidRDefault="003A6A0C" w:rsidP="00EC02BF">
            <w:pPr>
              <w:rPr>
                <w:rFonts w:ascii="Times New Roman" w:hAnsi="Times New Roman" w:cs="Times New Roman"/>
                <w:sz w:val="24"/>
              </w:rPr>
            </w:pPr>
            <w:r w:rsidRPr="00752B47">
              <w:rPr>
                <w:rFonts w:ascii="Times New Roman" w:hAnsi="Times New Roman" w:cs="Times New Roman"/>
                <w:sz w:val="24"/>
              </w:rPr>
              <w:t>164 (37%)</w:t>
            </w:r>
          </w:p>
        </w:tc>
        <w:tc>
          <w:tcPr>
            <w:tcW w:w="1800" w:type="dxa"/>
            <w:tcBorders>
              <w:top w:val="single" w:sz="4" w:space="0" w:color="auto"/>
              <w:left w:val="single" w:sz="4" w:space="0" w:color="auto"/>
              <w:bottom w:val="single" w:sz="4" w:space="0" w:color="auto"/>
              <w:right w:val="single" w:sz="12" w:space="0" w:color="auto"/>
            </w:tcBorders>
            <w:noWrap/>
            <w:hideMark/>
          </w:tcPr>
          <w:p w14:paraId="17C0513E" w14:textId="77777777" w:rsidR="003A6A0C" w:rsidRPr="00752B47" w:rsidRDefault="003A6A0C" w:rsidP="00EC02BF">
            <w:pPr>
              <w:rPr>
                <w:rFonts w:ascii="Times New Roman" w:hAnsi="Times New Roman" w:cs="Times New Roman"/>
                <w:sz w:val="24"/>
              </w:rPr>
            </w:pPr>
            <w:r w:rsidRPr="00752B47">
              <w:rPr>
                <w:rFonts w:ascii="Times New Roman" w:hAnsi="Times New Roman" w:cs="Times New Roman"/>
                <w:sz w:val="24"/>
              </w:rPr>
              <w:t>242 (55%)</w:t>
            </w:r>
          </w:p>
        </w:tc>
      </w:tr>
      <w:tr w:rsidR="003A6A0C" w:rsidRPr="00752B47" w14:paraId="37648D2A" w14:textId="77777777" w:rsidTr="00EC02BF">
        <w:trPr>
          <w:trHeight w:val="288"/>
        </w:trPr>
        <w:tc>
          <w:tcPr>
            <w:tcW w:w="1782" w:type="dxa"/>
            <w:tcBorders>
              <w:top w:val="single" w:sz="12" w:space="0" w:color="auto"/>
              <w:left w:val="single" w:sz="12" w:space="0" w:color="auto"/>
              <w:bottom w:val="nil"/>
              <w:right w:val="nil"/>
            </w:tcBorders>
            <w:noWrap/>
            <w:hideMark/>
          </w:tcPr>
          <w:p w14:paraId="4A2E06C5" w14:textId="77777777" w:rsidR="003A6A0C" w:rsidRPr="00752B47" w:rsidRDefault="003A6A0C" w:rsidP="00EC02BF">
            <w:pPr>
              <w:rPr>
                <w:rFonts w:ascii="Times New Roman" w:hAnsi="Times New Roman" w:cs="Times New Roman"/>
                <w:sz w:val="24"/>
              </w:rPr>
            </w:pPr>
            <w:r w:rsidRPr="00752B47">
              <w:rPr>
                <w:rFonts w:ascii="Times New Roman" w:hAnsi="Times New Roman" w:cs="Times New Roman"/>
                <w:sz w:val="24"/>
              </w:rPr>
              <w:t>Bipolar</w:t>
            </w:r>
          </w:p>
        </w:tc>
        <w:tc>
          <w:tcPr>
            <w:tcW w:w="2253" w:type="dxa"/>
            <w:tcBorders>
              <w:top w:val="single" w:sz="12" w:space="0" w:color="auto"/>
              <w:left w:val="nil"/>
              <w:bottom w:val="single" w:sz="4" w:space="0" w:color="auto"/>
              <w:right w:val="single" w:sz="12" w:space="0" w:color="auto"/>
            </w:tcBorders>
            <w:noWrap/>
            <w:vAlign w:val="center"/>
            <w:hideMark/>
          </w:tcPr>
          <w:p w14:paraId="62C69472" w14:textId="77777777" w:rsidR="003A6A0C" w:rsidRPr="00752B47" w:rsidRDefault="003A6A0C" w:rsidP="00EC02BF">
            <w:pPr>
              <w:jc w:val="right"/>
              <w:rPr>
                <w:rFonts w:ascii="Times New Roman" w:hAnsi="Times New Roman" w:cs="Times New Roman"/>
                <w:sz w:val="24"/>
              </w:rPr>
            </w:pPr>
            <w:r w:rsidRPr="00752B47">
              <w:rPr>
                <w:rFonts w:ascii="Times New Roman" w:hAnsi="Times New Roman" w:cs="Times New Roman"/>
                <w:sz w:val="24"/>
              </w:rPr>
              <w:t>Mental Illness</w:t>
            </w:r>
          </w:p>
        </w:tc>
        <w:tc>
          <w:tcPr>
            <w:tcW w:w="1800" w:type="dxa"/>
            <w:tcBorders>
              <w:top w:val="single" w:sz="12" w:space="0" w:color="auto"/>
              <w:left w:val="single" w:sz="12" w:space="0" w:color="auto"/>
              <w:bottom w:val="single" w:sz="4" w:space="0" w:color="auto"/>
              <w:right w:val="single" w:sz="4" w:space="0" w:color="auto"/>
            </w:tcBorders>
            <w:noWrap/>
            <w:hideMark/>
          </w:tcPr>
          <w:p w14:paraId="7739D44B" w14:textId="77777777" w:rsidR="003A6A0C" w:rsidRPr="00752B47" w:rsidRDefault="003A6A0C" w:rsidP="00EC02BF">
            <w:pPr>
              <w:rPr>
                <w:rFonts w:ascii="Times New Roman" w:hAnsi="Times New Roman" w:cs="Times New Roman"/>
                <w:sz w:val="24"/>
              </w:rPr>
            </w:pPr>
            <w:r w:rsidRPr="00752B47">
              <w:rPr>
                <w:rFonts w:ascii="Times New Roman" w:hAnsi="Times New Roman" w:cs="Times New Roman"/>
                <w:sz w:val="24"/>
              </w:rPr>
              <w:t>116 (87%)</w:t>
            </w:r>
          </w:p>
        </w:tc>
        <w:tc>
          <w:tcPr>
            <w:tcW w:w="1710" w:type="dxa"/>
            <w:tcBorders>
              <w:top w:val="single" w:sz="12" w:space="0" w:color="auto"/>
              <w:left w:val="single" w:sz="4" w:space="0" w:color="auto"/>
              <w:bottom w:val="single" w:sz="4" w:space="0" w:color="auto"/>
              <w:right w:val="single" w:sz="4" w:space="0" w:color="auto"/>
            </w:tcBorders>
            <w:noWrap/>
            <w:hideMark/>
          </w:tcPr>
          <w:p w14:paraId="00923D42" w14:textId="77777777" w:rsidR="003A6A0C" w:rsidRPr="00752B47" w:rsidRDefault="003A6A0C" w:rsidP="00EC02BF">
            <w:pPr>
              <w:rPr>
                <w:rFonts w:ascii="Times New Roman" w:hAnsi="Times New Roman" w:cs="Times New Roman"/>
                <w:sz w:val="24"/>
              </w:rPr>
            </w:pPr>
            <w:r w:rsidRPr="00752B47">
              <w:rPr>
                <w:rFonts w:ascii="Times New Roman" w:hAnsi="Times New Roman" w:cs="Times New Roman"/>
                <w:sz w:val="24"/>
              </w:rPr>
              <w:t>72 (54%)</w:t>
            </w:r>
          </w:p>
        </w:tc>
        <w:tc>
          <w:tcPr>
            <w:tcW w:w="1800" w:type="dxa"/>
            <w:tcBorders>
              <w:top w:val="single" w:sz="12" w:space="0" w:color="auto"/>
              <w:left w:val="single" w:sz="4" w:space="0" w:color="auto"/>
              <w:bottom w:val="single" w:sz="4" w:space="0" w:color="auto"/>
              <w:right w:val="single" w:sz="12" w:space="0" w:color="auto"/>
            </w:tcBorders>
            <w:noWrap/>
            <w:hideMark/>
          </w:tcPr>
          <w:p w14:paraId="0544B1C5" w14:textId="77777777" w:rsidR="003A6A0C" w:rsidRPr="00752B47" w:rsidRDefault="003A6A0C" w:rsidP="00EC02BF">
            <w:pPr>
              <w:rPr>
                <w:rFonts w:ascii="Times New Roman" w:hAnsi="Times New Roman" w:cs="Times New Roman"/>
                <w:sz w:val="24"/>
              </w:rPr>
            </w:pPr>
            <w:r w:rsidRPr="00752B47">
              <w:rPr>
                <w:rFonts w:ascii="Times New Roman" w:hAnsi="Times New Roman" w:cs="Times New Roman"/>
                <w:sz w:val="24"/>
              </w:rPr>
              <w:t>98 (73%)</w:t>
            </w:r>
          </w:p>
        </w:tc>
      </w:tr>
      <w:tr w:rsidR="003A6A0C" w:rsidRPr="00752B47" w14:paraId="0E57E40C" w14:textId="77777777" w:rsidTr="00EC02BF">
        <w:trPr>
          <w:trHeight w:val="288"/>
        </w:trPr>
        <w:tc>
          <w:tcPr>
            <w:tcW w:w="4035" w:type="dxa"/>
            <w:gridSpan w:val="2"/>
            <w:tcBorders>
              <w:top w:val="nil"/>
              <w:left w:val="single" w:sz="12" w:space="0" w:color="auto"/>
              <w:bottom w:val="single" w:sz="12" w:space="0" w:color="auto"/>
              <w:right w:val="single" w:sz="12" w:space="0" w:color="auto"/>
            </w:tcBorders>
            <w:noWrap/>
            <w:hideMark/>
          </w:tcPr>
          <w:p w14:paraId="278844E1" w14:textId="77777777" w:rsidR="003A6A0C" w:rsidRPr="00752B47" w:rsidRDefault="003A6A0C" w:rsidP="00EC02BF">
            <w:pPr>
              <w:jc w:val="right"/>
              <w:rPr>
                <w:rFonts w:ascii="Times New Roman" w:hAnsi="Times New Roman" w:cs="Times New Roman"/>
                <w:sz w:val="24"/>
              </w:rPr>
            </w:pPr>
            <w:r w:rsidRPr="00752B47">
              <w:rPr>
                <w:rFonts w:ascii="Times New Roman" w:hAnsi="Times New Roman" w:cs="Times New Roman"/>
                <w:sz w:val="24"/>
              </w:rPr>
              <w:t xml:space="preserve">   + Treatment/Relapse</w:t>
            </w:r>
          </w:p>
        </w:tc>
        <w:tc>
          <w:tcPr>
            <w:tcW w:w="1800" w:type="dxa"/>
            <w:tcBorders>
              <w:top w:val="single" w:sz="4" w:space="0" w:color="auto"/>
              <w:left w:val="single" w:sz="12" w:space="0" w:color="auto"/>
              <w:bottom w:val="single" w:sz="4" w:space="0" w:color="auto"/>
              <w:right w:val="single" w:sz="4" w:space="0" w:color="auto"/>
            </w:tcBorders>
            <w:noWrap/>
            <w:hideMark/>
          </w:tcPr>
          <w:p w14:paraId="31C7444E" w14:textId="77777777" w:rsidR="003A6A0C" w:rsidRPr="00752B47" w:rsidRDefault="003A6A0C" w:rsidP="00EC02BF">
            <w:pPr>
              <w:rPr>
                <w:rFonts w:ascii="Times New Roman" w:hAnsi="Times New Roman" w:cs="Times New Roman"/>
                <w:sz w:val="24"/>
              </w:rPr>
            </w:pPr>
            <w:r w:rsidRPr="00752B47">
              <w:rPr>
                <w:rFonts w:ascii="Times New Roman" w:hAnsi="Times New Roman" w:cs="Times New Roman"/>
                <w:sz w:val="24"/>
              </w:rPr>
              <w:t>169 (79%)</w:t>
            </w:r>
          </w:p>
        </w:tc>
        <w:tc>
          <w:tcPr>
            <w:tcW w:w="1710" w:type="dxa"/>
            <w:tcBorders>
              <w:top w:val="single" w:sz="4" w:space="0" w:color="auto"/>
              <w:left w:val="single" w:sz="4" w:space="0" w:color="auto"/>
              <w:bottom w:val="single" w:sz="4" w:space="0" w:color="auto"/>
              <w:right w:val="single" w:sz="4" w:space="0" w:color="auto"/>
            </w:tcBorders>
            <w:noWrap/>
            <w:hideMark/>
          </w:tcPr>
          <w:p w14:paraId="449432A3" w14:textId="77777777" w:rsidR="003A6A0C" w:rsidRPr="00752B47" w:rsidRDefault="003A6A0C" w:rsidP="00EC02BF">
            <w:pPr>
              <w:rPr>
                <w:rFonts w:ascii="Times New Roman" w:hAnsi="Times New Roman" w:cs="Times New Roman"/>
                <w:sz w:val="24"/>
              </w:rPr>
            </w:pPr>
            <w:r w:rsidRPr="00752B47">
              <w:rPr>
                <w:rFonts w:ascii="Times New Roman" w:hAnsi="Times New Roman" w:cs="Times New Roman"/>
                <w:sz w:val="24"/>
              </w:rPr>
              <w:t>79 (37%)</w:t>
            </w:r>
          </w:p>
        </w:tc>
        <w:tc>
          <w:tcPr>
            <w:tcW w:w="1800" w:type="dxa"/>
            <w:tcBorders>
              <w:top w:val="single" w:sz="4" w:space="0" w:color="auto"/>
              <w:left w:val="single" w:sz="4" w:space="0" w:color="auto"/>
              <w:bottom w:val="single" w:sz="4" w:space="0" w:color="auto"/>
              <w:right w:val="single" w:sz="12" w:space="0" w:color="auto"/>
            </w:tcBorders>
            <w:noWrap/>
            <w:hideMark/>
          </w:tcPr>
          <w:p w14:paraId="046769F1" w14:textId="77777777" w:rsidR="003A6A0C" w:rsidRPr="00752B47" w:rsidRDefault="003A6A0C" w:rsidP="00EC02BF">
            <w:pPr>
              <w:rPr>
                <w:rFonts w:ascii="Times New Roman" w:hAnsi="Times New Roman" w:cs="Times New Roman"/>
                <w:sz w:val="24"/>
              </w:rPr>
            </w:pPr>
            <w:r w:rsidRPr="00752B47">
              <w:rPr>
                <w:rFonts w:ascii="Times New Roman" w:hAnsi="Times New Roman" w:cs="Times New Roman"/>
                <w:sz w:val="24"/>
              </w:rPr>
              <w:t>117 (55%)</w:t>
            </w:r>
          </w:p>
        </w:tc>
      </w:tr>
      <w:tr w:rsidR="003A6A0C" w:rsidRPr="00752B47" w14:paraId="0C7E9A03" w14:textId="77777777" w:rsidTr="00EC02BF">
        <w:trPr>
          <w:trHeight w:val="288"/>
        </w:trPr>
        <w:tc>
          <w:tcPr>
            <w:tcW w:w="1782" w:type="dxa"/>
            <w:tcBorders>
              <w:top w:val="single" w:sz="12" w:space="0" w:color="auto"/>
              <w:left w:val="single" w:sz="12" w:space="0" w:color="auto"/>
              <w:bottom w:val="nil"/>
              <w:right w:val="nil"/>
            </w:tcBorders>
            <w:noWrap/>
            <w:hideMark/>
          </w:tcPr>
          <w:p w14:paraId="5CD45B40" w14:textId="77777777" w:rsidR="003A6A0C" w:rsidRPr="00752B47" w:rsidRDefault="003A6A0C" w:rsidP="00EC02BF">
            <w:pPr>
              <w:rPr>
                <w:rFonts w:ascii="Times New Roman" w:hAnsi="Times New Roman" w:cs="Times New Roman"/>
                <w:sz w:val="24"/>
              </w:rPr>
            </w:pPr>
            <w:r w:rsidRPr="00752B47">
              <w:rPr>
                <w:rFonts w:ascii="Times New Roman" w:hAnsi="Times New Roman" w:cs="Times New Roman"/>
                <w:sz w:val="24"/>
              </w:rPr>
              <w:t>Depression</w:t>
            </w:r>
          </w:p>
        </w:tc>
        <w:tc>
          <w:tcPr>
            <w:tcW w:w="2253" w:type="dxa"/>
            <w:tcBorders>
              <w:top w:val="single" w:sz="12" w:space="0" w:color="auto"/>
              <w:left w:val="nil"/>
              <w:bottom w:val="single" w:sz="4" w:space="0" w:color="auto"/>
              <w:right w:val="single" w:sz="12" w:space="0" w:color="auto"/>
            </w:tcBorders>
            <w:noWrap/>
            <w:vAlign w:val="center"/>
            <w:hideMark/>
          </w:tcPr>
          <w:p w14:paraId="59BD9D9C" w14:textId="77777777" w:rsidR="003A6A0C" w:rsidRPr="00752B47" w:rsidRDefault="003A6A0C" w:rsidP="00EC02BF">
            <w:pPr>
              <w:jc w:val="right"/>
              <w:rPr>
                <w:rFonts w:ascii="Times New Roman" w:hAnsi="Times New Roman" w:cs="Times New Roman"/>
                <w:sz w:val="24"/>
              </w:rPr>
            </w:pPr>
            <w:r w:rsidRPr="00752B47">
              <w:rPr>
                <w:rFonts w:ascii="Times New Roman" w:hAnsi="Times New Roman" w:cs="Times New Roman"/>
                <w:sz w:val="24"/>
              </w:rPr>
              <w:t>Mental Illness</w:t>
            </w:r>
          </w:p>
        </w:tc>
        <w:tc>
          <w:tcPr>
            <w:tcW w:w="1800" w:type="dxa"/>
            <w:tcBorders>
              <w:top w:val="single" w:sz="12" w:space="0" w:color="auto"/>
              <w:left w:val="single" w:sz="12" w:space="0" w:color="auto"/>
              <w:bottom w:val="single" w:sz="4" w:space="0" w:color="auto"/>
              <w:right w:val="single" w:sz="4" w:space="0" w:color="auto"/>
            </w:tcBorders>
            <w:noWrap/>
            <w:hideMark/>
          </w:tcPr>
          <w:p w14:paraId="5A545112" w14:textId="77777777" w:rsidR="003A6A0C" w:rsidRPr="00752B47" w:rsidRDefault="003A6A0C" w:rsidP="00EC02BF">
            <w:pPr>
              <w:rPr>
                <w:rFonts w:ascii="Times New Roman" w:hAnsi="Times New Roman" w:cs="Times New Roman"/>
                <w:sz w:val="24"/>
              </w:rPr>
            </w:pPr>
            <w:r w:rsidRPr="00752B47">
              <w:rPr>
                <w:rFonts w:ascii="Times New Roman" w:hAnsi="Times New Roman" w:cs="Times New Roman"/>
                <w:sz w:val="24"/>
              </w:rPr>
              <w:t>82 (80%)</w:t>
            </w:r>
          </w:p>
        </w:tc>
        <w:tc>
          <w:tcPr>
            <w:tcW w:w="1710" w:type="dxa"/>
            <w:tcBorders>
              <w:top w:val="single" w:sz="12" w:space="0" w:color="auto"/>
              <w:left w:val="single" w:sz="4" w:space="0" w:color="auto"/>
              <w:bottom w:val="single" w:sz="4" w:space="0" w:color="auto"/>
              <w:right w:val="single" w:sz="4" w:space="0" w:color="auto"/>
            </w:tcBorders>
            <w:noWrap/>
            <w:hideMark/>
          </w:tcPr>
          <w:p w14:paraId="6FB712DA" w14:textId="77777777" w:rsidR="003A6A0C" w:rsidRPr="00752B47" w:rsidRDefault="003A6A0C" w:rsidP="00EC02BF">
            <w:pPr>
              <w:rPr>
                <w:rFonts w:ascii="Times New Roman" w:hAnsi="Times New Roman" w:cs="Times New Roman"/>
                <w:sz w:val="24"/>
              </w:rPr>
            </w:pPr>
            <w:r w:rsidRPr="00752B47">
              <w:rPr>
                <w:rFonts w:ascii="Times New Roman" w:hAnsi="Times New Roman" w:cs="Times New Roman"/>
                <w:sz w:val="24"/>
              </w:rPr>
              <w:t>36 (35%)</w:t>
            </w:r>
          </w:p>
        </w:tc>
        <w:tc>
          <w:tcPr>
            <w:tcW w:w="1800" w:type="dxa"/>
            <w:tcBorders>
              <w:top w:val="single" w:sz="12" w:space="0" w:color="auto"/>
              <w:left w:val="single" w:sz="4" w:space="0" w:color="auto"/>
              <w:bottom w:val="single" w:sz="4" w:space="0" w:color="auto"/>
              <w:right w:val="single" w:sz="12" w:space="0" w:color="auto"/>
            </w:tcBorders>
            <w:noWrap/>
            <w:hideMark/>
          </w:tcPr>
          <w:p w14:paraId="5D5B23F0" w14:textId="77777777" w:rsidR="003A6A0C" w:rsidRPr="00752B47" w:rsidRDefault="003A6A0C" w:rsidP="00EC02BF">
            <w:pPr>
              <w:rPr>
                <w:rFonts w:ascii="Times New Roman" w:hAnsi="Times New Roman" w:cs="Times New Roman"/>
                <w:sz w:val="24"/>
              </w:rPr>
            </w:pPr>
            <w:r w:rsidRPr="00752B47">
              <w:rPr>
                <w:rFonts w:ascii="Times New Roman" w:hAnsi="Times New Roman" w:cs="Times New Roman"/>
                <w:sz w:val="24"/>
              </w:rPr>
              <w:t>62 (61%)</w:t>
            </w:r>
          </w:p>
        </w:tc>
      </w:tr>
      <w:tr w:rsidR="003A6A0C" w:rsidRPr="00752B47" w14:paraId="644C2AEB" w14:textId="77777777" w:rsidTr="00EC02BF">
        <w:trPr>
          <w:trHeight w:val="288"/>
        </w:trPr>
        <w:tc>
          <w:tcPr>
            <w:tcW w:w="4035" w:type="dxa"/>
            <w:gridSpan w:val="2"/>
            <w:tcBorders>
              <w:top w:val="nil"/>
              <w:left w:val="single" w:sz="12" w:space="0" w:color="auto"/>
              <w:bottom w:val="single" w:sz="12" w:space="0" w:color="auto"/>
              <w:right w:val="single" w:sz="12" w:space="0" w:color="auto"/>
            </w:tcBorders>
            <w:noWrap/>
            <w:hideMark/>
          </w:tcPr>
          <w:p w14:paraId="6FE7272D" w14:textId="77777777" w:rsidR="003A6A0C" w:rsidRPr="00752B47" w:rsidRDefault="003A6A0C" w:rsidP="00EC02BF">
            <w:pPr>
              <w:jc w:val="right"/>
              <w:rPr>
                <w:rFonts w:ascii="Times New Roman" w:hAnsi="Times New Roman" w:cs="Times New Roman"/>
                <w:sz w:val="24"/>
              </w:rPr>
            </w:pPr>
            <w:r w:rsidRPr="00752B47">
              <w:rPr>
                <w:rFonts w:ascii="Times New Roman" w:hAnsi="Times New Roman" w:cs="Times New Roman"/>
                <w:sz w:val="24"/>
              </w:rPr>
              <w:t xml:space="preserve">   + Treatment/Relapse</w:t>
            </w:r>
          </w:p>
        </w:tc>
        <w:tc>
          <w:tcPr>
            <w:tcW w:w="1800" w:type="dxa"/>
            <w:tcBorders>
              <w:top w:val="single" w:sz="4" w:space="0" w:color="auto"/>
              <w:left w:val="single" w:sz="12" w:space="0" w:color="auto"/>
              <w:bottom w:val="single" w:sz="12" w:space="0" w:color="auto"/>
              <w:right w:val="single" w:sz="4" w:space="0" w:color="auto"/>
            </w:tcBorders>
            <w:noWrap/>
            <w:hideMark/>
          </w:tcPr>
          <w:p w14:paraId="11D6CB22" w14:textId="77777777" w:rsidR="003A6A0C" w:rsidRPr="00752B47" w:rsidRDefault="003A6A0C" w:rsidP="00EC02BF">
            <w:pPr>
              <w:rPr>
                <w:rFonts w:ascii="Times New Roman" w:hAnsi="Times New Roman" w:cs="Times New Roman"/>
                <w:sz w:val="24"/>
              </w:rPr>
            </w:pPr>
            <w:r w:rsidRPr="00752B47">
              <w:rPr>
                <w:rFonts w:ascii="Times New Roman" w:hAnsi="Times New Roman" w:cs="Times New Roman"/>
                <w:sz w:val="24"/>
              </w:rPr>
              <w:t>166 (83%)</w:t>
            </w:r>
          </w:p>
        </w:tc>
        <w:tc>
          <w:tcPr>
            <w:tcW w:w="1710" w:type="dxa"/>
            <w:tcBorders>
              <w:top w:val="single" w:sz="4" w:space="0" w:color="auto"/>
              <w:left w:val="single" w:sz="4" w:space="0" w:color="auto"/>
              <w:bottom w:val="single" w:sz="12" w:space="0" w:color="auto"/>
              <w:right w:val="single" w:sz="4" w:space="0" w:color="auto"/>
            </w:tcBorders>
            <w:noWrap/>
            <w:hideMark/>
          </w:tcPr>
          <w:p w14:paraId="783B8C79" w14:textId="77777777" w:rsidR="003A6A0C" w:rsidRPr="00752B47" w:rsidRDefault="003A6A0C" w:rsidP="00EC02BF">
            <w:pPr>
              <w:rPr>
                <w:rFonts w:ascii="Times New Roman" w:hAnsi="Times New Roman" w:cs="Times New Roman"/>
                <w:sz w:val="24"/>
              </w:rPr>
            </w:pPr>
            <w:r w:rsidRPr="00752B47">
              <w:rPr>
                <w:rFonts w:ascii="Times New Roman" w:hAnsi="Times New Roman" w:cs="Times New Roman"/>
                <w:sz w:val="24"/>
              </w:rPr>
              <w:t>70 (35%)</w:t>
            </w:r>
          </w:p>
        </w:tc>
        <w:tc>
          <w:tcPr>
            <w:tcW w:w="1800" w:type="dxa"/>
            <w:tcBorders>
              <w:top w:val="single" w:sz="4" w:space="0" w:color="auto"/>
              <w:left w:val="single" w:sz="4" w:space="0" w:color="auto"/>
              <w:bottom w:val="single" w:sz="12" w:space="0" w:color="auto"/>
              <w:right w:val="single" w:sz="12" w:space="0" w:color="auto"/>
            </w:tcBorders>
            <w:noWrap/>
            <w:hideMark/>
          </w:tcPr>
          <w:p w14:paraId="1F88F5D8" w14:textId="77777777" w:rsidR="003A6A0C" w:rsidRPr="00752B47" w:rsidRDefault="003A6A0C" w:rsidP="00EC02BF">
            <w:pPr>
              <w:rPr>
                <w:rFonts w:ascii="Times New Roman" w:hAnsi="Times New Roman" w:cs="Times New Roman"/>
                <w:sz w:val="24"/>
              </w:rPr>
            </w:pPr>
            <w:r w:rsidRPr="00752B47">
              <w:rPr>
                <w:rFonts w:ascii="Times New Roman" w:hAnsi="Times New Roman" w:cs="Times New Roman"/>
                <w:sz w:val="24"/>
              </w:rPr>
              <w:t>105 (53%)</w:t>
            </w:r>
          </w:p>
        </w:tc>
      </w:tr>
    </w:tbl>
    <w:bookmarkEnd w:id="0"/>
    <w:p w14:paraId="59177633" w14:textId="77777777" w:rsidR="003A6A0C" w:rsidRPr="00752B47" w:rsidRDefault="003A6A0C" w:rsidP="003A6A0C">
      <w:pPr>
        <w:rPr>
          <w:rFonts w:ascii="Times New Roman" w:hAnsi="Times New Roman" w:cs="Times New Roman"/>
        </w:rPr>
      </w:pPr>
      <w:r w:rsidRPr="00752B47">
        <w:rPr>
          <w:rFonts w:ascii="Times New Roman" w:hAnsi="Times New Roman" w:cs="Times New Roman"/>
          <w:vertAlign w:val="superscript"/>
        </w:rPr>
        <w:t>a</w:t>
      </w:r>
      <w:r w:rsidRPr="00752B47">
        <w:rPr>
          <w:rFonts w:ascii="Times New Roman" w:hAnsi="Times New Roman" w:cs="Times New Roman"/>
        </w:rPr>
        <w:t xml:space="preserve"> N (%) refer to the number and proportion of study participants assigned to each treatment arm who endorsed the stigmatizing belief shown in the column header. Column percentages do not add to 100% because each column represents a different outcome variable (i.e., the columns do not represent categories of a single categorical variable).</w:t>
      </w:r>
    </w:p>
    <w:p w14:paraId="741E73E4" w14:textId="77777777" w:rsidR="003A6A0C" w:rsidRPr="00752B47" w:rsidRDefault="003A6A0C" w:rsidP="003A6A0C">
      <w:pPr>
        <w:rPr>
          <w:rFonts w:ascii="Times New Roman" w:hAnsi="Times New Roman" w:cs="Times New Roman"/>
        </w:rPr>
      </w:pPr>
    </w:p>
    <w:p w14:paraId="4FAEFAC9" w14:textId="70AF089B" w:rsidR="003A6A0C" w:rsidRDefault="003A6A0C">
      <w:pPr>
        <w:rPr>
          <w:rFonts w:ascii="Times New Roman" w:hAnsi="Times New Roman" w:cs="Times New Roman"/>
          <w:b/>
        </w:rPr>
      </w:pPr>
    </w:p>
    <w:p w14:paraId="4F50EB36" w14:textId="1741F81B" w:rsidR="003A6A0C" w:rsidRDefault="003A6A0C" w:rsidP="003A6A0C">
      <w:pPr>
        <w:rPr>
          <w:rFonts w:ascii="Times New Roman" w:hAnsi="Times New Roman" w:cs="Times New Roman"/>
          <w:b/>
        </w:rPr>
      </w:pPr>
      <w:r w:rsidRPr="00752B47">
        <w:rPr>
          <w:rFonts w:ascii="Times New Roman" w:hAnsi="Times New Roman" w:cs="Times New Roman"/>
          <w:b/>
        </w:rPr>
        <w:t xml:space="preserve">Table </w:t>
      </w:r>
      <w:r w:rsidR="007F0E19">
        <w:rPr>
          <w:rFonts w:ascii="Times New Roman" w:hAnsi="Times New Roman" w:cs="Times New Roman"/>
          <w:b/>
        </w:rPr>
        <w:t>B</w:t>
      </w:r>
      <w:r w:rsidRPr="00752B47">
        <w:rPr>
          <w:rFonts w:ascii="Times New Roman" w:hAnsi="Times New Roman" w:cs="Times New Roman"/>
          <w:b/>
        </w:rPr>
        <w:t xml:space="preserve">. Perceived stigmatizing beliefs of others, by </w:t>
      </w:r>
      <w:r>
        <w:rPr>
          <w:rFonts w:ascii="Times New Roman" w:hAnsi="Times New Roman" w:cs="Times New Roman"/>
          <w:b/>
        </w:rPr>
        <w:t>treatment assignment (with “treatment” and “treatment + relapse” grouped together)</w:t>
      </w:r>
      <w:r w:rsidRPr="00752B47">
        <w:rPr>
          <w:rFonts w:ascii="Times New Roman" w:hAnsi="Times New Roman" w:cs="Times New Roman"/>
          <w:b/>
        </w:rPr>
        <w:t>.</w:t>
      </w:r>
    </w:p>
    <w:p w14:paraId="6E5C5A58" w14:textId="77777777" w:rsidR="003A6A0C" w:rsidRPr="00716912" w:rsidRDefault="003A6A0C" w:rsidP="003A6A0C">
      <w:pPr>
        <w:rPr>
          <w:rFonts w:ascii="Times New Roman" w:hAnsi="Times New Roman" w:cs="Times New Roman"/>
          <w:i/>
        </w:rPr>
      </w:pPr>
      <w:r>
        <w:rPr>
          <w:rFonts w:ascii="Times New Roman" w:hAnsi="Times New Roman" w:cs="Times New Roman"/>
          <w:i/>
        </w:rPr>
        <w:t>This table presents findings that are analogous to the results presented in manuscript Table 3.</w:t>
      </w:r>
    </w:p>
    <w:tbl>
      <w:tblPr>
        <w:tblStyle w:val="TableGrid"/>
        <w:tblW w:w="9345" w:type="dxa"/>
        <w:tblInd w:w="0" w:type="dxa"/>
        <w:tblLayout w:type="fixed"/>
        <w:tblLook w:val="04A0" w:firstRow="1" w:lastRow="0" w:firstColumn="1" w:lastColumn="0" w:noHBand="0" w:noVBand="1"/>
      </w:tblPr>
      <w:tblGrid>
        <w:gridCol w:w="1782"/>
        <w:gridCol w:w="2253"/>
        <w:gridCol w:w="1800"/>
        <w:gridCol w:w="1710"/>
        <w:gridCol w:w="1800"/>
      </w:tblGrid>
      <w:tr w:rsidR="003A6A0C" w:rsidRPr="00752B47" w14:paraId="13C17D61" w14:textId="77777777" w:rsidTr="00EC02BF">
        <w:trPr>
          <w:trHeight w:val="288"/>
        </w:trPr>
        <w:tc>
          <w:tcPr>
            <w:tcW w:w="4035" w:type="dxa"/>
            <w:gridSpan w:val="2"/>
            <w:tcBorders>
              <w:top w:val="single" w:sz="12" w:space="0" w:color="auto"/>
              <w:left w:val="single" w:sz="12" w:space="0" w:color="auto"/>
              <w:bottom w:val="single" w:sz="12" w:space="0" w:color="auto"/>
              <w:right w:val="single" w:sz="12" w:space="0" w:color="auto"/>
            </w:tcBorders>
            <w:noWrap/>
            <w:hideMark/>
          </w:tcPr>
          <w:p w14:paraId="6802D91A" w14:textId="77777777" w:rsidR="003A6A0C" w:rsidRPr="00752B47" w:rsidRDefault="003A6A0C" w:rsidP="00EC02BF">
            <w:pPr>
              <w:rPr>
                <w:rFonts w:ascii="Times New Roman" w:hAnsi="Times New Roman" w:cs="Times New Roman"/>
                <w:b/>
                <w:sz w:val="24"/>
              </w:rPr>
            </w:pPr>
            <w:r w:rsidRPr="00752B47">
              <w:rPr>
                <w:rFonts w:ascii="Times New Roman" w:hAnsi="Times New Roman" w:cs="Times New Roman"/>
                <w:b/>
                <w:color w:val="000000"/>
                <w:sz w:val="24"/>
              </w:rPr>
              <w:t xml:space="preserve">Perception that most others (&gt;50% of others) hold stigmatizing belief </w:t>
            </w:r>
            <w:r w:rsidRPr="00752B47">
              <w:rPr>
                <w:rFonts w:ascii="Times New Roman" w:hAnsi="Times New Roman" w:cs="Times New Roman"/>
                <w:b/>
                <w:color w:val="000000"/>
                <w:sz w:val="24"/>
                <w:vertAlign w:val="superscript"/>
              </w:rPr>
              <w:t>a</w:t>
            </w:r>
          </w:p>
        </w:tc>
        <w:tc>
          <w:tcPr>
            <w:tcW w:w="1800" w:type="dxa"/>
            <w:tcBorders>
              <w:top w:val="single" w:sz="12" w:space="0" w:color="auto"/>
              <w:left w:val="single" w:sz="12" w:space="0" w:color="auto"/>
              <w:bottom w:val="single" w:sz="12" w:space="0" w:color="auto"/>
              <w:right w:val="single" w:sz="4" w:space="0" w:color="auto"/>
            </w:tcBorders>
            <w:noWrap/>
            <w:hideMark/>
          </w:tcPr>
          <w:p w14:paraId="504FB374" w14:textId="77777777" w:rsidR="003A6A0C" w:rsidRPr="00752B47" w:rsidRDefault="003A6A0C" w:rsidP="00EC02BF">
            <w:pPr>
              <w:rPr>
                <w:rFonts w:ascii="Times New Roman" w:hAnsi="Times New Roman" w:cs="Times New Roman"/>
                <w:b/>
                <w:sz w:val="24"/>
              </w:rPr>
            </w:pPr>
            <w:r w:rsidRPr="00752B47">
              <w:rPr>
                <w:rFonts w:ascii="Times New Roman" w:hAnsi="Times New Roman" w:cs="Times New Roman"/>
                <w:b/>
                <w:sz w:val="24"/>
              </w:rPr>
              <w:t xml:space="preserve">Most others unwilling for family member to marry </w:t>
            </w:r>
            <w:r w:rsidRPr="00752B47">
              <w:rPr>
                <w:rFonts w:ascii="Times New Roman" w:hAnsi="Times New Roman" w:cs="Times New Roman"/>
                <w:b/>
                <w:sz w:val="24"/>
                <w:vertAlign w:val="superscript"/>
              </w:rPr>
              <w:t>b</w:t>
            </w:r>
          </w:p>
        </w:tc>
        <w:tc>
          <w:tcPr>
            <w:tcW w:w="1710" w:type="dxa"/>
            <w:tcBorders>
              <w:top w:val="single" w:sz="12" w:space="0" w:color="auto"/>
              <w:left w:val="single" w:sz="4" w:space="0" w:color="auto"/>
              <w:bottom w:val="single" w:sz="12" w:space="0" w:color="auto"/>
              <w:right w:val="single" w:sz="4" w:space="0" w:color="auto"/>
            </w:tcBorders>
            <w:noWrap/>
            <w:hideMark/>
          </w:tcPr>
          <w:p w14:paraId="1CA45065" w14:textId="77777777" w:rsidR="003A6A0C" w:rsidRPr="00752B47" w:rsidRDefault="003A6A0C" w:rsidP="00EC02BF">
            <w:pPr>
              <w:rPr>
                <w:rFonts w:ascii="Times New Roman" w:hAnsi="Times New Roman" w:cs="Times New Roman"/>
                <w:b/>
                <w:sz w:val="24"/>
              </w:rPr>
            </w:pPr>
            <w:r w:rsidRPr="00752B47">
              <w:rPr>
                <w:rFonts w:ascii="Times New Roman" w:hAnsi="Times New Roman" w:cs="Times New Roman"/>
                <w:b/>
                <w:sz w:val="24"/>
              </w:rPr>
              <w:t xml:space="preserve">Most others believe receiving divine punishment </w:t>
            </w:r>
            <w:r w:rsidRPr="00752B47">
              <w:rPr>
                <w:rFonts w:ascii="Times New Roman" w:hAnsi="Times New Roman" w:cs="Times New Roman"/>
                <w:b/>
                <w:sz w:val="24"/>
                <w:vertAlign w:val="superscript"/>
              </w:rPr>
              <w:t>b</w:t>
            </w:r>
          </w:p>
        </w:tc>
        <w:tc>
          <w:tcPr>
            <w:tcW w:w="1800" w:type="dxa"/>
            <w:tcBorders>
              <w:top w:val="single" w:sz="12" w:space="0" w:color="auto"/>
              <w:left w:val="single" w:sz="4" w:space="0" w:color="auto"/>
              <w:bottom w:val="single" w:sz="12" w:space="0" w:color="auto"/>
              <w:right w:val="single" w:sz="12" w:space="0" w:color="auto"/>
            </w:tcBorders>
            <w:noWrap/>
            <w:hideMark/>
          </w:tcPr>
          <w:p w14:paraId="66ACF1B4" w14:textId="77777777" w:rsidR="003A6A0C" w:rsidRPr="00752B47" w:rsidRDefault="003A6A0C" w:rsidP="00EC02BF">
            <w:pPr>
              <w:rPr>
                <w:rFonts w:ascii="Times New Roman" w:hAnsi="Times New Roman" w:cs="Times New Roman"/>
                <w:b/>
                <w:sz w:val="24"/>
              </w:rPr>
            </w:pPr>
            <w:r w:rsidRPr="00752B47">
              <w:rPr>
                <w:rFonts w:ascii="Times New Roman" w:hAnsi="Times New Roman" w:cs="Times New Roman"/>
                <w:b/>
                <w:sz w:val="24"/>
              </w:rPr>
              <w:t xml:space="preserve">Most others believe Brings shame on family </w:t>
            </w:r>
            <w:r w:rsidRPr="00752B47">
              <w:rPr>
                <w:rFonts w:ascii="Times New Roman" w:hAnsi="Times New Roman" w:cs="Times New Roman"/>
                <w:b/>
                <w:sz w:val="24"/>
                <w:vertAlign w:val="superscript"/>
              </w:rPr>
              <w:t>b</w:t>
            </w:r>
          </w:p>
        </w:tc>
      </w:tr>
      <w:tr w:rsidR="003A6A0C" w:rsidRPr="00752B47" w14:paraId="12444658" w14:textId="77777777" w:rsidTr="00EC02BF">
        <w:trPr>
          <w:trHeight w:val="288"/>
        </w:trPr>
        <w:tc>
          <w:tcPr>
            <w:tcW w:w="4035" w:type="dxa"/>
            <w:gridSpan w:val="2"/>
            <w:tcBorders>
              <w:top w:val="single" w:sz="12" w:space="0" w:color="auto"/>
              <w:left w:val="single" w:sz="12" w:space="0" w:color="auto"/>
              <w:bottom w:val="single" w:sz="12" w:space="0" w:color="auto"/>
              <w:right w:val="single" w:sz="12" w:space="0" w:color="auto"/>
            </w:tcBorders>
            <w:noWrap/>
            <w:hideMark/>
          </w:tcPr>
          <w:p w14:paraId="00F3B6CD" w14:textId="77777777" w:rsidR="003A6A0C" w:rsidRPr="00752B47" w:rsidRDefault="003A6A0C" w:rsidP="00EC02BF">
            <w:pPr>
              <w:rPr>
                <w:rFonts w:ascii="Times New Roman" w:hAnsi="Times New Roman" w:cs="Times New Roman"/>
                <w:sz w:val="24"/>
              </w:rPr>
            </w:pPr>
            <w:r w:rsidRPr="00752B47">
              <w:rPr>
                <w:rFonts w:ascii="Times New Roman" w:hAnsi="Times New Roman" w:cs="Times New Roman"/>
                <w:sz w:val="24"/>
              </w:rPr>
              <w:t>Control</w:t>
            </w:r>
          </w:p>
        </w:tc>
        <w:tc>
          <w:tcPr>
            <w:tcW w:w="1800" w:type="dxa"/>
            <w:tcBorders>
              <w:top w:val="single" w:sz="12" w:space="0" w:color="auto"/>
              <w:left w:val="single" w:sz="12" w:space="0" w:color="auto"/>
              <w:bottom w:val="single" w:sz="12" w:space="0" w:color="auto"/>
              <w:right w:val="single" w:sz="4" w:space="0" w:color="auto"/>
            </w:tcBorders>
            <w:noWrap/>
            <w:hideMark/>
          </w:tcPr>
          <w:p w14:paraId="20B891AB" w14:textId="77777777" w:rsidR="003A6A0C" w:rsidRPr="00752B47" w:rsidRDefault="003A6A0C" w:rsidP="00EC02BF">
            <w:pPr>
              <w:rPr>
                <w:rFonts w:ascii="Times New Roman" w:hAnsi="Times New Roman" w:cs="Times New Roman"/>
                <w:sz w:val="24"/>
              </w:rPr>
            </w:pPr>
            <w:r w:rsidRPr="00752B47">
              <w:rPr>
                <w:rFonts w:ascii="Times New Roman" w:hAnsi="Times New Roman" w:cs="Times New Roman"/>
                <w:sz w:val="24"/>
              </w:rPr>
              <w:t>38 (30%)</w:t>
            </w:r>
          </w:p>
        </w:tc>
        <w:tc>
          <w:tcPr>
            <w:tcW w:w="1710" w:type="dxa"/>
            <w:tcBorders>
              <w:top w:val="single" w:sz="12" w:space="0" w:color="auto"/>
              <w:left w:val="single" w:sz="4" w:space="0" w:color="auto"/>
              <w:bottom w:val="single" w:sz="12" w:space="0" w:color="auto"/>
              <w:right w:val="single" w:sz="4" w:space="0" w:color="auto"/>
            </w:tcBorders>
            <w:noWrap/>
            <w:hideMark/>
          </w:tcPr>
          <w:p w14:paraId="63B913A1" w14:textId="77777777" w:rsidR="003A6A0C" w:rsidRPr="00752B47" w:rsidRDefault="003A6A0C" w:rsidP="00EC02BF">
            <w:pPr>
              <w:rPr>
                <w:rFonts w:ascii="Times New Roman" w:hAnsi="Times New Roman" w:cs="Times New Roman"/>
                <w:sz w:val="24"/>
              </w:rPr>
            </w:pPr>
            <w:r w:rsidRPr="00752B47">
              <w:rPr>
                <w:rFonts w:ascii="Times New Roman" w:hAnsi="Times New Roman" w:cs="Times New Roman"/>
                <w:sz w:val="24"/>
              </w:rPr>
              <w:t>25 (20%)</w:t>
            </w:r>
          </w:p>
        </w:tc>
        <w:tc>
          <w:tcPr>
            <w:tcW w:w="1800" w:type="dxa"/>
            <w:tcBorders>
              <w:top w:val="single" w:sz="12" w:space="0" w:color="auto"/>
              <w:left w:val="single" w:sz="4" w:space="0" w:color="auto"/>
              <w:bottom w:val="single" w:sz="12" w:space="0" w:color="auto"/>
              <w:right w:val="single" w:sz="12" w:space="0" w:color="auto"/>
            </w:tcBorders>
            <w:noWrap/>
            <w:hideMark/>
          </w:tcPr>
          <w:p w14:paraId="4E32E9E8" w14:textId="77777777" w:rsidR="003A6A0C" w:rsidRPr="00752B47" w:rsidRDefault="003A6A0C" w:rsidP="00EC02BF">
            <w:pPr>
              <w:rPr>
                <w:rFonts w:ascii="Times New Roman" w:hAnsi="Times New Roman" w:cs="Times New Roman"/>
                <w:sz w:val="24"/>
              </w:rPr>
            </w:pPr>
            <w:r w:rsidRPr="00752B47">
              <w:rPr>
                <w:rFonts w:ascii="Times New Roman" w:hAnsi="Times New Roman" w:cs="Times New Roman"/>
                <w:sz w:val="24"/>
              </w:rPr>
              <w:t>23 (18%)</w:t>
            </w:r>
          </w:p>
        </w:tc>
      </w:tr>
      <w:tr w:rsidR="003A6A0C" w:rsidRPr="00752B47" w14:paraId="2A9E0CFE" w14:textId="77777777" w:rsidTr="00EC02BF">
        <w:trPr>
          <w:trHeight w:val="288"/>
        </w:trPr>
        <w:tc>
          <w:tcPr>
            <w:tcW w:w="1782" w:type="dxa"/>
            <w:tcBorders>
              <w:top w:val="single" w:sz="12" w:space="0" w:color="auto"/>
              <w:left w:val="single" w:sz="12" w:space="0" w:color="auto"/>
              <w:bottom w:val="nil"/>
              <w:right w:val="nil"/>
            </w:tcBorders>
            <w:noWrap/>
            <w:hideMark/>
          </w:tcPr>
          <w:p w14:paraId="604B685F" w14:textId="77777777" w:rsidR="003A6A0C" w:rsidRPr="00752B47" w:rsidRDefault="003A6A0C" w:rsidP="00EC02BF">
            <w:pPr>
              <w:rPr>
                <w:rFonts w:ascii="Times New Roman" w:hAnsi="Times New Roman" w:cs="Times New Roman"/>
                <w:sz w:val="24"/>
              </w:rPr>
            </w:pPr>
            <w:r w:rsidRPr="00752B47">
              <w:rPr>
                <w:rFonts w:ascii="Times New Roman" w:hAnsi="Times New Roman" w:cs="Times New Roman"/>
                <w:sz w:val="24"/>
              </w:rPr>
              <w:t>Schizophrenia</w:t>
            </w:r>
          </w:p>
        </w:tc>
        <w:tc>
          <w:tcPr>
            <w:tcW w:w="2253" w:type="dxa"/>
            <w:tcBorders>
              <w:top w:val="single" w:sz="12" w:space="0" w:color="auto"/>
              <w:left w:val="nil"/>
              <w:bottom w:val="single" w:sz="4" w:space="0" w:color="000000"/>
              <w:right w:val="single" w:sz="12" w:space="0" w:color="auto"/>
            </w:tcBorders>
            <w:noWrap/>
            <w:vAlign w:val="center"/>
            <w:hideMark/>
          </w:tcPr>
          <w:p w14:paraId="47EFEC83" w14:textId="77777777" w:rsidR="003A6A0C" w:rsidRPr="00752B47" w:rsidRDefault="003A6A0C" w:rsidP="00EC02BF">
            <w:pPr>
              <w:jc w:val="right"/>
              <w:rPr>
                <w:rFonts w:ascii="Times New Roman" w:hAnsi="Times New Roman" w:cs="Times New Roman"/>
                <w:sz w:val="24"/>
              </w:rPr>
            </w:pPr>
            <w:r w:rsidRPr="00752B47">
              <w:rPr>
                <w:rFonts w:ascii="Times New Roman" w:hAnsi="Times New Roman" w:cs="Times New Roman"/>
                <w:sz w:val="24"/>
              </w:rPr>
              <w:t>Mental Illness</w:t>
            </w:r>
          </w:p>
        </w:tc>
        <w:tc>
          <w:tcPr>
            <w:tcW w:w="1800" w:type="dxa"/>
            <w:tcBorders>
              <w:top w:val="single" w:sz="12" w:space="0" w:color="auto"/>
              <w:left w:val="single" w:sz="12" w:space="0" w:color="auto"/>
              <w:bottom w:val="single" w:sz="4" w:space="0" w:color="auto"/>
              <w:right w:val="single" w:sz="4" w:space="0" w:color="auto"/>
            </w:tcBorders>
            <w:noWrap/>
            <w:hideMark/>
          </w:tcPr>
          <w:p w14:paraId="5A513BEC" w14:textId="77777777" w:rsidR="003A6A0C" w:rsidRPr="00752B47" w:rsidRDefault="003A6A0C" w:rsidP="00EC02BF">
            <w:pPr>
              <w:rPr>
                <w:rFonts w:ascii="Times New Roman" w:hAnsi="Times New Roman" w:cs="Times New Roman"/>
                <w:sz w:val="24"/>
              </w:rPr>
            </w:pPr>
            <w:r w:rsidRPr="00752B47">
              <w:rPr>
                <w:rFonts w:ascii="Times New Roman" w:hAnsi="Times New Roman" w:cs="Times New Roman"/>
                <w:sz w:val="24"/>
              </w:rPr>
              <w:t>114 (81%)</w:t>
            </w:r>
          </w:p>
        </w:tc>
        <w:tc>
          <w:tcPr>
            <w:tcW w:w="1710" w:type="dxa"/>
            <w:tcBorders>
              <w:top w:val="single" w:sz="12" w:space="0" w:color="auto"/>
              <w:left w:val="single" w:sz="4" w:space="0" w:color="auto"/>
              <w:bottom w:val="single" w:sz="4" w:space="0" w:color="auto"/>
              <w:right w:val="single" w:sz="4" w:space="0" w:color="auto"/>
            </w:tcBorders>
            <w:noWrap/>
            <w:hideMark/>
          </w:tcPr>
          <w:p w14:paraId="7974C0DF" w14:textId="77777777" w:rsidR="003A6A0C" w:rsidRPr="00752B47" w:rsidRDefault="003A6A0C" w:rsidP="00EC02BF">
            <w:pPr>
              <w:rPr>
                <w:rFonts w:ascii="Times New Roman" w:hAnsi="Times New Roman" w:cs="Times New Roman"/>
                <w:sz w:val="24"/>
              </w:rPr>
            </w:pPr>
            <w:r w:rsidRPr="00752B47">
              <w:rPr>
                <w:rFonts w:ascii="Times New Roman" w:hAnsi="Times New Roman" w:cs="Times New Roman"/>
                <w:sz w:val="24"/>
              </w:rPr>
              <w:t>39 (28%)</w:t>
            </w:r>
          </w:p>
        </w:tc>
        <w:tc>
          <w:tcPr>
            <w:tcW w:w="1800" w:type="dxa"/>
            <w:tcBorders>
              <w:top w:val="single" w:sz="12" w:space="0" w:color="auto"/>
              <w:left w:val="single" w:sz="4" w:space="0" w:color="auto"/>
              <w:bottom w:val="single" w:sz="4" w:space="0" w:color="auto"/>
              <w:right w:val="single" w:sz="12" w:space="0" w:color="auto"/>
            </w:tcBorders>
            <w:noWrap/>
            <w:hideMark/>
          </w:tcPr>
          <w:p w14:paraId="0F1819AF" w14:textId="77777777" w:rsidR="003A6A0C" w:rsidRPr="00752B47" w:rsidRDefault="003A6A0C" w:rsidP="00EC02BF">
            <w:pPr>
              <w:rPr>
                <w:rFonts w:ascii="Times New Roman" w:hAnsi="Times New Roman" w:cs="Times New Roman"/>
                <w:sz w:val="24"/>
              </w:rPr>
            </w:pPr>
            <w:r w:rsidRPr="00752B47">
              <w:rPr>
                <w:rFonts w:ascii="Times New Roman" w:hAnsi="Times New Roman" w:cs="Times New Roman"/>
                <w:sz w:val="24"/>
              </w:rPr>
              <w:t>59 (42%)</w:t>
            </w:r>
          </w:p>
        </w:tc>
      </w:tr>
      <w:tr w:rsidR="003A6A0C" w:rsidRPr="00752B47" w14:paraId="574D8F61" w14:textId="77777777" w:rsidTr="00EC02BF">
        <w:trPr>
          <w:trHeight w:val="288"/>
        </w:trPr>
        <w:tc>
          <w:tcPr>
            <w:tcW w:w="4035" w:type="dxa"/>
            <w:gridSpan w:val="2"/>
            <w:tcBorders>
              <w:top w:val="nil"/>
              <w:left w:val="single" w:sz="12" w:space="0" w:color="auto"/>
              <w:bottom w:val="single" w:sz="4" w:space="0" w:color="auto"/>
              <w:right w:val="single" w:sz="12" w:space="0" w:color="auto"/>
            </w:tcBorders>
            <w:noWrap/>
            <w:hideMark/>
          </w:tcPr>
          <w:p w14:paraId="0C652B84" w14:textId="77777777" w:rsidR="003A6A0C" w:rsidRPr="00752B47" w:rsidRDefault="003A6A0C" w:rsidP="00EC02BF">
            <w:pPr>
              <w:jc w:val="right"/>
              <w:rPr>
                <w:rFonts w:ascii="Times New Roman" w:hAnsi="Times New Roman" w:cs="Times New Roman"/>
                <w:sz w:val="24"/>
              </w:rPr>
            </w:pPr>
            <w:r w:rsidRPr="00752B47">
              <w:rPr>
                <w:rFonts w:ascii="Times New Roman" w:hAnsi="Times New Roman" w:cs="Times New Roman"/>
                <w:sz w:val="24"/>
              </w:rPr>
              <w:t xml:space="preserve">   + Treatment/Relapse</w:t>
            </w:r>
          </w:p>
        </w:tc>
        <w:tc>
          <w:tcPr>
            <w:tcW w:w="1800" w:type="dxa"/>
            <w:tcBorders>
              <w:top w:val="single" w:sz="4" w:space="0" w:color="auto"/>
              <w:left w:val="single" w:sz="12" w:space="0" w:color="auto"/>
              <w:bottom w:val="single" w:sz="4" w:space="0" w:color="auto"/>
              <w:right w:val="single" w:sz="4" w:space="0" w:color="auto"/>
            </w:tcBorders>
            <w:noWrap/>
            <w:hideMark/>
          </w:tcPr>
          <w:p w14:paraId="2043261F" w14:textId="77777777" w:rsidR="003A6A0C" w:rsidRPr="00752B47" w:rsidRDefault="003A6A0C" w:rsidP="00EC02BF">
            <w:pPr>
              <w:rPr>
                <w:rFonts w:ascii="Times New Roman" w:hAnsi="Times New Roman" w:cs="Times New Roman"/>
                <w:sz w:val="24"/>
              </w:rPr>
            </w:pPr>
            <w:r w:rsidRPr="00752B47">
              <w:rPr>
                <w:rFonts w:ascii="Times New Roman" w:hAnsi="Times New Roman" w:cs="Times New Roman"/>
                <w:sz w:val="24"/>
              </w:rPr>
              <w:t>370 (84%)</w:t>
            </w:r>
          </w:p>
        </w:tc>
        <w:tc>
          <w:tcPr>
            <w:tcW w:w="1710" w:type="dxa"/>
            <w:tcBorders>
              <w:top w:val="single" w:sz="4" w:space="0" w:color="auto"/>
              <w:left w:val="single" w:sz="4" w:space="0" w:color="auto"/>
              <w:bottom w:val="single" w:sz="4" w:space="0" w:color="auto"/>
              <w:right w:val="single" w:sz="4" w:space="0" w:color="auto"/>
            </w:tcBorders>
            <w:noWrap/>
            <w:hideMark/>
          </w:tcPr>
          <w:p w14:paraId="4B1A2B75" w14:textId="77777777" w:rsidR="003A6A0C" w:rsidRPr="00752B47" w:rsidRDefault="003A6A0C" w:rsidP="00EC02BF">
            <w:pPr>
              <w:rPr>
                <w:rFonts w:ascii="Times New Roman" w:hAnsi="Times New Roman" w:cs="Times New Roman"/>
                <w:sz w:val="24"/>
              </w:rPr>
            </w:pPr>
            <w:r w:rsidRPr="00752B47">
              <w:rPr>
                <w:rFonts w:ascii="Times New Roman" w:hAnsi="Times New Roman" w:cs="Times New Roman"/>
                <w:sz w:val="24"/>
              </w:rPr>
              <w:t>126 (29%)</w:t>
            </w:r>
          </w:p>
        </w:tc>
        <w:tc>
          <w:tcPr>
            <w:tcW w:w="1800" w:type="dxa"/>
            <w:tcBorders>
              <w:top w:val="single" w:sz="4" w:space="0" w:color="auto"/>
              <w:left w:val="single" w:sz="4" w:space="0" w:color="auto"/>
              <w:bottom w:val="single" w:sz="4" w:space="0" w:color="auto"/>
              <w:right w:val="single" w:sz="12" w:space="0" w:color="auto"/>
            </w:tcBorders>
            <w:noWrap/>
            <w:hideMark/>
          </w:tcPr>
          <w:p w14:paraId="46020A2F" w14:textId="77777777" w:rsidR="003A6A0C" w:rsidRPr="00752B47" w:rsidRDefault="003A6A0C" w:rsidP="00EC02BF">
            <w:pPr>
              <w:rPr>
                <w:rFonts w:ascii="Times New Roman" w:hAnsi="Times New Roman" w:cs="Times New Roman"/>
                <w:sz w:val="24"/>
              </w:rPr>
            </w:pPr>
            <w:r w:rsidRPr="00752B47">
              <w:rPr>
                <w:rFonts w:ascii="Times New Roman" w:hAnsi="Times New Roman" w:cs="Times New Roman"/>
                <w:sz w:val="24"/>
              </w:rPr>
              <w:t>188 (43%)</w:t>
            </w:r>
          </w:p>
        </w:tc>
      </w:tr>
      <w:tr w:rsidR="003A6A0C" w:rsidRPr="00752B47" w14:paraId="13BE268E" w14:textId="77777777" w:rsidTr="00EC02BF">
        <w:trPr>
          <w:trHeight w:val="288"/>
        </w:trPr>
        <w:tc>
          <w:tcPr>
            <w:tcW w:w="1782" w:type="dxa"/>
            <w:tcBorders>
              <w:top w:val="single" w:sz="12" w:space="0" w:color="auto"/>
              <w:left w:val="single" w:sz="12" w:space="0" w:color="auto"/>
              <w:bottom w:val="nil"/>
              <w:right w:val="nil"/>
            </w:tcBorders>
            <w:noWrap/>
            <w:hideMark/>
          </w:tcPr>
          <w:p w14:paraId="55826211" w14:textId="77777777" w:rsidR="003A6A0C" w:rsidRPr="00752B47" w:rsidRDefault="003A6A0C" w:rsidP="00EC02BF">
            <w:pPr>
              <w:rPr>
                <w:rFonts w:ascii="Times New Roman" w:hAnsi="Times New Roman" w:cs="Times New Roman"/>
                <w:sz w:val="24"/>
              </w:rPr>
            </w:pPr>
            <w:r w:rsidRPr="00752B47">
              <w:rPr>
                <w:rFonts w:ascii="Times New Roman" w:hAnsi="Times New Roman" w:cs="Times New Roman"/>
                <w:sz w:val="24"/>
              </w:rPr>
              <w:t>Bipolar</w:t>
            </w:r>
          </w:p>
        </w:tc>
        <w:tc>
          <w:tcPr>
            <w:tcW w:w="2253" w:type="dxa"/>
            <w:tcBorders>
              <w:top w:val="single" w:sz="12" w:space="0" w:color="auto"/>
              <w:left w:val="nil"/>
              <w:bottom w:val="single" w:sz="4" w:space="0" w:color="auto"/>
              <w:right w:val="single" w:sz="12" w:space="0" w:color="auto"/>
            </w:tcBorders>
            <w:noWrap/>
            <w:vAlign w:val="center"/>
            <w:hideMark/>
          </w:tcPr>
          <w:p w14:paraId="05F8FA40" w14:textId="77777777" w:rsidR="003A6A0C" w:rsidRPr="00752B47" w:rsidRDefault="003A6A0C" w:rsidP="00EC02BF">
            <w:pPr>
              <w:jc w:val="right"/>
              <w:rPr>
                <w:rFonts w:ascii="Times New Roman" w:hAnsi="Times New Roman" w:cs="Times New Roman"/>
                <w:sz w:val="24"/>
              </w:rPr>
            </w:pPr>
            <w:r w:rsidRPr="00752B47">
              <w:rPr>
                <w:rFonts w:ascii="Times New Roman" w:hAnsi="Times New Roman" w:cs="Times New Roman"/>
                <w:sz w:val="24"/>
              </w:rPr>
              <w:t>Mental Illness</w:t>
            </w:r>
          </w:p>
        </w:tc>
        <w:tc>
          <w:tcPr>
            <w:tcW w:w="1800" w:type="dxa"/>
            <w:tcBorders>
              <w:top w:val="single" w:sz="12" w:space="0" w:color="auto"/>
              <w:left w:val="single" w:sz="12" w:space="0" w:color="auto"/>
              <w:bottom w:val="single" w:sz="4" w:space="0" w:color="auto"/>
              <w:right w:val="single" w:sz="4" w:space="0" w:color="auto"/>
            </w:tcBorders>
            <w:noWrap/>
            <w:hideMark/>
          </w:tcPr>
          <w:p w14:paraId="3BA51515" w14:textId="77777777" w:rsidR="003A6A0C" w:rsidRPr="00752B47" w:rsidRDefault="003A6A0C" w:rsidP="00EC02BF">
            <w:pPr>
              <w:rPr>
                <w:rFonts w:ascii="Times New Roman" w:hAnsi="Times New Roman" w:cs="Times New Roman"/>
                <w:sz w:val="24"/>
              </w:rPr>
            </w:pPr>
            <w:r w:rsidRPr="00752B47">
              <w:rPr>
                <w:rFonts w:ascii="Times New Roman" w:hAnsi="Times New Roman" w:cs="Times New Roman"/>
                <w:sz w:val="24"/>
              </w:rPr>
              <w:t>117 (87%)</w:t>
            </w:r>
          </w:p>
        </w:tc>
        <w:tc>
          <w:tcPr>
            <w:tcW w:w="1710" w:type="dxa"/>
            <w:tcBorders>
              <w:top w:val="single" w:sz="12" w:space="0" w:color="auto"/>
              <w:left w:val="single" w:sz="4" w:space="0" w:color="auto"/>
              <w:bottom w:val="single" w:sz="4" w:space="0" w:color="auto"/>
              <w:right w:val="single" w:sz="4" w:space="0" w:color="auto"/>
            </w:tcBorders>
            <w:noWrap/>
            <w:hideMark/>
          </w:tcPr>
          <w:p w14:paraId="4726AA6F" w14:textId="77777777" w:rsidR="003A6A0C" w:rsidRPr="00752B47" w:rsidRDefault="003A6A0C" w:rsidP="00EC02BF">
            <w:pPr>
              <w:rPr>
                <w:rFonts w:ascii="Times New Roman" w:hAnsi="Times New Roman" w:cs="Times New Roman"/>
                <w:sz w:val="24"/>
              </w:rPr>
            </w:pPr>
            <w:r w:rsidRPr="00752B47">
              <w:rPr>
                <w:rFonts w:ascii="Times New Roman" w:hAnsi="Times New Roman" w:cs="Times New Roman"/>
                <w:sz w:val="24"/>
              </w:rPr>
              <w:t>50 (37%)</w:t>
            </w:r>
          </w:p>
        </w:tc>
        <w:tc>
          <w:tcPr>
            <w:tcW w:w="1800" w:type="dxa"/>
            <w:tcBorders>
              <w:top w:val="single" w:sz="12" w:space="0" w:color="auto"/>
              <w:left w:val="single" w:sz="4" w:space="0" w:color="auto"/>
              <w:bottom w:val="single" w:sz="4" w:space="0" w:color="auto"/>
              <w:right w:val="single" w:sz="12" w:space="0" w:color="auto"/>
            </w:tcBorders>
            <w:noWrap/>
            <w:hideMark/>
          </w:tcPr>
          <w:p w14:paraId="31653C11" w14:textId="77777777" w:rsidR="003A6A0C" w:rsidRPr="00752B47" w:rsidRDefault="003A6A0C" w:rsidP="00EC02BF">
            <w:pPr>
              <w:rPr>
                <w:rFonts w:ascii="Times New Roman" w:hAnsi="Times New Roman" w:cs="Times New Roman"/>
                <w:sz w:val="24"/>
              </w:rPr>
            </w:pPr>
            <w:r w:rsidRPr="00752B47">
              <w:rPr>
                <w:rFonts w:ascii="Times New Roman" w:hAnsi="Times New Roman" w:cs="Times New Roman"/>
                <w:sz w:val="24"/>
              </w:rPr>
              <w:t>67 (50%)</w:t>
            </w:r>
          </w:p>
        </w:tc>
      </w:tr>
      <w:tr w:rsidR="003A6A0C" w:rsidRPr="00752B47" w14:paraId="107D023D" w14:textId="77777777" w:rsidTr="00EC02BF">
        <w:trPr>
          <w:trHeight w:val="288"/>
        </w:trPr>
        <w:tc>
          <w:tcPr>
            <w:tcW w:w="4035" w:type="dxa"/>
            <w:gridSpan w:val="2"/>
            <w:tcBorders>
              <w:top w:val="nil"/>
              <w:left w:val="single" w:sz="12" w:space="0" w:color="auto"/>
              <w:bottom w:val="single" w:sz="12" w:space="0" w:color="auto"/>
              <w:right w:val="single" w:sz="12" w:space="0" w:color="auto"/>
            </w:tcBorders>
            <w:noWrap/>
            <w:hideMark/>
          </w:tcPr>
          <w:p w14:paraId="00D9C8EA" w14:textId="77777777" w:rsidR="003A6A0C" w:rsidRPr="00752B47" w:rsidRDefault="003A6A0C" w:rsidP="00EC02BF">
            <w:pPr>
              <w:jc w:val="right"/>
              <w:rPr>
                <w:rFonts w:ascii="Times New Roman" w:hAnsi="Times New Roman" w:cs="Times New Roman"/>
                <w:sz w:val="24"/>
              </w:rPr>
            </w:pPr>
            <w:r w:rsidRPr="00752B47">
              <w:rPr>
                <w:rFonts w:ascii="Times New Roman" w:hAnsi="Times New Roman" w:cs="Times New Roman"/>
                <w:sz w:val="24"/>
              </w:rPr>
              <w:t xml:space="preserve">   + Treatment/Relapse</w:t>
            </w:r>
          </w:p>
        </w:tc>
        <w:tc>
          <w:tcPr>
            <w:tcW w:w="1800" w:type="dxa"/>
            <w:tcBorders>
              <w:top w:val="single" w:sz="4" w:space="0" w:color="auto"/>
              <w:left w:val="single" w:sz="12" w:space="0" w:color="auto"/>
              <w:bottom w:val="single" w:sz="4" w:space="0" w:color="auto"/>
              <w:right w:val="single" w:sz="4" w:space="0" w:color="auto"/>
            </w:tcBorders>
            <w:noWrap/>
            <w:hideMark/>
          </w:tcPr>
          <w:p w14:paraId="3DFD7CBE" w14:textId="77777777" w:rsidR="003A6A0C" w:rsidRPr="00752B47" w:rsidRDefault="003A6A0C" w:rsidP="00EC02BF">
            <w:pPr>
              <w:rPr>
                <w:rFonts w:ascii="Times New Roman" w:hAnsi="Times New Roman" w:cs="Times New Roman"/>
                <w:sz w:val="24"/>
              </w:rPr>
            </w:pPr>
            <w:r w:rsidRPr="00752B47">
              <w:rPr>
                <w:rFonts w:ascii="Times New Roman" w:hAnsi="Times New Roman" w:cs="Times New Roman"/>
                <w:sz w:val="24"/>
              </w:rPr>
              <w:t>179 (84%)</w:t>
            </w:r>
          </w:p>
        </w:tc>
        <w:tc>
          <w:tcPr>
            <w:tcW w:w="1710" w:type="dxa"/>
            <w:tcBorders>
              <w:top w:val="single" w:sz="4" w:space="0" w:color="auto"/>
              <w:left w:val="single" w:sz="4" w:space="0" w:color="auto"/>
              <w:bottom w:val="single" w:sz="4" w:space="0" w:color="auto"/>
              <w:right w:val="single" w:sz="4" w:space="0" w:color="auto"/>
            </w:tcBorders>
            <w:noWrap/>
            <w:hideMark/>
          </w:tcPr>
          <w:p w14:paraId="40A766A8" w14:textId="77777777" w:rsidR="003A6A0C" w:rsidRPr="00752B47" w:rsidRDefault="003A6A0C" w:rsidP="00EC02BF">
            <w:pPr>
              <w:rPr>
                <w:rFonts w:ascii="Times New Roman" w:hAnsi="Times New Roman" w:cs="Times New Roman"/>
                <w:sz w:val="24"/>
              </w:rPr>
            </w:pPr>
            <w:r w:rsidRPr="00752B47">
              <w:rPr>
                <w:rFonts w:ascii="Times New Roman" w:hAnsi="Times New Roman" w:cs="Times New Roman"/>
                <w:sz w:val="24"/>
              </w:rPr>
              <w:t>52 (24%)</w:t>
            </w:r>
          </w:p>
        </w:tc>
        <w:tc>
          <w:tcPr>
            <w:tcW w:w="1800" w:type="dxa"/>
            <w:tcBorders>
              <w:top w:val="single" w:sz="4" w:space="0" w:color="auto"/>
              <w:left w:val="single" w:sz="4" w:space="0" w:color="auto"/>
              <w:bottom w:val="single" w:sz="4" w:space="0" w:color="auto"/>
              <w:right w:val="single" w:sz="12" w:space="0" w:color="auto"/>
            </w:tcBorders>
            <w:noWrap/>
            <w:hideMark/>
          </w:tcPr>
          <w:p w14:paraId="711A13F8" w14:textId="77777777" w:rsidR="003A6A0C" w:rsidRPr="00752B47" w:rsidRDefault="003A6A0C" w:rsidP="00EC02BF">
            <w:pPr>
              <w:rPr>
                <w:rFonts w:ascii="Times New Roman" w:hAnsi="Times New Roman" w:cs="Times New Roman"/>
                <w:sz w:val="24"/>
              </w:rPr>
            </w:pPr>
            <w:r w:rsidRPr="00752B47">
              <w:rPr>
                <w:rFonts w:ascii="Times New Roman" w:hAnsi="Times New Roman" w:cs="Times New Roman"/>
                <w:sz w:val="24"/>
              </w:rPr>
              <w:t>88 (41%)</w:t>
            </w:r>
          </w:p>
        </w:tc>
      </w:tr>
      <w:tr w:rsidR="003A6A0C" w:rsidRPr="00752B47" w14:paraId="4E5E6932" w14:textId="77777777" w:rsidTr="00EC02BF">
        <w:trPr>
          <w:trHeight w:val="288"/>
        </w:trPr>
        <w:tc>
          <w:tcPr>
            <w:tcW w:w="1782" w:type="dxa"/>
            <w:tcBorders>
              <w:top w:val="single" w:sz="12" w:space="0" w:color="auto"/>
              <w:left w:val="single" w:sz="12" w:space="0" w:color="auto"/>
              <w:bottom w:val="nil"/>
              <w:right w:val="nil"/>
            </w:tcBorders>
            <w:noWrap/>
            <w:hideMark/>
          </w:tcPr>
          <w:p w14:paraId="26CB9C6D" w14:textId="77777777" w:rsidR="003A6A0C" w:rsidRPr="00752B47" w:rsidRDefault="003A6A0C" w:rsidP="00EC02BF">
            <w:pPr>
              <w:rPr>
                <w:rFonts w:ascii="Times New Roman" w:hAnsi="Times New Roman" w:cs="Times New Roman"/>
                <w:sz w:val="24"/>
              </w:rPr>
            </w:pPr>
            <w:r w:rsidRPr="00752B47">
              <w:rPr>
                <w:rFonts w:ascii="Times New Roman" w:hAnsi="Times New Roman" w:cs="Times New Roman"/>
                <w:sz w:val="24"/>
              </w:rPr>
              <w:t>Depression</w:t>
            </w:r>
          </w:p>
        </w:tc>
        <w:tc>
          <w:tcPr>
            <w:tcW w:w="2253" w:type="dxa"/>
            <w:tcBorders>
              <w:top w:val="single" w:sz="12" w:space="0" w:color="auto"/>
              <w:left w:val="nil"/>
              <w:bottom w:val="single" w:sz="4" w:space="0" w:color="auto"/>
              <w:right w:val="single" w:sz="12" w:space="0" w:color="auto"/>
            </w:tcBorders>
            <w:noWrap/>
            <w:vAlign w:val="center"/>
            <w:hideMark/>
          </w:tcPr>
          <w:p w14:paraId="6C3CD943" w14:textId="77777777" w:rsidR="003A6A0C" w:rsidRPr="00752B47" w:rsidRDefault="003A6A0C" w:rsidP="00EC02BF">
            <w:pPr>
              <w:jc w:val="right"/>
              <w:rPr>
                <w:rFonts w:ascii="Times New Roman" w:hAnsi="Times New Roman" w:cs="Times New Roman"/>
                <w:sz w:val="24"/>
              </w:rPr>
            </w:pPr>
            <w:r w:rsidRPr="00752B47">
              <w:rPr>
                <w:rFonts w:ascii="Times New Roman" w:hAnsi="Times New Roman" w:cs="Times New Roman"/>
                <w:sz w:val="24"/>
              </w:rPr>
              <w:t>Mental Illness</w:t>
            </w:r>
          </w:p>
        </w:tc>
        <w:tc>
          <w:tcPr>
            <w:tcW w:w="1800" w:type="dxa"/>
            <w:tcBorders>
              <w:top w:val="single" w:sz="12" w:space="0" w:color="auto"/>
              <w:left w:val="single" w:sz="12" w:space="0" w:color="auto"/>
              <w:bottom w:val="single" w:sz="4" w:space="0" w:color="auto"/>
              <w:right w:val="single" w:sz="4" w:space="0" w:color="auto"/>
            </w:tcBorders>
            <w:noWrap/>
            <w:hideMark/>
          </w:tcPr>
          <w:p w14:paraId="7567CD1B" w14:textId="77777777" w:rsidR="003A6A0C" w:rsidRPr="00752B47" w:rsidRDefault="003A6A0C" w:rsidP="00EC02BF">
            <w:pPr>
              <w:rPr>
                <w:rFonts w:ascii="Times New Roman" w:hAnsi="Times New Roman" w:cs="Times New Roman"/>
                <w:sz w:val="24"/>
              </w:rPr>
            </w:pPr>
            <w:r w:rsidRPr="00752B47">
              <w:rPr>
                <w:rFonts w:ascii="Times New Roman" w:hAnsi="Times New Roman" w:cs="Times New Roman"/>
                <w:sz w:val="24"/>
              </w:rPr>
              <w:t>76 (75%)</w:t>
            </w:r>
          </w:p>
        </w:tc>
        <w:tc>
          <w:tcPr>
            <w:tcW w:w="1710" w:type="dxa"/>
            <w:tcBorders>
              <w:top w:val="single" w:sz="12" w:space="0" w:color="auto"/>
              <w:left w:val="single" w:sz="4" w:space="0" w:color="auto"/>
              <w:bottom w:val="single" w:sz="4" w:space="0" w:color="auto"/>
              <w:right w:val="single" w:sz="4" w:space="0" w:color="auto"/>
            </w:tcBorders>
            <w:noWrap/>
            <w:hideMark/>
          </w:tcPr>
          <w:p w14:paraId="2A34890F" w14:textId="77777777" w:rsidR="003A6A0C" w:rsidRPr="00752B47" w:rsidRDefault="003A6A0C" w:rsidP="00EC02BF">
            <w:pPr>
              <w:rPr>
                <w:rFonts w:ascii="Times New Roman" w:hAnsi="Times New Roman" w:cs="Times New Roman"/>
                <w:sz w:val="24"/>
              </w:rPr>
            </w:pPr>
            <w:r w:rsidRPr="00752B47">
              <w:rPr>
                <w:rFonts w:ascii="Times New Roman" w:hAnsi="Times New Roman" w:cs="Times New Roman"/>
                <w:sz w:val="24"/>
              </w:rPr>
              <w:t>32 (31%)</w:t>
            </w:r>
          </w:p>
        </w:tc>
        <w:tc>
          <w:tcPr>
            <w:tcW w:w="1800" w:type="dxa"/>
            <w:tcBorders>
              <w:top w:val="single" w:sz="12" w:space="0" w:color="auto"/>
              <w:left w:val="single" w:sz="4" w:space="0" w:color="auto"/>
              <w:bottom w:val="single" w:sz="4" w:space="0" w:color="auto"/>
              <w:right w:val="single" w:sz="12" w:space="0" w:color="auto"/>
            </w:tcBorders>
            <w:noWrap/>
            <w:hideMark/>
          </w:tcPr>
          <w:p w14:paraId="3C7ACEDB" w14:textId="77777777" w:rsidR="003A6A0C" w:rsidRPr="00752B47" w:rsidRDefault="003A6A0C" w:rsidP="00EC02BF">
            <w:pPr>
              <w:rPr>
                <w:rFonts w:ascii="Times New Roman" w:hAnsi="Times New Roman" w:cs="Times New Roman"/>
                <w:sz w:val="24"/>
              </w:rPr>
            </w:pPr>
            <w:r w:rsidRPr="00752B47">
              <w:rPr>
                <w:rFonts w:ascii="Times New Roman" w:hAnsi="Times New Roman" w:cs="Times New Roman"/>
                <w:sz w:val="24"/>
              </w:rPr>
              <w:t>41 (40%)</w:t>
            </w:r>
          </w:p>
        </w:tc>
      </w:tr>
      <w:tr w:rsidR="003A6A0C" w:rsidRPr="00752B47" w14:paraId="522E3DA7" w14:textId="77777777" w:rsidTr="00EC02BF">
        <w:trPr>
          <w:trHeight w:val="288"/>
        </w:trPr>
        <w:tc>
          <w:tcPr>
            <w:tcW w:w="4035" w:type="dxa"/>
            <w:gridSpan w:val="2"/>
            <w:tcBorders>
              <w:top w:val="nil"/>
              <w:left w:val="single" w:sz="12" w:space="0" w:color="auto"/>
              <w:bottom w:val="single" w:sz="12" w:space="0" w:color="auto"/>
              <w:right w:val="single" w:sz="12" w:space="0" w:color="auto"/>
            </w:tcBorders>
            <w:noWrap/>
            <w:hideMark/>
          </w:tcPr>
          <w:p w14:paraId="16F68180" w14:textId="77777777" w:rsidR="003A6A0C" w:rsidRPr="00752B47" w:rsidRDefault="003A6A0C" w:rsidP="00EC02BF">
            <w:pPr>
              <w:jc w:val="right"/>
              <w:rPr>
                <w:rFonts w:ascii="Times New Roman" w:hAnsi="Times New Roman" w:cs="Times New Roman"/>
                <w:sz w:val="24"/>
              </w:rPr>
            </w:pPr>
            <w:r w:rsidRPr="00752B47">
              <w:rPr>
                <w:rFonts w:ascii="Times New Roman" w:hAnsi="Times New Roman" w:cs="Times New Roman"/>
                <w:sz w:val="24"/>
              </w:rPr>
              <w:t xml:space="preserve">   + Treatment/Relapse</w:t>
            </w:r>
          </w:p>
        </w:tc>
        <w:tc>
          <w:tcPr>
            <w:tcW w:w="1800" w:type="dxa"/>
            <w:tcBorders>
              <w:top w:val="single" w:sz="4" w:space="0" w:color="auto"/>
              <w:left w:val="single" w:sz="12" w:space="0" w:color="auto"/>
              <w:bottom w:val="single" w:sz="12" w:space="0" w:color="auto"/>
              <w:right w:val="single" w:sz="4" w:space="0" w:color="auto"/>
            </w:tcBorders>
            <w:noWrap/>
            <w:hideMark/>
          </w:tcPr>
          <w:p w14:paraId="09D2D947" w14:textId="77777777" w:rsidR="003A6A0C" w:rsidRPr="00752B47" w:rsidRDefault="003A6A0C" w:rsidP="00EC02BF">
            <w:pPr>
              <w:rPr>
                <w:rFonts w:ascii="Times New Roman" w:hAnsi="Times New Roman" w:cs="Times New Roman"/>
                <w:sz w:val="24"/>
              </w:rPr>
            </w:pPr>
            <w:r w:rsidRPr="00752B47">
              <w:rPr>
                <w:rFonts w:ascii="Times New Roman" w:hAnsi="Times New Roman" w:cs="Times New Roman"/>
                <w:sz w:val="24"/>
              </w:rPr>
              <w:t>169 (85%)</w:t>
            </w:r>
          </w:p>
        </w:tc>
        <w:tc>
          <w:tcPr>
            <w:tcW w:w="1710" w:type="dxa"/>
            <w:tcBorders>
              <w:top w:val="single" w:sz="4" w:space="0" w:color="auto"/>
              <w:left w:val="single" w:sz="4" w:space="0" w:color="auto"/>
              <w:bottom w:val="single" w:sz="12" w:space="0" w:color="auto"/>
              <w:right w:val="single" w:sz="4" w:space="0" w:color="auto"/>
            </w:tcBorders>
            <w:noWrap/>
            <w:hideMark/>
          </w:tcPr>
          <w:p w14:paraId="78E64118" w14:textId="77777777" w:rsidR="003A6A0C" w:rsidRPr="00752B47" w:rsidRDefault="003A6A0C" w:rsidP="00EC02BF">
            <w:pPr>
              <w:rPr>
                <w:rFonts w:ascii="Times New Roman" w:hAnsi="Times New Roman" w:cs="Times New Roman"/>
                <w:sz w:val="24"/>
              </w:rPr>
            </w:pPr>
            <w:r w:rsidRPr="00752B47">
              <w:rPr>
                <w:rFonts w:ascii="Times New Roman" w:hAnsi="Times New Roman" w:cs="Times New Roman"/>
                <w:sz w:val="24"/>
              </w:rPr>
              <w:t>54 (27%)</w:t>
            </w:r>
          </w:p>
        </w:tc>
        <w:tc>
          <w:tcPr>
            <w:tcW w:w="1800" w:type="dxa"/>
            <w:tcBorders>
              <w:top w:val="single" w:sz="4" w:space="0" w:color="auto"/>
              <w:left w:val="single" w:sz="4" w:space="0" w:color="auto"/>
              <w:bottom w:val="single" w:sz="12" w:space="0" w:color="auto"/>
              <w:right w:val="single" w:sz="12" w:space="0" w:color="auto"/>
            </w:tcBorders>
            <w:noWrap/>
            <w:hideMark/>
          </w:tcPr>
          <w:p w14:paraId="345C40C9" w14:textId="77777777" w:rsidR="003A6A0C" w:rsidRPr="00752B47" w:rsidRDefault="003A6A0C" w:rsidP="00EC02BF">
            <w:pPr>
              <w:rPr>
                <w:rFonts w:ascii="Times New Roman" w:hAnsi="Times New Roman" w:cs="Times New Roman"/>
                <w:sz w:val="24"/>
              </w:rPr>
            </w:pPr>
            <w:r w:rsidRPr="00752B47">
              <w:rPr>
                <w:rFonts w:ascii="Times New Roman" w:hAnsi="Times New Roman" w:cs="Times New Roman"/>
                <w:sz w:val="24"/>
              </w:rPr>
              <w:t>78 (39%)</w:t>
            </w:r>
          </w:p>
        </w:tc>
      </w:tr>
    </w:tbl>
    <w:p w14:paraId="53001951" w14:textId="77777777" w:rsidR="003A6A0C" w:rsidRPr="00752B47" w:rsidRDefault="003A6A0C" w:rsidP="003A6A0C">
      <w:pPr>
        <w:rPr>
          <w:rFonts w:ascii="Times New Roman" w:hAnsi="Times New Roman" w:cs="Times New Roman"/>
        </w:rPr>
      </w:pPr>
      <w:proofErr w:type="spellStart"/>
      <w:r w:rsidRPr="00752B47">
        <w:rPr>
          <w:rFonts w:ascii="Times New Roman" w:hAnsi="Times New Roman" w:cs="Times New Roman"/>
          <w:vertAlign w:val="superscript"/>
        </w:rPr>
        <w:t>a</w:t>
      </w:r>
      <w:proofErr w:type="spellEnd"/>
      <w:r w:rsidRPr="00752B47">
        <w:rPr>
          <w:rFonts w:ascii="Times New Roman" w:hAnsi="Times New Roman" w:cs="Times New Roman"/>
        </w:rPr>
        <w:t xml:space="preserve"> </w:t>
      </w:r>
      <w:proofErr w:type="gramStart"/>
      <w:r w:rsidRPr="00752B47">
        <w:rPr>
          <w:rFonts w:ascii="Times New Roman" w:hAnsi="Times New Roman" w:cs="Times New Roman"/>
        </w:rPr>
        <w:t>The</w:t>
      </w:r>
      <w:proofErr w:type="gramEnd"/>
      <w:r w:rsidRPr="00752B47">
        <w:rPr>
          <w:rFonts w:ascii="Times New Roman" w:hAnsi="Times New Roman" w:cs="Times New Roman"/>
        </w:rPr>
        <w:t xml:space="preserve"> numbers and percentages in each cell refer to the percentage of study participants who believe that most others (&gt;50% of others) in their village hold the stigmatizing belief in question</w:t>
      </w:r>
    </w:p>
    <w:p w14:paraId="45D8169C" w14:textId="77777777" w:rsidR="003A6A0C" w:rsidRPr="00752B47" w:rsidRDefault="003A6A0C" w:rsidP="003A6A0C">
      <w:pPr>
        <w:rPr>
          <w:rFonts w:ascii="Times New Roman" w:hAnsi="Times New Roman" w:cs="Times New Roman"/>
        </w:rPr>
      </w:pPr>
      <w:r w:rsidRPr="00752B47">
        <w:rPr>
          <w:rFonts w:ascii="Times New Roman" w:hAnsi="Times New Roman" w:cs="Times New Roman"/>
          <w:vertAlign w:val="superscript"/>
        </w:rPr>
        <w:t>b</w:t>
      </w:r>
      <w:r w:rsidRPr="00752B47">
        <w:rPr>
          <w:rFonts w:ascii="Times New Roman" w:hAnsi="Times New Roman" w:cs="Times New Roman"/>
        </w:rPr>
        <w:t xml:space="preserve"> N (%) refer to the number and proportion of study participants assigned to each treatment arm who endorsed the stigmatizing belief shown in the column header. Column percentages do not add to 100% because each column represents a different outcome variable (i.e., the columns do not represent categories of a single categorical variable)</w:t>
      </w:r>
    </w:p>
    <w:p w14:paraId="0DE844E1" w14:textId="3DDEBCA2" w:rsidR="003A6A0C" w:rsidRDefault="003A6A0C" w:rsidP="003A6A0C">
      <w:pPr>
        <w:rPr>
          <w:rFonts w:ascii="Times New Roman" w:hAnsi="Times New Roman" w:cs="Times New Roman"/>
        </w:rPr>
      </w:pPr>
    </w:p>
    <w:p w14:paraId="24F75876" w14:textId="400976E4" w:rsidR="0015307F" w:rsidRDefault="0015307F" w:rsidP="003A6A0C">
      <w:pPr>
        <w:rPr>
          <w:rFonts w:ascii="Times New Roman" w:hAnsi="Times New Roman" w:cs="Times New Roman"/>
        </w:rPr>
      </w:pPr>
    </w:p>
    <w:p w14:paraId="4622E25E" w14:textId="77777777" w:rsidR="0015307F" w:rsidRPr="00752B47" w:rsidRDefault="0015307F" w:rsidP="003A6A0C">
      <w:pPr>
        <w:rPr>
          <w:rFonts w:ascii="Times New Roman" w:hAnsi="Times New Roman" w:cs="Times New Roman"/>
        </w:rPr>
      </w:pPr>
    </w:p>
    <w:p w14:paraId="7F00E2AF" w14:textId="3C2576A0" w:rsidR="003A6A0C" w:rsidRDefault="003A6A0C" w:rsidP="003A6A0C">
      <w:pPr>
        <w:rPr>
          <w:rFonts w:ascii="Times New Roman" w:hAnsi="Times New Roman" w:cs="Times New Roman"/>
        </w:rPr>
      </w:pPr>
      <w:r w:rsidRPr="00752B47">
        <w:rPr>
          <w:rFonts w:ascii="Times New Roman" w:hAnsi="Times New Roman" w:cs="Times New Roman"/>
          <w:b/>
        </w:rPr>
        <w:lastRenderedPageBreak/>
        <w:t xml:space="preserve">Table </w:t>
      </w:r>
      <w:r w:rsidR="007F0E19">
        <w:rPr>
          <w:rFonts w:ascii="Times New Roman" w:hAnsi="Times New Roman" w:cs="Times New Roman"/>
          <w:b/>
        </w:rPr>
        <w:t>C</w:t>
      </w:r>
      <w:r w:rsidRPr="00752B47">
        <w:rPr>
          <w:rFonts w:ascii="Times New Roman" w:hAnsi="Times New Roman" w:cs="Times New Roman"/>
          <w:b/>
        </w:rPr>
        <w:t xml:space="preserve">. Risk of stigmatizing personal beliefs, by </w:t>
      </w:r>
      <w:r>
        <w:rPr>
          <w:rFonts w:ascii="Times New Roman" w:hAnsi="Times New Roman" w:cs="Times New Roman"/>
          <w:b/>
        </w:rPr>
        <w:t>treatment assignment</w:t>
      </w:r>
      <w:r w:rsidRPr="00752B47">
        <w:rPr>
          <w:rFonts w:ascii="Times New Roman" w:hAnsi="Times New Roman" w:cs="Times New Roman"/>
          <w:b/>
        </w:rPr>
        <w:t>, based on Poisson regression</w:t>
      </w:r>
      <w:r>
        <w:rPr>
          <w:rFonts w:ascii="Times New Roman" w:hAnsi="Times New Roman" w:cs="Times New Roman"/>
          <w:b/>
        </w:rPr>
        <w:t xml:space="preserve"> </w:t>
      </w:r>
      <w:r w:rsidRPr="00B839AD">
        <w:rPr>
          <w:rFonts w:ascii="Times New Roman" w:hAnsi="Times New Roman" w:cs="Times New Roman"/>
          <w:b/>
        </w:rPr>
        <w:t>(with “treatment” and “treatment + relapse” grouped together)</w:t>
      </w:r>
      <w:r w:rsidRPr="00752B47">
        <w:rPr>
          <w:rFonts w:ascii="Times New Roman" w:hAnsi="Times New Roman" w:cs="Times New Roman"/>
          <w:b/>
        </w:rPr>
        <w:t>.</w:t>
      </w:r>
    </w:p>
    <w:p w14:paraId="60055F9D" w14:textId="77777777" w:rsidR="003A6A0C" w:rsidRPr="00716912" w:rsidRDefault="003A6A0C" w:rsidP="003A6A0C">
      <w:pPr>
        <w:rPr>
          <w:rFonts w:ascii="Times New Roman" w:hAnsi="Times New Roman" w:cs="Times New Roman"/>
          <w:i/>
        </w:rPr>
      </w:pPr>
      <w:r w:rsidRPr="00B839AD">
        <w:rPr>
          <w:rFonts w:ascii="Times New Roman" w:hAnsi="Times New Roman" w:cs="Times New Roman"/>
          <w:i/>
        </w:rPr>
        <w:t xml:space="preserve">This table presents findings that are analogous to the results presented in manuscript Table </w:t>
      </w:r>
      <w:r>
        <w:rPr>
          <w:rFonts w:ascii="Times New Roman" w:hAnsi="Times New Roman" w:cs="Times New Roman"/>
          <w:i/>
        </w:rPr>
        <w:t>4</w:t>
      </w:r>
      <w:r w:rsidRPr="00B839AD">
        <w:rPr>
          <w:rFonts w:ascii="Times New Roman" w:hAnsi="Times New Roman" w:cs="Times New Roman"/>
          <w:i/>
        </w:rPr>
        <w:t>.</w:t>
      </w:r>
    </w:p>
    <w:tbl>
      <w:tblPr>
        <w:tblStyle w:val="TableGrid"/>
        <w:tblW w:w="9345" w:type="dxa"/>
        <w:tblInd w:w="0" w:type="dxa"/>
        <w:tblLayout w:type="fixed"/>
        <w:tblLook w:val="04A0" w:firstRow="1" w:lastRow="0" w:firstColumn="1" w:lastColumn="0" w:noHBand="0" w:noVBand="1"/>
      </w:tblPr>
      <w:tblGrid>
        <w:gridCol w:w="1425"/>
        <w:gridCol w:w="1710"/>
        <w:gridCol w:w="1260"/>
        <w:gridCol w:w="810"/>
        <w:gridCol w:w="1260"/>
        <w:gridCol w:w="810"/>
        <w:gridCol w:w="1260"/>
        <w:gridCol w:w="810"/>
      </w:tblGrid>
      <w:tr w:rsidR="003A6A0C" w:rsidRPr="00282ECC" w14:paraId="59D0CAD2" w14:textId="77777777" w:rsidTr="00EC02BF">
        <w:trPr>
          <w:trHeight w:val="288"/>
        </w:trPr>
        <w:tc>
          <w:tcPr>
            <w:tcW w:w="3135" w:type="dxa"/>
            <w:gridSpan w:val="2"/>
            <w:tcBorders>
              <w:top w:val="single" w:sz="12" w:space="0" w:color="auto"/>
              <w:left w:val="single" w:sz="12" w:space="0" w:color="auto"/>
              <w:bottom w:val="nil"/>
              <w:right w:val="single" w:sz="12" w:space="0" w:color="auto"/>
            </w:tcBorders>
            <w:noWrap/>
            <w:hideMark/>
          </w:tcPr>
          <w:p w14:paraId="4931F69B" w14:textId="77777777" w:rsidR="003A6A0C" w:rsidRPr="00716912" w:rsidRDefault="003A6A0C" w:rsidP="00EC02BF">
            <w:pPr>
              <w:rPr>
                <w:rFonts w:ascii="Times New Roman" w:hAnsi="Times New Roman" w:cs="Times New Roman"/>
                <w:b/>
                <w:sz w:val="20"/>
                <w:szCs w:val="20"/>
              </w:rPr>
            </w:pPr>
            <w:r w:rsidRPr="00716912">
              <w:rPr>
                <w:rFonts w:ascii="Times New Roman" w:hAnsi="Times New Roman" w:cs="Times New Roman"/>
                <w:b/>
                <w:sz w:val="20"/>
                <w:szCs w:val="20"/>
              </w:rPr>
              <w:t>Stigmatizing personal beliefs</w:t>
            </w:r>
          </w:p>
        </w:tc>
        <w:tc>
          <w:tcPr>
            <w:tcW w:w="2070" w:type="dxa"/>
            <w:gridSpan w:val="2"/>
            <w:tcBorders>
              <w:top w:val="single" w:sz="12" w:space="0" w:color="auto"/>
              <w:left w:val="single" w:sz="12" w:space="0" w:color="auto"/>
              <w:bottom w:val="nil"/>
              <w:right w:val="single" w:sz="4" w:space="0" w:color="auto"/>
            </w:tcBorders>
            <w:noWrap/>
            <w:hideMark/>
          </w:tcPr>
          <w:p w14:paraId="1CCE79B8" w14:textId="77777777" w:rsidR="003A6A0C" w:rsidRPr="00716912" w:rsidRDefault="003A6A0C" w:rsidP="00EC02BF">
            <w:pPr>
              <w:rPr>
                <w:rFonts w:ascii="Times New Roman" w:hAnsi="Times New Roman" w:cs="Times New Roman"/>
                <w:b/>
                <w:sz w:val="20"/>
                <w:szCs w:val="20"/>
              </w:rPr>
            </w:pPr>
            <w:r w:rsidRPr="00716912">
              <w:rPr>
                <w:rFonts w:ascii="Times New Roman" w:hAnsi="Times New Roman" w:cs="Times New Roman"/>
                <w:b/>
                <w:sz w:val="20"/>
                <w:szCs w:val="20"/>
              </w:rPr>
              <w:t>Unwilling for family member to marry</w:t>
            </w:r>
          </w:p>
        </w:tc>
        <w:tc>
          <w:tcPr>
            <w:tcW w:w="2070" w:type="dxa"/>
            <w:gridSpan w:val="2"/>
            <w:tcBorders>
              <w:top w:val="single" w:sz="12" w:space="0" w:color="auto"/>
              <w:left w:val="single" w:sz="4" w:space="0" w:color="auto"/>
              <w:bottom w:val="nil"/>
              <w:right w:val="single" w:sz="4" w:space="0" w:color="auto"/>
            </w:tcBorders>
            <w:noWrap/>
            <w:hideMark/>
          </w:tcPr>
          <w:p w14:paraId="3820406A" w14:textId="77777777" w:rsidR="003A6A0C" w:rsidRPr="00716912" w:rsidRDefault="003A6A0C" w:rsidP="00EC02BF">
            <w:pPr>
              <w:rPr>
                <w:rFonts w:ascii="Times New Roman" w:hAnsi="Times New Roman" w:cs="Times New Roman"/>
                <w:b/>
                <w:sz w:val="20"/>
                <w:szCs w:val="20"/>
              </w:rPr>
            </w:pPr>
            <w:r w:rsidRPr="00716912">
              <w:rPr>
                <w:rFonts w:ascii="Times New Roman" w:hAnsi="Times New Roman" w:cs="Times New Roman"/>
                <w:b/>
                <w:sz w:val="20"/>
                <w:szCs w:val="20"/>
              </w:rPr>
              <w:t>Is receiving divine punishment</w:t>
            </w:r>
          </w:p>
        </w:tc>
        <w:tc>
          <w:tcPr>
            <w:tcW w:w="2070" w:type="dxa"/>
            <w:gridSpan w:val="2"/>
            <w:tcBorders>
              <w:top w:val="single" w:sz="12" w:space="0" w:color="auto"/>
              <w:left w:val="single" w:sz="4" w:space="0" w:color="auto"/>
              <w:bottom w:val="nil"/>
              <w:right w:val="single" w:sz="12" w:space="0" w:color="auto"/>
            </w:tcBorders>
            <w:noWrap/>
            <w:hideMark/>
          </w:tcPr>
          <w:p w14:paraId="485401AB" w14:textId="77777777" w:rsidR="003A6A0C" w:rsidRPr="00716912" w:rsidRDefault="003A6A0C" w:rsidP="00EC02BF">
            <w:pPr>
              <w:rPr>
                <w:rFonts w:ascii="Times New Roman" w:hAnsi="Times New Roman" w:cs="Times New Roman"/>
                <w:b/>
                <w:sz w:val="20"/>
                <w:szCs w:val="20"/>
              </w:rPr>
            </w:pPr>
            <w:r w:rsidRPr="00716912">
              <w:rPr>
                <w:rFonts w:ascii="Times New Roman" w:hAnsi="Times New Roman" w:cs="Times New Roman"/>
                <w:b/>
                <w:sz w:val="20"/>
                <w:szCs w:val="20"/>
              </w:rPr>
              <w:t>Brings shame on family</w:t>
            </w:r>
          </w:p>
        </w:tc>
      </w:tr>
      <w:tr w:rsidR="003A6A0C" w:rsidRPr="00752B47" w14:paraId="23807B97" w14:textId="77777777" w:rsidTr="00EC02BF">
        <w:trPr>
          <w:trHeight w:val="288"/>
        </w:trPr>
        <w:tc>
          <w:tcPr>
            <w:tcW w:w="1425" w:type="dxa"/>
            <w:tcBorders>
              <w:top w:val="nil"/>
              <w:left w:val="single" w:sz="12" w:space="0" w:color="auto"/>
              <w:bottom w:val="single" w:sz="12" w:space="0" w:color="auto"/>
              <w:right w:val="nil"/>
            </w:tcBorders>
            <w:noWrap/>
            <w:hideMark/>
          </w:tcPr>
          <w:p w14:paraId="3A01C1FE" w14:textId="77777777" w:rsidR="003A6A0C" w:rsidRPr="00716912" w:rsidRDefault="003A6A0C" w:rsidP="00EC02BF">
            <w:pPr>
              <w:rPr>
                <w:rFonts w:ascii="Times New Roman" w:hAnsi="Times New Roman" w:cs="Times New Roman"/>
                <w:b/>
                <w:sz w:val="20"/>
                <w:szCs w:val="20"/>
              </w:rPr>
            </w:pPr>
          </w:p>
        </w:tc>
        <w:tc>
          <w:tcPr>
            <w:tcW w:w="1710" w:type="dxa"/>
            <w:tcBorders>
              <w:top w:val="nil"/>
              <w:left w:val="nil"/>
              <w:bottom w:val="single" w:sz="12" w:space="0" w:color="auto"/>
              <w:right w:val="single" w:sz="12" w:space="0" w:color="auto"/>
            </w:tcBorders>
            <w:noWrap/>
            <w:hideMark/>
          </w:tcPr>
          <w:p w14:paraId="707BEFBB" w14:textId="77777777" w:rsidR="003A6A0C" w:rsidRPr="00716912" w:rsidRDefault="003A6A0C" w:rsidP="00EC02BF">
            <w:pPr>
              <w:rPr>
                <w:rFonts w:ascii="Times New Roman" w:hAnsi="Times New Roman" w:cs="Times New Roman"/>
                <w:sz w:val="20"/>
                <w:szCs w:val="20"/>
              </w:rPr>
            </w:pPr>
          </w:p>
        </w:tc>
        <w:tc>
          <w:tcPr>
            <w:tcW w:w="1260" w:type="dxa"/>
            <w:tcBorders>
              <w:top w:val="nil"/>
              <w:left w:val="single" w:sz="12" w:space="0" w:color="auto"/>
              <w:bottom w:val="single" w:sz="12" w:space="0" w:color="auto"/>
              <w:right w:val="single" w:sz="4" w:space="0" w:color="auto"/>
            </w:tcBorders>
            <w:noWrap/>
            <w:hideMark/>
          </w:tcPr>
          <w:p w14:paraId="5DA8DD8E" w14:textId="77777777" w:rsidR="003A6A0C" w:rsidRPr="00716912" w:rsidRDefault="003A6A0C" w:rsidP="00EC02BF">
            <w:pPr>
              <w:rPr>
                <w:rFonts w:ascii="Times New Roman" w:hAnsi="Times New Roman" w:cs="Times New Roman"/>
                <w:b/>
                <w:sz w:val="20"/>
                <w:szCs w:val="20"/>
              </w:rPr>
            </w:pPr>
            <w:r w:rsidRPr="00716912">
              <w:rPr>
                <w:rFonts w:ascii="Times New Roman" w:hAnsi="Times New Roman" w:cs="Times New Roman"/>
                <w:b/>
                <w:sz w:val="20"/>
                <w:szCs w:val="20"/>
              </w:rPr>
              <w:t>ARR (95% CI)</w:t>
            </w:r>
          </w:p>
        </w:tc>
        <w:tc>
          <w:tcPr>
            <w:tcW w:w="810" w:type="dxa"/>
            <w:tcBorders>
              <w:top w:val="nil"/>
              <w:left w:val="single" w:sz="4" w:space="0" w:color="auto"/>
              <w:bottom w:val="single" w:sz="12" w:space="0" w:color="auto"/>
              <w:right w:val="single" w:sz="4" w:space="0" w:color="auto"/>
            </w:tcBorders>
            <w:noWrap/>
            <w:hideMark/>
          </w:tcPr>
          <w:p w14:paraId="32487DE8" w14:textId="77777777" w:rsidR="003A6A0C" w:rsidRPr="00716912" w:rsidRDefault="003A6A0C" w:rsidP="00EC02BF">
            <w:pPr>
              <w:rPr>
                <w:rFonts w:ascii="Times New Roman" w:hAnsi="Times New Roman" w:cs="Times New Roman"/>
                <w:b/>
                <w:sz w:val="20"/>
                <w:szCs w:val="20"/>
              </w:rPr>
            </w:pPr>
            <w:r w:rsidRPr="00716912">
              <w:rPr>
                <w:rFonts w:ascii="Times New Roman" w:hAnsi="Times New Roman" w:cs="Times New Roman"/>
                <w:b/>
                <w:i/>
                <w:iCs/>
                <w:sz w:val="20"/>
                <w:szCs w:val="20"/>
              </w:rPr>
              <w:t>p</w:t>
            </w:r>
            <w:r w:rsidRPr="00716912">
              <w:rPr>
                <w:rFonts w:ascii="Times New Roman" w:hAnsi="Times New Roman" w:cs="Times New Roman"/>
                <w:b/>
                <w:sz w:val="20"/>
                <w:szCs w:val="20"/>
              </w:rPr>
              <w:t>-value</w:t>
            </w:r>
          </w:p>
        </w:tc>
        <w:tc>
          <w:tcPr>
            <w:tcW w:w="1260" w:type="dxa"/>
            <w:tcBorders>
              <w:top w:val="nil"/>
              <w:left w:val="single" w:sz="4" w:space="0" w:color="auto"/>
              <w:bottom w:val="single" w:sz="12" w:space="0" w:color="auto"/>
              <w:right w:val="single" w:sz="4" w:space="0" w:color="auto"/>
            </w:tcBorders>
            <w:noWrap/>
            <w:hideMark/>
          </w:tcPr>
          <w:p w14:paraId="221307A6" w14:textId="77777777" w:rsidR="003A6A0C" w:rsidRPr="00716912" w:rsidRDefault="003A6A0C" w:rsidP="00EC02BF">
            <w:pPr>
              <w:rPr>
                <w:rFonts w:ascii="Times New Roman" w:hAnsi="Times New Roman" w:cs="Times New Roman"/>
                <w:b/>
                <w:sz w:val="20"/>
                <w:szCs w:val="20"/>
              </w:rPr>
            </w:pPr>
            <w:r w:rsidRPr="00716912">
              <w:rPr>
                <w:rFonts w:ascii="Times New Roman" w:hAnsi="Times New Roman" w:cs="Times New Roman"/>
                <w:b/>
                <w:sz w:val="20"/>
                <w:szCs w:val="20"/>
              </w:rPr>
              <w:t>ARR (95% CI)</w:t>
            </w:r>
          </w:p>
        </w:tc>
        <w:tc>
          <w:tcPr>
            <w:tcW w:w="810" w:type="dxa"/>
            <w:tcBorders>
              <w:top w:val="nil"/>
              <w:left w:val="single" w:sz="4" w:space="0" w:color="auto"/>
              <w:bottom w:val="single" w:sz="12" w:space="0" w:color="auto"/>
              <w:right w:val="single" w:sz="4" w:space="0" w:color="auto"/>
            </w:tcBorders>
            <w:noWrap/>
            <w:hideMark/>
          </w:tcPr>
          <w:p w14:paraId="4F192107" w14:textId="77777777" w:rsidR="003A6A0C" w:rsidRPr="00716912" w:rsidRDefault="003A6A0C" w:rsidP="00EC02BF">
            <w:pPr>
              <w:rPr>
                <w:rFonts w:ascii="Times New Roman" w:hAnsi="Times New Roman" w:cs="Times New Roman"/>
                <w:b/>
                <w:sz w:val="20"/>
                <w:szCs w:val="20"/>
              </w:rPr>
            </w:pPr>
            <w:r w:rsidRPr="00716912">
              <w:rPr>
                <w:rFonts w:ascii="Times New Roman" w:hAnsi="Times New Roman" w:cs="Times New Roman"/>
                <w:b/>
                <w:i/>
                <w:iCs/>
                <w:sz w:val="20"/>
                <w:szCs w:val="20"/>
              </w:rPr>
              <w:t>p</w:t>
            </w:r>
            <w:r w:rsidRPr="00716912">
              <w:rPr>
                <w:rFonts w:ascii="Times New Roman" w:hAnsi="Times New Roman" w:cs="Times New Roman"/>
                <w:b/>
                <w:sz w:val="20"/>
                <w:szCs w:val="20"/>
              </w:rPr>
              <w:t>-value</w:t>
            </w:r>
          </w:p>
        </w:tc>
        <w:tc>
          <w:tcPr>
            <w:tcW w:w="1260" w:type="dxa"/>
            <w:tcBorders>
              <w:top w:val="nil"/>
              <w:left w:val="single" w:sz="4" w:space="0" w:color="auto"/>
              <w:bottom w:val="single" w:sz="12" w:space="0" w:color="auto"/>
              <w:right w:val="single" w:sz="4" w:space="0" w:color="auto"/>
            </w:tcBorders>
            <w:noWrap/>
            <w:hideMark/>
          </w:tcPr>
          <w:p w14:paraId="1214EC74" w14:textId="77777777" w:rsidR="003A6A0C" w:rsidRPr="00716912" w:rsidRDefault="003A6A0C" w:rsidP="00EC02BF">
            <w:pPr>
              <w:rPr>
                <w:rFonts w:ascii="Times New Roman" w:hAnsi="Times New Roman" w:cs="Times New Roman"/>
                <w:b/>
                <w:sz w:val="20"/>
                <w:szCs w:val="20"/>
              </w:rPr>
            </w:pPr>
            <w:r w:rsidRPr="00716912">
              <w:rPr>
                <w:rFonts w:ascii="Times New Roman" w:hAnsi="Times New Roman" w:cs="Times New Roman"/>
                <w:b/>
                <w:sz w:val="20"/>
                <w:szCs w:val="20"/>
              </w:rPr>
              <w:t>ARR (95% CI)</w:t>
            </w:r>
          </w:p>
        </w:tc>
        <w:tc>
          <w:tcPr>
            <w:tcW w:w="810" w:type="dxa"/>
            <w:tcBorders>
              <w:top w:val="nil"/>
              <w:left w:val="single" w:sz="4" w:space="0" w:color="auto"/>
              <w:bottom w:val="single" w:sz="12" w:space="0" w:color="auto"/>
              <w:right w:val="single" w:sz="12" w:space="0" w:color="auto"/>
            </w:tcBorders>
            <w:noWrap/>
            <w:hideMark/>
          </w:tcPr>
          <w:p w14:paraId="47BFC8A0" w14:textId="77777777" w:rsidR="003A6A0C" w:rsidRPr="00716912" w:rsidRDefault="003A6A0C" w:rsidP="00EC02BF">
            <w:pPr>
              <w:rPr>
                <w:rFonts w:ascii="Times New Roman" w:hAnsi="Times New Roman" w:cs="Times New Roman"/>
                <w:b/>
                <w:sz w:val="20"/>
                <w:szCs w:val="20"/>
              </w:rPr>
            </w:pPr>
            <w:r w:rsidRPr="00716912">
              <w:rPr>
                <w:rFonts w:ascii="Times New Roman" w:hAnsi="Times New Roman" w:cs="Times New Roman"/>
                <w:b/>
                <w:i/>
                <w:iCs/>
                <w:sz w:val="20"/>
                <w:szCs w:val="20"/>
              </w:rPr>
              <w:t>p</w:t>
            </w:r>
            <w:r w:rsidRPr="00716912">
              <w:rPr>
                <w:rFonts w:ascii="Times New Roman" w:hAnsi="Times New Roman" w:cs="Times New Roman"/>
                <w:b/>
                <w:sz w:val="20"/>
                <w:szCs w:val="20"/>
              </w:rPr>
              <w:t>-value</w:t>
            </w:r>
          </w:p>
        </w:tc>
      </w:tr>
      <w:tr w:rsidR="003A6A0C" w:rsidRPr="00752B47" w14:paraId="6607860D" w14:textId="77777777" w:rsidTr="00EC02BF">
        <w:trPr>
          <w:trHeight w:val="288"/>
        </w:trPr>
        <w:tc>
          <w:tcPr>
            <w:tcW w:w="1425" w:type="dxa"/>
            <w:tcBorders>
              <w:top w:val="single" w:sz="12" w:space="0" w:color="auto"/>
              <w:left w:val="single" w:sz="12" w:space="0" w:color="auto"/>
              <w:bottom w:val="single" w:sz="12" w:space="0" w:color="auto"/>
              <w:right w:val="nil"/>
            </w:tcBorders>
            <w:noWrap/>
            <w:hideMark/>
          </w:tcPr>
          <w:p w14:paraId="1312250D" w14:textId="77777777" w:rsidR="003A6A0C" w:rsidRPr="00716912" w:rsidRDefault="003A6A0C" w:rsidP="00EC02BF">
            <w:pPr>
              <w:rPr>
                <w:rFonts w:ascii="Times New Roman" w:hAnsi="Times New Roman" w:cs="Times New Roman"/>
                <w:sz w:val="20"/>
                <w:szCs w:val="20"/>
              </w:rPr>
            </w:pPr>
            <w:r w:rsidRPr="00716912">
              <w:rPr>
                <w:rFonts w:ascii="Times New Roman" w:hAnsi="Times New Roman" w:cs="Times New Roman"/>
                <w:sz w:val="20"/>
                <w:szCs w:val="20"/>
              </w:rPr>
              <w:t>Control</w:t>
            </w:r>
          </w:p>
        </w:tc>
        <w:tc>
          <w:tcPr>
            <w:tcW w:w="1710" w:type="dxa"/>
            <w:tcBorders>
              <w:top w:val="single" w:sz="12" w:space="0" w:color="auto"/>
              <w:left w:val="nil"/>
              <w:bottom w:val="single" w:sz="12" w:space="0" w:color="auto"/>
              <w:right w:val="single" w:sz="12" w:space="0" w:color="auto"/>
            </w:tcBorders>
            <w:noWrap/>
            <w:hideMark/>
          </w:tcPr>
          <w:p w14:paraId="3A242B5B" w14:textId="77777777" w:rsidR="003A6A0C" w:rsidRPr="00716912" w:rsidRDefault="003A6A0C" w:rsidP="00EC02BF">
            <w:pPr>
              <w:rPr>
                <w:rFonts w:ascii="Times New Roman" w:hAnsi="Times New Roman" w:cs="Times New Roman"/>
                <w:sz w:val="20"/>
                <w:szCs w:val="20"/>
              </w:rPr>
            </w:pPr>
          </w:p>
        </w:tc>
        <w:tc>
          <w:tcPr>
            <w:tcW w:w="1260" w:type="dxa"/>
            <w:tcBorders>
              <w:top w:val="single" w:sz="12" w:space="0" w:color="auto"/>
              <w:left w:val="single" w:sz="12" w:space="0" w:color="auto"/>
              <w:bottom w:val="single" w:sz="12" w:space="0" w:color="auto"/>
              <w:right w:val="single" w:sz="4" w:space="0" w:color="auto"/>
            </w:tcBorders>
            <w:noWrap/>
            <w:hideMark/>
          </w:tcPr>
          <w:p w14:paraId="18A00E6A" w14:textId="77777777" w:rsidR="003A6A0C" w:rsidRPr="00716912" w:rsidRDefault="003A6A0C" w:rsidP="00EC02BF">
            <w:pPr>
              <w:rPr>
                <w:rFonts w:ascii="Times New Roman" w:hAnsi="Times New Roman" w:cs="Times New Roman"/>
                <w:sz w:val="20"/>
                <w:szCs w:val="20"/>
              </w:rPr>
            </w:pPr>
            <w:r w:rsidRPr="00716912">
              <w:rPr>
                <w:rFonts w:ascii="Times New Roman" w:hAnsi="Times New Roman" w:cs="Times New Roman"/>
                <w:sz w:val="20"/>
                <w:szCs w:val="20"/>
              </w:rPr>
              <w:t>Ref.</w:t>
            </w:r>
          </w:p>
        </w:tc>
        <w:tc>
          <w:tcPr>
            <w:tcW w:w="810" w:type="dxa"/>
            <w:tcBorders>
              <w:top w:val="single" w:sz="12" w:space="0" w:color="auto"/>
              <w:left w:val="single" w:sz="4" w:space="0" w:color="auto"/>
              <w:bottom w:val="single" w:sz="12" w:space="0" w:color="auto"/>
              <w:right w:val="single" w:sz="4" w:space="0" w:color="auto"/>
            </w:tcBorders>
            <w:noWrap/>
            <w:hideMark/>
          </w:tcPr>
          <w:p w14:paraId="4F55AF81" w14:textId="77777777" w:rsidR="003A6A0C" w:rsidRPr="00716912" w:rsidRDefault="003A6A0C" w:rsidP="00EC02BF">
            <w:pPr>
              <w:rPr>
                <w:rFonts w:ascii="Times New Roman" w:hAnsi="Times New Roman" w:cs="Times New Roman"/>
                <w:sz w:val="20"/>
                <w:szCs w:val="20"/>
              </w:rPr>
            </w:pPr>
          </w:p>
        </w:tc>
        <w:tc>
          <w:tcPr>
            <w:tcW w:w="1260" w:type="dxa"/>
            <w:tcBorders>
              <w:top w:val="single" w:sz="12" w:space="0" w:color="auto"/>
              <w:left w:val="single" w:sz="4" w:space="0" w:color="auto"/>
              <w:bottom w:val="single" w:sz="12" w:space="0" w:color="auto"/>
              <w:right w:val="single" w:sz="4" w:space="0" w:color="auto"/>
            </w:tcBorders>
            <w:noWrap/>
            <w:hideMark/>
          </w:tcPr>
          <w:p w14:paraId="253ACE24" w14:textId="77777777" w:rsidR="003A6A0C" w:rsidRPr="00716912" w:rsidRDefault="003A6A0C" w:rsidP="00EC02BF">
            <w:pPr>
              <w:rPr>
                <w:rFonts w:ascii="Times New Roman" w:hAnsi="Times New Roman" w:cs="Times New Roman"/>
                <w:sz w:val="20"/>
                <w:szCs w:val="20"/>
              </w:rPr>
            </w:pPr>
            <w:r w:rsidRPr="00716912">
              <w:rPr>
                <w:rFonts w:ascii="Times New Roman" w:hAnsi="Times New Roman" w:cs="Times New Roman"/>
                <w:sz w:val="20"/>
                <w:szCs w:val="20"/>
              </w:rPr>
              <w:t>Ref.</w:t>
            </w:r>
          </w:p>
        </w:tc>
        <w:tc>
          <w:tcPr>
            <w:tcW w:w="810" w:type="dxa"/>
            <w:tcBorders>
              <w:top w:val="single" w:sz="12" w:space="0" w:color="auto"/>
              <w:left w:val="single" w:sz="4" w:space="0" w:color="auto"/>
              <w:bottom w:val="single" w:sz="12" w:space="0" w:color="auto"/>
              <w:right w:val="single" w:sz="4" w:space="0" w:color="auto"/>
            </w:tcBorders>
            <w:noWrap/>
            <w:hideMark/>
          </w:tcPr>
          <w:p w14:paraId="5C031298" w14:textId="77777777" w:rsidR="003A6A0C" w:rsidRPr="00716912" w:rsidRDefault="003A6A0C" w:rsidP="00EC02BF">
            <w:pPr>
              <w:rPr>
                <w:rFonts w:ascii="Times New Roman" w:hAnsi="Times New Roman" w:cs="Times New Roman"/>
                <w:sz w:val="20"/>
                <w:szCs w:val="20"/>
              </w:rPr>
            </w:pPr>
          </w:p>
        </w:tc>
        <w:tc>
          <w:tcPr>
            <w:tcW w:w="1260" w:type="dxa"/>
            <w:tcBorders>
              <w:top w:val="single" w:sz="12" w:space="0" w:color="auto"/>
              <w:left w:val="single" w:sz="4" w:space="0" w:color="auto"/>
              <w:bottom w:val="single" w:sz="12" w:space="0" w:color="auto"/>
              <w:right w:val="single" w:sz="4" w:space="0" w:color="auto"/>
            </w:tcBorders>
            <w:noWrap/>
            <w:hideMark/>
          </w:tcPr>
          <w:p w14:paraId="7CED310C" w14:textId="77777777" w:rsidR="003A6A0C" w:rsidRPr="00716912" w:rsidRDefault="003A6A0C" w:rsidP="00EC02BF">
            <w:pPr>
              <w:rPr>
                <w:rFonts w:ascii="Times New Roman" w:hAnsi="Times New Roman" w:cs="Times New Roman"/>
                <w:sz w:val="20"/>
                <w:szCs w:val="20"/>
              </w:rPr>
            </w:pPr>
            <w:r w:rsidRPr="00716912">
              <w:rPr>
                <w:rFonts w:ascii="Times New Roman" w:hAnsi="Times New Roman" w:cs="Times New Roman"/>
                <w:sz w:val="20"/>
                <w:szCs w:val="20"/>
              </w:rPr>
              <w:t>Ref.</w:t>
            </w:r>
          </w:p>
        </w:tc>
        <w:tc>
          <w:tcPr>
            <w:tcW w:w="810" w:type="dxa"/>
            <w:tcBorders>
              <w:top w:val="single" w:sz="12" w:space="0" w:color="auto"/>
              <w:left w:val="single" w:sz="4" w:space="0" w:color="auto"/>
              <w:bottom w:val="single" w:sz="12" w:space="0" w:color="auto"/>
              <w:right w:val="single" w:sz="12" w:space="0" w:color="auto"/>
            </w:tcBorders>
            <w:noWrap/>
            <w:hideMark/>
          </w:tcPr>
          <w:p w14:paraId="327FA5C7" w14:textId="77777777" w:rsidR="003A6A0C" w:rsidRPr="00716912" w:rsidRDefault="003A6A0C" w:rsidP="00EC02BF">
            <w:pPr>
              <w:rPr>
                <w:rFonts w:ascii="Times New Roman" w:hAnsi="Times New Roman" w:cs="Times New Roman"/>
                <w:sz w:val="20"/>
                <w:szCs w:val="20"/>
              </w:rPr>
            </w:pPr>
          </w:p>
        </w:tc>
      </w:tr>
      <w:tr w:rsidR="003A6A0C" w:rsidRPr="00752B47" w14:paraId="0CA63BDB" w14:textId="77777777" w:rsidTr="00EC02BF">
        <w:trPr>
          <w:trHeight w:val="288"/>
        </w:trPr>
        <w:tc>
          <w:tcPr>
            <w:tcW w:w="1425" w:type="dxa"/>
            <w:tcBorders>
              <w:top w:val="single" w:sz="12" w:space="0" w:color="auto"/>
              <w:left w:val="single" w:sz="12" w:space="0" w:color="auto"/>
              <w:bottom w:val="nil"/>
              <w:right w:val="nil"/>
            </w:tcBorders>
            <w:noWrap/>
            <w:hideMark/>
          </w:tcPr>
          <w:p w14:paraId="49AE9ADB" w14:textId="77777777" w:rsidR="003A6A0C" w:rsidRPr="00716912" w:rsidRDefault="003A6A0C" w:rsidP="00EC02BF">
            <w:pPr>
              <w:rPr>
                <w:rFonts w:ascii="Times New Roman" w:hAnsi="Times New Roman" w:cs="Times New Roman"/>
                <w:sz w:val="20"/>
                <w:szCs w:val="20"/>
              </w:rPr>
            </w:pPr>
            <w:r w:rsidRPr="00716912">
              <w:rPr>
                <w:rFonts w:ascii="Times New Roman" w:hAnsi="Times New Roman" w:cs="Times New Roman"/>
                <w:sz w:val="20"/>
                <w:szCs w:val="20"/>
              </w:rPr>
              <w:t>Schizophrenia</w:t>
            </w:r>
          </w:p>
        </w:tc>
        <w:tc>
          <w:tcPr>
            <w:tcW w:w="1710" w:type="dxa"/>
            <w:tcBorders>
              <w:top w:val="single" w:sz="12" w:space="0" w:color="auto"/>
              <w:left w:val="nil"/>
              <w:bottom w:val="single" w:sz="4" w:space="0" w:color="auto"/>
              <w:right w:val="single" w:sz="12" w:space="0" w:color="auto"/>
            </w:tcBorders>
            <w:noWrap/>
            <w:hideMark/>
          </w:tcPr>
          <w:p w14:paraId="4A77A03F" w14:textId="77777777" w:rsidR="003A6A0C" w:rsidRPr="00716912" w:rsidRDefault="003A6A0C" w:rsidP="00EC02BF">
            <w:pPr>
              <w:rPr>
                <w:rFonts w:ascii="Times New Roman" w:hAnsi="Times New Roman" w:cs="Times New Roman"/>
                <w:sz w:val="20"/>
                <w:szCs w:val="20"/>
              </w:rPr>
            </w:pPr>
            <w:r w:rsidRPr="00716912">
              <w:rPr>
                <w:rFonts w:ascii="Times New Roman" w:hAnsi="Times New Roman" w:cs="Times New Roman"/>
                <w:sz w:val="20"/>
                <w:szCs w:val="20"/>
              </w:rPr>
              <w:t>Mental Illness</w:t>
            </w:r>
          </w:p>
        </w:tc>
        <w:tc>
          <w:tcPr>
            <w:tcW w:w="1260" w:type="dxa"/>
            <w:tcBorders>
              <w:top w:val="single" w:sz="12" w:space="0" w:color="auto"/>
              <w:left w:val="single" w:sz="12" w:space="0" w:color="auto"/>
              <w:bottom w:val="single" w:sz="4" w:space="0" w:color="auto"/>
              <w:right w:val="single" w:sz="4" w:space="0" w:color="auto"/>
            </w:tcBorders>
            <w:noWrap/>
            <w:hideMark/>
          </w:tcPr>
          <w:p w14:paraId="6A4B5ECF" w14:textId="77777777" w:rsidR="003A6A0C" w:rsidRPr="00716912" w:rsidRDefault="003A6A0C" w:rsidP="00EC02BF">
            <w:pPr>
              <w:rPr>
                <w:rFonts w:ascii="Times New Roman" w:hAnsi="Times New Roman" w:cs="Times New Roman"/>
                <w:sz w:val="20"/>
                <w:szCs w:val="20"/>
              </w:rPr>
            </w:pPr>
            <w:r w:rsidRPr="00716912">
              <w:rPr>
                <w:rFonts w:ascii="Times New Roman" w:hAnsi="Times New Roman" w:cs="Times New Roman"/>
                <w:sz w:val="20"/>
                <w:szCs w:val="20"/>
              </w:rPr>
              <w:t>2.9 (2.0-4.2)</w:t>
            </w:r>
          </w:p>
        </w:tc>
        <w:tc>
          <w:tcPr>
            <w:tcW w:w="810" w:type="dxa"/>
            <w:tcBorders>
              <w:top w:val="single" w:sz="12" w:space="0" w:color="auto"/>
              <w:left w:val="single" w:sz="4" w:space="0" w:color="auto"/>
              <w:bottom w:val="single" w:sz="4" w:space="0" w:color="auto"/>
              <w:right w:val="single" w:sz="4" w:space="0" w:color="auto"/>
            </w:tcBorders>
            <w:noWrap/>
            <w:hideMark/>
          </w:tcPr>
          <w:p w14:paraId="688127CE" w14:textId="77777777" w:rsidR="003A6A0C" w:rsidRPr="00716912" w:rsidRDefault="003A6A0C" w:rsidP="00EC02BF">
            <w:pPr>
              <w:rPr>
                <w:rFonts w:ascii="Times New Roman" w:hAnsi="Times New Roman" w:cs="Times New Roman"/>
                <w:sz w:val="20"/>
                <w:szCs w:val="20"/>
              </w:rPr>
            </w:pPr>
            <w:r w:rsidRPr="00716912">
              <w:rPr>
                <w:rFonts w:ascii="Times New Roman" w:hAnsi="Times New Roman" w:cs="Times New Roman"/>
                <w:sz w:val="20"/>
                <w:szCs w:val="20"/>
              </w:rPr>
              <w:t>&lt;0.001</w:t>
            </w:r>
          </w:p>
        </w:tc>
        <w:tc>
          <w:tcPr>
            <w:tcW w:w="1260" w:type="dxa"/>
            <w:tcBorders>
              <w:top w:val="single" w:sz="12" w:space="0" w:color="auto"/>
              <w:left w:val="single" w:sz="4" w:space="0" w:color="auto"/>
              <w:bottom w:val="single" w:sz="4" w:space="0" w:color="auto"/>
              <w:right w:val="single" w:sz="4" w:space="0" w:color="auto"/>
            </w:tcBorders>
            <w:noWrap/>
            <w:hideMark/>
          </w:tcPr>
          <w:p w14:paraId="3DE0E64C" w14:textId="77777777" w:rsidR="003A6A0C" w:rsidRPr="00716912" w:rsidRDefault="003A6A0C" w:rsidP="00EC02BF">
            <w:pPr>
              <w:rPr>
                <w:rFonts w:ascii="Times New Roman" w:hAnsi="Times New Roman" w:cs="Times New Roman"/>
                <w:sz w:val="20"/>
                <w:szCs w:val="20"/>
              </w:rPr>
            </w:pPr>
            <w:r w:rsidRPr="00716912">
              <w:rPr>
                <w:rFonts w:ascii="Times New Roman" w:hAnsi="Times New Roman" w:cs="Times New Roman"/>
                <w:sz w:val="20"/>
                <w:szCs w:val="20"/>
              </w:rPr>
              <w:t>2.0 (1.3-2.9)</w:t>
            </w:r>
          </w:p>
        </w:tc>
        <w:tc>
          <w:tcPr>
            <w:tcW w:w="810" w:type="dxa"/>
            <w:tcBorders>
              <w:top w:val="single" w:sz="12" w:space="0" w:color="auto"/>
              <w:left w:val="single" w:sz="4" w:space="0" w:color="auto"/>
              <w:bottom w:val="single" w:sz="4" w:space="0" w:color="auto"/>
              <w:right w:val="single" w:sz="4" w:space="0" w:color="auto"/>
            </w:tcBorders>
            <w:noWrap/>
            <w:hideMark/>
          </w:tcPr>
          <w:p w14:paraId="77EFD0FD" w14:textId="77777777" w:rsidR="003A6A0C" w:rsidRPr="00716912" w:rsidRDefault="003A6A0C" w:rsidP="00EC02BF">
            <w:pPr>
              <w:rPr>
                <w:rFonts w:ascii="Times New Roman" w:hAnsi="Times New Roman" w:cs="Times New Roman"/>
                <w:sz w:val="20"/>
                <w:szCs w:val="20"/>
              </w:rPr>
            </w:pPr>
            <w:r w:rsidRPr="00716912">
              <w:rPr>
                <w:rFonts w:ascii="Times New Roman" w:hAnsi="Times New Roman" w:cs="Times New Roman"/>
                <w:sz w:val="20"/>
                <w:szCs w:val="20"/>
              </w:rPr>
              <w:t>0.001</w:t>
            </w:r>
          </w:p>
        </w:tc>
        <w:tc>
          <w:tcPr>
            <w:tcW w:w="1260" w:type="dxa"/>
            <w:tcBorders>
              <w:top w:val="single" w:sz="12" w:space="0" w:color="auto"/>
              <w:left w:val="single" w:sz="4" w:space="0" w:color="auto"/>
              <w:bottom w:val="single" w:sz="4" w:space="0" w:color="auto"/>
              <w:right w:val="single" w:sz="4" w:space="0" w:color="auto"/>
            </w:tcBorders>
            <w:noWrap/>
            <w:hideMark/>
          </w:tcPr>
          <w:p w14:paraId="463182E1" w14:textId="77777777" w:rsidR="003A6A0C" w:rsidRPr="00716912" w:rsidRDefault="003A6A0C" w:rsidP="00EC02BF">
            <w:pPr>
              <w:rPr>
                <w:rFonts w:ascii="Times New Roman" w:hAnsi="Times New Roman" w:cs="Times New Roman"/>
                <w:sz w:val="20"/>
                <w:szCs w:val="20"/>
              </w:rPr>
            </w:pPr>
            <w:r w:rsidRPr="00716912">
              <w:rPr>
                <w:rFonts w:ascii="Times New Roman" w:hAnsi="Times New Roman" w:cs="Times New Roman"/>
                <w:sz w:val="20"/>
                <w:szCs w:val="20"/>
              </w:rPr>
              <w:t>2.8 (2.0-3.8)</w:t>
            </w:r>
          </w:p>
        </w:tc>
        <w:tc>
          <w:tcPr>
            <w:tcW w:w="810" w:type="dxa"/>
            <w:tcBorders>
              <w:top w:val="single" w:sz="12" w:space="0" w:color="auto"/>
              <w:left w:val="single" w:sz="4" w:space="0" w:color="auto"/>
              <w:bottom w:val="single" w:sz="4" w:space="0" w:color="auto"/>
              <w:right w:val="single" w:sz="12" w:space="0" w:color="auto"/>
            </w:tcBorders>
            <w:noWrap/>
            <w:hideMark/>
          </w:tcPr>
          <w:p w14:paraId="7476CD13" w14:textId="77777777" w:rsidR="003A6A0C" w:rsidRPr="00716912" w:rsidRDefault="003A6A0C" w:rsidP="00EC02BF">
            <w:pPr>
              <w:rPr>
                <w:rFonts w:ascii="Times New Roman" w:hAnsi="Times New Roman" w:cs="Times New Roman"/>
                <w:sz w:val="20"/>
                <w:szCs w:val="20"/>
              </w:rPr>
            </w:pPr>
            <w:r w:rsidRPr="00716912">
              <w:rPr>
                <w:rFonts w:ascii="Times New Roman" w:hAnsi="Times New Roman" w:cs="Times New Roman"/>
                <w:sz w:val="20"/>
                <w:szCs w:val="20"/>
              </w:rPr>
              <w:t>&lt;0.001</w:t>
            </w:r>
          </w:p>
        </w:tc>
      </w:tr>
      <w:tr w:rsidR="003A6A0C" w:rsidRPr="00752B47" w14:paraId="5AACAF1C" w14:textId="77777777" w:rsidTr="00EC02BF">
        <w:trPr>
          <w:trHeight w:val="288"/>
        </w:trPr>
        <w:tc>
          <w:tcPr>
            <w:tcW w:w="3135" w:type="dxa"/>
            <w:gridSpan w:val="2"/>
            <w:tcBorders>
              <w:top w:val="nil"/>
              <w:left w:val="single" w:sz="12" w:space="0" w:color="auto"/>
              <w:bottom w:val="nil"/>
              <w:right w:val="single" w:sz="12" w:space="0" w:color="auto"/>
            </w:tcBorders>
            <w:noWrap/>
            <w:hideMark/>
          </w:tcPr>
          <w:p w14:paraId="6052EE0A" w14:textId="77777777" w:rsidR="003A6A0C" w:rsidRPr="00716912" w:rsidRDefault="003A6A0C" w:rsidP="00EC02BF">
            <w:pPr>
              <w:jc w:val="right"/>
              <w:rPr>
                <w:rFonts w:ascii="Times New Roman" w:hAnsi="Times New Roman" w:cs="Times New Roman"/>
                <w:sz w:val="20"/>
                <w:szCs w:val="20"/>
              </w:rPr>
            </w:pPr>
            <w:r w:rsidRPr="00716912">
              <w:rPr>
                <w:rFonts w:ascii="Times New Roman" w:hAnsi="Times New Roman" w:cs="Times New Roman"/>
                <w:sz w:val="20"/>
                <w:szCs w:val="20"/>
              </w:rPr>
              <w:t>+ Treatment/Relapse</w:t>
            </w:r>
          </w:p>
        </w:tc>
        <w:tc>
          <w:tcPr>
            <w:tcW w:w="1260" w:type="dxa"/>
            <w:tcBorders>
              <w:top w:val="single" w:sz="4" w:space="0" w:color="auto"/>
              <w:left w:val="single" w:sz="12" w:space="0" w:color="auto"/>
              <w:bottom w:val="single" w:sz="4" w:space="0" w:color="auto"/>
              <w:right w:val="single" w:sz="4" w:space="0" w:color="auto"/>
            </w:tcBorders>
            <w:noWrap/>
            <w:hideMark/>
          </w:tcPr>
          <w:p w14:paraId="6882D949" w14:textId="77777777" w:rsidR="003A6A0C" w:rsidRPr="00716912" w:rsidRDefault="003A6A0C" w:rsidP="00EC02BF">
            <w:pPr>
              <w:rPr>
                <w:rFonts w:ascii="Times New Roman" w:hAnsi="Times New Roman" w:cs="Times New Roman"/>
                <w:sz w:val="20"/>
                <w:szCs w:val="20"/>
              </w:rPr>
            </w:pPr>
            <w:r w:rsidRPr="00716912">
              <w:rPr>
                <w:rFonts w:ascii="Times New Roman" w:hAnsi="Times New Roman" w:cs="Times New Roman"/>
                <w:sz w:val="20"/>
                <w:szCs w:val="20"/>
              </w:rPr>
              <w:t>2.8 (1.9-4.3)</w:t>
            </w:r>
          </w:p>
        </w:tc>
        <w:tc>
          <w:tcPr>
            <w:tcW w:w="810" w:type="dxa"/>
            <w:tcBorders>
              <w:top w:val="single" w:sz="4" w:space="0" w:color="auto"/>
              <w:left w:val="single" w:sz="4" w:space="0" w:color="auto"/>
              <w:bottom w:val="single" w:sz="4" w:space="0" w:color="auto"/>
              <w:right w:val="single" w:sz="4" w:space="0" w:color="auto"/>
            </w:tcBorders>
            <w:noWrap/>
            <w:hideMark/>
          </w:tcPr>
          <w:p w14:paraId="7ED6B5AF" w14:textId="77777777" w:rsidR="003A6A0C" w:rsidRPr="00716912" w:rsidRDefault="003A6A0C" w:rsidP="00EC02BF">
            <w:pPr>
              <w:rPr>
                <w:rFonts w:ascii="Times New Roman" w:hAnsi="Times New Roman" w:cs="Times New Roman"/>
                <w:sz w:val="20"/>
                <w:szCs w:val="20"/>
              </w:rPr>
            </w:pPr>
            <w:r w:rsidRPr="00716912">
              <w:rPr>
                <w:rFonts w:ascii="Times New Roman" w:hAnsi="Times New Roman" w:cs="Times New Roman"/>
                <w:sz w:val="20"/>
                <w:szCs w:val="20"/>
              </w:rPr>
              <w:t>&lt;0.001</w:t>
            </w:r>
          </w:p>
        </w:tc>
        <w:tc>
          <w:tcPr>
            <w:tcW w:w="1260" w:type="dxa"/>
            <w:tcBorders>
              <w:top w:val="single" w:sz="4" w:space="0" w:color="auto"/>
              <w:left w:val="single" w:sz="4" w:space="0" w:color="auto"/>
              <w:bottom w:val="single" w:sz="4" w:space="0" w:color="auto"/>
              <w:right w:val="single" w:sz="4" w:space="0" w:color="auto"/>
            </w:tcBorders>
            <w:noWrap/>
            <w:hideMark/>
          </w:tcPr>
          <w:p w14:paraId="0E04F78F" w14:textId="77777777" w:rsidR="003A6A0C" w:rsidRPr="00716912" w:rsidRDefault="003A6A0C" w:rsidP="00EC02BF">
            <w:pPr>
              <w:rPr>
                <w:rFonts w:ascii="Times New Roman" w:hAnsi="Times New Roman" w:cs="Times New Roman"/>
                <w:sz w:val="20"/>
                <w:szCs w:val="20"/>
              </w:rPr>
            </w:pPr>
            <w:r w:rsidRPr="00716912">
              <w:rPr>
                <w:rFonts w:ascii="Times New Roman" w:hAnsi="Times New Roman" w:cs="Times New Roman"/>
                <w:sz w:val="20"/>
                <w:szCs w:val="20"/>
              </w:rPr>
              <w:t>1.8 (1.1-2.8)</w:t>
            </w:r>
          </w:p>
        </w:tc>
        <w:tc>
          <w:tcPr>
            <w:tcW w:w="810" w:type="dxa"/>
            <w:tcBorders>
              <w:top w:val="single" w:sz="4" w:space="0" w:color="auto"/>
              <w:left w:val="single" w:sz="4" w:space="0" w:color="auto"/>
              <w:bottom w:val="single" w:sz="4" w:space="0" w:color="auto"/>
              <w:right w:val="single" w:sz="4" w:space="0" w:color="auto"/>
            </w:tcBorders>
            <w:noWrap/>
            <w:hideMark/>
          </w:tcPr>
          <w:p w14:paraId="6F99DB86" w14:textId="77777777" w:rsidR="003A6A0C" w:rsidRPr="00716912" w:rsidRDefault="003A6A0C" w:rsidP="00EC02BF">
            <w:pPr>
              <w:rPr>
                <w:rFonts w:ascii="Times New Roman" w:hAnsi="Times New Roman" w:cs="Times New Roman"/>
                <w:sz w:val="20"/>
                <w:szCs w:val="20"/>
              </w:rPr>
            </w:pPr>
            <w:r w:rsidRPr="00716912">
              <w:rPr>
                <w:rFonts w:ascii="Times New Roman" w:hAnsi="Times New Roman" w:cs="Times New Roman"/>
                <w:sz w:val="20"/>
                <w:szCs w:val="20"/>
              </w:rPr>
              <w:t>0.023</w:t>
            </w:r>
          </w:p>
        </w:tc>
        <w:tc>
          <w:tcPr>
            <w:tcW w:w="1260" w:type="dxa"/>
            <w:tcBorders>
              <w:top w:val="single" w:sz="4" w:space="0" w:color="auto"/>
              <w:left w:val="single" w:sz="4" w:space="0" w:color="auto"/>
              <w:bottom w:val="single" w:sz="4" w:space="0" w:color="auto"/>
              <w:right w:val="single" w:sz="4" w:space="0" w:color="auto"/>
            </w:tcBorders>
            <w:noWrap/>
            <w:hideMark/>
          </w:tcPr>
          <w:p w14:paraId="7C8794D1" w14:textId="77777777" w:rsidR="003A6A0C" w:rsidRPr="00716912" w:rsidRDefault="003A6A0C" w:rsidP="00EC02BF">
            <w:pPr>
              <w:rPr>
                <w:rFonts w:ascii="Times New Roman" w:hAnsi="Times New Roman" w:cs="Times New Roman"/>
                <w:sz w:val="20"/>
                <w:szCs w:val="20"/>
              </w:rPr>
            </w:pPr>
            <w:r w:rsidRPr="00716912">
              <w:rPr>
                <w:rFonts w:ascii="Times New Roman" w:hAnsi="Times New Roman" w:cs="Times New Roman"/>
                <w:sz w:val="20"/>
                <w:szCs w:val="20"/>
              </w:rPr>
              <w:t>2.4 (1.6-3.5)</w:t>
            </w:r>
          </w:p>
        </w:tc>
        <w:tc>
          <w:tcPr>
            <w:tcW w:w="810" w:type="dxa"/>
            <w:tcBorders>
              <w:top w:val="single" w:sz="4" w:space="0" w:color="auto"/>
              <w:left w:val="single" w:sz="4" w:space="0" w:color="auto"/>
              <w:bottom w:val="single" w:sz="4" w:space="0" w:color="auto"/>
              <w:right w:val="single" w:sz="12" w:space="0" w:color="auto"/>
            </w:tcBorders>
            <w:noWrap/>
            <w:hideMark/>
          </w:tcPr>
          <w:p w14:paraId="786520EA" w14:textId="77777777" w:rsidR="003A6A0C" w:rsidRPr="00716912" w:rsidRDefault="003A6A0C" w:rsidP="00EC02BF">
            <w:pPr>
              <w:rPr>
                <w:rFonts w:ascii="Times New Roman" w:hAnsi="Times New Roman" w:cs="Times New Roman"/>
                <w:sz w:val="20"/>
                <w:szCs w:val="20"/>
              </w:rPr>
            </w:pPr>
            <w:r w:rsidRPr="00716912">
              <w:rPr>
                <w:rFonts w:ascii="Times New Roman" w:hAnsi="Times New Roman" w:cs="Times New Roman"/>
                <w:sz w:val="20"/>
                <w:szCs w:val="20"/>
              </w:rPr>
              <w:t>&lt;0.001</w:t>
            </w:r>
          </w:p>
        </w:tc>
      </w:tr>
      <w:tr w:rsidR="003A6A0C" w:rsidRPr="00752B47" w14:paraId="35CD7488" w14:textId="77777777" w:rsidTr="00EC02BF">
        <w:trPr>
          <w:trHeight w:val="288"/>
        </w:trPr>
        <w:tc>
          <w:tcPr>
            <w:tcW w:w="1425" w:type="dxa"/>
            <w:tcBorders>
              <w:top w:val="single" w:sz="12" w:space="0" w:color="auto"/>
              <w:left w:val="single" w:sz="12" w:space="0" w:color="auto"/>
              <w:bottom w:val="nil"/>
              <w:right w:val="nil"/>
            </w:tcBorders>
            <w:noWrap/>
            <w:hideMark/>
          </w:tcPr>
          <w:p w14:paraId="2DC6B9FD" w14:textId="77777777" w:rsidR="003A6A0C" w:rsidRPr="00716912" w:rsidRDefault="003A6A0C" w:rsidP="00EC02BF">
            <w:pPr>
              <w:rPr>
                <w:rFonts w:ascii="Times New Roman" w:hAnsi="Times New Roman" w:cs="Times New Roman"/>
                <w:sz w:val="20"/>
                <w:szCs w:val="20"/>
              </w:rPr>
            </w:pPr>
            <w:r w:rsidRPr="00716912">
              <w:rPr>
                <w:rFonts w:ascii="Times New Roman" w:hAnsi="Times New Roman" w:cs="Times New Roman"/>
                <w:sz w:val="20"/>
                <w:szCs w:val="20"/>
              </w:rPr>
              <w:t>Bipolar</w:t>
            </w:r>
          </w:p>
        </w:tc>
        <w:tc>
          <w:tcPr>
            <w:tcW w:w="1710" w:type="dxa"/>
            <w:tcBorders>
              <w:top w:val="single" w:sz="12" w:space="0" w:color="auto"/>
              <w:left w:val="nil"/>
              <w:bottom w:val="single" w:sz="4" w:space="0" w:color="auto"/>
              <w:right w:val="single" w:sz="12" w:space="0" w:color="auto"/>
            </w:tcBorders>
            <w:noWrap/>
            <w:hideMark/>
          </w:tcPr>
          <w:p w14:paraId="3BD9D934" w14:textId="77777777" w:rsidR="003A6A0C" w:rsidRPr="00716912" w:rsidRDefault="003A6A0C" w:rsidP="00EC02BF">
            <w:pPr>
              <w:rPr>
                <w:rFonts w:ascii="Times New Roman" w:hAnsi="Times New Roman" w:cs="Times New Roman"/>
                <w:sz w:val="20"/>
                <w:szCs w:val="20"/>
              </w:rPr>
            </w:pPr>
            <w:r w:rsidRPr="00716912">
              <w:rPr>
                <w:rFonts w:ascii="Times New Roman" w:hAnsi="Times New Roman" w:cs="Times New Roman"/>
                <w:sz w:val="20"/>
                <w:szCs w:val="20"/>
              </w:rPr>
              <w:t>Mental Illness</w:t>
            </w:r>
          </w:p>
        </w:tc>
        <w:tc>
          <w:tcPr>
            <w:tcW w:w="1260" w:type="dxa"/>
            <w:tcBorders>
              <w:top w:val="single" w:sz="12" w:space="0" w:color="auto"/>
              <w:left w:val="single" w:sz="12" w:space="0" w:color="auto"/>
              <w:bottom w:val="single" w:sz="4" w:space="0" w:color="auto"/>
              <w:right w:val="single" w:sz="4" w:space="0" w:color="auto"/>
            </w:tcBorders>
            <w:noWrap/>
            <w:hideMark/>
          </w:tcPr>
          <w:p w14:paraId="2F6E85DF" w14:textId="77777777" w:rsidR="003A6A0C" w:rsidRPr="00716912" w:rsidRDefault="003A6A0C" w:rsidP="00EC02BF">
            <w:pPr>
              <w:rPr>
                <w:rFonts w:ascii="Times New Roman" w:hAnsi="Times New Roman" w:cs="Times New Roman"/>
                <w:sz w:val="20"/>
                <w:szCs w:val="20"/>
              </w:rPr>
            </w:pPr>
            <w:r w:rsidRPr="00716912">
              <w:rPr>
                <w:rFonts w:ascii="Times New Roman" w:hAnsi="Times New Roman" w:cs="Times New Roman"/>
                <w:sz w:val="20"/>
                <w:szCs w:val="20"/>
              </w:rPr>
              <w:t>3.0 (1.9-4.5)</w:t>
            </w:r>
          </w:p>
        </w:tc>
        <w:tc>
          <w:tcPr>
            <w:tcW w:w="810" w:type="dxa"/>
            <w:tcBorders>
              <w:top w:val="single" w:sz="12" w:space="0" w:color="auto"/>
              <w:left w:val="single" w:sz="4" w:space="0" w:color="auto"/>
              <w:bottom w:val="single" w:sz="4" w:space="0" w:color="auto"/>
              <w:right w:val="single" w:sz="4" w:space="0" w:color="auto"/>
            </w:tcBorders>
            <w:noWrap/>
            <w:hideMark/>
          </w:tcPr>
          <w:p w14:paraId="3E1277A8" w14:textId="77777777" w:rsidR="003A6A0C" w:rsidRPr="00716912" w:rsidRDefault="003A6A0C" w:rsidP="00EC02BF">
            <w:pPr>
              <w:rPr>
                <w:rFonts w:ascii="Times New Roman" w:hAnsi="Times New Roman" w:cs="Times New Roman"/>
                <w:sz w:val="20"/>
                <w:szCs w:val="20"/>
              </w:rPr>
            </w:pPr>
            <w:r w:rsidRPr="00716912">
              <w:rPr>
                <w:rFonts w:ascii="Times New Roman" w:hAnsi="Times New Roman" w:cs="Times New Roman"/>
                <w:sz w:val="20"/>
                <w:szCs w:val="20"/>
              </w:rPr>
              <w:t>&lt;0.001</w:t>
            </w:r>
          </w:p>
        </w:tc>
        <w:tc>
          <w:tcPr>
            <w:tcW w:w="1260" w:type="dxa"/>
            <w:tcBorders>
              <w:top w:val="single" w:sz="12" w:space="0" w:color="auto"/>
              <w:left w:val="single" w:sz="4" w:space="0" w:color="auto"/>
              <w:bottom w:val="single" w:sz="4" w:space="0" w:color="auto"/>
              <w:right w:val="single" w:sz="4" w:space="0" w:color="auto"/>
            </w:tcBorders>
            <w:noWrap/>
            <w:hideMark/>
          </w:tcPr>
          <w:p w14:paraId="658531FC" w14:textId="77777777" w:rsidR="003A6A0C" w:rsidRPr="00716912" w:rsidRDefault="003A6A0C" w:rsidP="00EC02BF">
            <w:pPr>
              <w:rPr>
                <w:rFonts w:ascii="Times New Roman" w:hAnsi="Times New Roman" w:cs="Times New Roman"/>
                <w:sz w:val="20"/>
                <w:szCs w:val="20"/>
              </w:rPr>
            </w:pPr>
            <w:r w:rsidRPr="00716912">
              <w:rPr>
                <w:rFonts w:ascii="Times New Roman" w:hAnsi="Times New Roman" w:cs="Times New Roman"/>
                <w:sz w:val="20"/>
                <w:szCs w:val="20"/>
              </w:rPr>
              <w:t>2.5 (1.9-3.3)</w:t>
            </w:r>
          </w:p>
        </w:tc>
        <w:tc>
          <w:tcPr>
            <w:tcW w:w="810" w:type="dxa"/>
            <w:tcBorders>
              <w:top w:val="single" w:sz="12" w:space="0" w:color="auto"/>
              <w:left w:val="single" w:sz="4" w:space="0" w:color="auto"/>
              <w:bottom w:val="single" w:sz="4" w:space="0" w:color="auto"/>
              <w:right w:val="single" w:sz="4" w:space="0" w:color="auto"/>
            </w:tcBorders>
            <w:noWrap/>
            <w:hideMark/>
          </w:tcPr>
          <w:p w14:paraId="41DB751A" w14:textId="77777777" w:rsidR="003A6A0C" w:rsidRPr="00716912" w:rsidRDefault="003A6A0C" w:rsidP="00EC02BF">
            <w:pPr>
              <w:rPr>
                <w:rFonts w:ascii="Times New Roman" w:hAnsi="Times New Roman" w:cs="Times New Roman"/>
                <w:sz w:val="20"/>
                <w:szCs w:val="20"/>
              </w:rPr>
            </w:pPr>
            <w:r w:rsidRPr="00716912">
              <w:rPr>
                <w:rFonts w:ascii="Times New Roman" w:hAnsi="Times New Roman" w:cs="Times New Roman"/>
                <w:sz w:val="20"/>
                <w:szCs w:val="20"/>
              </w:rPr>
              <w:t>&lt;0.001</w:t>
            </w:r>
          </w:p>
        </w:tc>
        <w:tc>
          <w:tcPr>
            <w:tcW w:w="1260" w:type="dxa"/>
            <w:tcBorders>
              <w:top w:val="single" w:sz="12" w:space="0" w:color="auto"/>
              <w:left w:val="single" w:sz="4" w:space="0" w:color="auto"/>
              <w:bottom w:val="single" w:sz="4" w:space="0" w:color="auto"/>
              <w:right w:val="single" w:sz="4" w:space="0" w:color="auto"/>
            </w:tcBorders>
            <w:noWrap/>
            <w:hideMark/>
          </w:tcPr>
          <w:p w14:paraId="1B283725" w14:textId="77777777" w:rsidR="003A6A0C" w:rsidRPr="00716912" w:rsidRDefault="003A6A0C" w:rsidP="00EC02BF">
            <w:pPr>
              <w:rPr>
                <w:rFonts w:ascii="Times New Roman" w:hAnsi="Times New Roman" w:cs="Times New Roman"/>
                <w:sz w:val="20"/>
                <w:szCs w:val="20"/>
              </w:rPr>
            </w:pPr>
            <w:r w:rsidRPr="00716912">
              <w:rPr>
                <w:rFonts w:ascii="Times New Roman" w:hAnsi="Times New Roman" w:cs="Times New Roman"/>
                <w:sz w:val="20"/>
                <w:szCs w:val="20"/>
              </w:rPr>
              <w:t>3.1 (2.2-4.4)</w:t>
            </w:r>
          </w:p>
        </w:tc>
        <w:tc>
          <w:tcPr>
            <w:tcW w:w="810" w:type="dxa"/>
            <w:tcBorders>
              <w:top w:val="single" w:sz="12" w:space="0" w:color="auto"/>
              <w:left w:val="single" w:sz="4" w:space="0" w:color="auto"/>
              <w:bottom w:val="single" w:sz="4" w:space="0" w:color="auto"/>
              <w:right w:val="single" w:sz="12" w:space="0" w:color="auto"/>
            </w:tcBorders>
            <w:noWrap/>
            <w:hideMark/>
          </w:tcPr>
          <w:p w14:paraId="70D851F7" w14:textId="77777777" w:rsidR="003A6A0C" w:rsidRPr="00716912" w:rsidRDefault="003A6A0C" w:rsidP="00EC02BF">
            <w:pPr>
              <w:rPr>
                <w:rFonts w:ascii="Times New Roman" w:hAnsi="Times New Roman" w:cs="Times New Roman"/>
                <w:sz w:val="20"/>
                <w:szCs w:val="20"/>
              </w:rPr>
            </w:pPr>
            <w:r w:rsidRPr="00716912">
              <w:rPr>
                <w:rFonts w:ascii="Times New Roman" w:hAnsi="Times New Roman" w:cs="Times New Roman"/>
                <w:sz w:val="20"/>
                <w:szCs w:val="20"/>
              </w:rPr>
              <w:t>&lt;0.001</w:t>
            </w:r>
          </w:p>
        </w:tc>
      </w:tr>
      <w:tr w:rsidR="003A6A0C" w:rsidRPr="00752B47" w14:paraId="1A609FD8" w14:textId="77777777" w:rsidTr="00EC02BF">
        <w:trPr>
          <w:trHeight w:val="288"/>
        </w:trPr>
        <w:tc>
          <w:tcPr>
            <w:tcW w:w="3135" w:type="dxa"/>
            <w:gridSpan w:val="2"/>
            <w:tcBorders>
              <w:top w:val="nil"/>
              <w:left w:val="single" w:sz="12" w:space="0" w:color="auto"/>
              <w:bottom w:val="nil"/>
              <w:right w:val="single" w:sz="12" w:space="0" w:color="auto"/>
            </w:tcBorders>
            <w:noWrap/>
            <w:hideMark/>
          </w:tcPr>
          <w:p w14:paraId="25FC4C5E" w14:textId="77777777" w:rsidR="003A6A0C" w:rsidRPr="00716912" w:rsidRDefault="003A6A0C" w:rsidP="00EC02BF">
            <w:pPr>
              <w:jc w:val="right"/>
              <w:rPr>
                <w:rFonts w:ascii="Times New Roman" w:hAnsi="Times New Roman" w:cs="Times New Roman"/>
                <w:sz w:val="20"/>
                <w:szCs w:val="20"/>
              </w:rPr>
            </w:pPr>
            <w:r w:rsidRPr="00716912">
              <w:rPr>
                <w:rFonts w:ascii="Times New Roman" w:hAnsi="Times New Roman" w:cs="Times New Roman"/>
                <w:sz w:val="20"/>
                <w:szCs w:val="20"/>
              </w:rPr>
              <w:t>+ Treatment/Relapse</w:t>
            </w:r>
          </w:p>
        </w:tc>
        <w:tc>
          <w:tcPr>
            <w:tcW w:w="1260" w:type="dxa"/>
            <w:tcBorders>
              <w:top w:val="single" w:sz="4" w:space="0" w:color="auto"/>
              <w:left w:val="single" w:sz="12" w:space="0" w:color="auto"/>
              <w:bottom w:val="single" w:sz="4" w:space="0" w:color="auto"/>
              <w:right w:val="single" w:sz="4" w:space="0" w:color="auto"/>
            </w:tcBorders>
            <w:noWrap/>
            <w:hideMark/>
          </w:tcPr>
          <w:p w14:paraId="5B0A6626" w14:textId="77777777" w:rsidR="003A6A0C" w:rsidRPr="00716912" w:rsidRDefault="003A6A0C" w:rsidP="00EC02BF">
            <w:pPr>
              <w:rPr>
                <w:rFonts w:ascii="Times New Roman" w:hAnsi="Times New Roman" w:cs="Times New Roman"/>
                <w:sz w:val="20"/>
                <w:szCs w:val="20"/>
              </w:rPr>
            </w:pPr>
            <w:r w:rsidRPr="00716912">
              <w:rPr>
                <w:rFonts w:ascii="Times New Roman" w:hAnsi="Times New Roman" w:cs="Times New Roman"/>
                <w:sz w:val="20"/>
                <w:szCs w:val="20"/>
              </w:rPr>
              <w:t>2.7 (1.9-3.8)</w:t>
            </w:r>
          </w:p>
        </w:tc>
        <w:tc>
          <w:tcPr>
            <w:tcW w:w="810" w:type="dxa"/>
            <w:tcBorders>
              <w:top w:val="single" w:sz="4" w:space="0" w:color="auto"/>
              <w:left w:val="single" w:sz="4" w:space="0" w:color="auto"/>
              <w:bottom w:val="single" w:sz="4" w:space="0" w:color="auto"/>
              <w:right w:val="single" w:sz="4" w:space="0" w:color="auto"/>
            </w:tcBorders>
            <w:noWrap/>
            <w:hideMark/>
          </w:tcPr>
          <w:p w14:paraId="38FD9BE4" w14:textId="77777777" w:rsidR="003A6A0C" w:rsidRPr="00716912" w:rsidRDefault="003A6A0C" w:rsidP="00EC02BF">
            <w:pPr>
              <w:rPr>
                <w:rFonts w:ascii="Times New Roman" w:hAnsi="Times New Roman" w:cs="Times New Roman"/>
                <w:sz w:val="20"/>
                <w:szCs w:val="20"/>
              </w:rPr>
            </w:pPr>
            <w:r w:rsidRPr="00716912">
              <w:rPr>
                <w:rFonts w:ascii="Times New Roman" w:hAnsi="Times New Roman" w:cs="Times New Roman"/>
                <w:sz w:val="20"/>
                <w:szCs w:val="20"/>
              </w:rPr>
              <w:t>&lt;0.001</w:t>
            </w:r>
          </w:p>
        </w:tc>
        <w:tc>
          <w:tcPr>
            <w:tcW w:w="1260" w:type="dxa"/>
            <w:tcBorders>
              <w:top w:val="single" w:sz="4" w:space="0" w:color="auto"/>
              <w:left w:val="single" w:sz="4" w:space="0" w:color="auto"/>
              <w:bottom w:val="single" w:sz="4" w:space="0" w:color="auto"/>
              <w:right w:val="single" w:sz="4" w:space="0" w:color="auto"/>
            </w:tcBorders>
            <w:noWrap/>
            <w:hideMark/>
          </w:tcPr>
          <w:p w14:paraId="74525CBB" w14:textId="77777777" w:rsidR="003A6A0C" w:rsidRPr="00716912" w:rsidRDefault="003A6A0C" w:rsidP="00EC02BF">
            <w:pPr>
              <w:rPr>
                <w:rFonts w:ascii="Times New Roman" w:hAnsi="Times New Roman" w:cs="Times New Roman"/>
                <w:sz w:val="20"/>
                <w:szCs w:val="20"/>
              </w:rPr>
            </w:pPr>
            <w:r w:rsidRPr="00716912">
              <w:rPr>
                <w:rFonts w:ascii="Times New Roman" w:hAnsi="Times New Roman" w:cs="Times New Roman"/>
                <w:sz w:val="20"/>
                <w:szCs w:val="20"/>
              </w:rPr>
              <w:t>1.7 (1.2-2.4)</w:t>
            </w:r>
          </w:p>
        </w:tc>
        <w:tc>
          <w:tcPr>
            <w:tcW w:w="810" w:type="dxa"/>
            <w:tcBorders>
              <w:top w:val="single" w:sz="4" w:space="0" w:color="auto"/>
              <w:left w:val="single" w:sz="4" w:space="0" w:color="auto"/>
              <w:bottom w:val="single" w:sz="4" w:space="0" w:color="auto"/>
              <w:right w:val="single" w:sz="4" w:space="0" w:color="auto"/>
            </w:tcBorders>
            <w:noWrap/>
            <w:hideMark/>
          </w:tcPr>
          <w:p w14:paraId="16BC6926" w14:textId="77777777" w:rsidR="003A6A0C" w:rsidRPr="00716912" w:rsidRDefault="003A6A0C" w:rsidP="00EC02BF">
            <w:pPr>
              <w:rPr>
                <w:rFonts w:ascii="Times New Roman" w:hAnsi="Times New Roman" w:cs="Times New Roman"/>
                <w:sz w:val="20"/>
                <w:szCs w:val="20"/>
              </w:rPr>
            </w:pPr>
            <w:r w:rsidRPr="00716912">
              <w:rPr>
                <w:rFonts w:ascii="Times New Roman" w:hAnsi="Times New Roman" w:cs="Times New Roman"/>
                <w:sz w:val="20"/>
                <w:szCs w:val="20"/>
              </w:rPr>
              <w:t>0.002</w:t>
            </w:r>
          </w:p>
        </w:tc>
        <w:tc>
          <w:tcPr>
            <w:tcW w:w="1260" w:type="dxa"/>
            <w:tcBorders>
              <w:top w:val="single" w:sz="4" w:space="0" w:color="auto"/>
              <w:left w:val="single" w:sz="4" w:space="0" w:color="auto"/>
              <w:bottom w:val="single" w:sz="4" w:space="0" w:color="auto"/>
              <w:right w:val="single" w:sz="4" w:space="0" w:color="auto"/>
            </w:tcBorders>
            <w:noWrap/>
            <w:hideMark/>
          </w:tcPr>
          <w:p w14:paraId="551A89FB" w14:textId="77777777" w:rsidR="003A6A0C" w:rsidRPr="00716912" w:rsidRDefault="003A6A0C" w:rsidP="00EC02BF">
            <w:pPr>
              <w:rPr>
                <w:rFonts w:ascii="Times New Roman" w:hAnsi="Times New Roman" w:cs="Times New Roman"/>
                <w:sz w:val="20"/>
                <w:szCs w:val="20"/>
              </w:rPr>
            </w:pPr>
            <w:r w:rsidRPr="00716912">
              <w:rPr>
                <w:rFonts w:ascii="Times New Roman" w:hAnsi="Times New Roman" w:cs="Times New Roman"/>
                <w:sz w:val="20"/>
                <w:szCs w:val="20"/>
              </w:rPr>
              <w:t>2.4 (1.7-3.2)</w:t>
            </w:r>
          </w:p>
        </w:tc>
        <w:tc>
          <w:tcPr>
            <w:tcW w:w="810" w:type="dxa"/>
            <w:tcBorders>
              <w:top w:val="single" w:sz="4" w:space="0" w:color="auto"/>
              <w:left w:val="single" w:sz="4" w:space="0" w:color="auto"/>
              <w:bottom w:val="single" w:sz="4" w:space="0" w:color="auto"/>
              <w:right w:val="single" w:sz="12" w:space="0" w:color="auto"/>
            </w:tcBorders>
            <w:noWrap/>
            <w:hideMark/>
          </w:tcPr>
          <w:p w14:paraId="762C3E58" w14:textId="77777777" w:rsidR="003A6A0C" w:rsidRPr="00716912" w:rsidRDefault="003A6A0C" w:rsidP="00EC02BF">
            <w:pPr>
              <w:rPr>
                <w:rFonts w:ascii="Times New Roman" w:hAnsi="Times New Roman" w:cs="Times New Roman"/>
                <w:sz w:val="20"/>
                <w:szCs w:val="20"/>
              </w:rPr>
            </w:pPr>
            <w:r w:rsidRPr="00716912">
              <w:rPr>
                <w:rFonts w:ascii="Times New Roman" w:hAnsi="Times New Roman" w:cs="Times New Roman"/>
                <w:sz w:val="20"/>
                <w:szCs w:val="20"/>
              </w:rPr>
              <w:t>&lt;0.001</w:t>
            </w:r>
          </w:p>
        </w:tc>
      </w:tr>
      <w:tr w:rsidR="003A6A0C" w:rsidRPr="00752B47" w14:paraId="16E6484A" w14:textId="77777777" w:rsidTr="00EC02BF">
        <w:trPr>
          <w:trHeight w:val="288"/>
        </w:trPr>
        <w:tc>
          <w:tcPr>
            <w:tcW w:w="1425" w:type="dxa"/>
            <w:tcBorders>
              <w:top w:val="single" w:sz="12" w:space="0" w:color="auto"/>
              <w:left w:val="single" w:sz="12" w:space="0" w:color="auto"/>
              <w:bottom w:val="nil"/>
              <w:right w:val="nil"/>
            </w:tcBorders>
            <w:noWrap/>
            <w:hideMark/>
          </w:tcPr>
          <w:p w14:paraId="07E0EE46" w14:textId="77777777" w:rsidR="003A6A0C" w:rsidRPr="00716912" w:rsidRDefault="003A6A0C" w:rsidP="00EC02BF">
            <w:pPr>
              <w:rPr>
                <w:rFonts w:ascii="Times New Roman" w:hAnsi="Times New Roman" w:cs="Times New Roman"/>
                <w:sz w:val="20"/>
                <w:szCs w:val="20"/>
              </w:rPr>
            </w:pPr>
            <w:r w:rsidRPr="00716912">
              <w:rPr>
                <w:rFonts w:ascii="Times New Roman" w:hAnsi="Times New Roman" w:cs="Times New Roman"/>
                <w:sz w:val="20"/>
                <w:szCs w:val="20"/>
              </w:rPr>
              <w:t>Depression</w:t>
            </w:r>
          </w:p>
        </w:tc>
        <w:tc>
          <w:tcPr>
            <w:tcW w:w="1710" w:type="dxa"/>
            <w:tcBorders>
              <w:top w:val="single" w:sz="12" w:space="0" w:color="auto"/>
              <w:left w:val="nil"/>
              <w:bottom w:val="single" w:sz="4" w:space="0" w:color="auto"/>
              <w:right w:val="single" w:sz="12" w:space="0" w:color="auto"/>
            </w:tcBorders>
            <w:noWrap/>
            <w:hideMark/>
          </w:tcPr>
          <w:p w14:paraId="5B21ADDF" w14:textId="77777777" w:rsidR="003A6A0C" w:rsidRPr="00716912" w:rsidRDefault="003A6A0C" w:rsidP="00EC02BF">
            <w:pPr>
              <w:rPr>
                <w:rFonts w:ascii="Times New Roman" w:hAnsi="Times New Roman" w:cs="Times New Roman"/>
                <w:sz w:val="20"/>
                <w:szCs w:val="20"/>
              </w:rPr>
            </w:pPr>
            <w:r w:rsidRPr="00716912">
              <w:rPr>
                <w:rFonts w:ascii="Times New Roman" w:hAnsi="Times New Roman" w:cs="Times New Roman"/>
                <w:sz w:val="20"/>
                <w:szCs w:val="20"/>
              </w:rPr>
              <w:t>Mental Illness</w:t>
            </w:r>
          </w:p>
        </w:tc>
        <w:tc>
          <w:tcPr>
            <w:tcW w:w="1260" w:type="dxa"/>
            <w:tcBorders>
              <w:top w:val="single" w:sz="12" w:space="0" w:color="auto"/>
              <w:left w:val="single" w:sz="12" w:space="0" w:color="auto"/>
              <w:bottom w:val="single" w:sz="4" w:space="0" w:color="auto"/>
              <w:right w:val="single" w:sz="4" w:space="0" w:color="auto"/>
            </w:tcBorders>
            <w:noWrap/>
            <w:hideMark/>
          </w:tcPr>
          <w:p w14:paraId="361837ED" w14:textId="77777777" w:rsidR="003A6A0C" w:rsidRPr="00716912" w:rsidRDefault="003A6A0C" w:rsidP="00EC02BF">
            <w:pPr>
              <w:rPr>
                <w:rFonts w:ascii="Times New Roman" w:hAnsi="Times New Roman" w:cs="Times New Roman"/>
                <w:sz w:val="20"/>
                <w:szCs w:val="20"/>
              </w:rPr>
            </w:pPr>
            <w:r w:rsidRPr="00716912">
              <w:rPr>
                <w:rFonts w:ascii="Times New Roman" w:hAnsi="Times New Roman" w:cs="Times New Roman"/>
                <w:sz w:val="20"/>
                <w:szCs w:val="20"/>
              </w:rPr>
              <w:t>2.7 (1.8-4.1)</w:t>
            </w:r>
          </w:p>
        </w:tc>
        <w:tc>
          <w:tcPr>
            <w:tcW w:w="810" w:type="dxa"/>
            <w:tcBorders>
              <w:top w:val="single" w:sz="12" w:space="0" w:color="auto"/>
              <w:left w:val="single" w:sz="4" w:space="0" w:color="auto"/>
              <w:bottom w:val="single" w:sz="4" w:space="0" w:color="auto"/>
              <w:right w:val="single" w:sz="4" w:space="0" w:color="auto"/>
            </w:tcBorders>
            <w:noWrap/>
            <w:hideMark/>
          </w:tcPr>
          <w:p w14:paraId="5A2658DC" w14:textId="77777777" w:rsidR="003A6A0C" w:rsidRPr="00716912" w:rsidRDefault="003A6A0C" w:rsidP="00EC02BF">
            <w:pPr>
              <w:rPr>
                <w:rFonts w:ascii="Times New Roman" w:hAnsi="Times New Roman" w:cs="Times New Roman"/>
                <w:sz w:val="20"/>
                <w:szCs w:val="20"/>
              </w:rPr>
            </w:pPr>
            <w:r w:rsidRPr="00716912">
              <w:rPr>
                <w:rFonts w:ascii="Times New Roman" w:hAnsi="Times New Roman" w:cs="Times New Roman"/>
                <w:sz w:val="20"/>
                <w:szCs w:val="20"/>
              </w:rPr>
              <w:t>&lt;0.001</w:t>
            </w:r>
          </w:p>
        </w:tc>
        <w:tc>
          <w:tcPr>
            <w:tcW w:w="1260" w:type="dxa"/>
            <w:tcBorders>
              <w:top w:val="single" w:sz="12" w:space="0" w:color="auto"/>
              <w:left w:val="single" w:sz="4" w:space="0" w:color="auto"/>
              <w:bottom w:val="single" w:sz="4" w:space="0" w:color="auto"/>
              <w:right w:val="single" w:sz="4" w:space="0" w:color="auto"/>
            </w:tcBorders>
            <w:noWrap/>
            <w:hideMark/>
          </w:tcPr>
          <w:p w14:paraId="0C2BE0FE" w14:textId="77777777" w:rsidR="003A6A0C" w:rsidRPr="00716912" w:rsidRDefault="003A6A0C" w:rsidP="00EC02BF">
            <w:pPr>
              <w:rPr>
                <w:rFonts w:ascii="Times New Roman" w:hAnsi="Times New Roman" w:cs="Times New Roman"/>
                <w:sz w:val="20"/>
                <w:szCs w:val="20"/>
              </w:rPr>
            </w:pPr>
            <w:r w:rsidRPr="00716912">
              <w:rPr>
                <w:rFonts w:ascii="Times New Roman" w:hAnsi="Times New Roman" w:cs="Times New Roman"/>
                <w:sz w:val="20"/>
                <w:szCs w:val="20"/>
              </w:rPr>
              <w:t>1.7 (1.2-2.3)</w:t>
            </w:r>
          </w:p>
        </w:tc>
        <w:tc>
          <w:tcPr>
            <w:tcW w:w="810" w:type="dxa"/>
            <w:tcBorders>
              <w:top w:val="single" w:sz="12" w:space="0" w:color="auto"/>
              <w:left w:val="single" w:sz="4" w:space="0" w:color="auto"/>
              <w:bottom w:val="single" w:sz="4" w:space="0" w:color="auto"/>
              <w:right w:val="single" w:sz="4" w:space="0" w:color="auto"/>
            </w:tcBorders>
            <w:noWrap/>
            <w:hideMark/>
          </w:tcPr>
          <w:p w14:paraId="0A63276D" w14:textId="77777777" w:rsidR="003A6A0C" w:rsidRPr="00716912" w:rsidRDefault="003A6A0C" w:rsidP="00EC02BF">
            <w:pPr>
              <w:rPr>
                <w:rFonts w:ascii="Times New Roman" w:hAnsi="Times New Roman" w:cs="Times New Roman"/>
                <w:sz w:val="20"/>
                <w:szCs w:val="20"/>
              </w:rPr>
            </w:pPr>
            <w:r w:rsidRPr="00716912">
              <w:rPr>
                <w:rFonts w:ascii="Times New Roman" w:hAnsi="Times New Roman" w:cs="Times New Roman"/>
                <w:sz w:val="20"/>
                <w:szCs w:val="20"/>
              </w:rPr>
              <w:t>0.002</w:t>
            </w:r>
          </w:p>
        </w:tc>
        <w:tc>
          <w:tcPr>
            <w:tcW w:w="1260" w:type="dxa"/>
            <w:tcBorders>
              <w:top w:val="single" w:sz="12" w:space="0" w:color="auto"/>
              <w:left w:val="single" w:sz="4" w:space="0" w:color="auto"/>
              <w:bottom w:val="single" w:sz="4" w:space="0" w:color="auto"/>
              <w:right w:val="single" w:sz="4" w:space="0" w:color="auto"/>
            </w:tcBorders>
            <w:noWrap/>
            <w:hideMark/>
          </w:tcPr>
          <w:p w14:paraId="18EC2816" w14:textId="77777777" w:rsidR="003A6A0C" w:rsidRPr="00716912" w:rsidRDefault="003A6A0C" w:rsidP="00EC02BF">
            <w:pPr>
              <w:rPr>
                <w:rFonts w:ascii="Times New Roman" w:hAnsi="Times New Roman" w:cs="Times New Roman"/>
                <w:sz w:val="20"/>
                <w:szCs w:val="20"/>
              </w:rPr>
            </w:pPr>
            <w:r w:rsidRPr="00716912">
              <w:rPr>
                <w:rFonts w:ascii="Times New Roman" w:hAnsi="Times New Roman" w:cs="Times New Roman"/>
                <w:sz w:val="20"/>
                <w:szCs w:val="20"/>
              </w:rPr>
              <w:t>2.6 (1.8-3.7)</w:t>
            </w:r>
          </w:p>
        </w:tc>
        <w:tc>
          <w:tcPr>
            <w:tcW w:w="810" w:type="dxa"/>
            <w:tcBorders>
              <w:top w:val="single" w:sz="12" w:space="0" w:color="auto"/>
              <w:left w:val="single" w:sz="4" w:space="0" w:color="auto"/>
              <w:bottom w:val="single" w:sz="4" w:space="0" w:color="auto"/>
              <w:right w:val="single" w:sz="12" w:space="0" w:color="auto"/>
            </w:tcBorders>
            <w:noWrap/>
            <w:hideMark/>
          </w:tcPr>
          <w:p w14:paraId="36CAA344" w14:textId="77777777" w:rsidR="003A6A0C" w:rsidRPr="00716912" w:rsidRDefault="003A6A0C" w:rsidP="00EC02BF">
            <w:pPr>
              <w:rPr>
                <w:rFonts w:ascii="Times New Roman" w:hAnsi="Times New Roman" w:cs="Times New Roman"/>
                <w:sz w:val="20"/>
                <w:szCs w:val="20"/>
              </w:rPr>
            </w:pPr>
            <w:r w:rsidRPr="00716912">
              <w:rPr>
                <w:rFonts w:ascii="Times New Roman" w:hAnsi="Times New Roman" w:cs="Times New Roman"/>
                <w:sz w:val="20"/>
                <w:szCs w:val="20"/>
              </w:rPr>
              <w:t>&lt;0.001</w:t>
            </w:r>
          </w:p>
        </w:tc>
      </w:tr>
      <w:tr w:rsidR="003A6A0C" w:rsidRPr="00752B47" w14:paraId="4B25EE84" w14:textId="77777777" w:rsidTr="00EC02BF">
        <w:trPr>
          <w:trHeight w:val="288"/>
        </w:trPr>
        <w:tc>
          <w:tcPr>
            <w:tcW w:w="3135" w:type="dxa"/>
            <w:gridSpan w:val="2"/>
            <w:tcBorders>
              <w:top w:val="nil"/>
              <w:left w:val="single" w:sz="12" w:space="0" w:color="auto"/>
              <w:bottom w:val="single" w:sz="12" w:space="0" w:color="auto"/>
              <w:right w:val="single" w:sz="12" w:space="0" w:color="auto"/>
            </w:tcBorders>
            <w:noWrap/>
            <w:hideMark/>
          </w:tcPr>
          <w:p w14:paraId="1B6FF788" w14:textId="77777777" w:rsidR="003A6A0C" w:rsidRPr="00716912" w:rsidRDefault="003A6A0C" w:rsidP="00EC02BF">
            <w:pPr>
              <w:jc w:val="right"/>
              <w:rPr>
                <w:rFonts w:ascii="Times New Roman" w:hAnsi="Times New Roman" w:cs="Times New Roman"/>
                <w:sz w:val="20"/>
                <w:szCs w:val="20"/>
              </w:rPr>
            </w:pPr>
            <w:r w:rsidRPr="00716912">
              <w:rPr>
                <w:rFonts w:ascii="Times New Roman" w:hAnsi="Times New Roman" w:cs="Times New Roman"/>
                <w:sz w:val="20"/>
                <w:szCs w:val="20"/>
              </w:rPr>
              <w:t>+ Treatment/Relapse</w:t>
            </w:r>
          </w:p>
        </w:tc>
        <w:tc>
          <w:tcPr>
            <w:tcW w:w="1260" w:type="dxa"/>
            <w:tcBorders>
              <w:top w:val="single" w:sz="4" w:space="0" w:color="auto"/>
              <w:left w:val="single" w:sz="12" w:space="0" w:color="auto"/>
              <w:bottom w:val="single" w:sz="12" w:space="0" w:color="auto"/>
              <w:right w:val="single" w:sz="4" w:space="0" w:color="auto"/>
            </w:tcBorders>
            <w:noWrap/>
            <w:hideMark/>
          </w:tcPr>
          <w:p w14:paraId="3177DC2C" w14:textId="77777777" w:rsidR="003A6A0C" w:rsidRPr="00716912" w:rsidRDefault="003A6A0C" w:rsidP="00EC02BF">
            <w:pPr>
              <w:rPr>
                <w:rFonts w:ascii="Times New Roman" w:hAnsi="Times New Roman" w:cs="Times New Roman"/>
                <w:sz w:val="20"/>
                <w:szCs w:val="20"/>
              </w:rPr>
            </w:pPr>
            <w:r w:rsidRPr="00716912">
              <w:rPr>
                <w:rFonts w:ascii="Times New Roman" w:hAnsi="Times New Roman" w:cs="Times New Roman"/>
                <w:sz w:val="20"/>
                <w:szCs w:val="20"/>
              </w:rPr>
              <w:t>2.8 (1.9-4.3)</w:t>
            </w:r>
          </w:p>
        </w:tc>
        <w:tc>
          <w:tcPr>
            <w:tcW w:w="810" w:type="dxa"/>
            <w:tcBorders>
              <w:top w:val="single" w:sz="4" w:space="0" w:color="auto"/>
              <w:left w:val="single" w:sz="4" w:space="0" w:color="auto"/>
              <w:bottom w:val="single" w:sz="12" w:space="0" w:color="auto"/>
              <w:right w:val="single" w:sz="4" w:space="0" w:color="auto"/>
            </w:tcBorders>
            <w:noWrap/>
            <w:hideMark/>
          </w:tcPr>
          <w:p w14:paraId="5E464D90" w14:textId="77777777" w:rsidR="003A6A0C" w:rsidRPr="00716912" w:rsidRDefault="003A6A0C" w:rsidP="00EC02BF">
            <w:pPr>
              <w:rPr>
                <w:rFonts w:ascii="Times New Roman" w:hAnsi="Times New Roman" w:cs="Times New Roman"/>
                <w:sz w:val="20"/>
                <w:szCs w:val="20"/>
              </w:rPr>
            </w:pPr>
            <w:r w:rsidRPr="00716912">
              <w:rPr>
                <w:rFonts w:ascii="Times New Roman" w:hAnsi="Times New Roman" w:cs="Times New Roman"/>
                <w:sz w:val="20"/>
                <w:szCs w:val="20"/>
              </w:rPr>
              <w:t>&lt;0.001</w:t>
            </w:r>
          </w:p>
        </w:tc>
        <w:tc>
          <w:tcPr>
            <w:tcW w:w="1260" w:type="dxa"/>
            <w:tcBorders>
              <w:top w:val="single" w:sz="4" w:space="0" w:color="auto"/>
              <w:left w:val="single" w:sz="4" w:space="0" w:color="auto"/>
              <w:bottom w:val="single" w:sz="12" w:space="0" w:color="auto"/>
              <w:right w:val="single" w:sz="4" w:space="0" w:color="auto"/>
            </w:tcBorders>
            <w:noWrap/>
            <w:hideMark/>
          </w:tcPr>
          <w:p w14:paraId="4A1A7563" w14:textId="77777777" w:rsidR="003A6A0C" w:rsidRPr="00716912" w:rsidRDefault="003A6A0C" w:rsidP="00EC02BF">
            <w:pPr>
              <w:rPr>
                <w:rFonts w:ascii="Times New Roman" w:hAnsi="Times New Roman" w:cs="Times New Roman"/>
                <w:sz w:val="20"/>
                <w:szCs w:val="20"/>
              </w:rPr>
            </w:pPr>
            <w:r w:rsidRPr="00716912">
              <w:rPr>
                <w:rFonts w:ascii="Times New Roman" w:hAnsi="Times New Roman" w:cs="Times New Roman"/>
                <w:sz w:val="20"/>
                <w:szCs w:val="20"/>
              </w:rPr>
              <w:t>1.6 (1.0-2.7)</w:t>
            </w:r>
          </w:p>
        </w:tc>
        <w:tc>
          <w:tcPr>
            <w:tcW w:w="810" w:type="dxa"/>
            <w:tcBorders>
              <w:top w:val="single" w:sz="4" w:space="0" w:color="auto"/>
              <w:left w:val="single" w:sz="4" w:space="0" w:color="auto"/>
              <w:bottom w:val="single" w:sz="12" w:space="0" w:color="auto"/>
              <w:right w:val="single" w:sz="4" w:space="0" w:color="auto"/>
            </w:tcBorders>
            <w:noWrap/>
            <w:hideMark/>
          </w:tcPr>
          <w:p w14:paraId="74163C44" w14:textId="77777777" w:rsidR="003A6A0C" w:rsidRPr="00716912" w:rsidRDefault="003A6A0C" w:rsidP="00EC02BF">
            <w:pPr>
              <w:rPr>
                <w:rFonts w:ascii="Times New Roman" w:hAnsi="Times New Roman" w:cs="Times New Roman"/>
                <w:sz w:val="20"/>
                <w:szCs w:val="20"/>
              </w:rPr>
            </w:pPr>
            <w:r w:rsidRPr="00716912">
              <w:rPr>
                <w:rFonts w:ascii="Times New Roman" w:hAnsi="Times New Roman" w:cs="Times New Roman"/>
                <w:sz w:val="20"/>
                <w:szCs w:val="20"/>
              </w:rPr>
              <w:t>0.051</w:t>
            </w:r>
          </w:p>
        </w:tc>
        <w:tc>
          <w:tcPr>
            <w:tcW w:w="1260" w:type="dxa"/>
            <w:tcBorders>
              <w:top w:val="single" w:sz="4" w:space="0" w:color="auto"/>
              <w:left w:val="single" w:sz="4" w:space="0" w:color="auto"/>
              <w:bottom w:val="single" w:sz="12" w:space="0" w:color="auto"/>
              <w:right w:val="single" w:sz="4" w:space="0" w:color="auto"/>
            </w:tcBorders>
            <w:noWrap/>
            <w:hideMark/>
          </w:tcPr>
          <w:p w14:paraId="1412ECB9" w14:textId="77777777" w:rsidR="003A6A0C" w:rsidRPr="00716912" w:rsidRDefault="003A6A0C" w:rsidP="00EC02BF">
            <w:pPr>
              <w:rPr>
                <w:rFonts w:ascii="Times New Roman" w:hAnsi="Times New Roman" w:cs="Times New Roman"/>
                <w:sz w:val="20"/>
                <w:szCs w:val="20"/>
              </w:rPr>
            </w:pPr>
            <w:r w:rsidRPr="00716912">
              <w:rPr>
                <w:rFonts w:ascii="Times New Roman" w:hAnsi="Times New Roman" w:cs="Times New Roman"/>
                <w:sz w:val="20"/>
                <w:szCs w:val="20"/>
              </w:rPr>
              <w:t>2.3 (1.6-3.3)</w:t>
            </w:r>
          </w:p>
        </w:tc>
        <w:tc>
          <w:tcPr>
            <w:tcW w:w="810" w:type="dxa"/>
            <w:tcBorders>
              <w:top w:val="single" w:sz="4" w:space="0" w:color="auto"/>
              <w:left w:val="single" w:sz="4" w:space="0" w:color="auto"/>
              <w:bottom w:val="single" w:sz="12" w:space="0" w:color="auto"/>
              <w:right w:val="single" w:sz="12" w:space="0" w:color="auto"/>
            </w:tcBorders>
            <w:noWrap/>
            <w:hideMark/>
          </w:tcPr>
          <w:p w14:paraId="35103DF7" w14:textId="77777777" w:rsidR="003A6A0C" w:rsidRPr="00716912" w:rsidRDefault="003A6A0C" w:rsidP="00EC02BF">
            <w:pPr>
              <w:rPr>
                <w:rFonts w:ascii="Times New Roman" w:hAnsi="Times New Roman" w:cs="Times New Roman"/>
                <w:sz w:val="20"/>
                <w:szCs w:val="20"/>
              </w:rPr>
            </w:pPr>
            <w:r w:rsidRPr="00716912">
              <w:rPr>
                <w:rFonts w:ascii="Times New Roman" w:hAnsi="Times New Roman" w:cs="Times New Roman"/>
                <w:sz w:val="20"/>
                <w:szCs w:val="20"/>
              </w:rPr>
              <w:t>&lt;0.001</w:t>
            </w:r>
          </w:p>
        </w:tc>
      </w:tr>
    </w:tbl>
    <w:p w14:paraId="093C2A3A" w14:textId="77777777" w:rsidR="003A6A0C" w:rsidRPr="00752B47" w:rsidRDefault="003A6A0C" w:rsidP="003A6A0C">
      <w:pPr>
        <w:rPr>
          <w:rFonts w:ascii="Times New Roman" w:hAnsi="Times New Roman" w:cs="Times New Roman"/>
        </w:rPr>
      </w:pPr>
    </w:p>
    <w:p w14:paraId="642CB89A" w14:textId="640C1C92" w:rsidR="003A6A0C" w:rsidRDefault="003A6A0C" w:rsidP="003A6A0C">
      <w:pPr>
        <w:rPr>
          <w:rFonts w:ascii="Times New Roman" w:hAnsi="Times New Roman" w:cs="Times New Roman"/>
          <w:b/>
        </w:rPr>
      </w:pPr>
      <w:r w:rsidRPr="00752B47">
        <w:rPr>
          <w:rFonts w:ascii="Times New Roman" w:hAnsi="Times New Roman" w:cs="Times New Roman"/>
          <w:b/>
        </w:rPr>
        <w:t xml:space="preserve">Table </w:t>
      </w:r>
      <w:r w:rsidR="007F0E19">
        <w:rPr>
          <w:rFonts w:ascii="Times New Roman" w:hAnsi="Times New Roman" w:cs="Times New Roman"/>
          <w:b/>
        </w:rPr>
        <w:t>D</w:t>
      </w:r>
      <w:r w:rsidRPr="00752B47">
        <w:rPr>
          <w:rFonts w:ascii="Times New Roman" w:hAnsi="Times New Roman" w:cs="Times New Roman"/>
          <w:b/>
        </w:rPr>
        <w:t xml:space="preserve">. Odds of perceiving stigmatizing beliefs of others, by </w:t>
      </w:r>
      <w:r>
        <w:rPr>
          <w:rFonts w:ascii="Times New Roman" w:hAnsi="Times New Roman" w:cs="Times New Roman"/>
          <w:b/>
        </w:rPr>
        <w:t>treatment assignment</w:t>
      </w:r>
      <w:r w:rsidRPr="00752B47">
        <w:rPr>
          <w:rFonts w:ascii="Times New Roman" w:hAnsi="Times New Roman" w:cs="Times New Roman"/>
          <w:b/>
        </w:rPr>
        <w:t>, based on ordered logit regression</w:t>
      </w:r>
      <w:r>
        <w:rPr>
          <w:rFonts w:ascii="Times New Roman" w:hAnsi="Times New Roman" w:cs="Times New Roman"/>
          <w:b/>
        </w:rPr>
        <w:t xml:space="preserve"> </w:t>
      </w:r>
      <w:r w:rsidRPr="00B839AD">
        <w:rPr>
          <w:rFonts w:ascii="Times New Roman" w:hAnsi="Times New Roman" w:cs="Times New Roman"/>
          <w:b/>
        </w:rPr>
        <w:t>(with “treatment” and “treatment + relapse” grouped together)</w:t>
      </w:r>
      <w:r w:rsidRPr="00752B47">
        <w:rPr>
          <w:rFonts w:ascii="Times New Roman" w:hAnsi="Times New Roman" w:cs="Times New Roman"/>
          <w:b/>
        </w:rPr>
        <w:t>.</w:t>
      </w:r>
    </w:p>
    <w:p w14:paraId="22B2DB5E" w14:textId="77777777" w:rsidR="003A6A0C" w:rsidRPr="00716912" w:rsidRDefault="003A6A0C" w:rsidP="003A6A0C">
      <w:pPr>
        <w:rPr>
          <w:rFonts w:ascii="Times New Roman" w:hAnsi="Times New Roman" w:cs="Times New Roman"/>
          <w:i/>
        </w:rPr>
      </w:pPr>
      <w:r w:rsidRPr="00B839AD">
        <w:rPr>
          <w:rFonts w:ascii="Times New Roman" w:hAnsi="Times New Roman" w:cs="Times New Roman"/>
          <w:i/>
        </w:rPr>
        <w:t xml:space="preserve">This table presents findings that are analogous to the results presented in manuscript Table </w:t>
      </w:r>
      <w:r>
        <w:rPr>
          <w:rFonts w:ascii="Times New Roman" w:hAnsi="Times New Roman" w:cs="Times New Roman"/>
          <w:i/>
        </w:rPr>
        <w:t>5</w:t>
      </w:r>
      <w:r w:rsidRPr="00B839AD">
        <w:rPr>
          <w:rFonts w:ascii="Times New Roman" w:hAnsi="Times New Roman" w:cs="Times New Roman"/>
          <w:i/>
        </w:rPr>
        <w:t>.</w:t>
      </w:r>
    </w:p>
    <w:tbl>
      <w:tblPr>
        <w:tblStyle w:val="TableGrid"/>
        <w:tblW w:w="9345" w:type="dxa"/>
        <w:tblInd w:w="0" w:type="dxa"/>
        <w:tblLook w:val="04A0" w:firstRow="1" w:lastRow="0" w:firstColumn="1" w:lastColumn="0" w:noHBand="0" w:noVBand="1"/>
      </w:tblPr>
      <w:tblGrid>
        <w:gridCol w:w="1435"/>
        <w:gridCol w:w="1610"/>
        <w:gridCol w:w="1350"/>
        <w:gridCol w:w="810"/>
        <w:gridCol w:w="1260"/>
        <w:gridCol w:w="810"/>
        <w:gridCol w:w="1260"/>
        <w:gridCol w:w="810"/>
      </w:tblGrid>
      <w:tr w:rsidR="003A6A0C" w:rsidRPr="00752B47" w14:paraId="30C5F125" w14:textId="77777777" w:rsidTr="0015307F">
        <w:trPr>
          <w:trHeight w:val="288"/>
        </w:trPr>
        <w:tc>
          <w:tcPr>
            <w:tcW w:w="3045" w:type="dxa"/>
            <w:gridSpan w:val="2"/>
            <w:tcBorders>
              <w:top w:val="single" w:sz="12" w:space="0" w:color="000000"/>
              <w:left w:val="single" w:sz="12" w:space="0" w:color="000000"/>
              <w:bottom w:val="nil"/>
              <w:right w:val="single" w:sz="12" w:space="0" w:color="000000"/>
            </w:tcBorders>
            <w:noWrap/>
            <w:hideMark/>
          </w:tcPr>
          <w:p w14:paraId="42965C72" w14:textId="77777777" w:rsidR="003A6A0C" w:rsidRPr="003A6A0C" w:rsidRDefault="003A6A0C" w:rsidP="00EC02BF">
            <w:pPr>
              <w:rPr>
                <w:rFonts w:ascii="Times New Roman" w:hAnsi="Times New Roman" w:cs="Times New Roman"/>
                <w:b/>
                <w:sz w:val="16"/>
                <w:szCs w:val="16"/>
              </w:rPr>
            </w:pPr>
            <w:r w:rsidRPr="003A6A0C">
              <w:rPr>
                <w:rFonts w:ascii="Times New Roman" w:hAnsi="Times New Roman" w:cs="Times New Roman"/>
                <w:b/>
                <w:sz w:val="16"/>
                <w:szCs w:val="16"/>
              </w:rPr>
              <w:t>Perceived norms</w:t>
            </w:r>
          </w:p>
        </w:tc>
        <w:tc>
          <w:tcPr>
            <w:tcW w:w="2160" w:type="dxa"/>
            <w:gridSpan w:val="2"/>
            <w:tcBorders>
              <w:top w:val="single" w:sz="12" w:space="0" w:color="000000"/>
              <w:left w:val="single" w:sz="12" w:space="0" w:color="000000"/>
              <w:bottom w:val="nil"/>
              <w:right w:val="single" w:sz="4" w:space="0" w:color="auto"/>
            </w:tcBorders>
            <w:noWrap/>
            <w:hideMark/>
          </w:tcPr>
          <w:p w14:paraId="1D655D34" w14:textId="77777777" w:rsidR="003A6A0C" w:rsidRPr="003A6A0C" w:rsidRDefault="003A6A0C" w:rsidP="00EC02BF">
            <w:pPr>
              <w:rPr>
                <w:rFonts w:ascii="Times New Roman" w:hAnsi="Times New Roman" w:cs="Times New Roman"/>
                <w:b/>
                <w:sz w:val="16"/>
                <w:szCs w:val="16"/>
              </w:rPr>
            </w:pPr>
            <w:r w:rsidRPr="003A6A0C">
              <w:rPr>
                <w:rFonts w:ascii="Times New Roman" w:hAnsi="Times New Roman" w:cs="Times New Roman"/>
                <w:b/>
                <w:sz w:val="16"/>
                <w:szCs w:val="16"/>
              </w:rPr>
              <w:t>Most others unwilling for family member to marry</w:t>
            </w:r>
          </w:p>
        </w:tc>
        <w:tc>
          <w:tcPr>
            <w:tcW w:w="2070" w:type="dxa"/>
            <w:gridSpan w:val="2"/>
            <w:tcBorders>
              <w:top w:val="single" w:sz="12" w:space="0" w:color="000000"/>
              <w:left w:val="single" w:sz="4" w:space="0" w:color="auto"/>
              <w:bottom w:val="nil"/>
              <w:right w:val="single" w:sz="4" w:space="0" w:color="auto"/>
            </w:tcBorders>
            <w:noWrap/>
            <w:hideMark/>
          </w:tcPr>
          <w:p w14:paraId="54B55AEC" w14:textId="77777777" w:rsidR="003A6A0C" w:rsidRPr="003A6A0C" w:rsidRDefault="003A6A0C" w:rsidP="00EC02BF">
            <w:pPr>
              <w:rPr>
                <w:rFonts w:ascii="Times New Roman" w:hAnsi="Times New Roman" w:cs="Times New Roman"/>
                <w:b/>
                <w:sz w:val="16"/>
                <w:szCs w:val="16"/>
              </w:rPr>
            </w:pPr>
            <w:r w:rsidRPr="003A6A0C">
              <w:rPr>
                <w:rFonts w:ascii="Times New Roman" w:hAnsi="Times New Roman" w:cs="Times New Roman"/>
                <w:b/>
                <w:sz w:val="16"/>
                <w:szCs w:val="16"/>
              </w:rPr>
              <w:t>Most others believe she is receiving divine punishment</w:t>
            </w:r>
          </w:p>
        </w:tc>
        <w:tc>
          <w:tcPr>
            <w:tcW w:w="2070" w:type="dxa"/>
            <w:gridSpan w:val="2"/>
            <w:tcBorders>
              <w:top w:val="single" w:sz="12" w:space="0" w:color="000000"/>
              <w:left w:val="single" w:sz="4" w:space="0" w:color="auto"/>
              <w:bottom w:val="nil"/>
              <w:right w:val="single" w:sz="12" w:space="0" w:color="000000"/>
            </w:tcBorders>
            <w:noWrap/>
            <w:hideMark/>
          </w:tcPr>
          <w:p w14:paraId="4C6DF111" w14:textId="77777777" w:rsidR="003A6A0C" w:rsidRPr="003A6A0C" w:rsidRDefault="003A6A0C" w:rsidP="00EC02BF">
            <w:pPr>
              <w:rPr>
                <w:rFonts w:ascii="Times New Roman" w:hAnsi="Times New Roman" w:cs="Times New Roman"/>
                <w:b/>
                <w:sz w:val="16"/>
                <w:szCs w:val="16"/>
              </w:rPr>
            </w:pPr>
            <w:r w:rsidRPr="003A6A0C">
              <w:rPr>
                <w:rFonts w:ascii="Times New Roman" w:hAnsi="Times New Roman" w:cs="Times New Roman"/>
                <w:b/>
                <w:sz w:val="16"/>
                <w:szCs w:val="16"/>
              </w:rPr>
              <w:t>Most others believe she brings shame on family</w:t>
            </w:r>
          </w:p>
        </w:tc>
      </w:tr>
      <w:tr w:rsidR="003A6A0C" w:rsidRPr="00752B47" w14:paraId="2237DE0B" w14:textId="77777777" w:rsidTr="0015307F">
        <w:trPr>
          <w:trHeight w:val="288"/>
        </w:trPr>
        <w:tc>
          <w:tcPr>
            <w:tcW w:w="1435" w:type="dxa"/>
            <w:tcBorders>
              <w:top w:val="nil"/>
              <w:left w:val="single" w:sz="12" w:space="0" w:color="000000"/>
              <w:bottom w:val="single" w:sz="12" w:space="0" w:color="000000"/>
              <w:right w:val="nil"/>
            </w:tcBorders>
            <w:noWrap/>
            <w:hideMark/>
          </w:tcPr>
          <w:p w14:paraId="34C0D55C" w14:textId="77777777" w:rsidR="003A6A0C" w:rsidRPr="003A6A0C" w:rsidRDefault="003A6A0C" w:rsidP="00EC02BF">
            <w:pPr>
              <w:rPr>
                <w:rFonts w:ascii="Times New Roman" w:hAnsi="Times New Roman" w:cs="Times New Roman"/>
                <w:b/>
                <w:sz w:val="16"/>
                <w:szCs w:val="16"/>
              </w:rPr>
            </w:pPr>
          </w:p>
        </w:tc>
        <w:tc>
          <w:tcPr>
            <w:tcW w:w="1610" w:type="dxa"/>
            <w:tcBorders>
              <w:top w:val="nil"/>
              <w:left w:val="nil"/>
              <w:bottom w:val="single" w:sz="12" w:space="0" w:color="000000"/>
              <w:right w:val="single" w:sz="12" w:space="0" w:color="000000"/>
            </w:tcBorders>
            <w:noWrap/>
            <w:hideMark/>
          </w:tcPr>
          <w:p w14:paraId="64C5F7BF" w14:textId="77777777" w:rsidR="003A6A0C" w:rsidRPr="003A6A0C" w:rsidRDefault="003A6A0C" w:rsidP="00EC02BF">
            <w:pPr>
              <w:rPr>
                <w:rFonts w:ascii="Times New Roman" w:hAnsi="Times New Roman" w:cs="Times New Roman"/>
                <w:sz w:val="16"/>
                <w:szCs w:val="16"/>
              </w:rPr>
            </w:pPr>
          </w:p>
        </w:tc>
        <w:tc>
          <w:tcPr>
            <w:tcW w:w="1350" w:type="dxa"/>
            <w:tcBorders>
              <w:top w:val="nil"/>
              <w:left w:val="single" w:sz="12" w:space="0" w:color="000000"/>
              <w:bottom w:val="single" w:sz="12" w:space="0" w:color="000000"/>
              <w:right w:val="single" w:sz="4" w:space="0" w:color="auto"/>
            </w:tcBorders>
            <w:noWrap/>
            <w:hideMark/>
          </w:tcPr>
          <w:p w14:paraId="19BE459D" w14:textId="2A002209" w:rsidR="003A6A0C" w:rsidRPr="003A6A0C" w:rsidRDefault="0015307F" w:rsidP="00EC02BF">
            <w:pPr>
              <w:rPr>
                <w:rFonts w:ascii="Times New Roman" w:hAnsi="Times New Roman" w:cs="Times New Roman"/>
                <w:b/>
                <w:sz w:val="16"/>
                <w:szCs w:val="16"/>
              </w:rPr>
            </w:pPr>
            <w:r>
              <w:rPr>
                <w:rFonts w:ascii="Times New Roman" w:hAnsi="Times New Roman" w:cs="Times New Roman"/>
                <w:b/>
                <w:sz w:val="16"/>
                <w:szCs w:val="16"/>
              </w:rPr>
              <w:t>A</w:t>
            </w:r>
            <w:r w:rsidR="003A6A0C" w:rsidRPr="003A6A0C">
              <w:rPr>
                <w:rFonts w:ascii="Times New Roman" w:hAnsi="Times New Roman" w:cs="Times New Roman"/>
                <w:b/>
                <w:sz w:val="16"/>
                <w:szCs w:val="16"/>
              </w:rPr>
              <w:t xml:space="preserve">OR (95% </w:t>
            </w:r>
            <w:proofErr w:type="gramStart"/>
            <w:r w:rsidR="003A6A0C" w:rsidRPr="003A6A0C">
              <w:rPr>
                <w:rFonts w:ascii="Times New Roman" w:hAnsi="Times New Roman" w:cs="Times New Roman"/>
                <w:b/>
                <w:sz w:val="16"/>
                <w:szCs w:val="16"/>
              </w:rPr>
              <w:t>CI)*</w:t>
            </w:r>
            <w:proofErr w:type="gramEnd"/>
          </w:p>
        </w:tc>
        <w:tc>
          <w:tcPr>
            <w:tcW w:w="810" w:type="dxa"/>
            <w:tcBorders>
              <w:top w:val="nil"/>
              <w:left w:val="single" w:sz="4" w:space="0" w:color="auto"/>
              <w:bottom w:val="single" w:sz="12" w:space="0" w:color="000000"/>
              <w:right w:val="single" w:sz="4" w:space="0" w:color="auto"/>
            </w:tcBorders>
            <w:noWrap/>
            <w:hideMark/>
          </w:tcPr>
          <w:p w14:paraId="338148BD" w14:textId="77777777" w:rsidR="003A6A0C" w:rsidRPr="003A6A0C" w:rsidRDefault="003A6A0C" w:rsidP="00EC02BF">
            <w:pPr>
              <w:rPr>
                <w:rFonts w:ascii="Times New Roman" w:hAnsi="Times New Roman" w:cs="Times New Roman"/>
                <w:b/>
                <w:sz w:val="16"/>
                <w:szCs w:val="16"/>
              </w:rPr>
            </w:pPr>
            <w:r w:rsidRPr="003A6A0C">
              <w:rPr>
                <w:rFonts w:ascii="Times New Roman" w:hAnsi="Times New Roman" w:cs="Times New Roman"/>
                <w:b/>
                <w:i/>
                <w:iCs/>
                <w:sz w:val="16"/>
                <w:szCs w:val="16"/>
              </w:rPr>
              <w:t>p-value</w:t>
            </w:r>
          </w:p>
        </w:tc>
        <w:tc>
          <w:tcPr>
            <w:tcW w:w="1260" w:type="dxa"/>
            <w:tcBorders>
              <w:top w:val="nil"/>
              <w:left w:val="single" w:sz="4" w:space="0" w:color="auto"/>
              <w:bottom w:val="single" w:sz="12" w:space="0" w:color="000000"/>
              <w:right w:val="single" w:sz="4" w:space="0" w:color="auto"/>
            </w:tcBorders>
            <w:noWrap/>
            <w:hideMark/>
          </w:tcPr>
          <w:p w14:paraId="01D0570D" w14:textId="62267894" w:rsidR="003A6A0C" w:rsidRPr="003A6A0C" w:rsidRDefault="0015307F" w:rsidP="00EC02BF">
            <w:pPr>
              <w:rPr>
                <w:rFonts w:ascii="Times New Roman" w:hAnsi="Times New Roman" w:cs="Times New Roman"/>
                <w:b/>
                <w:sz w:val="16"/>
                <w:szCs w:val="16"/>
              </w:rPr>
            </w:pPr>
            <w:r>
              <w:rPr>
                <w:rFonts w:ascii="Times New Roman" w:hAnsi="Times New Roman" w:cs="Times New Roman"/>
                <w:b/>
                <w:sz w:val="16"/>
                <w:szCs w:val="16"/>
              </w:rPr>
              <w:t>A</w:t>
            </w:r>
            <w:r w:rsidR="003A6A0C" w:rsidRPr="003A6A0C">
              <w:rPr>
                <w:rFonts w:ascii="Times New Roman" w:hAnsi="Times New Roman" w:cs="Times New Roman"/>
                <w:b/>
                <w:sz w:val="16"/>
                <w:szCs w:val="16"/>
              </w:rPr>
              <w:t>OR (95% CI)</w:t>
            </w:r>
          </w:p>
        </w:tc>
        <w:tc>
          <w:tcPr>
            <w:tcW w:w="810" w:type="dxa"/>
            <w:tcBorders>
              <w:top w:val="nil"/>
              <w:left w:val="single" w:sz="4" w:space="0" w:color="auto"/>
              <w:bottom w:val="single" w:sz="12" w:space="0" w:color="000000"/>
              <w:right w:val="single" w:sz="4" w:space="0" w:color="auto"/>
            </w:tcBorders>
            <w:noWrap/>
            <w:hideMark/>
          </w:tcPr>
          <w:p w14:paraId="30A83FC7" w14:textId="77777777" w:rsidR="003A6A0C" w:rsidRPr="003A6A0C" w:rsidRDefault="003A6A0C" w:rsidP="00EC02BF">
            <w:pPr>
              <w:rPr>
                <w:rFonts w:ascii="Times New Roman" w:hAnsi="Times New Roman" w:cs="Times New Roman"/>
                <w:b/>
                <w:sz w:val="16"/>
                <w:szCs w:val="16"/>
              </w:rPr>
            </w:pPr>
            <w:r w:rsidRPr="003A6A0C">
              <w:rPr>
                <w:rFonts w:ascii="Times New Roman" w:hAnsi="Times New Roman" w:cs="Times New Roman"/>
                <w:b/>
                <w:i/>
                <w:iCs/>
                <w:sz w:val="16"/>
                <w:szCs w:val="16"/>
              </w:rPr>
              <w:t>p-value</w:t>
            </w:r>
          </w:p>
        </w:tc>
        <w:tc>
          <w:tcPr>
            <w:tcW w:w="1260" w:type="dxa"/>
            <w:tcBorders>
              <w:top w:val="nil"/>
              <w:left w:val="single" w:sz="4" w:space="0" w:color="auto"/>
              <w:bottom w:val="single" w:sz="12" w:space="0" w:color="000000"/>
              <w:right w:val="single" w:sz="4" w:space="0" w:color="auto"/>
            </w:tcBorders>
            <w:noWrap/>
            <w:hideMark/>
          </w:tcPr>
          <w:p w14:paraId="41A375A9" w14:textId="78ECA047" w:rsidR="003A6A0C" w:rsidRPr="003A6A0C" w:rsidRDefault="0015307F" w:rsidP="00EC02BF">
            <w:pPr>
              <w:rPr>
                <w:rFonts w:ascii="Times New Roman" w:hAnsi="Times New Roman" w:cs="Times New Roman"/>
                <w:b/>
                <w:sz w:val="16"/>
                <w:szCs w:val="16"/>
              </w:rPr>
            </w:pPr>
            <w:r>
              <w:rPr>
                <w:rFonts w:ascii="Times New Roman" w:hAnsi="Times New Roman" w:cs="Times New Roman"/>
                <w:b/>
                <w:sz w:val="16"/>
                <w:szCs w:val="16"/>
              </w:rPr>
              <w:t>A</w:t>
            </w:r>
            <w:r w:rsidR="003A6A0C" w:rsidRPr="003A6A0C">
              <w:rPr>
                <w:rFonts w:ascii="Times New Roman" w:hAnsi="Times New Roman" w:cs="Times New Roman"/>
                <w:b/>
                <w:sz w:val="16"/>
                <w:szCs w:val="16"/>
              </w:rPr>
              <w:t>OR (95% CI)</w:t>
            </w:r>
          </w:p>
        </w:tc>
        <w:tc>
          <w:tcPr>
            <w:tcW w:w="810" w:type="dxa"/>
            <w:tcBorders>
              <w:top w:val="nil"/>
              <w:left w:val="single" w:sz="4" w:space="0" w:color="auto"/>
              <w:bottom w:val="single" w:sz="12" w:space="0" w:color="000000"/>
              <w:right w:val="single" w:sz="12" w:space="0" w:color="000000"/>
            </w:tcBorders>
            <w:noWrap/>
            <w:hideMark/>
          </w:tcPr>
          <w:p w14:paraId="36E5A000" w14:textId="77777777" w:rsidR="003A6A0C" w:rsidRPr="003A6A0C" w:rsidRDefault="003A6A0C" w:rsidP="00EC02BF">
            <w:pPr>
              <w:rPr>
                <w:rFonts w:ascii="Times New Roman" w:hAnsi="Times New Roman" w:cs="Times New Roman"/>
                <w:b/>
                <w:sz w:val="16"/>
                <w:szCs w:val="16"/>
              </w:rPr>
            </w:pPr>
            <w:r w:rsidRPr="003A6A0C">
              <w:rPr>
                <w:rFonts w:ascii="Times New Roman" w:hAnsi="Times New Roman" w:cs="Times New Roman"/>
                <w:b/>
                <w:i/>
                <w:iCs/>
                <w:sz w:val="16"/>
                <w:szCs w:val="16"/>
              </w:rPr>
              <w:t>p-value</w:t>
            </w:r>
          </w:p>
        </w:tc>
      </w:tr>
      <w:tr w:rsidR="003A6A0C" w:rsidRPr="00752B47" w14:paraId="24BEA648" w14:textId="77777777" w:rsidTr="0015307F">
        <w:trPr>
          <w:trHeight w:val="288"/>
        </w:trPr>
        <w:tc>
          <w:tcPr>
            <w:tcW w:w="1435" w:type="dxa"/>
            <w:tcBorders>
              <w:top w:val="single" w:sz="12" w:space="0" w:color="000000"/>
              <w:left w:val="single" w:sz="12" w:space="0" w:color="000000"/>
              <w:bottom w:val="single" w:sz="12" w:space="0" w:color="auto"/>
              <w:right w:val="nil"/>
            </w:tcBorders>
            <w:noWrap/>
            <w:hideMark/>
          </w:tcPr>
          <w:p w14:paraId="544E0EC2" w14:textId="77777777" w:rsidR="003A6A0C" w:rsidRPr="003A6A0C" w:rsidRDefault="003A6A0C" w:rsidP="00EC02BF">
            <w:pPr>
              <w:rPr>
                <w:rFonts w:ascii="Times New Roman" w:hAnsi="Times New Roman" w:cs="Times New Roman"/>
                <w:sz w:val="16"/>
                <w:szCs w:val="16"/>
              </w:rPr>
            </w:pPr>
            <w:r w:rsidRPr="003A6A0C">
              <w:rPr>
                <w:rFonts w:ascii="Times New Roman" w:hAnsi="Times New Roman" w:cs="Times New Roman"/>
                <w:sz w:val="16"/>
                <w:szCs w:val="16"/>
              </w:rPr>
              <w:t>Control</w:t>
            </w:r>
          </w:p>
        </w:tc>
        <w:tc>
          <w:tcPr>
            <w:tcW w:w="1610" w:type="dxa"/>
            <w:tcBorders>
              <w:top w:val="single" w:sz="12" w:space="0" w:color="000000"/>
              <w:left w:val="nil"/>
              <w:bottom w:val="single" w:sz="12" w:space="0" w:color="auto"/>
              <w:right w:val="single" w:sz="12" w:space="0" w:color="000000"/>
            </w:tcBorders>
            <w:noWrap/>
            <w:hideMark/>
          </w:tcPr>
          <w:p w14:paraId="5198FC3F" w14:textId="77777777" w:rsidR="003A6A0C" w:rsidRPr="003A6A0C" w:rsidRDefault="003A6A0C" w:rsidP="00EC02BF">
            <w:pPr>
              <w:rPr>
                <w:rFonts w:ascii="Times New Roman" w:hAnsi="Times New Roman" w:cs="Times New Roman"/>
                <w:sz w:val="16"/>
                <w:szCs w:val="16"/>
              </w:rPr>
            </w:pPr>
            <w:r w:rsidRPr="003A6A0C">
              <w:rPr>
                <w:rFonts w:ascii="Times New Roman" w:hAnsi="Times New Roman" w:cs="Times New Roman"/>
                <w:sz w:val="16"/>
                <w:szCs w:val="16"/>
              </w:rPr>
              <w:t>Ref.</w:t>
            </w:r>
          </w:p>
        </w:tc>
        <w:tc>
          <w:tcPr>
            <w:tcW w:w="1350" w:type="dxa"/>
            <w:tcBorders>
              <w:top w:val="single" w:sz="12" w:space="0" w:color="000000"/>
              <w:left w:val="single" w:sz="12" w:space="0" w:color="000000"/>
              <w:bottom w:val="single" w:sz="12" w:space="0" w:color="auto"/>
              <w:right w:val="single" w:sz="4" w:space="0" w:color="auto"/>
            </w:tcBorders>
            <w:noWrap/>
            <w:hideMark/>
          </w:tcPr>
          <w:p w14:paraId="7511D992" w14:textId="77777777" w:rsidR="003A6A0C" w:rsidRPr="003A6A0C" w:rsidRDefault="003A6A0C" w:rsidP="00EC02BF">
            <w:pPr>
              <w:rPr>
                <w:rFonts w:ascii="Times New Roman" w:hAnsi="Times New Roman" w:cs="Times New Roman"/>
                <w:sz w:val="16"/>
                <w:szCs w:val="16"/>
              </w:rPr>
            </w:pPr>
          </w:p>
        </w:tc>
        <w:tc>
          <w:tcPr>
            <w:tcW w:w="810" w:type="dxa"/>
            <w:tcBorders>
              <w:top w:val="single" w:sz="12" w:space="0" w:color="000000"/>
              <w:left w:val="single" w:sz="4" w:space="0" w:color="auto"/>
              <w:bottom w:val="single" w:sz="12" w:space="0" w:color="auto"/>
              <w:right w:val="single" w:sz="4" w:space="0" w:color="auto"/>
            </w:tcBorders>
            <w:noWrap/>
            <w:hideMark/>
          </w:tcPr>
          <w:p w14:paraId="48D4AA54" w14:textId="77777777" w:rsidR="003A6A0C" w:rsidRPr="003A6A0C" w:rsidRDefault="003A6A0C" w:rsidP="00EC02BF">
            <w:pPr>
              <w:rPr>
                <w:rFonts w:ascii="Times New Roman" w:hAnsi="Times New Roman" w:cs="Times New Roman"/>
                <w:sz w:val="16"/>
                <w:szCs w:val="16"/>
              </w:rPr>
            </w:pPr>
          </w:p>
        </w:tc>
        <w:tc>
          <w:tcPr>
            <w:tcW w:w="1260" w:type="dxa"/>
            <w:tcBorders>
              <w:top w:val="single" w:sz="12" w:space="0" w:color="000000"/>
              <w:left w:val="single" w:sz="4" w:space="0" w:color="auto"/>
              <w:bottom w:val="single" w:sz="12" w:space="0" w:color="auto"/>
              <w:right w:val="single" w:sz="4" w:space="0" w:color="auto"/>
            </w:tcBorders>
            <w:noWrap/>
            <w:hideMark/>
          </w:tcPr>
          <w:p w14:paraId="21972EC3" w14:textId="77777777" w:rsidR="003A6A0C" w:rsidRPr="003A6A0C" w:rsidRDefault="003A6A0C" w:rsidP="00EC02BF">
            <w:pPr>
              <w:rPr>
                <w:rFonts w:ascii="Times New Roman" w:hAnsi="Times New Roman" w:cs="Times New Roman"/>
                <w:sz w:val="16"/>
                <w:szCs w:val="16"/>
              </w:rPr>
            </w:pPr>
          </w:p>
        </w:tc>
        <w:tc>
          <w:tcPr>
            <w:tcW w:w="810" w:type="dxa"/>
            <w:tcBorders>
              <w:top w:val="single" w:sz="12" w:space="0" w:color="000000"/>
              <w:left w:val="single" w:sz="4" w:space="0" w:color="auto"/>
              <w:bottom w:val="single" w:sz="12" w:space="0" w:color="auto"/>
              <w:right w:val="single" w:sz="4" w:space="0" w:color="auto"/>
            </w:tcBorders>
            <w:noWrap/>
            <w:hideMark/>
          </w:tcPr>
          <w:p w14:paraId="3FE9A4F0" w14:textId="77777777" w:rsidR="003A6A0C" w:rsidRPr="003A6A0C" w:rsidRDefault="003A6A0C" w:rsidP="00EC02BF">
            <w:pPr>
              <w:rPr>
                <w:rFonts w:ascii="Times New Roman" w:hAnsi="Times New Roman" w:cs="Times New Roman"/>
                <w:sz w:val="16"/>
                <w:szCs w:val="16"/>
              </w:rPr>
            </w:pPr>
          </w:p>
        </w:tc>
        <w:tc>
          <w:tcPr>
            <w:tcW w:w="1260" w:type="dxa"/>
            <w:tcBorders>
              <w:top w:val="single" w:sz="12" w:space="0" w:color="000000"/>
              <w:left w:val="single" w:sz="4" w:space="0" w:color="auto"/>
              <w:bottom w:val="single" w:sz="12" w:space="0" w:color="auto"/>
              <w:right w:val="single" w:sz="4" w:space="0" w:color="auto"/>
            </w:tcBorders>
            <w:noWrap/>
            <w:hideMark/>
          </w:tcPr>
          <w:p w14:paraId="01696A93" w14:textId="77777777" w:rsidR="003A6A0C" w:rsidRPr="003A6A0C" w:rsidRDefault="003A6A0C" w:rsidP="00EC02BF">
            <w:pPr>
              <w:rPr>
                <w:rFonts w:ascii="Times New Roman" w:hAnsi="Times New Roman" w:cs="Times New Roman"/>
                <w:sz w:val="16"/>
                <w:szCs w:val="16"/>
              </w:rPr>
            </w:pPr>
          </w:p>
        </w:tc>
        <w:tc>
          <w:tcPr>
            <w:tcW w:w="810" w:type="dxa"/>
            <w:tcBorders>
              <w:top w:val="single" w:sz="12" w:space="0" w:color="000000"/>
              <w:left w:val="single" w:sz="4" w:space="0" w:color="auto"/>
              <w:bottom w:val="single" w:sz="12" w:space="0" w:color="auto"/>
              <w:right w:val="single" w:sz="12" w:space="0" w:color="000000"/>
            </w:tcBorders>
            <w:noWrap/>
            <w:hideMark/>
          </w:tcPr>
          <w:p w14:paraId="442A45A5" w14:textId="77777777" w:rsidR="003A6A0C" w:rsidRPr="003A6A0C" w:rsidRDefault="003A6A0C" w:rsidP="00EC02BF">
            <w:pPr>
              <w:rPr>
                <w:rFonts w:ascii="Times New Roman" w:hAnsi="Times New Roman" w:cs="Times New Roman"/>
                <w:sz w:val="16"/>
                <w:szCs w:val="16"/>
              </w:rPr>
            </w:pPr>
          </w:p>
        </w:tc>
      </w:tr>
      <w:tr w:rsidR="003A6A0C" w:rsidRPr="00752B47" w14:paraId="6054DAE8" w14:textId="77777777" w:rsidTr="0015307F">
        <w:trPr>
          <w:trHeight w:val="288"/>
        </w:trPr>
        <w:tc>
          <w:tcPr>
            <w:tcW w:w="1435" w:type="dxa"/>
            <w:tcBorders>
              <w:top w:val="single" w:sz="12" w:space="0" w:color="auto"/>
              <w:left w:val="single" w:sz="12" w:space="0" w:color="000000"/>
              <w:bottom w:val="nil"/>
              <w:right w:val="nil"/>
            </w:tcBorders>
            <w:noWrap/>
            <w:hideMark/>
          </w:tcPr>
          <w:p w14:paraId="40FDE735" w14:textId="77777777" w:rsidR="003A6A0C" w:rsidRPr="003A6A0C" w:rsidRDefault="003A6A0C" w:rsidP="00EC02BF">
            <w:pPr>
              <w:rPr>
                <w:rFonts w:ascii="Times New Roman" w:hAnsi="Times New Roman" w:cs="Times New Roman"/>
                <w:sz w:val="16"/>
                <w:szCs w:val="16"/>
              </w:rPr>
            </w:pPr>
            <w:r w:rsidRPr="003A6A0C">
              <w:rPr>
                <w:rFonts w:ascii="Times New Roman" w:hAnsi="Times New Roman" w:cs="Times New Roman"/>
                <w:sz w:val="16"/>
                <w:szCs w:val="16"/>
              </w:rPr>
              <w:t>Schizophrenia</w:t>
            </w:r>
          </w:p>
        </w:tc>
        <w:tc>
          <w:tcPr>
            <w:tcW w:w="1610" w:type="dxa"/>
            <w:tcBorders>
              <w:top w:val="single" w:sz="12" w:space="0" w:color="auto"/>
              <w:left w:val="nil"/>
              <w:bottom w:val="single" w:sz="4" w:space="0" w:color="auto"/>
              <w:right w:val="single" w:sz="12" w:space="0" w:color="000000"/>
            </w:tcBorders>
            <w:noWrap/>
            <w:hideMark/>
          </w:tcPr>
          <w:p w14:paraId="679BA7EE" w14:textId="77777777" w:rsidR="003A6A0C" w:rsidRPr="003A6A0C" w:rsidRDefault="003A6A0C" w:rsidP="00EC02BF">
            <w:pPr>
              <w:jc w:val="right"/>
              <w:rPr>
                <w:rFonts w:ascii="Times New Roman" w:hAnsi="Times New Roman" w:cs="Times New Roman"/>
                <w:sz w:val="16"/>
                <w:szCs w:val="16"/>
              </w:rPr>
            </w:pPr>
            <w:r w:rsidRPr="003A6A0C">
              <w:rPr>
                <w:rFonts w:ascii="Times New Roman" w:hAnsi="Times New Roman" w:cs="Times New Roman"/>
                <w:sz w:val="16"/>
                <w:szCs w:val="16"/>
              </w:rPr>
              <w:t>Mental Illness</w:t>
            </w:r>
          </w:p>
        </w:tc>
        <w:tc>
          <w:tcPr>
            <w:tcW w:w="1350" w:type="dxa"/>
            <w:tcBorders>
              <w:top w:val="single" w:sz="12" w:space="0" w:color="auto"/>
              <w:left w:val="single" w:sz="12" w:space="0" w:color="000000"/>
              <w:bottom w:val="single" w:sz="4" w:space="0" w:color="auto"/>
              <w:right w:val="single" w:sz="4" w:space="0" w:color="auto"/>
            </w:tcBorders>
            <w:noWrap/>
            <w:hideMark/>
          </w:tcPr>
          <w:p w14:paraId="598640D5" w14:textId="77777777" w:rsidR="003A6A0C" w:rsidRPr="003A6A0C" w:rsidRDefault="003A6A0C" w:rsidP="00EC02BF">
            <w:pPr>
              <w:rPr>
                <w:rFonts w:ascii="Times New Roman" w:hAnsi="Times New Roman" w:cs="Times New Roman"/>
                <w:sz w:val="16"/>
                <w:szCs w:val="16"/>
              </w:rPr>
            </w:pPr>
            <w:r w:rsidRPr="003A6A0C">
              <w:rPr>
                <w:rFonts w:ascii="Times New Roman" w:hAnsi="Times New Roman" w:cs="Times New Roman"/>
                <w:sz w:val="16"/>
                <w:szCs w:val="16"/>
              </w:rPr>
              <w:t>14.0 (6.2-31.3)</w:t>
            </w:r>
          </w:p>
        </w:tc>
        <w:tc>
          <w:tcPr>
            <w:tcW w:w="810" w:type="dxa"/>
            <w:tcBorders>
              <w:top w:val="single" w:sz="12" w:space="0" w:color="auto"/>
              <w:left w:val="single" w:sz="4" w:space="0" w:color="auto"/>
              <w:bottom w:val="single" w:sz="4" w:space="0" w:color="auto"/>
              <w:right w:val="single" w:sz="4" w:space="0" w:color="auto"/>
            </w:tcBorders>
            <w:noWrap/>
            <w:hideMark/>
          </w:tcPr>
          <w:p w14:paraId="0E721063" w14:textId="77777777" w:rsidR="003A6A0C" w:rsidRPr="003A6A0C" w:rsidRDefault="003A6A0C" w:rsidP="00EC02BF">
            <w:pPr>
              <w:rPr>
                <w:rFonts w:ascii="Times New Roman" w:hAnsi="Times New Roman" w:cs="Times New Roman"/>
                <w:sz w:val="16"/>
                <w:szCs w:val="16"/>
              </w:rPr>
            </w:pPr>
            <w:r w:rsidRPr="003A6A0C">
              <w:rPr>
                <w:rFonts w:ascii="Times New Roman" w:hAnsi="Times New Roman" w:cs="Times New Roman"/>
                <w:sz w:val="16"/>
                <w:szCs w:val="16"/>
              </w:rPr>
              <w:t>&lt;0.001</w:t>
            </w:r>
          </w:p>
        </w:tc>
        <w:tc>
          <w:tcPr>
            <w:tcW w:w="1260" w:type="dxa"/>
            <w:tcBorders>
              <w:top w:val="single" w:sz="12" w:space="0" w:color="auto"/>
              <w:left w:val="single" w:sz="4" w:space="0" w:color="auto"/>
              <w:bottom w:val="single" w:sz="4" w:space="0" w:color="auto"/>
              <w:right w:val="single" w:sz="4" w:space="0" w:color="auto"/>
            </w:tcBorders>
            <w:noWrap/>
            <w:hideMark/>
          </w:tcPr>
          <w:p w14:paraId="48EB53BF" w14:textId="77777777" w:rsidR="003A6A0C" w:rsidRPr="003A6A0C" w:rsidRDefault="003A6A0C" w:rsidP="00EC02BF">
            <w:pPr>
              <w:rPr>
                <w:rFonts w:ascii="Times New Roman" w:hAnsi="Times New Roman" w:cs="Times New Roman"/>
                <w:sz w:val="16"/>
                <w:szCs w:val="16"/>
              </w:rPr>
            </w:pPr>
            <w:r w:rsidRPr="003A6A0C">
              <w:rPr>
                <w:rFonts w:ascii="Times New Roman" w:hAnsi="Times New Roman" w:cs="Times New Roman"/>
                <w:sz w:val="16"/>
                <w:szCs w:val="16"/>
              </w:rPr>
              <w:t>2.1 (1.5-2.9)</w:t>
            </w:r>
          </w:p>
        </w:tc>
        <w:tc>
          <w:tcPr>
            <w:tcW w:w="810" w:type="dxa"/>
            <w:tcBorders>
              <w:top w:val="single" w:sz="12" w:space="0" w:color="auto"/>
              <w:left w:val="single" w:sz="4" w:space="0" w:color="auto"/>
              <w:bottom w:val="single" w:sz="4" w:space="0" w:color="auto"/>
              <w:right w:val="single" w:sz="4" w:space="0" w:color="auto"/>
            </w:tcBorders>
            <w:noWrap/>
            <w:hideMark/>
          </w:tcPr>
          <w:p w14:paraId="06F89F8E" w14:textId="77777777" w:rsidR="003A6A0C" w:rsidRPr="003A6A0C" w:rsidRDefault="003A6A0C" w:rsidP="00EC02BF">
            <w:pPr>
              <w:rPr>
                <w:rFonts w:ascii="Times New Roman" w:hAnsi="Times New Roman" w:cs="Times New Roman"/>
                <w:sz w:val="16"/>
                <w:szCs w:val="16"/>
              </w:rPr>
            </w:pPr>
            <w:r w:rsidRPr="003A6A0C">
              <w:rPr>
                <w:rFonts w:ascii="Times New Roman" w:hAnsi="Times New Roman" w:cs="Times New Roman"/>
                <w:sz w:val="16"/>
                <w:szCs w:val="16"/>
              </w:rPr>
              <w:t>&lt;0.001</w:t>
            </w:r>
          </w:p>
        </w:tc>
        <w:tc>
          <w:tcPr>
            <w:tcW w:w="1260" w:type="dxa"/>
            <w:tcBorders>
              <w:top w:val="single" w:sz="12" w:space="0" w:color="auto"/>
              <w:left w:val="single" w:sz="4" w:space="0" w:color="auto"/>
              <w:bottom w:val="single" w:sz="4" w:space="0" w:color="auto"/>
              <w:right w:val="single" w:sz="4" w:space="0" w:color="auto"/>
            </w:tcBorders>
            <w:noWrap/>
            <w:hideMark/>
          </w:tcPr>
          <w:p w14:paraId="0B0DC3E9" w14:textId="77777777" w:rsidR="003A6A0C" w:rsidRPr="003A6A0C" w:rsidRDefault="003A6A0C" w:rsidP="00EC02BF">
            <w:pPr>
              <w:rPr>
                <w:rFonts w:ascii="Times New Roman" w:hAnsi="Times New Roman" w:cs="Times New Roman"/>
                <w:sz w:val="16"/>
                <w:szCs w:val="16"/>
              </w:rPr>
            </w:pPr>
            <w:r w:rsidRPr="003A6A0C">
              <w:rPr>
                <w:rFonts w:ascii="Times New Roman" w:hAnsi="Times New Roman" w:cs="Times New Roman"/>
                <w:sz w:val="16"/>
                <w:szCs w:val="16"/>
              </w:rPr>
              <w:t>3.8 (2.0-7.1)</w:t>
            </w:r>
          </w:p>
        </w:tc>
        <w:tc>
          <w:tcPr>
            <w:tcW w:w="810" w:type="dxa"/>
            <w:tcBorders>
              <w:top w:val="single" w:sz="12" w:space="0" w:color="auto"/>
              <w:left w:val="single" w:sz="4" w:space="0" w:color="auto"/>
              <w:bottom w:val="single" w:sz="4" w:space="0" w:color="auto"/>
              <w:right w:val="single" w:sz="12" w:space="0" w:color="000000"/>
            </w:tcBorders>
            <w:noWrap/>
            <w:hideMark/>
          </w:tcPr>
          <w:p w14:paraId="2A217366" w14:textId="77777777" w:rsidR="003A6A0C" w:rsidRPr="003A6A0C" w:rsidRDefault="003A6A0C" w:rsidP="00EC02BF">
            <w:pPr>
              <w:rPr>
                <w:rFonts w:ascii="Times New Roman" w:hAnsi="Times New Roman" w:cs="Times New Roman"/>
                <w:sz w:val="16"/>
                <w:szCs w:val="16"/>
              </w:rPr>
            </w:pPr>
            <w:r w:rsidRPr="003A6A0C">
              <w:rPr>
                <w:rFonts w:ascii="Times New Roman" w:hAnsi="Times New Roman" w:cs="Times New Roman"/>
                <w:sz w:val="16"/>
                <w:szCs w:val="16"/>
              </w:rPr>
              <w:t>&lt;0.001</w:t>
            </w:r>
          </w:p>
        </w:tc>
      </w:tr>
      <w:tr w:rsidR="003A6A0C" w:rsidRPr="00752B47" w14:paraId="2F269DD3" w14:textId="77777777" w:rsidTr="0015307F">
        <w:trPr>
          <w:trHeight w:val="288"/>
        </w:trPr>
        <w:tc>
          <w:tcPr>
            <w:tcW w:w="3045" w:type="dxa"/>
            <w:gridSpan w:val="2"/>
            <w:tcBorders>
              <w:top w:val="nil"/>
              <w:left w:val="single" w:sz="12" w:space="0" w:color="000000"/>
              <w:bottom w:val="nil"/>
              <w:right w:val="single" w:sz="12" w:space="0" w:color="000000"/>
            </w:tcBorders>
            <w:noWrap/>
            <w:hideMark/>
          </w:tcPr>
          <w:p w14:paraId="325EE1BB" w14:textId="77777777" w:rsidR="003A6A0C" w:rsidRPr="003A6A0C" w:rsidRDefault="003A6A0C" w:rsidP="00EC02BF">
            <w:pPr>
              <w:jc w:val="right"/>
              <w:rPr>
                <w:rFonts w:ascii="Times New Roman" w:hAnsi="Times New Roman" w:cs="Times New Roman"/>
                <w:sz w:val="16"/>
                <w:szCs w:val="16"/>
              </w:rPr>
            </w:pPr>
            <w:r w:rsidRPr="003A6A0C">
              <w:rPr>
                <w:rFonts w:ascii="Times New Roman" w:hAnsi="Times New Roman" w:cs="Times New Roman"/>
                <w:sz w:val="16"/>
                <w:szCs w:val="16"/>
              </w:rPr>
              <w:t>+ Treatment/Relapse</w:t>
            </w:r>
          </w:p>
        </w:tc>
        <w:tc>
          <w:tcPr>
            <w:tcW w:w="1350" w:type="dxa"/>
            <w:tcBorders>
              <w:top w:val="single" w:sz="4" w:space="0" w:color="auto"/>
              <w:left w:val="single" w:sz="12" w:space="0" w:color="000000"/>
              <w:bottom w:val="single" w:sz="4" w:space="0" w:color="auto"/>
              <w:right w:val="single" w:sz="4" w:space="0" w:color="auto"/>
            </w:tcBorders>
            <w:noWrap/>
            <w:hideMark/>
          </w:tcPr>
          <w:p w14:paraId="7D06888A" w14:textId="77777777" w:rsidR="003A6A0C" w:rsidRPr="003A6A0C" w:rsidRDefault="003A6A0C" w:rsidP="00EC02BF">
            <w:pPr>
              <w:rPr>
                <w:rFonts w:ascii="Times New Roman" w:hAnsi="Times New Roman" w:cs="Times New Roman"/>
                <w:sz w:val="16"/>
                <w:szCs w:val="16"/>
              </w:rPr>
            </w:pPr>
            <w:r w:rsidRPr="003A6A0C">
              <w:rPr>
                <w:rFonts w:ascii="Times New Roman" w:hAnsi="Times New Roman" w:cs="Times New Roman"/>
                <w:sz w:val="16"/>
                <w:szCs w:val="16"/>
              </w:rPr>
              <w:t>13.0 (6.1-27.7)</w:t>
            </w:r>
          </w:p>
        </w:tc>
        <w:tc>
          <w:tcPr>
            <w:tcW w:w="810" w:type="dxa"/>
            <w:tcBorders>
              <w:top w:val="single" w:sz="4" w:space="0" w:color="auto"/>
              <w:left w:val="single" w:sz="4" w:space="0" w:color="auto"/>
              <w:bottom w:val="single" w:sz="4" w:space="0" w:color="auto"/>
              <w:right w:val="single" w:sz="4" w:space="0" w:color="auto"/>
            </w:tcBorders>
            <w:noWrap/>
            <w:hideMark/>
          </w:tcPr>
          <w:p w14:paraId="7EB10C84" w14:textId="77777777" w:rsidR="003A6A0C" w:rsidRPr="003A6A0C" w:rsidRDefault="003A6A0C" w:rsidP="00EC02BF">
            <w:pPr>
              <w:rPr>
                <w:rFonts w:ascii="Times New Roman" w:hAnsi="Times New Roman" w:cs="Times New Roman"/>
                <w:sz w:val="16"/>
                <w:szCs w:val="16"/>
              </w:rPr>
            </w:pPr>
            <w:r w:rsidRPr="003A6A0C">
              <w:rPr>
                <w:rFonts w:ascii="Times New Roman" w:hAnsi="Times New Roman" w:cs="Times New Roman"/>
                <w:sz w:val="16"/>
                <w:szCs w:val="16"/>
              </w:rPr>
              <w:t>&lt;0.001</w:t>
            </w:r>
          </w:p>
        </w:tc>
        <w:tc>
          <w:tcPr>
            <w:tcW w:w="1260" w:type="dxa"/>
            <w:tcBorders>
              <w:top w:val="single" w:sz="4" w:space="0" w:color="auto"/>
              <w:left w:val="single" w:sz="4" w:space="0" w:color="auto"/>
              <w:bottom w:val="single" w:sz="4" w:space="0" w:color="auto"/>
              <w:right w:val="single" w:sz="4" w:space="0" w:color="auto"/>
            </w:tcBorders>
            <w:noWrap/>
            <w:hideMark/>
          </w:tcPr>
          <w:p w14:paraId="693A23DB" w14:textId="77777777" w:rsidR="003A6A0C" w:rsidRPr="003A6A0C" w:rsidRDefault="003A6A0C" w:rsidP="00EC02BF">
            <w:pPr>
              <w:rPr>
                <w:rFonts w:ascii="Times New Roman" w:hAnsi="Times New Roman" w:cs="Times New Roman"/>
                <w:sz w:val="16"/>
                <w:szCs w:val="16"/>
              </w:rPr>
            </w:pPr>
            <w:r w:rsidRPr="003A6A0C">
              <w:rPr>
                <w:rFonts w:ascii="Times New Roman" w:hAnsi="Times New Roman" w:cs="Times New Roman"/>
                <w:sz w:val="16"/>
                <w:szCs w:val="16"/>
              </w:rPr>
              <w:t>2.2 (1.5-3.1)</w:t>
            </w:r>
          </w:p>
        </w:tc>
        <w:tc>
          <w:tcPr>
            <w:tcW w:w="810" w:type="dxa"/>
            <w:tcBorders>
              <w:top w:val="single" w:sz="4" w:space="0" w:color="auto"/>
              <w:left w:val="single" w:sz="4" w:space="0" w:color="auto"/>
              <w:bottom w:val="single" w:sz="4" w:space="0" w:color="auto"/>
              <w:right w:val="single" w:sz="4" w:space="0" w:color="auto"/>
            </w:tcBorders>
            <w:noWrap/>
            <w:hideMark/>
          </w:tcPr>
          <w:p w14:paraId="767E64CB" w14:textId="77777777" w:rsidR="003A6A0C" w:rsidRPr="003A6A0C" w:rsidRDefault="003A6A0C" w:rsidP="00EC02BF">
            <w:pPr>
              <w:rPr>
                <w:rFonts w:ascii="Times New Roman" w:hAnsi="Times New Roman" w:cs="Times New Roman"/>
                <w:sz w:val="16"/>
                <w:szCs w:val="16"/>
              </w:rPr>
            </w:pPr>
            <w:r w:rsidRPr="003A6A0C">
              <w:rPr>
                <w:rFonts w:ascii="Times New Roman" w:hAnsi="Times New Roman" w:cs="Times New Roman"/>
                <w:sz w:val="16"/>
                <w:szCs w:val="16"/>
              </w:rPr>
              <w:t>&lt;0.001</w:t>
            </w:r>
          </w:p>
        </w:tc>
        <w:tc>
          <w:tcPr>
            <w:tcW w:w="1260" w:type="dxa"/>
            <w:tcBorders>
              <w:top w:val="single" w:sz="4" w:space="0" w:color="auto"/>
              <w:left w:val="single" w:sz="4" w:space="0" w:color="auto"/>
              <w:bottom w:val="single" w:sz="4" w:space="0" w:color="auto"/>
              <w:right w:val="single" w:sz="4" w:space="0" w:color="auto"/>
            </w:tcBorders>
            <w:noWrap/>
            <w:hideMark/>
          </w:tcPr>
          <w:p w14:paraId="69EDB096" w14:textId="77777777" w:rsidR="003A6A0C" w:rsidRPr="003A6A0C" w:rsidRDefault="003A6A0C" w:rsidP="00EC02BF">
            <w:pPr>
              <w:rPr>
                <w:rFonts w:ascii="Times New Roman" w:hAnsi="Times New Roman" w:cs="Times New Roman"/>
                <w:sz w:val="16"/>
                <w:szCs w:val="16"/>
              </w:rPr>
            </w:pPr>
            <w:r w:rsidRPr="003A6A0C">
              <w:rPr>
                <w:rFonts w:ascii="Times New Roman" w:hAnsi="Times New Roman" w:cs="Times New Roman"/>
                <w:sz w:val="16"/>
                <w:szCs w:val="16"/>
              </w:rPr>
              <w:t>3.7 (2.3-5.8)</w:t>
            </w:r>
          </w:p>
        </w:tc>
        <w:tc>
          <w:tcPr>
            <w:tcW w:w="810" w:type="dxa"/>
            <w:tcBorders>
              <w:top w:val="single" w:sz="4" w:space="0" w:color="auto"/>
              <w:left w:val="single" w:sz="4" w:space="0" w:color="auto"/>
              <w:bottom w:val="single" w:sz="4" w:space="0" w:color="auto"/>
              <w:right w:val="single" w:sz="12" w:space="0" w:color="000000"/>
            </w:tcBorders>
            <w:noWrap/>
            <w:hideMark/>
          </w:tcPr>
          <w:p w14:paraId="5E9C599C" w14:textId="77777777" w:rsidR="003A6A0C" w:rsidRPr="003A6A0C" w:rsidRDefault="003A6A0C" w:rsidP="00EC02BF">
            <w:pPr>
              <w:rPr>
                <w:rFonts w:ascii="Times New Roman" w:hAnsi="Times New Roman" w:cs="Times New Roman"/>
                <w:sz w:val="16"/>
                <w:szCs w:val="16"/>
              </w:rPr>
            </w:pPr>
            <w:r w:rsidRPr="003A6A0C">
              <w:rPr>
                <w:rFonts w:ascii="Times New Roman" w:hAnsi="Times New Roman" w:cs="Times New Roman"/>
                <w:sz w:val="16"/>
                <w:szCs w:val="16"/>
              </w:rPr>
              <w:t>&lt;0.001</w:t>
            </w:r>
          </w:p>
        </w:tc>
      </w:tr>
      <w:tr w:rsidR="003A6A0C" w:rsidRPr="00752B47" w14:paraId="5206BE71" w14:textId="77777777" w:rsidTr="0015307F">
        <w:trPr>
          <w:trHeight w:val="288"/>
        </w:trPr>
        <w:tc>
          <w:tcPr>
            <w:tcW w:w="1435" w:type="dxa"/>
            <w:tcBorders>
              <w:top w:val="single" w:sz="12" w:space="0" w:color="auto"/>
              <w:left w:val="single" w:sz="12" w:space="0" w:color="000000"/>
              <w:bottom w:val="nil"/>
              <w:right w:val="nil"/>
            </w:tcBorders>
            <w:noWrap/>
            <w:hideMark/>
          </w:tcPr>
          <w:p w14:paraId="77816D8F" w14:textId="77777777" w:rsidR="003A6A0C" w:rsidRPr="003A6A0C" w:rsidRDefault="003A6A0C" w:rsidP="00EC02BF">
            <w:pPr>
              <w:rPr>
                <w:rFonts w:ascii="Times New Roman" w:hAnsi="Times New Roman" w:cs="Times New Roman"/>
                <w:sz w:val="16"/>
                <w:szCs w:val="16"/>
              </w:rPr>
            </w:pPr>
            <w:r w:rsidRPr="003A6A0C">
              <w:rPr>
                <w:rFonts w:ascii="Times New Roman" w:hAnsi="Times New Roman" w:cs="Times New Roman"/>
                <w:sz w:val="16"/>
                <w:szCs w:val="16"/>
              </w:rPr>
              <w:t>Bipolar</w:t>
            </w:r>
          </w:p>
        </w:tc>
        <w:tc>
          <w:tcPr>
            <w:tcW w:w="1610" w:type="dxa"/>
            <w:tcBorders>
              <w:top w:val="single" w:sz="12" w:space="0" w:color="auto"/>
              <w:left w:val="nil"/>
              <w:bottom w:val="single" w:sz="4" w:space="0" w:color="auto"/>
              <w:right w:val="single" w:sz="12" w:space="0" w:color="000000"/>
            </w:tcBorders>
            <w:noWrap/>
            <w:hideMark/>
          </w:tcPr>
          <w:p w14:paraId="3B54F2D9" w14:textId="77777777" w:rsidR="003A6A0C" w:rsidRPr="003A6A0C" w:rsidRDefault="003A6A0C" w:rsidP="00EC02BF">
            <w:pPr>
              <w:jc w:val="right"/>
              <w:rPr>
                <w:rFonts w:ascii="Times New Roman" w:hAnsi="Times New Roman" w:cs="Times New Roman"/>
                <w:sz w:val="16"/>
                <w:szCs w:val="16"/>
              </w:rPr>
            </w:pPr>
            <w:r w:rsidRPr="003A6A0C">
              <w:rPr>
                <w:rFonts w:ascii="Times New Roman" w:hAnsi="Times New Roman" w:cs="Times New Roman"/>
                <w:sz w:val="16"/>
                <w:szCs w:val="16"/>
              </w:rPr>
              <w:t>Mental Illness</w:t>
            </w:r>
          </w:p>
        </w:tc>
        <w:tc>
          <w:tcPr>
            <w:tcW w:w="1350" w:type="dxa"/>
            <w:tcBorders>
              <w:top w:val="single" w:sz="12" w:space="0" w:color="auto"/>
              <w:left w:val="single" w:sz="12" w:space="0" w:color="000000"/>
              <w:bottom w:val="single" w:sz="4" w:space="0" w:color="auto"/>
              <w:right w:val="single" w:sz="4" w:space="0" w:color="auto"/>
            </w:tcBorders>
            <w:noWrap/>
            <w:hideMark/>
          </w:tcPr>
          <w:p w14:paraId="44F537E3" w14:textId="77777777" w:rsidR="003A6A0C" w:rsidRPr="003A6A0C" w:rsidRDefault="003A6A0C" w:rsidP="00EC02BF">
            <w:pPr>
              <w:rPr>
                <w:rFonts w:ascii="Times New Roman" w:hAnsi="Times New Roman" w:cs="Times New Roman"/>
                <w:sz w:val="16"/>
                <w:szCs w:val="16"/>
              </w:rPr>
            </w:pPr>
            <w:r w:rsidRPr="003A6A0C">
              <w:rPr>
                <w:rFonts w:ascii="Times New Roman" w:hAnsi="Times New Roman" w:cs="Times New Roman"/>
                <w:sz w:val="16"/>
                <w:szCs w:val="16"/>
              </w:rPr>
              <w:t>16.2 (7.0-37.7)</w:t>
            </w:r>
          </w:p>
        </w:tc>
        <w:tc>
          <w:tcPr>
            <w:tcW w:w="810" w:type="dxa"/>
            <w:tcBorders>
              <w:top w:val="single" w:sz="12" w:space="0" w:color="auto"/>
              <w:left w:val="single" w:sz="4" w:space="0" w:color="auto"/>
              <w:bottom w:val="single" w:sz="4" w:space="0" w:color="auto"/>
              <w:right w:val="single" w:sz="4" w:space="0" w:color="auto"/>
            </w:tcBorders>
            <w:noWrap/>
            <w:hideMark/>
          </w:tcPr>
          <w:p w14:paraId="0E6DDD21" w14:textId="77777777" w:rsidR="003A6A0C" w:rsidRPr="003A6A0C" w:rsidRDefault="003A6A0C" w:rsidP="00EC02BF">
            <w:pPr>
              <w:rPr>
                <w:rFonts w:ascii="Times New Roman" w:hAnsi="Times New Roman" w:cs="Times New Roman"/>
                <w:sz w:val="16"/>
                <w:szCs w:val="16"/>
              </w:rPr>
            </w:pPr>
            <w:r w:rsidRPr="003A6A0C">
              <w:rPr>
                <w:rFonts w:ascii="Times New Roman" w:hAnsi="Times New Roman" w:cs="Times New Roman"/>
                <w:sz w:val="16"/>
                <w:szCs w:val="16"/>
              </w:rPr>
              <w:t>&lt;0.001</w:t>
            </w:r>
          </w:p>
        </w:tc>
        <w:tc>
          <w:tcPr>
            <w:tcW w:w="1260" w:type="dxa"/>
            <w:tcBorders>
              <w:top w:val="single" w:sz="12" w:space="0" w:color="auto"/>
              <w:left w:val="single" w:sz="4" w:space="0" w:color="auto"/>
              <w:bottom w:val="single" w:sz="4" w:space="0" w:color="auto"/>
              <w:right w:val="single" w:sz="4" w:space="0" w:color="auto"/>
            </w:tcBorders>
            <w:noWrap/>
            <w:hideMark/>
          </w:tcPr>
          <w:p w14:paraId="27C8F06A" w14:textId="77777777" w:rsidR="003A6A0C" w:rsidRPr="003A6A0C" w:rsidRDefault="003A6A0C" w:rsidP="00EC02BF">
            <w:pPr>
              <w:rPr>
                <w:rFonts w:ascii="Times New Roman" w:hAnsi="Times New Roman" w:cs="Times New Roman"/>
                <w:sz w:val="16"/>
                <w:szCs w:val="16"/>
              </w:rPr>
            </w:pPr>
            <w:r w:rsidRPr="003A6A0C">
              <w:rPr>
                <w:rFonts w:ascii="Times New Roman" w:hAnsi="Times New Roman" w:cs="Times New Roman"/>
                <w:sz w:val="16"/>
                <w:szCs w:val="16"/>
              </w:rPr>
              <w:t>3.1 (2.1-4.6)</w:t>
            </w:r>
          </w:p>
        </w:tc>
        <w:tc>
          <w:tcPr>
            <w:tcW w:w="810" w:type="dxa"/>
            <w:tcBorders>
              <w:top w:val="single" w:sz="12" w:space="0" w:color="auto"/>
              <w:left w:val="single" w:sz="4" w:space="0" w:color="auto"/>
              <w:bottom w:val="single" w:sz="4" w:space="0" w:color="auto"/>
              <w:right w:val="single" w:sz="4" w:space="0" w:color="auto"/>
            </w:tcBorders>
            <w:noWrap/>
            <w:hideMark/>
          </w:tcPr>
          <w:p w14:paraId="62BBD98A" w14:textId="77777777" w:rsidR="003A6A0C" w:rsidRPr="003A6A0C" w:rsidRDefault="003A6A0C" w:rsidP="00EC02BF">
            <w:pPr>
              <w:rPr>
                <w:rFonts w:ascii="Times New Roman" w:hAnsi="Times New Roman" w:cs="Times New Roman"/>
                <w:sz w:val="16"/>
                <w:szCs w:val="16"/>
              </w:rPr>
            </w:pPr>
            <w:r w:rsidRPr="003A6A0C">
              <w:rPr>
                <w:rFonts w:ascii="Times New Roman" w:hAnsi="Times New Roman" w:cs="Times New Roman"/>
                <w:sz w:val="16"/>
                <w:szCs w:val="16"/>
              </w:rPr>
              <w:t>&lt;0.001</w:t>
            </w:r>
          </w:p>
        </w:tc>
        <w:tc>
          <w:tcPr>
            <w:tcW w:w="1260" w:type="dxa"/>
            <w:tcBorders>
              <w:top w:val="single" w:sz="12" w:space="0" w:color="auto"/>
              <w:left w:val="single" w:sz="4" w:space="0" w:color="auto"/>
              <w:bottom w:val="single" w:sz="4" w:space="0" w:color="auto"/>
              <w:right w:val="single" w:sz="4" w:space="0" w:color="auto"/>
            </w:tcBorders>
            <w:noWrap/>
            <w:hideMark/>
          </w:tcPr>
          <w:p w14:paraId="5B956477" w14:textId="77777777" w:rsidR="003A6A0C" w:rsidRPr="003A6A0C" w:rsidRDefault="003A6A0C" w:rsidP="00EC02BF">
            <w:pPr>
              <w:rPr>
                <w:rFonts w:ascii="Times New Roman" w:hAnsi="Times New Roman" w:cs="Times New Roman"/>
                <w:sz w:val="16"/>
                <w:szCs w:val="16"/>
              </w:rPr>
            </w:pPr>
            <w:r w:rsidRPr="003A6A0C">
              <w:rPr>
                <w:rFonts w:ascii="Times New Roman" w:hAnsi="Times New Roman" w:cs="Times New Roman"/>
                <w:sz w:val="16"/>
                <w:szCs w:val="16"/>
              </w:rPr>
              <w:t>5.1 (4.0-6.4)</w:t>
            </w:r>
          </w:p>
        </w:tc>
        <w:tc>
          <w:tcPr>
            <w:tcW w:w="810" w:type="dxa"/>
            <w:tcBorders>
              <w:top w:val="single" w:sz="12" w:space="0" w:color="auto"/>
              <w:left w:val="single" w:sz="4" w:space="0" w:color="auto"/>
              <w:bottom w:val="single" w:sz="4" w:space="0" w:color="auto"/>
              <w:right w:val="single" w:sz="12" w:space="0" w:color="000000"/>
            </w:tcBorders>
            <w:noWrap/>
            <w:hideMark/>
          </w:tcPr>
          <w:p w14:paraId="0D3C0133" w14:textId="77777777" w:rsidR="003A6A0C" w:rsidRPr="003A6A0C" w:rsidRDefault="003A6A0C" w:rsidP="00EC02BF">
            <w:pPr>
              <w:rPr>
                <w:rFonts w:ascii="Times New Roman" w:hAnsi="Times New Roman" w:cs="Times New Roman"/>
                <w:sz w:val="16"/>
                <w:szCs w:val="16"/>
              </w:rPr>
            </w:pPr>
            <w:r w:rsidRPr="003A6A0C">
              <w:rPr>
                <w:rFonts w:ascii="Times New Roman" w:hAnsi="Times New Roman" w:cs="Times New Roman"/>
                <w:sz w:val="16"/>
                <w:szCs w:val="16"/>
              </w:rPr>
              <w:t>&lt;0.001</w:t>
            </w:r>
          </w:p>
        </w:tc>
      </w:tr>
      <w:tr w:rsidR="003A6A0C" w:rsidRPr="00752B47" w14:paraId="370D8C95" w14:textId="77777777" w:rsidTr="0015307F">
        <w:trPr>
          <w:trHeight w:val="288"/>
        </w:trPr>
        <w:tc>
          <w:tcPr>
            <w:tcW w:w="3045" w:type="dxa"/>
            <w:gridSpan w:val="2"/>
            <w:tcBorders>
              <w:top w:val="nil"/>
              <w:left w:val="single" w:sz="12" w:space="0" w:color="000000"/>
              <w:bottom w:val="nil"/>
              <w:right w:val="single" w:sz="12" w:space="0" w:color="000000"/>
            </w:tcBorders>
            <w:noWrap/>
            <w:hideMark/>
          </w:tcPr>
          <w:p w14:paraId="67C4E8BD" w14:textId="77777777" w:rsidR="003A6A0C" w:rsidRPr="003A6A0C" w:rsidRDefault="003A6A0C" w:rsidP="00EC02BF">
            <w:pPr>
              <w:jc w:val="right"/>
              <w:rPr>
                <w:rFonts w:ascii="Times New Roman" w:hAnsi="Times New Roman" w:cs="Times New Roman"/>
                <w:sz w:val="16"/>
                <w:szCs w:val="16"/>
              </w:rPr>
            </w:pPr>
            <w:r w:rsidRPr="003A6A0C">
              <w:rPr>
                <w:rFonts w:ascii="Times New Roman" w:hAnsi="Times New Roman" w:cs="Times New Roman"/>
                <w:sz w:val="16"/>
                <w:szCs w:val="16"/>
              </w:rPr>
              <w:t>+ Treatment/Relapse</w:t>
            </w:r>
          </w:p>
        </w:tc>
        <w:tc>
          <w:tcPr>
            <w:tcW w:w="1350" w:type="dxa"/>
            <w:tcBorders>
              <w:top w:val="single" w:sz="4" w:space="0" w:color="auto"/>
              <w:left w:val="single" w:sz="12" w:space="0" w:color="000000"/>
              <w:bottom w:val="single" w:sz="4" w:space="0" w:color="auto"/>
              <w:right w:val="single" w:sz="4" w:space="0" w:color="auto"/>
            </w:tcBorders>
            <w:noWrap/>
            <w:hideMark/>
          </w:tcPr>
          <w:p w14:paraId="082185E3" w14:textId="77777777" w:rsidR="003A6A0C" w:rsidRPr="003A6A0C" w:rsidRDefault="003A6A0C" w:rsidP="00EC02BF">
            <w:pPr>
              <w:rPr>
                <w:rFonts w:ascii="Times New Roman" w:hAnsi="Times New Roman" w:cs="Times New Roman"/>
                <w:sz w:val="16"/>
                <w:szCs w:val="16"/>
              </w:rPr>
            </w:pPr>
            <w:r w:rsidRPr="003A6A0C">
              <w:rPr>
                <w:rFonts w:ascii="Times New Roman" w:hAnsi="Times New Roman" w:cs="Times New Roman"/>
                <w:sz w:val="16"/>
                <w:szCs w:val="16"/>
              </w:rPr>
              <w:t>9.8 (4.5-21.7)</w:t>
            </w:r>
          </w:p>
        </w:tc>
        <w:tc>
          <w:tcPr>
            <w:tcW w:w="810" w:type="dxa"/>
            <w:tcBorders>
              <w:top w:val="single" w:sz="4" w:space="0" w:color="auto"/>
              <w:left w:val="single" w:sz="4" w:space="0" w:color="auto"/>
              <w:bottom w:val="single" w:sz="4" w:space="0" w:color="auto"/>
              <w:right w:val="single" w:sz="4" w:space="0" w:color="auto"/>
            </w:tcBorders>
            <w:noWrap/>
            <w:hideMark/>
          </w:tcPr>
          <w:p w14:paraId="091A062C" w14:textId="77777777" w:rsidR="003A6A0C" w:rsidRPr="003A6A0C" w:rsidRDefault="003A6A0C" w:rsidP="00EC02BF">
            <w:pPr>
              <w:rPr>
                <w:rFonts w:ascii="Times New Roman" w:hAnsi="Times New Roman" w:cs="Times New Roman"/>
                <w:sz w:val="16"/>
                <w:szCs w:val="16"/>
              </w:rPr>
            </w:pPr>
            <w:r w:rsidRPr="003A6A0C">
              <w:rPr>
                <w:rFonts w:ascii="Times New Roman" w:hAnsi="Times New Roman" w:cs="Times New Roman"/>
                <w:sz w:val="16"/>
                <w:szCs w:val="16"/>
              </w:rPr>
              <w:t>&lt;0.001</w:t>
            </w:r>
          </w:p>
        </w:tc>
        <w:tc>
          <w:tcPr>
            <w:tcW w:w="1260" w:type="dxa"/>
            <w:tcBorders>
              <w:top w:val="single" w:sz="4" w:space="0" w:color="auto"/>
              <w:left w:val="single" w:sz="4" w:space="0" w:color="auto"/>
              <w:bottom w:val="single" w:sz="4" w:space="0" w:color="auto"/>
              <w:right w:val="single" w:sz="4" w:space="0" w:color="auto"/>
            </w:tcBorders>
            <w:noWrap/>
            <w:hideMark/>
          </w:tcPr>
          <w:p w14:paraId="466B7C02" w14:textId="77777777" w:rsidR="003A6A0C" w:rsidRPr="003A6A0C" w:rsidRDefault="003A6A0C" w:rsidP="00EC02BF">
            <w:pPr>
              <w:rPr>
                <w:rFonts w:ascii="Times New Roman" w:hAnsi="Times New Roman" w:cs="Times New Roman"/>
                <w:sz w:val="16"/>
                <w:szCs w:val="16"/>
              </w:rPr>
            </w:pPr>
            <w:r w:rsidRPr="003A6A0C">
              <w:rPr>
                <w:rFonts w:ascii="Times New Roman" w:hAnsi="Times New Roman" w:cs="Times New Roman"/>
                <w:sz w:val="16"/>
                <w:szCs w:val="16"/>
              </w:rPr>
              <w:t>1.9 (1.3-2.7)</w:t>
            </w:r>
          </w:p>
        </w:tc>
        <w:tc>
          <w:tcPr>
            <w:tcW w:w="810" w:type="dxa"/>
            <w:tcBorders>
              <w:top w:val="single" w:sz="4" w:space="0" w:color="auto"/>
              <w:left w:val="single" w:sz="4" w:space="0" w:color="auto"/>
              <w:bottom w:val="single" w:sz="4" w:space="0" w:color="auto"/>
              <w:right w:val="single" w:sz="4" w:space="0" w:color="auto"/>
            </w:tcBorders>
            <w:noWrap/>
            <w:hideMark/>
          </w:tcPr>
          <w:p w14:paraId="24813125" w14:textId="77777777" w:rsidR="003A6A0C" w:rsidRPr="003A6A0C" w:rsidRDefault="003A6A0C" w:rsidP="00EC02BF">
            <w:pPr>
              <w:rPr>
                <w:rFonts w:ascii="Times New Roman" w:hAnsi="Times New Roman" w:cs="Times New Roman"/>
                <w:sz w:val="16"/>
                <w:szCs w:val="16"/>
              </w:rPr>
            </w:pPr>
            <w:r w:rsidRPr="003A6A0C">
              <w:rPr>
                <w:rFonts w:ascii="Times New Roman" w:hAnsi="Times New Roman" w:cs="Times New Roman"/>
                <w:sz w:val="16"/>
                <w:szCs w:val="16"/>
              </w:rPr>
              <w:t>&lt;0.001</w:t>
            </w:r>
          </w:p>
        </w:tc>
        <w:tc>
          <w:tcPr>
            <w:tcW w:w="1260" w:type="dxa"/>
            <w:tcBorders>
              <w:top w:val="single" w:sz="4" w:space="0" w:color="auto"/>
              <w:left w:val="single" w:sz="4" w:space="0" w:color="auto"/>
              <w:bottom w:val="single" w:sz="4" w:space="0" w:color="auto"/>
              <w:right w:val="single" w:sz="4" w:space="0" w:color="auto"/>
            </w:tcBorders>
            <w:noWrap/>
            <w:hideMark/>
          </w:tcPr>
          <w:p w14:paraId="0B4718CF" w14:textId="77777777" w:rsidR="003A6A0C" w:rsidRPr="003A6A0C" w:rsidRDefault="003A6A0C" w:rsidP="00EC02BF">
            <w:pPr>
              <w:rPr>
                <w:rFonts w:ascii="Times New Roman" w:hAnsi="Times New Roman" w:cs="Times New Roman"/>
                <w:sz w:val="16"/>
                <w:szCs w:val="16"/>
              </w:rPr>
            </w:pPr>
            <w:r w:rsidRPr="003A6A0C">
              <w:rPr>
                <w:rFonts w:ascii="Times New Roman" w:hAnsi="Times New Roman" w:cs="Times New Roman"/>
                <w:sz w:val="16"/>
                <w:szCs w:val="16"/>
              </w:rPr>
              <w:t>3.3 (2.2-4.7)</w:t>
            </w:r>
          </w:p>
        </w:tc>
        <w:tc>
          <w:tcPr>
            <w:tcW w:w="810" w:type="dxa"/>
            <w:tcBorders>
              <w:top w:val="single" w:sz="4" w:space="0" w:color="auto"/>
              <w:left w:val="single" w:sz="4" w:space="0" w:color="auto"/>
              <w:bottom w:val="single" w:sz="4" w:space="0" w:color="auto"/>
              <w:right w:val="single" w:sz="12" w:space="0" w:color="000000"/>
            </w:tcBorders>
            <w:noWrap/>
            <w:hideMark/>
          </w:tcPr>
          <w:p w14:paraId="418F71CD" w14:textId="77777777" w:rsidR="003A6A0C" w:rsidRPr="003A6A0C" w:rsidRDefault="003A6A0C" w:rsidP="00EC02BF">
            <w:pPr>
              <w:rPr>
                <w:rFonts w:ascii="Times New Roman" w:hAnsi="Times New Roman" w:cs="Times New Roman"/>
                <w:sz w:val="16"/>
                <w:szCs w:val="16"/>
              </w:rPr>
            </w:pPr>
            <w:r w:rsidRPr="003A6A0C">
              <w:rPr>
                <w:rFonts w:ascii="Times New Roman" w:hAnsi="Times New Roman" w:cs="Times New Roman"/>
                <w:sz w:val="16"/>
                <w:szCs w:val="16"/>
              </w:rPr>
              <w:t>&lt;0.001</w:t>
            </w:r>
          </w:p>
        </w:tc>
      </w:tr>
      <w:tr w:rsidR="003A6A0C" w:rsidRPr="00752B47" w14:paraId="462CAFA1" w14:textId="77777777" w:rsidTr="0015307F">
        <w:trPr>
          <w:trHeight w:val="288"/>
        </w:trPr>
        <w:tc>
          <w:tcPr>
            <w:tcW w:w="1435" w:type="dxa"/>
            <w:tcBorders>
              <w:top w:val="single" w:sz="12" w:space="0" w:color="auto"/>
              <w:left w:val="single" w:sz="12" w:space="0" w:color="000000"/>
              <w:bottom w:val="nil"/>
              <w:right w:val="nil"/>
            </w:tcBorders>
            <w:noWrap/>
            <w:hideMark/>
          </w:tcPr>
          <w:p w14:paraId="1DD6F211" w14:textId="77777777" w:rsidR="003A6A0C" w:rsidRPr="003A6A0C" w:rsidRDefault="003A6A0C" w:rsidP="00EC02BF">
            <w:pPr>
              <w:rPr>
                <w:rFonts w:ascii="Times New Roman" w:hAnsi="Times New Roman" w:cs="Times New Roman"/>
                <w:sz w:val="16"/>
                <w:szCs w:val="16"/>
              </w:rPr>
            </w:pPr>
            <w:r w:rsidRPr="003A6A0C">
              <w:rPr>
                <w:rFonts w:ascii="Times New Roman" w:hAnsi="Times New Roman" w:cs="Times New Roman"/>
                <w:sz w:val="16"/>
                <w:szCs w:val="16"/>
              </w:rPr>
              <w:t>Depression</w:t>
            </w:r>
          </w:p>
        </w:tc>
        <w:tc>
          <w:tcPr>
            <w:tcW w:w="1610" w:type="dxa"/>
            <w:tcBorders>
              <w:top w:val="single" w:sz="12" w:space="0" w:color="auto"/>
              <w:left w:val="nil"/>
              <w:bottom w:val="single" w:sz="4" w:space="0" w:color="auto"/>
              <w:right w:val="single" w:sz="12" w:space="0" w:color="000000"/>
            </w:tcBorders>
            <w:noWrap/>
            <w:hideMark/>
          </w:tcPr>
          <w:p w14:paraId="5A114A05" w14:textId="77777777" w:rsidR="003A6A0C" w:rsidRPr="003A6A0C" w:rsidRDefault="003A6A0C" w:rsidP="00EC02BF">
            <w:pPr>
              <w:jc w:val="right"/>
              <w:rPr>
                <w:rFonts w:ascii="Times New Roman" w:hAnsi="Times New Roman" w:cs="Times New Roman"/>
                <w:sz w:val="16"/>
                <w:szCs w:val="16"/>
              </w:rPr>
            </w:pPr>
            <w:r w:rsidRPr="003A6A0C">
              <w:rPr>
                <w:rFonts w:ascii="Times New Roman" w:hAnsi="Times New Roman" w:cs="Times New Roman"/>
                <w:sz w:val="16"/>
                <w:szCs w:val="16"/>
              </w:rPr>
              <w:t>Mental Illness</w:t>
            </w:r>
          </w:p>
        </w:tc>
        <w:tc>
          <w:tcPr>
            <w:tcW w:w="1350" w:type="dxa"/>
            <w:tcBorders>
              <w:top w:val="single" w:sz="12" w:space="0" w:color="auto"/>
              <w:left w:val="single" w:sz="12" w:space="0" w:color="000000"/>
              <w:bottom w:val="single" w:sz="4" w:space="0" w:color="auto"/>
              <w:right w:val="single" w:sz="4" w:space="0" w:color="auto"/>
            </w:tcBorders>
            <w:noWrap/>
            <w:hideMark/>
          </w:tcPr>
          <w:p w14:paraId="64518578" w14:textId="77777777" w:rsidR="003A6A0C" w:rsidRPr="003A6A0C" w:rsidRDefault="003A6A0C" w:rsidP="00EC02BF">
            <w:pPr>
              <w:rPr>
                <w:rFonts w:ascii="Times New Roman" w:hAnsi="Times New Roman" w:cs="Times New Roman"/>
                <w:sz w:val="16"/>
                <w:szCs w:val="16"/>
              </w:rPr>
            </w:pPr>
            <w:r w:rsidRPr="003A6A0C">
              <w:rPr>
                <w:rFonts w:ascii="Times New Roman" w:hAnsi="Times New Roman" w:cs="Times New Roman"/>
                <w:sz w:val="16"/>
                <w:szCs w:val="16"/>
              </w:rPr>
              <w:t>6.9 (2.5-18.9)</w:t>
            </w:r>
          </w:p>
        </w:tc>
        <w:tc>
          <w:tcPr>
            <w:tcW w:w="810" w:type="dxa"/>
            <w:tcBorders>
              <w:top w:val="single" w:sz="12" w:space="0" w:color="auto"/>
              <w:left w:val="single" w:sz="4" w:space="0" w:color="auto"/>
              <w:bottom w:val="single" w:sz="4" w:space="0" w:color="auto"/>
              <w:right w:val="single" w:sz="4" w:space="0" w:color="auto"/>
            </w:tcBorders>
            <w:noWrap/>
            <w:hideMark/>
          </w:tcPr>
          <w:p w14:paraId="267A3CC3" w14:textId="77777777" w:rsidR="003A6A0C" w:rsidRPr="003A6A0C" w:rsidRDefault="003A6A0C" w:rsidP="00EC02BF">
            <w:pPr>
              <w:rPr>
                <w:rFonts w:ascii="Times New Roman" w:hAnsi="Times New Roman" w:cs="Times New Roman"/>
                <w:sz w:val="16"/>
                <w:szCs w:val="16"/>
              </w:rPr>
            </w:pPr>
            <w:r w:rsidRPr="003A6A0C">
              <w:rPr>
                <w:rFonts w:ascii="Times New Roman" w:hAnsi="Times New Roman" w:cs="Times New Roman"/>
                <w:sz w:val="16"/>
                <w:szCs w:val="16"/>
              </w:rPr>
              <w:t>&lt;0.001</w:t>
            </w:r>
          </w:p>
        </w:tc>
        <w:tc>
          <w:tcPr>
            <w:tcW w:w="1260" w:type="dxa"/>
            <w:tcBorders>
              <w:top w:val="single" w:sz="12" w:space="0" w:color="auto"/>
              <w:left w:val="single" w:sz="4" w:space="0" w:color="auto"/>
              <w:bottom w:val="single" w:sz="4" w:space="0" w:color="auto"/>
              <w:right w:val="single" w:sz="4" w:space="0" w:color="auto"/>
            </w:tcBorders>
            <w:noWrap/>
            <w:hideMark/>
          </w:tcPr>
          <w:p w14:paraId="3A79DB75" w14:textId="77777777" w:rsidR="003A6A0C" w:rsidRPr="003A6A0C" w:rsidRDefault="003A6A0C" w:rsidP="00EC02BF">
            <w:pPr>
              <w:rPr>
                <w:rFonts w:ascii="Times New Roman" w:hAnsi="Times New Roman" w:cs="Times New Roman"/>
                <w:sz w:val="16"/>
                <w:szCs w:val="16"/>
              </w:rPr>
            </w:pPr>
            <w:r w:rsidRPr="003A6A0C">
              <w:rPr>
                <w:rFonts w:ascii="Times New Roman" w:hAnsi="Times New Roman" w:cs="Times New Roman"/>
                <w:sz w:val="16"/>
                <w:szCs w:val="16"/>
              </w:rPr>
              <w:t>2.8 (1.8-4.3)</w:t>
            </w:r>
          </w:p>
        </w:tc>
        <w:tc>
          <w:tcPr>
            <w:tcW w:w="810" w:type="dxa"/>
            <w:tcBorders>
              <w:top w:val="single" w:sz="12" w:space="0" w:color="auto"/>
              <w:left w:val="single" w:sz="4" w:space="0" w:color="auto"/>
              <w:bottom w:val="single" w:sz="4" w:space="0" w:color="auto"/>
              <w:right w:val="single" w:sz="4" w:space="0" w:color="auto"/>
            </w:tcBorders>
            <w:noWrap/>
            <w:hideMark/>
          </w:tcPr>
          <w:p w14:paraId="6FE4F071" w14:textId="77777777" w:rsidR="003A6A0C" w:rsidRPr="003A6A0C" w:rsidRDefault="003A6A0C" w:rsidP="00EC02BF">
            <w:pPr>
              <w:rPr>
                <w:rFonts w:ascii="Times New Roman" w:hAnsi="Times New Roman" w:cs="Times New Roman"/>
                <w:sz w:val="16"/>
                <w:szCs w:val="16"/>
              </w:rPr>
            </w:pPr>
            <w:r w:rsidRPr="003A6A0C">
              <w:rPr>
                <w:rFonts w:ascii="Times New Roman" w:hAnsi="Times New Roman" w:cs="Times New Roman"/>
                <w:sz w:val="16"/>
                <w:szCs w:val="16"/>
              </w:rPr>
              <w:t>&lt;0.001</w:t>
            </w:r>
          </w:p>
        </w:tc>
        <w:tc>
          <w:tcPr>
            <w:tcW w:w="1260" w:type="dxa"/>
            <w:tcBorders>
              <w:top w:val="single" w:sz="12" w:space="0" w:color="auto"/>
              <w:left w:val="single" w:sz="4" w:space="0" w:color="auto"/>
              <w:bottom w:val="single" w:sz="4" w:space="0" w:color="auto"/>
              <w:right w:val="single" w:sz="4" w:space="0" w:color="auto"/>
            </w:tcBorders>
            <w:noWrap/>
            <w:hideMark/>
          </w:tcPr>
          <w:p w14:paraId="3CE91031" w14:textId="77777777" w:rsidR="003A6A0C" w:rsidRPr="003A6A0C" w:rsidRDefault="003A6A0C" w:rsidP="00EC02BF">
            <w:pPr>
              <w:rPr>
                <w:rFonts w:ascii="Times New Roman" w:hAnsi="Times New Roman" w:cs="Times New Roman"/>
                <w:sz w:val="16"/>
                <w:szCs w:val="16"/>
              </w:rPr>
            </w:pPr>
            <w:r w:rsidRPr="003A6A0C">
              <w:rPr>
                <w:rFonts w:ascii="Times New Roman" w:hAnsi="Times New Roman" w:cs="Times New Roman"/>
                <w:sz w:val="16"/>
                <w:szCs w:val="16"/>
              </w:rPr>
              <w:t>3.3 (1.9-5.9)</w:t>
            </w:r>
          </w:p>
        </w:tc>
        <w:tc>
          <w:tcPr>
            <w:tcW w:w="810" w:type="dxa"/>
            <w:tcBorders>
              <w:top w:val="single" w:sz="12" w:space="0" w:color="auto"/>
              <w:left w:val="single" w:sz="4" w:space="0" w:color="auto"/>
              <w:bottom w:val="single" w:sz="4" w:space="0" w:color="auto"/>
              <w:right w:val="single" w:sz="12" w:space="0" w:color="000000"/>
            </w:tcBorders>
            <w:noWrap/>
            <w:hideMark/>
          </w:tcPr>
          <w:p w14:paraId="541F0C6E" w14:textId="77777777" w:rsidR="003A6A0C" w:rsidRPr="003A6A0C" w:rsidRDefault="003A6A0C" w:rsidP="00EC02BF">
            <w:pPr>
              <w:rPr>
                <w:rFonts w:ascii="Times New Roman" w:hAnsi="Times New Roman" w:cs="Times New Roman"/>
                <w:sz w:val="16"/>
                <w:szCs w:val="16"/>
              </w:rPr>
            </w:pPr>
            <w:r w:rsidRPr="003A6A0C">
              <w:rPr>
                <w:rFonts w:ascii="Times New Roman" w:hAnsi="Times New Roman" w:cs="Times New Roman"/>
                <w:sz w:val="16"/>
                <w:szCs w:val="16"/>
              </w:rPr>
              <w:t>&lt;0.001</w:t>
            </w:r>
          </w:p>
        </w:tc>
      </w:tr>
      <w:tr w:rsidR="003A6A0C" w:rsidRPr="00752B47" w14:paraId="1530F01B" w14:textId="77777777" w:rsidTr="0015307F">
        <w:trPr>
          <w:trHeight w:val="288"/>
        </w:trPr>
        <w:tc>
          <w:tcPr>
            <w:tcW w:w="3045" w:type="dxa"/>
            <w:gridSpan w:val="2"/>
            <w:tcBorders>
              <w:top w:val="nil"/>
              <w:left w:val="single" w:sz="12" w:space="0" w:color="000000"/>
              <w:bottom w:val="single" w:sz="12" w:space="0" w:color="000000"/>
              <w:right w:val="single" w:sz="12" w:space="0" w:color="000000"/>
            </w:tcBorders>
            <w:noWrap/>
            <w:hideMark/>
          </w:tcPr>
          <w:p w14:paraId="3B5A7AE5" w14:textId="77777777" w:rsidR="003A6A0C" w:rsidRPr="003A6A0C" w:rsidRDefault="003A6A0C" w:rsidP="00EC02BF">
            <w:pPr>
              <w:jc w:val="right"/>
              <w:rPr>
                <w:rFonts w:ascii="Times New Roman" w:hAnsi="Times New Roman" w:cs="Times New Roman"/>
                <w:sz w:val="16"/>
                <w:szCs w:val="16"/>
              </w:rPr>
            </w:pPr>
            <w:r w:rsidRPr="003A6A0C">
              <w:rPr>
                <w:rFonts w:ascii="Times New Roman" w:hAnsi="Times New Roman" w:cs="Times New Roman"/>
                <w:sz w:val="16"/>
                <w:szCs w:val="16"/>
              </w:rPr>
              <w:t>+ Treatment/Relapse</w:t>
            </w:r>
          </w:p>
        </w:tc>
        <w:tc>
          <w:tcPr>
            <w:tcW w:w="1350" w:type="dxa"/>
            <w:tcBorders>
              <w:top w:val="single" w:sz="4" w:space="0" w:color="auto"/>
              <w:left w:val="single" w:sz="12" w:space="0" w:color="000000"/>
              <w:bottom w:val="single" w:sz="12" w:space="0" w:color="000000"/>
              <w:right w:val="single" w:sz="4" w:space="0" w:color="auto"/>
            </w:tcBorders>
            <w:noWrap/>
            <w:hideMark/>
          </w:tcPr>
          <w:p w14:paraId="19298101" w14:textId="77777777" w:rsidR="003A6A0C" w:rsidRPr="003A6A0C" w:rsidRDefault="003A6A0C" w:rsidP="00EC02BF">
            <w:pPr>
              <w:rPr>
                <w:rFonts w:ascii="Times New Roman" w:hAnsi="Times New Roman" w:cs="Times New Roman"/>
                <w:sz w:val="16"/>
                <w:szCs w:val="16"/>
              </w:rPr>
            </w:pPr>
            <w:r w:rsidRPr="003A6A0C">
              <w:rPr>
                <w:rFonts w:ascii="Times New Roman" w:hAnsi="Times New Roman" w:cs="Times New Roman"/>
                <w:sz w:val="16"/>
                <w:szCs w:val="16"/>
              </w:rPr>
              <w:t>11.3 (5.4-23.6)</w:t>
            </w:r>
          </w:p>
        </w:tc>
        <w:tc>
          <w:tcPr>
            <w:tcW w:w="810" w:type="dxa"/>
            <w:tcBorders>
              <w:top w:val="single" w:sz="4" w:space="0" w:color="auto"/>
              <w:left w:val="single" w:sz="4" w:space="0" w:color="auto"/>
              <w:bottom w:val="single" w:sz="12" w:space="0" w:color="000000"/>
              <w:right w:val="single" w:sz="4" w:space="0" w:color="auto"/>
            </w:tcBorders>
            <w:noWrap/>
            <w:hideMark/>
          </w:tcPr>
          <w:p w14:paraId="6846C6B9" w14:textId="77777777" w:rsidR="003A6A0C" w:rsidRPr="003A6A0C" w:rsidRDefault="003A6A0C" w:rsidP="00EC02BF">
            <w:pPr>
              <w:rPr>
                <w:rFonts w:ascii="Times New Roman" w:hAnsi="Times New Roman" w:cs="Times New Roman"/>
                <w:sz w:val="16"/>
                <w:szCs w:val="16"/>
              </w:rPr>
            </w:pPr>
            <w:r w:rsidRPr="003A6A0C">
              <w:rPr>
                <w:rFonts w:ascii="Times New Roman" w:hAnsi="Times New Roman" w:cs="Times New Roman"/>
                <w:sz w:val="16"/>
                <w:szCs w:val="16"/>
              </w:rPr>
              <w:t>&lt;0.001</w:t>
            </w:r>
          </w:p>
        </w:tc>
        <w:tc>
          <w:tcPr>
            <w:tcW w:w="1260" w:type="dxa"/>
            <w:tcBorders>
              <w:top w:val="single" w:sz="4" w:space="0" w:color="auto"/>
              <w:left w:val="single" w:sz="4" w:space="0" w:color="auto"/>
              <w:bottom w:val="single" w:sz="12" w:space="0" w:color="000000"/>
              <w:right w:val="single" w:sz="4" w:space="0" w:color="auto"/>
            </w:tcBorders>
            <w:noWrap/>
            <w:hideMark/>
          </w:tcPr>
          <w:p w14:paraId="7E428C5B" w14:textId="77777777" w:rsidR="003A6A0C" w:rsidRPr="003A6A0C" w:rsidRDefault="003A6A0C" w:rsidP="00EC02BF">
            <w:pPr>
              <w:rPr>
                <w:rFonts w:ascii="Times New Roman" w:hAnsi="Times New Roman" w:cs="Times New Roman"/>
                <w:sz w:val="16"/>
                <w:szCs w:val="16"/>
              </w:rPr>
            </w:pPr>
            <w:r w:rsidRPr="003A6A0C">
              <w:rPr>
                <w:rFonts w:ascii="Times New Roman" w:hAnsi="Times New Roman" w:cs="Times New Roman"/>
                <w:sz w:val="16"/>
                <w:szCs w:val="16"/>
              </w:rPr>
              <w:t>2.1 (1.5-2.9)</w:t>
            </w:r>
          </w:p>
        </w:tc>
        <w:tc>
          <w:tcPr>
            <w:tcW w:w="810" w:type="dxa"/>
            <w:tcBorders>
              <w:top w:val="single" w:sz="4" w:space="0" w:color="auto"/>
              <w:left w:val="single" w:sz="4" w:space="0" w:color="auto"/>
              <w:bottom w:val="single" w:sz="12" w:space="0" w:color="000000"/>
              <w:right w:val="single" w:sz="4" w:space="0" w:color="auto"/>
            </w:tcBorders>
            <w:noWrap/>
            <w:hideMark/>
          </w:tcPr>
          <w:p w14:paraId="5A0F8780" w14:textId="77777777" w:rsidR="003A6A0C" w:rsidRPr="003A6A0C" w:rsidRDefault="003A6A0C" w:rsidP="00EC02BF">
            <w:pPr>
              <w:rPr>
                <w:rFonts w:ascii="Times New Roman" w:hAnsi="Times New Roman" w:cs="Times New Roman"/>
                <w:sz w:val="16"/>
                <w:szCs w:val="16"/>
              </w:rPr>
            </w:pPr>
            <w:r w:rsidRPr="003A6A0C">
              <w:rPr>
                <w:rFonts w:ascii="Times New Roman" w:hAnsi="Times New Roman" w:cs="Times New Roman"/>
                <w:sz w:val="16"/>
                <w:szCs w:val="16"/>
              </w:rPr>
              <w:t>&lt;0.001</w:t>
            </w:r>
          </w:p>
        </w:tc>
        <w:tc>
          <w:tcPr>
            <w:tcW w:w="1260" w:type="dxa"/>
            <w:tcBorders>
              <w:top w:val="single" w:sz="4" w:space="0" w:color="auto"/>
              <w:left w:val="single" w:sz="4" w:space="0" w:color="auto"/>
              <w:bottom w:val="single" w:sz="12" w:space="0" w:color="000000"/>
              <w:right w:val="single" w:sz="4" w:space="0" w:color="auto"/>
            </w:tcBorders>
            <w:noWrap/>
            <w:hideMark/>
          </w:tcPr>
          <w:p w14:paraId="20CE30DD" w14:textId="77777777" w:rsidR="003A6A0C" w:rsidRPr="003A6A0C" w:rsidRDefault="003A6A0C" w:rsidP="00EC02BF">
            <w:pPr>
              <w:rPr>
                <w:rFonts w:ascii="Times New Roman" w:hAnsi="Times New Roman" w:cs="Times New Roman"/>
                <w:sz w:val="16"/>
                <w:szCs w:val="16"/>
              </w:rPr>
            </w:pPr>
            <w:r w:rsidRPr="003A6A0C">
              <w:rPr>
                <w:rFonts w:ascii="Times New Roman" w:hAnsi="Times New Roman" w:cs="Times New Roman"/>
                <w:sz w:val="16"/>
                <w:szCs w:val="16"/>
              </w:rPr>
              <w:t>3.3 (2.0-5.4)</w:t>
            </w:r>
          </w:p>
        </w:tc>
        <w:tc>
          <w:tcPr>
            <w:tcW w:w="810" w:type="dxa"/>
            <w:tcBorders>
              <w:top w:val="single" w:sz="4" w:space="0" w:color="auto"/>
              <w:left w:val="single" w:sz="4" w:space="0" w:color="auto"/>
              <w:bottom w:val="single" w:sz="12" w:space="0" w:color="000000"/>
              <w:right w:val="single" w:sz="12" w:space="0" w:color="000000"/>
            </w:tcBorders>
            <w:noWrap/>
            <w:hideMark/>
          </w:tcPr>
          <w:p w14:paraId="21354F53" w14:textId="77777777" w:rsidR="003A6A0C" w:rsidRPr="003A6A0C" w:rsidRDefault="003A6A0C" w:rsidP="00EC02BF">
            <w:pPr>
              <w:rPr>
                <w:rFonts w:ascii="Times New Roman" w:hAnsi="Times New Roman" w:cs="Times New Roman"/>
                <w:sz w:val="16"/>
                <w:szCs w:val="16"/>
              </w:rPr>
            </w:pPr>
            <w:r w:rsidRPr="003A6A0C">
              <w:rPr>
                <w:rFonts w:ascii="Times New Roman" w:hAnsi="Times New Roman" w:cs="Times New Roman"/>
                <w:sz w:val="16"/>
                <w:szCs w:val="16"/>
              </w:rPr>
              <w:t>&lt;0.001</w:t>
            </w:r>
          </w:p>
        </w:tc>
      </w:tr>
    </w:tbl>
    <w:p w14:paraId="11780431" w14:textId="70EE46E8" w:rsidR="003A6A0C" w:rsidRDefault="003A6A0C" w:rsidP="003A6A0C">
      <w:pPr>
        <w:rPr>
          <w:rFonts w:ascii="Times New Roman" w:hAnsi="Times New Roman" w:cs="Times New Roman"/>
        </w:rPr>
      </w:pPr>
      <w:r>
        <w:rPr>
          <w:rFonts w:ascii="Times New Roman" w:hAnsi="Times New Roman" w:cs="Times New Roman"/>
        </w:rPr>
        <w:t xml:space="preserve">* </w:t>
      </w:r>
      <w:r w:rsidRPr="00752B47">
        <w:rPr>
          <w:rFonts w:ascii="Times New Roman" w:hAnsi="Times New Roman" w:cs="Times New Roman"/>
        </w:rPr>
        <w:t xml:space="preserve">The estimated </w:t>
      </w:r>
      <w:r w:rsidR="0015307F">
        <w:rPr>
          <w:rFonts w:ascii="Times New Roman" w:hAnsi="Times New Roman" w:cs="Times New Roman"/>
        </w:rPr>
        <w:t xml:space="preserve">adjusted </w:t>
      </w:r>
      <w:r w:rsidRPr="00752B47">
        <w:rPr>
          <w:rFonts w:ascii="Times New Roman" w:hAnsi="Times New Roman" w:cs="Times New Roman"/>
        </w:rPr>
        <w:t>odds ratios in each cell refer to the relative odds of being in a higher category of perceiving that more people in their village (ranging from “very few, or no one” to “all or almost all”) hold the stigmatizing belief in question.</w:t>
      </w:r>
    </w:p>
    <w:p w14:paraId="1694C2ED" w14:textId="6406B086" w:rsidR="00EC02BF" w:rsidRDefault="00EC02BF" w:rsidP="003A6A0C">
      <w:pPr>
        <w:rPr>
          <w:rFonts w:ascii="Times New Roman" w:hAnsi="Times New Roman" w:cs="Times New Roman"/>
        </w:rPr>
      </w:pPr>
    </w:p>
    <w:p w14:paraId="6FAEE7E2" w14:textId="11C29EC0" w:rsidR="00EC02BF" w:rsidRPr="00C60637" w:rsidRDefault="00EC02BF" w:rsidP="007F0E19">
      <w:pPr>
        <w:pStyle w:val="Heading2"/>
      </w:pPr>
      <w:r w:rsidRPr="00C60637">
        <w:t>Sensitivity Analysis Conducted in Response to Reviewer Comments: Coding Ambivalent Responses as Missing or as Non-Stigmatizing (May 2019)</w:t>
      </w:r>
    </w:p>
    <w:p w14:paraId="14EB3852" w14:textId="3A14E9CC" w:rsidR="00EC02BF" w:rsidRPr="00752B47" w:rsidRDefault="00EC02BF" w:rsidP="007F0E19">
      <w:r>
        <w:t xml:space="preserve">On the initial submission, </w:t>
      </w:r>
      <w:r w:rsidR="00C60637">
        <w:t>two</w:t>
      </w:r>
      <w:r>
        <w:t xml:space="preserve"> reviewer</w:t>
      </w:r>
      <w:r w:rsidR="00C60637">
        <w:t>s</w:t>
      </w:r>
      <w:r>
        <w:t xml:space="preserve"> raised a concern about how ambivalent responses were coded. </w:t>
      </w:r>
      <w:r w:rsidRPr="00752B47">
        <w:t xml:space="preserve">The number of ambivalent responses was quite small as </w:t>
      </w:r>
      <w:r>
        <w:t>can be observed in the disaggregated</w:t>
      </w:r>
      <w:r w:rsidRPr="00752B47">
        <w:t xml:space="preserve"> responses in </w:t>
      </w:r>
      <w:r w:rsidRPr="00752B47">
        <w:rPr>
          <w:b/>
        </w:rPr>
        <w:t xml:space="preserve">Tables </w:t>
      </w:r>
      <w:r w:rsidR="007F0E19">
        <w:rPr>
          <w:b/>
        </w:rPr>
        <w:t>E</w:t>
      </w:r>
      <w:r w:rsidRPr="00752B47">
        <w:rPr>
          <w:b/>
        </w:rPr>
        <w:t>-</w:t>
      </w:r>
      <w:r w:rsidR="007F0E19">
        <w:rPr>
          <w:b/>
        </w:rPr>
        <w:t>I</w:t>
      </w:r>
      <w:r w:rsidRPr="00752B47">
        <w:t xml:space="preserve"> below. </w:t>
      </w:r>
    </w:p>
    <w:p w14:paraId="1EDC4DD9" w14:textId="77777777" w:rsidR="00EC02BF" w:rsidRPr="00752B47" w:rsidRDefault="00EC02BF" w:rsidP="00EC02BF">
      <w:pPr>
        <w:rPr>
          <w:rFonts w:ascii="Times New Roman" w:hAnsi="Times New Roman" w:cs="Times New Roman"/>
        </w:rPr>
      </w:pPr>
    </w:p>
    <w:p w14:paraId="045ECBD5" w14:textId="77777777" w:rsidR="0015307F" w:rsidRDefault="0015307F" w:rsidP="00EC02BF">
      <w:pPr>
        <w:rPr>
          <w:rFonts w:ascii="Times New Roman" w:hAnsi="Times New Roman" w:cs="Times New Roman"/>
          <w:b/>
        </w:rPr>
      </w:pPr>
    </w:p>
    <w:p w14:paraId="77EA1A53" w14:textId="77777777" w:rsidR="0015307F" w:rsidRDefault="0015307F" w:rsidP="00EC02BF">
      <w:pPr>
        <w:rPr>
          <w:rFonts w:ascii="Times New Roman" w:hAnsi="Times New Roman" w:cs="Times New Roman"/>
          <w:b/>
        </w:rPr>
      </w:pPr>
    </w:p>
    <w:p w14:paraId="1A3B02C7" w14:textId="77777777" w:rsidR="0015307F" w:rsidRDefault="0015307F" w:rsidP="00EC02BF">
      <w:pPr>
        <w:rPr>
          <w:rFonts w:ascii="Times New Roman" w:hAnsi="Times New Roman" w:cs="Times New Roman"/>
          <w:b/>
        </w:rPr>
      </w:pPr>
    </w:p>
    <w:p w14:paraId="73D80FD1" w14:textId="77777777" w:rsidR="0015307F" w:rsidRDefault="0015307F" w:rsidP="00EC02BF">
      <w:pPr>
        <w:rPr>
          <w:rFonts w:ascii="Times New Roman" w:hAnsi="Times New Roman" w:cs="Times New Roman"/>
          <w:b/>
        </w:rPr>
      </w:pPr>
    </w:p>
    <w:p w14:paraId="04A3502F" w14:textId="64E65858" w:rsidR="00EC02BF" w:rsidRDefault="00EC02BF" w:rsidP="00EC02BF">
      <w:pPr>
        <w:rPr>
          <w:rFonts w:ascii="Times New Roman" w:hAnsi="Times New Roman" w:cs="Times New Roman"/>
          <w:b/>
        </w:rPr>
      </w:pPr>
      <w:r w:rsidRPr="00752B47">
        <w:rPr>
          <w:rFonts w:ascii="Times New Roman" w:hAnsi="Times New Roman" w:cs="Times New Roman"/>
          <w:b/>
        </w:rPr>
        <w:lastRenderedPageBreak/>
        <w:t xml:space="preserve">Table </w:t>
      </w:r>
      <w:r w:rsidR="007F0E19">
        <w:rPr>
          <w:rFonts w:ascii="Times New Roman" w:hAnsi="Times New Roman" w:cs="Times New Roman"/>
          <w:b/>
        </w:rPr>
        <w:t>E</w:t>
      </w:r>
      <w:r w:rsidRPr="00752B47">
        <w:rPr>
          <w:rFonts w:ascii="Times New Roman" w:hAnsi="Times New Roman" w:cs="Times New Roman"/>
          <w:b/>
        </w:rPr>
        <w:t xml:space="preserve">. </w:t>
      </w:r>
      <w:r w:rsidRPr="0087325C">
        <w:rPr>
          <w:rFonts w:ascii="Times New Roman" w:hAnsi="Times New Roman" w:cs="Times New Roman"/>
          <w:b/>
        </w:rPr>
        <w:t>Stigmatizing personal beliefs</w:t>
      </w:r>
      <w:r>
        <w:rPr>
          <w:rFonts w:ascii="Times New Roman" w:hAnsi="Times New Roman" w:cs="Times New Roman"/>
          <w:b/>
        </w:rPr>
        <w:t xml:space="preserve"> (“unwilling for family member to marry” only)</w:t>
      </w:r>
      <w:r w:rsidRPr="0087325C">
        <w:rPr>
          <w:rFonts w:ascii="Times New Roman" w:hAnsi="Times New Roman" w:cs="Times New Roman"/>
          <w:b/>
        </w:rPr>
        <w:t>, by treatment assignment</w:t>
      </w:r>
      <w:r>
        <w:rPr>
          <w:rFonts w:ascii="Times New Roman" w:hAnsi="Times New Roman" w:cs="Times New Roman"/>
          <w:b/>
        </w:rPr>
        <w:t>, including ambivalent and missing responses</w:t>
      </w:r>
      <w:r w:rsidRPr="00752B47">
        <w:rPr>
          <w:rFonts w:ascii="Times New Roman" w:hAnsi="Times New Roman" w:cs="Times New Roman"/>
          <w:b/>
        </w:rPr>
        <w:t>.</w:t>
      </w:r>
    </w:p>
    <w:p w14:paraId="0847C018" w14:textId="77777777" w:rsidR="00EC02BF" w:rsidRPr="00716912" w:rsidRDefault="00EC02BF" w:rsidP="00EC02BF">
      <w:pPr>
        <w:rPr>
          <w:rFonts w:ascii="Times New Roman" w:hAnsi="Times New Roman" w:cs="Times New Roman"/>
          <w:i/>
        </w:rPr>
      </w:pPr>
      <w:r>
        <w:rPr>
          <w:rFonts w:ascii="Times New Roman" w:hAnsi="Times New Roman" w:cs="Times New Roman"/>
          <w:i/>
        </w:rPr>
        <w:t>This table presents findings that are analogous to the results presented in column 1 of manuscript Table 2. In manuscript Table 2, the “Yes” responses are grouped with the ambivalent response “</w:t>
      </w:r>
      <w:proofErr w:type="gramStart"/>
      <w:r>
        <w:rPr>
          <w:rFonts w:ascii="Times New Roman" w:hAnsi="Times New Roman" w:cs="Times New Roman"/>
          <w:i/>
        </w:rPr>
        <w:t>It</w:t>
      </w:r>
      <w:proofErr w:type="gramEnd"/>
      <w:r>
        <w:rPr>
          <w:rFonts w:ascii="Times New Roman" w:hAnsi="Times New Roman" w:cs="Times New Roman"/>
          <w:i/>
        </w:rPr>
        <w:t xml:space="preserve"> depends”. In the table below, the ambivalent responses are shown separately, as are the “don’t know” and “refused” responses. </w:t>
      </w:r>
    </w:p>
    <w:tbl>
      <w:tblPr>
        <w:tblStyle w:val="TableGrid"/>
        <w:tblW w:w="9345" w:type="dxa"/>
        <w:tblInd w:w="0" w:type="dxa"/>
        <w:tblLayout w:type="fixed"/>
        <w:tblLook w:val="04A0" w:firstRow="1" w:lastRow="0" w:firstColumn="1" w:lastColumn="0" w:noHBand="0" w:noVBand="1"/>
      </w:tblPr>
      <w:tblGrid>
        <w:gridCol w:w="1515"/>
        <w:gridCol w:w="1440"/>
        <w:gridCol w:w="1278"/>
        <w:gridCol w:w="1278"/>
        <w:gridCol w:w="1278"/>
        <w:gridCol w:w="1278"/>
        <w:gridCol w:w="1278"/>
      </w:tblGrid>
      <w:tr w:rsidR="00EC02BF" w:rsidRPr="00752B47" w14:paraId="51CD1798" w14:textId="77777777" w:rsidTr="00EC02BF">
        <w:trPr>
          <w:trHeight w:val="288"/>
        </w:trPr>
        <w:tc>
          <w:tcPr>
            <w:tcW w:w="2955" w:type="dxa"/>
            <w:gridSpan w:val="2"/>
            <w:tcBorders>
              <w:top w:val="single" w:sz="12" w:space="0" w:color="auto"/>
              <w:left w:val="single" w:sz="12" w:space="0" w:color="auto"/>
              <w:bottom w:val="single" w:sz="12" w:space="0" w:color="auto"/>
              <w:right w:val="single" w:sz="12" w:space="0" w:color="auto"/>
            </w:tcBorders>
            <w:noWrap/>
            <w:hideMark/>
          </w:tcPr>
          <w:p w14:paraId="43A101DB" w14:textId="77777777" w:rsidR="00EC02BF" w:rsidRPr="0087325C" w:rsidRDefault="00EC02BF" w:rsidP="00EC02BF">
            <w:pPr>
              <w:rPr>
                <w:rFonts w:ascii="Times New Roman" w:hAnsi="Times New Roman" w:cs="Times New Roman"/>
                <w:b/>
                <w:sz w:val="20"/>
                <w:szCs w:val="20"/>
              </w:rPr>
            </w:pPr>
            <w:bookmarkStart w:id="1" w:name="_Hlk8636396"/>
            <w:r w:rsidRPr="0087325C">
              <w:rPr>
                <w:rFonts w:ascii="Times New Roman" w:hAnsi="Times New Roman" w:cs="Times New Roman"/>
                <w:b/>
                <w:sz w:val="20"/>
                <w:szCs w:val="20"/>
              </w:rPr>
              <w:t>Stigmatizing personal beliefs</w:t>
            </w:r>
          </w:p>
        </w:tc>
        <w:tc>
          <w:tcPr>
            <w:tcW w:w="1278" w:type="dxa"/>
            <w:tcBorders>
              <w:top w:val="single" w:sz="12" w:space="0" w:color="auto"/>
              <w:left w:val="single" w:sz="12" w:space="0" w:color="auto"/>
              <w:bottom w:val="single" w:sz="12" w:space="0" w:color="auto"/>
              <w:right w:val="single" w:sz="4" w:space="0" w:color="auto"/>
            </w:tcBorders>
            <w:noWrap/>
            <w:hideMark/>
          </w:tcPr>
          <w:p w14:paraId="12D0FDB0" w14:textId="77777777" w:rsidR="00EC02BF" w:rsidRPr="0087325C" w:rsidRDefault="00EC02BF" w:rsidP="00EC02BF">
            <w:pPr>
              <w:rPr>
                <w:rFonts w:ascii="Times New Roman" w:hAnsi="Times New Roman" w:cs="Times New Roman"/>
                <w:b/>
                <w:sz w:val="20"/>
                <w:szCs w:val="20"/>
              </w:rPr>
            </w:pPr>
            <w:r w:rsidRPr="0087325C">
              <w:rPr>
                <w:rFonts w:ascii="Times New Roman" w:hAnsi="Times New Roman" w:cs="Times New Roman"/>
                <w:b/>
                <w:sz w:val="20"/>
                <w:szCs w:val="20"/>
              </w:rPr>
              <w:t>Yes</w:t>
            </w:r>
          </w:p>
        </w:tc>
        <w:tc>
          <w:tcPr>
            <w:tcW w:w="1278" w:type="dxa"/>
            <w:tcBorders>
              <w:top w:val="single" w:sz="12" w:space="0" w:color="auto"/>
              <w:left w:val="single" w:sz="4" w:space="0" w:color="auto"/>
              <w:bottom w:val="single" w:sz="12" w:space="0" w:color="auto"/>
              <w:right w:val="single" w:sz="4" w:space="0" w:color="auto"/>
            </w:tcBorders>
            <w:noWrap/>
            <w:hideMark/>
          </w:tcPr>
          <w:p w14:paraId="76A0F538" w14:textId="77777777" w:rsidR="00EC02BF" w:rsidRPr="0087325C" w:rsidRDefault="00EC02BF" w:rsidP="00EC02BF">
            <w:pPr>
              <w:rPr>
                <w:rFonts w:ascii="Times New Roman" w:hAnsi="Times New Roman" w:cs="Times New Roman"/>
                <w:b/>
                <w:sz w:val="20"/>
                <w:szCs w:val="20"/>
              </w:rPr>
            </w:pPr>
            <w:r w:rsidRPr="0087325C">
              <w:rPr>
                <w:rFonts w:ascii="Times New Roman" w:hAnsi="Times New Roman" w:cs="Times New Roman"/>
                <w:b/>
                <w:sz w:val="20"/>
                <w:szCs w:val="20"/>
              </w:rPr>
              <w:t>No</w:t>
            </w:r>
          </w:p>
        </w:tc>
        <w:tc>
          <w:tcPr>
            <w:tcW w:w="1278" w:type="dxa"/>
            <w:tcBorders>
              <w:top w:val="single" w:sz="12" w:space="0" w:color="auto"/>
              <w:left w:val="single" w:sz="4" w:space="0" w:color="auto"/>
              <w:bottom w:val="single" w:sz="12" w:space="0" w:color="auto"/>
              <w:right w:val="single" w:sz="4" w:space="0" w:color="auto"/>
            </w:tcBorders>
            <w:hideMark/>
          </w:tcPr>
          <w:p w14:paraId="17EC4C99" w14:textId="77777777" w:rsidR="00EC02BF" w:rsidRPr="0087325C" w:rsidRDefault="00EC02BF" w:rsidP="00EC02BF">
            <w:pPr>
              <w:rPr>
                <w:rFonts w:ascii="Times New Roman" w:hAnsi="Times New Roman" w:cs="Times New Roman"/>
                <w:b/>
                <w:sz w:val="20"/>
                <w:szCs w:val="20"/>
              </w:rPr>
            </w:pPr>
            <w:r w:rsidRPr="0087325C">
              <w:rPr>
                <w:rFonts w:ascii="Times New Roman" w:hAnsi="Times New Roman" w:cs="Times New Roman"/>
                <w:b/>
                <w:sz w:val="20"/>
                <w:szCs w:val="20"/>
              </w:rPr>
              <w:t>Depends</w:t>
            </w:r>
          </w:p>
        </w:tc>
        <w:tc>
          <w:tcPr>
            <w:tcW w:w="1278" w:type="dxa"/>
            <w:tcBorders>
              <w:top w:val="single" w:sz="12" w:space="0" w:color="auto"/>
              <w:left w:val="single" w:sz="4" w:space="0" w:color="auto"/>
              <w:bottom w:val="single" w:sz="12" w:space="0" w:color="auto"/>
              <w:right w:val="single" w:sz="4" w:space="0" w:color="auto"/>
            </w:tcBorders>
            <w:hideMark/>
          </w:tcPr>
          <w:p w14:paraId="5F4348BF" w14:textId="77777777" w:rsidR="00EC02BF" w:rsidRPr="0087325C" w:rsidRDefault="00EC02BF" w:rsidP="00EC02BF">
            <w:pPr>
              <w:rPr>
                <w:rFonts w:ascii="Times New Roman" w:hAnsi="Times New Roman" w:cs="Times New Roman"/>
                <w:b/>
                <w:sz w:val="20"/>
                <w:szCs w:val="20"/>
              </w:rPr>
            </w:pPr>
            <w:r w:rsidRPr="0087325C">
              <w:rPr>
                <w:rFonts w:ascii="Times New Roman" w:hAnsi="Times New Roman" w:cs="Times New Roman"/>
                <w:b/>
                <w:sz w:val="20"/>
                <w:szCs w:val="20"/>
              </w:rPr>
              <w:t>Don’t Know</w:t>
            </w:r>
          </w:p>
        </w:tc>
        <w:tc>
          <w:tcPr>
            <w:tcW w:w="1278" w:type="dxa"/>
            <w:tcBorders>
              <w:top w:val="single" w:sz="12" w:space="0" w:color="auto"/>
              <w:left w:val="single" w:sz="4" w:space="0" w:color="auto"/>
              <w:bottom w:val="single" w:sz="12" w:space="0" w:color="auto"/>
              <w:right w:val="single" w:sz="12" w:space="0" w:color="auto"/>
            </w:tcBorders>
            <w:noWrap/>
            <w:hideMark/>
          </w:tcPr>
          <w:p w14:paraId="334AA5F3" w14:textId="77777777" w:rsidR="00EC02BF" w:rsidRPr="0087325C" w:rsidRDefault="00EC02BF" w:rsidP="00EC02BF">
            <w:pPr>
              <w:rPr>
                <w:rFonts w:ascii="Times New Roman" w:hAnsi="Times New Roman" w:cs="Times New Roman"/>
                <w:b/>
                <w:sz w:val="20"/>
                <w:szCs w:val="20"/>
              </w:rPr>
            </w:pPr>
            <w:r w:rsidRPr="0087325C">
              <w:rPr>
                <w:rFonts w:ascii="Times New Roman" w:hAnsi="Times New Roman" w:cs="Times New Roman"/>
                <w:b/>
                <w:sz w:val="20"/>
                <w:szCs w:val="20"/>
              </w:rPr>
              <w:t>Refuse</w:t>
            </w:r>
            <w:r>
              <w:rPr>
                <w:rFonts w:ascii="Times New Roman" w:hAnsi="Times New Roman" w:cs="Times New Roman"/>
                <w:b/>
                <w:sz w:val="20"/>
                <w:szCs w:val="20"/>
              </w:rPr>
              <w:t>d</w:t>
            </w:r>
          </w:p>
        </w:tc>
      </w:tr>
      <w:tr w:rsidR="00EC02BF" w:rsidRPr="00752B47" w14:paraId="3A09A72A" w14:textId="77777777" w:rsidTr="00EC02BF">
        <w:trPr>
          <w:trHeight w:val="288"/>
        </w:trPr>
        <w:tc>
          <w:tcPr>
            <w:tcW w:w="2955" w:type="dxa"/>
            <w:gridSpan w:val="2"/>
            <w:tcBorders>
              <w:top w:val="single" w:sz="12" w:space="0" w:color="auto"/>
              <w:left w:val="single" w:sz="12" w:space="0" w:color="auto"/>
              <w:bottom w:val="single" w:sz="12" w:space="0" w:color="auto"/>
              <w:right w:val="single" w:sz="12" w:space="0" w:color="auto"/>
            </w:tcBorders>
            <w:noWrap/>
            <w:hideMark/>
          </w:tcPr>
          <w:p w14:paraId="440F0486" w14:textId="77777777" w:rsidR="00EC02BF" w:rsidRPr="0087325C" w:rsidRDefault="00EC02BF" w:rsidP="00EC02BF">
            <w:pPr>
              <w:rPr>
                <w:rFonts w:ascii="Times New Roman" w:hAnsi="Times New Roman" w:cs="Times New Roman"/>
                <w:sz w:val="20"/>
                <w:szCs w:val="20"/>
              </w:rPr>
            </w:pPr>
            <w:r w:rsidRPr="0087325C">
              <w:rPr>
                <w:rFonts w:ascii="Times New Roman" w:hAnsi="Times New Roman" w:cs="Times New Roman"/>
                <w:sz w:val="20"/>
                <w:szCs w:val="20"/>
              </w:rPr>
              <w:t>Control</w:t>
            </w:r>
          </w:p>
        </w:tc>
        <w:tc>
          <w:tcPr>
            <w:tcW w:w="1278" w:type="dxa"/>
            <w:tcBorders>
              <w:top w:val="single" w:sz="12" w:space="0" w:color="auto"/>
              <w:left w:val="single" w:sz="12" w:space="0" w:color="auto"/>
              <w:bottom w:val="single" w:sz="12" w:space="0" w:color="auto"/>
              <w:right w:val="single" w:sz="4" w:space="0" w:color="auto"/>
            </w:tcBorders>
            <w:noWrap/>
            <w:hideMark/>
          </w:tcPr>
          <w:p w14:paraId="0F2D6E83" w14:textId="77777777" w:rsidR="00EC02BF" w:rsidRPr="0087325C" w:rsidRDefault="00EC02BF" w:rsidP="00EC02BF">
            <w:pPr>
              <w:rPr>
                <w:rFonts w:ascii="Times New Roman" w:hAnsi="Times New Roman" w:cs="Times New Roman"/>
                <w:sz w:val="20"/>
                <w:szCs w:val="20"/>
              </w:rPr>
            </w:pPr>
            <w:r w:rsidRPr="0087325C">
              <w:rPr>
                <w:rFonts w:ascii="Times New Roman" w:hAnsi="Times New Roman" w:cs="Times New Roman"/>
                <w:sz w:val="20"/>
                <w:szCs w:val="20"/>
              </w:rPr>
              <w:t>32 (26%)</w:t>
            </w:r>
          </w:p>
        </w:tc>
        <w:tc>
          <w:tcPr>
            <w:tcW w:w="1278" w:type="dxa"/>
            <w:tcBorders>
              <w:top w:val="single" w:sz="12" w:space="0" w:color="auto"/>
              <w:left w:val="single" w:sz="4" w:space="0" w:color="auto"/>
              <w:bottom w:val="single" w:sz="12" w:space="0" w:color="auto"/>
              <w:right w:val="single" w:sz="4" w:space="0" w:color="auto"/>
            </w:tcBorders>
            <w:noWrap/>
            <w:hideMark/>
          </w:tcPr>
          <w:p w14:paraId="5CF5454B" w14:textId="77777777" w:rsidR="00EC02BF" w:rsidRPr="0087325C" w:rsidRDefault="00EC02BF" w:rsidP="00EC02BF">
            <w:pPr>
              <w:rPr>
                <w:rFonts w:ascii="Times New Roman" w:hAnsi="Times New Roman" w:cs="Times New Roman"/>
                <w:sz w:val="20"/>
                <w:szCs w:val="20"/>
              </w:rPr>
            </w:pPr>
            <w:r w:rsidRPr="0087325C">
              <w:rPr>
                <w:rFonts w:ascii="Times New Roman" w:hAnsi="Times New Roman" w:cs="Times New Roman"/>
                <w:sz w:val="20"/>
                <w:szCs w:val="20"/>
              </w:rPr>
              <w:t>88 (70%)</w:t>
            </w:r>
          </w:p>
        </w:tc>
        <w:tc>
          <w:tcPr>
            <w:tcW w:w="1278" w:type="dxa"/>
            <w:tcBorders>
              <w:top w:val="single" w:sz="12" w:space="0" w:color="auto"/>
              <w:left w:val="single" w:sz="4" w:space="0" w:color="auto"/>
              <w:bottom w:val="single" w:sz="12" w:space="0" w:color="auto"/>
              <w:right w:val="single" w:sz="4" w:space="0" w:color="auto"/>
            </w:tcBorders>
            <w:hideMark/>
          </w:tcPr>
          <w:p w14:paraId="487046CE" w14:textId="77777777" w:rsidR="00EC02BF" w:rsidRPr="0087325C" w:rsidRDefault="00EC02BF" w:rsidP="00EC02BF">
            <w:pPr>
              <w:rPr>
                <w:rFonts w:ascii="Times New Roman" w:hAnsi="Times New Roman" w:cs="Times New Roman"/>
                <w:sz w:val="20"/>
                <w:szCs w:val="20"/>
              </w:rPr>
            </w:pPr>
            <w:r w:rsidRPr="0087325C">
              <w:rPr>
                <w:rFonts w:ascii="Times New Roman" w:hAnsi="Times New Roman" w:cs="Times New Roman"/>
                <w:sz w:val="20"/>
                <w:szCs w:val="20"/>
              </w:rPr>
              <w:t>5 (4%)</w:t>
            </w:r>
          </w:p>
        </w:tc>
        <w:tc>
          <w:tcPr>
            <w:tcW w:w="1278" w:type="dxa"/>
            <w:tcBorders>
              <w:top w:val="single" w:sz="12" w:space="0" w:color="auto"/>
              <w:left w:val="single" w:sz="4" w:space="0" w:color="auto"/>
              <w:bottom w:val="single" w:sz="12" w:space="0" w:color="auto"/>
              <w:right w:val="single" w:sz="4" w:space="0" w:color="auto"/>
            </w:tcBorders>
            <w:hideMark/>
          </w:tcPr>
          <w:p w14:paraId="165930A5" w14:textId="77777777" w:rsidR="00EC02BF" w:rsidRPr="0087325C" w:rsidRDefault="00EC02BF" w:rsidP="00EC02BF">
            <w:pPr>
              <w:rPr>
                <w:rFonts w:ascii="Times New Roman" w:hAnsi="Times New Roman" w:cs="Times New Roman"/>
                <w:sz w:val="20"/>
                <w:szCs w:val="20"/>
              </w:rPr>
            </w:pPr>
            <w:r w:rsidRPr="0087325C">
              <w:rPr>
                <w:rFonts w:ascii="Times New Roman" w:hAnsi="Times New Roman" w:cs="Times New Roman"/>
                <w:sz w:val="20"/>
                <w:szCs w:val="20"/>
              </w:rPr>
              <w:t>0 (0%)</w:t>
            </w:r>
          </w:p>
        </w:tc>
        <w:tc>
          <w:tcPr>
            <w:tcW w:w="1278" w:type="dxa"/>
            <w:tcBorders>
              <w:top w:val="single" w:sz="12" w:space="0" w:color="auto"/>
              <w:left w:val="single" w:sz="4" w:space="0" w:color="auto"/>
              <w:bottom w:val="single" w:sz="12" w:space="0" w:color="auto"/>
              <w:right w:val="single" w:sz="12" w:space="0" w:color="auto"/>
            </w:tcBorders>
            <w:noWrap/>
            <w:hideMark/>
          </w:tcPr>
          <w:p w14:paraId="76ABDB51" w14:textId="77777777" w:rsidR="00EC02BF" w:rsidRPr="0087325C" w:rsidRDefault="00EC02BF" w:rsidP="00EC02BF">
            <w:pPr>
              <w:rPr>
                <w:rFonts w:ascii="Times New Roman" w:hAnsi="Times New Roman" w:cs="Times New Roman"/>
                <w:sz w:val="20"/>
                <w:szCs w:val="20"/>
              </w:rPr>
            </w:pPr>
            <w:r w:rsidRPr="0087325C">
              <w:rPr>
                <w:rFonts w:ascii="Times New Roman" w:hAnsi="Times New Roman" w:cs="Times New Roman"/>
                <w:sz w:val="20"/>
                <w:szCs w:val="20"/>
              </w:rPr>
              <w:t>0 (0%)</w:t>
            </w:r>
          </w:p>
        </w:tc>
      </w:tr>
      <w:tr w:rsidR="00EC02BF" w:rsidRPr="00752B47" w14:paraId="3C6EF675" w14:textId="77777777" w:rsidTr="00EC02BF">
        <w:trPr>
          <w:trHeight w:val="288"/>
        </w:trPr>
        <w:tc>
          <w:tcPr>
            <w:tcW w:w="1515" w:type="dxa"/>
            <w:vMerge w:val="restart"/>
            <w:tcBorders>
              <w:top w:val="single" w:sz="12" w:space="0" w:color="auto"/>
              <w:left w:val="single" w:sz="12" w:space="0" w:color="auto"/>
              <w:bottom w:val="single" w:sz="12" w:space="0" w:color="auto"/>
              <w:right w:val="nil"/>
            </w:tcBorders>
            <w:noWrap/>
            <w:hideMark/>
          </w:tcPr>
          <w:p w14:paraId="1F5ED019" w14:textId="77777777" w:rsidR="00EC02BF" w:rsidRPr="0087325C" w:rsidRDefault="00EC02BF" w:rsidP="00EC02BF">
            <w:pPr>
              <w:rPr>
                <w:rFonts w:ascii="Times New Roman" w:hAnsi="Times New Roman" w:cs="Times New Roman"/>
                <w:sz w:val="20"/>
                <w:szCs w:val="20"/>
              </w:rPr>
            </w:pPr>
            <w:r w:rsidRPr="0087325C">
              <w:rPr>
                <w:rFonts w:ascii="Times New Roman" w:hAnsi="Times New Roman" w:cs="Times New Roman"/>
                <w:sz w:val="20"/>
                <w:szCs w:val="20"/>
              </w:rPr>
              <w:t>Schizophrenia</w:t>
            </w:r>
          </w:p>
        </w:tc>
        <w:tc>
          <w:tcPr>
            <w:tcW w:w="1440" w:type="dxa"/>
            <w:tcBorders>
              <w:top w:val="single" w:sz="12" w:space="0" w:color="auto"/>
              <w:left w:val="nil"/>
              <w:bottom w:val="single" w:sz="4" w:space="0" w:color="auto"/>
              <w:right w:val="single" w:sz="12" w:space="0" w:color="auto"/>
            </w:tcBorders>
            <w:noWrap/>
            <w:vAlign w:val="center"/>
            <w:hideMark/>
          </w:tcPr>
          <w:p w14:paraId="136220C2" w14:textId="77777777" w:rsidR="00EC02BF" w:rsidRPr="0087325C" w:rsidRDefault="00EC02BF" w:rsidP="00EC02BF">
            <w:pPr>
              <w:jc w:val="right"/>
              <w:rPr>
                <w:rFonts w:ascii="Times New Roman" w:hAnsi="Times New Roman" w:cs="Times New Roman"/>
                <w:sz w:val="20"/>
                <w:szCs w:val="20"/>
              </w:rPr>
            </w:pPr>
            <w:r w:rsidRPr="0087325C">
              <w:rPr>
                <w:rFonts w:ascii="Times New Roman" w:hAnsi="Times New Roman" w:cs="Times New Roman"/>
                <w:sz w:val="20"/>
                <w:szCs w:val="20"/>
              </w:rPr>
              <w:t>Mental Illness</w:t>
            </w:r>
          </w:p>
        </w:tc>
        <w:tc>
          <w:tcPr>
            <w:tcW w:w="1278" w:type="dxa"/>
            <w:tcBorders>
              <w:top w:val="single" w:sz="12" w:space="0" w:color="auto"/>
              <w:left w:val="single" w:sz="12" w:space="0" w:color="auto"/>
              <w:bottom w:val="single" w:sz="4" w:space="0" w:color="auto"/>
              <w:right w:val="single" w:sz="4" w:space="0" w:color="auto"/>
            </w:tcBorders>
            <w:noWrap/>
            <w:hideMark/>
          </w:tcPr>
          <w:p w14:paraId="368F6581" w14:textId="77777777" w:rsidR="00EC02BF" w:rsidRPr="0087325C" w:rsidRDefault="00EC02BF" w:rsidP="00EC02BF">
            <w:pPr>
              <w:rPr>
                <w:rFonts w:ascii="Times New Roman" w:hAnsi="Times New Roman" w:cs="Times New Roman"/>
                <w:sz w:val="20"/>
                <w:szCs w:val="20"/>
              </w:rPr>
            </w:pPr>
            <w:r w:rsidRPr="0087325C">
              <w:rPr>
                <w:rFonts w:ascii="Times New Roman" w:hAnsi="Times New Roman" w:cs="Times New Roman"/>
                <w:sz w:val="20"/>
                <w:szCs w:val="20"/>
              </w:rPr>
              <w:t>117 (84%)</w:t>
            </w:r>
          </w:p>
        </w:tc>
        <w:tc>
          <w:tcPr>
            <w:tcW w:w="1278" w:type="dxa"/>
            <w:tcBorders>
              <w:top w:val="single" w:sz="12" w:space="0" w:color="auto"/>
              <w:left w:val="single" w:sz="4" w:space="0" w:color="auto"/>
              <w:bottom w:val="single" w:sz="4" w:space="0" w:color="auto"/>
              <w:right w:val="single" w:sz="4" w:space="0" w:color="auto"/>
            </w:tcBorders>
            <w:noWrap/>
            <w:hideMark/>
          </w:tcPr>
          <w:p w14:paraId="3635D417" w14:textId="77777777" w:rsidR="00EC02BF" w:rsidRPr="0087325C" w:rsidRDefault="00EC02BF" w:rsidP="00EC02BF">
            <w:pPr>
              <w:rPr>
                <w:rFonts w:ascii="Times New Roman" w:hAnsi="Times New Roman" w:cs="Times New Roman"/>
                <w:sz w:val="20"/>
                <w:szCs w:val="20"/>
              </w:rPr>
            </w:pPr>
            <w:r w:rsidRPr="0087325C">
              <w:rPr>
                <w:rFonts w:ascii="Times New Roman" w:hAnsi="Times New Roman" w:cs="Times New Roman"/>
                <w:sz w:val="20"/>
                <w:szCs w:val="20"/>
              </w:rPr>
              <w:t>20 (14%)</w:t>
            </w:r>
          </w:p>
        </w:tc>
        <w:tc>
          <w:tcPr>
            <w:tcW w:w="1278" w:type="dxa"/>
            <w:tcBorders>
              <w:top w:val="single" w:sz="12" w:space="0" w:color="auto"/>
              <w:left w:val="single" w:sz="4" w:space="0" w:color="auto"/>
              <w:bottom w:val="single" w:sz="4" w:space="0" w:color="auto"/>
              <w:right w:val="single" w:sz="4" w:space="0" w:color="auto"/>
            </w:tcBorders>
            <w:hideMark/>
          </w:tcPr>
          <w:p w14:paraId="4A16421C" w14:textId="77777777" w:rsidR="00EC02BF" w:rsidRPr="0087325C" w:rsidRDefault="00EC02BF" w:rsidP="00EC02BF">
            <w:pPr>
              <w:rPr>
                <w:rFonts w:ascii="Times New Roman" w:hAnsi="Times New Roman" w:cs="Times New Roman"/>
                <w:sz w:val="20"/>
                <w:szCs w:val="20"/>
              </w:rPr>
            </w:pPr>
            <w:r w:rsidRPr="0087325C">
              <w:rPr>
                <w:rFonts w:ascii="Times New Roman" w:hAnsi="Times New Roman" w:cs="Times New Roman"/>
                <w:sz w:val="20"/>
                <w:szCs w:val="20"/>
              </w:rPr>
              <w:t>3 (2%)</w:t>
            </w:r>
          </w:p>
        </w:tc>
        <w:tc>
          <w:tcPr>
            <w:tcW w:w="1278" w:type="dxa"/>
            <w:tcBorders>
              <w:top w:val="single" w:sz="12" w:space="0" w:color="auto"/>
              <w:left w:val="single" w:sz="4" w:space="0" w:color="auto"/>
              <w:bottom w:val="single" w:sz="4" w:space="0" w:color="auto"/>
              <w:right w:val="single" w:sz="4" w:space="0" w:color="auto"/>
            </w:tcBorders>
            <w:hideMark/>
          </w:tcPr>
          <w:p w14:paraId="52F2F826" w14:textId="77777777" w:rsidR="00EC02BF" w:rsidRPr="0087325C" w:rsidRDefault="00EC02BF" w:rsidP="00EC02BF">
            <w:pPr>
              <w:rPr>
                <w:rFonts w:ascii="Times New Roman" w:hAnsi="Times New Roman" w:cs="Times New Roman"/>
                <w:sz w:val="20"/>
                <w:szCs w:val="20"/>
              </w:rPr>
            </w:pPr>
            <w:r w:rsidRPr="0087325C">
              <w:rPr>
                <w:rFonts w:ascii="Times New Roman" w:hAnsi="Times New Roman" w:cs="Times New Roman"/>
                <w:sz w:val="20"/>
                <w:szCs w:val="20"/>
              </w:rPr>
              <w:t>0 (0%)</w:t>
            </w:r>
          </w:p>
        </w:tc>
        <w:tc>
          <w:tcPr>
            <w:tcW w:w="1278" w:type="dxa"/>
            <w:tcBorders>
              <w:top w:val="single" w:sz="12" w:space="0" w:color="auto"/>
              <w:left w:val="single" w:sz="4" w:space="0" w:color="auto"/>
              <w:bottom w:val="single" w:sz="4" w:space="0" w:color="auto"/>
              <w:right w:val="single" w:sz="12" w:space="0" w:color="auto"/>
            </w:tcBorders>
            <w:noWrap/>
            <w:hideMark/>
          </w:tcPr>
          <w:p w14:paraId="4E26AAB0" w14:textId="77777777" w:rsidR="00EC02BF" w:rsidRPr="0087325C" w:rsidRDefault="00EC02BF" w:rsidP="00EC02BF">
            <w:pPr>
              <w:rPr>
                <w:rFonts w:ascii="Times New Roman" w:hAnsi="Times New Roman" w:cs="Times New Roman"/>
                <w:sz w:val="20"/>
                <w:szCs w:val="20"/>
              </w:rPr>
            </w:pPr>
            <w:r w:rsidRPr="0087325C">
              <w:rPr>
                <w:rFonts w:ascii="Times New Roman" w:hAnsi="Times New Roman" w:cs="Times New Roman"/>
                <w:sz w:val="20"/>
                <w:szCs w:val="20"/>
              </w:rPr>
              <w:t>0 (0%)</w:t>
            </w:r>
          </w:p>
        </w:tc>
      </w:tr>
      <w:tr w:rsidR="00EC02BF" w:rsidRPr="00752B47" w14:paraId="73B24901" w14:textId="77777777" w:rsidTr="00EC02BF">
        <w:trPr>
          <w:trHeight w:val="288"/>
        </w:trPr>
        <w:tc>
          <w:tcPr>
            <w:tcW w:w="1515" w:type="dxa"/>
            <w:vMerge/>
            <w:tcBorders>
              <w:top w:val="single" w:sz="12" w:space="0" w:color="auto"/>
              <w:left w:val="single" w:sz="12" w:space="0" w:color="auto"/>
              <w:bottom w:val="single" w:sz="12" w:space="0" w:color="auto"/>
              <w:right w:val="nil"/>
            </w:tcBorders>
            <w:vAlign w:val="center"/>
            <w:hideMark/>
          </w:tcPr>
          <w:p w14:paraId="07F1BC27" w14:textId="77777777" w:rsidR="00EC02BF" w:rsidRPr="0087325C" w:rsidRDefault="00EC02BF" w:rsidP="00EC02BF">
            <w:pPr>
              <w:rPr>
                <w:rFonts w:ascii="Times New Roman" w:hAnsi="Times New Roman" w:cs="Times New Roman"/>
                <w:sz w:val="20"/>
                <w:szCs w:val="20"/>
              </w:rPr>
            </w:pPr>
          </w:p>
        </w:tc>
        <w:tc>
          <w:tcPr>
            <w:tcW w:w="1440" w:type="dxa"/>
            <w:tcBorders>
              <w:top w:val="single" w:sz="4" w:space="0" w:color="auto"/>
              <w:left w:val="nil"/>
              <w:bottom w:val="single" w:sz="4" w:space="0" w:color="auto"/>
              <w:right w:val="single" w:sz="12" w:space="0" w:color="auto"/>
            </w:tcBorders>
            <w:noWrap/>
            <w:vAlign w:val="center"/>
            <w:hideMark/>
          </w:tcPr>
          <w:p w14:paraId="5FCBC8E2" w14:textId="77777777" w:rsidR="00EC02BF" w:rsidRPr="0087325C" w:rsidRDefault="00EC02BF" w:rsidP="00EC02BF">
            <w:pPr>
              <w:jc w:val="right"/>
              <w:rPr>
                <w:rFonts w:ascii="Times New Roman" w:hAnsi="Times New Roman" w:cs="Times New Roman"/>
                <w:sz w:val="20"/>
                <w:szCs w:val="20"/>
              </w:rPr>
            </w:pPr>
            <w:r w:rsidRPr="0087325C">
              <w:rPr>
                <w:rFonts w:ascii="Times New Roman" w:hAnsi="Times New Roman" w:cs="Times New Roman"/>
                <w:sz w:val="20"/>
                <w:szCs w:val="20"/>
              </w:rPr>
              <w:t xml:space="preserve">   + Treatment</w:t>
            </w:r>
          </w:p>
        </w:tc>
        <w:tc>
          <w:tcPr>
            <w:tcW w:w="1278" w:type="dxa"/>
            <w:tcBorders>
              <w:top w:val="single" w:sz="4" w:space="0" w:color="auto"/>
              <w:left w:val="single" w:sz="12" w:space="0" w:color="auto"/>
              <w:bottom w:val="single" w:sz="4" w:space="0" w:color="auto"/>
              <w:right w:val="single" w:sz="4" w:space="0" w:color="auto"/>
            </w:tcBorders>
            <w:noWrap/>
            <w:hideMark/>
          </w:tcPr>
          <w:p w14:paraId="27E66018" w14:textId="77777777" w:rsidR="00EC02BF" w:rsidRPr="0087325C" w:rsidRDefault="00EC02BF" w:rsidP="00EC02BF">
            <w:pPr>
              <w:rPr>
                <w:rFonts w:ascii="Times New Roman" w:hAnsi="Times New Roman" w:cs="Times New Roman"/>
                <w:sz w:val="20"/>
                <w:szCs w:val="20"/>
              </w:rPr>
            </w:pPr>
            <w:r w:rsidRPr="0087325C">
              <w:rPr>
                <w:rFonts w:ascii="Times New Roman" w:hAnsi="Times New Roman" w:cs="Times New Roman"/>
                <w:sz w:val="20"/>
                <w:szCs w:val="20"/>
              </w:rPr>
              <w:t>116 (83%)</w:t>
            </w:r>
          </w:p>
        </w:tc>
        <w:tc>
          <w:tcPr>
            <w:tcW w:w="1278" w:type="dxa"/>
            <w:tcBorders>
              <w:top w:val="single" w:sz="4" w:space="0" w:color="auto"/>
              <w:left w:val="single" w:sz="4" w:space="0" w:color="auto"/>
              <w:bottom w:val="single" w:sz="4" w:space="0" w:color="auto"/>
              <w:right w:val="single" w:sz="4" w:space="0" w:color="auto"/>
            </w:tcBorders>
            <w:noWrap/>
            <w:hideMark/>
          </w:tcPr>
          <w:p w14:paraId="4C0131F7" w14:textId="77777777" w:rsidR="00EC02BF" w:rsidRPr="0087325C" w:rsidRDefault="00EC02BF" w:rsidP="00EC02BF">
            <w:pPr>
              <w:rPr>
                <w:rFonts w:ascii="Times New Roman" w:hAnsi="Times New Roman" w:cs="Times New Roman"/>
                <w:sz w:val="20"/>
                <w:szCs w:val="20"/>
              </w:rPr>
            </w:pPr>
            <w:r w:rsidRPr="0087325C">
              <w:rPr>
                <w:rFonts w:ascii="Times New Roman" w:hAnsi="Times New Roman" w:cs="Times New Roman"/>
                <w:sz w:val="20"/>
                <w:szCs w:val="20"/>
              </w:rPr>
              <w:t>20 (14%)</w:t>
            </w:r>
          </w:p>
        </w:tc>
        <w:tc>
          <w:tcPr>
            <w:tcW w:w="1278" w:type="dxa"/>
            <w:tcBorders>
              <w:top w:val="single" w:sz="4" w:space="0" w:color="auto"/>
              <w:left w:val="single" w:sz="4" w:space="0" w:color="auto"/>
              <w:bottom w:val="single" w:sz="4" w:space="0" w:color="auto"/>
              <w:right w:val="single" w:sz="4" w:space="0" w:color="auto"/>
            </w:tcBorders>
            <w:hideMark/>
          </w:tcPr>
          <w:p w14:paraId="64E6A1E0" w14:textId="77777777" w:rsidR="00EC02BF" w:rsidRPr="0087325C" w:rsidRDefault="00EC02BF" w:rsidP="00EC02BF">
            <w:pPr>
              <w:rPr>
                <w:rFonts w:ascii="Times New Roman" w:hAnsi="Times New Roman" w:cs="Times New Roman"/>
                <w:sz w:val="20"/>
                <w:szCs w:val="20"/>
              </w:rPr>
            </w:pPr>
            <w:r w:rsidRPr="0087325C">
              <w:rPr>
                <w:rFonts w:ascii="Times New Roman" w:hAnsi="Times New Roman" w:cs="Times New Roman"/>
                <w:sz w:val="20"/>
                <w:szCs w:val="20"/>
              </w:rPr>
              <w:t>4 (3%)</w:t>
            </w:r>
          </w:p>
        </w:tc>
        <w:tc>
          <w:tcPr>
            <w:tcW w:w="1278" w:type="dxa"/>
            <w:tcBorders>
              <w:top w:val="single" w:sz="4" w:space="0" w:color="auto"/>
              <w:left w:val="single" w:sz="4" w:space="0" w:color="auto"/>
              <w:bottom w:val="single" w:sz="4" w:space="0" w:color="auto"/>
              <w:right w:val="single" w:sz="4" w:space="0" w:color="auto"/>
            </w:tcBorders>
            <w:hideMark/>
          </w:tcPr>
          <w:p w14:paraId="7EDD03B6" w14:textId="77777777" w:rsidR="00EC02BF" w:rsidRPr="0087325C" w:rsidRDefault="00EC02BF" w:rsidP="00EC02BF">
            <w:pPr>
              <w:rPr>
                <w:rFonts w:ascii="Times New Roman" w:hAnsi="Times New Roman" w:cs="Times New Roman"/>
                <w:sz w:val="20"/>
                <w:szCs w:val="20"/>
              </w:rPr>
            </w:pPr>
            <w:r w:rsidRPr="0087325C">
              <w:rPr>
                <w:rFonts w:ascii="Times New Roman" w:hAnsi="Times New Roman" w:cs="Times New Roman"/>
                <w:sz w:val="20"/>
                <w:szCs w:val="20"/>
              </w:rPr>
              <w:t>0 (0%)</w:t>
            </w:r>
          </w:p>
        </w:tc>
        <w:tc>
          <w:tcPr>
            <w:tcW w:w="1278" w:type="dxa"/>
            <w:tcBorders>
              <w:top w:val="single" w:sz="4" w:space="0" w:color="auto"/>
              <w:left w:val="single" w:sz="4" w:space="0" w:color="auto"/>
              <w:bottom w:val="single" w:sz="4" w:space="0" w:color="auto"/>
              <w:right w:val="single" w:sz="12" w:space="0" w:color="auto"/>
            </w:tcBorders>
            <w:noWrap/>
            <w:hideMark/>
          </w:tcPr>
          <w:p w14:paraId="7FE44830" w14:textId="77777777" w:rsidR="00EC02BF" w:rsidRPr="0087325C" w:rsidRDefault="00EC02BF" w:rsidP="00EC02BF">
            <w:pPr>
              <w:rPr>
                <w:rFonts w:ascii="Times New Roman" w:hAnsi="Times New Roman" w:cs="Times New Roman"/>
                <w:sz w:val="20"/>
                <w:szCs w:val="20"/>
              </w:rPr>
            </w:pPr>
            <w:r w:rsidRPr="0087325C">
              <w:rPr>
                <w:rFonts w:ascii="Times New Roman" w:hAnsi="Times New Roman" w:cs="Times New Roman"/>
                <w:sz w:val="20"/>
                <w:szCs w:val="20"/>
              </w:rPr>
              <w:t>0 (0%)</w:t>
            </w:r>
          </w:p>
        </w:tc>
      </w:tr>
      <w:tr w:rsidR="00EC02BF" w:rsidRPr="00752B47" w14:paraId="34FD7E4F" w14:textId="77777777" w:rsidTr="00EC02BF">
        <w:trPr>
          <w:trHeight w:val="288"/>
        </w:trPr>
        <w:tc>
          <w:tcPr>
            <w:tcW w:w="1515" w:type="dxa"/>
            <w:vMerge/>
            <w:tcBorders>
              <w:top w:val="single" w:sz="12" w:space="0" w:color="auto"/>
              <w:left w:val="single" w:sz="12" w:space="0" w:color="auto"/>
              <w:bottom w:val="single" w:sz="12" w:space="0" w:color="auto"/>
              <w:right w:val="nil"/>
            </w:tcBorders>
            <w:vAlign w:val="center"/>
            <w:hideMark/>
          </w:tcPr>
          <w:p w14:paraId="19A7970A" w14:textId="77777777" w:rsidR="00EC02BF" w:rsidRPr="0087325C" w:rsidRDefault="00EC02BF" w:rsidP="00EC02BF">
            <w:pPr>
              <w:rPr>
                <w:rFonts w:ascii="Times New Roman" w:hAnsi="Times New Roman" w:cs="Times New Roman"/>
                <w:sz w:val="20"/>
                <w:szCs w:val="20"/>
              </w:rPr>
            </w:pPr>
          </w:p>
        </w:tc>
        <w:tc>
          <w:tcPr>
            <w:tcW w:w="1440" w:type="dxa"/>
            <w:tcBorders>
              <w:top w:val="single" w:sz="4" w:space="0" w:color="auto"/>
              <w:left w:val="nil"/>
              <w:bottom w:val="single" w:sz="12" w:space="0" w:color="auto"/>
              <w:right w:val="single" w:sz="12" w:space="0" w:color="auto"/>
            </w:tcBorders>
            <w:noWrap/>
            <w:vAlign w:val="center"/>
            <w:hideMark/>
          </w:tcPr>
          <w:p w14:paraId="4D5A0EDB" w14:textId="77777777" w:rsidR="00EC02BF" w:rsidRPr="0087325C" w:rsidRDefault="00EC02BF" w:rsidP="00EC02BF">
            <w:pPr>
              <w:jc w:val="right"/>
              <w:rPr>
                <w:rFonts w:ascii="Times New Roman" w:hAnsi="Times New Roman" w:cs="Times New Roman"/>
                <w:sz w:val="20"/>
                <w:szCs w:val="20"/>
              </w:rPr>
            </w:pPr>
            <w:r w:rsidRPr="0087325C">
              <w:rPr>
                <w:rFonts w:ascii="Times New Roman" w:hAnsi="Times New Roman" w:cs="Times New Roman"/>
                <w:sz w:val="20"/>
                <w:szCs w:val="20"/>
              </w:rPr>
              <w:t xml:space="preserve">      + Relapse</w:t>
            </w:r>
          </w:p>
        </w:tc>
        <w:tc>
          <w:tcPr>
            <w:tcW w:w="1278" w:type="dxa"/>
            <w:tcBorders>
              <w:top w:val="single" w:sz="4" w:space="0" w:color="auto"/>
              <w:left w:val="single" w:sz="12" w:space="0" w:color="auto"/>
              <w:bottom w:val="single" w:sz="12" w:space="0" w:color="auto"/>
              <w:right w:val="single" w:sz="4" w:space="0" w:color="auto"/>
            </w:tcBorders>
            <w:noWrap/>
            <w:hideMark/>
          </w:tcPr>
          <w:p w14:paraId="12F8D88E" w14:textId="77777777" w:rsidR="00EC02BF" w:rsidRPr="0087325C" w:rsidRDefault="00EC02BF" w:rsidP="00EC02BF">
            <w:pPr>
              <w:rPr>
                <w:rFonts w:ascii="Times New Roman" w:hAnsi="Times New Roman" w:cs="Times New Roman"/>
                <w:sz w:val="20"/>
                <w:szCs w:val="20"/>
              </w:rPr>
            </w:pPr>
            <w:r w:rsidRPr="0087325C">
              <w:rPr>
                <w:rFonts w:ascii="Times New Roman" w:hAnsi="Times New Roman" w:cs="Times New Roman"/>
                <w:sz w:val="20"/>
                <w:szCs w:val="20"/>
              </w:rPr>
              <w:t>240 (80%)</w:t>
            </w:r>
          </w:p>
        </w:tc>
        <w:tc>
          <w:tcPr>
            <w:tcW w:w="1278" w:type="dxa"/>
            <w:tcBorders>
              <w:top w:val="single" w:sz="4" w:space="0" w:color="auto"/>
              <w:left w:val="single" w:sz="4" w:space="0" w:color="auto"/>
              <w:bottom w:val="single" w:sz="12" w:space="0" w:color="auto"/>
              <w:right w:val="single" w:sz="4" w:space="0" w:color="auto"/>
            </w:tcBorders>
            <w:noWrap/>
            <w:hideMark/>
          </w:tcPr>
          <w:p w14:paraId="6F986FC3" w14:textId="77777777" w:rsidR="00EC02BF" w:rsidRPr="0087325C" w:rsidRDefault="00EC02BF" w:rsidP="00EC02BF">
            <w:pPr>
              <w:rPr>
                <w:rFonts w:ascii="Times New Roman" w:hAnsi="Times New Roman" w:cs="Times New Roman"/>
                <w:sz w:val="20"/>
                <w:szCs w:val="20"/>
              </w:rPr>
            </w:pPr>
            <w:r w:rsidRPr="0087325C">
              <w:rPr>
                <w:rFonts w:ascii="Times New Roman" w:hAnsi="Times New Roman" w:cs="Times New Roman"/>
                <w:sz w:val="20"/>
                <w:szCs w:val="20"/>
              </w:rPr>
              <w:t>50 (17%)</w:t>
            </w:r>
          </w:p>
        </w:tc>
        <w:tc>
          <w:tcPr>
            <w:tcW w:w="1278" w:type="dxa"/>
            <w:tcBorders>
              <w:top w:val="single" w:sz="4" w:space="0" w:color="auto"/>
              <w:left w:val="single" w:sz="4" w:space="0" w:color="auto"/>
              <w:bottom w:val="single" w:sz="12" w:space="0" w:color="auto"/>
              <w:right w:val="single" w:sz="4" w:space="0" w:color="auto"/>
            </w:tcBorders>
            <w:hideMark/>
          </w:tcPr>
          <w:p w14:paraId="4604842D" w14:textId="77777777" w:rsidR="00EC02BF" w:rsidRPr="0087325C" w:rsidRDefault="00EC02BF" w:rsidP="00EC02BF">
            <w:pPr>
              <w:rPr>
                <w:rFonts w:ascii="Times New Roman" w:hAnsi="Times New Roman" w:cs="Times New Roman"/>
                <w:sz w:val="20"/>
                <w:szCs w:val="20"/>
              </w:rPr>
            </w:pPr>
            <w:r w:rsidRPr="0087325C">
              <w:rPr>
                <w:rFonts w:ascii="Times New Roman" w:hAnsi="Times New Roman" w:cs="Times New Roman"/>
                <w:sz w:val="20"/>
                <w:szCs w:val="20"/>
              </w:rPr>
              <w:t>9 (3%)</w:t>
            </w:r>
          </w:p>
        </w:tc>
        <w:tc>
          <w:tcPr>
            <w:tcW w:w="1278" w:type="dxa"/>
            <w:tcBorders>
              <w:top w:val="single" w:sz="4" w:space="0" w:color="auto"/>
              <w:left w:val="single" w:sz="4" w:space="0" w:color="auto"/>
              <w:bottom w:val="single" w:sz="12" w:space="0" w:color="auto"/>
              <w:right w:val="single" w:sz="4" w:space="0" w:color="auto"/>
            </w:tcBorders>
            <w:hideMark/>
          </w:tcPr>
          <w:p w14:paraId="364F8166" w14:textId="77777777" w:rsidR="00EC02BF" w:rsidRPr="0087325C" w:rsidRDefault="00EC02BF" w:rsidP="00EC02BF">
            <w:pPr>
              <w:rPr>
                <w:rFonts w:ascii="Times New Roman" w:hAnsi="Times New Roman" w:cs="Times New Roman"/>
                <w:sz w:val="20"/>
                <w:szCs w:val="20"/>
              </w:rPr>
            </w:pPr>
            <w:r w:rsidRPr="0087325C">
              <w:rPr>
                <w:rFonts w:ascii="Times New Roman" w:hAnsi="Times New Roman" w:cs="Times New Roman"/>
                <w:sz w:val="20"/>
                <w:szCs w:val="20"/>
              </w:rPr>
              <w:t>0 (0%)</w:t>
            </w:r>
          </w:p>
        </w:tc>
        <w:tc>
          <w:tcPr>
            <w:tcW w:w="1278" w:type="dxa"/>
            <w:tcBorders>
              <w:top w:val="single" w:sz="4" w:space="0" w:color="auto"/>
              <w:left w:val="single" w:sz="4" w:space="0" w:color="auto"/>
              <w:bottom w:val="single" w:sz="12" w:space="0" w:color="auto"/>
              <w:right w:val="single" w:sz="12" w:space="0" w:color="auto"/>
            </w:tcBorders>
            <w:noWrap/>
            <w:hideMark/>
          </w:tcPr>
          <w:p w14:paraId="2323F1BC" w14:textId="77777777" w:rsidR="00EC02BF" w:rsidRPr="0087325C" w:rsidRDefault="00EC02BF" w:rsidP="00EC02BF">
            <w:pPr>
              <w:rPr>
                <w:rFonts w:ascii="Times New Roman" w:hAnsi="Times New Roman" w:cs="Times New Roman"/>
                <w:sz w:val="20"/>
                <w:szCs w:val="20"/>
              </w:rPr>
            </w:pPr>
            <w:r w:rsidRPr="0087325C">
              <w:rPr>
                <w:rFonts w:ascii="Times New Roman" w:hAnsi="Times New Roman" w:cs="Times New Roman"/>
                <w:sz w:val="20"/>
                <w:szCs w:val="20"/>
              </w:rPr>
              <w:t>1 (&lt;1%)</w:t>
            </w:r>
          </w:p>
        </w:tc>
      </w:tr>
      <w:tr w:rsidR="00EC02BF" w:rsidRPr="00752B47" w14:paraId="5B9FF66F" w14:textId="77777777" w:rsidTr="00EC02BF">
        <w:trPr>
          <w:trHeight w:val="288"/>
        </w:trPr>
        <w:tc>
          <w:tcPr>
            <w:tcW w:w="1515" w:type="dxa"/>
            <w:vMerge w:val="restart"/>
            <w:tcBorders>
              <w:top w:val="single" w:sz="12" w:space="0" w:color="auto"/>
              <w:left w:val="single" w:sz="12" w:space="0" w:color="auto"/>
              <w:bottom w:val="single" w:sz="12" w:space="0" w:color="auto"/>
              <w:right w:val="nil"/>
            </w:tcBorders>
            <w:noWrap/>
            <w:hideMark/>
          </w:tcPr>
          <w:p w14:paraId="7BE35B56" w14:textId="77777777" w:rsidR="00EC02BF" w:rsidRPr="0087325C" w:rsidRDefault="00EC02BF" w:rsidP="00EC02BF">
            <w:pPr>
              <w:rPr>
                <w:rFonts w:ascii="Times New Roman" w:hAnsi="Times New Roman" w:cs="Times New Roman"/>
                <w:sz w:val="20"/>
                <w:szCs w:val="20"/>
              </w:rPr>
            </w:pPr>
            <w:r w:rsidRPr="0087325C">
              <w:rPr>
                <w:rFonts w:ascii="Times New Roman" w:hAnsi="Times New Roman" w:cs="Times New Roman"/>
                <w:sz w:val="20"/>
                <w:szCs w:val="20"/>
              </w:rPr>
              <w:t>Bipolar</w:t>
            </w:r>
          </w:p>
        </w:tc>
        <w:tc>
          <w:tcPr>
            <w:tcW w:w="1440" w:type="dxa"/>
            <w:tcBorders>
              <w:top w:val="single" w:sz="12" w:space="0" w:color="auto"/>
              <w:left w:val="nil"/>
              <w:bottom w:val="single" w:sz="4" w:space="0" w:color="auto"/>
              <w:right w:val="single" w:sz="12" w:space="0" w:color="auto"/>
            </w:tcBorders>
            <w:noWrap/>
            <w:vAlign w:val="center"/>
            <w:hideMark/>
          </w:tcPr>
          <w:p w14:paraId="5C33ECC0" w14:textId="77777777" w:rsidR="00EC02BF" w:rsidRPr="0087325C" w:rsidRDefault="00EC02BF" w:rsidP="00EC02BF">
            <w:pPr>
              <w:jc w:val="right"/>
              <w:rPr>
                <w:rFonts w:ascii="Times New Roman" w:hAnsi="Times New Roman" w:cs="Times New Roman"/>
                <w:sz w:val="20"/>
                <w:szCs w:val="20"/>
              </w:rPr>
            </w:pPr>
            <w:r w:rsidRPr="0087325C">
              <w:rPr>
                <w:rFonts w:ascii="Times New Roman" w:hAnsi="Times New Roman" w:cs="Times New Roman"/>
                <w:sz w:val="20"/>
                <w:szCs w:val="20"/>
              </w:rPr>
              <w:t>Mental Illness</w:t>
            </w:r>
          </w:p>
        </w:tc>
        <w:tc>
          <w:tcPr>
            <w:tcW w:w="1278" w:type="dxa"/>
            <w:tcBorders>
              <w:top w:val="single" w:sz="12" w:space="0" w:color="auto"/>
              <w:left w:val="single" w:sz="12" w:space="0" w:color="auto"/>
              <w:bottom w:val="single" w:sz="4" w:space="0" w:color="auto"/>
              <w:right w:val="single" w:sz="4" w:space="0" w:color="auto"/>
            </w:tcBorders>
            <w:noWrap/>
            <w:hideMark/>
          </w:tcPr>
          <w:p w14:paraId="4F0E5AFD" w14:textId="77777777" w:rsidR="00EC02BF" w:rsidRPr="0087325C" w:rsidRDefault="00EC02BF" w:rsidP="00EC02BF">
            <w:pPr>
              <w:rPr>
                <w:rFonts w:ascii="Times New Roman" w:hAnsi="Times New Roman" w:cs="Times New Roman"/>
                <w:sz w:val="20"/>
                <w:szCs w:val="20"/>
              </w:rPr>
            </w:pPr>
            <w:r w:rsidRPr="0087325C">
              <w:rPr>
                <w:rFonts w:ascii="Times New Roman" w:hAnsi="Times New Roman" w:cs="Times New Roman"/>
                <w:sz w:val="20"/>
                <w:szCs w:val="20"/>
              </w:rPr>
              <w:t>112 (84%)</w:t>
            </w:r>
          </w:p>
        </w:tc>
        <w:tc>
          <w:tcPr>
            <w:tcW w:w="1278" w:type="dxa"/>
            <w:tcBorders>
              <w:top w:val="single" w:sz="12" w:space="0" w:color="auto"/>
              <w:left w:val="single" w:sz="4" w:space="0" w:color="auto"/>
              <w:bottom w:val="single" w:sz="4" w:space="0" w:color="auto"/>
              <w:right w:val="single" w:sz="4" w:space="0" w:color="auto"/>
            </w:tcBorders>
            <w:noWrap/>
            <w:hideMark/>
          </w:tcPr>
          <w:p w14:paraId="74C5828F" w14:textId="77777777" w:rsidR="00EC02BF" w:rsidRPr="0087325C" w:rsidRDefault="00EC02BF" w:rsidP="00EC02BF">
            <w:pPr>
              <w:rPr>
                <w:rFonts w:ascii="Times New Roman" w:hAnsi="Times New Roman" w:cs="Times New Roman"/>
                <w:sz w:val="20"/>
                <w:szCs w:val="20"/>
              </w:rPr>
            </w:pPr>
            <w:r w:rsidRPr="0087325C">
              <w:rPr>
                <w:rFonts w:ascii="Times New Roman" w:hAnsi="Times New Roman" w:cs="Times New Roman"/>
                <w:sz w:val="20"/>
                <w:szCs w:val="20"/>
              </w:rPr>
              <w:t>17 (13%)</w:t>
            </w:r>
          </w:p>
        </w:tc>
        <w:tc>
          <w:tcPr>
            <w:tcW w:w="1278" w:type="dxa"/>
            <w:tcBorders>
              <w:top w:val="single" w:sz="12" w:space="0" w:color="auto"/>
              <w:left w:val="single" w:sz="4" w:space="0" w:color="auto"/>
              <w:bottom w:val="single" w:sz="4" w:space="0" w:color="auto"/>
              <w:right w:val="single" w:sz="4" w:space="0" w:color="auto"/>
            </w:tcBorders>
            <w:hideMark/>
          </w:tcPr>
          <w:p w14:paraId="582EA24E" w14:textId="77777777" w:rsidR="00EC02BF" w:rsidRPr="0087325C" w:rsidRDefault="00EC02BF" w:rsidP="00EC02BF">
            <w:pPr>
              <w:rPr>
                <w:rFonts w:ascii="Times New Roman" w:hAnsi="Times New Roman" w:cs="Times New Roman"/>
                <w:sz w:val="20"/>
                <w:szCs w:val="20"/>
              </w:rPr>
            </w:pPr>
            <w:r w:rsidRPr="0087325C">
              <w:rPr>
                <w:rFonts w:ascii="Times New Roman" w:hAnsi="Times New Roman" w:cs="Times New Roman"/>
                <w:sz w:val="20"/>
                <w:szCs w:val="20"/>
              </w:rPr>
              <w:t>4 (3%)</w:t>
            </w:r>
          </w:p>
        </w:tc>
        <w:tc>
          <w:tcPr>
            <w:tcW w:w="1278" w:type="dxa"/>
            <w:tcBorders>
              <w:top w:val="single" w:sz="12" w:space="0" w:color="auto"/>
              <w:left w:val="single" w:sz="4" w:space="0" w:color="auto"/>
              <w:bottom w:val="single" w:sz="4" w:space="0" w:color="auto"/>
              <w:right w:val="single" w:sz="4" w:space="0" w:color="auto"/>
            </w:tcBorders>
            <w:hideMark/>
          </w:tcPr>
          <w:p w14:paraId="10157C01" w14:textId="77777777" w:rsidR="00EC02BF" w:rsidRPr="0087325C" w:rsidRDefault="00EC02BF" w:rsidP="00EC02BF">
            <w:pPr>
              <w:rPr>
                <w:rFonts w:ascii="Times New Roman" w:hAnsi="Times New Roman" w:cs="Times New Roman"/>
                <w:sz w:val="20"/>
                <w:szCs w:val="20"/>
              </w:rPr>
            </w:pPr>
            <w:r w:rsidRPr="0087325C">
              <w:rPr>
                <w:rFonts w:ascii="Times New Roman" w:hAnsi="Times New Roman" w:cs="Times New Roman"/>
                <w:sz w:val="20"/>
                <w:szCs w:val="20"/>
              </w:rPr>
              <w:t>1 (1%)</w:t>
            </w:r>
          </w:p>
        </w:tc>
        <w:tc>
          <w:tcPr>
            <w:tcW w:w="1278" w:type="dxa"/>
            <w:tcBorders>
              <w:top w:val="single" w:sz="12" w:space="0" w:color="auto"/>
              <w:left w:val="single" w:sz="4" w:space="0" w:color="auto"/>
              <w:bottom w:val="single" w:sz="4" w:space="0" w:color="auto"/>
              <w:right w:val="single" w:sz="12" w:space="0" w:color="auto"/>
            </w:tcBorders>
            <w:noWrap/>
            <w:hideMark/>
          </w:tcPr>
          <w:p w14:paraId="2342FAE5" w14:textId="77777777" w:rsidR="00EC02BF" w:rsidRPr="0087325C" w:rsidRDefault="00EC02BF" w:rsidP="00EC02BF">
            <w:pPr>
              <w:rPr>
                <w:rFonts w:ascii="Times New Roman" w:hAnsi="Times New Roman" w:cs="Times New Roman"/>
                <w:sz w:val="20"/>
                <w:szCs w:val="20"/>
              </w:rPr>
            </w:pPr>
            <w:r w:rsidRPr="0087325C">
              <w:rPr>
                <w:rFonts w:ascii="Times New Roman" w:hAnsi="Times New Roman" w:cs="Times New Roman"/>
                <w:sz w:val="20"/>
                <w:szCs w:val="20"/>
              </w:rPr>
              <w:t>0 (0%)</w:t>
            </w:r>
          </w:p>
        </w:tc>
      </w:tr>
      <w:tr w:rsidR="00EC02BF" w:rsidRPr="00752B47" w14:paraId="1B00A840" w14:textId="77777777" w:rsidTr="00EC02BF">
        <w:trPr>
          <w:trHeight w:val="288"/>
        </w:trPr>
        <w:tc>
          <w:tcPr>
            <w:tcW w:w="1515" w:type="dxa"/>
            <w:vMerge/>
            <w:tcBorders>
              <w:top w:val="single" w:sz="12" w:space="0" w:color="auto"/>
              <w:left w:val="single" w:sz="12" w:space="0" w:color="auto"/>
              <w:bottom w:val="single" w:sz="12" w:space="0" w:color="auto"/>
              <w:right w:val="nil"/>
            </w:tcBorders>
            <w:vAlign w:val="center"/>
            <w:hideMark/>
          </w:tcPr>
          <w:p w14:paraId="22BDF8F6" w14:textId="77777777" w:rsidR="00EC02BF" w:rsidRPr="0087325C" w:rsidRDefault="00EC02BF" w:rsidP="00EC02BF">
            <w:pPr>
              <w:rPr>
                <w:rFonts w:ascii="Times New Roman" w:hAnsi="Times New Roman" w:cs="Times New Roman"/>
                <w:sz w:val="20"/>
                <w:szCs w:val="20"/>
              </w:rPr>
            </w:pPr>
          </w:p>
        </w:tc>
        <w:tc>
          <w:tcPr>
            <w:tcW w:w="1440" w:type="dxa"/>
            <w:tcBorders>
              <w:top w:val="single" w:sz="4" w:space="0" w:color="auto"/>
              <w:left w:val="nil"/>
              <w:bottom w:val="single" w:sz="4" w:space="0" w:color="auto"/>
              <w:right w:val="single" w:sz="12" w:space="0" w:color="auto"/>
            </w:tcBorders>
            <w:noWrap/>
            <w:vAlign w:val="center"/>
            <w:hideMark/>
          </w:tcPr>
          <w:p w14:paraId="6D04B9C6" w14:textId="77777777" w:rsidR="00EC02BF" w:rsidRPr="0087325C" w:rsidRDefault="00EC02BF" w:rsidP="00EC02BF">
            <w:pPr>
              <w:jc w:val="right"/>
              <w:rPr>
                <w:rFonts w:ascii="Times New Roman" w:hAnsi="Times New Roman" w:cs="Times New Roman"/>
                <w:sz w:val="20"/>
                <w:szCs w:val="20"/>
              </w:rPr>
            </w:pPr>
            <w:r w:rsidRPr="0087325C">
              <w:rPr>
                <w:rFonts w:ascii="Times New Roman" w:hAnsi="Times New Roman" w:cs="Times New Roman"/>
                <w:sz w:val="20"/>
                <w:szCs w:val="20"/>
              </w:rPr>
              <w:t xml:space="preserve">   + Treatment</w:t>
            </w:r>
          </w:p>
        </w:tc>
        <w:tc>
          <w:tcPr>
            <w:tcW w:w="1278" w:type="dxa"/>
            <w:tcBorders>
              <w:top w:val="single" w:sz="4" w:space="0" w:color="auto"/>
              <w:left w:val="single" w:sz="12" w:space="0" w:color="auto"/>
              <w:bottom w:val="single" w:sz="4" w:space="0" w:color="auto"/>
              <w:right w:val="single" w:sz="4" w:space="0" w:color="auto"/>
            </w:tcBorders>
            <w:noWrap/>
            <w:hideMark/>
          </w:tcPr>
          <w:p w14:paraId="6957DAE9" w14:textId="77777777" w:rsidR="00EC02BF" w:rsidRPr="0087325C" w:rsidRDefault="00EC02BF" w:rsidP="00EC02BF">
            <w:pPr>
              <w:rPr>
                <w:rFonts w:ascii="Times New Roman" w:hAnsi="Times New Roman" w:cs="Times New Roman"/>
                <w:sz w:val="20"/>
                <w:szCs w:val="20"/>
              </w:rPr>
            </w:pPr>
            <w:r w:rsidRPr="0087325C">
              <w:rPr>
                <w:rFonts w:ascii="Times New Roman" w:hAnsi="Times New Roman" w:cs="Times New Roman"/>
                <w:sz w:val="20"/>
                <w:szCs w:val="20"/>
              </w:rPr>
              <w:t>96 (77%)</w:t>
            </w:r>
          </w:p>
        </w:tc>
        <w:tc>
          <w:tcPr>
            <w:tcW w:w="1278" w:type="dxa"/>
            <w:tcBorders>
              <w:top w:val="single" w:sz="4" w:space="0" w:color="auto"/>
              <w:left w:val="single" w:sz="4" w:space="0" w:color="auto"/>
              <w:bottom w:val="single" w:sz="4" w:space="0" w:color="auto"/>
              <w:right w:val="single" w:sz="4" w:space="0" w:color="auto"/>
            </w:tcBorders>
            <w:noWrap/>
            <w:hideMark/>
          </w:tcPr>
          <w:p w14:paraId="6A7611C1" w14:textId="77777777" w:rsidR="00EC02BF" w:rsidRPr="0087325C" w:rsidRDefault="00EC02BF" w:rsidP="00EC02BF">
            <w:pPr>
              <w:rPr>
                <w:rFonts w:ascii="Times New Roman" w:hAnsi="Times New Roman" w:cs="Times New Roman"/>
                <w:sz w:val="20"/>
                <w:szCs w:val="20"/>
              </w:rPr>
            </w:pPr>
            <w:r w:rsidRPr="0087325C">
              <w:rPr>
                <w:rFonts w:ascii="Times New Roman" w:hAnsi="Times New Roman" w:cs="Times New Roman"/>
                <w:sz w:val="20"/>
                <w:szCs w:val="20"/>
              </w:rPr>
              <w:t>27 (22%)</w:t>
            </w:r>
          </w:p>
        </w:tc>
        <w:tc>
          <w:tcPr>
            <w:tcW w:w="1278" w:type="dxa"/>
            <w:tcBorders>
              <w:top w:val="single" w:sz="4" w:space="0" w:color="auto"/>
              <w:left w:val="single" w:sz="4" w:space="0" w:color="auto"/>
              <w:bottom w:val="single" w:sz="4" w:space="0" w:color="auto"/>
              <w:right w:val="single" w:sz="4" w:space="0" w:color="auto"/>
            </w:tcBorders>
            <w:hideMark/>
          </w:tcPr>
          <w:p w14:paraId="4E9415A5" w14:textId="77777777" w:rsidR="00EC02BF" w:rsidRPr="0087325C" w:rsidRDefault="00EC02BF" w:rsidP="00EC02BF">
            <w:pPr>
              <w:rPr>
                <w:rFonts w:ascii="Times New Roman" w:hAnsi="Times New Roman" w:cs="Times New Roman"/>
                <w:sz w:val="20"/>
                <w:szCs w:val="20"/>
              </w:rPr>
            </w:pPr>
            <w:r w:rsidRPr="0087325C">
              <w:rPr>
                <w:rFonts w:ascii="Times New Roman" w:hAnsi="Times New Roman" w:cs="Times New Roman"/>
                <w:sz w:val="20"/>
                <w:szCs w:val="20"/>
              </w:rPr>
              <w:t>2 (2%)</w:t>
            </w:r>
          </w:p>
        </w:tc>
        <w:tc>
          <w:tcPr>
            <w:tcW w:w="1278" w:type="dxa"/>
            <w:tcBorders>
              <w:top w:val="single" w:sz="4" w:space="0" w:color="auto"/>
              <w:left w:val="single" w:sz="4" w:space="0" w:color="auto"/>
              <w:bottom w:val="single" w:sz="4" w:space="0" w:color="auto"/>
              <w:right w:val="single" w:sz="4" w:space="0" w:color="auto"/>
            </w:tcBorders>
            <w:hideMark/>
          </w:tcPr>
          <w:p w14:paraId="220F3070" w14:textId="77777777" w:rsidR="00EC02BF" w:rsidRPr="0087325C" w:rsidRDefault="00EC02BF" w:rsidP="00EC02BF">
            <w:pPr>
              <w:rPr>
                <w:rFonts w:ascii="Times New Roman" w:hAnsi="Times New Roman" w:cs="Times New Roman"/>
                <w:sz w:val="20"/>
                <w:szCs w:val="20"/>
              </w:rPr>
            </w:pPr>
            <w:r w:rsidRPr="0087325C">
              <w:rPr>
                <w:rFonts w:ascii="Times New Roman" w:hAnsi="Times New Roman" w:cs="Times New Roman"/>
                <w:sz w:val="20"/>
                <w:szCs w:val="20"/>
              </w:rPr>
              <w:t>0 (0%)</w:t>
            </w:r>
          </w:p>
        </w:tc>
        <w:tc>
          <w:tcPr>
            <w:tcW w:w="1278" w:type="dxa"/>
            <w:tcBorders>
              <w:top w:val="single" w:sz="4" w:space="0" w:color="auto"/>
              <w:left w:val="single" w:sz="4" w:space="0" w:color="auto"/>
              <w:bottom w:val="single" w:sz="4" w:space="0" w:color="auto"/>
              <w:right w:val="single" w:sz="12" w:space="0" w:color="auto"/>
            </w:tcBorders>
            <w:noWrap/>
            <w:hideMark/>
          </w:tcPr>
          <w:p w14:paraId="3BC1F5D4" w14:textId="77777777" w:rsidR="00EC02BF" w:rsidRPr="0087325C" w:rsidRDefault="00EC02BF" w:rsidP="00EC02BF">
            <w:pPr>
              <w:rPr>
                <w:rFonts w:ascii="Times New Roman" w:hAnsi="Times New Roman" w:cs="Times New Roman"/>
                <w:sz w:val="20"/>
                <w:szCs w:val="20"/>
              </w:rPr>
            </w:pPr>
            <w:r w:rsidRPr="0087325C">
              <w:rPr>
                <w:rFonts w:ascii="Times New Roman" w:hAnsi="Times New Roman" w:cs="Times New Roman"/>
                <w:sz w:val="20"/>
                <w:szCs w:val="20"/>
              </w:rPr>
              <w:t>0 (0%)</w:t>
            </w:r>
          </w:p>
        </w:tc>
      </w:tr>
      <w:tr w:rsidR="00EC02BF" w:rsidRPr="00752B47" w14:paraId="23F9E4DF" w14:textId="77777777" w:rsidTr="00EC02BF">
        <w:trPr>
          <w:trHeight w:val="288"/>
        </w:trPr>
        <w:tc>
          <w:tcPr>
            <w:tcW w:w="1515" w:type="dxa"/>
            <w:vMerge/>
            <w:tcBorders>
              <w:top w:val="single" w:sz="12" w:space="0" w:color="auto"/>
              <w:left w:val="single" w:sz="12" w:space="0" w:color="auto"/>
              <w:bottom w:val="single" w:sz="12" w:space="0" w:color="auto"/>
              <w:right w:val="nil"/>
            </w:tcBorders>
            <w:vAlign w:val="center"/>
            <w:hideMark/>
          </w:tcPr>
          <w:p w14:paraId="034357C0" w14:textId="77777777" w:rsidR="00EC02BF" w:rsidRPr="0087325C" w:rsidRDefault="00EC02BF" w:rsidP="00EC02BF">
            <w:pPr>
              <w:rPr>
                <w:rFonts w:ascii="Times New Roman" w:hAnsi="Times New Roman" w:cs="Times New Roman"/>
                <w:sz w:val="20"/>
                <w:szCs w:val="20"/>
              </w:rPr>
            </w:pPr>
          </w:p>
        </w:tc>
        <w:tc>
          <w:tcPr>
            <w:tcW w:w="1440" w:type="dxa"/>
            <w:tcBorders>
              <w:top w:val="single" w:sz="4" w:space="0" w:color="auto"/>
              <w:left w:val="nil"/>
              <w:bottom w:val="single" w:sz="12" w:space="0" w:color="auto"/>
              <w:right w:val="single" w:sz="12" w:space="0" w:color="auto"/>
            </w:tcBorders>
            <w:noWrap/>
            <w:vAlign w:val="center"/>
            <w:hideMark/>
          </w:tcPr>
          <w:p w14:paraId="498A1294" w14:textId="77777777" w:rsidR="00EC02BF" w:rsidRPr="0087325C" w:rsidRDefault="00EC02BF" w:rsidP="00EC02BF">
            <w:pPr>
              <w:jc w:val="right"/>
              <w:rPr>
                <w:rFonts w:ascii="Times New Roman" w:hAnsi="Times New Roman" w:cs="Times New Roman"/>
                <w:sz w:val="20"/>
                <w:szCs w:val="20"/>
              </w:rPr>
            </w:pPr>
            <w:r w:rsidRPr="0087325C">
              <w:rPr>
                <w:rFonts w:ascii="Times New Roman" w:hAnsi="Times New Roman" w:cs="Times New Roman"/>
                <w:sz w:val="20"/>
                <w:szCs w:val="20"/>
              </w:rPr>
              <w:t xml:space="preserve">      + Relapse</w:t>
            </w:r>
          </w:p>
        </w:tc>
        <w:tc>
          <w:tcPr>
            <w:tcW w:w="1278" w:type="dxa"/>
            <w:tcBorders>
              <w:top w:val="single" w:sz="4" w:space="0" w:color="auto"/>
              <w:left w:val="single" w:sz="12" w:space="0" w:color="auto"/>
              <w:bottom w:val="single" w:sz="12" w:space="0" w:color="auto"/>
              <w:right w:val="single" w:sz="4" w:space="0" w:color="auto"/>
            </w:tcBorders>
            <w:noWrap/>
            <w:hideMark/>
          </w:tcPr>
          <w:p w14:paraId="50F78997" w14:textId="77777777" w:rsidR="00EC02BF" w:rsidRPr="0087325C" w:rsidRDefault="00EC02BF" w:rsidP="00EC02BF">
            <w:pPr>
              <w:rPr>
                <w:rFonts w:ascii="Times New Roman" w:hAnsi="Times New Roman" w:cs="Times New Roman"/>
                <w:sz w:val="20"/>
                <w:szCs w:val="20"/>
              </w:rPr>
            </w:pPr>
            <w:r w:rsidRPr="0087325C">
              <w:rPr>
                <w:rFonts w:ascii="Times New Roman" w:hAnsi="Times New Roman" w:cs="Times New Roman"/>
                <w:sz w:val="20"/>
                <w:szCs w:val="20"/>
              </w:rPr>
              <w:t>66 (74%)</w:t>
            </w:r>
          </w:p>
        </w:tc>
        <w:tc>
          <w:tcPr>
            <w:tcW w:w="1278" w:type="dxa"/>
            <w:tcBorders>
              <w:top w:val="single" w:sz="4" w:space="0" w:color="auto"/>
              <w:left w:val="single" w:sz="4" w:space="0" w:color="auto"/>
              <w:bottom w:val="single" w:sz="12" w:space="0" w:color="auto"/>
              <w:right w:val="single" w:sz="4" w:space="0" w:color="auto"/>
            </w:tcBorders>
            <w:noWrap/>
            <w:hideMark/>
          </w:tcPr>
          <w:p w14:paraId="43663DD2" w14:textId="77777777" w:rsidR="00EC02BF" w:rsidRPr="0087325C" w:rsidRDefault="00EC02BF" w:rsidP="00EC02BF">
            <w:pPr>
              <w:rPr>
                <w:rFonts w:ascii="Times New Roman" w:hAnsi="Times New Roman" w:cs="Times New Roman"/>
                <w:sz w:val="20"/>
                <w:szCs w:val="20"/>
              </w:rPr>
            </w:pPr>
            <w:r w:rsidRPr="0087325C">
              <w:rPr>
                <w:rFonts w:ascii="Times New Roman" w:hAnsi="Times New Roman" w:cs="Times New Roman"/>
                <w:sz w:val="20"/>
                <w:szCs w:val="20"/>
              </w:rPr>
              <w:t>18 (20%)</w:t>
            </w:r>
          </w:p>
        </w:tc>
        <w:tc>
          <w:tcPr>
            <w:tcW w:w="1278" w:type="dxa"/>
            <w:tcBorders>
              <w:top w:val="single" w:sz="4" w:space="0" w:color="auto"/>
              <w:left w:val="single" w:sz="4" w:space="0" w:color="auto"/>
              <w:bottom w:val="single" w:sz="12" w:space="0" w:color="auto"/>
              <w:right w:val="single" w:sz="4" w:space="0" w:color="auto"/>
            </w:tcBorders>
            <w:hideMark/>
          </w:tcPr>
          <w:p w14:paraId="445E8492" w14:textId="77777777" w:rsidR="00EC02BF" w:rsidRPr="0087325C" w:rsidRDefault="00EC02BF" w:rsidP="00EC02BF">
            <w:pPr>
              <w:rPr>
                <w:rFonts w:ascii="Times New Roman" w:hAnsi="Times New Roman" w:cs="Times New Roman"/>
                <w:sz w:val="20"/>
                <w:szCs w:val="20"/>
              </w:rPr>
            </w:pPr>
            <w:r w:rsidRPr="0087325C">
              <w:rPr>
                <w:rFonts w:ascii="Times New Roman" w:hAnsi="Times New Roman" w:cs="Times New Roman"/>
                <w:sz w:val="20"/>
                <w:szCs w:val="20"/>
              </w:rPr>
              <w:t>5 (6%)</w:t>
            </w:r>
          </w:p>
        </w:tc>
        <w:tc>
          <w:tcPr>
            <w:tcW w:w="1278" w:type="dxa"/>
            <w:tcBorders>
              <w:top w:val="single" w:sz="4" w:space="0" w:color="auto"/>
              <w:left w:val="single" w:sz="4" w:space="0" w:color="auto"/>
              <w:bottom w:val="single" w:sz="12" w:space="0" w:color="auto"/>
              <w:right w:val="single" w:sz="4" w:space="0" w:color="auto"/>
            </w:tcBorders>
            <w:hideMark/>
          </w:tcPr>
          <w:p w14:paraId="7910A25D" w14:textId="77777777" w:rsidR="00EC02BF" w:rsidRPr="0087325C" w:rsidRDefault="00EC02BF" w:rsidP="00EC02BF">
            <w:pPr>
              <w:rPr>
                <w:rFonts w:ascii="Times New Roman" w:hAnsi="Times New Roman" w:cs="Times New Roman"/>
                <w:sz w:val="20"/>
                <w:szCs w:val="20"/>
              </w:rPr>
            </w:pPr>
            <w:r w:rsidRPr="0087325C">
              <w:rPr>
                <w:rFonts w:ascii="Times New Roman" w:hAnsi="Times New Roman" w:cs="Times New Roman"/>
                <w:sz w:val="20"/>
                <w:szCs w:val="20"/>
              </w:rPr>
              <w:t>0 (0%)</w:t>
            </w:r>
          </w:p>
        </w:tc>
        <w:tc>
          <w:tcPr>
            <w:tcW w:w="1278" w:type="dxa"/>
            <w:tcBorders>
              <w:top w:val="single" w:sz="4" w:space="0" w:color="auto"/>
              <w:left w:val="single" w:sz="4" w:space="0" w:color="auto"/>
              <w:bottom w:val="single" w:sz="12" w:space="0" w:color="auto"/>
              <w:right w:val="single" w:sz="12" w:space="0" w:color="auto"/>
            </w:tcBorders>
            <w:noWrap/>
            <w:hideMark/>
          </w:tcPr>
          <w:p w14:paraId="0E31B503" w14:textId="77777777" w:rsidR="00EC02BF" w:rsidRPr="0087325C" w:rsidRDefault="00EC02BF" w:rsidP="00EC02BF">
            <w:pPr>
              <w:rPr>
                <w:rFonts w:ascii="Times New Roman" w:hAnsi="Times New Roman" w:cs="Times New Roman"/>
                <w:sz w:val="20"/>
                <w:szCs w:val="20"/>
              </w:rPr>
            </w:pPr>
            <w:r w:rsidRPr="0087325C">
              <w:rPr>
                <w:rFonts w:ascii="Times New Roman" w:hAnsi="Times New Roman" w:cs="Times New Roman"/>
                <w:sz w:val="20"/>
                <w:szCs w:val="20"/>
              </w:rPr>
              <w:t>0 (0%)</w:t>
            </w:r>
          </w:p>
        </w:tc>
      </w:tr>
      <w:tr w:rsidR="00EC02BF" w:rsidRPr="00752B47" w14:paraId="7E8327FC" w14:textId="77777777" w:rsidTr="00EC02BF">
        <w:trPr>
          <w:trHeight w:val="288"/>
        </w:trPr>
        <w:tc>
          <w:tcPr>
            <w:tcW w:w="1515" w:type="dxa"/>
            <w:vMerge w:val="restart"/>
            <w:tcBorders>
              <w:top w:val="single" w:sz="12" w:space="0" w:color="auto"/>
              <w:left w:val="single" w:sz="12" w:space="0" w:color="auto"/>
              <w:bottom w:val="single" w:sz="12" w:space="0" w:color="auto"/>
              <w:right w:val="nil"/>
            </w:tcBorders>
            <w:noWrap/>
            <w:hideMark/>
          </w:tcPr>
          <w:p w14:paraId="44CDFC01" w14:textId="77777777" w:rsidR="00EC02BF" w:rsidRPr="0087325C" w:rsidRDefault="00EC02BF" w:rsidP="00EC02BF">
            <w:pPr>
              <w:rPr>
                <w:rFonts w:ascii="Times New Roman" w:hAnsi="Times New Roman" w:cs="Times New Roman"/>
                <w:sz w:val="20"/>
                <w:szCs w:val="20"/>
              </w:rPr>
            </w:pPr>
            <w:r w:rsidRPr="0087325C">
              <w:rPr>
                <w:rFonts w:ascii="Times New Roman" w:hAnsi="Times New Roman" w:cs="Times New Roman"/>
                <w:sz w:val="20"/>
                <w:szCs w:val="20"/>
              </w:rPr>
              <w:t>Depression</w:t>
            </w:r>
          </w:p>
        </w:tc>
        <w:tc>
          <w:tcPr>
            <w:tcW w:w="1440" w:type="dxa"/>
            <w:tcBorders>
              <w:top w:val="single" w:sz="12" w:space="0" w:color="auto"/>
              <w:left w:val="nil"/>
              <w:bottom w:val="single" w:sz="4" w:space="0" w:color="auto"/>
              <w:right w:val="single" w:sz="12" w:space="0" w:color="auto"/>
            </w:tcBorders>
            <w:noWrap/>
            <w:vAlign w:val="center"/>
            <w:hideMark/>
          </w:tcPr>
          <w:p w14:paraId="2D4986A9" w14:textId="77777777" w:rsidR="00EC02BF" w:rsidRPr="0087325C" w:rsidRDefault="00EC02BF" w:rsidP="00EC02BF">
            <w:pPr>
              <w:jc w:val="right"/>
              <w:rPr>
                <w:rFonts w:ascii="Times New Roman" w:hAnsi="Times New Roman" w:cs="Times New Roman"/>
                <w:sz w:val="20"/>
                <w:szCs w:val="20"/>
              </w:rPr>
            </w:pPr>
            <w:r w:rsidRPr="0087325C">
              <w:rPr>
                <w:rFonts w:ascii="Times New Roman" w:hAnsi="Times New Roman" w:cs="Times New Roman"/>
                <w:sz w:val="20"/>
                <w:szCs w:val="20"/>
              </w:rPr>
              <w:t>Mental Illness</w:t>
            </w:r>
          </w:p>
        </w:tc>
        <w:tc>
          <w:tcPr>
            <w:tcW w:w="1278" w:type="dxa"/>
            <w:tcBorders>
              <w:top w:val="single" w:sz="12" w:space="0" w:color="auto"/>
              <w:left w:val="single" w:sz="12" w:space="0" w:color="auto"/>
              <w:bottom w:val="single" w:sz="4" w:space="0" w:color="auto"/>
              <w:right w:val="single" w:sz="4" w:space="0" w:color="auto"/>
            </w:tcBorders>
            <w:noWrap/>
            <w:hideMark/>
          </w:tcPr>
          <w:p w14:paraId="78BFC221" w14:textId="77777777" w:rsidR="00EC02BF" w:rsidRPr="0087325C" w:rsidRDefault="00EC02BF" w:rsidP="00EC02BF">
            <w:pPr>
              <w:rPr>
                <w:rFonts w:ascii="Times New Roman" w:hAnsi="Times New Roman" w:cs="Times New Roman"/>
                <w:sz w:val="20"/>
                <w:szCs w:val="20"/>
              </w:rPr>
            </w:pPr>
            <w:r w:rsidRPr="0087325C">
              <w:rPr>
                <w:rFonts w:ascii="Times New Roman" w:hAnsi="Times New Roman" w:cs="Times New Roman"/>
                <w:sz w:val="20"/>
                <w:szCs w:val="20"/>
              </w:rPr>
              <w:t>79 (77%)</w:t>
            </w:r>
          </w:p>
        </w:tc>
        <w:tc>
          <w:tcPr>
            <w:tcW w:w="1278" w:type="dxa"/>
            <w:tcBorders>
              <w:top w:val="single" w:sz="12" w:space="0" w:color="auto"/>
              <w:left w:val="single" w:sz="4" w:space="0" w:color="auto"/>
              <w:bottom w:val="single" w:sz="4" w:space="0" w:color="auto"/>
              <w:right w:val="single" w:sz="4" w:space="0" w:color="auto"/>
            </w:tcBorders>
            <w:noWrap/>
            <w:hideMark/>
          </w:tcPr>
          <w:p w14:paraId="6F8769CA" w14:textId="77777777" w:rsidR="00EC02BF" w:rsidRPr="0087325C" w:rsidRDefault="00EC02BF" w:rsidP="00EC02BF">
            <w:pPr>
              <w:rPr>
                <w:rFonts w:ascii="Times New Roman" w:hAnsi="Times New Roman" w:cs="Times New Roman"/>
                <w:sz w:val="20"/>
                <w:szCs w:val="20"/>
              </w:rPr>
            </w:pPr>
            <w:r w:rsidRPr="0087325C">
              <w:rPr>
                <w:rFonts w:ascii="Times New Roman" w:hAnsi="Times New Roman" w:cs="Times New Roman"/>
                <w:sz w:val="20"/>
                <w:szCs w:val="20"/>
              </w:rPr>
              <w:t>20 (20%)</w:t>
            </w:r>
          </w:p>
        </w:tc>
        <w:tc>
          <w:tcPr>
            <w:tcW w:w="1278" w:type="dxa"/>
            <w:tcBorders>
              <w:top w:val="single" w:sz="12" w:space="0" w:color="auto"/>
              <w:left w:val="single" w:sz="4" w:space="0" w:color="auto"/>
              <w:bottom w:val="single" w:sz="4" w:space="0" w:color="auto"/>
              <w:right w:val="single" w:sz="4" w:space="0" w:color="auto"/>
            </w:tcBorders>
            <w:hideMark/>
          </w:tcPr>
          <w:p w14:paraId="38F269B0" w14:textId="77777777" w:rsidR="00EC02BF" w:rsidRPr="0087325C" w:rsidRDefault="00EC02BF" w:rsidP="00EC02BF">
            <w:pPr>
              <w:rPr>
                <w:rFonts w:ascii="Times New Roman" w:hAnsi="Times New Roman" w:cs="Times New Roman"/>
                <w:sz w:val="20"/>
                <w:szCs w:val="20"/>
              </w:rPr>
            </w:pPr>
            <w:r w:rsidRPr="0087325C">
              <w:rPr>
                <w:rFonts w:ascii="Times New Roman" w:hAnsi="Times New Roman" w:cs="Times New Roman"/>
                <w:sz w:val="20"/>
                <w:szCs w:val="20"/>
              </w:rPr>
              <w:t>3 (3%)</w:t>
            </w:r>
          </w:p>
        </w:tc>
        <w:tc>
          <w:tcPr>
            <w:tcW w:w="1278" w:type="dxa"/>
            <w:tcBorders>
              <w:top w:val="single" w:sz="12" w:space="0" w:color="auto"/>
              <w:left w:val="single" w:sz="4" w:space="0" w:color="auto"/>
              <w:bottom w:val="single" w:sz="4" w:space="0" w:color="auto"/>
              <w:right w:val="single" w:sz="4" w:space="0" w:color="auto"/>
            </w:tcBorders>
            <w:hideMark/>
          </w:tcPr>
          <w:p w14:paraId="46CD4FCA" w14:textId="77777777" w:rsidR="00EC02BF" w:rsidRPr="0087325C" w:rsidRDefault="00EC02BF" w:rsidP="00EC02BF">
            <w:pPr>
              <w:rPr>
                <w:rFonts w:ascii="Times New Roman" w:hAnsi="Times New Roman" w:cs="Times New Roman"/>
                <w:sz w:val="20"/>
                <w:szCs w:val="20"/>
              </w:rPr>
            </w:pPr>
            <w:r w:rsidRPr="0087325C">
              <w:rPr>
                <w:rFonts w:ascii="Times New Roman" w:hAnsi="Times New Roman" w:cs="Times New Roman"/>
                <w:sz w:val="20"/>
                <w:szCs w:val="20"/>
              </w:rPr>
              <w:t>0 (0%)</w:t>
            </w:r>
          </w:p>
        </w:tc>
        <w:tc>
          <w:tcPr>
            <w:tcW w:w="1278" w:type="dxa"/>
            <w:tcBorders>
              <w:top w:val="single" w:sz="12" w:space="0" w:color="auto"/>
              <w:left w:val="single" w:sz="4" w:space="0" w:color="auto"/>
              <w:bottom w:val="single" w:sz="4" w:space="0" w:color="auto"/>
              <w:right w:val="single" w:sz="12" w:space="0" w:color="auto"/>
            </w:tcBorders>
            <w:noWrap/>
            <w:hideMark/>
          </w:tcPr>
          <w:p w14:paraId="4D7AE3D4" w14:textId="77777777" w:rsidR="00EC02BF" w:rsidRPr="0087325C" w:rsidRDefault="00EC02BF" w:rsidP="00EC02BF">
            <w:pPr>
              <w:rPr>
                <w:rFonts w:ascii="Times New Roman" w:hAnsi="Times New Roman" w:cs="Times New Roman"/>
                <w:sz w:val="20"/>
                <w:szCs w:val="20"/>
              </w:rPr>
            </w:pPr>
            <w:r w:rsidRPr="0087325C">
              <w:rPr>
                <w:rFonts w:ascii="Times New Roman" w:hAnsi="Times New Roman" w:cs="Times New Roman"/>
                <w:sz w:val="20"/>
                <w:szCs w:val="20"/>
              </w:rPr>
              <w:t>0 (0%)</w:t>
            </w:r>
          </w:p>
        </w:tc>
      </w:tr>
      <w:tr w:rsidR="00EC02BF" w:rsidRPr="00752B47" w14:paraId="3EE0863B" w14:textId="77777777" w:rsidTr="00EC02BF">
        <w:trPr>
          <w:trHeight w:val="288"/>
        </w:trPr>
        <w:tc>
          <w:tcPr>
            <w:tcW w:w="1515" w:type="dxa"/>
            <w:vMerge/>
            <w:tcBorders>
              <w:top w:val="single" w:sz="12" w:space="0" w:color="auto"/>
              <w:left w:val="single" w:sz="12" w:space="0" w:color="auto"/>
              <w:bottom w:val="single" w:sz="12" w:space="0" w:color="auto"/>
              <w:right w:val="nil"/>
            </w:tcBorders>
            <w:vAlign w:val="center"/>
            <w:hideMark/>
          </w:tcPr>
          <w:p w14:paraId="08A1E4F0" w14:textId="77777777" w:rsidR="00EC02BF" w:rsidRPr="0087325C" w:rsidRDefault="00EC02BF" w:rsidP="00EC02BF">
            <w:pPr>
              <w:rPr>
                <w:rFonts w:ascii="Times New Roman" w:hAnsi="Times New Roman" w:cs="Times New Roman"/>
                <w:sz w:val="20"/>
                <w:szCs w:val="20"/>
              </w:rPr>
            </w:pPr>
          </w:p>
        </w:tc>
        <w:tc>
          <w:tcPr>
            <w:tcW w:w="1440" w:type="dxa"/>
            <w:tcBorders>
              <w:top w:val="single" w:sz="4" w:space="0" w:color="auto"/>
              <w:left w:val="nil"/>
              <w:bottom w:val="single" w:sz="4" w:space="0" w:color="auto"/>
              <w:right w:val="single" w:sz="12" w:space="0" w:color="auto"/>
            </w:tcBorders>
            <w:noWrap/>
            <w:vAlign w:val="center"/>
            <w:hideMark/>
          </w:tcPr>
          <w:p w14:paraId="45D87E5D" w14:textId="77777777" w:rsidR="00EC02BF" w:rsidRPr="0087325C" w:rsidRDefault="00EC02BF" w:rsidP="00EC02BF">
            <w:pPr>
              <w:jc w:val="right"/>
              <w:rPr>
                <w:rFonts w:ascii="Times New Roman" w:hAnsi="Times New Roman" w:cs="Times New Roman"/>
                <w:sz w:val="20"/>
                <w:szCs w:val="20"/>
              </w:rPr>
            </w:pPr>
            <w:r w:rsidRPr="0087325C">
              <w:rPr>
                <w:rFonts w:ascii="Times New Roman" w:hAnsi="Times New Roman" w:cs="Times New Roman"/>
                <w:sz w:val="20"/>
                <w:szCs w:val="20"/>
              </w:rPr>
              <w:t xml:space="preserve">   + Treatment</w:t>
            </w:r>
          </w:p>
        </w:tc>
        <w:tc>
          <w:tcPr>
            <w:tcW w:w="1278" w:type="dxa"/>
            <w:tcBorders>
              <w:top w:val="single" w:sz="4" w:space="0" w:color="auto"/>
              <w:left w:val="single" w:sz="12" w:space="0" w:color="auto"/>
              <w:bottom w:val="single" w:sz="4" w:space="0" w:color="auto"/>
              <w:right w:val="single" w:sz="4" w:space="0" w:color="auto"/>
            </w:tcBorders>
            <w:noWrap/>
            <w:hideMark/>
          </w:tcPr>
          <w:p w14:paraId="1D7491F3" w14:textId="77777777" w:rsidR="00EC02BF" w:rsidRPr="0087325C" w:rsidRDefault="00EC02BF" w:rsidP="00EC02BF">
            <w:pPr>
              <w:rPr>
                <w:rFonts w:ascii="Times New Roman" w:hAnsi="Times New Roman" w:cs="Times New Roman"/>
                <w:sz w:val="20"/>
                <w:szCs w:val="20"/>
              </w:rPr>
            </w:pPr>
            <w:r w:rsidRPr="0087325C">
              <w:rPr>
                <w:rFonts w:ascii="Times New Roman" w:hAnsi="Times New Roman" w:cs="Times New Roman"/>
                <w:sz w:val="20"/>
                <w:szCs w:val="20"/>
              </w:rPr>
              <w:t>78 (76%)</w:t>
            </w:r>
          </w:p>
        </w:tc>
        <w:tc>
          <w:tcPr>
            <w:tcW w:w="1278" w:type="dxa"/>
            <w:tcBorders>
              <w:top w:val="single" w:sz="4" w:space="0" w:color="auto"/>
              <w:left w:val="single" w:sz="4" w:space="0" w:color="auto"/>
              <w:bottom w:val="single" w:sz="4" w:space="0" w:color="auto"/>
              <w:right w:val="single" w:sz="4" w:space="0" w:color="auto"/>
            </w:tcBorders>
            <w:noWrap/>
            <w:hideMark/>
          </w:tcPr>
          <w:p w14:paraId="1C0FDACA" w14:textId="77777777" w:rsidR="00EC02BF" w:rsidRPr="0087325C" w:rsidRDefault="00EC02BF" w:rsidP="00EC02BF">
            <w:pPr>
              <w:rPr>
                <w:rFonts w:ascii="Times New Roman" w:hAnsi="Times New Roman" w:cs="Times New Roman"/>
                <w:sz w:val="20"/>
                <w:szCs w:val="20"/>
              </w:rPr>
            </w:pPr>
            <w:r w:rsidRPr="0087325C">
              <w:rPr>
                <w:rFonts w:ascii="Times New Roman" w:hAnsi="Times New Roman" w:cs="Times New Roman"/>
                <w:sz w:val="20"/>
                <w:szCs w:val="20"/>
              </w:rPr>
              <w:t>21 (20%)</w:t>
            </w:r>
          </w:p>
        </w:tc>
        <w:tc>
          <w:tcPr>
            <w:tcW w:w="1278" w:type="dxa"/>
            <w:tcBorders>
              <w:top w:val="single" w:sz="4" w:space="0" w:color="auto"/>
              <w:left w:val="single" w:sz="4" w:space="0" w:color="auto"/>
              <w:bottom w:val="single" w:sz="4" w:space="0" w:color="auto"/>
              <w:right w:val="single" w:sz="4" w:space="0" w:color="auto"/>
            </w:tcBorders>
            <w:hideMark/>
          </w:tcPr>
          <w:p w14:paraId="2749441C" w14:textId="77777777" w:rsidR="00EC02BF" w:rsidRPr="0087325C" w:rsidRDefault="00EC02BF" w:rsidP="00EC02BF">
            <w:pPr>
              <w:rPr>
                <w:rFonts w:ascii="Times New Roman" w:hAnsi="Times New Roman" w:cs="Times New Roman"/>
                <w:sz w:val="20"/>
                <w:szCs w:val="20"/>
              </w:rPr>
            </w:pPr>
            <w:r w:rsidRPr="0087325C">
              <w:rPr>
                <w:rFonts w:ascii="Times New Roman" w:hAnsi="Times New Roman" w:cs="Times New Roman"/>
                <w:sz w:val="20"/>
                <w:szCs w:val="20"/>
              </w:rPr>
              <w:t>2 (2%)</w:t>
            </w:r>
          </w:p>
        </w:tc>
        <w:tc>
          <w:tcPr>
            <w:tcW w:w="1278" w:type="dxa"/>
            <w:tcBorders>
              <w:top w:val="single" w:sz="4" w:space="0" w:color="auto"/>
              <w:left w:val="single" w:sz="4" w:space="0" w:color="auto"/>
              <w:bottom w:val="single" w:sz="4" w:space="0" w:color="auto"/>
              <w:right w:val="single" w:sz="4" w:space="0" w:color="auto"/>
            </w:tcBorders>
            <w:hideMark/>
          </w:tcPr>
          <w:p w14:paraId="40C6C003" w14:textId="77777777" w:rsidR="00EC02BF" w:rsidRPr="0087325C" w:rsidRDefault="00EC02BF" w:rsidP="00EC02BF">
            <w:pPr>
              <w:rPr>
                <w:rFonts w:ascii="Times New Roman" w:hAnsi="Times New Roman" w:cs="Times New Roman"/>
                <w:sz w:val="20"/>
                <w:szCs w:val="20"/>
              </w:rPr>
            </w:pPr>
            <w:r w:rsidRPr="0087325C">
              <w:rPr>
                <w:rFonts w:ascii="Times New Roman" w:hAnsi="Times New Roman" w:cs="Times New Roman"/>
                <w:sz w:val="20"/>
                <w:szCs w:val="20"/>
              </w:rPr>
              <w:t>1 (1%)</w:t>
            </w:r>
          </w:p>
        </w:tc>
        <w:tc>
          <w:tcPr>
            <w:tcW w:w="1278" w:type="dxa"/>
            <w:tcBorders>
              <w:top w:val="single" w:sz="4" w:space="0" w:color="auto"/>
              <w:left w:val="single" w:sz="4" w:space="0" w:color="auto"/>
              <w:bottom w:val="single" w:sz="4" w:space="0" w:color="auto"/>
              <w:right w:val="single" w:sz="12" w:space="0" w:color="auto"/>
            </w:tcBorders>
            <w:noWrap/>
            <w:hideMark/>
          </w:tcPr>
          <w:p w14:paraId="23C104C4" w14:textId="77777777" w:rsidR="00EC02BF" w:rsidRPr="0087325C" w:rsidRDefault="00EC02BF" w:rsidP="00EC02BF">
            <w:pPr>
              <w:rPr>
                <w:rFonts w:ascii="Times New Roman" w:hAnsi="Times New Roman" w:cs="Times New Roman"/>
                <w:sz w:val="20"/>
                <w:szCs w:val="20"/>
              </w:rPr>
            </w:pPr>
            <w:r w:rsidRPr="0087325C">
              <w:rPr>
                <w:rFonts w:ascii="Times New Roman" w:hAnsi="Times New Roman" w:cs="Times New Roman"/>
                <w:sz w:val="20"/>
                <w:szCs w:val="20"/>
              </w:rPr>
              <w:t>0 (0%)</w:t>
            </w:r>
          </w:p>
        </w:tc>
      </w:tr>
      <w:tr w:rsidR="00EC02BF" w:rsidRPr="00752B47" w14:paraId="3D35C503" w14:textId="77777777" w:rsidTr="00EC02BF">
        <w:trPr>
          <w:trHeight w:val="288"/>
        </w:trPr>
        <w:tc>
          <w:tcPr>
            <w:tcW w:w="1515" w:type="dxa"/>
            <w:vMerge/>
            <w:tcBorders>
              <w:top w:val="single" w:sz="12" w:space="0" w:color="auto"/>
              <w:left w:val="single" w:sz="12" w:space="0" w:color="auto"/>
              <w:bottom w:val="single" w:sz="12" w:space="0" w:color="auto"/>
              <w:right w:val="nil"/>
            </w:tcBorders>
            <w:vAlign w:val="center"/>
            <w:hideMark/>
          </w:tcPr>
          <w:p w14:paraId="468A53A9" w14:textId="77777777" w:rsidR="00EC02BF" w:rsidRPr="0087325C" w:rsidRDefault="00EC02BF" w:rsidP="00EC02BF">
            <w:pPr>
              <w:rPr>
                <w:rFonts w:ascii="Times New Roman" w:hAnsi="Times New Roman" w:cs="Times New Roman"/>
                <w:sz w:val="20"/>
                <w:szCs w:val="20"/>
              </w:rPr>
            </w:pPr>
          </w:p>
        </w:tc>
        <w:tc>
          <w:tcPr>
            <w:tcW w:w="1440" w:type="dxa"/>
            <w:tcBorders>
              <w:top w:val="single" w:sz="4" w:space="0" w:color="auto"/>
              <w:left w:val="nil"/>
              <w:bottom w:val="single" w:sz="12" w:space="0" w:color="auto"/>
              <w:right w:val="single" w:sz="12" w:space="0" w:color="auto"/>
            </w:tcBorders>
            <w:noWrap/>
            <w:vAlign w:val="center"/>
            <w:hideMark/>
          </w:tcPr>
          <w:p w14:paraId="43B84626" w14:textId="77777777" w:rsidR="00EC02BF" w:rsidRPr="0087325C" w:rsidRDefault="00EC02BF" w:rsidP="00EC02BF">
            <w:pPr>
              <w:jc w:val="right"/>
              <w:rPr>
                <w:rFonts w:ascii="Times New Roman" w:hAnsi="Times New Roman" w:cs="Times New Roman"/>
                <w:sz w:val="20"/>
                <w:szCs w:val="20"/>
              </w:rPr>
            </w:pPr>
            <w:r w:rsidRPr="0087325C">
              <w:rPr>
                <w:rFonts w:ascii="Times New Roman" w:hAnsi="Times New Roman" w:cs="Times New Roman"/>
                <w:sz w:val="20"/>
                <w:szCs w:val="20"/>
              </w:rPr>
              <w:t xml:space="preserve">      + Relapse</w:t>
            </w:r>
          </w:p>
        </w:tc>
        <w:tc>
          <w:tcPr>
            <w:tcW w:w="1278" w:type="dxa"/>
            <w:tcBorders>
              <w:top w:val="single" w:sz="4" w:space="0" w:color="auto"/>
              <w:left w:val="single" w:sz="12" w:space="0" w:color="auto"/>
              <w:bottom w:val="single" w:sz="12" w:space="0" w:color="auto"/>
              <w:right w:val="single" w:sz="4" w:space="0" w:color="auto"/>
            </w:tcBorders>
            <w:noWrap/>
            <w:hideMark/>
          </w:tcPr>
          <w:p w14:paraId="0F67EBC9" w14:textId="77777777" w:rsidR="00EC02BF" w:rsidRPr="0087325C" w:rsidRDefault="00EC02BF" w:rsidP="00EC02BF">
            <w:pPr>
              <w:rPr>
                <w:rFonts w:ascii="Times New Roman" w:hAnsi="Times New Roman" w:cs="Times New Roman"/>
                <w:sz w:val="20"/>
                <w:szCs w:val="20"/>
              </w:rPr>
            </w:pPr>
            <w:r w:rsidRPr="0087325C">
              <w:rPr>
                <w:rFonts w:ascii="Times New Roman" w:hAnsi="Times New Roman" w:cs="Times New Roman"/>
                <w:sz w:val="20"/>
                <w:szCs w:val="20"/>
              </w:rPr>
              <w:t>83 (85%)</w:t>
            </w:r>
          </w:p>
        </w:tc>
        <w:tc>
          <w:tcPr>
            <w:tcW w:w="1278" w:type="dxa"/>
            <w:tcBorders>
              <w:top w:val="single" w:sz="4" w:space="0" w:color="auto"/>
              <w:left w:val="single" w:sz="4" w:space="0" w:color="auto"/>
              <w:bottom w:val="single" w:sz="12" w:space="0" w:color="auto"/>
              <w:right w:val="single" w:sz="4" w:space="0" w:color="auto"/>
            </w:tcBorders>
            <w:noWrap/>
            <w:hideMark/>
          </w:tcPr>
          <w:p w14:paraId="20CD388A" w14:textId="77777777" w:rsidR="00EC02BF" w:rsidRPr="0087325C" w:rsidRDefault="00EC02BF" w:rsidP="00EC02BF">
            <w:pPr>
              <w:rPr>
                <w:rFonts w:ascii="Times New Roman" w:hAnsi="Times New Roman" w:cs="Times New Roman"/>
                <w:sz w:val="20"/>
                <w:szCs w:val="20"/>
              </w:rPr>
            </w:pPr>
            <w:r w:rsidRPr="0087325C">
              <w:rPr>
                <w:rFonts w:ascii="Times New Roman" w:hAnsi="Times New Roman" w:cs="Times New Roman"/>
                <w:sz w:val="20"/>
                <w:szCs w:val="20"/>
              </w:rPr>
              <w:t>12 (12%)</w:t>
            </w:r>
          </w:p>
        </w:tc>
        <w:tc>
          <w:tcPr>
            <w:tcW w:w="1278" w:type="dxa"/>
            <w:tcBorders>
              <w:top w:val="single" w:sz="4" w:space="0" w:color="auto"/>
              <w:left w:val="single" w:sz="4" w:space="0" w:color="auto"/>
              <w:bottom w:val="single" w:sz="12" w:space="0" w:color="auto"/>
              <w:right w:val="single" w:sz="4" w:space="0" w:color="auto"/>
            </w:tcBorders>
            <w:hideMark/>
          </w:tcPr>
          <w:p w14:paraId="7BFEDAA6" w14:textId="77777777" w:rsidR="00EC02BF" w:rsidRPr="0087325C" w:rsidRDefault="00EC02BF" w:rsidP="00EC02BF">
            <w:pPr>
              <w:rPr>
                <w:rFonts w:ascii="Times New Roman" w:hAnsi="Times New Roman" w:cs="Times New Roman"/>
                <w:sz w:val="20"/>
                <w:szCs w:val="20"/>
              </w:rPr>
            </w:pPr>
            <w:r w:rsidRPr="0087325C">
              <w:rPr>
                <w:rFonts w:ascii="Times New Roman" w:hAnsi="Times New Roman" w:cs="Times New Roman"/>
                <w:sz w:val="20"/>
                <w:szCs w:val="20"/>
              </w:rPr>
              <w:t>3 (3%)</w:t>
            </w:r>
          </w:p>
        </w:tc>
        <w:tc>
          <w:tcPr>
            <w:tcW w:w="1278" w:type="dxa"/>
            <w:tcBorders>
              <w:top w:val="single" w:sz="4" w:space="0" w:color="auto"/>
              <w:left w:val="single" w:sz="4" w:space="0" w:color="auto"/>
              <w:bottom w:val="single" w:sz="12" w:space="0" w:color="auto"/>
              <w:right w:val="single" w:sz="4" w:space="0" w:color="auto"/>
            </w:tcBorders>
            <w:hideMark/>
          </w:tcPr>
          <w:p w14:paraId="7B170E4F" w14:textId="77777777" w:rsidR="00EC02BF" w:rsidRPr="0087325C" w:rsidRDefault="00EC02BF" w:rsidP="00EC02BF">
            <w:pPr>
              <w:rPr>
                <w:rFonts w:ascii="Times New Roman" w:hAnsi="Times New Roman" w:cs="Times New Roman"/>
                <w:sz w:val="20"/>
                <w:szCs w:val="20"/>
              </w:rPr>
            </w:pPr>
            <w:r w:rsidRPr="0087325C">
              <w:rPr>
                <w:rFonts w:ascii="Times New Roman" w:hAnsi="Times New Roman" w:cs="Times New Roman"/>
                <w:sz w:val="20"/>
                <w:szCs w:val="20"/>
              </w:rPr>
              <w:t>0 (0%)</w:t>
            </w:r>
          </w:p>
        </w:tc>
        <w:tc>
          <w:tcPr>
            <w:tcW w:w="1278" w:type="dxa"/>
            <w:tcBorders>
              <w:top w:val="single" w:sz="4" w:space="0" w:color="auto"/>
              <w:left w:val="single" w:sz="4" w:space="0" w:color="auto"/>
              <w:bottom w:val="single" w:sz="12" w:space="0" w:color="auto"/>
              <w:right w:val="single" w:sz="12" w:space="0" w:color="auto"/>
            </w:tcBorders>
            <w:noWrap/>
            <w:hideMark/>
          </w:tcPr>
          <w:p w14:paraId="3E8CDE37" w14:textId="77777777" w:rsidR="00EC02BF" w:rsidRPr="0087325C" w:rsidRDefault="00EC02BF" w:rsidP="00EC02BF">
            <w:pPr>
              <w:rPr>
                <w:rFonts w:ascii="Times New Roman" w:hAnsi="Times New Roman" w:cs="Times New Roman"/>
                <w:sz w:val="20"/>
                <w:szCs w:val="20"/>
              </w:rPr>
            </w:pPr>
            <w:r w:rsidRPr="0087325C">
              <w:rPr>
                <w:rFonts w:ascii="Times New Roman" w:hAnsi="Times New Roman" w:cs="Times New Roman"/>
                <w:sz w:val="20"/>
                <w:szCs w:val="20"/>
              </w:rPr>
              <w:t>0 (0%)</w:t>
            </w:r>
          </w:p>
        </w:tc>
      </w:tr>
      <w:bookmarkEnd w:id="1"/>
    </w:tbl>
    <w:p w14:paraId="52D3E68B" w14:textId="77777777" w:rsidR="00EC02BF" w:rsidRPr="00752B47" w:rsidRDefault="00EC02BF" w:rsidP="00EC02BF">
      <w:pPr>
        <w:rPr>
          <w:rFonts w:ascii="Times New Roman" w:hAnsi="Times New Roman" w:cs="Times New Roman"/>
        </w:rPr>
      </w:pPr>
    </w:p>
    <w:p w14:paraId="26405643" w14:textId="02AA104F" w:rsidR="00EC02BF" w:rsidRDefault="00EC02BF" w:rsidP="00EC02BF">
      <w:pPr>
        <w:rPr>
          <w:rFonts w:ascii="Times New Roman" w:hAnsi="Times New Roman" w:cs="Times New Roman"/>
          <w:b/>
        </w:rPr>
      </w:pPr>
      <w:r w:rsidRPr="00752B47">
        <w:rPr>
          <w:rFonts w:ascii="Times New Roman" w:hAnsi="Times New Roman" w:cs="Times New Roman"/>
          <w:b/>
        </w:rPr>
        <w:t xml:space="preserve">Table </w:t>
      </w:r>
      <w:r w:rsidR="007F0E19">
        <w:rPr>
          <w:rFonts w:ascii="Times New Roman" w:hAnsi="Times New Roman" w:cs="Times New Roman"/>
          <w:b/>
        </w:rPr>
        <w:t>F</w:t>
      </w:r>
      <w:r w:rsidRPr="00752B47">
        <w:rPr>
          <w:rFonts w:ascii="Times New Roman" w:hAnsi="Times New Roman" w:cs="Times New Roman"/>
          <w:b/>
        </w:rPr>
        <w:t xml:space="preserve">. </w:t>
      </w:r>
      <w:r w:rsidRPr="00AE405C">
        <w:rPr>
          <w:rFonts w:ascii="Times New Roman" w:hAnsi="Times New Roman" w:cs="Times New Roman"/>
          <w:b/>
        </w:rPr>
        <w:t>Stigmatizing personal beliefs (“</w:t>
      </w:r>
      <w:r>
        <w:rPr>
          <w:rFonts w:ascii="Times New Roman" w:hAnsi="Times New Roman" w:cs="Times New Roman"/>
          <w:b/>
        </w:rPr>
        <w:t>is receiving divine punishment</w:t>
      </w:r>
      <w:r w:rsidRPr="00AE405C">
        <w:rPr>
          <w:rFonts w:ascii="Times New Roman" w:hAnsi="Times New Roman" w:cs="Times New Roman"/>
          <w:b/>
        </w:rPr>
        <w:t>” only), by treatment assignment, including ambivalent and missing responses</w:t>
      </w:r>
      <w:r w:rsidRPr="00752B47">
        <w:rPr>
          <w:rFonts w:ascii="Times New Roman" w:hAnsi="Times New Roman" w:cs="Times New Roman"/>
          <w:b/>
        </w:rPr>
        <w:t>.</w:t>
      </w:r>
    </w:p>
    <w:p w14:paraId="0D3A142C" w14:textId="77777777" w:rsidR="00EC02BF" w:rsidRPr="00716912" w:rsidRDefault="00EC02BF" w:rsidP="00EC02BF">
      <w:pPr>
        <w:rPr>
          <w:rFonts w:ascii="Times New Roman" w:hAnsi="Times New Roman" w:cs="Times New Roman"/>
          <w:i/>
        </w:rPr>
      </w:pPr>
      <w:r w:rsidRPr="00AE405C">
        <w:rPr>
          <w:rFonts w:ascii="Times New Roman" w:hAnsi="Times New Roman" w:cs="Times New Roman"/>
          <w:i/>
        </w:rPr>
        <w:t xml:space="preserve">This table presents findings that are analogous to the results presented in column </w:t>
      </w:r>
      <w:r>
        <w:rPr>
          <w:rFonts w:ascii="Times New Roman" w:hAnsi="Times New Roman" w:cs="Times New Roman"/>
          <w:i/>
        </w:rPr>
        <w:t>2</w:t>
      </w:r>
      <w:r w:rsidRPr="00AE405C">
        <w:rPr>
          <w:rFonts w:ascii="Times New Roman" w:hAnsi="Times New Roman" w:cs="Times New Roman"/>
          <w:i/>
        </w:rPr>
        <w:t xml:space="preserve"> of manuscript Table 2. In manuscript Table 2, the “Yes” responses are grouped with the ambivalent response “</w:t>
      </w:r>
      <w:proofErr w:type="gramStart"/>
      <w:r w:rsidRPr="00AE405C">
        <w:rPr>
          <w:rFonts w:ascii="Times New Roman" w:hAnsi="Times New Roman" w:cs="Times New Roman"/>
          <w:i/>
        </w:rPr>
        <w:t>It</w:t>
      </w:r>
      <w:proofErr w:type="gramEnd"/>
      <w:r w:rsidRPr="00AE405C">
        <w:rPr>
          <w:rFonts w:ascii="Times New Roman" w:hAnsi="Times New Roman" w:cs="Times New Roman"/>
          <w:i/>
        </w:rPr>
        <w:t xml:space="preserve"> depends”. In the table below, the ambivalent responses are shown separately, as are the “don’t know” and “refused” responses.</w:t>
      </w:r>
    </w:p>
    <w:tbl>
      <w:tblPr>
        <w:tblStyle w:val="TableGrid"/>
        <w:tblW w:w="9345" w:type="dxa"/>
        <w:tblInd w:w="0" w:type="dxa"/>
        <w:tblLayout w:type="fixed"/>
        <w:tblLook w:val="04A0" w:firstRow="1" w:lastRow="0" w:firstColumn="1" w:lastColumn="0" w:noHBand="0" w:noVBand="1"/>
      </w:tblPr>
      <w:tblGrid>
        <w:gridCol w:w="1515"/>
        <w:gridCol w:w="1440"/>
        <w:gridCol w:w="1278"/>
        <w:gridCol w:w="1278"/>
        <w:gridCol w:w="1278"/>
        <w:gridCol w:w="1278"/>
        <w:gridCol w:w="1278"/>
      </w:tblGrid>
      <w:tr w:rsidR="00EC02BF" w:rsidRPr="00752B47" w14:paraId="726096A6" w14:textId="77777777" w:rsidTr="00EC02BF">
        <w:trPr>
          <w:trHeight w:val="288"/>
        </w:trPr>
        <w:tc>
          <w:tcPr>
            <w:tcW w:w="2955" w:type="dxa"/>
            <w:gridSpan w:val="2"/>
            <w:tcBorders>
              <w:top w:val="single" w:sz="12" w:space="0" w:color="auto"/>
              <w:left w:val="single" w:sz="12" w:space="0" w:color="auto"/>
              <w:bottom w:val="single" w:sz="12" w:space="0" w:color="auto"/>
              <w:right w:val="single" w:sz="12" w:space="0" w:color="auto"/>
            </w:tcBorders>
            <w:noWrap/>
            <w:hideMark/>
          </w:tcPr>
          <w:p w14:paraId="08248892" w14:textId="77777777" w:rsidR="00EC02BF" w:rsidRPr="00716912" w:rsidRDefault="00EC02BF" w:rsidP="00EC02BF">
            <w:pPr>
              <w:rPr>
                <w:rFonts w:ascii="Times New Roman" w:hAnsi="Times New Roman" w:cs="Times New Roman"/>
                <w:b/>
                <w:sz w:val="20"/>
                <w:szCs w:val="20"/>
              </w:rPr>
            </w:pPr>
            <w:r w:rsidRPr="00716912">
              <w:rPr>
                <w:rFonts w:ascii="Times New Roman" w:hAnsi="Times New Roman" w:cs="Times New Roman"/>
                <w:b/>
                <w:sz w:val="20"/>
                <w:szCs w:val="20"/>
              </w:rPr>
              <w:t>Stigmatizing personal beliefs</w:t>
            </w:r>
          </w:p>
        </w:tc>
        <w:tc>
          <w:tcPr>
            <w:tcW w:w="1278" w:type="dxa"/>
            <w:tcBorders>
              <w:top w:val="single" w:sz="12" w:space="0" w:color="auto"/>
              <w:left w:val="single" w:sz="12" w:space="0" w:color="auto"/>
              <w:bottom w:val="single" w:sz="12" w:space="0" w:color="auto"/>
              <w:right w:val="single" w:sz="4" w:space="0" w:color="auto"/>
            </w:tcBorders>
            <w:noWrap/>
            <w:hideMark/>
          </w:tcPr>
          <w:p w14:paraId="7C97FF6F" w14:textId="77777777" w:rsidR="00EC02BF" w:rsidRPr="00716912" w:rsidRDefault="00EC02BF" w:rsidP="00EC02BF">
            <w:pPr>
              <w:rPr>
                <w:rFonts w:ascii="Times New Roman" w:hAnsi="Times New Roman" w:cs="Times New Roman"/>
                <w:b/>
                <w:sz w:val="20"/>
                <w:szCs w:val="20"/>
              </w:rPr>
            </w:pPr>
            <w:r w:rsidRPr="00716912">
              <w:rPr>
                <w:rFonts w:ascii="Times New Roman" w:hAnsi="Times New Roman" w:cs="Times New Roman"/>
                <w:b/>
                <w:sz w:val="20"/>
                <w:szCs w:val="20"/>
              </w:rPr>
              <w:t>Yes</w:t>
            </w:r>
          </w:p>
        </w:tc>
        <w:tc>
          <w:tcPr>
            <w:tcW w:w="1278" w:type="dxa"/>
            <w:tcBorders>
              <w:top w:val="single" w:sz="12" w:space="0" w:color="auto"/>
              <w:left w:val="single" w:sz="4" w:space="0" w:color="auto"/>
              <w:bottom w:val="single" w:sz="12" w:space="0" w:color="auto"/>
              <w:right w:val="single" w:sz="4" w:space="0" w:color="auto"/>
            </w:tcBorders>
            <w:noWrap/>
            <w:hideMark/>
          </w:tcPr>
          <w:p w14:paraId="6E2F4094" w14:textId="77777777" w:rsidR="00EC02BF" w:rsidRPr="00716912" w:rsidRDefault="00EC02BF" w:rsidP="00EC02BF">
            <w:pPr>
              <w:rPr>
                <w:rFonts w:ascii="Times New Roman" w:hAnsi="Times New Roman" w:cs="Times New Roman"/>
                <w:b/>
                <w:sz w:val="20"/>
                <w:szCs w:val="20"/>
              </w:rPr>
            </w:pPr>
            <w:r w:rsidRPr="00716912">
              <w:rPr>
                <w:rFonts w:ascii="Times New Roman" w:hAnsi="Times New Roman" w:cs="Times New Roman"/>
                <w:b/>
                <w:sz w:val="20"/>
                <w:szCs w:val="20"/>
              </w:rPr>
              <w:t>No</w:t>
            </w:r>
          </w:p>
        </w:tc>
        <w:tc>
          <w:tcPr>
            <w:tcW w:w="1278" w:type="dxa"/>
            <w:tcBorders>
              <w:top w:val="single" w:sz="12" w:space="0" w:color="auto"/>
              <w:left w:val="single" w:sz="4" w:space="0" w:color="auto"/>
              <w:bottom w:val="single" w:sz="12" w:space="0" w:color="auto"/>
              <w:right w:val="single" w:sz="4" w:space="0" w:color="auto"/>
            </w:tcBorders>
            <w:hideMark/>
          </w:tcPr>
          <w:p w14:paraId="25CD6654" w14:textId="77777777" w:rsidR="00EC02BF" w:rsidRPr="00716912" w:rsidRDefault="00EC02BF" w:rsidP="00EC02BF">
            <w:pPr>
              <w:rPr>
                <w:rFonts w:ascii="Times New Roman" w:hAnsi="Times New Roman" w:cs="Times New Roman"/>
                <w:b/>
                <w:sz w:val="20"/>
                <w:szCs w:val="20"/>
              </w:rPr>
            </w:pPr>
            <w:r w:rsidRPr="00716912">
              <w:rPr>
                <w:rFonts w:ascii="Times New Roman" w:hAnsi="Times New Roman" w:cs="Times New Roman"/>
                <w:b/>
                <w:sz w:val="20"/>
                <w:szCs w:val="20"/>
              </w:rPr>
              <w:t>Depends</w:t>
            </w:r>
          </w:p>
        </w:tc>
        <w:tc>
          <w:tcPr>
            <w:tcW w:w="1278" w:type="dxa"/>
            <w:tcBorders>
              <w:top w:val="single" w:sz="12" w:space="0" w:color="auto"/>
              <w:left w:val="single" w:sz="4" w:space="0" w:color="auto"/>
              <w:bottom w:val="single" w:sz="12" w:space="0" w:color="auto"/>
              <w:right w:val="single" w:sz="4" w:space="0" w:color="auto"/>
            </w:tcBorders>
            <w:hideMark/>
          </w:tcPr>
          <w:p w14:paraId="53DB6208" w14:textId="77777777" w:rsidR="00EC02BF" w:rsidRPr="00716912" w:rsidRDefault="00EC02BF" w:rsidP="00EC02BF">
            <w:pPr>
              <w:rPr>
                <w:rFonts w:ascii="Times New Roman" w:hAnsi="Times New Roman" w:cs="Times New Roman"/>
                <w:b/>
                <w:sz w:val="20"/>
                <w:szCs w:val="20"/>
              </w:rPr>
            </w:pPr>
            <w:r w:rsidRPr="00716912">
              <w:rPr>
                <w:rFonts w:ascii="Times New Roman" w:hAnsi="Times New Roman" w:cs="Times New Roman"/>
                <w:b/>
                <w:sz w:val="20"/>
                <w:szCs w:val="20"/>
              </w:rPr>
              <w:t>Don’t Know</w:t>
            </w:r>
          </w:p>
        </w:tc>
        <w:tc>
          <w:tcPr>
            <w:tcW w:w="1278" w:type="dxa"/>
            <w:tcBorders>
              <w:top w:val="single" w:sz="12" w:space="0" w:color="auto"/>
              <w:left w:val="single" w:sz="4" w:space="0" w:color="auto"/>
              <w:bottom w:val="single" w:sz="12" w:space="0" w:color="auto"/>
              <w:right w:val="single" w:sz="12" w:space="0" w:color="auto"/>
            </w:tcBorders>
            <w:noWrap/>
            <w:hideMark/>
          </w:tcPr>
          <w:p w14:paraId="224CAB9E" w14:textId="77777777" w:rsidR="00EC02BF" w:rsidRPr="00716912" w:rsidRDefault="00EC02BF" w:rsidP="00EC02BF">
            <w:pPr>
              <w:rPr>
                <w:rFonts w:ascii="Times New Roman" w:hAnsi="Times New Roman" w:cs="Times New Roman"/>
                <w:b/>
                <w:sz w:val="20"/>
                <w:szCs w:val="20"/>
              </w:rPr>
            </w:pPr>
            <w:r w:rsidRPr="00716912">
              <w:rPr>
                <w:rFonts w:ascii="Times New Roman" w:hAnsi="Times New Roman" w:cs="Times New Roman"/>
                <w:b/>
                <w:sz w:val="20"/>
                <w:szCs w:val="20"/>
              </w:rPr>
              <w:t>Refuses</w:t>
            </w:r>
          </w:p>
        </w:tc>
      </w:tr>
      <w:tr w:rsidR="00EC02BF" w:rsidRPr="00752B47" w14:paraId="0D5E6076" w14:textId="77777777" w:rsidTr="00EC02BF">
        <w:trPr>
          <w:trHeight w:val="288"/>
        </w:trPr>
        <w:tc>
          <w:tcPr>
            <w:tcW w:w="2955" w:type="dxa"/>
            <w:gridSpan w:val="2"/>
            <w:tcBorders>
              <w:top w:val="single" w:sz="12" w:space="0" w:color="auto"/>
              <w:left w:val="single" w:sz="12" w:space="0" w:color="auto"/>
              <w:bottom w:val="single" w:sz="12" w:space="0" w:color="auto"/>
              <w:right w:val="single" w:sz="12" w:space="0" w:color="auto"/>
            </w:tcBorders>
            <w:noWrap/>
            <w:hideMark/>
          </w:tcPr>
          <w:p w14:paraId="7E805EBA" w14:textId="77777777" w:rsidR="00EC02BF" w:rsidRPr="00716912" w:rsidRDefault="00EC02BF" w:rsidP="00EC02BF">
            <w:pPr>
              <w:rPr>
                <w:rFonts w:ascii="Times New Roman" w:hAnsi="Times New Roman" w:cs="Times New Roman"/>
                <w:sz w:val="20"/>
                <w:szCs w:val="20"/>
              </w:rPr>
            </w:pPr>
            <w:r w:rsidRPr="00716912">
              <w:rPr>
                <w:rFonts w:ascii="Times New Roman" w:hAnsi="Times New Roman" w:cs="Times New Roman"/>
                <w:sz w:val="20"/>
                <w:szCs w:val="20"/>
              </w:rPr>
              <w:t>Control</w:t>
            </w:r>
          </w:p>
        </w:tc>
        <w:tc>
          <w:tcPr>
            <w:tcW w:w="1278" w:type="dxa"/>
            <w:tcBorders>
              <w:top w:val="single" w:sz="12" w:space="0" w:color="auto"/>
              <w:left w:val="single" w:sz="12" w:space="0" w:color="auto"/>
              <w:bottom w:val="single" w:sz="12" w:space="0" w:color="auto"/>
              <w:right w:val="single" w:sz="4" w:space="0" w:color="auto"/>
            </w:tcBorders>
            <w:noWrap/>
            <w:hideMark/>
          </w:tcPr>
          <w:p w14:paraId="1DBF12AA" w14:textId="77777777" w:rsidR="00EC02BF" w:rsidRPr="00716912" w:rsidRDefault="00EC02BF" w:rsidP="00EC02BF">
            <w:pPr>
              <w:rPr>
                <w:rFonts w:ascii="Times New Roman" w:hAnsi="Times New Roman" w:cs="Times New Roman"/>
                <w:sz w:val="20"/>
                <w:szCs w:val="20"/>
              </w:rPr>
            </w:pPr>
            <w:r w:rsidRPr="00716912">
              <w:rPr>
                <w:rFonts w:ascii="Times New Roman" w:hAnsi="Times New Roman" w:cs="Times New Roman"/>
                <w:sz w:val="20"/>
                <w:szCs w:val="20"/>
              </w:rPr>
              <w:t>27 (22%)</w:t>
            </w:r>
          </w:p>
        </w:tc>
        <w:tc>
          <w:tcPr>
            <w:tcW w:w="1278" w:type="dxa"/>
            <w:tcBorders>
              <w:top w:val="single" w:sz="12" w:space="0" w:color="auto"/>
              <w:left w:val="single" w:sz="4" w:space="0" w:color="auto"/>
              <w:bottom w:val="single" w:sz="12" w:space="0" w:color="auto"/>
              <w:right w:val="single" w:sz="4" w:space="0" w:color="auto"/>
            </w:tcBorders>
            <w:noWrap/>
            <w:hideMark/>
          </w:tcPr>
          <w:p w14:paraId="463BB86F" w14:textId="77777777" w:rsidR="00EC02BF" w:rsidRPr="00716912" w:rsidRDefault="00EC02BF" w:rsidP="00EC02BF">
            <w:pPr>
              <w:rPr>
                <w:rFonts w:ascii="Times New Roman" w:hAnsi="Times New Roman" w:cs="Times New Roman"/>
                <w:sz w:val="20"/>
                <w:szCs w:val="20"/>
              </w:rPr>
            </w:pPr>
            <w:r w:rsidRPr="00716912">
              <w:rPr>
                <w:rFonts w:ascii="Times New Roman" w:hAnsi="Times New Roman" w:cs="Times New Roman"/>
                <w:sz w:val="20"/>
                <w:szCs w:val="20"/>
              </w:rPr>
              <w:t>93 (74%)</w:t>
            </w:r>
          </w:p>
        </w:tc>
        <w:tc>
          <w:tcPr>
            <w:tcW w:w="1278" w:type="dxa"/>
            <w:tcBorders>
              <w:top w:val="single" w:sz="12" w:space="0" w:color="auto"/>
              <w:left w:val="single" w:sz="4" w:space="0" w:color="auto"/>
              <w:bottom w:val="single" w:sz="12" w:space="0" w:color="auto"/>
              <w:right w:val="single" w:sz="4" w:space="0" w:color="auto"/>
            </w:tcBorders>
            <w:hideMark/>
          </w:tcPr>
          <w:p w14:paraId="7C1F4865" w14:textId="77777777" w:rsidR="00EC02BF" w:rsidRPr="00716912" w:rsidRDefault="00EC02BF" w:rsidP="00EC02BF">
            <w:pPr>
              <w:rPr>
                <w:rFonts w:ascii="Times New Roman" w:hAnsi="Times New Roman" w:cs="Times New Roman"/>
                <w:sz w:val="20"/>
                <w:szCs w:val="20"/>
              </w:rPr>
            </w:pPr>
            <w:r w:rsidRPr="00716912">
              <w:rPr>
                <w:rFonts w:ascii="Times New Roman" w:hAnsi="Times New Roman" w:cs="Times New Roman"/>
                <w:sz w:val="20"/>
                <w:szCs w:val="20"/>
              </w:rPr>
              <w:t>4 (3%)</w:t>
            </w:r>
          </w:p>
        </w:tc>
        <w:tc>
          <w:tcPr>
            <w:tcW w:w="1278" w:type="dxa"/>
            <w:tcBorders>
              <w:top w:val="single" w:sz="12" w:space="0" w:color="auto"/>
              <w:left w:val="single" w:sz="4" w:space="0" w:color="auto"/>
              <w:bottom w:val="single" w:sz="12" w:space="0" w:color="auto"/>
              <w:right w:val="single" w:sz="4" w:space="0" w:color="auto"/>
            </w:tcBorders>
            <w:hideMark/>
          </w:tcPr>
          <w:p w14:paraId="5729553C" w14:textId="77777777" w:rsidR="00EC02BF" w:rsidRPr="00716912" w:rsidRDefault="00EC02BF" w:rsidP="00EC02BF">
            <w:pPr>
              <w:rPr>
                <w:rFonts w:ascii="Times New Roman" w:hAnsi="Times New Roman" w:cs="Times New Roman"/>
                <w:sz w:val="20"/>
                <w:szCs w:val="20"/>
              </w:rPr>
            </w:pPr>
            <w:r w:rsidRPr="00716912">
              <w:rPr>
                <w:rFonts w:ascii="Times New Roman" w:hAnsi="Times New Roman" w:cs="Times New Roman"/>
                <w:sz w:val="20"/>
                <w:szCs w:val="20"/>
              </w:rPr>
              <w:t>1 (1%)</w:t>
            </w:r>
          </w:p>
        </w:tc>
        <w:tc>
          <w:tcPr>
            <w:tcW w:w="1278" w:type="dxa"/>
            <w:tcBorders>
              <w:top w:val="single" w:sz="12" w:space="0" w:color="auto"/>
              <w:left w:val="single" w:sz="4" w:space="0" w:color="auto"/>
              <w:bottom w:val="single" w:sz="12" w:space="0" w:color="auto"/>
              <w:right w:val="single" w:sz="12" w:space="0" w:color="auto"/>
            </w:tcBorders>
            <w:noWrap/>
            <w:hideMark/>
          </w:tcPr>
          <w:p w14:paraId="67B7B317" w14:textId="77777777" w:rsidR="00EC02BF" w:rsidRPr="00716912" w:rsidRDefault="00EC02BF" w:rsidP="00EC02BF">
            <w:pPr>
              <w:rPr>
                <w:rFonts w:ascii="Times New Roman" w:hAnsi="Times New Roman" w:cs="Times New Roman"/>
                <w:sz w:val="20"/>
                <w:szCs w:val="20"/>
              </w:rPr>
            </w:pPr>
            <w:r w:rsidRPr="00716912">
              <w:rPr>
                <w:rFonts w:ascii="Times New Roman" w:hAnsi="Times New Roman" w:cs="Times New Roman"/>
                <w:sz w:val="20"/>
                <w:szCs w:val="20"/>
              </w:rPr>
              <w:t>0 (0%)</w:t>
            </w:r>
          </w:p>
        </w:tc>
      </w:tr>
      <w:tr w:rsidR="00EC02BF" w:rsidRPr="00752B47" w14:paraId="56914F4D" w14:textId="77777777" w:rsidTr="00EC02BF">
        <w:trPr>
          <w:trHeight w:val="288"/>
        </w:trPr>
        <w:tc>
          <w:tcPr>
            <w:tcW w:w="1515" w:type="dxa"/>
            <w:vMerge w:val="restart"/>
            <w:tcBorders>
              <w:top w:val="single" w:sz="12" w:space="0" w:color="auto"/>
              <w:left w:val="single" w:sz="12" w:space="0" w:color="auto"/>
              <w:bottom w:val="single" w:sz="12" w:space="0" w:color="auto"/>
              <w:right w:val="nil"/>
            </w:tcBorders>
            <w:noWrap/>
            <w:hideMark/>
          </w:tcPr>
          <w:p w14:paraId="78A73FF1" w14:textId="77777777" w:rsidR="00EC02BF" w:rsidRPr="00716912" w:rsidRDefault="00EC02BF" w:rsidP="00EC02BF">
            <w:pPr>
              <w:rPr>
                <w:rFonts w:ascii="Times New Roman" w:hAnsi="Times New Roman" w:cs="Times New Roman"/>
                <w:sz w:val="20"/>
                <w:szCs w:val="20"/>
              </w:rPr>
            </w:pPr>
            <w:r w:rsidRPr="00716912">
              <w:rPr>
                <w:rFonts w:ascii="Times New Roman" w:hAnsi="Times New Roman" w:cs="Times New Roman"/>
                <w:sz w:val="20"/>
                <w:szCs w:val="20"/>
              </w:rPr>
              <w:t>Schizophrenia</w:t>
            </w:r>
          </w:p>
        </w:tc>
        <w:tc>
          <w:tcPr>
            <w:tcW w:w="1440" w:type="dxa"/>
            <w:tcBorders>
              <w:top w:val="single" w:sz="12" w:space="0" w:color="auto"/>
              <w:left w:val="nil"/>
              <w:bottom w:val="single" w:sz="4" w:space="0" w:color="auto"/>
              <w:right w:val="single" w:sz="12" w:space="0" w:color="auto"/>
            </w:tcBorders>
            <w:noWrap/>
            <w:vAlign w:val="center"/>
            <w:hideMark/>
          </w:tcPr>
          <w:p w14:paraId="434CFFC7" w14:textId="77777777" w:rsidR="00EC02BF" w:rsidRPr="00716912" w:rsidRDefault="00EC02BF" w:rsidP="00EC02BF">
            <w:pPr>
              <w:jc w:val="right"/>
              <w:rPr>
                <w:rFonts w:ascii="Times New Roman" w:hAnsi="Times New Roman" w:cs="Times New Roman"/>
                <w:sz w:val="20"/>
                <w:szCs w:val="20"/>
              </w:rPr>
            </w:pPr>
            <w:r w:rsidRPr="00716912">
              <w:rPr>
                <w:rFonts w:ascii="Times New Roman" w:hAnsi="Times New Roman" w:cs="Times New Roman"/>
                <w:sz w:val="20"/>
                <w:szCs w:val="20"/>
              </w:rPr>
              <w:t>Mental Illness</w:t>
            </w:r>
          </w:p>
        </w:tc>
        <w:tc>
          <w:tcPr>
            <w:tcW w:w="1278" w:type="dxa"/>
            <w:tcBorders>
              <w:top w:val="single" w:sz="12" w:space="0" w:color="auto"/>
              <w:left w:val="single" w:sz="12" w:space="0" w:color="auto"/>
              <w:bottom w:val="single" w:sz="4" w:space="0" w:color="auto"/>
              <w:right w:val="single" w:sz="4" w:space="0" w:color="auto"/>
            </w:tcBorders>
            <w:noWrap/>
            <w:hideMark/>
          </w:tcPr>
          <w:p w14:paraId="7BFD5F9D" w14:textId="77777777" w:rsidR="00EC02BF" w:rsidRPr="00716912" w:rsidRDefault="00EC02BF" w:rsidP="00EC02BF">
            <w:pPr>
              <w:rPr>
                <w:rFonts w:ascii="Times New Roman" w:hAnsi="Times New Roman" w:cs="Times New Roman"/>
                <w:sz w:val="20"/>
                <w:szCs w:val="20"/>
              </w:rPr>
            </w:pPr>
            <w:r w:rsidRPr="00716912">
              <w:rPr>
                <w:rFonts w:ascii="Times New Roman" w:hAnsi="Times New Roman" w:cs="Times New Roman"/>
                <w:sz w:val="20"/>
                <w:szCs w:val="20"/>
              </w:rPr>
              <w:t>58 (41%)</w:t>
            </w:r>
          </w:p>
        </w:tc>
        <w:tc>
          <w:tcPr>
            <w:tcW w:w="1278" w:type="dxa"/>
            <w:tcBorders>
              <w:top w:val="single" w:sz="12" w:space="0" w:color="auto"/>
              <w:left w:val="single" w:sz="4" w:space="0" w:color="auto"/>
              <w:bottom w:val="single" w:sz="4" w:space="0" w:color="auto"/>
              <w:right w:val="single" w:sz="4" w:space="0" w:color="auto"/>
            </w:tcBorders>
            <w:noWrap/>
            <w:hideMark/>
          </w:tcPr>
          <w:p w14:paraId="424A0092" w14:textId="77777777" w:rsidR="00EC02BF" w:rsidRPr="00716912" w:rsidRDefault="00EC02BF" w:rsidP="00EC02BF">
            <w:pPr>
              <w:rPr>
                <w:rFonts w:ascii="Times New Roman" w:hAnsi="Times New Roman" w:cs="Times New Roman"/>
                <w:sz w:val="20"/>
                <w:szCs w:val="20"/>
              </w:rPr>
            </w:pPr>
            <w:r w:rsidRPr="00716912">
              <w:rPr>
                <w:rFonts w:ascii="Times New Roman" w:hAnsi="Times New Roman" w:cs="Times New Roman"/>
                <w:sz w:val="20"/>
                <w:szCs w:val="20"/>
              </w:rPr>
              <w:t>69 (49%)</w:t>
            </w:r>
          </w:p>
        </w:tc>
        <w:tc>
          <w:tcPr>
            <w:tcW w:w="1278" w:type="dxa"/>
            <w:tcBorders>
              <w:top w:val="single" w:sz="12" w:space="0" w:color="auto"/>
              <w:left w:val="single" w:sz="4" w:space="0" w:color="auto"/>
              <w:bottom w:val="single" w:sz="4" w:space="0" w:color="auto"/>
              <w:right w:val="single" w:sz="4" w:space="0" w:color="auto"/>
            </w:tcBorders>
            <w:hideMark/>
          </w:tcPr>
          <w:p w14:paraId="2C04C8AB" w14:textId="77777777" w:rsidR="00EC02BF" w:rsidRPr="00716912" w:rsidRDefault="00EC02BF" w:rsidP="00EC02BF">
            <w:pPr>
              <w:rPr>
                <w:rFonts w:ascii="Times New Roman" w:hAnsi="Times New Roman" w:cs="Times New Roman"/>
                <w:sz w:val="20"/>
                <w:szCs w:val="20"/>
              </w:rPr>
            </w:pPr>
            <w:r w:rsidRPr="00716912">
              <w:rPr>
                <w:rFonts w:ascii="Times New Roman" w:hAnsi="Times New Roman" w:cs="Times New Roman"/>
                <w:sz w:val="20"/>
                <w:szCs w:val="20"/>
              </w:rPr>
              <w:t>8 (6%)</w:t>
            </w:r>
          </w:p>
        </w:tc>
        <w:tc>
          <w:tcPr>
            <w:tcW w:w="1278" w:type="dxa"/>
            <w:tcBorders>
              <w:top w:val="single" w:sz="12" w:space="0" w:color="auto"/>
              <w:left w:val="single" w:sz="4" w:space="0" w:color="auto"/>
              <w:bottom w:val="single" w:sz="4" w:space="0" w:color="auto"/>
              <w:right w:val="single" w:sz="4" w:space="0" w:color="auto"/>
            </w:tcBorders>
            <w:hideMark/>
          </w:tcPr>
          <w:p w14:paraId="4E93039D" w14:textId="77777777" w:rsidR="00EC02BF" w:rsidRPr="00716912" w:rsidRDefault="00EC02BF" w:rsidP="00EC02BF">
            <w:pPr>
              <w:rPr>
                <w:rFonts w:ascii="Times New Roman" w:hAnsi="Times New Roman" w:cs="Times New Roman"/>
                <w:sz w:val="20"/>
                <w:szCs w:val="20"/>
              </w:rPr>
            </w:pPr>
            <w:r w:rsidRPr="00716912">
              <w:rPr>
                <w:rFonts w:ascii="Times New Roman" w:hAnsi="Times New Roman" w:cs="Times New Roman"/>
                <w:sz w:val="20"/>
                <w:szCs w:val="20"/>
              </w:rPr>
              <w:t>5 (4%)</w:t>
            </w:r>
          </w:p>
        </w:tc>
        <w:tc>
          <w:tcPr>
            <w:tcW w:w="1278" w:type="dxa"/>
            <w:tcBorders>
              <w:top w:val="single" w:sz="12" w:space="0" w:color="auto"/>
              <w:left w:val="single" w:sz="4" w:space="0" w:color="auto"/>
              <w:bottom w:val="single" w:sz="4" w:space="0" w:color="auto"/>
              <w:right w:val="single" w:sz="12" w:space="0" w:color="auto"/>
            </w:tcBorders>
            <w:noWrap/>
            <w:hideMark/>
          </w:tcPr>
          <w:p w14:paraId="78FE806A" w14:textId="77777777" w:rsidR="00EC02BF" w:rsidRPr="00716912" w:rsidRDefault="00EC02BF" w:rsidP="00EC02BF">
            <w:pPr>
              <w:rPr>
                <w:rFonts w:ascii="Times New Roman" w:hAnsi="Times New Roman" w:cs="Times New Roman"/>
                <w:sz w:val="20"/>
                <w:szCs w:val="20"/>
              </w:rPr>
            </w:pPr>
            <w:r w:rsidRPr="00716912">
              <w:rPr>
                <w:rFonts w:ascii="Times New Roman" w:hAnsi="Times New Roman" w:cs="Times New Roman"/>
                <w:sz w:val="20"/>
                <w:szCs w:val="20"/>
              </w:rPr>
              <w:t>0 (0%)</w:t>
            </w:r>
          </w:p>
        </w:tc>
      </w:tr>
      <w:tr w:rsidR="00EC02BF" w:rsidRPr="00752B47" w14:paraId="400CEB3F" w14:textId="77777777" w:rsidTr="00EC02BF">
        <w:trPr>
          <w:trHeight w:val="288"/>
        </w:trPr>
        <w:tc>
          <w:tcPr>
            <w:tcW w:w="1515" w:type="dxa"/>
            <w:vMerge/>
            <w:tcBorders>
              <w:top w:val="single" w:sz="12" w:space="0" w:color="auto"/>
              <w:left w:val="single" w:sz="12" w:space="0" w:color="auto"/>
              <w:bottom w:val="single" w:sz="12" w:space="0" w:color="auto"/>
              <w:right w:val="nil"/>
            </w:tcBorders>
            <w:vAlign w:val="center"/>
            <w:hideMark/>
          </w:tcPr>
          <w:p w14:paraId="1F9C3349" w14:textId="77777777" w:rsidR="00EC02BF" w:rsidRPr="00716912" w:rsidRDefault="00EC02BF" w:rsidP="00EC02BF">
            <w:pPr>
              <w:rPr>
                <w:rFonts w:ascii="Times New Roman" w:hAnsi="Times New Roman" w:cs="Times New Roman"/>
                <w:sz w:val="20"/>
                <w:szCs w:val="20"/>
              </w:rPr>
            </w:pPr>
          </w:p>
        </w:tc>
        <w:tc>
          <w:tcPr>
            <w:tcW w:w="1440" w:type="dxa"/>
            <w:tcBorders>
              <w:top w:val="single" w:sz="4" w:space="0" w:color="auto"/>
              <w:left w:val="nil"/>
              <w:bottom w:val="single" w:sz="4" w:space="0" w:color="auto"/>
              <w:right w:val="single" w:sz="12" w:space="0" w:color="auto"/>
            </w:tcBorders>
            <w:noWrap/>
            <w:vAlign w:val="center"/>
            <w:hideMark/>
          </w:tcPr>
          <w:p w14:paraId="46684A17" w14:textId="77777777" w:rsidR="00EC02BF" w:rsidRPr="00716912" w:rsidRDefault="00EC02BF" w:rsidP="00EC02BF">
            <w:pPr>
              <w:jc w:val="right"/>
              <w:rPr>
                <w:rFonts w:ascii="Times New Roman" w:hAnsi="Times New Roman" w:cs="Times New Roman"/>
                <w:sz w:val="20"/>
                <w:szCs w:val="20"/>
              </w:rPr>
            </w:pPr>
            <w:r w:rsidRPr="00716912">
              <w:rPr>
                <w:rFonts w:ascii="Times New Roman" w:hAnsi="Times New Roman" w:cs="Times New Roman"/>
                <w:sz w:val="20"/>
                <w:szCs w:val="20"/>
              </w:rPr>
              <w:t xml:space="preserve">   +Treatment</w:t>
            </w:r>
          </w:p>
        </w:tc>
        <w:tc>
          <w:tcPr>
            <w:tcW w:w="1278" w:type="dxa"/>
            <w:tcBorders>
              <w:top w:val="single" w:sz="4" w:space="0" w:color="auto"/>
              <w:left w:val="single" w:sz="12" w:space="0" w:color="auto"/>
              <w:bottom w:val="single" w:sz="4" w:space="0" w:color="auto"/>
              <w:right w:val="single" w:sz="4" w:space="0" w:color="auto"/>
            </w:tcBorders>
            <w:noWrap/>
            <w:hideMark/>
          </w:tcPr>
          <w:p w14:paraId="29EF34A4" w14:textId="77777777" w:rsidR="00EC02BF" w:rsidRPr="00716912" w:rsidRDefault="00EC02BF" w:rsidP="00EC02BF">
            <w:pPr>
              <w:rPr>
                <w:rFonts w:ascii="Times New Roman" w:hAnsi="Times New Roman" w:cs="Times New Roman"/>
                <w:sz w:val="20"/>
                <w:szCs w:val="20"/>
              </w:rPr>
            </w:pPr>
            <w:r w:rsidRPr="00716912">
              <w:rPr>
                <w:rFonts w:ascii="Times New Roman" w:hAnsi="Times New Roman" w:cs="Times New Roman"/>
                <w:sz w:val="20"/>
                <w:szCs w:val="20"/>
              </w:rPr>
              <w:t>56 (40%)</w:t>
            </w:r>
          </w:p>
        </w:tc>
        <w:tc>
          <w:tcPr>
            <w:tcW w:w="1278" w:type="dxa"/>
            <w:tcBorders>
              <w:top w:val="single" w:sz="4" w:space="0" w:color="auto"/>
              <w:left w:val="single" w:sz="4" w:space="0" w:color="auto"/>
              <w:bottom w:val="single" w:sz="4" w:space="0" w:color="auto"/>
              <w:right w:val="single" w:sz="4" w:space="0" w:color="auto"/>
            </w:tcBorders>
            <w:noWrap/>
            <w:hideMark/>
          </w:tcPr>
          <w:p w14:paraId="58C33AB6" w14:textId="77777777" w:rsidR="00EC02BF" w:rsidRPr="00716912" w:rsidRDefault="00EC02BF" w:rsidP="00EC02BF">
            <w:pPr>
              <w:rPr>
                <w:rFonts w:ascii="Times New Roman" w:hAnsi="Times New Roman" w:cs="Times New Roman"/>
                <w:sz w:val="20"/>
                <w:szCs w:val="20"/>
              </w:rPr>
            </w:pPr>
            <w:r w:rsidRPr="00716912">
              <w:rPr>
                <w:rFonts w:ascii="Times New Roman" w:hAnsi="Times New Roman" w:cs="Times New Roman"/>
                <w:sz w:val="20"/>
                <w:szCs w:val="20"/>
              </w:rPr>
              <w:t>73 (52%)</w:t>
            </w:r>
          </w:p>
        </w:tc>
        <w:tc>
          <w:tcPr>
            <w:tcW w:w="1278" w:type="dxa"/>
            <w:tcBorders>
              <w:top w:val="single" w:sz="4" w:space="0" w:color="auto"/>
              <w:left w:val="single" w:sz="4" w:space="0" w:color="auto"/>
              <w:bottom w:val="single" w:sz="4" w:space="0" w:color="auto"/>
              <w:right w:val="single" w:sz="4" w:space="0" w:color="auto"/>
            </w:tcBorders>
            <w:hideMark/>
          </w:tcPr>
          <w:p w14:paraId="54B04EBA" w14:textId="77777777" w:rsidR="00EC02BF" w:rsidRPr="00716912" w:rsidRDefault="00EC02BF" w:rsidP="00EC02BF">
            <w:pPr>
              <w:rPr>
                <w:rFonts w:ascii="Times New Roman" w:hAnsi="Times New Roman" w:cs="Times New Roman"/>
                <w:sz w:val="20"/>
                <w:szCs w:val="20"/>
              </w:rPr>
            </w:pPr>
            <w:r w:rsidRPr="00716912">
              <w:rPr>
                <w:rFonts w:ascii="Times New Roman" w:hAnsi="Times New Roman" w:cs="Times New Roman"/>
                <w:sz w:val="20"/>
                <w:szCs w:val="20"/>
              </w:rPr>
              <w:t>9 (6%)</w:t>
            </w:r>
          </w:p>
        </w:tc>
        <w:tc>
          <w:tcPr>
            <w:tcW w:w="1278" w:type="dxa"/>
            <w:tcBorders>
              <w:top w:val="single" w:sz="4" w:space="0" w:color="auto"/>
              <w:left w:val="single" w:sz="4" w:space="0" w:color="auto"/>
              <w:bottom w:val="single" w:sz="4" w:space="0" w:color="auto"/>
              <w:right w:val="single" w:sz="4" w:space="0" w:color="auto"/>
            </w:tcBorders>
            <w:hideMark/>
          </w:tcPr>
          <w:p w14:paraId="0AC92405" w14:textId="77777777" w:rsidR="00EC02BF" w:rsidRPr="00716912" w:rsidRDefault="00EC02BF" w:rsidP="00EC02BF">
            <w:pPr>
              <w:rPr>
                <w:rFonts w:ascii="Times New Roman" w:hAnsi="Times New Roman" w:cs="Times New Roman"/>
                <w:sz w:val="20"/>
                <w:szCs w:val="20"/>
              </w:rPr>
            </w:pPr>
            <w:r w:rsidRPr="00716912">
              <w:rPr>
                <w:rFonts w:ascii="Times New Roman" w:hAnsi="Times New Roman" w:cs="Times New Roman"/>
                <w:sz w:val="20"/>
                <w:szCs w:val="20"/>
              </w:rPr>
              <w:t>2 (1%)</w:t>
            </w:r>
          </w:p>
        </w:tc>
        <w:tc>
          <w:tcPr>
            <w:tcW w:w="1278" w:type="dxa"/>
            <w:tcBorders>
              <w:top w:val="single" w:sz="4" w:space="0" w:color="auto"/>
              <w:left w:val="single" w:sz="4" w:space="0" w:color="auto"/>
              <w:bottom w:val="single" w:sz="4" w:space="0" w:color="auto"/>
              <w:right w:val="single" w:sz="12" w:space="0" w:color="auto"/>
            </w:tcBorders>
            <w:noWrap/>
            <w:hideMark/>
          </w:tcPr>
          <w:p w14:paraId="61777D40" w14:textId="77777777" w:rsidR="00EC02BF" w:rsidRPr="00716912" w:rsidRDefault="00EC02BF" w:rsidP="00EC02BF">
            <w:pPr>
              <w:rPr>
                <w:rFonts w:ascii="Times New Roman" w:hAnsi="Times New Roman" w:cs="Times New Roman"/>
                <w:sz w:val="20"/>
                <w:szCs w:val="20"/>
              </w:rPr>
            </w:pPr>
            <w:r w:rsidRPr="00716912">
              <w:rPr>
                <w:rFonts w:ascii="Times New Roman" w:hAnsi="Times New Roman" w:cs="Times New Roman"/>
                <w:sz w:val="20"/>
                <w:szCs w:val="20"/>
              </w:rPr>
              <w:t>0 (0%)</w:t>
            </w:r>
          </w:p>
        </w:tc>
      </w:tr>
      <w:tr w:rsidR="00EC02BF" w:rsidRPr="00752B47" w14:paraId="7ADF9BD4" w14:textId="77777777" w:rsidTr="00EC02BF">
        <w:trPr>
          <w:trHeight w:val="288"/>
        </w:trPr>
        <w:tc>
          <w:tcPr>
            <w:tcW w:w="1515" w:type="dxa"/>
            <w:vMerge/>
            <w:tcBorders>
              <w:top w:val="single" w:sz="12" w:space="0" w:color="auto"/>
              <w:left w:val="single" w:sz="12" w:space="0" w:color="auto"/>
              <w:bottom w:val="single" w:sz="12" w:space="0" w:color="auto"/>
              <w:right w:val="nil"/>
            </w:tcBorders>
            <w:vAlign w:val="center"/>
            <w:hideMark/>
          </w:tcPr>
          <w:p w14:paraId="4AA9B869" w14:textId="77777777" w:rsidR="00EC02BF" w:rsidRPr="00716912" w:rsidRDefault="00EC02BF" w:rsidP="00EC02BF">
            <w:pPr>
              <w:rPr>
                <w:rFonts w:ascii="Times New Roman" w:hAnsi="Times New Roman" w:cs="Times New Roman"/>
                <w:sz w:val="20"/>
                <w:szCs w:val="20"/>
              </w:rPr>
            </w:pPr>
          </w:p>
        </w:tc>
        <w:tc>
          <w:tcPr>
            <w:tcW w:w="1440" w:type="dxa"/>
            <w:tcBorders>
              <w:top w:val="single" w:sz="4" w:space="0" w:color="auto"/>
              <w:left w:val="nil"/>
              <w:bottom w:val="single" w:sz="12" w:space="0" w:color="auto"/>
              <w:right w:val="single" w:sz="12" w:space="0" w:color="auto"/>
            </w:tcBorders>
            <w:noWrap/>
            <w:vAlign w:val="center"/>
            <w:hideMark/>
          </w:tcPr>
          <w:p w14:paraId="6C147CE4" w14:textId="77777777" w:rsidR="00EC02BF" w:rsidRPr="00716912" w:rsidRDefault="00EC02BF" w:rsidP="00EC02BF">
            <w:pPr>
              <w:jc w:val="right"/>
              <w:rPr>
                <w:rFonts w:ascii="Times New Roman" w:hAnsi="Times New Roman" w:cs="Times New Roman"/>
                <w:sz w:val="20"/>
                <w:szCs w:val="20"/>
              </w:rPr>
            </w:pPr>
            <w:r w:rsidRPr="00716912">
              <w:rPr>
                <w:rFonts w:ascii="Times New Roman" w:hAnsi="Times New Roman" w:cs="Times New Roman"/>
                <w:sz w:val="20"/>
                <w:szCs w:val="20"/>
              </w:rPr>
              <w:t xml:space="preserve">      + Relapse</w:t>
            </w:r>
          </w:p>
        </w:tc>
        <w:tc>
          <w:tcPr>
            <w:tcW w:w="1278" w:type="dxa"/>
            <w:tcBorders>
              <w:top w:val="single" w:sz="4" w:space="0" w:color="auto"/>
              <w:left w:val="single" w:sz="12" w:space="0" w:color="auto"/>
              <w:bottom w:val="single" w:sz="12" w:space="0" w:color="auto"/>
              <w:right w:val="single" w:sz="4" w:space="0" w:color="auto"/>
            </w:tcBorders>
            <w:noWrap/>
            <w:hideMark/>
          </w:tcPr>
          <w:p w14:paraId="6908347B" w14:textId="77777777" w:rsidR="00EC02BF" w:rsidRPr="00716912" w:rsidRDefault="00EC02BF" w:rsidP="00EC02BF">
            <w:pPr>
              <w:rPr>
                <w:rFonts w:ascii="Times New Roman" w:hAnsi="Times New Roman" w:cs="Times New Roman"/>
                <w:sz w:val="20"/>
                <w:szCs w:val="20"/>
              </w:rPr>
            </w:pPr>
            <w:r w:rsidRPr="00716912">
              <w:rPr>
                <w:rFonts w:ascii="Times New Roman" w:hAnsi="Times New Roman" w:cs="Times New Roman"/>
                <w:sz w:val="20"/>
                <w:szCs w:val="20"/>
              </w:rPr>
              <w:t>108 (36%)</w:t>
            </w:r>
          </w:p>
        </w:tc>
        <w:tc>
          <w:tcPr>
            <w:tcW w:w="1278" w:type="dxa"/>
            <w:tcBorders>
              <w:top w:val="single" w:sz="4" w:space="0" w:color="auto"/>
              <w:left w:val="single" w:sz="4" w:space="0" w:color="auto"/>
              <w:bottom w:val="single" w:sz="12" w:space="0" w:color="auto"/>
              <w:right w:val="single" w:sz="4" w:space="0" w:color="auto"/>
            </w:tcBorders>
            <w:noWrap/>
            <w:hideMark/>
          </w:tcPr>
          <w:p w14:paraId="7AD2440C" w14:textId="77777777" w:rsidR="00EC02BF" w:rsidRPr="00716912" w:rsidRDefault="00EC02BF" w:rsidP="00EC02BF">
            <w:pPr>
              <w:rPr>
                <w:rFonts w:ascii="Times New Roman" w:hAnsi="Times New Roman" w:cs="Times New Roman"/>
                <w:sz w:val="20"/>
                <w:szCs w:val="20"/>
              </w:rPr>
            </w:pPr>
            <w:r w:rsidRPr="00716912">
              <w:rPr>
                <w:rFonts w:ascii="Times New Roman" w:hAnsi="Times New Roman" w:cs="Times New Roman"/>
                <w:sz w:val="20"/>
                <w:szCs w:val="20"/>
              </w:rPr>
              <w:t>170 (57%)</w:t>
            </w:r>
          </w:p>
        </w:tc>
        <w:tc>
          <w:tcPr>
            <w:tcW w:w="1278" w:type="dxa"/>
            <w:tcBorders>
              <w:top w:val="single" w:sz="4" w:space="0" w:color="auto"/>
              <w:left w:val="single" w:sz="4" w:space="0" w:color="auto"/>
              <w:bottom w:val="single" w:sz="12" w:space="0" w:color="auto"/>
              <w:right w:val="single" w:sz="4" w:space="0" w:color="auto"/>
            </w:tcBorders>
            <w:hideMark/>
          </w:tcPr>
          <w:p w14:paraId="6F8979BE" w14:textId="77777777" w:rsidR="00EC02BF" w:rsidRPr="00716912" w:rsidRDefault="00EC02BF" w:rsidP="00EC02BF">
            <w:pPr>
              <w:rPr>
                <w:rFonts w:ascii="Times New Roman" w:hAnsi="Times New Roman" w:cs="Times New Roman"/>
                <w:sz w:val="20"/>
                <w:szCs w:val="20"/>
              </w:rPr>
            </w:pPr>
            <w:r w:rsidRPr="00716912">
              <w:rPr>
                <w:rFonts w:ascii="Times New Roman" w:hAnsi="Times New Roman" w:cs="Times New Roman"/>
                <w:sz w:val="20"/>
                <w:szCs w:val="20"/>
              </w:rPr>
              <w:t>11 (4%)</w:t>
            </w:r>
          </w:p>
        </w:tc>
        <w:tc>
          <w:tcPr>
            <w:tcW w:w="1278" w:type="dxa"/>
            <w:tcBorders>
              <w:top w:val="single" w:sz="4" w:space="0" w:color="auto"/>
              <w:left w:val="single" w:sz="4" w:space="0" w:color="auto"/>
              <w:bottom w:val="single" w:sz="12" w:space="0" w:color="auto"/>
              <w:right w:val="single" w:sz="4" w:space="0" w:color="auto"/>
            </w:tcBorders>
            <w:hideMark/>
          </w:tcPr>
          <w:p w14:paraId="081051C2" w14:textId="77777777" w:rsidR="00EC02BF" w:rsidRPr="00716912" w:rsidRDefault="00EC02BF" w:rsidP="00EC02BF">
            <w:pPr>
              <w:rPr>
                <w:rFonts w:ascii="Times New Roman" w:hAnsi="Times New Roman" w:cs="Times New Roman"/>
                <w:sz w:val="20"/>
                <w:szCs w:val="20"/>
              </w:rPr>
            </w:pPr>
            <w:r w:rsidRPr="00716912">
              <w:rPr>
                <w:rFonts w:ascii="Times New Roman" w:hAnsi="Times New Roman" w:cs="Times New Roman"/>
                <w:sz w:val="20"/>
                <w:szCs w:val="20"/>
              </w:rPr>
              <w:t>10 (3%)</w:t>
            </w:r>
          </w:p>
        </w:tc>
        <w:tc>
          <w:tcPr>
            <w:tcW w:w="1278" w:type="dxa"/>
            <w:tcBorders>
              <w:top w:val="single" w:sz="4" w:space="0" w:color="auto"/>
              <w:left w:val="single" w:sz="4" w:space="0" w:color="auto"/>
              <w:bottom w:val="single" w:sz="12" w:space="0" w:color="auto"/>
              <w:right w:val="single" w:sz="12" w:space="0" w:color="auto"/>
            </w:tcBorders>
            <w:noWrap/>
            <w:hideMark/>
          </w:tcPr>
          <w:p w14:paraId="751D29F5" w14:textId="77777777" w:rsidR="00EC02BF" w:rsidRPr="00716912" w:rsidRDefault="00EC02BF" w:rsidP="00EC02BF">
            <w:pPr>
              <w:rPr>
                <w:rFonts w:ascii="Times New Roman" w:hAnsi="Times New Roman" w:cs="Times New Roman"/>
                <w:sz w:val="20"/>
                <w:szCs w:val="20"/>
              </w:rPr>
            </w:pPr>
            <w:r w:rsidRPr="00716912">
              <w:rPr>
                <w:rFonts w:ascii="Times New Roman" w:hAnsi="Times New Roman" w:cs="Times New Roman"/>
                <w:sz w:val="20"/>
                <w:szCs w:val="20"/>
              </w:rPr>
              <w:t>1 (0%)</w:t>
            </w:r>
          </w:p>
        </w:tc>
      </w:tr>
      <w:tr w:rsidR="00EC02BF" w:rsidRPr="00752B47" w14:paraId="00483A29" w14:textId="77777777" w:rsidTr="00EC02BF">
        <w:trPr>
          <w:trHeight w:val="288"/>
        </w:trPr>
        <w:tc>
          <w:tcPr>
            <w:tcW w:w="1515" w:type="dxa"/>
            <w:vMerge w:val="restart"/>
            <w:tcBorders>
              <w:top w:val="single" w:sz="12" w:space="0" w:color="auto"/>
              <w:left w:val="single" w:sz="12" w:space="0" w:color="auto"/>
              <w:bottom w:val="single" w:sz="12" w:space="0" w:color="auto"/>
              <w:right w:val="nil"/>
            </w:tcBorders>
            <w:noWrap/>
            <w:hideMark/>
          </w:tcPr>
          <w:p w14:paraId="6F6A0FB8" w14:textId="77777777" w:rsidR="00EC02BF" w:rsidRPr="00716912" w:rsidRDefault="00EC02BF" w:rsidP="00EC02BF">
            <w:pPr>
              <w:rPr>
                <w:rFonts w:ascii="Times New Roman" w:hAnsi="Times New Roman" w:cs="Times New Roman"/>
                <w:sz w:val="20"/>
                <w:szCs w:val="20"/>
              </w:rPr>
            </w:pPr>
            <w:r w:rsidRPr="00716912">
              <w:rPr>
                <w:rFonts w:ascii="Times New Roman" w:hAnsi="Times New Roman" w:cs="Times New Roman"/>
                <w:sz w:val="20"/>
                <w:szCs w:val="20"/>
              </w:rPr>
              <w:t>Bipolar</w:t>
            </w:r>
          </w:p>
        </w:tc>
        <w:tc>
          <w:tcPr>
            <w:tcW w:w="1440" w:type="dxa"/>
            <w:tcBorders>
              <w:top w:val="single" w:sz="12" w:space="0" w:color="auto"/>
              <w:left w:val="nil"/>
              <w:bottom w:val="single" w:sz="4" w:space="0" w:color="auto"/>
              <w:right w:val="single" w:sz="12" w:space="0" w:color="auto"/>
            </w:tcBorders>
            <w:noWrap/>
            <w:vAlign w:val="center"/>
            <w:hideMark/>
          </w:tcPr>
          <w:p w14:paraId="52EA01D9" w14:textId="77777777" w:rsidR="00EC02BF" w:rsidRPr="00716912" w:rsidRDefault="00EC02BF" w:rsidP="00EC02BF">
            <w:pPr>
              <w:jc w:val="right"/>
              <w:rPr>
                <w:rFonts w:ascii="Times New Roman" w:hAnsi="Times New Roman" w:cs="Times New Roman"/>
                <w:sz w:val="20"/>
                <w:szCs w:val="20"/>
              </w:rPr>
            </w:pPr>
            <w:r w:rsidRPr="00716912">
              <w:rPr>
                <w:rFonts w:ascii="Times New Roman" w:hAnsi="Times New Roman" w:cs="Times New Roman"/>
                <w:sz w:val="20"/>
                <w:szCs w:val="20"/>
              </w:rPr>
              <w:t>Mental Illness</w:t>
            </w:r>
          </w:p>
        </w:tc>
        <w:tc>
          <w:tcPr>
            <w:tcW w:w="1278" w:type="dxa"/>
            <w:tcBorders>
              <w:top w:val="single" w:sz="12" w:space="0" w:color="auto"/>
              <w:left w:val="single" w:sz="12" w:space="0" w:color="auto"/>
              <w:bottom w:val="single" w:sz="4" w:space="0" w:color="auto"/>
              <w:right w:val="single" w:sz="4" w:space="0" w:color="auto"/>
            </w:tcBorders>
            <w:noWrap/>
            <w:hideMark/>
          </w:tcPr>
          <w:p w14:paraId="7655D358" w14:textId="77777777" w:rsidR="00EC02BF" w:rsidRPr="00716912" w:rsidRDefault="00EC02BF" w:rsidP="00EC02BF">
            <w:pPr>
              <w:rPr>
                <w:rFonts w:ascii="Times New Roman" w:hAnsi="Times New Roman" w:cs="Times New Roman"/>
                <w:sz w:val="20"/>
                <w:szCs w:val="20"/>
              </w:rPr>
            </w:pPr>
            <w:r w:rsidRPr="00716912">
              <w:rPr>
                <w:rFonts w:ascii="Times New Roman" w:hAnsi="Times New Roman" w:cs="Times New Roman"/>
                <w:sz w:val="20"/>
                <w:szCs w:val="20"/>
              </w:rPr>
              <w:t>72 (54%)</w:t>
            </w:r>
          </w:p>
        </w:tc>
        <w:tc>
          <w:tcPr>
            <w:tcW w:w="1278" w:type="dxa"/>
            <w:tcBorders>
              <w:top w:val="single" w:sz="12" w:space="0" w:color="auto"/>
              <w:left w:val="single" w:sz="4" w:space="0" w:color="auto"/>
              <w:bottom w:val="single" w:sz="4" w:space="0" w:color="auto"/>
              <w:right w:val="single" w:sz="4" w:space="0" w:color="auto"/>
            </w:tcBorders>
            <w:noWrap/>
            <w:hideMark/>
          </w:tcPr>
          <w:p w14:paraId="5599DE4A" w14:textId="77777777" w:rsidR="00EC02BF" w:rsidRPr="00716912" w:rsidRDefault="00EC02BF" w:rsidP="00EC02BF">
            <w:pPr>
              <w:rPr>
                <w:rFonts w:ascii="Times New Roman" w:hAnsi="Times New Roman" w:cs="Times New Roman"/>
                <w:sz w:val="20"/>
                <w:szCs w:val="20"/>
              </w:rPr>
            </w:pPr>
            <w:r w:rsidRPr="00716912">
              <w:rPr>
                <w:rFonts w:ascii="Times New Roman" w:hAnsi="Times New Roman" w:cs="Times New Roman"/>
                <w:sz w:val="20"/>
                <w:szCs w:val="20"/>
              </w:rPr>
              <w:t>53 (40%)</w:t>
            </w:r>
          </w:p>
        </w:tc>
        <w:tc>
          <w:tcPr>
            <w:tcW w:w="1278" w:type="dxa"/>
            <w:tcBorders>
              <w:top w:val="single" w:sz="12" w:space="0" w:color="auto"/>
              <w:left w:val="single" w:sz="4" w:space="0" w:color="auto"/>
              <w:bottom w:val="single" w:sz="4" w:space="0" w:color="auto"/>
              <w:right w:val="single" w:sz="4" w:space="0" w:color="auto"/>
            </w:tcBorders>
            <w:hideMark/>
          </w:tcPr>
          <w:p w14:paraId="0AF19886" w14:textId="77777777" w:rsidR="00EC02BF" w:rsidRPr="00716912" w:rsidRDefault="00EC02BF" w:rsidP="00EC02BF">
            <w:pPr>
              <w:rPr>
                <w:rFonts w:ascii="Times New Roman" w:hAnsi="Times New Roman" w:cs="Times New Roman"/>
                <w:sz w:val="20"/>
                <w:szCs w:val="20"/>
              </w:rPr>
            </w:pPr>
            <w:r w:rsidRPr="00716912">
              <w:rPr>
                <w:rFonts w:ascii="Times New Roman" w:hAnsi="Times New Roman" w:cs="Times New Roman"/>
                <w:sz w:val="20"/>
                <w:szCs w:val="20"/>
              </w:rPr>
              <w:t>8 (6%)</w:t>
            </w:r>
          </w:p>
        </w:tc>
        <w:tc>
          <w:tcPr>
            <w:tcW w:w="1278" w:type="dxa"/>
            <w:tcBorders>
              <w:top w:val="single" w:sz="12" w:space="0" w:color="auto"/>
              <w:left w:val="single" w:sz="4" w:space="0" w:color="auto"/>
              <w:bottom w:val="single" w:sz="4" w:space="0" w:color="auto"/>
              <w:right w:val="single" w:sz="4" w:space="0" w:color="auto"/>
            </w:tcBorders>
            <w:hideMark/>
          </w:tcPr>
          <w:p w14:paraId="717505C6" w14:textId="77777777" w:rsidR="00EC02BF" w:rsidRPr="00716912" w:rsidRDefault="00EC02BF" w:rsidP="00EC02BF">
            <w:pPr>
              <w:rPr>
                <w:rFonts w:ascii="Times New Roman" w:hAnsi="Times New Roman" w:cs="Times New Roman"/>
                <w:sz w:val="20"/>
                <w:szCs w:val="20"/>
              </w:rPr>
            </w:pPr>
            <w:r w:rsidRPr="00716912">
              <w:rPr>
                <w:rFonts w:ascii="Times New Roman" w:hAnsi="Times New Roman" w:cs="Times New Roman"/>
                <w:sz w:val="20"/>
                <w:szCs w:val="20"/>
              </w:rPr>
              <w:t>1 (1%)</w:t>
            </w:r>
          </w:p>
        </w:tc>
        <w:tc>
          <w:tcPr>
            <w:tcW w:w="1278" w:type="dxa"/>
            <w:tcBorders>
              <w:top w:val="single" w:sz="12" w:space="0" w:color="auto"/>
              <w:left w:val="single" w:sz="4" w:space="0" w:color="auto"/>
              <w:bottom w:val="single" w:sz="4" w:space="0" w:color="auto"/>
              <w:right w:val="single" w:sz="12" w:space="0" w:color="auto"/>
            </w:tcBorders>
            <w:noWrap/>
            <w:hideMark/>
          </w:tcPr>
          <w:p w14:paraId="316B6681" w14:textId="77777777" w:rsidR="00EC02BF" w:rsidRPr="00716912" w:rsidRDefault="00EC02BF" w:rsidP="00EC02BF">
            <w:pPr>
              <w:rPr>
                <w:rFonts w:ascii="Times New Roman" w:hAnsi="Times New Roman" w:cs="Times New Roman"/>
                <w:sz w:val="20"/>
                <w:szCs w:val="20"/>
              </w:rPr>
            </w:pPr>
            <w:r w:rsidRPr="00716912">
              <w:rPr>
                <w:rFonts w:ascii="Times New Roman" w:hAnsi="Times New Roman" w:cs="Times New Roman"/>
                <w:sz w:val="20"/>
                <w:szCs w:val="20"/>
              </w:rPr>
              <w:t>0 (0%)</w:t>
            </w:r>
          </w:p>
        </w:tc>
      </w:tr>
      <w:tr w:rsidR="00EC02BF" w:rsidRPr="00752B47" w14:paraId="4E06BD72" w14:textId="77777777" w:rsidTr="00EC02BF">
        <w:trPr>
          <w:trHeight w:val="288"/>
        </w:trPr>
        <w:tc>
          <w:tcPr>
            <w:tcW w:w="1515" w:type="dxa"/>
            <w:vMerge/>
            <w:tcBorders>
              <w:top w:val="single" w:sz="12" w:space="0" w:color="auto"/>
              <w:left w:val="single" w:sz="12" w:space="0" w:color="auto"/>
              <w:bottom w:val="single" w:sz="12" w:space="0" w:color="auto"/>
              <w:right w:val="nil"/>
            </w:tcBorders>
            <w:vAlign w:val="center"/>
            <w:hideMark/>
          </w:tcPr>
          <w:p w14:paraId="6DEBDB75" w14:textId="77777777" w:rsidR="00EC02BF" w:rsidRPr="00716912" w:rsidRDefault="00EC02BF" w:rsidP="00EC02BF">
            <w:pPr>
              <w:rPr>
                <w:rFonts w:ascii="Times New Roman" w:hAnsi="Times New Roman" w:cs="Times New Roman"/>
                <w:sz w:val="20"/>
                <w:szCs w:val="20"/>
              </w:rPr>
            </w:pPr>
          </w:p>
        </w:tc>
        <w:tc>
          <w:tcPr>
            <w:tcW w:w="1440" w:type="dxa"/>
            <w:tcBorders>
              <w:top w:val="single" w:sz="4" w:space="0" w:color="auto"/>
              <w:left w:val="nil"/>
              <w:bottom w:val="single" w:sz="4" w:space="0" w:color="auto"/>
              <w:right w:val="single" w:sz="12" w:space="0" w:color="auto"/>
            </w:tcBorders>
            <w:noWrap/>
            <w:vAlign w:val="center"/>
            <w:hideMark/>
          </w:tcPr>
          <w:p w14:paraId="0C4F09ED" w14:textId="77777777" w:rsidR="00EC02BF" w:rsidRPr="00716912" w:rsidRDefault="00EC02BF" w:rsidP="00EC02BF">
            <w:pPr>
              <w:jc w:val="right"/>
              <w:rPr>
                <w:rFonts w:ascii="Times New Roman" w:hAnsi="Times New Roman" w:cs="Times New Roman"/>
                <w:sz w:val="20"/>
                <w:szCs w:val="20"/>
              </w:rPr>
            </w:pPr>
            <w:r w:rsidRPr="00716912">
              <w:rPr>
                <w:rFonts w:ascii="Times New Roman" w:hAnsi="Times New Roman" w:cs="Times New Roman"/>
                <w:sz w:val="20"/>
                <w:szCs w:val="20"/>
              </w:rPr>
              <w:t xml:space="preserve">   +Treatment</w:t>
            </w:r>
          </w:p>
        </w:tc>
        <w:tc>
          <w:tcPr>
            <w:tcW w:w="1278" w:type="dxa"/>
            <w:tcBorders>
              <w:top w:val="single" w:sz="4" w:space="0" w:color="auto"/>
              <w:left w:val="single" w:sz="12" w:space="0" w:color="auto"/>
              <w:bottom w:val="single" w:sz="4" w:space="0" w:color="auto"/>
              <w:right w:val="single" w:sz="4" w:space="0" w:color="auto"/>
            </w:tcBorders>
            <w:noWrap/>
            <w:hideMark/>
          </w:tcPr>
          <w:p w14:paraId="4F3C72AF" w14:textId="77777777" w:rsidR="00EC02BF" w:rsidRPr="00716912" w:rsidRDefault="00EC02BF" w:rsidP="00EC02BF">
            <w:pPr>
              <w:rPr>
                <w:rFonts w:ascii="Times New Roman" w:hAnsi="Times New Roman" w:cs="Times New Roman"/>
                <w:sz w:val="20"/>
                <w:szCs w:val="20"/>
              </w:rPr>
            </w:pPr>
            <w:r w:rsidRPr="00716912">
              <w:rPr>
                <w:rFonts w:ascii="Times New Roman" w:hAnsi="Times New Roman" w:cs="Times New Roman"/>
                <w:sz w:val="20"/>
                <w:szCs w:val="20"/>
              </w:rPr>
              <w:t>50 (40%)</w:t>
            </w:r>
          </w:p>
        </w:tc>
        <w:tc>
          <w:tcPr>
            <w:tcW w:w="1278" w:type="dxa"/>
            <w:tcBorders>
              <w:top w:val="single" w:sz="4" w:space="0" w:color="auto"/>
              <w:left w:val="single" w:sz="4" w:space="0" w:color="auto"/>
              <w:bottom w:val="single" w:sz="4" w:space="0" w:color="auto"/>
              <w:right w:val="single" w:sz="4" w:space="0" w:color="auto"/>
            </w:tcBorders>
            <w:noWrap/>
            <w:hideMark/>
          </w:tcPr>
          <w:p w14:paraId="5D087625" w14:textId="77777777" w:rsidR="00EC02BF" w:rsidRPr="00716912" w:rsidRDefault="00EC02BF" w:rsidP="00EC02BF">
            <w:pPr>
              <w:rPr>
                <w:rFonts w:ascii="Times New Roman" w:hAnsi="Times New Roman" w:cs="Times New Roman"/>
                <w:sz w:val="20"/>
                <w:szCs w:val="20"/>
              </w:rPr>
            </w:pPr>
            <w:r w:rsidRPr="00716912">
              <w:rPr>
                <w:rFonts w:ascii="Times New Roman" w:hAnsi="Times New Roman" w:cs="Times New Roman"/>
                <w:sz w:val="20"/>
                <w:szCs w:val="20"/>
              </w:rPr>
              <w:t>70 (56%)</w:t>
            </w:r>
          </w:p>
        </w:tc>
        <w:tc>
          <w:tcPr>
            <w:tcW w:w="1278" w:type="dxa"/>
            <w:tcBorders>
              <w:top w:val="single" w:sz="4" w:space="0" w:color="auto"/>
              <w:left w:val="single" w:sz="4" w:space="0" w:color="auto"/>
              <w:bottom w:val="single" w:sz="4" w:space="0" w:color="auto"/>
              <w:right w:val="single" w:sz="4" w:space="0" w:color="auto"/>
            </w:tcBorders>
            <w:hideMark/>
          </w:tcPr>
          <w:p w14:paraId="28A949BA" w14:textId="77777777" w:rsidR="00EC02BF" w:rsidRPr="00716912" w:rsidRDefault="00EC02BF" w:rsidP="00EC02BF">
            <w:pPr>
              <w:rPr>
                <w:rFonts w:ascii="Times New Roman" w:hAnsi="Times New Roman" w:cs="Times New Roman"/>
                <w:sz w:val="20"/>
                <w:szCs w:val="20"/>
              </w:rPr>
            </w:pPr>
            <w:r w:rsidRPr="00716912">
              <w:rPr>
                <w:rFonts w:ascii="Times New Roman" w:hAnsi="Times New Roman" w:cs="Times New Roman"/>
                <w:sz w:val="20"/>
                <w:szCs w:val="20"/>
              </w:rPr>
              <w:t>3 (2%)</w:t>
            </w:r>
          </w:p>
        </w:tc>
        <w:tc>
          <w:tcPr>
            <w:tcW w:w="1278" w:type="dxa"/>
            <w:tcBorders>
              <w:top w:val="single" w:sz="4" w:space="0" w:color="auto"/>
              <w:left w:val="single" w:sz="4" w:space="0" w:color="auto"/>
              <w:bottom w:val="single" w:sz="4" w:space="0" w:color="auto"/>
              <w:right w:val="single" w:sz="4" w:space="0" w:color="auto"/>
            </w:tcBorders>
            <w:hideMark/>
          </w:tcPr>
          <w:p w14:paraId="017E27B6" w14:textId="77777777" w:rsidR="00EC02BF" w:rsidRPr="00716912" w:rsidRDefault="00EC02BF" w:rsidP="00EC02BF">
            <w:pPr>
              <w:rPr>
                <w:rFonts w:ascii="Times New Roman" w:hAnsi="Times New Roman" w:cs="Times New Roman"/>
                <w:sz w:val="20"/>
                <w:szCs w:val="20"/>
              </w:rPr>
            </w:pPr>
            <w:r w:rsidRPr="00716912">
              <w:rPr>
                <w:rFonts w:ascii="Times New Roman" w:hAnsi="Times New Roman" w:cs="Times New Roman"/>
                <w:sz w:val="20"/>
                <w:szCs w:val="20"/>
              </w:rPr>
              <w:t>2 (2%)</w:t>
            </w:r>
          </w:p>
        </w:tc>
        <w:tc>
          <w:tcPr>
            <w:tcW w:w="1278" w:type="dxa"/>
            <w:tcBorders>
              <w:top w:val="single" w:sz="4" w:space="0" w:color="auto"/>
              <w:left w:val="single" w:sz="4" w:space="0" w:color="auto"/>
              <w:bottom w:val="single" w:sz="4" w:space="0" w:color="auto"/>
              <w:right w:val="single" w:sz="12" w:space="0" w:color="auto"/>
            </w:tcBorders>
            <w:noWrap/>
            <w:hideMark/>
          </w:tcPr>
          <w:p w14:paraId="5FC61B00" w14:textId="77777777" w:rsidR="00EC02BF" w:rsidRPr="00716912" w:rsidRDefault="00EC02BF" w:rsidP="00EC02BF">
            <w:pPr>
              <w:rPr>
                <w:rFonts w:ascii="Times New Roman" w:hAnsi="Times New Roman" w:cs="Times New Roman"/>
                <w:sz w:val="20"/>
                <w:szCs w:val="20"/>
              </w:rPr>
            </w:pPr>
            <w:r w:rsidRPr="00716912">
              <w:rPr>
                <w:rFonts w:ascii="Times New Roman" w:hAnsi="Times New Roman" w:cs="Times New Roman"/>
                <w:sz w:val="20"/>
                <w:szCs w:val="20"/>
              </w:rPr>
              <w:t>0 (0%)</w:t>
            </w:r>
          </w:p>
        </w:tc>
      </w:tr>
      <w:tr w:rsidR="00EC02BF" w:rsidRPr="00752B47" w14:paraId="2AFEDDA6" w14:textId="77777777" w:rsidTr="00EC02BF">
        <w:trPr>
          <w:trHeight w:val="288"/>
        </w:trPr>
        <w:tc>
          <w:tcPr>
            <w:tcW w:w="1515" w:type="dxa"/>
            <w:vMerge/>
            <w:tcBorders>
              <w:top w:val="single" w:sz="12" w:space="0" w:color="auto"/>
              <w:left w:val="single" w:sz="12" w:space="0" w:color="auto"/>
              <w:bottom w:val="single" w:sz="12" w:space="0" w:color="auto"/>
              <w:right w:val="nil"/>
            </w:tcBorders>
            <w:vAlign w:val="center"/>
            <w:hideMark/>
          </w:tcPr>
          <w:p w14:paraId="739E99AD" w14:textId="77777777" w:rsidR="00EC02BF" w:rsidRPr="00716912" w:rsidRDefault="00EC02BF" w:rsidP="00EC02BF">
            <w:pPr>
              <w:rPr>
                <w:rFonts w:ascii="Times New Roman" w:hAnsi="Times New Roman" w:cs="Times New Roman"/>
                <w:sz w:val="20"/>
                <w:szCs w:val="20"/>
              </w:rPr>
            </w:pPr>
          </w:p>
        </w:tc>
        <w:tc>
          <w:tcPr>
            <w:tcW w:w="1440" w:type="dxa"/>
            <w:tcBorders>
              <w:top w:val="single" w:sz="4" w:space="0" w:color="auto"/>
              <w:left w:val="nil"/>
              <w:bottom w:val="single" w:sz="12" w:space="0" w:color="auto"/>
              <w:right w:val="single" w:sz="12" w:space="0" w:color="auto"/>
            </w:tcBorders>
            <w:noWrap/>
            <w:vAlign w:val="center"/>
            <w:hideMark/>
          </w:tcPr>
          <w:p w14:paraId="267A64D4" w14:textId="77777777" w:rsidR="00EC02BF" w:rsidRPr="00716912" w:rsidRDefault="00EC02BF" w:rsidP="00EC02BF">
            <w:pPr>
              <w:jc w:val="right"/>
              <w:rPr>
                <w:rFonts w:ascii="Times New Roman" w:hAnsi="Times New Roman" w:cs="Times New Roman"/>
                <w:sz w:val="20"/>
                <w:szCs w:val="20"/>
              </w:rPr>
            </w:pPr>
            <w:r w:rsidRPr="00716912">
              <w:rPr>
                <w:rFonts w:ascii="Times New Roman" w:hAnsi="Times New Roman" w:cs="Times New Roman"/>
                <w:sz w:val="20"/>
                <w:szCs w:val="20"/>
              </w:rPr>
              <w:t xml:space="preserve">      + Relapse</w:t>
            </w:r>
          </w:p>
        </w:tc>
        <w:tc>
          <w:tcPr>
            <w:tcW w:w="1278" w:type="dxa"/>
            <w:tcBorders>
              <w:top w:val="single" w:sz="4" w:space="0" w:color="auto"/>
              <w:left w:val="single" w:sz="12" w:space="0" w:color="auto"/>
              <w:bottom w:val="single" w:sz="12" w:space="0" w:color="auto"/>
              <w:right w:val="single" w:sz="4" w:space="0" w:color="auto"/>
            </w:tcBorders>
            <w:noWrap/>
            <w:hideMark/>
          </w:tcPr>
          <w:p w14:paraId="407AF0E8" w14:textId="77777777" w:rsidR="00EC02BF" w:rsidRPr="00716912" w:rsidRDefault="00EC02BF" w:rsidP="00EC02BF">
            <w:pPr>
              <w:rPr>
                <w:rFonts w:ascii="Times New Roman" w:hAnsi="Times New Roman" w:cs="Times New Roman"/>
                <w:sz w:val="20"/>
                <w:szCs w:val="20"/>
              </w:rPr>
            </w:pPr>
            <w:r w:rsidRPr="00716912">
              <w:rPr>
                <w:rFonts w:ascii="Times New Roman" w:hAnsi="Times New Roman" w:cs="Times New Roman"/>
                <w:sz w:val="20"/>
                <w:szCs w:val="20"/>
              </w:rPr>
              <w:t>29 (33%)</w:t>
            </w:r>
          </w:p>
        </w:tc>
        <w:tc>
          <w:tcPr>
            <w:tcW w:w="1278" w:type="dxa"/>
            <w:tcBorders>
              <w:top w:val="single" w:sz="4" w:space="0" w:color="auto"/>
              <w:left w:val="single" w:sz="4" w:space="0" w:color="auto"/>
              <w:bottom w:val="single" w:sz="12" w:space="0" w:color="auto"/>
              <w:right w:val="single" w:sz="4" w:space="0" w:color="auto"/>
            </w:tcBorders>
            <w:noWrap/>
            <w:hideMark/>
          </w:tcPr>
          <w:p w14:paraId="4778D098" w14:textId="77777777" w:rsidR="00EC02BF" w:rsidRPr="00716912" w:rsidRDefault="00EC02BF" w:rsidP="00EC02BF">
            <w:pPr>
              <w:rPr>
                <w:rFonts w:ascii="Times New Roman" w:hAnsi="Times New Roman" w:cs="Times New Roman"/>
                <w:sz w:val="20"/>
                <w:szCs w:val="20"/>
              </w:rPr>
            </w:pPr>
            <w:r w:rsidRPr="00716912">
              <w:rPr>
                <w:rFonts w:ascii="Times New Roman" w:hAnsi="Times New Roman" w:cs="Times New Roman"/>
                <w:sz w:val="20"/>
                <w:szCs w:val="20"/>
              </w:rPr>
              <w:t>53 (60%)</w:t>
            </w:r>
          </w:p>
        </w:tc>
        <w:tc>
          <w:tcPr>
            <w:tcW w:w="1278" w:type="dxa"/>
            <w:tcBorders>
              <w:top w:val="single" w:sz="4" w:space="0" w:color="auto"/>
              <w:left w:val="single" w:sz="4" w:space="0" w:color="auto"/>
              <w:bottom w:val="single" w:sz="12" w:space="0" w:color="auto"/>
              <w:right w:val="single" w:sz="4" w:space="0" w:color="auto"/>
            </w:tcBorders>
            <w:hideMark/>
          </w:tcPr>
          <w:p w14:paraId="00E728AC" w14:textId="77777777" w:rsidR="00EC02BF" w:rsidRPr="00716912" w:rsidRDefault="00EC02BF" w:rsidP="00EC02BF">
            <w:pPr>
              <w:rPr>
                <w:rFonts w:ascii="Times New Roman" w:hAnsi="Times New Roman" w:cs="Times New Roman"/>
                <w:sz w:val="20"/>
                <w:szCs w:val="20"/>
              </w:rPr>
            </w:pPr>
            <w:r w:rsidRPr="00716912">
              <w:rPr>
                <w:rFonts w:ascii="Times New Roman" w:hAnsi="Times New Roman" w:cs="Times New Roman"/>
                <w:sz w:val="20"/>
                <w:szCs w:val="20"/>
              </w:rPr>
              <w:t>5 (6%)</w:t>
            </w:r>
          </w:p>
        </w:tc>
        <w:tc>
          <w:tcPr>
            <w:tcW w:w="1278" w:type="dxa"/>
            <w:tcBorders>
              <w:top w:val="single" w:sz="4" w:space="0" w:color="auto"/>
              <w:left w:val="single" w:sz="4" w:space="0" w:color="auto"/>
              <w:bottom w:val="single" w:sz="12" w:space="0" w:color="auto"/>
              <w:right w:val="single" w:sz="4" w:space="0" w:color="auto"/>
            </w:tcBorders>
            <w:hideMark/>
          </w:tcPr>
          <w:p w14:paraId="3F0FEC9B" w14:textId="77777777" w:rsidR="00EC02BF" w:rsidRPr="00716912" w:rsidRDefault="00EC02BF" w:rsidP="00EC02BF">
            <w:pPr>
              <w:rPr>
                <w:rFonts w:ascii="Times New Roman" w:hAnsi="Times New Roman" w:cs="Times New Roman"/>
                <w:sz w:val="20"/>
                <w:szCs w:val="20"/>
              </w:rPr>
            </w:pPr>
            <w:r w:rsidRPr="00716912">
              <w:rPr>
                <w:rFonts w:ascii="Times New Roman" w:hAnsi="Times New Roman" w:cs="Times New Roman"/>
                <w:sz w:val="20"/>
                <w:szCs w:val="20"/>
              </w:rPr>
              <w:t>2 (2%)</w:t>
            </w:r>
          </w:p>
        </w:tc>
        <w:tc>
          <w:tcPr>
            <w:tcW w:w="1278" w:type="dxa"/>
            <w:tcBorders>
              <w:top w:val="single" w:sz="4" w:space="0" w:color="auto"/>
              <w:left w:val="single" w:sz="4" w:space="0" w:color="auto"/>
              <w:bottom w:val="single" w:sz="12" w:space="0" w:color="auto"/>
              <w:right w:val="single" w:sz="12" w:space="0" w:color="auto"/>
            </w:tcBorders>
            <w:noWrap/>
            <w:hideMark/>
          </w:tcPr>
          <w:p w14:paraId="60F4D0E5" w14:textId="77777777" w:rsidR="00EC02BF" w:rsidRPr="00716912" w:rsidRDefault="00EC02BF" w:rsidP="00EC02BF">
            <w:pPr>
              <w:rPr>
                <w:rFonts w:ascii="Times New Roman" w:hAnsi="Times New Roman" w:cs="Times New Roman"/>
                <w:sz w:val="20"/>
                <w:szCs w:val="20"/>
              </w:rPr>
            </w:pPr>
            <w:r w:rsidRPr="00716912">
              <w:rPr>
                <w:rFonts w:ascii="Times New Roman" w:hAnsi="Times New Roman" w:cs="Times New Roman"/>
                <w:sz w:val="20"/>
                <w:szCs w:val="20"/>
              </w:rPr>
              <w:t>0 (0%)</w:t>
            </w:r>
          </w:p>
        </w:tc>
      </w:tr>
      <w:tr w:rsidR="00EC02BF" w:rsidRPr="00752B47" w14:paraId="5B7BDB0D" w14:textId="77777777" w:rsidTr="00EC02BF">
        <w:trPr>
          <w:trHeight w:val="288"/>
        </w:trPr>
        <w:tc>
          <w:tcPr>
            <w:tcW w:w="1515" w:type="dxa"/>
            <w:vMerge w:val="restart"/>
            <w:tcBorders>
              <w:top w:val="single" w:sz="12" w:space="0" w:color="auto"/>
              <w:left w:val="single" w:sz="12" w:space="0" w:color="auto"/>
              <w:bottom w:val="single" w:sz="12" w:space="0" w:color="auto"/>
              <w:right w:val="nil"/>
            </w:tcBorders>
            <w:noWrap/>
            <w:hideMark/>
          </w:tcPr>
          <w:p w14:paraId="0E89F7D5" w14:textId="77777777" w:rsidR="00EC02BF" w:rsidRPr="00716912" w:rsidRDefault="00EC02BF" w:rsidP="00EC02BF">
            <w:pPr>
              <w:rPr>
                <w:rFonts w:ascii="Times New Roman" w:hAnsi="Times New Roman" w:cs="Times New Roman"/>
                <w:sz w:val="20"/>
                <w:szCs w:val="20"/>
              </w:rPr>
            </w:pPr>
            <w:r w:rsidRPr="00716912">
              <w:rPr>
                <w:rFonts w:ascii="Times New Roman" w:hAnsi="Times New Roman" w:cs="Times New Roman"/>
                <w:sz w:val="20"/>
                <w:szCs w:val="20"/>
              </w:rPr>
              <w:t>Depression</w:t>
            </w:r>
          </w:p>
        </w:tc>
        <w:tc>
          <w:tcPr>
            <w:tcW w:w="1440" w:type="dxa"/>
            <w:tcBorders>
              <w:top w:val="single" w:sz="12" w:space="0" w:color="auto"/>
              <w:left w:val="nil"/>
              <w:bottom w:val="single" w:sz="4" w:space="0" w:color="auto"/>
              <w:right w:val="single" w:sz="12" w:space="0" w:color="auto"/>
            </w:tcBorders>
            <w:noWrap/>
            <w:vAlign w:val="center"/>
            <w:hideMark/>
          </w:tcPr>
          <w:p w14:paraId="5DF567A4" w14:textId="77777777" w:rsidR="00EC02BF" w:rsidRPr="00716912" w:rsidRDefault="00EC02BF" w:rsidP="00EC02BF">
            <w:pPr>
              <w:jc w:val="right"/>
              <w:rPr>
                <w:rFonts w:ascii="Times New Roman" w:hAnsi="Times New Roman" w:cs="Times New Roman"/>
                <w:sz w:val="20"/>
                <w:szCs w:val="20"/>
              </w:rPr>
            </w:pPr>
            <w:r w:rsidRPr="00716912">
              <w:rPr>
                <w:rFonts w:ascii="Times New Roman" w:hAnsi="Times New Roman" w:cs="Times New Roman"/>
                <w:sz w:val="20"/>
                <w:szCs w:val="20"/>
              </w:rPr>
              <w:t>Mental Illness</w:t>
            </w:r>
          </w:p>
        </w:tc>
        <w:tc>
          <w:tcPr>
            <w:tcW w:w="1278" w:type="dxa"/>
            <w:tcBorders>
              <w:top w:val="single" w:sz="12" w:space="0" w:color="auto"/>
              <w:left w:val="single" w:sz="12" w:space="0" w:color="auto"/>
              <w:bottom w:val="single" w:sz="4" w:space="0" w:color="auto"/>
              <w:right w:val="single" w:sz="4" w:space="0" w:color="auto"/>
            </w:tcBorders>
            <w:noWrap/>
            <w:hideMark/>
          </w:tcPr>
          <w:p w14:paraId="2A95E070" w14:textId="77777777" w:rsidR="00EC02BF" w:rsidRPr="00716912" w:rsidRDefault="00EC02BF" w:rsidP="00EC02BF">
            <w:pPr>
              <w:rPr>
                <w:rFonts w:ascii="Times New Roman" w:hAnsi="Times New Roman" w:cs="Times New Roman"/>
                <w:sz w:val="20"/>
                <w:szCs w:val="20"/>
              </w:rPr>
            </w:pPr>
            <w:r w:rsidRPr="00716912">
              <w:rPr>
                <w:rFonts w:ascii="Times New Roman" w:hAnsi="Times New Roman" w:cs="Times New Roman"/>
                <w:sz w:val="20"/>
                <w:szCs w:val="20"/>
              </w:rPr>
              <w:t>36 (35%)</w:t>
            </w:r>
          </w:p>
        </w:tc>
        <w:tc>
          <w:tcPr>
            <w:tcW w:w="1278" w:type="dxa"/>
            <w:tcBorders>
              <w:top w:val="single" w:sz="12" w:space="0" w:color="auto"/>
              <w:left w:val="single" w:sz="4" w:space="0" w:color="auto"/>
              <w:bottom w:val="single" w:sz="4" w:space="0" w:color="auto"/>
              <w:right w:val="single" w:sz="4" w:space="0" w:color="auto"/>
            </w:tcBorders>
            <w:noWrap/>
            <w:hideMark/>
          </w:tcPr>
          <w:p w14:paraId="52CFE4B4" w14:textId="77777777" w:rsidR="00EC02BF" w:rsidRPr="00716912" w:rsidRDefault="00EC02BF" w:rsidP="00EC02BF">
            <w:pPr>
              <w:rPr>
                <w:rFonts w:ascii="Times New Roman" w:hAnsi="Times New Roman" w:cs="Times New Roman"/>
                <w:sz w:val="20"/>
                <w:szCs w:val="20"/>
              </w:rPr>
            </w:pPr>
            <w:r w:rsidRPr="00716912">
              <w:rPr>
                <w:rFonts w:ascii="Times New Roman" w:hAnsi="Times New Roman" w:cs="Times New Roman"/>
                <w:sz w:val="20"/>
                <w:szCs w:val="20"/>
              </w:rPr>
              <w:t>56 (55%)</w:t>
            </w:r>
          </w:p>
        </w:tc>
        <w:tc>
          <w:tcPr>
            <w:tcW w:w="1278" w:type="dxa"/>
            <w:tcBorders>
              <w:top w:val="single" w:sz="12" w:space="0" w:color="auto"/>
              <w:left w:val="single" w:sz="4" w:space="0" w:color="auto"/>
              <w:bottom w:val="single" w:sz="4" w:space="0" w:color="auto"/>
              <w:right w:val="single" w:sz="4" w:space="0" w:color="auto"/>
            </w:tcBorders>
            <w:hideMark/>
          </w:tcPr>
          <w:p w14:paraId="0C85BA31" w14:textId="77777777" w:rsidR="00EC02BF" w:rsidRPr="00716912" w:rsidRDefault="00EC02BF" w:rsidP="00EC02BF">
            <w:pPr>
              <w:rPr>
                <w:rFonts w:ascii="Times New Roman" w:hAnsi="Times New Roman" w:cs="Times New Roman"/>
                <w:sz w:val="20"/>
                <w:szCs w:val="20"/>
              </w:rPr>
            </w:pPr>
            <w:r w:rsidRPr="00716912">
              <w:rPr>
                <w:rFonts w:ascii="Times New Roman" w:hAnsi="Times New Roman" w:cs="Times New Roman"/>
                <w:sz w:val="20"/>
                <w:szCs w:val="20"/>
              </w:rPr>
              <w:t>8 (8%)</w:t>
            </w:r>
          </w:p>
        </w:tc>
        <w:tc>
          <w:tcPr>
            <w:tcW w:w="1278" w:type="dxa"/>
            <w:tcBorders>
              <w:top w:val="single" w:sz="12" w:space="0" w:color="auto"/>
              <w:left w:val="single" w:sz="4" w:space="0" w:color="auto"/>
              <w:bottom w:val="single" w:sz="4" w:space="0" w:color="auto"/>
              <w:right w:val="single" w:sz="4" w:space="0" w:color="auto"/>
            </w:tcBorders>
            <w:hideMark/>
          </w:tcPr>
          <w:p w14:paraId="01449364" w14:textId="77777777" w:rsidR="00EC02BF" w:rsidRPr="00716912" w:rsidRDefault="00EC02BF" w:rsidP="00EC02BF">
            <w:pPr>
              <w:rPr>
                <w:rFonts w:ascii="Times New Roman" w:hAnsi="Times New Roman" w:cs="Times New Roman"/>
                <w:sz w:val="20"/>
                <w:szCs w:val="20"/>
              </w:rPr>
            </w:pPr>
            <w:r w:rsidRPr="00716912">
              <w:rPr>
                <w:rFonts w:ascii="Times New Roman" w:hAnsi="Times New Roman" w:cs="Times New Roman"/>
                <w:sz w:val="20"/>
                <w:szCs w:val="20"/>
              </w:rPr>
              <w:t>2 (2%)</w:t>
            </w:r>
          </w:p>
        </w:tc>
        <w:tc>
          <w:tcPr>
            <w:tcW w:w="1278" w:type="dxa"/>
            <w:tcBorders>
              <w:top w:val="single" w:sz="12" w:space="0" w:color="auto"/>
              <w:left w:val="single" w:sz="4" w:space="0" w:color="auto"/>
              <w:bottom w:val="single" w:sz="4" w:space="0" w:color="auto"/>
              <w:right w:val="single" w:sz="12" w:space="0" w:color="auto"/>
            </w:tcBorders>
            <w:noWrap/>
            <w:hideMark/>
          </w:tcPr>
          <w:p w14:paraId="3ED70F89" w14:textId="77777777" w:rsidR="00EC02BF" w:rsidRPr="00716912" w:rsidRDefault="00EC02BF" w:rsidP="00EC02BF">
            <w:pPr>
              <w:rPr>
                <w:rFonts w:ascii="Times New Roman" w:hAnsi="Times New Roman" w:cs="Times New Roman"/>
                <w:sz w:val="20"/>
                <w:szCs w:val="20"/>
              </w:rPr>
            </w:pPr>
            <w:r w:rsidRPr="00716912">
              <w:rPr>
                <w:rFonts w:ascii="Times New Roman" w:hAnsi="Times New Roman" w:cs="Times New Roman"/>
                <w:sz w:val="20"/>
                <w:szCs w:val="20"/>
              </w:rPr>
              <w:t>0 (0%)</w:t>
            </w:r>
          </w:p>
        </w:tc>
      </w:tr>
      <w:tr w:rsidR="00EC02BF" w:rsidRPr="00752B47" w14:paraId="52B746C9" w14:textId="77777777" w:rsidTr="00EC02BF">
        <w:trPr>
          <w:trHeight w:val="288"/>
        </w:trPr>
        <w:tc>
          <w:tcPr>
            <w:tcW w:w="1515" w:type="dxa"/>
            <w:vMerge/>
            <w:tcBorders>
              <w:top w:val="single" w:sz="12" w:space="0" w:color="auto"/>
              <w:left w:val="single" w:sz="12" w:space="0" w:color="auto"/>
              <w:bottom w:val="single" w:sz="12" w:space="0" w:color="auto"/>
              <w:right w:val="nil"/>
            </w:tcBorders>
            <w:vAlign w:val="center"/>
            <w:hideMark/>
          </w:tcPr>
          <w:p w14:paraId="398F76B0" w14:textId="77777777" w:rsidR="00EC02BF" w:rsidRPr="00716912" w:rsidRDefault="00EC02BF" w:rsidP="00EC02BF">
            <w:pPr>
              <w:rPr>
                <w:rFonts w:ascii="Times New Roman" w:hAnsi="Times New Roman" w:cs="Times New Roman"/>
                <w:sz w:val="20"/>
                <w:szCs w:val="20"/>
              </w:rPr>
            </w:pPr>
          </w:p>
        </w:tc>
        <w:tc>
          <w:tcPr>
            <w:tcW w:w="1440" w:type="dxa"/>
            <w:tcBorders>
              <w:top w:val="single" w:sz="4" w:space="0" w:color="auto"/>
              <w:left w:val="nil"/>
              <w:bottom w:val="single" w:sz="4" w:space="0" w:color="auto"/>
              <w:right w:val="single" w:sz="12" w:space="0" w:color="auto"/>
            </w:tcBorders>
            <w:noWrap/>
            <w:vAlign w:val="center"/>
            <w:hideMark/>
          </w:tcPr>
          <w:p w14:paraId="4FC9062B" w14:textId="77777777" w:rsidR="00EC02BF" w:rsidRPr="00716912" w:rsidRDefault="00EC02BF" w:rsidP="00EC02BF">
            <w:pPr>
              <w:jc w:val="right"/>
              <w:rPr>
                <w:rFonts w:ascii="Times New Roman" w:hAnsi="Times New Roman" w:cs="Times New Roman"/>
                <w:sz w:val="20"/>
                <w:szCs w:val="20"/>
              </w:rPr>
            </w:pPr>
            <w:r w:rsidRPr="00716912">
              <w:rPr>
                <w:rFonts w:ascii="Times New Roman" w:hAnsi="Times New Roman" w:cs="Times New Roman"/>
                <w:sz w:val="20"/>
                <w:szCs w:val="20"/>
              </w:rPr>
              <w:t xml:space="preserve">   +Treatment</w:t>
            </w:r>
          </w:p>
        </w:tc>
        <w:tc>
          <w:tcPr>
            <w:tcW w:w="1278" w:type="dxa"/>
            <w:tcBorders>
              <w:top w:val="single" w:sz="4" w:space="0" w:color="auto"/>
              <w:left w:val="single" w:sz="12" w:space="0" w:color="auto"/>
              <w:bottom w:val="single" w:sz="4" w:space="0" w:color="auto"/>
              <w:right w:val="single" w:sz="4" w:space="0" w:color="auto"/>
            </w:tcBorders>
            <w:noWrap/>
            <w:hideMark/>
          </w:tcPr>
          <w:p w14:paraId="6DFE7D5B" w14:textId="77777777" w:rsidR="00EC02BF" w:rsidRPr="00716912" w:rsidRDefault="00EC02BF" w:rsidP="00EC02BF">
            <w:pPr>
              <w:rPr>
                <w:rFonts w:ascii="Times New Roman" w:hAnsi="Times New Roman" w:cs="Times New Roman"/>
                <w:sz w:val="20"/>
                <w:szCs w:val="20"/>
              </w:rPr>
            </w:pPr>
            <w:r w:rsidRPr="00716912">
              <w:rPr>
                <w:rFonts w:ascii="Times New Roman" w:hAnsi="Times New Roman" w:cs="Times New Roman"/>
                <w:sz w:val="20"/>
                <w:szCs w:val="20"/>
              </w:rPr>
              <w:t>40 (39%)</w:t>
            </w:r>
          </w:p>
        </w:tc>
        <w:tc>
          <w:tcPr>
            <w:tcW w:w="1278" w:type="dxa"/>
            <w:tcBorders>
              <w:top w:val="single" w:sz="4" w:space="0" w:color="auto"/>
              <w:left w:val="single" w:sz="4" w:space="0" w:color="auto"/>
              <w:bottom w:val="single" w:sz="4" w:space="0" w:color="auto"/>
              <w:right w:val="single" w:sz="4" w:space="0" w:color="auto"/>
            </w:tcBorders>
            <w:noWrap/>
            <w:hideMark/>
          </w:tcPr>
          <w:p w14:paraId="571BEED0" w14:textId="77777777" w:rsidR="00EC02BF" w:rsidRPr="00716912" w:rsidRDefault="00EC02BF" w:rsidP="00EC02BF">
            <w:pPr>
              <w:rPr>
                <w:rFonts w:ascii="Times New Roman" w:hAnsi="Times New Roman" w:cs="Times New Roman"/>
                <w:sz w:val="20"/>
                <w:szCs w:val="20"/>
              </w:rPr>
            </w:pPr>
            <w:r w:rsidRPr="00716912">
              <w:rPr>
                <w:rFonts w:ascii="Times New Roman" w:hAnsi="Times New Roman" w:cs="Times New Roman"/>
                <w:sz w:val="20"/>
                <w:szCs w:val="20"/>
              </w:rPr>
              <w:t>58 (57%)</w:t>
            </w:r>
          </w:p>
        </w:tc>
        <w:tc>
          <w:tcPr>
            <w:tcW w:w="1278" w:type="dxa"/>
            <w:tcBorders>
              <w:top w:val="single" w:sz="4" w:space="0" w:color="auto"/>
              <w:left w:val="single" w:sz="4" w:space="0" w:color="auto"/>
              <w:bottom w:val="single" w:sz="4" w:space="0" w:color="auto"/>
              <w:right w:val="single" w:sz="4" w:space="0" w:color="auto"/>
            </w:tcBorders>
            <w:hideMark/>
          </w:tcPr>
          <w:p w14:paraId="65A58AFC" w14:textId="77777777" w:rsidR="00EC02BF" w:rsidRPr="00716912" w:rsidRDefault="00EC02BF" w:rsidP="00EC02BF">
            <w:pPr>
              <w:rPr>
                <w:rFonts w:ascii="Times New Roman" w:hAnsi="Times New Roman" w:cs="Times New Roman"/>
                <w:sz w:val="20"/>
                <w:szCs w:val="20"/>
              </w:rPr>
            </w:pPr>
            <w:r w:rsidRPr="00716912">
              <w:rPr>
                <w:rFonts w:ascii="Times New Roman" w:hAnsi="Times New Roman" w:cs="Times New Roman"/>
                <w:sz w:val="20"/>
                <w:szCs w:val="20"/>
              </w:rPr>
              <w:t>2 (2%)</w:t>
            </w:r>
          </w:p>
        </w:tc>
        <w:tc>
          <w:tcPr>
            <w:tcW w:w="1278" w:type="dxa"/>
            <w:tcBorders>
              <w:top w:val="single" w:sz="4" w:space="0" w:color="auto"/>
              <w:left w:val="single" w:sz="4" w:space="0" w:color="auto"/>
              <w:bottom w:val="single" w:sz="4" w:space="0" w:color="auto"/>
              <w:right w:val="single" w:sz="4" w:space="0" w:color="auto"/>
            </w:tcBorders>
            <w:hideMark/>
          </w:tcPr>
          <w:p w14:paraId="1AD1D531" w14:textId="77777777" w:rsidR="00EC02BF" w:rsidRPr="00716912" w:rsidRDefault="00EC02BF" w:rsidP="00EC02BF">
            <w:pPr>
              <w:rPr>
                <w:rFonts w:ascii="Times New Roman" w:hAnsi="Times New Roman" w:cs="Times New Roman"/>
                <w:sz w:val="20"/>
                <w:szCs w:val="20"/>
              </w:rPr>
            </w:pPr>
            <w:r w:rsidRPr="00716912">
              <w:rPr>
                <w:rFonts w:ascii="Times New Roman" w:hAnsi="Times New Roman" w:cs="Times New Roman"/>
                <w:sz w:val="20"/>
                <w:szCs w:val="20"/>
              </w:rPr>
              <w:t>2 (2%)</w:t>
            </w:r>
          </w:p>
        </w:tc>
        <w:tc>
          <w:tcPr>
            <w:tcW w:w="1278" w:type="dxa"/>
            <w:tcBorders>
              <w:top w:val="single" w:sz="4" w:space="0" w:color="auto"/>
              <w:left w:val="single" w:sz="4" w:space="0" w:color="auto"/>
              <w:bottom w:val="single" w:sz="4" w:space="0" w:color="auto"/>
              <w:right w:val="single" w:sz="12" w:space="0" w:color="auto"/>
            </w:tcBorders>
            <w:noWrap/>
            <w:hideMark/>
          </w:tcPr>
          <w:p w14:paraId="7EEC8500" w14:textId="77777777" w:rsidR="00EC02BF" w:rsidRPr="00716912" w:rsidRDefault="00EC02BF" w:rsidP="00EC02BF">
            <w:pPr>
              <w:rPr>
                <w:rFonts w:ascii="Times New Roman" w:hAnsi="Times New Roman" w:cs="Times New Roman"/>
                <w:sz w:val="20"/>
                <w:szCs w:val="20"/>
              </w:rPr>
            </w:pPr>
            <w:r w:rsidRPr="00716912">
              <w:rPr>
                <w:rFonts w:ascii="Times New Roman" w:hAnsi="Times New Roman" w:cs="Times New Roman"/>
                <w:sz w:val="20"/>
                <w:szCs w:val="20"/>
              </w:rPr>
              <w:t>0 (0%)</w:t>
            </w:r>
          </w:p>
        </w:tc>
      </w:tr>
      <w:tr w:rsidR="00EC02BF" w:rsidRPr="00752B47" w14:paraId="5AC25A45" w14:textId="77777777" w:rsidTr="00EC02BF">
        <w:trPr>
          <w:trHeight w:val="288"/>
        </w:trPr>
        <w:tc>
          <w:tcPr>
            <w:tcW w:w="1515" w:type="dxa"/>
            <w:vMerge/>
            <w:tcBorders>
              <w:top w:val="single" w:sz="12" w:space="0" w:color="auto"/>
              <w:left w:val="single" w:sz="12" w:space="0" w:color="auto"/>
              <w:bottom w:val="single" w:sz="12" w:space="0" w:color="auto"/>
              <w:right w:val="nil"/>
            </w:tcBorders>
            <w:vAlign w:val="center"/>
            <w:hideMark/>
          </w:tcPr>
          <w:p w14:paraId="5C237B8A" w14:textId="77777777" w:rsidR="00EC02BF" w:rsidRPr="00716912" w:rsidRDefault="00EC02BF" w:rsidP="00EC02BF">
            <w:pPr>
              <w:rPr>
                <w:rFonts w:ascii="Times New Roman" w:hAnsi="Times New Roman" w:cs="Times New Roman"/>
                <w:sz w:val="20"/>
                <w:szCs w:val="20"/>
              </w:rPr>
            </w:pPr>
          </w:p>
        </w:tc>
        <w:tc>
          <w:tcPr>
            <w:tcW w:w="1440" w:type="dxa"/>
            <w:tcBorders>
              <w:top w:val="single" w:sz="4" w:space="0" w:color="auto"/>
              <w:left w:val="nil"/>
              <w:bottom w:val="single" w:sz="12" w:space="0" w:color="auto"/>
              <w:right w:val="single" w:sz="12" w:space="0" w:color="auto"/>
            </w:tcBorders>
            <w:noWrap/>
            <w:vAlign w:val="center"/>
            <w:hideMark/>
          </w:tcPr>
          <w:p w14:paraId="584733E6" w14:textId="77777777" w:rsidR="00EC02BF" w:rsidRPr="00716912" w:rsidRDefault="00EC02BF" w:rsidP="00EC02BF">
            <w:pPr>
              <w:jc w:val="right"/>
              <w:rPr>
                <w:rFonts w:ascii="Times New Roman" w:hAnsi="Times New Roman" w:cs="Times New Roman"/>
                <w:sz w:val="20"/>
                <w:szCs w:val="20"/>
              </w:rPr>
            </w:pPr>
            <w:r w:rsidRPr="00716912">
              <w:rPr>
                <w:rFonts w:ascii="Times New Roman" w:hAnsi="Times New Roman" w:cs="Times New Roman"/>
                <w:sz w:val="20"/>
                <w:szCs w:val="20"/>
              </w:rPr>
              <w:t xml:space="preserve">      + Relapse</w:t>
            </w:r>
          </w:p>
        </w:tc>
        <w:tc>
          <w:tcPr>
            <w:tcW w:w="1278" w:type="dxa"/>
            <w:tcBorders>
              <w:top w:val="single" w:sz="4" w:space="0" w:color="auto"/>
              <w:left w:val="single" w:sz="12" w:space="0" w:color="auto"/>
              <w:bottom w:val="single" w:sz="12" w:space="0" w:color="auto"/>
              <w:right w:val="single" w:sz="4" w:space="0" w:color="auto"/>
            </w:tcBorders>
            <w:noWrap/>
            <w:hideMark/>
          </w:tcPr>
          <w:p w14:paraId="3E9EE56F" w14:textId="77777777" w:rsidR="00EC02BF" w:rsidRPr="00716912" w:rsidRDefault="00EC02BF" w:rsidP="00EC02BF">
            <w:pPr>
              <w:rPr>
                <w:rFonts w:ascii="Times New Roman" w:hAnsi="Times New Roman" w:cs="Times New Roman"/>
                <w:sz w:val="20"/>
                <w:szCs w:val="20"/>
              </w:rPr>
            </w:pPr>
            <w:r w:rsidRPr="00716912">
              <w:rPr>
                <w:rFonts w:ascii="Times New Roman" w:hAnsi="Times New Roman" w:cs="Times New Roman"/>
                <w:sz w:val="20"/>
                <w:szCs w:val="20"/>
              </w:rPr>
              <w:t>30 (31%)</w:t>
            </w:r>
          </w:p>
        </w:tc>
        <w:tc>
          <w:tcPr>
            <w:tcW w:w="1278" w:type="dxa"/>
            <w:tcBorders>
              <w:top w:val="single" w:sz="4" w:space="0" w:color="auto"/>
              <w:left w:val="single" w:sz="4" w:space="0" w:color="auto"/>
              <w:bottom w:val="single" w:sz="12" w:space="0" w:color="auto"/>
              <w:right w:val="single" w:sz="4" w:space="0" w:color="auto"/>
            </w:tcBorders>
            <w:noWrap/>
            <w:hideMark/>
          </w:tcPr>
          <w:p w14:paraId="70D495DC" w14:textId="77777777" w:rsidR="00EC02BF" w:rsidRPr="00716912" w:rsidRDefault="00EC02BF" w:rsidP="00EC02BF">
            <w:pPr>
              <w:rPr>
                <w:rFonts w:ascii="Times New Roman" w:hAnsi="Times New Roman" w:cs="Times New Roman"/>
                <w:sz w:val="20"/>
                <w:szCs w:val="20"/>
              </w:rPr>
            </w:pPr>
            <w:r w:rsidRPr="00716912">
              <w:rPr>
                <w:rFonts w:ascii="Times New Roman" w:hAnsi="Times New Roman" w:cs="Times New Roman"/>
                <w:sz w:val="20"/>
                <w:szCs w:val="20"/>
              </w:rPr>
              <w:t>58 (59%)</w:t>
            </w:r>
          </w:p>
        </w:tc>
        <w:tc>
          <w:tcPr>
            <w:tcW w:w="1278" w:type="dxa"/>
            <w:tcBorders>
              <w:top w:val="single" w:sz="4" w:space="0" w:color="auto"/>
              <w:left w:val="single" w:sz="4" w:space="0" w:color="auto"/>
              <w:bottom w:val="single" w:sz="12" w:space="0" w:color="auto"/>
              <w:right w:val="single" w:sz="4" w:space="0" w:color="auto"/>
            </w:tcBorders>
            <w:hideMark/>
          </w:tcPr>
          <w:p w14:paraId="2685FE27" w14:textId="77777777" w:rsidR="00EC02BF" w:rsidRPr="00716912" w:rsidRDefault="00EC02BF" w:rsidP="00EC02BF">
            <w:pPr>
              <w:rPr>
                <w:rFonts w:ascii="Times New Roman" w:hAnsi="Times New Roman" w:cs="Times New Roman"/>
                <w:sz w:val="20"/>
                <w:szCs w:val="20"/>
              </w:rPr>
            </w:pPr>
            <w:r w:rsidRPr="00716912">
              <w:rPr>
                <w:rFonts w:ascii="Times New Roman" w:hAnsi="Times New Roman" w:cs="Times New Roman"/>
                <w:sz w:val="20"/>
                <w:szCs w:val="20"/>
              </w:rPr>
              <w:t>7 (7%)</w:t>
            </w:r>
          </w:p>
        </w:tc>
        <w:tc>
          <w:tcPr>
            <w:tcW w:w="1278" w:type="dxa"/>
            <w:tcBorders>
              <w:top w:val="single" w:sz="4" w:space="0" w:color="auto"/>
              <w:left w:val="single" w:sz="4" w:space="0" w:color="auto"/>
              <w:bottom w:val="single" w:sz="12" w:space="0" w:color="auto"/>
              <w:right w:val="single" w:sz="4" w:space="0" w:color="auto"/>
            </w:tcBorders>
            <w:hideMark/>
          </w:tcPr>
          <w:p w14:paraId="7D73E0ED" w14:textId="77777777" w:rsidR="00EC02BF" w:rsidRPr="00716912" w:rsidRDefault="00EC02BF" w:rsidP="00EC02BF">
            <w:pPr>
              <w:rPr>
                <w:rFonts w:ascii="Times New Roman" w:hAnsi="Times New Roman" w:cs="Times New Roman"/>
                <w:sz w:val="20"/>
                <w:szCs w:val="20"/>
              </w:rPr>
            </w:pPr>
            <w:r w:rsidRPr="00716912">
              <w:rPr>
                <w:rFonts w:ascii="Times New Roman" w:hAnsi="Times New Roman" w:cs="Times New Roman"/>
                <w:sz w:val="20"/>
                <w:szCs w:val="20"/>
              </w:rPr>
              <w:t>3 (3%)</w:t>
            </w:r>
          </w:p>
        </w:tc>
        <w:tc>
          <w:tcPr>
            <w:tcW w:w="1278" w:type="dxa"/>
            <w:tcBorders>
              <w:top w:val="single" w:sz="4" w:space="0" w:color="auto"/>
              <w:left w:val="single" w:sz="4" w:space="0" w:color="auto"/>
              <w:bottom w:val="single" w:sz="12" w:space="0" w:color="auto"/>
              <w:right w:val="single" w:sz="12" w:space="0" w:color="auto"/>
            </w:tcBorders>
            <w:noWrap/>
            <w:hideMark/>
          </w:tcPr>
          <w:p w14:paraId="6188DE3B" w14:textId="77777777" w:rsidR="00EC02BF" w:rsidRPr="00716912" w:rsidRDefault="00EC02BF" w:rsidP="00EC02BF">
            <w:pPr>
              <w:rPr>
                <w:rFonts w:ascii="Times New Roman" w:hAnsi="Times New Roman" w:cs="Times New Roman"/>
                <w:sz w:val="20"/>
                <w:szCs w:val="20"/>
              </w:rPr>
            </w:pPr>
            <w:r w:rsidRPr="00716912">
              <w:rPr>
                <w:rFonts w:ascii="Times New Roman" w:hAnsi="Times New Roman" w:cs="Times New Roman"/>
                <w:sz w:val="20"/>
                <w:szCs w:val="20"/>
              </w:rPr>
              <w:t>0 (0%)</w:t>
            </w:r>
          </w:p>
        </w:tc>
      </w:tr>
    </w:tbl>
    <w:p w14:paraId="27EF8B3C" w14:textId="77777777" w:rsidR="00EC02BF" w:rsidRDefault="00EC02BF" w:rsidP="00EC02BF">
      <w:pPr>
        <w:rPr>
          <w:rFonts w:ascii="Times New Roman" w:hAnsi="Times New Roman" w:cs="Times New Roman"/>
          <w:b/>
        </w:rPr>
      </w:pPr>
    </w:p>
    <w:p w14:paraId="74E7C5EB" w14:textId="77777777" w:rsidR="0015307F" w:rsidRDefault="0015307F" w:rsidP="00EC02BF">
      <w:pPr>
        <w:rPr>
          <w:rFonts w:ascii="Times New Roman" w:hAnsi="Times New Roman" w:cs="Times New Roman"/>
          <w:b/>
        </w:rPr>
      </w:pPr>
    </w:p>
    <w:p w14:paraId="030DDA3E" w14:textId="77777777" w:rsidR="0015307F" w:rsidRDefault="0015307F" w:rsidP="00EC02BF">
      <w:pPr>
        <w:rPr>
          <w:rFonts w:ascii="Times New Roman" w:hAnsi="Times New Roman" w:cs="Times New Roman"/>
          <w:b/>
        </w:rPr>
      </w:pPr>
    </w:p>
    <w:p w14:paraId="7BA180E5" w14:textId="77777777" w:rsidR="0015307F" w:rsidRDefault="0015307F" w:rsidP="00EC02BF">
      <w:pPr>
        <w:rPr>
          <w:rFonts w:ascii="Times New Roman" w:hAnsi="Times New Roman" w:cs="Times New Roman"/>
          <w:b/>
        </w:rPr>
      </w:pPr>
    </w:p>
    <w:p w14:paraId="4E4C8543" w14:textId="77777777" w:rsidR="0015307F" w:rsidRDefault="0015307F" w:rsidP="00EC02BF">
      <w:pPr>
        <w:rPr>
          <w:rFonts w:ascii="Times New Roman" w:hAnsi="Times New Roman" w:cs="Times New Roman"/>
          <w:b/>
        </w:rPr>
      </w:pPr>
    </w:p>
    <w:p w14:paraId="0E33D859" w14:textId="77777777" w:rsidR="0015307F" w:rsidRDefault="0015307F" w:rsidP="00EC02BF">
      <w:pPr>
        <w:rPr>
          <w:rFonts w:ascii="Times New Roman" w:hAnsi="Times New Roman" w:cs="Times New Roman"/>
          <w:b/>
        </w:rPr>
      </w:pPr>
    </w:p>
    <w:p w14:paraId="67546629" w14:textId="77777777" w:rsidR="0015307F" w:rsidRDefault="0015307F" w:rsidP="00EC02BF">
      <w:pPr>
        <w:rPr>
          <w:rFonts w:ascii="Times New Roman" w:hAnsi="Times New Roman" w:cs="Times New Roman"/>
          <w:b/>
        </w:rPr>
      </w:pPr>
    </w:p>
    <w:p w14:paraId="2AC62828" w14:textId="75FF89BF" w:rsidR="00EC02BF" w:rsidRDefault="00EC02BF" w:rsidP="00EC02BF">
      <w:pPr>
        <w:rPr>
          <w:rFonts w:ascii="Times New Roman" w:hAnsi="Times New Roman" w:cs="Times New Roman"/>
          <w:b/>
        </w:rPr>
      </w:pPr>
      <w:r w:rsidRPr="00752B47">
        <w:rPr>
          <w:rFonts w:ascii="Times New Roman" w:hAnsi="Times New Roman" w:cs="Times New Roman"/>
          <w:b/>
        </w:rPr>
        <w:lastRenderedPageBreak/>
        <w:t xml:space="preserve">Table </w:t>
      </w:r>
      <w:r w:rsidR="007F0E19">
        <w:rPr>
          <w:rFonts w:ascii="Times New Roman" w:hAnsi="Times New Roman" w:cs="Times New Roman"/>
          <w:b/>
        </w:rPr>
        <w:t>G</w:t>
      </w:r>
      <w:r w:rsidRPr="00752B47">
        <w:rPr>
          <w:rFonts w:ascii="Times New Roman" w:hAnsi="Times New Roman" w:cs="Times New Roman"/>
          <w:b/>
        </w:rPr>
        <w:t xml:space="preserve">. </w:t>
      </w:r>
      <w:r w:rsidRPr="00AE405C">
        <w:rPr>
          <w:rFonts w:ascii="Times New Roman" w:hAnsi="Times New Roman" w:cs="Times New Roman"/>
          <w:b/>
        </w:rPr>
        <w:t>Stigmatizing personal beliefs (“</w:t>
      </w:r>
      <w:r>
        <w:rPr>
          <w:rFonts w:ascii="Times New Roman" w:hAnsi="Times New Roman" w:cs="Times New Roman"/>
          <w:b/>
        </w:rPr>
        <w:t>brings shame upon family</w:t>
      </w:r>
      <w:r w:rsidRPr="00AE405C">
        <w:rPr>
          <w:rFonts w:ascii="Times New Roman" w:hAnsi="Times New Roman" w:cs="Times New Roman"/>
          <w:b/>
        </w:rPr>
        <w:t>” only), by treatment assignment, including ambivalent and missing responses</w:t>
      </w:r>
      <w:r w:rsidRPr="00752B47">
        <w:rPr>
          <w:rFonts w:ascii="Times New Roman" w:hAnsi="Times New Roman" w:cs="Times New Roman"/>
          <w:b/>
        </w:rPr>
        <w:t>.</w:t>
      </w:r>
    </w:p>
    <w:p w14:paraId="0EFF3F7B" w14:textId="77777777" w:rsidR="00EC02BF" w:rsidRPr="00716912" w:rsidRDefault="00EC02BF" w:rsidP="00EC02BF">
      <w:pPr>
        <w:rPr>
          <w:rFonts w:ascii="Times New Roman" w:hAnsi="Times New Roman" w:cs="Times New Roman"/>
          <w:i/>
        </w:rPr>
      </w:pPr>
      <w:r w:rsidRPr="00AE405C">
        <w:rPr>
          <w:rFonts w:ascii="Times New Roman" w:hAnsi="Times New Roman" w:cs="Times New Roman"/>
          <w:i/>
        </w:rPr>
        <w:t>This table presents findings that are analogous to the results presented in column</w:t>
      </w:r>
      <w:r>
        <w:rPr>
          <w:rFonts w:ascii="Times New Roman" w:hAnsi="Times New Roman" w:cs="Times New Roman"/>
          <w:i/>
        </w:rPr>
        <w:t xml:space="preserve"> 3</w:t>
      </w:r>
      <w:r w:rsidRPr="00AE405C">
        <w:rPr>
          <w:rFonts w:ascii="Times New Roman" w:hAnsi="Times New Roman" w:cs="Times New Roman"/>
          <w:i/>
        </w:rPr>
        <w:t xml:space="preserve"> of manuscript Table 2. In manuscript Table 2, the “Yes” responses are grouped with the ambivalent response “</w:t>
      </w:r>
      <w:proofErr w:type="gramStart"/>
      <w:r w:rsidRPr="00AE405C">
        <w:rPr>
          <w:rFonts w:ascii="Times New Roman" w:hAnsi="Times New Roman" w:cs="Times New Roman"/>
          <w:i/>
        </w:rPr>
        <w:t>It</w:t>
      </w:r>
      <w:proofErr w:type="gramEnd"/>
      <w:r w:rsidRPr="00AE405C">
        <w:rPr>
          <w:rFonts w:ascii="Times New Roman" w:hAnsi="Times New Roman" w:cs="Times New Roman"/>
          <w:i/>
        </w:rPr>
        <w:t xml:space="preserve"> depends”. In the table below, the ambivalent responses are shown separately, as are the “don’t know” and “refused” responses.</w:t>
      </w:r>
    </w:p>
    <w:tbl>
      <w:tblPr>
        <w:tblStyle w:val="TableGrid"/>
        <w:tblW w:w="9345" w:type="dxa"/>
        <w:tblInd w:w="0" w:type="dxa"/>
        <w:tblLayout w:type="fixed"/>
        <w:tblLook w:val="04A0" w:firstRow="1" w:lastRow="0" w:firstColumn="1" w:lastColumn="0" w:noHBand="0" w:noVBand="1"/>
      </w:tblPr>
      <w:tblGrid>
        <w:gridCol w:w="1515"/>
        <w:gridCol w:w="1440"/>
        <w:gridCol w:w="1278"/>
        <w:gridCol w:w="1278"/>
        <w:gridCol w:w="1278"/>
        <w:gridCol w:w="1278"/>
        <w:gridCol w:w="1278"/>
      </w:tblGrid>
      <w:tr w:rsidR="00EC02BF" w:rsidRPr="00752B47" w14:paraId="1F808BB2" w14:textId="77777777" w:rsidTr="00EC02BF">
        <w:trPr>
          <w:trHeight w:val="288"/>
        </w:trPr>
        <w:tc>
          <w:tcPr>
            <w:tcW w:w="2955" w:type="dxa"/>
            <w:gridSpan w:val="2"/>
            <w:tcBorders>
              <w:top w:val="single" w:sz="12" w:space="0" w:color="auto"/>
              <w:left w:val="single" w:sz="12" w:space="0" w:color="auto"/>
              <w:bottom w:val="single" w:sz="12" w:space="0" w:color="auto"/>
              <w:right w:val="single" w:sz="12" w:space="0" w:color="auto"/>
            </w:tcBorders>
            <w:noWrap/>
            <w:hideMark/>
          </w:tcPr>
          <w:p w14:paraId="713306F4" w14:textId="77777777" w:rsidR="00EC02BF" w:rsidRPr="00716912" w:rsidRDefault="00EC02BF" w:rsidP="00EC02BF">
            <w:pPr>
              <w:rPr>
                <w:rFonts w:ascii="Times New Roman" w:hAnsi="Times New Roman" w:cs="Times New Roman"/>
                <w:b/>
                <w:sz w:val="20"/>
                <w:szCs w:val="20"/>
              </w:rPr>
            </w:pPr>
            <w:r w:rsidRPr="00716912">
              <w:rPr>
                <w:rFonts w:ascii="Times New Roman" w:hAnsi="Times New Roman" w:cs="Times New Roman"/>
                <w:b/>
                <w:sz w:val="20"/>
                <w:szCs w:val="20"/>
              </w:rPr>
              <w:t>Stigmatizing personal beliefs</w:t>
            </w:r>
          </w:p>
        </w:tc>
        <w:tc>
          <w:tcPr>
            <w:tcW w:w="1278" w:type="dxa"/>
            <w:tcBorders>
              <w:top w:val="single" w:sz="12" w:space="0" w:color="auto"/>
              <w:left w:val="single" w:sz="12" w:space="0" w:color="auto"/>
              <w:bottom w:val="single" w:sz="12" w:space="0" w:color="auto"/>
              <w:right w:val="single" w:sz="4" w:space="0" w:color="auto"/>
            </w:tcBorders>
            <w:noWrap/>
            <w:hideMark/>
          </w:tcPr>
          <w:p w14:paraId="4D9EC476" w14:textId="77777777" w:rsidR="00EC02BF" w:rsidRPr="00716912" w:rsidRDefault="00EC02BF" w:rsidP="00EC02BF">
            <w:pPr>
              <w:rPr>
                <w:rFonts w:ascii="Times New Roman" w:hAnsi="Times New Roman" w:cs="Times New Roman"/>
                <w:b/>
                <w:sz w:val="20"/>
                <w:szCs w:val="20"/>
              </w:rPr>
            </w:pPr>
            <w:r w:rsidRPr="00716912">
              <w:rPr>
                <w:rFonts w:ascii="Times New Roman" w:hAnsi="Times New Roman" w:cs="Times New Roman"/>
                <w:b/>
                <w:sz w:val="20"/>
                <w:szCs w:val="20"/>
              </w:rPr>
              <w:t>Yes</w:t>
            </w:r>
          </w:p>
        </w:tc>
        <w:tc>
          <w:tcPr>
            <w:tcW w:w="1278" w:type="dxa"/>
            <w:tcBorders>
              <w:top w:val="single" w:sz="12" w:space="0" w:color="auto"/>
              <w:left w:val="single" w:sz="4" w:space="0" w:color="auto"/>
              <w:bottom w:val="single" w:sz="12" w:space="0" w:color="auto"/>
              <w:right w:val="single" w:sz="4" w:space="0" w:color="auto"/>
            </w:tcBorders>
            <w:noWrap/>
            <w:hideMark/>
          </w:tcPr>
          <w:p w14:paraId="5EE3CC97" w14:textId="77777777" w:rsidR="00EC02BF" w:rsidRPr="00716912" w:rsidRDefault="00EC02BF" w:rsidP="00EC02BF">
            <w:pPr>
              <w:rPr>
                <w:rFonts w:ascii="Times New Roman" w:hAnsi="Times New Roman" w:cs="Times New Roman"/>
                <w:b/>
                <w:sz w:val="20"/>
                <w:szCs w:val="20"/>
              </w:rPr>
            </w:pPr>
            <w:r w:rsidRPr="00716912">
              <w:rPr>
                <w:rFonts w:ascii="Times New Roman" w:hAnsi="Times New Roman" w:cs="Times New Roman"/>
                <w:b/>
                <w:sz w:val="20"/>
                <w:szCs w:val="20"/>
              </w:rPr>
              <w:t>No</w:t>
            </w:r>
          </w:p>
        </w:tc>
        <w:tc>
          <w:tcPr>
            <w:tcW w:w="1278" w:type="dxa"/>
            <w:tcBorders>
              <w:top w:val="single" w:sz="12" w:space="0" w:color="auto"/>
              <w:left w:val="single" w:sz="4" w:space="0" w:color="auto"/>
              <w:bottom w:val="single" w:sz="12" w:space="0" w:color="auto"/>
              <w:right w:val="single" w:sz="4" w:space="0" w:color="auto"/>
            </w:tcBorders>
            <w:hideMark/>
          </w:tcPr>
          <w:p w14:paraId="642CA202" w14:textId="77777777" w:rsidR="00EC02BF" w:rsidRPr="00716912" w:rsidRDefault="00EC02BF" w:rsidP="00EC02BF">
            <w:pPr>
              <w:rPr>
                <w:rFonts w:ascii="Times New Roman" w:hAnsi="Times New Roman" w:cs="Times New Roman"/>
                <w:b/>
                <w:sz w:val="20"/>
                <w:szCs w:val="20"/>
              </w:rPr>
            </w:pPr>
            <w:r w:rsidRPr="00716912">
              <w:rPr>
                <w:rFonts w:ascii="Times New Roman" w:hAnsi="Times New Roman" w:cs="Times New Roman"/>
                <w:b/>
                <w:sz w:val="20"/>
                <w:szCs w:val="20"/>
              </w:rPr>
              <w:t>Depends</w:t>
            </w:r>
          </w:p>
        </w:tc>
        <w:tc>
          <w:tcPr>
            <w:tcW w:w="1278" w:type="dxa"/>
            <w:tcBorders>
              <w:top w:val="single" w:sz="12" w:space="0" w:color="auto"/>
              <w:left w:val="single" w:sz="4" w:space="0" w:color="auto"/>
              <w:bottom w:val="single" w:sz="12" w:space="0" w:color="auto"/>
              <w:right w:val="single" w:sz="4" w:space="0" w:color="auto"/>
            </w:tcBorders>
            <w:hideMark/>
          </w:tcPr>
          <w:p w14:paraId="1F5008CF" w14:textId="77777777" w:rsidR="00EC02BF" w:rsidRPr="00716912" w:rsidRDefault="00EC02BF" w:rsidP="00EC02BF">
            <w:pPr>
              <w:rPr>
                <w:rFonts w:ascii="Times New Roman" w:hAnsi="Times New Roman" w:cs="Times New Roman"/>
                <w:b/>
                <w:sz w:val="20"/>
                <w:szCs w:val="20"/>
              </w:rPr>
            </w:pPr>
            <w:r w:rsidRPr="00716912">
              <w:rPr>
                <w:rFonts w:ascii="Times New Roman" w:hAnsi="Times New Roman" w:cs="Times New Roman"/>
                <w:b/>
                <w:sz w:val="20"/>
                <w:szCs w:val="20"/>
              </w:rPr>
              <w:t>Don’t Know</w:t>
            </w:r>
          </w:p>
        </w:tc>
        <w:tc>
          <w:tcPr>
            <w:tcW w:w="1278" w:type="dxa"/>
            <w:tcBorders>
              <w:top w:val="single" w:sz="12" w:space="0" w:color="auto"/>
              <w:left w:val="single" w:sz="4" w:space="0" w:color="auto"/>
              <w:bottom w:val="single" w:sz="12" w:space="0" w:color="auto"/>
              <w:right w:val="single" w:sz="12" w:space="0" w:color="auto"/>
            </w:tcBorders>
            <w:noWrap/>
            <w:hideMark/>
          </w:tcPr>
          <w:p w14:paraId="5C6EBE1F" w14:textId="77777777" w:rsidR="00EC02BF" w:rsidRPr="00716912" w:rsidRDefault="00EC02BF" w:rsidP="00EC02BF">
            <w:pPr>
              <w:rPr>
                <w:rFonts w:ascii="Times New Roman" w:hAnsi="Times New Roman" w:cs="Times New Roman"/>
                <w:b/>
                <w:sz w:val="20"/>
                <w:szCs w:val="20"/>
              </w:rPr>
            </w:pPr>
            <w:r w:rsidRPr="00716912">
              <w:rPr>
                <w:rFonts w:ascii="Times New Roman" w:hAnsi="Times New Roman" w:cs="Times New Roman"/>
                <w:b/>
                <w:sz w:val="20"/>
                <w:szCs w:val="20"/>
              </w:rPr>
              <w:t>Refuses</w:t>
            </w:r>
          </w:p>
        </w:tc>
      </w:tr>
      <w:tr w:rsidR="00EC02BF" w:rsidRPr="00752B47" w14:paraId="1CF74F84" w14:textId="77777777" w:rsidTr="00EC02BF">
        <w:trPr>
          <w:trHeight w:val="288"/>
        </w:trPr>
        <w:tc>
          <w:tcPr>
            <w:tcW w:w="2955" w:type="dxa"/>
            <w:gridSpan w:val="2"/>
            <w:tcBorders>
              <w:top w:val="single" w:sz="12" w:space="0" w:color="auto"/>
              <w:left w:val="single" w:sz="12" w:space="0" w:color="auto"/>
              <w:bottom w:val="single" w:sz="12" w:space="0" w:color="auto"/>
              <w:right w:val="single" w:sz="12" w:space="0" w:color="auto"/>
            </w:tcBorders>
            <w:noWrap/>
            <w:hideMark/>
          </w:tcPr>
          <w:p w14:paraId="217BFCBD" w14:textId="77777777" w:rsidR="00EC02BF" w:rsidRPr="00716912" w:rsidRDefault="00EC02BF" w:rsidP="00EC02BF">
            <w:pPr>
              <w:rPr>
                <w:rFonts w:ascii="Times New Roman" w:hAnsi="Times New Roman" w:cs="Times New Roman"/>
                <w:sz w:val="20"/>
                <w:szCs w:val="20"/>
              </w:rPr>
            </w:pPr>
            <w:r w:rsidRPr="00716912">
              <w:rPr>
                <w:rFonts w:ascii="Times New Roman" w:hAnsi="Times New Roman" w:cs="Times New Roman"/>
                <w:sz w:val="20"/>
                <w:szCs w:val="20"/>
              </w:rPr>
              <w:t>Control</w:t>
            </w:r>
          </w:p>
        </w:tc>
        <w:tc>
          <w:tcPr>
            <w:tcW w:w="1278" w:type="dxa"/>
            <w:tcBorders>
              <w:top w:val="single" w:sz="12" w:space="0" w:color="auto"/>
              <w:left w:val="single" w:sz="12" w:space="0" w:color="auto"/>
              <w:bottom w:val="single" w:sz="12" w:space="0" w:color="auto"/>
              <w:right w:val="single" w:sz="4" w:space="0" w:color="auto"/>
            </w:tcBorders>
            <w:noWrap/>
            <w:hideMark/>
          </w:tcPr>
          <w:p w14:paraId="2C9BA6AB" w14:textId="77777777" w:rsidR="00EC02BF" w:rsidRPr="00716912" w:rsidRDefault="00EC02BF" w:rsidP="00EC02BF">
            <w:pPr>
              <w:rPr>
                <w:rFonts w:ascii="Times New Roman" w:hAnsi="Times New Roman" w:cs="Times New Roman"/>
                <w:sz w:val="20"/>
                <w:szCs w:val="20"/>
              </w:rPr>
            </w:pPr>
            <w:r w:rsidRPr="00716912">
              <w:rPr>
                <w:rFonts w:ascii="Times New Roman" w:hAnsi="Times New Roman" w:cs="Times New Roman"/>
                <w:sz w:val="20"/>
                <w:szCs w:val="20"/>
              </w:rPr>
              <w:t>29 (23%)</w:t>
            </w:r>
          </w:p>
        </w:tc>
        <w:tc>
          <w:tcPr>
            <w:tcW w:w="1278" w:type="dxa"/>
            <w:tcBorders>
              <w:top w:val="single" w:sz="12" w:space="0" w:color="auto"/>
              <w:left w:val="single" w:sz="4" w:space="0" w:color="auto"/>
              <w:bottom w:val="single" w:sz="12" w:space="0" w:color="auto"/>
              <w:right w:val="single" w:sz="4" w:space="0" w:color="auto"/>
            </w:tcBorders>
            <w:noWrap/>
            <w:hideMark/>
          </w:tcPr>
          <w:p w14:paraId="6A55B6F3" w14:textId="77777777" w:rsidR="00EC02BF" w:rsidRPr="00716912" w:rsidRDefault="00EC02BF" w:rsidP="00EC02BF">
            <w:pPr>
              <w:rPr>
                <w:rFonts w:ascii="Times New Roman" w:hAnsi="Times New Roman" w:cs="Times New Roman"/>
                <w:sz w:val="20"/>
                <w:szCs w:val="20"/>
              </w:rPr>
            </w:pPr>
            <w:r w:rsidRPr="00716912">
              <w:rPr>
                <w:rFonts w:ascii="Times New Roman" w:hAnsi="Times New Roman" w:cs="Times New Roman"/>
                <w:sz w:val="20"/>
                <w:szCs w:val="20"/>
              </w:rPr>
              <w:t>93 (74%)</w:t>
            </w:r>
          </w:p>
        </w:tc>
        <w:tc>
          <w:tcPr>
            <w:tcW w:w="1278" w:type="dxa"/>
            <w:tcBorders>
              <w:top w:val="single" w:sz="12" w:space="0" w:color="auto"/>
              <w:left w:val="single" w:sz="4" w:space="0" w:color="auto"/>
              <w:bottom w:val="single" w:sz="12" w:space="0" w:color="auto"/>
              <w:right w:val="single" w:sz="4" w:space="0" w:color="auto"/>
            </w:tcBorders>
            <w:hideMark/>
          </w:tcPr>
          <w:p w14:paraId="75587765" w14:textId="77777777" w:rsidR="00EC02BF" w:rsidRPr="00716912" w:rsidRDefault="00EC02BF" w:rsidP="00EC02BF">
            <w:pPr>
              <w:rPr>
                <w:rFonts w:ascii="Times New Roman" w:hAnsi="Times New Roman" w:cs="Times New Roman"/>
                <w:sz w:val="20"/>
                <w:szCs w:val="20"/>
              </w:rPr>
            </w:pPr>
            <w:r w:rsidRPr="00716912">
              <w:rPr>
                <w:rFonts w:ascii="Times New Roman" w:hAnsi="Times New Roman" w:cs="Times New Roman"/>
                <w:sz w:val="20"/>
                <w:szCs w:val="20"/>
              </w:rPr>
              <w:t>3 (2%)</w:t>
            </w:r>
          </w:p>
        </w:tc>
        <w:tc>
          <w:tcPr>
            <w:tcW w:w="1278" w:type="dxa"/>
            <w:tcBorders>
              <w:top w:val="single" w:sz="12" w:space="0" w:color="auto"/>
              <w:left w:val="single" w:sz="4" w:space="0" w:color="auto"/>
              <w:bottom w:val="single" w:sz="12" w:space="0" w:color="auto"/>
              <w:right w:val="single" w:sz="4" w:space="0" w:color="auto"/>
            </w:tcBorders>
            <w:hideMark/>
          </w:tcPr>
          <w:p w14:paraId="5DE945D7" w14:textId="77777777" w:rsidR="00EC02BF" w:rsidRPr="00716912" w:rsidRDefault="00EC02BF" w:rsidP="00EC02BF">
            <w:pPr>
              <w:rPr>
                <w:rFonts w:ascii="Times New Roman" w:hAnsi="Times New Roman" w:cs="Times New Roman"/>
                <w:sz w:val="20"/>
                <w:szCs w:val="20"/>
              </w:rPr>
            </w:pPr>
            <w:r w:rsidRPr="00716912">
              <w:rPr>
                <w:rFonts w:ascii="Times New Roman" w:hAnsi="Times New Roman" w:cs="Times New Roman"/>
                <w:sz w:val="20"/>
                <w:szCs w:val="20"/>
              </w:rPr>
              <w:t>0 (0%)</w:t>
            </w:r>
          </w:p>
        </w:tc>
        <w:tc>
          <w:tcPr>
            <w:tcW w:w="1278" w:type="dxa"/>
            <w:tcBorders>
              <w:top w:val="single" w:sz="12" w:space="0" w:color="auto"/>
              <w:left w:val="single" w:sz="4" w:space="0" w:color="auto"/>
              <w:bottom w:val="single" w:sz="12" w:space="0" w:color="auto"/>
              <w:right w:val="single" w:sz="12" w:space="0" w:color="auto"/>
            </w:tcBorders>
            <w:noWrap/>
            <w:hideMark/>
          </w:tcPr>
          <w:p w14:paraId="59293587" w14:textId="77777777" w:rsidR="00EC02BF" w:rsidRPr="00716912" w:rsidRDefault="00EC02BF" w:rsidP="00EC02BF">
            <w:pPr>
              <w:rPr>
                <w:rFonts w:ascii="Times New Roman" w:hAnsi="Times New Roman" w:cs="Times New Roman"/>
                <w:sz w:val="20"/>
                <w:szCs w:val="20"/>
              </w:rPr>
            </w:pPr>
            <w:r w:rsidRPr="00716912">
              <w:rPr>
                <w:rFonts w:ascii="Times New Roman" w:hAnsi="Times New Roman" w:cs="Times New Roman"/>
                <w:sz w:val="20"/>
                <w:szCs w:val="20"/>
              </w:rPr>
              <w:t>0 (0%)</w:t>
            </w:r>
          </w:p>
        </w:tc>
      </w:tr>
      <w:tr w:rsidR="00EC02BF" w:rsidRPr="00752B47" w14:paraId="6DA73509" w14:textId="77777777" w:rsidTr="00EC02BF">
        <w:trPr>
          <w:trHeight w:val="288"/>
        </w:trPr>
        <w:tc>
          <w:tcPr>
            <w:tcW w:w="1515" w:type="dxa"/>
            <w:vMerge w:val="restart"/>
            <w:tcBorders>
              <w:top w:val="single" w:sz="12" w:space="0" w:color="auto"/>
              <w:left w:val="single" w:sz="12" w:space="0" w:color="auto"/>
              <w:bottom w:val="single" w:sz="12" w:space="0" w:color="auto"/>
              <w:right w:val="nil"/>
            </w:tcBorders>
            <w:noWrap/>
            <w:hideMark/>
          </w:tcPr>
          <w:p w14:paraId="56B23BC4" w14:textId="77777777" w:rsidR="00EC02BF" w:rsidRPr="00716912" w:rsidRDefault="00EC02BF" w:rsidP="00EC02BF">
            <w:pPr>
              <w:rPr>
                <w:rFonts w:ascii="Times New Roman" w:hAnsi="Times New Roman" w:cs="Times New Roman"/>
                <w:sz w:val="20"/>
                <w:szCs w:val="20"/>
              </w:rPr>
            </w:pPr>
            <w:r w:rsidRPr="00716912">
              <w:rPr>
                <w:rFonts w:ascii="Times New Roman" w:hAnsi="Times New Roman" w:cs="Times New Roman"/>
                <w:sz w:val="20"/>
                <w:szCs w:val="20"/>
              </w:rPr>
              <w:t>Schizophrenia</w:t>
            </w:r>
          </w:p>
        </w:tc>
        <w:tc>
          <w:tcPr>
            <w:tcW w:w="1440" w:type="dxa"/>
            <w:tcBorders>
              <w:top w:val="single" w:sz="12" w:space="0" w:color="auto"/>
              <w:left w:val="nil"/>
              <w:bottom w:val="single" w:sz="4" w:space="0" w:color="auto"/>
              <w:right w:val="single" w:sz="12" w:space="0" w:color="auto"/>
            </w:tcBorders>
            <w:noWrap/>
            <w:vAlign w:val="center"/>
            <w:hideMark/>
          </w:tcPr>
          <w:p w14:paraId="0EABAC9E" w14:textId="77777777" w:rsidR="00EC02BF" w:rsidRPr="00716912" w:rsidRDefault="00EC02BF" w:rsidP="00EC02BF">
            <w:pPr>
              <w:jc w:val="right"/>
              <w:rPr>
                <w:rFonts w:ascii="Times New Roman" w:hAnsi="Times New Roman" w:cs="Times New Roman"/>
                <w:sz w:val="20"/>
                <w:szCs w:val="20"/>
              </w:rPr>
            </w:pPr>
            <w:r w:rsidRPr="00716912">
              <w:rPr>
                <w:rFonts w:ascii="Times New Roman" w:hAnsi="Times New Roman" w:cs="Times New Roman"/>
                <w:sz w:val="20"/>
                <w:szCs w:val="20"/>
              </w:rPr>
              <w:t>Mental</w:t>
            </w:r>
            <w:r>
              <w:rPr>
                <w:rFonts w:ascii="Times New Roman" w:hAnsi="Times New Roman" w:cs="Times New Roman"/>
                <w:sz w:val="20"/>
                <w:szCs w:val="20"/>
              </w:rPr>
              <w:t xml:space="preserve"> I</w:t>
            </w:r>
            <w:r w:rsidRPr="00716912">
              <w:rPr>
                <w:rFonts w:ascii="Times New Roman" w:hAnsi="Times New Roman" w:cs="Times New Roman"/>
                <w:sz w:val="20"/>
                <w:szCs w:val="20"/>
              </w:rPr>
              <w:t>llness</w:t>
            </w:r>
          </w:p>
        </w:tc>
        <w:tc>
          <w:tcPr>
            <w:tcW w:w="1278" w:type="dxa"/>
            <w:tcBorders>
              <w:top w:val="single" w:sz="12" w:space="0" w:color="auto"/>
              <w:left w:val="single" w:sz="12" w:space="0" w:color="auto"/>
              <w:bottom w:val="single" w:sz="4" w:space="0" w:color="auto"/>
              <w:right w:val="single" w:sz="4" w:space="0" w:color="auto"/>
            </w:tcBorders>
            <w:noWrap/>
            <w:hideMark/>
          </w:tcPr>
          <w:p w14:paraId="6B09D7C7" w14:textId="77777777" w:rsidR="00EC02BF" w:rsidRPr="00716912" w:rsidRDefault="00EC02BF" w:rsidP="00EC02BF">
            <w:pPr>
              <w:rPr>
                <w:rFonts w:ascii="Times New Roman" w:hAnsi="Times New Roman" w:cs="Times New Roman"/>
                <w:sz w:val="20"/>
                <w:szCs w:val="20"/>
              </w:rPr>
            </w:pPr>
            <w:r w:rsidRPr="00716912">
              <w:rPr>
                <w:rFonts w:ascii="Times New Roman" w:hAnsi="Times New Roman" w:cs="Times New Roman"/>
                <w:sz w:val="20"/>
                <w:szCs w:val="20"/>
              </w:rPr>
              <w:t>90 (64%)</w:t>
            </w:r>
          </w:p>
        </w:tc>
        <w:tc>
          <w:tcPr>
            <w:tcW w:w="1278" w:type="dxa"/>
            <w:tcBorders>
              <w:top w:val="single" w:sz="12" w:space="0" w:color="auto"/>
              <w:left w:val="single" w:sz="4" w:space="0" w:color="auto"/>
              <w:bottom w:val="single" w:sz="4" w:space="0" w:color="auto"/>
              <w:right w:val="single" w:sz="4" w:space="0" w:color="auto"/>
            </w:tcBorders>
            <w:noWrap/>
            <w:hideMark/>
          </w:tcPr>
          <w:p w14:paraId="73A7D7D7" w14:textId="77777777" w:rsidR="00EC02BF" w:rsidRPr="00716912" w:rsidRDefault="00EC02BF" w:rsidP="00EC02BF">
            <w:pPr>
              <w:rPr>
                <w:rFonts w:ascii="Times New Roman" w:hAnsi="Times New Roman" w:cs="Times New Roman"/>
                <w:sz w:val="20"/>
                <w:szCs w:val="20"/>
              </w:rPr>
            </w:pPr>
            <w:r w:rsidRPr="00716912">
              <w:rPr>
                <w:rFonts w:ascii="Times New Roman" w:hAnsi="Times New Roman" w:cs="Times New Roman"/>
                <w:sz w:val="20"/>
                <w:szCs w:val="20"/>
              </w:rPr>
              <w:t>47 (34%)</w:t>
            </w:r>
          </w:p>
        </w:tc>
        <w:tc>
          <w:tcPr>
            <w:tcW w:w="1278" w:type="dxa"/>
            <w:tcBorders>
              <w:top w:val="single" w:sz="12" w:space="0" w:color="auto"/>
              <w:left w:val="single" w:sz="4" w:space="0" w:color="auto"/>
              <w:bottom w:val="single" w:sz="4" w:space="0" w:color="auto"/>
              <w:right w:val="single" w:sz="4" w:space="0" w:color="auto"/>
            </w:tcBorders>
            <w:hideMark/>
          </w:tcPr>
          <w:p w14:paraId="09103856" w14:textId="77777777" w:rsidR="00EC02BF" w:rsidRPr="00716912" w:rsidRDefault="00EC02BF" w:rsidP="00EC02BF">
            <w:pPr>
              <w:rPr>
                <w:rFonts w:ascii="Times New Roman" w:hAnsi="Times New Roman" w:cs="Times New Roman"/>
                <w:sz w:val="20"/>
                <w:szCs w:val="20"/>
              </w:rPr>
            </w:pPr>
            <w:r w:rsidRPr="00716912">
              <w:rPr>
                <w:rFonts w:ascii="Times New Roman" w:hAnsi="Times New Roman" w:cs="Times New Roman"/>
                <w:sz w:val="20"/>
                <w:szCs w:val="20"/>
              </w:rPr>
              <w:t>2 (1%)</w:t>
            </w:r>
          </w:p>
        </w:tc>
        <w:tc>
          <w:tcPr>
            <w:tcW w:w="1278" w:type="dxa"/>
            <w:tcBorders>
              <w:top w:val="single" w:sz="12" w:space="0" w:color="auto"/>
              <w:left w:val="single" w:sz="4" w:space="0" w:color="auto"/>
              <w:bottom w:val="single" w:sz="4" w:space="0" w:color="auto"/>
              <w:right w:val="single" w:sz="4" w:space="0" w:color="auto"/>
            </w:tcBorders>
            <w:hideMark/>
          </w:tcPr>
          <w:p w14:paraId="4E4DFE01" w14:textId="77777777" w:rsidR="00EC02BF" w:rsidRPr="00716912" w:rsidRDefault="00EC02BF" w:rsidP="00EC02BF">
            <w:pPr>
              <w:rPr>
                <w:rFonts w:ascii="Times New Roman" w:hAnsi="Times New Roman" w:cs="Times New Roman"/>
                <w:sz w:val="20"/>
                <w:szCs w:val="20"/>
              </w:rPr>
            </w:pPr>
            <w:r w:rsidRPr="00716912">
              <w:rPr>
                <w:rFonts w:ascii="Times New Roman" w:hAnsi="Times New Roman" w:cs="Times New Roman"/>
                <w:sz w:val="20"/>
                <w:szCs w:val="20"/>
              </w:rPr>
              <w:t>1 (1%)</w:t>
            </w:r>
          </w:p>
        </w:tc>
        <w:tc>
          <w:tcPr>
            <w:tcW w:w="1278" w:type="dxa"/>
            <w:tcBorders>
              <w:top w:val="single" w:sz="12" w:space="0" w:color="auto"/>
              <w:left w:val="single" w:sz="4" w:space="0" w:color="auto"/>
              <w:bottom w:val="single" w:sz="4" w:space="0" w:color="auto"/>
              <w:right w:val="single" w:sz="12" w:space="0" w:color="auto"/>
            </w:tcBorders>
            <w:noWrap/>
            <w:hideMark/>
          </w:tcPr>
          <w:p w14:paraId="21164023" w14:textId="77777777" w:rsidR="00EC02BF" w:rsidRPr="00716912" w:rsidRDefault="00EC02BF" w:rsidP="00EC02BF">
            <w:pPr>
              <w:rPr>
                <w:rFonts w:ascii="Times New Roman" w:hAnsi="Times New Roman" w:cs="Times New Roman"/>
                <w:sz w:val="20"/>
                <w:szCs w:val="20"/>
              </w:rPr>
            </w:pPr>
            <w:r w:rsidRPr="00716912">
              <w:rPr>
                <w:rFonts w:ascii="Times New Roman" w:hAnsi="Times New Roman" w:cs="Times New Roman"/>
                <w:sz w:val="20"/>
                <w:szCs w:val="20"/>
              </w:rPr>
              <w:t>0 (0%)</w:t>
            </w:r>
          </w:p>
        </w:tc>
      </w:tr>
      <w:tr w:rsidR="00EC02BF" w:rsidRPr="00752B47" w14:paraId="7660A96D" w14:textId="77777777" w:rsidTr="00EC02BF">
        <w:trPr>
          <w:trHeight w:val="288"/>
        </w:trPr>
        <w:tc>
          <w:tcPr>
            <w:tcW w:w="1515" w:type="dxa"/>
            <w:vMerge/>
            <w:tcBorders>
              <w:top w:val="single" w:sz="12" w:space="0" w:color="auto"/>
              <w:left w:val="single" w:sz="12" w:space="0" w:color="auto"/>
              <w:bottom w:val="single" w:sz="12" w:space="0" w:color="auto"/>
              <w:right w:val="nil"/>
            </w:tcBorders>
            <w:vAlign w:val="center"/>
            <w:hideMark/>
          </w:tcPr>
          <w:p w14:paraId="42AA8E8F" w14:textId="77777777" w:rsidR="00EC02BF" w:rsidRPr="00716912" w:rsidRDefault="00EC02BF" w:rsidP="00EC02BF">
            <w:pPr>
              <w:rPr>
                <w:rFonts w:ascii="Times New Roman" w:hAnsi="Times New Roman" w:cs="Times New Roman"/>
                <w:sz w:val="20"/>
                <w:szCs w:val="20"/>
              </w:rPr>
            </w:pPr>
          </w:p>
        </w:tc>
        <w:tc>
          <w:tcPr>
            <w:tcW w:w="1440" w:type="dxa"/>
            <w:tcBorders>
              <w:top w:val="single" w:sz="4" w:space="0" w:color="auto"/>
              <w:left w:val="nil"/>
              <w:bottom w:val="single" w:sz="4" w:space="0" w:color="auto"/>
              <w:right w:val="single" w:sz="12" w:space="0" w:color="auto"/>
            </w:tcBorders>
            <w:noWrap/>
            <w:vAlign w:val="center"/>
            <w:hideMark/>
          </w:tcPr>
          <w:p w14:paraId="242BDA32" w14:textId="77777777" w:rsidR="00EC02BF" w:rsidRPr="00716912" w:rsidRDefault="00EC02BF" w:rsidP="00EC02BF">
            <w:pPr>
              <w:jc w:val="right"/>
              <w:rPr>
                <w:rFonts w:ascii="Times New Roman" w:hAnsi="Times New Roman" w:cs="Times New Roman"/>
                <w:sz w:val="20"/>
                <w:szCs w:val="20"/>
              </w:rPr>
            </w:pPr>
            <w:r w:rsidRPr="00716912">
              <w:rPr>
                <w:rFonts w:ascii="Times New Roman" w:hAnsi="Times New Roman" w:cs="Times New Roman"/>
                <w:sz w:val="20"/>
                <w:szCs w:val="20"/>
              </w:rPr>
              <w:t xml:space="preserve">   +Treatment</w:t>
            </w:r>
          </w:p>
        </w:tc>
        <w:tc>
          <w:tcPr>
            <w:tcW w:w="1278" w:type="dxa"/>
            <w:tcBorders>
              <w:top w:val="single" w:sz="4" w:space="0" w:color="auto"/>
              <w:left w:val="single" w:sz="12" w:space="0" w:color="auto"/>
              <w:bottom w:val="single" w:sz="4" w:space="0" w:color="auto"/>
              <w:right w:val="single" w:sz="4" w:space="0" w:color="auto"/>
            </w:tcBorders>
            <w:noWrap/>
            <w:hideMark/>
          </w:tcPr>
          <w:p w14:paraId="415E6643" w14:textId="77777777" w:rsidR="00EC02BF" w:rsidRPr="00716912" w:rsidRDefault="00EC02BF" w:rsidP="00EC02BF">
            <w:pPr>
              <w:rPr>
                <w:rFonts w:ascii="Times New Roman" w:hAnsi="Times New Roman" w:cs="Times New Roman"/>
                <w:sz w:val="20"/>
                <w:szCs w:val="20"/>
              </w:rPr>
            </w:pPr>
            <w:r w:rsidRPr="00716912">
              <w:rPr>
                <w:rFonts w:ascii="Times New Roman" w:hAnsi="Times New Roman" w:cs="Times New Roman"/>
                <w:sz w:val="20"/>
                <w:szCs w:val="20"/>
              </w:rPr>
              <w:t>72 (51%)</w:t>
            </w:r>
          </w:p>
        </w:tc>
        <w:tc>
          <w:tcPr>
            <w:tcW w:w="1278" w:type="dxa"/>
            <w:tcBorders>
              <w:top w:val="single" w:sz="4" w:space="0" w:color="auto"/>
              <w:left w:val="single" w:sz="4" w:space="0" w:color="auto"/>
              <w:bottom w:val="single" w:sz="4" w:space="0" w:color="auto"/>
              <w:right w:val="single" w:sz="4" w:space="0" w:color="auto"/>
            </w:tcBorders>
            <w:noWrap/>
            <w:hideMark/>
          </w:tcPr>
          <w:p w14:paraId="5D85F7B9" w14:textId="77777777" w:rsidR="00EC02BF" w:rsidRPr="00716912" w:rsidRDefault="00EC02BF" w:rsidP="00EC02BF">
            <w:pPr>
              <w:rPr>
                <w:rFonts w:ascii="Times New Roman" w:hAnsi="Times New Roman" w:cs="Times New Roman"/>
                <w:sz w:val="20"/>
                <w:szCs w:val="20"/>
              </w:rPr>
            </w:pPr>
            <w:r w:rsidRPr="00716912">
              <w:rPr>
                <w:rFonts w:ascii="Times New Roman" w:hAnsi="Times New Roman" w:cs="Times New Roman"/>
                <w:sz w:val="20"/>
                <w:szCs w:val="20"/>
              </w:rPr>
              <w:t>65 (46%)</w:t>
            </w:r>
          </w:p>
        </w:tc>
        <w:tc>
          <w:tcPr>
            <w:tcW w:w="1278" w:type="dxa"/>
            <w:tcBorders>
              <w:top w:val="single" w:sz="4" w:space="0" w:color="auto"/>
              <w:left w:val="single" w:sz="4" w:space="0" w:color="auto"/>
              <w:bottom w:val="single" w:sz="4" w:space="0" w:color="auto"/>
              <w:right w:val="single" w:sz="4" w:space="0" w:color="auto"/>
            </w:tcBorders>
            <w:hideMark/>
          </w:tcPr>
          <w:p w14:paraId="777D56CF" w14:textId="77777777" w:rsidR="00EC02BF" w:rsidRPr="00716912" w:rsidRDefault="00EC02BF" w:rsidP="00EC02BF">
            <w:pPr>
              <w:rPr>
                <w:rFonts w:ascii="Times New Roman" w:hAnsi="Times New Roman" w:cs="Times New Roman"/>
                <w:sz w:val="20"/>
                <w:szCs w:val="20"/>
              </w:rPr>
            </w:pPr>
            <w:r w:rsidRPr="00716912">
              <w:rPr>
                <w:rFonts w:ascii="Times New Roman" w:hAnsi="Times New Roman" w:cs="Times New Roman"/>
                <w:sz w:val="20"/>
                <w:szCs w:val="20"/>
              </w:rPr>
              <w:t>3 (2%)</w:t>
            </w:r>
          </w:p>
        </w:tc>
        <w:tc>
          <w:tcPr>
            <w:tcW w:w="1278" w:type="dxa"/>
            <w:tcBorders>
              <w:top w:val="single" w:sz="4" w:space="0" w:color="auto"/>
              <w:left w:val="single" w:sz="4" w:space="0" w:color="auto"/>
              <w:bottom w:val="single" w:sz="4" w:space="0" w:color="auto"/>
              <w:right w:val="single" w:sz="4" w:space="0" w:color="auto"/>
            </w:tcBorders>
            <w:hideMark/>
          </w:tcPr>
          <w:p w14:paraId="1E7844E7" w14:textId="77777777" w:rsidR="00EC02BF" w:rsidRPr="00716912" w:rsidRDefault="00EC02BF" w:rsidP="00EC02BF">
            <w:pPr>
              <w:rPr>
                <w:rFonts w:ascii="Times New Roman" w:hAnsi="Times New Roman" w:cs="Times New Roman"/>
                <w:sz w:val="20"/>
                <w:szCs w:val="20"/>
              </w:rPr>
            </w:pPr>
            <w:r w:rsidRPr="00716912">
              <w:rPr>
                <w:rFonts w:ascii="Times New Roman" w:hAnsi="Times New Roman" w:cs="Times New Roman"/>
                <w:sz w:val="20"/>
                <w:szCs w:val="20"/>
              </w:rPr>
              <w:t>0 (0%)</w:t>
            </w:r>
          </w:p>
        </w:tc>
        <w:tc>
          <w:tcPr>
            <w:tcW w:w="1278" w:type="dxa"/>
            <w:tcBorders>
              <w:top w:val="single" w:sz="4" w:space="0" w:color="auto"/>
              <w:left w:val="single" w:sz="4" w:space="0" w:color="auto"/>
              <w:bottom w:val="single" w:sz="4" w:space="0" w:color="auto"/>
              <w:right w:val="single" w:sz="12" w:space="0" w:color="auto"/>
            </w:tcBorders>
            <w:noWrap/>
            <w:hideMark/>
          </w:tcPr>
          <w:p w14:paraId="06F81595" w14:textId="77777777" w:rsidR="00EC02BF" w:rsidRPr="00716912" w:rsidRDefault="00EC02BF" w:rsidP="00EC02BF">
            <w:pPr>
              <w:rPr>
                <w:rFonts w:ascii="Times New Roman" w:hAnsi="Times New Roman" w:cs="Times New Roman"/>
                <w:sz w:val="20"/>
                <w:szCs w:val="20"/>
              </w:rPr>
            </w:pPr>
            <w:r w:rsidRPr="00716912">
              <w:rPr>
                <w:rFonts w:ascii="Times New Roman" w:hAnsi="Times New Roman" w:cs="Times New Roman"/>
                <w:sz w:val="20"/>
                <w:szCs w:val="20"/>
              </w:rPr>
              <w:t>0 (0%)</w:t>
            </w:r>
          </w:p>
        </w:tc>
      </w:tr>
      <w:tr w:rsidR="00EC02BF" w:rsidRPr="00752B47" w14:paraId="2179387C" w14:textId="77777777" w:rsidTr="00EC02BF">
        <w:trPr>
          <w:trHeight w:val="288"/>
        </w:trPr>
        <w:tc>
          <w:tcPr>
            <w:tcW w:w="1515" w:type="dxa"/>
            <w:vMerge/>
            <w:tcBorders>
              <w:top w:val="single" w:sz="12" w:space="0" w:color="auto"/>
              <w:left w:val="single" w:sz="12" w:space="0" w:color="auto"/>
              <w:bottom w:val="single" w:sz="12" w:space="0" w:color="auto"/>
              <w:right w:val="nil"/>
            </w:tcBorders>
            <w:vAlign w:val="center"/>
            <w:hideMark/>
          </w:tcPr>
          <w:p w14:paraId="7550B28E" w14:textId="77777777" w:rsidR="00EC02BF" w:rsidRPr="00716912" w:rsidRDefault="00EC02BF" w:rsidP="00EC02BF">
            <w:pPr>
              <w:rPr>
                <w:rFonts w:ascii="Times New Roman" w:hAnsi="Times New Roman" w:cs="Times New Roman"/>
                <w:sz w:val="20"/>
                <w:szCs w:val="20"/>
              </w:rPr>
            </w:pPr>
          </w:p>
        </w:tc>
        <w:tc>
          <w:tcPr>
            <w:tcW w:w="1440" w:type="dxa"/>
            <w:tcBorders>
              <w:top w:val="single" w:sz="4" w:space="0" w:color="auto"/>
              <w:left w:val="nil"/>
              <w:bottom w:val="single" w:sz="12" w:space="0" w:color="auto"/>
              <w:right w:val="single" w:sz="12" w:space="0" w:color="auto"/>
            </w:tcBorders>
            <w:noWrap/>
            <w:vAlign w:val="center"/>
            <w:hideMark/>
          </w:tcPr>
          <w:p w14:paraId="33DEEA72" w14:textId="77777777" w:rsidR="00EC02BF" w:rsidRPr="00716912" w:rsidRDefault="00EC02BF" w:rsidP="00EC02BF">
            <w:pPr>
              <w:jc w:val="right"/>
              <w:rPr>
                <w:rFonts w:ascii="Times New Roman" w:hAnsi="Times New Roman" w:cs="Times New Roman"/>
                <w:sz w:val="20"/>
                <w:szCs w:val="20"/>
              </w:rPr>
            </w:pPr>
            <w:r w:rsidRPr="00716912">
              <w:rPr>
                <w:rFonts w:ascii="Times New Roman" w:hAnsi="Times New Roman" w:cs="Times New Roman"/>
                <w:sz w:val="20"/>
                <w:szCs w:val="20"/>
              </w:rPr>
              <w:t xml:space="preserve">      + Relapse</w:t>
            </w:r>
          </w:p>
        </w:tc>
        <w:tc>
          <w:tcPr>
            <w:tcW w:w="1278" w:type="dxa"/>
            <w:tcBorders>
              <w:top w:val="single" w:sz="4" w:space="0" w:color="auto"/>
              <w:left w:val="single" w:sz="12" w:space="0" w:color="auto"/>
              <w:bottom w:val="single" w:sz="12" w:space="0" w:color="auto"/>
              <w:right w:val="single" w:sz="4" w:space="0" w:color="auto"/>
            </w:tcBorders>
            <w:noWrap/>
            <w:hideMark/>
          </w:tcPr>
          <w:p w14:paraId="09D4F0CF" w14:textId="77777777" w:rsidR="00EC02BF" w:rsidRPr="00716912" w:rsidRDefault="00EC02BF" w:rsidP="00EC02BF">
            <w:pPr>
              <w:rPr>
                <w:rFonts w:ascii="Times New Roman" w:hAnsi="Times New Roman" w:cs="Times New Roman"/>
                <w:sz w:val="20"/>
                <w:szCs w:val="20"/>
              </w:rPr>
            </w:pPr>
            <w:r w:rsidRPr="00716912">
              <w:rPr>
                <w:rFonts w:ascii="Times New Roman" w:hAnsi="Times New Roman" w:cs="Times New Roman"/>
                <w:sz w:val="20"/>
                <w:szCs w:val="20"/>
              </w:rPr>
              <w:t>170 (57%)</w:t>
            </w:r>
          </w:p>
        </w:tc>
        <w:tc>
          <w:tcPr>
            <w:tcW w:w="1278" w:type="dxa"/>
            <w:tcBorders>
              <w:top w:val="single" w:sz="4" w:space="0" w:color="auto"/>
              <w:left w:val="single" w:sz="4" w:space="0" w:color="auto"/>
              <w:bottom w:val="single" w:sz="12" w:space="0" w:color="auto"/>
              <w:right w:val="single" w:sz="4" w:space="0" w:color="auto"/>
            </w:tcBorders>
            <w:noWrap/>
            <w:hideMark/>
          </w:tcPr>
          <w:p w14:paraId="4926DD10" w14:textId="77777777" w:rsidR="00EC02BF" w:rsidRPr="00716912" w:rsidRDefault="00EC02BF" w:rsidP="00EC02BF">
            <w:pPr>
              <w:rPr>
                <w:rFonts w:ascii="Times New Roman" w:hAnsi="Times New Roman" w:cs="Times New Roman"/>
                <w:sz w:val="20"/>
                <w:szCs w:val="20"/>
              </w:rPr>
            </w:pPr>
            <w:r w:rsidRPr="00716912">
              <w:rPr>
                <w:rFonts w:ascii="Times New Roman" w:hAnsi="Times New Roman" w:cs="Times New Roman"/>
                <w:sz w:val="20"/>
                <w:szCs w:val="20"/>
              </w:rPr>
              <w:t>126 (42%)</w:t>
            </w:r>
          </w:p>
        </w:tc>
        <w:tc>
          <w:tcPr>
            <w:tcW w:w="1278" w:type="dxa"/>
            <w:tcBorders>
              <w:top w:val="single" w:sz="4" w:space="0" w:color="auto"/>
              <w:left w:val="single" w:sz="4" w:space="0" w:color="auto"/>
              <w:bottom w:val="single" w:sz="12" w:space="0" w:color="auto"/>
              <w:right w:val="single" w:sz="4" w:space="0" w:color="auto"/>
            </w:tcBorders>
            <w:hideMark/>
          </w:tcPr>
          <w:p w14:paraId="72FB7A90" w14:textId="77777777" w:rsidR="00EC02BF" w:rsidRPr="00716912" w:rsidRDefault="00EC02BF" w:rsidP="00EC02BF">
            <w:pPr>
              <w:rPr>
                <w:rFonts w:ascii="Times New Roman" w:hAnsi="Times New Roman" w:cs="Times New Roman"/>
                <w:sz w:val="20"/>
                <w:szCs w:val="20"/>
              </w:rPr>
            </w:pPr>
            <w:r w:rsidRPr="00716912">
              <w:rPr>
                <w:rFonts w:ascii="Times New Roman" w:hAnsi="Times New Roman" w:cs="Times New Roman"/>
                <w:sz w:val="20"/>
                <w:szCs w:val="20"/>
              </w:rPr>
              <w:t>1 (&lt;1%)</w:t>
            </w:r>
          </w:p>
        </w:tc>
        <w:tc>
          <w:tcPr>
            <w:tcW w:w="1278" w:type="dxa"/>
            <w:tcBorders>
              <w:top w:val="single" w:sz="4" w:space="0" w:color="auto"/>
              <w:left w:val="single" w:sz="4" w:space="0" w:color="auto"/>
              <w:bottom w:val="single" w:sz="12" w:space="0" w:color="auto"/>
              <w:right w:val="single" w:sz="4" w:space="0" w:color="auto"/>
            </w:tcBorders>
            <w:hideMark/>
          </w:tcPr>
          <w:p w14:paraId="3499D8A7" w14:textId="77777777" w:rsidR="00EC02BF" w:rsidRPr="00716912" w:rsidRDefault="00EC02BF" w:rsidP="00EC02BF">
            <w:pPr>
              <w:rPr>
                <w:rFonts w:ascii="Times New Roman" w:hAnsi="Times New Roman" w:cs="Times New Roman"/>
                <w:sz w:val="20"/>
                <w:szCs w:val="20"/>
              </w:rPr>
            </w:pPr>
            <w:r w:rsidRPr="00716912">
              <w:rPr>
                <w:rFonts w:ascii="Times New Roman" w:hAnsi="Times New Roman" w:cs="Times New Roman"/>
                <w:sz w:val="20"/>
                <w:szCs w:val="20"/>
              </w:rPr>
              <w:t>2 (1%)</w:t>
            </w:r>
          </w:p>
        </w:tc>
        <w:tc>
          <w:tcPr>
            <w:tcW w:w="1278" w:type="dxa"/>
            <w:tcBorders>
              <w:top w:val="single" w:sz="4" w:space="0" w:color="auto"/>
              <w:left w:val="single" w:sz="4" w:space="0" w:color="auto"/>
              <w:bottom w:val="single" w:sz="12" w:space="0" w:color="auto"/>
              <w:right w:val="single" w:sz="12" w:space="0" w:color="auto"/>
            </w:tcBorders>
            <w:noWrap/>
            <w:hideMark/>
          </w:tcPr>
          <w:p w14:paraId="0D195FB4" w14:textId="77777777" w:rsidR="00EC02BF" w:rsidRPr="00716912" w:rsidRDefault="00EC02BF" w:rsidP="00EC02BF">
            <w:pPr>
              <w:rPr>
                <w:rFonts w:ascii="Times New Roman" w:hAnsi="Times New Roman" w:cs="Times New Roman"/>
                <w:sz w:val="20"/>
                <w:szCs w:val="20"/>
              </w:rPr>
            </w:pPr>
            <w:r w:rsidRPr="00716912">
              <w:rPr>
                <w:rFonts w:ascii="Times New Roman" w:hAnsi="Times New Roman" w:cs="Times New Roman"/>
                <w:sz w:val="20"/>
                <w:szCs w:val="20"/>
              </w:rPr>
              <w:t>1 (0%)</w:t>
            </w:r>
          </w:p>
        </w:tc>
      </w:tr>
      <w:tr w:rsidR="00EC02BF" w:rsidRPr="00752B47" w14:paraId="71FF665F" w14:textId="77777777" w:rsidTr="00EC02BF">
        <w:trPr>
          <w:trHeight w:val="288"/>
        </w:trPr>
        <w:tc>
          <w:tcPr>
            <w:tcW w:w="1515" w:type="dxa"/>
            <w:vMerge w:val="restart"/>
            <w:tcBorders>
              <w:top w:val="single" w:sz="12" w:space="0" w:color="auto"/>
              <w:left w:val="single" w:sz="12" w:space="0" w:color="auto"/>
              <w:bottom w:val="single" w:sz="12" w:space="0" w:color="auto"/>
              <w:right w:val="nil"/>
            </w:tcBorders>
            <w:noWrap/>
            <w:hideMark/>
          </w:tcPr>
          <w:p w14:paraId="4278BA73" w14:textId="77777777" w:rsidR="00EC02BF" w:rsidRPr="00716912" w:rsidRDefault="00EC02BF" w:rsidP="00EC02BF">
            <w:pPr>
              <w:rPr>
                <w:rFonts w:ascii="Times New Roman" w:hAnsi="Times New Roman" w:cs="Times New Roman"/>
                <w:sz w:val="20"/>
                <w:szCs w:val="20"/>
              </w:rPr>
            </w:pPr>
            <w:r w:rsidRPr="00716912">
              <w:rPr>
                <w:rFonts w:ascii="Times New Roman" w:hAnsi="Times New Roman" w:cs="Times New Roman"/>
                <w:sz w:val="20"/>
                <w:szCs w:val="20"/>
              </w:rPr>
              <w:t>Bipolar</w:t>
            </w:r>
          </w:p>
        </w:tc>
        <w:tc>
          <w:tcPr>
            <w:tcW w:w="1440" w:type="dxa"/>
            <w:tcBorders>
              <w:top w:val="single" w:sz="12" w:space="0" w:color="auto"/>
              <w:left w:val="nil"/>
              <w:bottom w:val="single" w:sz="4" w:space="0" w:color="auto"/>
              <w:right w:val="single" w:sz="12" w:space="0" w:color="auto"/>
            </w:tcBorders>
            <w:noWrap/>
            <w:vAlign w:val="center"/>
            <w:hideMark/>
          </w:tcPr>
          <w:p w14:paraId="2C95999B" w14:textId="77777777" w:rsidR="00EC02BF" w:rsidRPr="00716912" w:rsidRDefault="00EC02BF" w:rsidP="00EC02BF">
            <w:pPr>
              <w:jc w:val="right"/>
              <w:rPr>
                <w:rFonts w:ascii="Times New Roman" w:hAnsi="Times New Roman" w:cs="Times New Roman"/>
                <w:sz w:val="20"/>
                <w:szCs w:val="20"/>
              </w:rPr>
            </w:pPr>
            <w:r w:rsidRPr="00716912">
              <w:rPr>
                <w:rFonts w:ascii="Times New Roman" w:hAnsi="Times New Roman" w:cs="Times New Roman"/>
                <w:sz w:val="20"/>
                <w:szCs w:val="20"/>
              </w:rPr>
              <w:t xml:space="preserve">Mental </w:t>
            </w:r>
            <w:proofErr w:type="spellStart"/>
            <w:r w:rsidRPr="00716912">
              <w:rPr>
                <w:rFonts w:ascii="Times New Roman" w:hAnsi="Times New Roman" w:cs="Times New Roman"/>
                <w:sz w:val="20"/>
                <w:szCs w:val="20"/>
              </w:rPr>
              <w:t>llness</w:t>
            </w:r>
            <w:proofErr w:type="spellEnd"/>
          </w:p>
        </w:tc>
        <w:tc>
          <w:tcPr>
            <w:tcW w:w="1278" w:type="dxa"/>
            <w:tcBorders>
              <w:top w:val="single" w:sz="12" w:space="0" w:color="auto"/>
              <w:left w:val="single" w:sz="12" w:space="0" w:color="auto"/>
              <w:bottom w:val="single" w:sz="4" w:space="0" w:color="auto"/>
              <w:right w:val="single" w:sz="4" w:space="0" w:color="auto"/>
            </w:tcBorders>
            <w:noWrap/>
            <w:hideMark/>
          </w:tcPr>
          <w:p w14:paraId="0232A242" w14:textId="77777777" w:rsidR="00EC02BF" w:rsidRPr="00716912" w:rsidRDefault="00EC02BF" w:rsidP="00EC02BF">
            <w:pPr>
              <w:rPr>
                <w:rFonts w:ascii="Times New Roman" w:hAnsi="Times New Roman" w:cs="Times New Roman"/>
                <w:sz w:val="20"/>
                <w:szCs w:val="20"/>
              </w:rPr>
            </w:pPr>
            <w:r w:rsidRPr="00716912">
              <w:rPr>
                <w:rFonts w:ascii="Times New Roman" w:hAnsi="Times New Roman" w:cs="Times New Roman"/>
                <w:sz w:val="20"/>
                <w:szCs w:val="20"/>
              </w:rPr>
              <w:t>98 (73%)</w:t>
            </w:r>
          </w:p>
        </w:tc>
        <w:tc>
          <w:tcPr>
            <w:tcW w:w="1278" w:type="dxa"/>
            <w:tcBorders>
              <w:top w:val="single" w:sz="12" w:space="0" w:color="auto"/>
              <w:left w:val="single" w:sz="4" w:space="0" w:color="auto"/>
              <w:bottom w:val="single" w:sz="4" w:space="0" w:color="auto"/>
              <w:right w:val="single" w:sz="4" w:space="0" w:color="auto"/>
            </w:tcBorders>
            <w:noWrap/>
            <w:hideMark/>
          </w:tcPr>
          <w:p w14:paraId="6B87745F" w14:textId="77777777" w:rsidR="00EC02BF" w:rsidRPr="00716912" w:rsidRDefault="00EC02BF" w:rsidP="00EC02BF">
            <w:pPr>
              <w:rPr>
                <w:rFonts w:ascii="Times New Roman" w:hAnsi="Times New Roman" w:cs="Times New Roman"/>
                <w:sz w:val="20"/>
                <w:szCs w:val="20"/>
              </w:rPr>
            </w:pPr>
            <w:r w:rsidRPr="00716912">
              <w:rPr>
                <w:rFonts w:ascii="Times New Roman" w:hAnsi="Times New Roman" w:cs="Times New Roman"/>
                <w:sz w:val="20"/>
                <w:szCs w:val="20"/>
              </w:rPr>
              <w:t>31 (23%)</w:t>
            </w:r>
          </w:p>
        </w:tc>
        <w:tc>
          <w:tcPr>
            <w:tcW w:w="1278" w:type="dxa"/>
            <w:tcBorders>
              <w:top w:val="single" w:sz="12" w:space="0" w:color="auto"/>
              <w:left w:val="single" w:sz="4" w:space="0" w:color="auto"/>
              <w:bottom w:val="single" w:sz="4" w:space="0" w:color="auto"/>
              <w:right w:val="single" w:sz="4" w:space="0" w:color="auto"/>
            </w:tcBorders>
            <w:hideMark/>
          </w:tcPr>
          <w:p w14:paraId="46885BC5" w14:textId="77777777" w:rsidR="00EC02BF" w:rsidRPr="00716912" w:rsidRDefault="00EC02BF" w:rsidP="00EC02BF">
            <w:pPr>
              <w:rPr>
                <w:rFonts w:ascii="Times New Roman" w:hAnsi="Times New Roman" w:cs="Times New Roman"/>
                <w:sz w:val="20"/>
                <w:szCs w:val="20"/>
              </w:rPr>
            </w:pPr>
            <w:r w:rsidRPr="00716912">
              <w:rPr>
                <w:rFonts w:ascii="Times New Roman" w:hAnsi="Times New Roman" w:cs="Times New Roman"/>
                <w:sz w:val="20"/>
                <w:szCs w:val="20"/>
              </w:rPr>
              <w:t>5 (4%)</w:t>
            </w:r>
          </w:p>
        </w:tc>
        <w:tc>
          <w:tcPr>
            <w:tcW w:w="1278" w:type="dxa"/>
            <w:tcBorders>
              <w:top w:val="single" w:sz="12" w:space="0" w:color="auto"/>
              <w:left w:val="single" w:sz="4" w:space="0" w:color="auto"/>
              <w:bottom w:val="single" w:sz="4" w:space="0" w:color="auto"/>
              <w:right w:val="single" w:sz="4" w:space="0" w:color="auto"/>
            </w:tcBorders>
            <w:hideMark/>
          </w:tcPr>
          <w:p w14:paraId="78357DB0" w14:textId="77777777" w:rsidR="00EC02BF" w:rsidRPr="00716912" w:rsidRDefault="00EC02BF" w:rsidP="00EC02BF">
            <w:pPr>
              <w:rPr>
                <w:rFonts w:ascii="Times New Roman" w:hAnsi="Times New Roman" w:cs="Times New Roman"/>
                <w:sz w:val="20"/>
                <w:szCs w:val="20"/>
              </w:rPr>
            </w:pPr>
            <w:r w:rsidRPr="00716912">
              <w:rPr>
                <w:rFonts w:ascii="Times New Roman" w:hAnsi="Times New Roman" w:cs="Times New Roman"/>
                <w:sz w:val="20"/>
                <w:szCs w:val="20"/>
              </w:rPr>
              <w:t>0 (0%)</w:t>
            </w:r>
          </w:p>
        </w:tc>
        <w:tc>
          <w:tcPr>
            <w:tcW w:w="1278" w:type="dxa"/>
            <w:tcBorders>
              <w:top w:val="single" w:sz="12" w:space="0" w:color="auto"/>
              <w:left w:val="single" w:sz="4" w:space="0" w:color="auto"/>
              <w:bottom w:val="single" w:sz="4" w:space="0" w:color="auto"/>
              <w:right w:val="single" w:sz="12" w:space="0" w:color="auto"/>
            </w:tcBorders>
            <w:noWrap/>
            <w:hideMark/>
          </w:tcPr>
          <w:p w14:paraId="3723C312" w14:textId="77777777" w:rsidR="00EC02BF" w:rsidRPr="00716912" w:rsidRDefault="00EC02BF" w:rsidP="00EC02BF">
            <w:pPr>
              <w:rPr>
                <w:rFonts w:ascii="Times New Roman" w:hAnsi="Times New Roman" w:cs="Times New Roman"/>
                <w:sz w:val="20"/>
                <w:szCs w:val="20"/>
              </w:rPr>
            </w:pPr>
            <w:r w:rsidRPr="00716912">
              <w:rPr>
                <w:rFonts w:ascii="Times New Roman" w:hAnsi="Times New Roman" w:cs="Times New Roman"/>
                <w:sz w:val="20"/>
                <w:szCs w:val="20"/>
              </w:rPr>
              <w:t>0 (0%)</w:t>
            </w:r>
          </w:p>
        </w:tc>
      </w:tr>
      <w:tr w:rsidR="00EC02BF" w:rsidRPr="00752B47" w14:paraId="744EC78E" w14:textId="77777777" w:rsidTr="00EC02BF">
        <w:trPr>
          <w:trHeight w:val="288"/>
        </w:trPr>
        <w:tc>
          <w:tcPr>
            <w:tcW w:w="1515" w:type="dxa"/>
            <w:vMerge/>
            <w:tcBorders>
              <w:top w:val="single" w:sz="12" w:space="0" w:color="auto"/>
              <w:left w:val="single" w:sz="12" w:space="0" w:color="auto"/>
              <w:bottom w:val="single" w:sz="12" w:space="0" w:color="auto"/>
              <w:right w:val="nil"/>
            </w:tcBorders>
            <w:vAlign w:val="center"/>
            <w:hideMark/>
          </w:tcPr>
          <w:p w14:paraId="6E074CBC" w14:textId="77777777" w:rsidR="00EC02BF" w:rsidRPr="00716912" w:rsidRDefault="00EC02BF" w:rsidP="00EC02BF">
            <w:pPr>
              <w:rPr>
                <w:rFonts w:ascii="Times New Roman" w:hAnsi="Times New Roman" w:cs="Times New Roman"/>
                <w:sz w:val="20"/>
                <w:szCs w:val="20"/>
              </w:rPr>
            </w:pPr>
          </w:p>
        </w:tc>
        <w:tc>
          <w:tcPr>
            <w:tcW w:w="1440" w:type="dxa"/>
            <w:tcBorders>
              <w:top w:val="single" w:sz="4" w:space="0" w:color="auto"/>
              <w:left w:val="nil"/>
              <w:bottom w:val="single" w:sz="4" w:space="0" w:color="auto"/>
              <w:right w:val="single" w:sz="12" w:space="0" w:color="auto"/>
            </w:tcBorders>
            <w:noWrap/>
            <w:vAlign w:val="center"/>
            <w:hideMark/>
          </w:tcPr>
          <w:p w14:paraId="2917BCD0" w14:textId="77777777" w:rsidR="00EC02BF" w:rsidRPr="00716912" w:rsidRDefault="00EC02BF" w:rsidP="00EC02BF">
            <w:pPr>
              <w:jc w:val="right"/>
              <w:rPr>
                <w:rFonts w:ascii="Times New Roman" w:hAnsi="Times New Roman" w:cs="Times New Roman"/>
                <w:sz w:val="20"/>
                <w:szCs w:val="20"/>
              </w:rPr>
            </w:pPr>
            <w:r w:rsidRPr="00716912">
              <w:rPr>
                <w:rFonts w:ascii="Times New Roman" w:hAnsi="Times New Roman" w:cs="Times New Roman"/>
                <w:sz w:val="20"/>
                <w:szCs w:val="20"/>
              </w:rPr>
              <w:t xml:space="preserve">   +Treatment</w:t>
            </w:r>
          </w:p>
        </w:tc>
        <w:tc>
          <w:tcPr>
            <w:tcW w:w="1278" w:type="dxa"/>
            <w:tcBorders>
              <w:top w:val="single" w:sz="4" w:space="0" w:color="auto"/>
              <w:left w:val="single" w:sz="12" w:space="0" w:color="auto"/>
              <w:bottom w:val="single" w:sz="4" w:space="0" w:color="auto"/>
              <w:right w:val="single" w:sz="4" w:space="0" w:color="auto"/>
            </w:tcBorders>
            <w:noWrap/>
            <w:hideMark/>
          </w:tcPr>
          <w:p w14:paraId="0EB33C6D" w14:textId="77777777" w:rsidR="00EC02BF" w:rsidRPr="00716912" w:rsidRDefault="00EC02BF" w:rsidP="00EC02BF">
            <w:pPr>
              <w:rPr>
                <w:rFonts w:ascii="Times New Roman" w:hAnsi="Times New Roman" w:cs="Times New Roman"/>
                <w:sz w:val="20"/>
                <w:szCs w:val="20"/>
              </w:rPr>
            </w:pPr>
            <w:r w:rsidRPr="00716912">
              <w:rPr>
                <w:rFonts w:ascii="Times New Roman" w:hAnsi="Times New Roman" w:cs="Times New Roman"/>
                <w:sz w:val="20"/>
                <w:szCs w:val="20"/>
              </w:rPr>
              <w:t>68 (54%)</w:t>
            </w:r>
          </w:p>
        </w:tc>
        <w:tc>
          <w:tcPr>
            <w:tcW w:w="1278" w:type="dxa"/>
            <w:tcBorders>
              <w:top w:val="single" w:sz="4" w:space="0" w:color="auto"/>
              <w:left w:val="single" w:sz="4" w:space="0" w:color="auto"/>
              <w:bottom w:val="single" w:sz="4" w:space="0" w:color="auto"/>
              <w:right w:val="single" w:sz="4" w:space="0" w:color="auto"/>
            </w:tcBorders>
            <w:noWrap/>
            <w:hideMark/>
          </w:tcPr>
          <w:p w14:paraId="0D21D24E" w14:textId="77777777" w:rsidR="00EC02BF" w:rsidRPr="00716912" w:rsidRDefault="00EC02BF" w:rsidP="00EC02BF">
            <w:pPr>
              <w:rPr>
                <w:rFonts w:ascii="Times New Roman" w:hAnsi="Times New Roman" w:cs="Times New Roman"/>
                <w:sz w:val="20"/>
                <w:szCs w:val="20"/>
              </w:rPr>
            </w:pPr>
            <w:r w:rsidRPr="00716912">
              <w:rPr>
                <w:rFonts w:ascii="Times New Roman" w:hAnsi="Times New Roman" w:cs="Times New Roman"/>
                <w:sz w:val="20"/>
                <w:szCs w:val="20"/>
              </w:rPr>
              <w:t>55 (44%)</w:t>
            </w:r>
          </w:p>
        </w:tc>
        <w:tc>
          <w:tcPr>
            <w:tcW w:w="1278" w:type="dxa"/>
            <w:tcBorders>
              <w:top w:val="single" w:sz="4" w:space="0" w:color="auto"/>
              <w:left w:val="single" w:sz="4" w:space="0" w:color="auto"/>
              <w:bottom w:val="single" w:sz="4" w:space="0" w:color="auto"/>
              <w:right w:val="single" w:sz="4" w:space="0" w:color="auto"/>
            </w:tcBorders>
            <w:hideMark/>
          </w:tcPr>
          <w:p w14:paraId="658DB05B" w14:textId="77777777" w:rsidR="00EC02BF" w:rsidRPr="00716912" w:rsidRDefault="00EC02BF" w:rsidP="00EC02BF">
            <w:pPr>
              <w:rPr>
                <w:rFonts w:ascii="Times New Roman" w:hAnsi="Times New Roman" w:cs="Times New Roman"/>
                <w:sz w:val="20"/>
                <w:szCs w:val="20"/>
              </w:rPr>
            </w:pPr>
            <w:r w:rsidRPr="00716912">
              <w:rPr>
                <w:rFonts w:ascii="Times New Roman" w:hAnsi="Times New Roman" w:cs="Times New Roman"/>
                <w:sz w:val="20"/>
                <w:szCs w:val="20"/>
              </w:rPr>
              <w:t>2 (2%)</w:t>
            </w:r>
          </w:p>
        </w:tc>
        <w:tc>
          <w:tcPr>
            <w:tcW w:w="1278" w:type="dxa"/>
            <w:tcBorders>
              <w:top w:val="single" w:sz="4" w:space="0" w:color="auto"/>
              <w:left w:val="single" w:sz="4" w:space="0" w:color="auto"/>
              <w:bottom w:val="single" w:sz="4" w:space="0" w:color="auto"/>
              <w:right w:val="single" w:sz="4" w:space="0" w:color="auto"/>
            </w:tcBorders>
            <w:hideMark/>
          </w:tcPr>
          <w:p w14:paraId="07B391D7" w14:textId="77777777" w:rsidR="00EC02BF" w:rsidRPr="00716912" w:rsidRDefault="00EC02BF" w:rsidP="00EC02BF">
            <w:pPr>
              <w:rPr>
                <w:rFonts w:ascii="Times New Roman" w:hAnsi="Times New Roman" w:cs="Times New Roman"/>
                <w:sz w:val="20"/>
                <w:szCs w:val="20"/>
              </w:rPr>
            </w:pPr>
            <w:r w:rsidRPr="00716912">
              <w:rPr>
                <w:rFonts w:ascii="Times New Roman" w:hAnsi="Times New Roman" w:cs="Times New Roman"/>
                <w:sz w:val="20"/>
                <w:szCs w:val="20"/>
              </w:rPr>
              <w:t>0 (0%)</w:t>
            </w:r>
          </w:p>
        </w:tc>
        <w:tc>
          <w:tcPr>
            <w:tcW w:w="1278" w:type="dxa"/>
            <w:tcBorders>
              <w:top w:val="single" w:sz="4" w:space="0" w:color="auto"/>
              <w:left w:val="single" w:sz="4" w:space="0" w:color="auto"/>
              <w:bottom w:val="single" w:sz="4" w:space="0" w:color="auto"/>
              <w:right w:val="single" w:sz="12" w:space="0" w:color="auto"/>
            </w:tcBorders>
            <w:noWrap/>
            <w:hideMark/>
          </w:tcPr>
          <w:p w14:paraId="0EEEA579" w14:textId="77777777" w:rsidR="00EC02BF" w:rsidRPr="00716912" w:rsidRDefault="00EC02BF" w:rsidP="00EC02BF">
            <w:pPr>
              <w:rPr>
                <w:rFonts w:ascii="Times New Roman" w:hAnsi="Times New Roman" w:cs="Times New Roman"/>
                <w:sz w:val="20"/>
                <w:szCs w:val="20"/>
              </w:rPr>
            </w:pPr>
            <w:r w:rsidRPr="00716912">
              <w:rPr>
                <w:rFonts w:ascii="Times New Roman" w:hAnsi="Times New Roman" w:cs="Times New Roman"/>
                <w:sz w:val="20"/>
                <w:szCs w:val="20"/>
              </w:rPr>
              <w:t>0 (0%)</w:t>
            </w:r>
          </w:p>
        </w:tc>
      </w:tr>
      <w:tr w:rsidR="00EC02BF" w:rsidRPr="00752B47" w14:paraId="61206F5A" w14:textId="77777777" w:rsidTr="00EC02BF">
        <w:trPr>
          <w:trHeight w:val="288"/>
        </w:trPr>
        <w:tc>
          <w:tcPr>
            <w:tcW w:w="1515" w:type="dxa"/>
            <w:vMerge/>
            <w:tcBorders>
              <w:top w:val="single" w:sz="12" w:space="0" w:color="auto"/>
              <w:left w:val="single" w:sz="12" w:space="0" w:color="auto"/>
              <w:bottom w:val="single" w:sz="12" w:space="0" w:color="auto"/>
              <w:right w:val="nil"/>
            </w:tcBorders>
            <w:vAlign w:val="center"/>
            <w:hideMark/>
          </w:tcPr>
          <w:p w14:paraId="0D4A800F" w14:textId="77777777" w:rsidR="00EC02BF" w:rsidRPr="00716912" w:rsidRDefault="00EC02BF" w:rsidP="00EC02BF">
            <w:pPr>
              <w:rPr>
                <w:rFonts w:ascii="Times New Roman" w:hAnsi="Times New Roman" w:cs="Times New Roman"/>
                <w:sz w:val="20"/>
                <w:szCs w:val="20"/>
              </w:rPr>
            </w:pPr>
          </w:p>
        </w:tc>
        <w:tc>
          <w:tcPr>
            <w:tcW w:w="1440" w:type="dxa"/>
            <w:tcBorders>
              <w:top w:val="single" w:sz="4" w:space="0" w:color="auto"/>
              <w:left w:val="nil"/>
              <w:bottom w:val="single" w:sz="12" w:space="0" w:color="auto"/>
              <w:right w:val="single" w:sz="12" w:space="0" w:color="auto"/>
            </w:tcBorders>
            <w:noWrap/>
            <w:vAlign w:val="center"/>
            <w:hideMark/>
          </w:tcPr>
          <w:p w14:paraId="7E1F8175" w14:textId="77777777" w:rsidR="00EC02BF" w:rsidRPr="00716912" w:rsidRDefault="00EC02BF" w:rsidP="00EC02BF">
            <w:pPr>
              <w:jc w:val="right"/>
              <w:rPr>
                <w:rFonts w:ascii="Times New Roman" w:hAnsi="Times New Roman" w:cs="Times New Roman"/>
                <w:sz w:val="20"/>
                <w:szCs w:val="20"/>
              </w:rPr>
            </w:pPr>
            <w:r w:rsidRPr="00716912">
              <w:rPr>
                <w:rFonts w:ascii="Times New Roman" w:hAnsi="Times New Roman" w:cs="Times New Roman"/>
                <w:sz w:val="20"/>
                <w:szCs w:val="20"/>
              </w:rPr>
              <w:t xml:space="preserve">      + Relapse</w:t>
            </w:r>
          </w:p>
        </w:tc>
        <w:tc>
          <w:tcPr>
            <w:tcW w:w="1278" w:type="dxa"/>
            <w:tcBorders>
              <w:top w:val="single" w:sz="4" w:space="0" w:color="auto"/>
              <w:left w:val="single" w:sz="12" w:space="0" w:color="auto"/>
              <w:bottom w:val="single" w:sz="12" w:space="0" w:color="auto"/>
              <w:right w:val="single" w:sz="4" w:space="0" w:color="auto"/>
            </w:tcBorders>
            <w:noWrap/>
            <w:hideMark/>
          </w:tcPr>
          <w:p w14:paraId="19B666AF" w14:textId="77777777" w:rsidR="00EC02BF" w:rsidRPr="00716912" w:rsidRDefault="00EC02BF" w:rsidP="00EC02BF">
            <w:pPr>
              <w:rPr>
                <w:rFonts w:ascii="Times New Roman" w:hAnsi="Times New Roman" w:cs="Times New Roman"/>
                <w:sz w:val="20"/>
                <w:szCs w:val="20"/>
              </w:rPr>
            </w:pPr>
            <w:r w:rsidRPr="00716912">
              <w:rPr>
                <w:rFonts w:ascii="Times New Roman" w:hAnsi="Times New Roman" w:cs="Times New Roman"/>
                <w:sz w:val="20"/>
                <w:szCs w:val="20"/>
              </w:rPr>
              <w:t>49 (55%)</w:t>
            </w:r>
          </w:p>
        </w:tc>
        <w:tc>
          <w:tcPr>
            <w:tcW w:w="1278" w:type="dxa"/>
            <w:tcBorders>
              <w:top w:val="single" w:sz="4" w:space="0" w:color="auto"/>
              <w:left w:val="single" w:sz="4" w:space="0" w:color="auto"/>
              <w:bottom w:val="single" w:sz="12" w:space="0" w:color="auto"/>
              <w:right w:val="single" w:sz="4" w:space="0" w:color="auto"/>
            </w:tcBorders>
            <w:noWrap/>
            <w:hideMark/>
          </w:tcPr>
          <w:p w14:paraId="058E00C0" w14:textId="77777777" w:rsidR="00EC02BF" w:rsidRPr="00716912" w:rsidRDefault="00EC02BF" w:rsidP="00EC02BF">
            <w:pPr>
              <w:rPr>
                <w:rFonts w:ascii="Times New Roman" w:hAnsi="Times New Roman" w:cs="Times New Roman"/>
                <w:sz w:val="20"/>
                <w:szCs w:val="20"/>
              </w:rPr>
            </w:pPr>
            <w:r w:rsidRPr="00716912">
              <w:rPr>
                <w:rFonts w:ascii="Times New Roman" w:hAnsi="Times New Roman" w:cs="Times New Roman"/>
                <w:sz w:val="20"/>
                <w:szCs w:val="20"/>
              </w:rPr>
              <w:t>38 (43%)</w:t>
            </w:r>
          </w:p>
        </w:tc>
        <w:tc>
          <w:tcPr>
            <w:tcW w:w="1278" w:type="dxa"/>
            <w:tcBorders>
              <w:top w:val="single" w:sz="4" w:space="0" w:color="auto"/>
              <w:left w:val="single" w:sz="4" w:space="0" w:color="auto"/>
              <w:bottom w:val="single" w:sz="12" w:space="0" w:color="auto"/>
              <w:right w:val="single" w:sz="4" w:space="0" w:color="auto"/>
            </w:tcBorders>
            <w:hideMark/>
          </w:tcPr>
          <w:p w14:paraId="33BF6991" w14:textId="77777777" w:rsidR="00EC02BF" w:rsidRPr="00716912" w:rsidRDefault="00EC02BF" w:rsidP="00EC02BF">
            <w:pPr>
              <w:rPr>
                <w:rFonts w:ascii="Times New Roman" w:hAnsi="Times New Roman" w:cs="Times New Roman"/>
                <w:sz w:val="20"/>
                <w:szCs w:val="20"/>
              </w:rPr>
            </w:pPr>
            <w:r w:rsidRPr="00716912">
              <w:rPr>
                <w:rFonts w:ascii="Times New Roman" w:hAnsi="Times New Roman" w:cs="Times New Roman"/>
                <w:sz w:val="20"/>
                <w:szCs w:val="20"/>
              </w:rPr>
              <w:t>1 (1%)</w:t>
            </w:r>
          </w:p>
        </w:tc>
        <w:tc>
          <w:tcPr>
            <w:tcW w:w="1278" w:type="dxa"/>
            <w:tcBorders>
              <w:top w:val="single" w:sz="4" w:space="0" w:color="auto"/>
              <w:left w:val="single" w:sz="4" w:space="0" w:color="auto"/>
              <w:bottom w:val="single" w:sz="12" w:space="0" w:color="auto"/>
              <w:right w:val="single" w:sz="4" w:space="0" w:color="auto"/>
            </w:tcBorders>
            <w:hideMark/>
          </w:tcPr>
          <w:p w14:paraId="5141B2C5" w14:textId="77777777" w:rsidR="00EC02BF" w:rsidRPr="00716912" w:rsidRDefault="00EC02BF" w:rsidP="00EC02BF">
            <w:pPr>
              <w:rPr>
                <w:rFonts w:ascii="Times New Roman" w:hAnsi="Times New Roman" w:cs="Times New Roman"/>
                <w:sz w:val="20"/>
                <w:szCs w:val="20"/>
              </w:rPr>
            </w:pPr>
            <w:r w:rsidRPr="00716912">
              <w:rPr>
                <w:rFonts w:ascii="Times New Roman" w:hAnsi="Times New Roman" w:cs="Times New Roman"/>
                <w:sz w:val="20"/>
                <w:szCs w:val="20"/>
              </w:rPr>
              <w:t>1 (1%)</w:t>
            </w:r>
          </w:p>
        </w:tc>
        <w:tc>
          <w:tcPr>
            <w:tcW w:w="1278" w:type="dxa"/>
            <w:tcBorders>
              <w:top w:val="single" w:sz="4" w:space="0" w:color="auto"/>
              <w:left w:val="single" w:sz="4" w:space="0" w:color="auto"/>
              <w:bottom w:val="single" w:sz="12" w:space="0" w:color="auto"/>
              <w:right w:val="single" w:sz="12" w:space="0" w:color="auto"/>
            </w:tcBorders>
            <w:noWrap/>
            <w:hideMark/>
          </w:tcPr>
          <w:p w14:paraId="60741A43" w14:textId="77777777" w:rsidR="00EC02BF" w:rsidRPr="00716912" w:rsidRDefault="00EC02BF" w:rsidP="00EC02BF">
            <w:pPr>
              <w:rPr>
                <w:rFonts w:ascii="Times New Roman" w:hAnsi="Times New Roman" w:cs="Times New Roman"/>
                <w:sz w:val="20"/>
                <w:szCs w:val="20"/>
              </w:rPr>
            </w:pPr>
            <w:r w:rsidRPr="00716912">
              <w:rPr>
                <w:rFonts w:ascii="Times New Roman" w:hAnsi="Times New Roman" w:cs="Times New Roman"/>
                <w:sz w:val="20"/>
                <w:szCs w:val="20"/>
              </w:rPr>
              <w:t>0 (0%)</w:t>
            </w:r>
          </w:p>
        </w:tc>
      </w:tr>
      <w:tr w:rsidR="00EC02BF" w:rsidRPr="00752B47" w14:paraId="0C745FDD" w14:textId="77777777" w:rsidTr="00EC02BF">
        <w:trPr>
          <w:trHeight w:val="288"/>
        </w:trPr>
        <w:tc>
          <w:tcPr>
            <w:tcW w:w="1515" w:type="dxa"/>
            <w:vMerge w:val="restart"/>
            <w:tcBorders>
              <w:top w:val="single" w:sz="12" w:space="0" w:color="auto"/>
              <w:left w:val="single" w:sz="12" w:space="0" w:color="auto"/>
              <w:bottom w:val="single" w:sz="12" w:space="0" w:color="auto"/>
              <w:right w:val="nil"/>
            </w:tcBorders>
            <w:noWrap/>
            <w:hideMark/>
          </w:tcPr>
          <w:p w14:paraId="345CC8EE" w14:textId="77777777" w:rsidR="00EC02BF" w:rsidRPr="00716912" w:rsidRDefault="00EC02BF" w:rsidP="00EC02BF">
            <w:pPr>
              <w:rPr>
                <w:rFonts w:ascii="Times New Roman" w:hAnsi="Times New Roman" w:cs="Times New Roman"/>
                <w:sz w:val="20"/>
                <w:szCs w:val="20"/>
              </w:rPr>
            </w:pPr>
            <w:r w:rsidRPr="00716912">
              <w:rPr>
                <w:rFonts w:ascii="Times New Roman" w:hAnsi="Times New Roman" w:cs="Times New Roman"/>
                <w:sz w:val="20"/>
                <w:szCs w:val="20"/>
              </w:rPr>
              <w:t>Depression</w:t>
            </w:r>
          </w:p>
        </w:tc>
        <w:tc>
          <w:tcPr>
            <w:tcW w:w="1440" w:type="dxa"/>
            <w:tcBorders>
              <w:top w:val="single" w:sz="12" w:space="0" w:color="auto"/>
              <w:left w:val="nil"/>
              <w:bottom w:val="single" w:sz="4" w:space="0" w:color="auto"/>
              <w:right w:val="single" w:sz="12" w:space="0" w:color="auto"/>
            </w:tcBorders>
            <w:noWrap/>
            <w:vAlign w:val="center"/>
            <w:hideMark/>
          </w:tcPr>
          <w:p w14:paraId="66952840" w14:textId="77777777" w:rsidR="00EC02BF" w:rsidRPr="00716912" w:rsidRDefault="00EC02BF" w:rsidP="00EC02BF">
            <w:pPr>
              <w:jc w:val="right"/>
              <w:rPr>
                <w:rFonts w:ascii="Times New Roman" w:hAnsi="Times New Roman" w:cs="Times New Roman"/>
                <w:sz w:val="20"/>
                <w:szCs w:val="20"/>
              </w:rPr>
            </w:pPr>
            <w:r w:rsidRPr="00716912">
              <w:rPr>
                <w:rFonts w:ascii="Times New Roman" w:hAnsi="Times New Roman" w:cs="Times New Roman"/>
                <w:sz w:val="20"/>
                <w:szCs w:val="20"/>
              </w:rPr>
              <w:t xml:space="preserve">Mental </w:t>
            </w:r>
            <w:proofErr w:type="spellStart"/>
            <w:r w:rsidRPr="00716912">
              <w:rPr>
                <w:rFonts w:ascii="Times New Roman" w:hAnsi="Times New Roman" w:cs="Times New Roman"/>
                <w:sz w:val="20"/>
                <w:szCs w:val="20"/>
              </w:rPr>
              <w:t>llness</w:t>
            </w:r>
            <w:proofErr w:type="spellEnd"/>
          </w:p>
        </w:tc>
        <w:tc>
          <w:tcPr>
            <w:tcW w:w="1278" w:type="dxa"/>
            <w:tcBorders>
              <w:top w:val="single" w:sz="12" w:space="0" w:color="auto"/>
              <w:left w:val="single" w:sz="12" w:space="0" w:color="auto"/>
              <w:bottom w:val="single" w:sz="4" w:space="0" w:color="auto"/>
              <w:right w:val="single" w:sz="4" w:space="0" w:color="auto"/>
            </w:tcBorders>
            <w:noWrap/>
            <w:hideMark/>
          </w:tcPr>
          <w:p w14:paraId="03361EA2" w14:textId="77777777" w:rsidR="00EC02BF" w:rsidRPr="00716912" w:rsidRDefault="00EC02BF" w:rsidP="00EC02BF">
            <w:pPr>
              <w:rPr>
                <w:rFonts w:ascii="Times New Roman" w:hAnsi="Times New Roman" w:cs="Times New Roman"/>
                <w:sz w:val="20"/>
                <w:szCs w:val="20"/>
              </w:rPr>
            </w:pPr>
            <w:r w:rsidRPr="00716912">
              <w:rPr>
                <w:rFonts w:ascii="Times New Roman" w:hAnsi="Times New Roman" w:cs="Times New Roman"/>
                <w:sz w:val="20"/>
                <w:szCs w:val="20"/>
              </w:rPr>
              <w:t>62 (61%)</w:t>
            </w:r>
          </w:p>
        </w:tc>
        <w:tc>
          <w:tcPr>
            <w:tcW w:w="1278" w:type="dxa"/>
            <w:tcBorders>
              <w:top w:val="single" w:sz="12" w:space="0" w:color="auto"/>
              <w:left w:val="single" w:sz="4" w:space="0" w:color="auto"/>
              <w:bottom w:val="single" w:sz="4" w:space="0" w:color="auto"/>
              <w:right w:val="single" w:sz="4" w:space="0" w:color="auto"/>
            </w:tcBorders>
            <w:noWrap/>
            <w:hideMark/>
          </w:tcPr>
          <w:p w14:paraId="4E41D83C" w14:textId="77777777" w:rsidR="00EC02BF" w:rsidRPr="00716912" w:rsidRDefault="00EC02BF" w:rsidP="00EC02BF">
            <w:pPr>
              <w:rPr>
                <w:rFonts w:ascii="Times New Roman" w:hAnsi="Times New Roman" w:cs="Times New Roman"/>
                <w:sz w:val="20"/>
                <w:szCs w:val="20"/>
              </w:rPr>
            </w:pPr>
            <w:r w:rsidRPr="00716912">
              <w:rPr>
                <w:rFonts w:ascii="Times New Roman" w:hAnsi="Times New Roman" w:cs="Times New Roman"/>
                <w:sz w:val="20"/>
                <w:szCs w:val="20"/>
              </w:rPr>
              <w:t>38 (37%)</w:t>
            </w:r>
          </w:p>
        </w:tc>
        <w:tc>
          <w:tcPr>
            <w:tcW w:w="1278" w:type="dxa"/>
            <w:tcBorders>
              <w:top w:val="single" w:sz="12" w:space="0" w:color="auto"/>
              <w:left w:val="single" w:sz="4" w:space="0" w:color="auto"/>
              <w:bottom w:val="single" w:sz="4" w:space="0" w:color="auto"/>
              <w:right w:val="single" w:sz="4" w:space="0" w:color="auto"/>
            </w:tcBorders>
            <w:hideMark/>
          </w:tcPr>
          <w:p w14:paraId="4F115628" w14:textId="77777777" w:rsidR="00EC02BF" w:rsidRPr="00716912" w:rsidRDefault="00EC02BF" w:rsidP="00EC02BF">
            <w:pPr>
              <w:rPr>
                <w:rFonts w:ascii="Times New Roman" w:hAnsi="Times New Roman" w:cs="Times New Roman"/>
                <w:sz w:val="20"/>
                <w:szCs w:val="20"/>
              </w:rPr>
            </w:pPr>
            <w:r w:rsidRPr="00716912">
              <w:rPr>
                <w:rFonts w:ascii="Times New Roman" w:hAnsi="Times New Roman" w:cs="Times New Roman"/>
                <w:sz w:val="20"/>
                <w:szCs w:val="20"/>
              </w:rPr>
              <w:t>2 (2%)</w:t>
            </w:r>
          </w:p>
        </w:tc>
        <w:tc>
          <w:tcPr>
            <w:tcW w:w="1278" w:type="dxa"/>
            <w:tcBorders>
              <w:top w:val="single" w:sz="12" w:space="0" w:color="auto"/>
              <w:left w:val="single" w:sz="4" w:space="0" w:color="auto"/>
              <w:bottom w:val="single" w:sz="4" w:space="0" w:color="auto"/>
              <w:right w:val="single" w:sz="4" w:space="0" w:color="auto"/>
            </w:tcBorders>
            <w:hideMark/>
          </w:tcPr>
          <w:p w14:paraId="67231DA3" w14:textId="77777777" w:rsidR="00EC02BF" w:rsidRPr="00716912" w:rsidRDefault="00EC02BF" w:rsidP="00EC02BF">
            <w:pPr>
              <w:rPr>
                <w:rFonts w:ascii="Times New Roman" w:hAnsi="Times New Roman" w:cs="Times New Roman"/>
                <w:sz w:val="20"/>
                <w:szCs w:val="20"/>
              </w:rPr>
            </w:pPr>
            <w:r w:rsidRPr="00716912">
              <w:rPr>
                <w:rFonts w:ascii="Times New Roman" w:hAnsi="Times New Roman" w:cs="Times New Roman"/>
                <w:sz w:val="20"/>
                <w:szCs w:val="20"/>
              </w:rPr>
              <w:t>0 (0%)</w:t>
            </w:r>
          </w:p>
        </w:tc>
        <w:tc>
          <w:tcPr>
            <w:tcW w:w="1278" w:type="dxa"/>
            <w:tcBorders>
              <w:top w:val="single" w:sz="12" w:space="0" w:color="auto"/>
              <w:left w:val="single" w:sz="4" w:space="0" w:color="auto"/>
              <w:bottom w:val="single" w:sz="4" w:space="0" w:color="auto"/>
              <w:right w:val="single" w:sz="12" w:space="0" w:color="auto"/>
            </w:tcBorders>
            <w:noWrap/>
            <w:hideMark/>
          </w:tcPr>
          <w:p w14:paraId="4934DFA4" w14:textId="77777777" w:rsidR="00EC02BF" w:rsidRPr="00716912" w:rsidRDefault="00EC02BF" w:rsidP="00EC02BF">
            <w:pPr>
              <w:rPr>
                <w:rFonts w:ascii="Times New Roman" w:hAnsi="Times New Roman" w:cs="Times New Roman"/>
                <w:sz w:val="20"/>
                <w:szCs w:val="20"/>
              </w:rPr>
            </w:pPr>
            <w:r w:rsidRPr="00716912">
              <w:rPr>
                <w:rFonts w:ascii="Times New Roman" w:hAnsi="Times New Roman" w:cs="Times New Roman"/>
                <w:sz w:val="20"/>
                <w:szCs w:val="20"/>
              </w:rPr>
              <w:t>0 (0%)</w:t>
            </w:r>
          </w:p>
        </w:tc>
      </w:tr>
      <w:tr w:rsidR="00EC02BF" w:rsidRPr="00752B47" w14:paraId="04205E67" w14:textId="77777777" w:rsidTr="00EC02BF">
        <w:trPr>
          <w:trHeight w:val="288"/>
        </w:trPr>
        <w:tc>
          <w:tcPr>
            <w:tcW w:w="1515" w:type="dxa"/>
            <w:vMerge/>
            <w:tcBorders>
              <w:top w:val="single" w:sz="12" w:space="0" w:color="auto"/>
              <w:left w:val="single" w:sz="12" w:space="0" w:color="auto"/>
              <w:bottom w:val="single" w:sz="12" w:space="0" w:color="auto"/>
              <w:right w:val="nil"/>
            </w:tcBorders>
            <w:vAlign w:val="center"/>
            <w:hideMark/>
          </w:tcPr>
          <w:p w14:paraId="678E471F" w14:textId="77777777" w:rsidR="00EC02BF" w:rsidRPr="00716912" w:rsidRDefault="00EC02BF" w:rsidP="00EC02BF">
            <w:pPr>
              <w:rPr>
                <w:rFonts w:ascii="Times New Roman" w:hAnsi="Times New Roman" w:cs="Times New Roman"/>
                <w:sz w:val="20"/>
                <w:szCs w:val="20"/>
              </w:rPr>
            </w:pPr>
          </w:p>
        </w:tc>
        <w:tc>
          <w:tcPr>
            <w:tcW w:w="1440" w:type="dxa"/>
            <w:tcBorders>
              <w:top w:val="single" w:sz="4" w:space="0" w:color="auto"/>
              <w:left w:val="nil"/>
              <w:bottom w:val="single" w:sz="4" w:space="0" w:color="auto"/>
              <w:right w:val="single" w:sz="12" w:space="0" w:color="auto"/>
            </w:tcBorders>
            <w:noWrap/>
            <w:vAlign w:val="center"/>
            <w:hideMark/>
          </w:tcPr>
          <w:p w14:paraId="584B660C" w14:textId="77777777" w:rsidR="00EC02BF" w:rsidRPr="00716912" w:rsidRDefault="00EC02BF" w:rsidP="00EC02BF">
            <w:pPr>
              <w:jc w:val="right"/>
              <w:rPr>
                <w:rFonts w:ascii="Times New Roman" w:hAnsi="Times New Roman" w:cs="Times New Roman"/>
                <w:sz w:val="20"/>
                <w:szCs w:val="20"/>
              </w:rPr>
            </w:pPr>
            <w:r w:rsidRPr="00716912">
              <w:rPr>
                <w:rFonts w:ascii="Times New Roman" w:hAnsi="Times New Roman" w:cs="Times New Roman"/>
                <w:sz w:val="20"/>
                <w:szCs w:val="20"/>
              </w:rPr>
              <w:t xml:space="preserve">   +Treatment</w:t>
            </w:r>
          </w:p>
        </w:tc>
        <w:tc>
          <w:tcPr>
            <w:tcW w:w="1278" w:type="dxa"/>
            <w:tcBorders>
              <w:top w:val="single" w:sz="4" w:space="0" w:color="auto"/>
              <w:left w:val="single" w:sz="12" w:space="0" w:color="auto"/>
              <w:bottom w:val="single" w:sz="4" w:space="0" w:color="auto"/>
              <w:right w:val="single" w:sz="4" w:space="0" w:color="auto"/>
            </w:tcBorders>
            <w:noWrap/>
            <w:hideMark/>
          </w:tcPr>
          <w:p w14:paraId="5F96C8E1" w14:textId="77777777" w:rsidR="00EC02BF" w:rsidRPr="00716912" w:rsidRDefault="00EC02BF" w:rsidP="00EC02BF">
            <w:pPr>
              <w:rPr>
                <w:rFonts w:ascii="Times New Roman" w:hAnsi="Times New Roman" w:cs="Times New Roman"/>
                <w:sz w:val="20"/>
                <w:szCs w:val="20"/>
              </w:rPr>
            </w:pPr>
            <w:r w:rsidRPr="00716912">
              <w:rPr>
                <w:rFonts w:ascii="Times New Roman" w:hAnsi="Times New Roman" w:cs="Times New Roman"/>
                <w:sz w:val="20"/>
                <w:szCs w:val="20"/>
              </w:rPr>
              <w:t>55 (54%)</w:t>
            </w:r>
          </w:p>
        </w:tc>
        <w:tc>
          <w:tcPr>
            <w:tcW w:w="1278" w:type="dxa"/>
            <w:tcBorders>
              <w:top w:val="single" w:sz="4" w:space="0" w:color="auto"/>
              <w:left w:val="single" w:sz="4" w:space="0" w:color="auto"/>
              <w:bottom w:val="single" w:sz="4" w:space="0" w:color="auto"/>
              <w:right w:val="single" w:sz="4" w:space="0" w:color="auto"/>
            </w:tcBorders>
            <w:noWrap/>
            <w:hideMark/>
          </w:tcPr>
          <w:p w14:paraId="36A53682" w14:textId="77777777" w:rsidR="00EC02BF" w:rsidRPr="00716912" w:rsidRDefault="00EC02BF" w:rsidP="00EC02BF">
            <w:pPr>
              <w:rPr>
                <w:rFonts w:ascii="Times New Roman" w:hAnsi="Times New Roman" w:cs="Times New Roman"/>
                <w:sz w:val="20"/>
                <w:szCs w:val="20"/>
              </w:rPr>
            </w:pPr>
            <w:r w:rsidRPr="00716912">
              <w:rPr>
                <w:rFonts w:ascii="Times New Roman" w:hAnsi="Times New Roman" w:cs="Times New Roman"/>
                <w:sz w:val="20"/>
                <w:szCs w:val="20"/>
              </w:rPr>
              <w:t>45 (44%)</w:t>
            </w:r>
          </w:p>
        </w:tc>
        <w:tc>
          <w:tcPr>
            <w:tcW w:w="1278" w:type="dxa"/>
            <w:tcBorders>
              <w:top w:val="single" w:sz="4" w:space="0" w:color="auto"/>
              <w:left w:val="single" w:sz="4" w:space="0" w:color="auto"/>
              <w:bottom w:val="single" w:sz="4" w:space="0" w:color="auto"/>
              <w:right w:val="single" w:sz="4" w:space="0" w:color="auto"/>
            </w:tcBorders>
            <w:hideMark/>
          </w:tcPr>
          <w:p w14:paraId="7B28D9BD" w14:textId="77777777" w:rsidR="00EC02BF" w:rsidRPr="00716912" w:rsidRDefault="00EC02BF" w:rsidP="00EC02BF">
            <w:pPr>
              <w:rPr>
                <w:rFonts w:ascii="Times New Roman" w:hAnsi="Times New Roman" w:cs="Times New Roman"/>
                <w:sz w:val="20"/>
                <w:szCs w:val="20"/>
              </w:rPr>
            </w:pPr>
            <w:r w:rsidRPr="00716912">
              <w:rPr>
                <w:rFonts w:ascii="Times New Roman" w:hAnsi="Times New Roman" w:cs="Times New Roman"/>
                <w:sz w:val="20"/>
                <w:szCs w:val="20"/>
              </w:rPr>
              <w:t>1 (1%)</w:t>
            </w:r>
          </w:p>
        </w:tc>
        <w:tc>
          <w:tcPr>
            <w:tcW w:w="1278" w:type="dxa"/>
            <w:tcBorders>
              <w:top w:val="single" w:sz="4" w:space="0" w:color="auto"/>
              <w:left w:val="single" w:sz="4" w:space="0" w:color="auto"/>
              <w:bottom w:val="single" w:sz="4" w:space="0" w:color="auto"/>
              <w:right w:val="single" w:sz="4" w:space="0" w:color="auto"/>
            </w:tcBorders>
            <w:hideMark/>
          </w:tcPr>
          <w:p w14:paraId="6936108F" w14:textId="77777777" w:rsidR="00EC02BF" w:rsidRPr="00716912" w:rsidRDefault="00EC02BF" w:rsidP="00EC02BF">
            <w:pPr>
              <w:rPr>
                <w:rFonts w:ascii="Times New Roman" w:hAnsi="Times New Roman" w:cs="Times New Roman"/>
                <w:sz w:val="20"/>
                <w:szCs w:val="20"/>
              </w:rPr>
            </w:pPr>
            <w:r w:rsidRPr="00716912">
              <w:rPr>
                <w:rFonts w:ascii="Times New Roman" w:hAnsi="Times New Roman" w:cs="Times New Roman"/>
                <w:sz w:val="20"/>
                <w:szCs w:val="20"/>
              </w:rPr>
              <w:t>1 (1%)</w:t>
            </w:r>
          </w:p>
        </w:tc>
        <w:tc>
          <w:tcPr>
            <w:tcW w:w="1278" w:type="dxa"/>
            <w:tcBorders>
              <w:top w:val="single" w:sz="4" w:space="0" w:color="auto"/>
              <w:left w:val="single" w:sz="4" w:space="0" w:color="auto"/>
              <w:bottom w:val="single" w:sz="4" w:space="0" w:color="auto"/>
              <w:right w:val="single" w:sz="12" w:space="0" w:color="auto"/>
            </w:tcBorders>
            <w:noWrap/>
            <w:hideMark/>
          </w:tcPr>
          <w:p w14:paraId="5A26232D" w14:textId="77777777" w:rsidR="00EC02BF" w:rsidRPr="00716912" w:rsidRDefault="00EC02BF" w:rsidP="00EC02BF">
            <w:pPr>
              <w:rPr>
                <w:rFonts w:ascii="Times New Roman" w:hAnsi="Times New Roman" w:cs="Times New Roman"/>
                <w:sz w:val="20"/>
                <w:szCs w:val="20"/>
              </w:rPr>
            </w:pPr>
            <w:r w:rsidRPr="00716912">
              <w:rPr>
                <w:rFonts w:ascii="Times New Roman" w:hAnsi="Times New Roman" w:cs="Times New Roman"/>
                <w:sz w:val="20"/>
                <w:szCs w:val="20"/>
              </w:rPr>
              <w:t>0 (0%)</w:t>
            </w:r>
          </w:p>
        </w:tc>
      </w:tr>
      <w:tr w:rsidR="00EC02BF" w:rsidRPr="00752B47" w14:paraId="72874A91" w14:textId="77777777" w:rsidTr="00EC02BF">
        <w:trPr>
          <w:trHeight w:val="288"/>
        </w:trPr>
        <w:tc>
          <w:tcPr>
            <w:tcW w:w="1515" w:type="dxa"/>
            <w:vMerge/>
            <w:tcBorders>
              <w:top w:val="single" w:sz="12" w:space="0" w:color="auto"/>
              <w:left w:val="single" w:sz="12" w:space="0" w:color="auto"/>
              <w:bottom w:val="single" w:sz="12" w:space="0" w:color="auto"/>
              <w:right w:val="nil"/>
            </w:tcBorders>
            <w:vAlign w:val="center"/>
            <w:hideMark/>
          </w:tcPr>
          <w:p w14:paraId="68D23BDB" w14:textId="77777777" w:rsidR="00EC02BF" w:rsidRPr="00716912" w:rsidRDefault="00EC02BF" w:rsidP="00EC02BF">
            <w:pPr>
              <w:rPr>
                <w:rFonts w:ascii="Times New Roman" w:hAnsi="Times New Roman" w:cs="Times New Roman"/>
                <w:sz w:val="20"/>
                <w:szCs w:val="20"/>
              </w:rPr>
            </w:pPr>
          </w:p>
        </w:tc>
        <w:tc>
          <w:tcPr>
            <w:tcW w:w="1440" w:type="dxa"/>
            <w:tcBorders>
              <w:top w:val="single" w:sz="4" w:space="0" w:color="auto"/>
              <w:left w:val="nil"/>
              <w:bottom w:val="single" w:sz="12" w:space="0" w:color="auto"/>
              <w:right w:val="single" w:sz="12" w:space="0" w:color="auto"/>
            </w:tcBorders>
            <w:noWrap/>
            <w:vAlign w:val="center"/>
            <w:hideMark/>
          </w:tcPr>
          <w:p w14:paraId="644F215D" w14:textId="77777777" w:rsidR="00EC02BF" w:rsidRPr="00716912" w:rsidRDefault="00EC02BF" w:rsidP="00EC02BF">
            <w:pPr>
              <w:jc w:val="right"/>
              <w:rPr>
                <w:rFonts w:ascii="Times New Roman" w:hAnsi="Times New Roman" w:cs="Times New Roman"/>
                <w:sz w:val="20"/>
                <w:szCs w:val="20"/>
              </w:rPr>
            </w:pPr>
            <w:r w:rsidRPr="00716912">
              <w:rPr>
                <w:rFonts w:ascii="Times New Roman" w:hAnsi="Times New Roman" w:cs="Times New Roman"/>
                <w:sz w:val="20"/>
                <w:szCs w:val="20"/>
              </w:rPr>
              <w:t xml:space="preserve">      + Relapse</w:t>
            </w:r>
          </w:p>
        </w:tc>
        <w:tc>
          <w:tcPr>
            <w:tcW w:w="1278" w:type="dxa"/>
            <w:tcBorders>
              <w:top w:val="single" w:sz="4" w:space="0" w:color="auto"/>
              <w:left w:val="single" w:sz="12" w:space="0" w:color="auto"/>
              <w:bottom w:val="single" w:sz="12" w:space="0" w:color="auto"/>
              <w:right w:val="single" w:sz="4" w:space="0" w:color="auto"/>
            </w:tcBorders>
            <w:noWrap/>
            <w:hideMark/>
          </w:tcPr>
          <w:p w14:paraId="4ABFE0B3" w14:textId="77777777" w:rsidR="00EC02BF" w:rsidRPr="00716912" w:rsidRDefault="00EC02BF" w:rsidP="00EC02BF">
            <w:pPr>
              <w:rPr>
                <w:rFonts w:ascii="Times New Roman" w:hAnsi="Times New Roman" w:cs="Times New Roman"/>
                <w:sz w:val="20"/>
                <w:szCs w:val="20"/>
              </w:rPr>
            </w:pPr>
            <w:r w:rsidRPr="00716912">
              <w:rPr>
                <w:rFonts w:ascii="Times New Roman" w:hAnsi="Times New Roman" w:cs="Times New Roman"/>
                <w:sz w:val="20"/>
                <w:szCs w:val="20"/>
              </w:rPr>
              <w:t>50 (51%)</w:t>
            </w:r>
          </w:p>
        </w:tc>
        <w:tc>
          <w:tcPr>
            <w:tcW w:w="1278" w:type="dxa"/>
            <w:tcBorders>
              <w:top w:val="single" w:sz="4" w:space="0" w:color="auto"/>
              <w:left w:val="single" w:sz="4" w:space="0" w:color="auto"/>
              <w:bottom w:val="single" w:sz="12" w:space="0" w:color="auto"/>
              <w:right w:val="single" w:sz="4" w:space="0" w:color="auto"/>
            </w:tcBorders>
            <w:noWrap/>
            <w:hideMark/>
          </w:tcPr>
          <w:p w14:paraId="3E1C0CCB" w14:textId="77777777" w:rsidR="00EC02BF" w:rsidRPr="00716912" w:rsidRDefault="00EC02BF" w:rsidP="00EC02BF">
            <w:pPr>
              <w:rPr>
                <w:rFonts w:ascii="Times New Roman" w:hAnsi="Times New Roman" w:cs="Times New Roman"/>
                <w:sz w:val="20"/>
                <w:szCs w:val="20"/>
              </w:rPr>
            </w:pPr>
            <w:r w:rsidRPr="00716912">
              <w:rPr>
                <w:rFonts w:ascii="Times New Roman" w:hAnsi="Times New Roman" w:cs="Times New Roman"/>
                <w:sz w:val="20"/>
                <w:szCs w:val="20"/>
              </w:rPr>
              <w:t>46 (47%)</w:t>
            </w:r>
          </w:p>
        </w:tc>
        <w:tc>
          <w:tcPr>
            <w:tcW w:w="1278" w:type="dxa"/>
            <w:tcBorders>
              <w:top w:val="single" w:sz="4" w:space="0" w:color="auto"/>
              <w:left w:val="single" w:sz="4" w:space="0" w:color="auto"/>
              <w:bottom w:val="single" w:sz="12" w:space="0" w:color="auto"/>
              <w:right w:val="single" w:sz="4" w:space="0" w:color="auto"/>
            </w:tcBorders>
            <w:hideMark/>
          </w:tcPr>
          <w:p w14:paraId="55239273" w14:textId="77777777" w:rsidR="00EC02BF" w:rsidRPr="00716912" w:rsidRDefault="00EC02BF" w:rsidP="00EC02BF">
            <w:pPr>
              <w:rPr>
                <w:rFonts w:ascii="Times New Roman" w:hAnsi="Times New Roman" w:cs="Times New Roman"/>
                <w:sz w:val="20"/>
                <w:szCs w:val="20"/>
              </w:rPr>
            </w:pPr>
            <w:r w:rsidRPr="00716912">
              <w:rPr>
                <w:rFonts w:ascii="Times New Roman" w:hAnsi="Times New Roman" w:cs="Times New Roman"/>
                <w:sz w:val="20"/>
                <w:szCs w:val="20"/>
              </w:rPr>
              <w:t>2 (2%)</w:t>
            </w:r>
          </w:p>
        </w:tc>
        <w:tc>
          <w:tcPr>
            <w:tcW w:w="1278" w:type="dxa"/>
            <w:tcBorders>
              <w:top w:val="single" w:sz="4" w:space="0" w:color="auto"/>
              <w:left w:val="single" w:sz="4" w:space="0" w:color="auto"/>
              <w:bottom w:val="single" w:sz="12" w:space="0" w:color="auto"/>
              <w:right w:val="single" w:sz="4" w:space="0" w:color="auto"/>
            </w:tcBorders>
            <w:hideMark/>
          </w:tcPr>
          <w:p w14:paraId="50B6234A" w14:textId="77777777" w:rsidR="00EC02BF" w:rsidRPr="00716912" w:rsidRDefault="00EC02BF" w:rsidP="00EC02BF">
            <w:pPr>
              <w:rPr>
                <w:rFonts w:ascii="Times New Roman" w:hAnsi="Times New Roman" w:cs="Times New Roman"/>
                <w:sz w:val="20"/>
                <w:szCs w:val="20"/>
              </w:rPr>
            </w:pPr>
            <w:r w:rsidRPr="00716912">
              <w:rPr>
                <w:rFonts w:ascii="Times New Roman" w:hAnsi="Times New Roman" w:cs="Times New Roman"/>
                <w:sz w:val="20"/>
                <w:szCs w:val="20"/>
              </w:rPr>
              <w:t>0 (0%)</w:t>
            </w:r>
          </w:p>
        </w:tc>
        <w:tc>
          <w:tcPr>
            <w:tcW w:w="1278" w:type="dxa"/>
            <w:tcBorders>
              <w:top w:val="single" w:sz="4" w:space="0" w:color="auto"/>
              <w:left w:val="single" w:sz="4" w:space="0" w:color="auto"/>
              <w:bottom w:val="single" w:sz="12" w:space="0" w:color="auto"/>
              <w:right w:val="single" w:sz="12" w:space="0" w:color="auto"/>
            </w:tcBorders>
            <w:noWrap/>
            <w:hideMark/>
          </w:tcPr>
          <w:p w14:paraId="76749BBB" w14:textId="77777777" w:rsidR="00EC02BF" w:rsidRPr="00716912" w:rsidRDefault="00EC02BF" w:rsidP="00EC02BF">
            <w:pPr>
              <w:rPr>
                <w:rFonts w:ascii="Times New Roman" w:hAnsi="Times New Roman" w:cs="Times New Roman"/>
                <w:sz w:val="20"/>
                <w:szCs w:val="20"/>
              </w:rPr>
            </w:pPr>
            <w:r w:rsidRPr="00716912">
              <w:rPr>
                <w:rFonts w:ascii="Times New Roman" w:hAnsi="Times New Roman" w:cs="Times New Roman"/>
                <w:sz w:val="20"/>
                <w:szCs w:val="20"/>
              </w:rPr>
              <w:t>0 (0%)</w:t>
            </w:r>
          </w:p>
        </w:tc>
      </w:tr>
    </w:tbl>
    <w:p w14:paraId="4B44A3C5" w14:textId="77777777" w:rsidR="00EC02BF" w:rsidRDefault="00EC02BF" w:rsidP="00EC02BF">
      <w:pPr>
        <w:rPr>
          <w:rFonts w:ascii="Times New Roman" w:hAnsi="Times New Roman" w:cs="Times New Roman"/>
        </w:rPr>
      </w:pPr>
    </w:p>
    <w:p w14:paraId="39BE4B54" w14:textId="0244D9BA" w:rsidR="00C60637" w:rsidRDefault="00C60637">
      <w:r>
        <w:t xml:space="preserve">In response to the reviewers’ comments, we included </w:t>
      </w:r>
      <w:r w:rsidR="00EC02BF">
        <w:t>two</w:t>
      </w:r>
      <w:r w:rsidR="00EC02BF" w:rsidRPr="0087325C">
        <w:t xml:space="preserve"> sensitivity analys</w:t>
      </w:r>
      <w:r w:rsidR="00EC02BF">
        <w:t>e</w:t>
      </w:r>
      <w:r w:rsidR="00EC02BF" w:rsidRPr="0087325C">
        <w:t xml:space="preserve">s with ambivalent responses coded as missing </w:t>
      </w:r>
      <w:r w:rsidR="00EC02BF">
        <w:t xml:space="preserve">(Table </w:t>
      </w:r>
      <w:r w:rsidR="007F0E19">
        <w:t>H</w:t>
      </w:r>
      <w:r w:rsidR="00EC02BF">
        <w:t xml:space="preserve">) </w:t>
      </w:r>
      <w:r w:rsidR="00EC02BF" w:rsidRPr="0087325C">
        <w:t xml:space="preserve">and as non-stigmatizing </w:t>
      </w:r>
      <w:r w:rsidR="00EC02BF">
        <w:t xml:space="preserve">(Table </w:t>
      </w:r>
      <w:r w:rsidR="007F0E19">
        <w:t>I</w:t>
      </w:r>
      <w:r w:rsidR="00EC02BF">
        <w:t xml:space="preserve">) </w:t>
      </w:r>
      <w:r w:rsidR="00EC02BF" w:rsidRPr="0087325C">
        <w:t xml:space="preserve">to demonstrate that the </w:t>
      </w:r>
      <w:r w:rsidR="00EC02BF">
        <w:t>primary findings presented in manuscript Table 4 are insensitive to how the ambivalent responses are coded</w:t>
      </w:r>
      <w:r w:rsidR="00EC02BF" w:rsidRPr="0087325C">
        <w:t>.</w:t>
      </w:r>
    </w:p>
    <w:p w14:paraId="266175D6" w14:textId="77777777" w:rsidR="0015307F" w:rsidRDefault="0015307F">
      <w:pPr>
        <w:rPr>
          <w:rFonts w:ascii="Times New Roman" w:hAnsi="Times New Roman" w:cs="Times New Roman"/>
          <w:b/>
        </w:rPr>
      </w:pPr>
    </w:p>
    <w:p w14:paraId="603A508A" w14:textId="5C036E34" w:rsidR="00EC02BF" w:rsidRDefault="00EC02BF" w:rsidP="00EC02BF">
      <w:pPr>
        <w:rPr>
          <w:rFonts w:ascii="Times New Roman" w:hAnsi="Times New Roman" w:cs="Times New Roman"/>
        </w:rPr>
      </w:pPr>
      <w:r w:rsidRPr="00752B47">
        <w:rPr>
          <w:rFonts w:ascii="Times New Roman" w:hAnsi="Times New Roman" w:cs="Times New Roman"/>
          <w:b/>
        </w:rPr>
        <w:t xml:space="preserve">Table </w:t>
      </w:r>
      <w:r w:rsidR="007F0E19">
        <w:rPr>
          <w:rFonts w:ascii="Times New Roman" w:hAnsi="Times New Roman" w:cs="Times New Roman"/>
          <w:b/>
        </w:rPr>
        <w:t>H</w:t>
      </w:r>
      <w:r w:rsidRPr="00752B47">
        <w:rPr>
          <w:rFonts w:ascii="Times New Roman" w:hAnsi="Times New Roman" w:cs="Times New Roman"/>
          <w:b/>
        </w:rPr>
        <w:t>. Risk of stigmatizing personal beliefs, by treatment assignment, based on Poisson regression (</w:t>
      </w:r>
      <w:r>
        <w:rPr>
          <w:rFonts w:ascii="Times New Roman" w:hAnsi="Times New Roman" w:cs="Times New Roman"/>
          <w:b/>
        </w:rPr>
        <w:t>with “D</w:t>
      </w:r>
      <w:r w:rsidRPr="00752B47">
        <w:rPr>
          <w:rFonts w:ascii="Times New Roman" w:hAnsi="Times New Roman" w:cs="Times New Roman"/>
          <w:b/>
        </w:rPr>
        <w:t>epends</w:t>
      </w:r>
      <w:r>
        <w:rPr>
          <w:rFonts w:ascii="Times New Roman" w:hAnsi="Times New Roman" w:cs="Times New Roman"/>
          <w:b/>
        </w:rPr>
        <w:t>”</w:t>
      </w:r>
      <w:r w:rsidRPr="00752B47">
        <w:rPr>
          <w:rFonts w:ascii="Times New Roman" w:hAnsi="Times New Roman" w:cs="Times New Roman"/>
          <w:b/>
        </w:rPr>
        <w:t xml:space="preserve"> coded as missing).</w:t>
      </w:r>
    </w:p>
    <w:p w14:paraId="38309F8A" w14:textId="77777777" w:rsidR="00EC02BF" w:rsidRPr="00716912" w:rsidRDefault="00EC02BF" w:rsidP="00EC02BF">
      <w:pPr>
        <w:rPr>
          <w:rFonts w:ascii="Times New Roman" w:hAnsi="Times New Roman" w:cs="Times New Roman"/>
          <w:i/>
        </w:rPr>
      </w:pPr>
      <w:r>
        <w:rPr>
          <w:rFonts w:ascii="Times New Roman" w:hAnsi="Times New Roman" w:cs="Times New Roman"/>
          <w:i/>
        </w:rPr>
        <w:t>This table presents findings that are analogous to the results presented in manuscript Table 4.</w:t>
      </w:r>
    </w:p>
    <w:tbl>
      <w:tblPr>
        <w:tblStyle w:val="TableGrid"/>
        <w:tblW w:w="9345" w:type="dxa"/>
        <w:tblInd w:w="0" w:type="dxa"/>
        <w:tblLayout w:type="fixed"/>
        <w:tblLook w:val="04A0" w:firstRow="1" w:lastRow="0" w:firstColumn="1" w:lastColumn="0" w:noHBand="0" w:noVBand="1"/>
      </w:tblPr>
      <w:tblGrid>
        <w:gridCol w:w="1425"/>
        <w:gridCol w:w="1710"/>
        <w:gridCol w:w="1260"/>
        <w:gridCol w:w="810"/>
        <w:gridCol w:w="1260"/>
        <w:gridCol w:w="810"/>
        <w:gridCol w:w="1260"/>
        <w:gridCol w:w="810"/>
      </w:tblGrid>
      <w:tr w:rsidR="00EC02BF" w:rsidRPr="00752B47" w14:paraId="2689E814" w14:textId="77777777" w:rsidTr="00EC02BF">
        <w:trPr>
          <w:trHeight w:val="288"/>
        </w:trPr>
        <w:tc>
          <w:tcPr>
            <w:tcW w:w="3135" w:type="dxa"/>
            <w:gridSpan w:val="2"/>
            <w:tcBorders>
              <w:top w:val="single" w:sz="12" w:space="0" w:color="auto"/>
              <w:left w:val="single" w:sz="12" w:space="0" w:color="auto"/>
              <w:bottom w:val="nil"/>
              <w:right w:val="single" w:sz="12" w:space="0" w:color="auto"/>
            </w:tcBorders>
            <w:noWrap/>
            <w:hideMark/>
          </w:tcPr>
          <w:p w14:paraId="3C655011" w14:textId="77777777" w:rsidR="00EC02BF" w:rsidRPr="00716912" w:rsidRDefault="00EC02BF" w:rsidP="00EC02BF">
            <w:pPr>
              <w:rPr>
                <w:rFonts w:ascii="Times New Roman" w:hAnsi="Times New Roman" w:cs="Times New Roman"/>
                <w:b/>
                <w:sz w:val="20"/>
                <w:szCs w:val="20"/>
              </w:rPr>
            </w:pPr>
            <w:r w:rsidRPr="00716912">
              <w:rPr>
                <w:rFonts w:ascii="Times New Roman" w:hAnsi="Times New Roman" w:cs="Times New Roman"/>
                <w:b/>
                <w:sz w:val="20"/>
                <w:szCs w:val="20"/>
              </w:rPr>
              <w:t>Stigmatizing personal beliefs</w:t>
            </w:r>
          </w:p>
        </w:tc>
        <w:tc>
          <w:tcPr>
            <w:tcW w:w="2070" w:type="dxa"/>
            <w:gridSpan w:val="2"/>
            <w:tcBorders>
              <w:top w:val="single" w:sz="12" w:space="0" w:color="auto"/>
              <w:left w:val="single" w:sz="12" w:space="0" w:color="auto"/>
              <w:bottom w:val="nil"/>
              <w:right w:val="single" w:sz="4" w:space="0" w:color="auto"/>
            </w:tcBorders>
            <w:noWrap/>
            <w:hideMark/>
          </w:tcPr>
          <w:p w14:paraId="15BD7B56" w14:textId="77777777" w:rsidR="00EC02BF" w:rsidRPr="00716912" w:rsidRDefault="00EC02BF" w:rsidP="00EC02BF">
            <w:pPr>
              <w:rPr>
                <w:rFonts w:ascii="Times New Roman" w:hAnsi="Times New Roman" w:cs="Times New Roman"/>
                <w:b/>
                <w:sz w:val="20"/>
                <w:szCs w:val="20"/>
              </w:rPr>
            </w:pPr>
            <w:r w:rsidRPr="00716912">
              <w:rPr>
                <w:rFonts w:ascii="Times New Roman" w:hAnsi="Times New Roman" w:cs="Times New Roman"/>
                <w:b/>
                <w:sz w:val="20"/>
                <w:szCs w:val="20"/>
              </w:rPr>
              <w:t>Unwilling for family member to marry</w:t>
            </w:r>
          </w:p>
        </w:tc>
        <w:tc>
          <w:tcPr>
            <w:tcW w:w="2070" w:type="dxa"/>
            <w:gridSpan w:val="2"/>
            <w:tcBorders>
              <w:top w:val="single" w:sz="12" w:space="0" w:color="auto"/>
              <w:left w:val="single" w:sz="4" w:space="0" w:color="auto"/>
              <w:bottom w:val="nil"/>
              <w:right w:val="single" w:sz="4" w:space="0" w:color="auto"/>
            </w:tcBorders>
            <w:noWrap/>
            <w:hideMark/>
          </w:tcPr>
          <w:p w14:paraId="21315FF2" w14:textId="77777777" w:rsidR="00EC02BF" w:rsidRPr="00716912" w:rsidRDefault="00EC02BF" w:rsidP="00EC02BF">
            <w:pPr>
              <w:rPr>
                <w:rFonts w:ascii="Times New Roman" w:hAnsi="Times New Roman" w:cs="Times New Roman"/>
                <w:b/>
                <w:sz w:val="20"/>
                <w:szCs w:val="20"/>
              </w:rPr>
            </w:pPr>
            <w:r w:rsidRPr="00716912">
              <w:rPr>
                <w:rFonts w:ascii="Times New Roman" w:hAnsi="Times New Roman" w:cs="Times New Roman"/>
                <w:b/>
                <w:sz w:val="20"/>
                <w:szCs w:val="20"/>
              </w:rPr>
              <w:t>Is receiving divine punishment</w:t>
            </w:r>
          </w:p>
        </w:tc>
        <w:tc>
          <w:tcPr>
            <w:tcW w:w="2070" w:type="dxa"/>
            <w:gridSpan w:val="2"/>
            <w:tcBorders>
              <w:top w:val="single" w:sz="12" w:space="0" w:color="auto"/>
              <w:left w:val="single" w:sz="4" w:space="0" w:color="auto"/>
              <w:bottom w:val="nil"/>
              <w:right w:val="single" w:sz="12" w:space="0" w:color="auto"/>
            </w:tcBorders>
            <w:noWrap/>
            <w:hideMark/>
          </w:tcPr>
          <w:p w14:paraId="7E3A8840" w14:textId="77777777" w:rsidR="00EC02BF" w:rsidRPr="00716912" w:rsidRDefault="00EC02BF" w:rsidP="00EC02BF">
            <w:pPr>
              <w:rPr>
                <w:rFonts w:ascii="Times New Roman" w:hAnsi="Times New Roman" w:cs="Times New Roman"/>
                <w:b/>
                <w:sz w:val="20"/>
                <w:szCs w:val="20"/>
              </w:rPr>
            </w:pPr>
            <w:r w:rsidRPr="00716912">
              <w:rPr>
                <w:rFonts w:ascii="Times New Roman" w:hAnsi="Times New Roman" w:cs="Times New Roman"/>
                <w:b/>
                <w:sz w:val="20"/>
                <w:szCs w:val="20"/>
              </w:rPr>
              <w:t>Brings shame on family</w:t>
            </w:r>
          </w:p>
        </w:tc>
      </w:tr>
      <w:tr w:rsidR="00EC02BF" w:rsidRPr="00752B47" w14:paraId="0110A470" w14:textId="77777777" w:rsidTr="00EC02BF">
        <w:trPr>
          <w:trHeight w:val="288"/>
        </w:trPr>
        <w:tc>
          <w:tcPr>
            <w:tcW w:w="1425" w:type="dxa"/>
            <w:tcBorders>
              <w:top w:val="nil"/>
              <w:left w:val="single" w:sz="12" w:space="0" w:color="auto"/>
              <w:bottom w:val="single" w:sz="12" w:space="0" w:color="auto"/>
              <w:right w:val="nil"/>
            </w:tcBorders>
            <w:noWrap/>
            <w:hideMark/>
          </w:tcPr>
          <w:p w14:paraId="1398FF3D" w14:textId="77777777" w:rsidR="00EC02BF" w:rsidRPr="00716912" w:rsidRDefault="00EC02BF" w:rsidP="00EC02BF">
            <w:pPr>
              <w:rPr>
                <w:rFonts w:ascii="Times New Roman" w:hAnsi="Times New Roman" w:cs="Times New Roman"/>
                <w:b/>
                <w:sz w:val="20"/>
                <w:szCs w:val="20"/>
              </w:rPr>
            </w:pPr>
          </w:p>
        </w:tc>
        <w:tc>
          <w:tcPr>
            <w:tcW w:w="1710" w:type="dxa"/>
            <w:tcBorders>
              <w:top w:val="nil"/>
              <w:left w:val="nil"/>
              <w:bottom w:val="single" w:sz="12" w:space="0" w:color="auto"/>
              <w:right w:val="single" w:sz="12" w:space="0" w:color="auto"/>
            </w:tcBorders>
            <w:noWrap/>
            <w:hideMark/>
          </w:tcPr>
          <w:p w14:paraId="6F8494EF" w14:textId="77777777" w:rsidR="00EC02BF" w:rsidRPr="00716912" w:rsidRDefault="00EC02BF" w:rsidP="00EC02BF">
            <w:pPr>
              <w:rPr>
                <w:rFonts w:ascii="Times New Roman" w:hAnsi="Times New Roman" w:cs="Times New Roman"/>
                <w:sz w:val="20"/>
                <w:szCs w:val="20"/>
              </w:rPr>
            </w:pPr>
          </w:p>
        </w:tc>
        <w:tc>
          <w:tcPr>
            <w:tcW w:w="1260" w:type="dxa"/>
            <w:tcBorders>
              <w:top w:val="nil"/>
              <w:left w:val="single" w:sz="12" w:space="0" w:color="auto"/>
              <w:bottom w:val="single" w:sz="12" w:space="0" w:color="auto"/>
              <w:right w:val="single" w:sz="4" w:space="0" w:color="auto"/>
            </w:tcBorders>
            <w:noWrap/>
            <w:hideMark/>
          </w:tcPr>
          <w:p w14:paraId="4C52837E" w14:textId="77777777" w:rsidR="00EC02BF" w:rsidRPr="00716912" w:rsidRDefault="00EC02BF" w:rsidP="00EC02BF">
            <w:pPr>
              <w:rPr>
                <w:rFonts w:ascii="Times New Roman" w:hAnsi="Times New Roman" w:cs="Times New Roman"/>
                <w:b/>
                <w:sz w:val="20"/>
                <w:szCs w:val="20"/>
              </w:rPr>
            </w:pPr>
            <w:r w:rsidRPr="00716912">
              <w:rPr>
                <w:rFonts w:ascii="Times New Roman" w:hAnsi="Times New Roman" w:cs="Times New Roman"/>
                <w:b/>
                <w:sz w:val="20"/>
                <w:szCs w:val="20"/>
              </w:rPr>
              <w:t>ARR (95% CI)</w:t>
            </w:r>
          </w:p>
        </w:tc>
        <w:tc>
          <w:tcPr>
            <w:tcW w:w="810" w:type="dxa"/>
            <w:tcBorders>
              <w:top w:val="nil"/>
              <w:left w:val="single" w:sz="4" w:space="0" w:color="auto"/>
              <w:bottom w:val="single" w:sz="12" w:space="0" w:color="auto"/>
              <w:right w:val="single" w:sz="4" w:space="0" w:color="auto"/>
            </w:tcBorders>
            <w:noWrap/>
            <w:hideMark/>
          </w:tcPr>
          <w:p w14:paraId="148B5D8E" w14:textId="77777777" w:rsidR="00EC02BF" w:rsidRPr="00716912" w:rsidRDefault="00EC02BF" w:rsidP="00EC02BF">
            <w:pPr>
              <w:rPr>
                <w:rFonts w:ascii="Times New Roman" w:hAnsi="Times New Roman" w:cs="Times New Roman"/>
                <w:b/>
                <w:sz w:val="20"/>
                <w:szCs w:val="20"/>
              </w:rPr>
            </w:pPr>
            <w:r w:rsidRPr="00716912">
              <w:rPr>
                <w:rFonts w:ascii="Times New Roman" w:hAnsi="Times New Roman" w:cs="Times New Roman"/>
                <w:b/>
                <w:i/>
                <w:iCs/>
                <w:sz w:val="20"/>
                <w:szCs w:val="20"/>
              </w:rPr>
              <w:t>p</w:t>
            </w:r>
            <w:r w:rsidRPr="00716912">
              <w:rPr>
                <w:rFonts w:ascii="Times New Roman" w:hAnsi="Times New Roman" w:cs="Times New Roman"/>
                <w:b/>
                <w:sz w:val="20"/>
                <w:szCs w:val="20"/>
              </w:rPr>
              <w:t>-value</w:t>
            </w:r>
          </w:p>
        </w:tc>
        <w:tc>
          <w:tcPr>
            <w:tcW w:w="1260" w:type="dxa"/>
            <w:tcBorders>
              <w:top w:val="nil"/>
              <w:left w:val="single" w:sz="4" w:space="0" w:color="auto"/>
              <w:bottom w:val="single" w:sz="12" w:space="0" w:color="auto"/>
              <w:right w:val="single" w:sz="4" w:space="0" w:color="auto"/>
            </w:tcBorders>
            <w:noWrap/>
            <w:hideMark/>
          </w:tcPr>
          <w:p w14:paraId="4190CFD3" w14:textId="77777777" w:rsidR="00EC02BF" w:rsidRPr="00716912" w:rsidRDefault="00EC02BF" w:rsidP="00EC02BF">
            <w:pPr>
              <w:rPr>
                <w:rFonts w:ascii="Times New Roman" w:hAnsi="Times New Roman" w:cs="Times New Roman"/>
                <w:b/>
                <w:sz w:val="20"/>
                <w:szCs w:val="20"/>
              </w:rPr>
            </w:pPr>
            <w:r w:rsidRPr="00716912">
              <w:rPr>
                <w:rFonts w:ascii="Times New Roman" w:hAnsi="Times New Roman" w:cs="Times New Roman"/>
                <w:b/>
                <w:sz w:val="20"/>
                <w:szCs w:val="20"/>
              </w:rPr>
              <w:t>ARR (95% CI)</w:t>
            </w:r>
          </w:p>
        </w:tc>
        <w:tc>
          <w:tcPr>
            <w:tcW w:w="810" w:type="dxa"/>
            <w:tcBorders>
              <w:top w:val="nil"/>
              <w:left w:val="single" w:sz="4" w:space="0" w:color="auto"/>
              <w:bottom w:val="single" w:sz="12" w:space="0" w:color="auto"/>
              <w:right w:val="single" w:sz="4" w:space="0" w:color="auto"/>
            </w:tcBorders>
            <w:noWrap/>
            <w:hideMark/>
          </w:tcPr>
          <w:p w14:paraId="6B81B72E" w14:textId="77777777" w:rsidR="00EC02BF" w:rsidRPr="00716912" w:rsidRDefault="00EC02BF" w:rsidP="00EC02BF">
            <w:pPr>
              <w:rPr>
                <w:rFonts w:ascii="Times New Roman" w:hAnsi="Times New Roman" w:cs="Times New Roman"/>
                <w:b/>
                <w:sz w:val="20"/>
                <w:szCs w:val="20"/>
              </w:rPr>
            </w:pPr>
            <w:r w:rsidRPr="00716912">
              <w:rPr>
                <w:rFonts w:ascii="Times New Roman" w:hAnsi="Times New Roman" w:cs="Times New Roman"/>
                <w:b/>
                <w:i/>
                <w:iCs/>
                <w:sz w:val="20"/>
                <w:szCs w:val="20"/>
              </w:rPr>
              <w:t>p</w:t>
            </w:r>
            <w:r w:rsidRPr="00716912">
              <w:rPr>
                <w:rFonts w:ascii="Times New Roman" w:hAnsi="Times New Roman" w:cs="Times New Roman"/>
                <w:b/>
                <w:sz w:val="20"/>
                <w:szCs w:val="20"/>
              </w:rPr>
              <w:t>-value</w:t>
            </w:r>
          </w:p>
        </w:tc>
        <w:tc>
          <w:tcPr>
            <w:tcW w:w="1260" w:type="dxa"/>
            <w:tcBorders>
              <w:top w:val="nil"/>
              <w:left w:val="single" w:sz="4" w:space="0" w:color="auto"/>
              <w:bottom w:val="single" w:sz="12" w:space="0" w:color="auto"/>
              <w:right w:val="single" w:sz="4" w:space="0" w:color="auto"/>
            </w:tcBorders>
            <w:noWrap/>
            <w:hideMark/>
          </w:tcPr>
          <w:p w14:paraId="6A5D3E45" w14:textId="77777777" w:rsidR="00EC02BF" w:rsidRPr="00716912" w:rsidRDefault="00EC02BF" w:rsidP="00EC02BF">
            <w:pPr>
              <w:rPr>
                <w:rFonts w:ascii="Times New Roman" w:hAnsi="Times New Roman" w:cs="Times New Roman"/>
                <w:b/>
                <w:sz w:val="20"/>
                <w:szCs w:val="20"/>
              </w:rPr>
            </w:pPr>
            <w:r w:rsidRPr="00716912">
              <w:rPr>
                <w:rFonts w:ascii="Times New Roman" w:hAnsi="Times New Roman" w:cs="Times New Roman"/>
                <w:b/>
                <w:sz w:val="20"/>
                <w:szCs w:val="20"/>
              </w:rPr>
              <w:t>ARR (95% CI)</w:t>
            </w:r>
          </w:p>
        </w:tc>
        <w:tc>
          <w:tcPr>
            <w:tcW w:w="810" w:type="dxa"/>
            <w:tcBorders>
              <w:top w:val="nil"/>
              <w:left w:val="single" w:sz="4" w:space="0" w:color="auto"/>
              <w:bottom w:val="single" w:sz="12" w:space="0" w:color="auto"/>
              <w:right w:val="single" w:sz="12" w:space="0" w:color="auto"/>
            </w:tcBorders>
            <w:noWrap/>
            <w:hideMark/>
          </w:tcPr>
          <w:p w14:paraId="162ABFE6" w14:textId="77777777" w:rsidR="00EC02BF" w:rsidRPr="00716912" w:rsidRDefault="00EC02BF" w:rsidP="00EC02BF">
            <w:pPr>
              <w:rPr>
                <w:rFonts w:ascii="Times New Roman" w:hAnsi="Times New Roman" w:cs="Times New Roman"/>
                <w:b/>
                <w:sz w:val="20"/>
                <w:szCs w:val="20"/>
              </w:rPr>
            </w:pPr>
            <w:r w:rsidRPr="00716912">
              <w:rPr>
                <w:rFonts w:ascii="Times New Roman" w:hAnsi="Times New Roman" w:cs="Times New Roman"/>
                <w:b/>
                <w:i/>
                <w:iCs/>
                <w:sz w:val="20"/>
                <w:szCs w:val="20"/>
              </w:rPr>
              <w:t>p</w:t>
            </w:r>
            <w:r w:rsidRPr="00716912">
              <w:rPr>
                <w:rFonts w:ascii="Times New Roman" w:hAnsi="Times New Roman" w:cs="Times New Roman"/>
                <w:b/>
                <w:sz w:val="20"/>
                <w:szCs w:val="20"/>
              </w:rPr>
              <w:t>-value</w:t>
            </w:r>
          </w:p>
        </w:tc>
      </w:tr>
      <w:tr w:rsidR="00EC02BF" w:rsidRPr="00752B47" w14:paraId="4DA6929C" w14:textId="77777777" w:rsidTr="00EC02BF">
        <w:trPr>
          <w:trHeight w:val="288"/>
        </w:trPr>
        <w:tc>
          <w:tcPr>
            <w:tcW w:w="1425" w:type="dxa"/>
            <w:tcBorders>
              <w:top w:val="single" w:sz="12" w:space="0" w:color="auto"/>
              <w:left w:val="single" w:sz="12" w:space="0" w:color="auto"/>
              <w:bottom w:val="single" w:sz="12" w:space="0" w:color="auto"/>
              <w:right w:val="nil"/>
            </w:tcBorders>
            <w:noWrap/>
            <w:hideMark/>
          </w:tcPr>
          <w:p w14:paraId="768113E8" w14:textId="77777777" w:rsidR="00EC02BF" w:rsidRPr="00716912" w:rsidRDefault="00EC02BF" w:rsidP="00EC02BF">
            <w:pPr>
              <w:rPr>
                <w:rFonts w:ascii="Times New Roman" w:hAnsi="Times New Roman" w:cs="Times New Roman"/>
                <w:sz w:val="20"/>
                <w:szCs w:val="20"/>
              </w:rPr>
            </w:pPr>
            <w:r w:rsidRPr="00716912">
              <w:rPr>
                <w:rFonts w:ascii="Times New Roman" w:hAnsi="Times New Roman" w:cs="Times New Roman"/>
                <w:sz w:val="20"/>
                <w:szCs w:val="20"/>
              </w:rPr>
              <w:t>Control</w:t>
            </w:r>
          </w:p>
        </w:tc>
        <w:tc>
          <w:tcPr>
            <w:tcW w:w="1710" w:type="dxa"/>
            <w:tcBorders>
              <w:top w:val="single" w:sz="12" w:space="0" w:color="auto"/>
              <w:left w:val="nil"/>
              <w:bottom w:val="single" w:sz="12" w:space="0" w:color="auto"/>
              <w:right w:val="single" w:sz="12" w:space="0" w:color="auto"/>
            </w:tcBorders>
            <w:noWrap/>
            <w:hideMark/>
          </w:tcPr>
          <w:p w14:paraId="50E5A677" w14:textId="77777777" w:rsidR="00EC02BF" w:rsidRPr="00716912" w:rsidRDefault="00EC02BF" w:rsidP="00EC02BF">
            <w:pPr>
              <w:rPr>
                <w:rFonts w:ascii="Times New Roman" w:hAnsi="Times New Roman" w:cs="Times New Roman"/>
                <w:sz w:val="20"/>
                <w:szCs w:val="20"/>
              </w:rPr>
            </w:pPr>
          </w:p>
        </w:tc>
        <w:tc>
          <w:tcPr>
            <w:tcW w:w="1260" w:type="dxa"/>
            <w:tcBorders>
              <w:top w:val="single" w:sz="12" w:space="0" w:color="auto"/>
              <w:left w:val="single" w:sz="12" w:space="0" w:color="auto"/>
              <w:bottom w:val="single" w:sz="12" w:space="0" w:color="auto"/>
              <w:right w:val="single" w:sz="4" w:space="0" w:color="auto"/>
            </w:tcBorders>
            <w:noWrap/>
            <w:hideMark/>
          </w:tcPr>
          <w:p w14:paraId="152FF9ED" w14:textId="77777777" w:rsidR="00EC02BF" w:rsidRPr="00716912" w:rsidRDefault="00EC02BF" w:rsidP="00EC02BF">
            <w:pPr>
              <w:rPr>
                <w:rFonts w:ascii="Times New Roman" w:hAnsi="Times New Roman" w:cs="Times New Roman"/>
                <w:sz w:val="20"/>
                <w:szCs w:val="20"/>
              </w:rPr>
            </w:pPr>
            <w:r w:rsidRPr="00716912">
              <w:rPr>
                <w:rFonts w:ascii="Times New Roman" w:hAnsi="Times New Roman" w:cs="Times New Roman"/>
                <w:sz w:val="20"/>
                <w:szCs w:val="20"/>
              </w:rPr>
              <w:t>Ref.</w:t>
            </w:r>
          </w:p>
        </w:tc>
        <w:tc>
          <w:tcPr>
            <w:tcW w:w="810" w:type="dxa"/>
            <w:tcBorders>
              <w:top w:val="single" w:sz="12" w:space="0" w:color="auto"/>
              <w:left w:val="single" w:sz="4" w:space="0" w:color="auto"/>
              <w:bottom w:val="single" w:sz="12" w:space="0" w:color="auto"/>
              <w:right w:val="single" w:sz="4" w:space="0" w:color="auto"/>
            </w:tcBorders>
            <w:noWrap/>
            <w:hideMark/>
          </w:tcPr>
          <w:p w14:paraId="6C93B2A4" w14:textId="77777777" w:rsidR="00EC02BF" w:rsidRPr="00716912" w:rsidRDefault="00EC02BF" w:rsidP="00EC02BF">
            <w:pPr>
              <w:rPr>
                <w:rFonts w:ascii="Times New Roman" w:hAnsi="Times New Roman" w:cs="Times New Roman"/>
                <w:sz w:val="20"/>
                <w:szCs w:val="20"/>
              </w:rPr>
            </w:pPr>
          </w:p>
        </w:tc>
        <w:tc>
          <w:tcPr>
            <w:tcW w:w="1260" w:type="dxa"/>
            <w:tcBorders>
              <w:top w:val="single" w:sz="12" w:space="0" w:color="auto"/>
              <w:left w:val="single" w:sz="4" w:space="0" w:color="auto"/>
              <w:bottom w:val="single" w:sz="12" w:space="0" w:color="auto"/>
              <w:right w:val="single" w:sz="4" w:space="0" w:color="auto"/>
            </w:tcBorders>
            <w:noWrap/>
            <w:hideMark/>
          </w:tcPr>
          <w:p w14:paraId="79392A98" w14:textId="77777777" w:rsidR="00EC02BF" w:rsidRPr="00716912" w:rsidRDefault="00EC02BF" w:rsidP="00EC02BF">
            <w:pPr>
              <w:rPr>
                <w:rFonts w:ascii="Times New Roman" w:hAnsi="Times New Roman" w:cs="Times New Roman"/>
                <w:sz w:val="20"/>
                <w:szCs w:val="20"/>
              </w:rPr>
            </w:pPr>
            <w:r w:rsidRPr="00716912">
              <w:rPr>
                <w:rFonts w:ascii="Times New Roman" w:hAnsi="Times New Roman" w:cs="Times New Roman"/>
                <w:sz w:val="20"/>
                <w:szCs w:val="20"/>
              </w:rPr>
              <w:t>Ref.</w:t>
            </w:r>
          </w:p>
        </w:tc>
        <w:tc>
          <w:tcPr>
            <w:tcW w:w="810" w:type="dxa"/>
            <w:tcBorders>
              <w:top w:val="single" w:sz="12" w:space="0" w:color="auto"/>
              <w:left w:val="single" w:sz="4" w:space="0" w:color="auto"/>
              <w:bottom w:val="single" w:sz="12" w:space="0" w:color="auto"/>
              <w:right w:val="single" w:sz="4" w:space="0" w:color="auto"/>
            </w:tcBorders>
            <w:noWrap/>
            <w:hideMark/>
          </w:tcPr>
          <w:p w14:paraId="21241483" w14:textId="77777777" w:rsidR="00EC02BF" w:rsidRPr="00716912" w:rsidRDefault="00EC02BF" w:rsidP="00EC02BF">
            <w:pPr>
              <w:rPr>
                <w:rFonts w:ascii="Times New Roman" w:hAnsi="Times New Roman" w:cs="Times New Roman"/>
                <w:sz w:val="20"/>
                <w:szCs w:val="20"/>
              </w:rPr>
            </w:pPr>
          </w:p>
        </w:tc>
        <w:tc>
          <w:tcPr>
            <w:tcW w:w="1260" w:type="dxa"/>
            <w:tcBorders>
              <w:top w:val="single" w:sz="12" w:space="0" w:color="auto"/>
              <w:left w:val="single" w:sz="4" w:space="0" w:color="auto"/>
              <w:bottom w:val="single" w:sz="12" w:space="0" w:color="auto"/>
              <w:right w:val="single" w:sz="4" w:space="0" w:color="auto"/>
            </w:tcBorders>
            <w:noWrap/>
            <w:hideMark/>
          </w:tcPr>
          <w:p w14:paraId="0033B2D8" w14:textId="77777777" w:rsidR="00EC02BF" w:rsidRPr="00716912" w:rsidRDefault="00EC02BF" w:rsidP="00EC02BF">
            <w:pPr>
              <w:rPr>
                <w:rFonts w:ascii="Times New Roman" w:hAnsi="Times New Roman" w:cs="Times New Roman"/>
                <w:sz w:val="20"/>
                <w:szCs w:val="20"/>
              </w:rPr>
            </w:pPr>
            <w:r w:rsidRPr="00716912">
              <w:rPr>
                <w:rFonts w:ascii="Times New Roman" w:hAnsi="Times New Roman" w:cs="Times New Roman"/>
                <w:sz w:val="20"/>
                <w:szCs w:val="20"/>
              </w:rPr>
              <w:t>Ref.</w:t>
            </w:r>
          </w:p>
        </w:tc>
        <w:tc>
          <w:tcPr>
            <w:tcW w:w="810" w:type="dxa"/>
            <w:tcBorders>
              <w:top w:val="single" w:sz="12" w:space="0" w:color="auto"/>
              <w:left w:val="single" w:sz="4" w:space="0" w:color="auto"/>
              <w:bottom w:val="single" w:sz="12" w:space="0" w:color="auto"/>
              <w:right w:val="single" w:sz="12" w:space="0" w:color="auto"/>
            </w:tcBorders>
            <w:noWrap/>
            <w:hideMark/>
          </w:tcPr>
          <w:p w14:paraId="5A60C65C" w14:textId="77777777" w:rsidR="00EC02BF" w:rsidRPr="00716912" w:rsidRDefault="00EC02BF" w:rsidP="00EC02BF">
            <w:pPr>
              <w:rPr>
                <w:rFonts w:ascii="Times New Roman" w:hAnsi="Times New Roman" w:cs="Times New Roman"/>
                <w:sz w:val="20"/>
                <w:szCs w:val="20"/>
              </w:rPr>
            </w:pPr>
          </w:p>
        </w:tc>
      </w:tr>
      <w:tr w:rsidR="00EC02BF" w:rsidRPr="00752B47" w14:paraId="64F4C421" w14:textId="77777777" w:rsidTr="00EC02BF">
        <w:trPr>
          <w:trHeight w:val="288"/>
        </w:trPr>
        <w:tc>
          <w:tcPr>
            <w:tcW w:w="1425" w:type="dxa"/>
            <w:tcBorders>
              <w:top w:val="single" w:sz="12" w:space="0" w:color="auto"/>
              <w:left w:val="single" w:sz="12" w:space="0" w:color="auto"/>
              <w:bottom w:val="nil"/>
              <w:right w:val="nil"/>
            </w:tcBorders>
            <w:noWrap/>
            <w:hideMark/>
          </w:tcPr>
          <w:p w14:paraId="0A535513" w14:textId="77777777" w:rsidR="00EC02BF" w:rsidRPr="00716912" w:rsidRDefault="00EC02BF" w:rsidP="00EC02BF">
            <w:pPr>
              <w:rPr>
                <w:rFonts w:ascii="Times New Roman" w:hAnsi="Times New Roman" w:cs="Times New Roman"/>
                <w:sz w:val="20"/>
                <w:szCs w:val="20"/>
              </w:rPr>
            </w:pPr>
            <w:r w:rsidRPr="00716912">
              <w:rPr>
                <w:rFonts w:ascii="Times New Roman" w:hAnsi="Times New Roman" w:cs="Times New Roman"/>
                <w:sz w:val="20"/>
                <w:szCs w:val="20"/>
              </w:rPr>
              <w:t>Schizophrenia</w:t>
            </w:r>
          </w:p>
        </w:tc>
        <w:tc>
          <w:tcPr>
            <w:tcW w:w="1710" w:type="dxa"/>
            <w:tcBorders>
              <w:top w:val="single" w:sz="12" w:space="0" w:color="auto"/>
              <w:left w:val="nil"/>
              <w:bottom w:val="single" w:sz="4" w:space="0" w:color="auto"/>
              <w:right w:val="single" w:sz="12" w:space="0" w:color="auto"/>
            </w:tcBorders>
            <w:noWrap/>
            <w:hideMark/>
          </w:tcPr>
          <w:p w14:paraId="39F36AAE" w14:textId="77777777" w:rsidR="00EC02BF" w:rsidRPr="00716912" w:rsidRDefault="00EC02BF" w:rsidP="00EC02BF">
            <w:pPr>
              <w:rPr>
                <w:rFonts w:ascii="Times New Roman" w:hAnsi="Times New Roman" w:cs="Times New Roman"/>
                <w:sz w:val="20"/>
                <w:szCs w:val="20"/>
              </w:rPr>
            </w:pPr>
            <w:r w:rsidRPr="00716912">
              <w:rPr>
                <w:rFonts w:ascii="Times New Roman" w:hAnsi="Times New Roman" w:cs="Times New Roman"/>
                <w:sz w:val="20"/>
                <w:szCs w:val="20"/>
              </w:rPr>
              <w:t>Mental Illness</w:t>
            </w:r>
          </w:p>
        </w:tc>
        <w:tc>
          <w:tcPr>
            <w:tcW w:w="1260" w:type="dxa"/>
            <w:tcBorders>
              <w:top w:val="single" w:sz="12" w:space="0" w:color="auto"/>
              <w:left w:val="single" w:sz="12" w:space="0" w:color="auto"/>
              <w:bottom w:val="single" w:sz="4" w:space="0" w:color="auto"/>
              <w:right w:val="single" w:sz="4" w:space="0" w:color="auto"/>
            </w:tcBorders>
            <w:noWrap/>
            <w:hideMark/>
          </w:tcPr>
          <w:p w14:paraId="4A507891" w14:textId="77777777" w:rsidR="00EC02BF" w:rsidRPr="00716912" w:rsidRDefault="00EC02BF" w:rsidP="00EC02BF">
            <w:pPr>
              <w:rPr>
                <w:rFonts w:ascii="Times New Roman" w:hAnsi="Times New Roman" w:cs="Times New Roman"/>
                <w:sz w:val="20"/>
                <w:szCs w:val="20"/>
              </w:rPr>
            </w:pPr>
            <w:r w:rsidRPr="00716912">
              <w:rPr>
                <w:rFonts w:ascii="Times New Roman" w:hAnsi="Times New Roman" w:cs="Times New Roman"/>
                <w:sz w:val="20"/>
                <w:szCs w:val="20"/>
              </w:rPr>
              <w:t>3.2 (2.0-5.0)</w:t>
            </w:r>
          </w:p>
        </w:tc>
        <w:tc>
          <w:tcPr>
            <w:tcW w:w="810" w:type="dxa"/>
            <w:tcBorders>
              <w:top w:val="single" w:sz="12" w:space="0" w:color="auto"/>
              <w:left w:val="single" w:sz="4" w:space="0" w:color="auto"/>
              <w:bottom w:val="single" w:sz="4" w:space="0" w:color="auto"/>
              <w:right w:val="single" w:sz="4" w:space="0" w:color="auto"/>
            </w:tcBorders>
            <w:noWrap/>
            <w:hideMark/>
          </w:tcPr>
          <w:p w14:paraId="0C2E26F9" w14:textId="77777777" w:rsidR="00EC02BF" w:rsidRPr="00716912" w:rsidRDefault="00EC02BF" w:rsidP="00EC02BF">
            <w:pPr>
              <w:rPr>
                <w:rFonts w:ascii="Times New Roman" w:hAnsi="Times New Roman" w:cs="Times New Roman"/>
                <w:sz w:val="20"/>
                <w:szCs w:val="20"/>
              </w:rPr>
            </w:pPr>
            <w:r w:rsidRPr="00716912">
              <w:rPr>
                <w:rFonts w:ascii="Times New Roman" w:hAnsi="Times New Roman" w:cs="Times New Roman"/>
                <w:sz w:val="20"/>
                <w:szCs w:val="20"/>
              </w:rPr>
              <w:t>&lt;0.001</w:t>
            </w:r>
          </w:p>
        </w:tc>
        <w:tc>
          <w:tcPr>
            <w:tcW w:w="1260" w:type="dxa"/>
            <w:tcBorders>
              <w:top w:val="single" w:sz="12" w:space="0" w:color="auto"/>
              <w:left w:val="single" w:sz="4" w:space="0" w:color="auto"/>
              <w:bottom w:val="single" w:sz="4" w:space="0" w:color="auto"/>
              <w:right w:val="single" w:sz="4" w:space="0" w:color="auto"/>
            </w:tcBorders>
            <w:noWrap/>
            <w:hideMark/>
          </w:tcPr>
          <w:p w14:paraId="6199DF31" w14:textId="77777777" w:rsidR="00EC02BF" w:rsidRPr="00716912" w:rsidRDefault="00EC02BF" w:rsidP="00EC02BF">
            <w:pPr>
              <w:rPr>
                <w:rFonts w:ascii="Times New Roman" w:hAnsi="Times New Roman" w:cs="Times New Roman"/>
                <w:sz w:val="20"/>
                <w:szCs w:val="20"/>
              </w:rPr>
            </w:pPr>
            <w:r w:rsidRPr="00716912">
              <w:rPr>
                <w:rFonts w:ascii="Times New Roman" w:hAnsi="Times New Roman" w:cs="Times New Roman"/>
                <w:sz w:val="20"/>
                <w:szCs w:val="20"/>
              </w:rPr>
              <w:t>2.0 (1.3-3.0)</w:t>
            </w:r>
          </w:p>
        </w:tc>
        <w:tc>
          <w:tcPr>
            <w:tcW w:w="810" w:type="dxa"/>
            <w:tcBorders>
              <w:top w:val="single" w:sz="12" w:space="0" w:color="auto"/>
              <w:left w:val="single" w:sz="4" w:space="0" w:color="auto"/>
              <w:bottom w:val="single" w:sz="4" w:space="0" w:color="auto"/>
              <w:right w:val="single" w:sz="4" w:space="0" w:color="auto"/>
            </w:tcBorders>
            <w:noWrap/>
            <w:hideMark/>
          </w:tcPr>
          <w:p w14:paraId="6714589A" w14:textId="77777777" w:rsidR="00EC02BF" w:rsidRPr="00716912" w:rsidRDefault="00EC02BF" w:rsidP="00EC02BF">
            <w:pPr>
              <w:rPr>
                <w:rFonts w:ascii="Times New Roman" w:hAnsi="Times New Roman" w:cs="Times New Roman"/>
                <w:sz w:val="20"/>
                <w:szCs w:val="20"/>
              </w:rPr>
            </w:pPr>
            <w:r w:rsidRPr="00716912">
              <w:rPr>
                <w:rFonts w:ascii="Times New Roman" w:hAnsi="Times New Roman" w:cs="Times New Roman"/>
                <w:sz w:val="20"/>
                <w:szCs w:val="20"/>
              </w:rPr>
              <w:t>0.001</w:t>
            </w:r>
          </w:p>
        </w:tc>
        <w:tc>
          <w:tcPr>
            <w:tcW w:w="1260" w:type="dxa"/>
            <w:tcBorders>
              <w:top w:val="single" w:sz="12" w:space="0" w:color="auto"/>
              <w:left w:val="single" w:sz="4" w:space="0" w:color="auto"/>
              <w:bottom w:val="single" w:sz="4" w:space="0" w:color="auto"/>
              <w:right w:val="single" w:sz="4" w:space="0" w:color="auto"/>
            </w:tcBorders>
            <w:noWrap/>
            <w:hideMark/>
          </w:tcPr>
          <w:p w14:paraId="12980B2D" w14:textId="77777777" w:rsidR="00EC02BF" w:rsidRPr="00716912" w:rsidRDefault="00EC02BF" w:rsidP="00EC02BF">
            <w:pPr>
              <w:rPr>
                <w:rFonts w:ascii="Times New Roman" w:hAnsi="Times New Roman" w:cs="Times New Roman"/>
                <w:sz w:val="20"/>
                <w:szCs w:val="20"/>
              </w:rPr>
            </w:pPr>
            <w:r w:rsidRPr="00716912">
              <w:rPr>
                <w:rFonts w:ascii="Times New Roman" w:hAnsi="Times New Roman" w:cs="Times New Roman"/>
                <w:sz w:val="20"/>
                <w:szCs w:val="20"/>
              </w:rPr>
              <w:t>2.8 (2.0-3.8)</w:t>
            </w:r>
          </w:p>
        </w:tc>
        <w:tc>
          <w:tcPr>
            <w:tcW w:w="810" w:type="dxa"/>
            <w:tcBorders>
              <w:top w:val="single" w:sz="12" w:space="0" w:color="auto"/>
              <w:left w:val="single" w:sz="4" w:space="0" w:color="auto"/>
              <w:bottom w:val="single" w:sz="4" w:space="0" w:color="auto"/>
              <w:right w:val="single" w:sz="12" w:space="0" w:color="auto"/>
            </w:tcBorders>
            <w:noWrap/>
            <w:hideMark/>
          </w:tcPr>
          <w:p w14:paraId="6DF18128" w14:textId="77777777" w:rsidR="00EC02BF" w:rsidRPr="00716912" w:rsidRDefault="00EC02BF" w:rsidP="00EC02BF">
            <w:pPr>
              <w:rPr>
                <w:rFonts w:ascii="Times New Roman" w:hAnsi="Times New Roman" w:cs="Times New Roman"/>
                <w:sz w:val="20"/>
                <w:szCs w:val="20"/>
              </w:rPr>
            </w:pPr>
            <w:r w:rsidRPr="00716912">
              <w:rPr>
                <w:rFonts w:ascii="Times New Roman" w:hAnsi="Times New Roman" w:cs="Times New Roman"/>
                <w:sz w:val="20"/>
                <w:szCs w:val="20"/>
              </w:rPr>
              <w:t>&lt;0.001</w:t>
            </w:r>
          </w:p>
        </w:tc>
      </w:tr>
      <w:tr w:rsidR="00EC02BF" w:rsidRPr="00752B47" w14:paraId="56C4B41B" w14:textId="77777777" w:rsidTr="00EC02BF">
        <w:trPr>
          <w:trHeight w:val="288"/>
        </w:trPr>
        <w:tc>
          <w:tcPr>
            <w:tcW w:w="1425" w:type="dxa"/>
            <w:tcBorders>
              <w:top w:val="nil"/>
              <w:left w:val="single" w:sz="12" w:space="0" w:color="auto"/>
              <w:bottom w:val="nil"/>
              <w:right w:val="nil"/>
            </w:tcBorders>
            <w:noWrap/>
            <w:hideMark/>
          </w:tcPr>
          <w:p w14:paraId="1D1515B5" w14:textId="77777777" w:rsidR="00EC02BF" w:rsidRPr="00716912" w:rsidRDefault="00EC02BF" w:rsidP="00EC02BF">
            <w:pPr>
              <w:rPr>
                <w:rFonts w:ascii="Times New Roman" w:hAnsi="Times New Roman" w:cs="Times New Roman"/>
                <w:sz w:val="20"/>
                <w:szCs w:val="20"/>
              </w:rPr>
            </w:pPr>
          </w:p>
        </w:tc>
        <w:tc>
          <w:tcPr>
            <w:tcW w:w="1710" w:type="dxa"/>
            <w:tcBorders>
              <w:top w:val="single" w:sz="4" w:space="0" w:color="auto"/>
              <w:left w:val="nil"/>
              <w:bottom w:val="single" w:sz="4" w:space="0" w:color="auto"/>
              <w:right w:val="single" w:sz="12" w:space="0" w:color="auto"/>
            </w:tcBorders>
            <w:noWrap/>
            <w:hideMark/>
          </w:tcPr>
          <w:p w14:paraId="4CEE93ED" w14:textId="77777777" w:rsidR="00EC02BF" w:rsidRPr="00716912" w:rsidRDefault="00EC02BF" w:rsidP="00EC02BF">
            <w:pPr>
              <w:rPr>
                <w:rFonts w:ascii="Times New Roman" w:hAnsi="Times New Roman" w:cs="Times New Roman"/>
                <w:sz w:val="20"/>
                <w:szCs w:val="20"/>
              </w:rPr>
            </w:pPr>
            <w:r w:rsidRPr="00716912">
              <w:rPr>
                <w:rFonts w:ascii="Times New Roman" w:hAnsi="Times New Roman" w:cs="Times New Roman"/>
                <w:sz w:val="20"/>
                <w:szCs w:val="20"/>
              </w:rPr>
              <w:t>+ Treatment</w:t>
            </w:r>
          </w:p>
        </w:tc>
        <w:tc>
          <w:tcPr>
            <w:tcW w:w="1260" w:type="dxa"/>
            <w:tcBorders>
              <w:top w:val="single" w:sz="4" w:space="0" w:color="auto"/>
              <w:left w:val="single" w:sz="12" w:space="0" w:color="auto"/>
              <w:bottom w:val="single" w:sz="4" w:space="0" w:color="auto"/>
              <w:right w:val="single" w:sz="4" w:space="0" w:color="auto"/>
            </w:tcBorders>
            <w:noWrap/>
            <w:hideMark/>
          </w:tcPr>
          <w:p w14:paraId="77ADB666" w14:textId="77777777" w:rsidR="00EC02BF" w:rsidRPr="00716912" w:rsidRDefault="00EC02BF" w:rsidP="00EC02BF">
            <w:pPr>
              <w:rPr>
                <w:rFonts w:ascii="Times New Roman" w:hAnsi="Times New Roman" w:cs="Times New Roman"/>
                <w:sz w:val="20"/>
                <w:szCs w:val="20"/>
              </w:rPr>
            </w:pPr>
            <w:r w:rsidRPr="00716912">
              <w:rPr>
                <w:rFonts w:ascii="Times New Roman" w:hAnsi="Times New Roman" w:cs="Times New Roman"/>
                <w:sz w:val="20"/>
                <w:szCs w:val="20"/>
              </w:rPr>
              <w:t>3.2 (1.9-5.4)</w:t>
            </w:r>
          </w:p>
        </w:tc>
        <w:tc>
          <w:tcPr>
            <w:tcW w:w="810" w:type="dxa"/>
            <w:tcBorders>
              <w:top w:val="single" w:sz="4" w:space="0" w:color="auto"/>
              <w:left w:val="single" w:sz="4" w:space="0" w:color="auto"/>
              <w:bottom w:val="single" w:sz="4" w:space="0" w:color="auto"/>
              <w:right w:val="single" w:sz="4" w:space="0" w:color="auto"/>
            </w:tcBorders>
            <w:noWrap/>
            <w:hideMark/>
          </w:tcPr>
          <w:p w14:paraId="5E3B55F2" w14:textId="77777777" w:rsidR="00EC02BF" w:rsidRPr="00716912" w:rsidRDefault="00EC02BF" w:rsidP="00EC02BF">
            <w:pPr>
              <w:rPr>
                <w:rFonts w:ascii="Times New Roman" w:hAnsi="Times New Roman" w:cs="Times New Roman"/>
                <w:sz w:val="20"/>
                <w:szCs w:val="20"/>
              </w:rPr>
            </w:pPr>
            <w:r w:rsidRPr="00716912">
              <w:rPr>
                <w:rFonts w:ascii="Times New Roman" w:hAnsi="Times New Roman" w:cs="Times New Roman"/>
                <w:sz w:val="20"/>
                <w:szCs w:val="20"/>
              </w:rPr>
              <w:t>&lt;0.001</w:t>
            </w:r>
          </w:p>
        </w:tc>
        <w:tc>
          <w:tcPr>
            <w:tcW w:w="1260" w:type="dxa"/>
            <w:tcBorders>
              <w:top w:val="single" w:sz="4" w:space="0" w:color="auto"/>
              <w:left w:val="single" w:sz="4" w:space="0" w:color="auto"/>
              <w:bottom w:val="single" w:sz="4" w:space="0" w:color="auto"/>
              <w:right w:val="single" w:sz="4" w:space="0" w:color="auto"/>
            </w:tcBorders>
            <w:noWrap/>
            <w:hideMark/>
          </w:tcPr>
          <w:p w14:paraId="255D1E86" w14:textId="77777777" w:rsidR="00EC02BF" w:rsidRPr="00716912" w:rsidRDefault="00EC02BF" w:rsidP="00EC02BF">
            <w:pPr>
              <w:rPr>
                <w:rFonts w:ascii="Times New Roman" w:hAnsi="Times New Roman" w:cs="Times New Roman"/>
                <w:sz w:val="20"/>
                <w:szCs w:val="20"/>
              </w:rPr>
            </w:pPr>
            <w:r w:rsidRPr="00716912">
              <w:rPr>
                <w:rFonts w:ascii="Times New Roman" w:hAnsi="Times New Roman" w:cs="Times New Roman"/>
                <w:sz w:val="20"/>
                <w:szCs w:val="20"/>
              </w:rPr>
              <w:t>1.9 (1.1-3.4)</w:t>
            </w:r>
          </w:p>
        </w:tc>
        <w:tc>
          <w:tcPr>
            <w:tcW w:w="810" w:type="dxa"/>
            <w:tcBorders>
              <w:top w:val="single" w:sz="4" w:space="0" w:color="auto"/>
              <w:left w:val="single" w:sz="4" w:space="0" w:color="auto"/>
              <w:bottom w:val="single" w:sz="4" w:space="0" w:color="auto"/>
              <w:right w:val="single" w:sz="4" w:space="0" w:color="auto"/>
            </w:tcBorders>
            <w:noWrap/>
            <w:hideMark/>
          </w:tcPr>
          <w:p w14:paraId="0068CCF5" w14:textId="77777777" w:rsidR="00EC02BF" w:rsidRPr="00716912" w:rsidRDefault="00EC02BF" w:rsidP="00EC02BF">
            <w:pPr>
              <w:rPr>
                <w:rFonts w:ascii="Times New Roman" w:hAnsi="Times New Roman" w:cs="Times New Roman"/>
                <w:sz w:val="20"/>
                <w:szCs w:val="20"/>
              </w:rPr>
            </w:pPr>
            <w:r w:rsidRPr="00716912">
              <w:rPr>
                <w:rFonts w:ascii="Times New Roman" w:hAnsi="Times New Roman" w:cs="Times New Roman"/>
                <w:sz w:val="20"/>
                <w:szCs w:val="20"/>
              </w:rPr>
              <w:t>0.024</w:t>
            </w:r>
          </w:p>
        </w:tc>
        <w:tc>
          <w:tcPr>
            <w:tcW w:w="1260" w:type="dxa"/>
            <w:tcBorders>
              <w:top w:val="single" w:sz="4" w:space="0" w:color="auto"/>
              <w:left w:val="single" w:sz="4" w:space="0" w:color="auto"/>
              <w:bottom w:val="single" w:sz="4" w:space="0" w:color="auto"/>
              <w:right w:val="single" w:sz="4" w:space="0" w:color="auto"/>
            </w:tcBorders>
            <w:noWrap/>
            <w:hideMark/>
          </w:tcPr>
          <w:p w14:paraId="4F8B710D" w14:textId="77777777" w:rsidR="00EC02BF" w:rsidRPr="00716912" w:rsidRDefault="00EC02BF" w:rsidP="00EC02BF">
            <w:pPr>
              <w:rPr>
                <w:rFonts w:ascii="Times New Roman" w:hAnsi="Times New Roman" w:cs="Times New Roman"/>
                <w:sz w:val="20"/>
                <w:szCs w:val="20"/>
              </w:rPr>
            </w:pPr>
            <w:r w:rsidRPr="00716912">
              <w:rPr>
                <w:rFonts w:ascii="Times New Roman" w:hAnsi="Times New Roman" w:cs="Times New Roman"/>
                <w:sz w:val="20"/>
                <w:szCs w:val="20"/>
              </w:rPr>
              <w:t>2.2 (1.4-3.5)</w:t>
            </w:r>
          </w:p>
        </w:tc>
        <w:tc>
          <w:tcPr>
            <w:tcW w:w="810" w:type="dxa"/>
            <w:tcBorders>
              <w:top w:val="single" w:sz="4" w:space="0" w:color="auto"/>
              <w:left w:val="single" w:sz="4" w:space="0" w:color="auto"/>
              <w:bottom w:val="single" w:sz="4" w:space="0" w:color="auto"/>
              <w:right w:val="single" w:sz="12" w:space="0" w:color="auto"/>
            </w:tcBorders>
            <w:noWrap/>
            <w:hideMark/>
          </w:tcPr>
          <w:p w14:paraId="337CD358" w14:textId="77777777" w:rsidR="00EC02BF" w:rsidRPr="00716912" w:rsidRDefault="00EC02BF" w:rsidP="00EC02BF">
            <w:pPr>
              <w:rPr>
                <w:rFonts w:ascii="Times New Roman" w:hAnsi="Times New Roman" w:cs="Times New Roman"/>
                <w:sz w:val="20"/>
                <w:szCs w:val="20"/>
              </w:rPr>
            </w:pPr>
            <w:r w:rsidRPr="00716912">
              <w:rPr>
                <w:rFonts w:ascii="Times New Roman" w:hAnsi="Times New Roman" w:cs="Times New Roman"/>
                <w:sz w:val="20"/>
                <w:szCs w:val="20"/>
              </w:rPr>
              <w:t>0.001</w:t>
            </w:r>
          </w:p>
        </w:tc>
      </w:tr>
      <w:tr w:rsidR="00EC02BF" w:rsidRPr="00752B47" w14:paraId="4A0FB6AB" w14:textId="77777777" w:rsidTr="00EC02BF">
        <w:trPr>
          <w:trHeight w:val="288"/>
        </w:trPr>
        <w:tc>
          <w:tcPr>
            <w:tcW w:w="1425" w:type="dxa"/>
            <w:tcBorders>
              <w:top w:val="nil"/>
              <w:left w:val="single" w:sz="12" w:space="0" w:color="auto"/>
              <w:bottom w:val="single" w:sz="12" w:space="0" w:color="auto"/>
              <w:right w:val="nil"/>
            </w:tcBorders>
            <w:noWrap/>
            <w:hideMark/>
          </w:tcPr>
          <w:p w14:paraId="533E412E" w14:textId="77777777" w:rsidR="00EC02BF" w:rsidRPr="00716912" w:rsidRDefault="00EC02BF" w:rsidP="00EC02BF">
            <w:pPr>
              <w:rPr>
                <w:rFonts w:ascii="Times New Roman" w:hAnsi="Times New Roman" w:cs="Times New Roman"/>
                <w:sz w:val="20"/>
                <w:szCs w:val="20"/>
              </w:rPr>
            </w:pPr>
          </w:p>
        </w:tc>
        <w:tc>
          <w:tcPr>
            <w:tcW w:w="1710" w:type="dxa"/>
            <w:tcBorders>
              <w:top w:val="single" w:sz="4" w:space="0" w:color="auto"/>
              <w:left w:val="nil"/>
              <w:bottom w:val="single" w:sz="12" w:space="0" w:color="auto"/>
              <w:right w:val="single" w:sz="12" w:space="0" w:color="auto"/>
            </w:tcBorders>
            <w:noWrap/>
            <w:hideMark/>
          </w:tcPr>
          <w:p w14:paraId="16576598" w14:textId="77777777" w:rsidR="00EC02BF" w:rsidRPr="00716912" w:rsidRDefault="00EC02BF" w:rsidP="00EC02BF">
            <w:pPr>
              <w:rPr>
                <w:rFonts w:ascii="Times New Roman" w:hAnsi="Times New Roman" w:cs="Times New Roman"/>
                <w:sz w:val="20"/>
                <w:szCs w:val="20"/>
              </w:rPr>
            </w:pPr>
            <w:r w:rsidRPr="00716912">
              <w:rPr>
                <w:rFonts w:ascii="Times New Roman" w:hAnsi="Times New Roman" w:cs="Times New Roman"/>
                <w:sz w:val="20"/>
                <w:szCs w:val="20"/>
              </w:rPr>
              <w:t>+ Relapse</w:t>
            </w:r>
          </w:p>
        </w:tc>
        <w:tc>
          <w:tcPr>
            <w:tcW w:w="1260" w:type="dxa"/>
            <w:tcBorders>
              <w:top w:val="single" w:sz="4" w:space="0" w:color="auto"/>
              <w:left w:val="single" w:sz="12" w:space="0" w:color="auto"/>
              <w:bottom w:val="single" w:sz="12" w:space="0" w:color="auto"/>
              <w:right w:val="single" w:sz="4" w:space="0" w:color="auto"/>
            </w:tcBorders>
            <w:noWrap/>
            <w:hideMark/>
          </w:tcPr>
          <w:p w14:paraId="31E13091" w14:textId="77777777" w:rsidR="00EC02BF" w:rsidRPr="00716912" w:rsidRDefault="00EC02BF" w:rsidP="00EC02BF">
            <w:pPr>
              <w:rPr>
                <w:rFonts w:ascii="Times New Roman" w:hAnsi="Times New Roman" w:cs="Times New Roman"/>
                <w:sz w:val="20"/>
                <w:szCs w:val="20"/>
              </w:rPr>
            </w:pPr>
            <w:r w:rsidRPr="00716912">
              <w:rPr>
                <w:rFonts w:ascii="Times New Roman" w:hAnsi="Times New Roman" w:cs="Times New Roman"/>
                <w:sz w:val="20"/>
                <w:szCs w:val="20"/>
              </w:rPr>
              <w:t>3.1 (1.9-5.0)</w:t>
            </w:r>
          </w:p>
        </w:tc>
        <w:tc>
          <w:tcPr>
            <w:tcW w:w="810" w:type="dxa"/>
            <w:tcBorders>
              <w:top w:val="single" w:sz="4" w:space="0" w:color="auto"/>
              <w:left w:val="single" w:sz="4" w:space="0" w:color="auto"/>
              <w:bottom w:val="single" w:sz="12" w:space="0" w:color="auto"/>
              <w:right w:val="single" w:sz="4" w:space="0" w:color="auto"/>
            </w:tcBorders>
            <w:noWrap/>
            <w:hideMark/>
          </w:tcPr>
          <w:p w14:paraId="2710F4EE" w14:textId="77777777" w:rsidR="00EC02BF" w:rsidRPr="00716912" w:rsidRDefault="00EC02BF" w:rsidP="00EC02BF">
            <w:pPr>
              <w:rPr>
                <w:rFonts w:ascii="Times New Roman" w:hAnsi="Times New Roman" w:cs="Times New Roman"/>
                <w:sz w:val="20"/>
                <w:szCs w:val="20"/>
              </w:rPr>
            </w:pPr>
            <w:r w:rsidRPr="00716912">
              <w:rPr>
                <w:rFonts w:ascii="Times New Roman" w:hAnsi="Times New Roman" w:cs="Times New Roman"/>
                <w:sz w:val="20"/>
                <w:szCs w:val="20"/>
              </w:rPr>
              <w:t>&lt;0.001</w:t>
            </w:r>
          </w:p>
        </w:tc>
        <w:tc>
          <w:tcPr>
            <w:tcW w:w="1260" w:type="dxa"/>
            <w:tcBorders>
              <w:top w:val="single" w:sz="4" w:space="0" w:color="auto"/>
              <w:left w:val="single" w:sz="4" w:space="0" w:color="auto"/>
              <w:bottom w:val="single" w:sz="12" w:space="0" w:color="auto"/>
              <w:right w:val="single" w:sz="4" w:space="0" w:color="auto"/>
            </w:tcBorders>
            <w:noWrap/>
            <w:hideMark/>
          </w:tcPr>
          <w:p w14:paraId="50912886" w14:textId="77777777" w:rsidR="00EC02BF" w:rsidRPr="00716912" w:rsidRDefault="00EC02BF" w:rsidP="00EC02BF">
            <w:pPr>
              <w:rPr>
                <w:rFonts w:ascii="Times New Roman" w:hAnsi="Times New Roman" w:cs="Times New Roman"/>
                <w:sz w:val="20"/>
                <w:szCs w:val="20"/>
              </w:rPr>
            </w:pPr>
            <w:r w:rsidRPr="00716912">
              <w:rPr>
                <w:rFonts w:ascii="Times New Roman" w:hAnsi="Times New Roman" w:cs="Times New Roman"/>
                <w:sz w:val="20"/>
                <w:szCs w:val="20"/>
              </w:rPr>
              <w:t>1.7 (1.1-2.7)</w:t>
            </w:r>
          </w:p>
        </w:tc>
        <w:tc>
          <w:tcPr>
            <w:tcW w:w="810" w:type="dxa"/>
            <w:tcBorders>
              <w:top w:val="single" w:sz="4" w:space="0" w:color="auto"/>
              <w:left w:val="single" w:sz="4" w:space="0" w:color="auto"/>
              <w:bottom w:val="single" w:sz="12" w:space="0" w:color="auto"/>
              <w:right w:val="single" w:sz="4" w:space="0" w:color="auto"/>
            </w:tcBorders>
            <w:noWrap/>
            <w:hideMark/>
          </w:tcPr>
          <w:p w14:paraId="6BCC8341" w14:textId="77777777" w:rsidR="00EC02BF" w:rsidRPr="00716912" w:rsidRDefault="00EC02BF" w:rsidP="00EC02BF">
            <w:pPr>
              <w:rPr>
                <w:rFonts w:ascii="Times New Roman" w:hAnsi="Times New Roman" w:cs="Times New Roman"/>
                <w:sz w:val="20"/>
                <w:szCs w:val="20"/>
              </w:rPr>
            </w:pPr>
            <w:r w:rsidRPr="00716912">
              <w:rPr>
                <w:rFonts w:ascii="Times New Roman" w:hAnsi="Times New Roman" w:cs="Times New Roman"/>
                <w:sz w:val="20"/>
                <w:szCs w:val="20"/>
              </w:rPr>
              <w:t>0.019</w:t>
            </w:r>
          </w:p>
        </w:tc>
        <w:tc>
          <w:tcPr>
            <w:tcW w:w="1260" w:type="dxa"/>
            <w:tcBorders>
              <w:top w:val="single" w:sz="4" w:space="0" w:color="auto"/>
              <w:left w:val="single" w:sz="4" w:space="0" w:color="auto"/>
              <w:bottom w:val="single" w:sz="12" w:space="0" w:color="auto"/>
              <w:right w:val="single" w:sz="4" w:space="0" w:color="auto"/>
            </w:tcBorders>
            <w:noWrap/>
            <w:hideMark/>
          </w:tcPr>
          <w:p w14:paraId="1FD44801" w14:textId="77777777" w:rsidR="00EC02BF" w:rsidRPr="00716912" w:rsidRDefault="00EC02BF" w:rsidP="00EC02BF">
            <w:pPr>
              <w:rPr>
                <w:rFonts w:ascii="Times New Roman" w:hAnsi="Times New Roman" w:cs="Times New Roman"/>
                <w:sz w:val="20"/>
                <w:szCs w:val="20"/>
              </w:rPr>
            </w:pPr>
            <w:r w:rsidRPr="00716912">
              <w:rPr>
                <w:rFonts w:ascii="Times New Roman" w:hAnsi="Times New Roman" w:cs="Times New Roman"/>
                <w:sz w:val="20"/>
                <w:szCs w:val="20"/>
              </w:rPr>
              <w:t>2.4 (1.7-3.4)</w:t>
            </w:r>
          </w:p>
        </w:tc>
        <w:tc>
          <w:tcPr>
            <w:tcW w:w="810" w:type="dxa"/>
            <w:tcBorders>
              <w:top w:val="single" w:sz="4" w:space="0" w:color="auto"/>
              <w:left w:val="single" w:sz="4" w:space="0" w:color="auto"/>
              <w:bottom w:val="single" w:sz="12" w:space="0" w:color="auto"/>
              <w:right w:val="single" w:sz="12" w:space="0" w:color="auto"/>
            </w:tcBorders>
            <w:noWrap/>
            <w:hideMark/>
          </w:tcPr>
          <w:p w14:paraId="2DDB1DB7" w14:textId="77777777" w:rsidR="00EC02BF" w:rsidRPr="00716912" w:rsidRDefault="00EC02BF" w:rsidP="00EC02BF">
            <w:pPr>
              <w:rPr>
                <w:rFonts w:ascii="Times New Roman" w:hAnsi="Times New Roman" w:cs="Times New Roman"/>
                <w:sz w:val="20"/>
                <w:szCs w:val="20"/>
              </w:rPr>
            </w:pPr>
            <w:r w:rsidRPr="00716912">
              <w:rPr>
                <w:rFonts w:ascii="Times New Roman" w:hAnsi="Times New Roman" w:cs="Times New Roman"/>
                <w:sz w:val="20"/>
                <w:szCs w:val="20"/>
              </w:rPr>
              <w:t>&lt;0.001</w:t>
            </w:r>
          </w:p>
        </w:tc>
      </w:tr>
      <w:tr w:rsidR="00EC02BF" w:rsidRPr="00752B47" w14:paraId="4D7B774E" w14:textId="77777777" w:rsidTr="00EC02BF">
        <w:trPr>
          <w:trHeight w:val="288"/>
        </w:trPr>
        <w:tc>
          <w:tcPr>
            <w:tcW w:w="1425" w:type="dxa"/>
            <w:tcBorders>
              <w:top w:val="single" w:sz="12" w:space="0" w:color="auto"/>
              <w:left w:val="single" w:sz="12" w:space="0" w:color="auto"/>
              <w:bottom w:val="nil"/>
              <w:right w:val="nil"/>
            </w:tcBorders>
            <w:noWrap/>
            <w:hideMark/>
          </w:tcPr>
          <w:p w14:paraId="57DF9902" w14:textId="77777777" w:rsidR="00EC02BF" w:rsidRPr="00716912" w:rsidRDefault="00EC02BF" w:rsidP="00EC02BF">
            <w:pPr>
              <w:rPr>
                <w:rFonts w:ascii="Times New Roman" w:hAnsi="Times New Roman" w:cs="Times New Roman"/>
                <w:sz w:val="20"/>
                <w:szCs w:val="20"/>
              </w:rPr>
            </w:pPr>
            <w:r w:rsidRPr="00716912">
              <w:rPr>
                <w:rFonts w:ascii="Times New Roman" w:hAnsi="Times New Roman" w:cs="Times New Roman"/>
                <w:sz w:val="20"/>
                <w:szCs w:val="20"/>
              </w:rPr>
              <w:t>Bipolar</w:t>
            </w:r>
          </w:p>
        </w:tc>
        <w:tc>
          <w:tcPr>
            <w:tcW w:w="1710" w:type="dxa"/>
            <w:tcBorders>
              <w:top w:val="single" w:sz="12" w:space="0" w:color="auto"/>
              <w:left w:val="nil"/>
              <w:bottom w:val="single" w:sz="4" w:space="0" w:color="auto"/>
              <w:right w:val="single" w:sz="12" w:space="0" w:color="auto"/>
            </w:tcBorders>
            <w:noWrap/>
            <w:hideMark/>
          </w:tcPr>
          <w:p w14:paraId="37FDC83B" w14:textId="77777777" w:rsidR="00EC02BF" w:rsidRPr="00716912" w:rsidRDefault="00EC02BF" w:rsidP="00EC02BF">
            <w:pPr>
              <w:rPr>
                <w:rFonts w:ascii="Times New Roman" w:hAnsi="Times New Roman" w:cs="Times New Roman"/>
                <w:sz w:val="20"/>
                <w:szCs w:val="20"/>
              </w:rPr>
            </w:pPr>
            <w:r w:rsidRPr="00716912">
              <w:rPr>
                <w:rFonts w:ascii="Times New Roman" w:hAnsi="Times New Roman" w:cs="Times New Roman"/>
                <w:sz w:val="20"/>
                <w:szCs w:val="20"/>
              </w:rPr>
              <w:t>Mental Illness</w:t>
            </w:r>
          </w:p>
        </w:tc>
        <w:tc>
          <w:tcPr>
            <w:tcW w:w="1260" w:type="dxa"/>
            <w:tcBorders>
              <w:top w:val="single" w:sz="12" w:space="0" w:color="auto"/>
              <w:left w:val="single" w:sz="12" w:space="0" w:color="auto"/>
              <w:bottom w:val="single" w:sz="4" w:space="0" w:color="auto"/>
              <w:right w:val="single" w:sz="4" w:space="0" w:color="auto"/>
            </w:tcBorders>
            <w:noWrap/>
            <w:hideMark/>
          </w:tcPr>
          <w:p w14:paraId="1DF7457E" w14:textId="77777777" w:rsidR="00EC02BF" w:rsidRPr="00716912" w:rsidRDefault="00EC02BF" w:rsidP="00EC02BF">
            <w:pPr>
              <w:rPr>
                <w:rFonts w:ascii="Times New Roman" w:hAnsi="Times New Roman" w:cs="Times New Roman"/>
                <w:sz w:val="20"/>
                <w:szCs w:val="20"/>
              </w:rPr>
            </w:pPr>
            <w:r w:rsidRPr="00716912">
              <w:rPr>
                <w:rFonts w:ascii="Times New Roman" w:hAnsi="Times New Roman" w:cs="Times New Roman"/>
                <w:sz w:val="20"/>
                <w:szCs w:val="20"/>
              </w:rPr>
              <w:t>3.3 (2.0-5.4)</w:t>
            </w:r>
          </w:p>
        </w:tc>
        <w:tc>
          <w:tcPr>
            <w:tcW w:w="810" w:type="dxa"/>
            <w:tcBorders>
              <w:top w:val="single" w:sz="12" w:space="0" w:color="auto"/>
              <w:left w:val="single" w:sz="4" w:space="0" w:color="auto"/>
              <w:bottom w:val="single" w:sz="4" w:space="0" w:color="auto"/>
              <w:right w:val="single" w:sz="4" w:space="0" w:color="auto"/>
            </w:tcBorders>
            <w:noWrap/>
            <w:hideMark/>
          </w:tcPr>
          <w:p w14:paraId="3231C63F" w14:textId="77777777" w:rsidR="00EC02BF" w:rsidRPr="00716912" w:rsidRDefault="00EC02BF" w:rsidP="00EC02BF">
            <w:pPr>
              <w:rPr>
                <w:rFonts w:ascii="Times New Roman" w:hAnsi="Times New Roman" w:cs="Times New Roman"/>
                <w:sz w:val="20"/>
                <w:szCs w:val="20"/>
              </w:rPr>
            </w:pPr>
            <w:r w:rsidRPr="00716912">
              <w:rPr>
                <w:rFonts w:ascii="Times New Roman" w:hAnsi="Times New Roman" w:cs="Times New Roman"/>
                <w:sz w:val="20"/>
                <w:szCs w:val="20"/>
              </w:rPr>
              <w:t>&lt;0.001</w:t>
            </w:r>
          </w:p>
        </w:tc>
        <w:tc>
          <w:tcPr>
            <w:tcW w:w="1260" w:type="dxa"/>
            <w:tcBorders>
              <w:top w:val="single" w:sz="12" w:space="0" w:color="auto"/>
              <w:left w:val="single" w:sz="4" w:space="0" w:color="auto"/>
              <w:bottom w:val="single" w:sz="4" w:space="0" w:color="auto"/>
              <w:right w:val="single" w:sz="4" w:space="0" w:color="auto"/>
            </w:tcBorders>
            <w:noWrap/>
            <w:hideMark/>
          </w:tcPr>
          <w:p w14:paraId="3A8F1FB3" w14:textId="77777777" w:rsidR="00EC02BF" w:rsidRPr="00716912" w:rsidRDefault="00EC02BF" w:rsidP="00EC02BF">
            <w:pPr>
              <w:rPr>
                <w:rFonts w:ascii="Times New Roman" w:hAnsi="Times New Roman" w:cs="Times New Roman"/>
                <w:sz w:val="20"/>
                <w:szCs w:val="20"/>
              </w:rPr>
            </w:pPr>
            <w:r w:rsidRPr="00716912">
              <w:rPr>
                <w:rFonts w:ascii="Times New Roman" w:hAnsi="Times New Roman" w:cs="Times New Roman"/>
                <w:sz w:val="20"/>
                <w:szCs w:val="20"/>
              </w:rPr>
              <w:t>2.6 (1.9-3.4)</w:t>
            </w:r>
          </w:p>
        </w:tc>
        <w:tc>
          <w:tcPr>
            <w:tcW w:w="810" w:type="dxa"/>
            <w:tcBorders>
              <w:top w:val="single" w:sz="12" w:space="0" w:color="auto"/>
              <w:left w:val="single" w:sz="4" w:space="0" w:color="auto"/>
              <w:bottom w:val="single" w:sz="4" w:space="0" w:color="auto"/>
              <w:right w:val="single" w:sz="4" w:space="0" w:color="auto"/>
            </w:tcBorders>
            <w:noWrap/>
            <w:hideMark/>
          </w:tcPr>
          <w:p w14:paraId="1FBFF470" w14:textId="77777777" w:rsidR="00EC02BF" w:rsidRPr="00716912" w:rsidRDefault="00EC02BF" w:rsidP="00EC02BF">
            <w:pPr>
              <w:rPr>
                <w:rFonts w:ascii="Times New Roman" w:hAnsi="Times New Roman" w:cs="Times New Roman"/>
                <w:sz w:val="20"/>
                <w:szCs w:val="20"/>
              </w:rPr>
            </w:pPr>
            <w:r w:rsidRPr="00716912">
              <w:rPr>
                <w:rFonts w:ascii="Times New Roman" w:hAnsi="Times New Roman" w:cs="Times New Roman"/>
                <w:sz w:val="20"/>
                <w:szCs w:val="20"/>
              </w:rPr>
              <w:t>&lt;0.001</w:t>
            </w:r>
          </w:p>
        </w:tc>
        <w:tc>
          <w:tcPr>
            <w:tcW w:w="1260" w:type="dxa"/>
            <w:tcBorders>
              <w:top w:val="single" w:sz="12" w:space="0" w:color="auto"/>
              <w:left w:val="single" w:sz="4" w:space="0" w:color="auto"/>
              <w:bottom w:val="single" w:sz="4" w:space="0" w:color="auto"/>
              <w:right w:val="single" w:sz="4" w:space="0" w:color="auto"/>
            </w:tcBorders>
            <w:noWrap/>
            <w:hideMark/>
          </w:tcPr>
          <w:p w14:paraId="2211416F" w14:textId="77777777" w:rsidR="00EC02BF" w:rsidRPr="00716912" w:rsidRDefault="00EC02BF" w:rsidP="00EC02BF">
            <w:pPr>
              <w:rPr>
                <w:rFonts w:ascii="Times New Roman" w:hAnsi="Times New Roman" w:cs="Times New Roman"/>
                <w:sz w:val="20"/>
                <w:szCs w:val="20"/>
              </w:rPr>
            </w:pPr>
            <w:r w:rsidRPr="00716912">
              <w:rPr>
                <w:rFonts w:ascii="Times New Roman" w:hAnsi="Times New Roman" w:cs="Times New Roman"/>
                <w:sz w:val="20"/>
                <w:szCs w:val="20"/>
              </w:rPr>
              <w:t>3.2 (2.3-4.5)</w:t>
            </w:r>
          </w:p>
        </w:tc>
        <w:tc>
          <w:tcPr>
            <w:tcW w:w="810" w:type="dxa"/>
            <w:tcBorders>
              <w:top w:val="single" w:sz="12" w:space="0" w:color="auto"/>
              <w:left w:val="single" w:sz="4" w:space="0" w:color="auto"/>
              <w:bottom w:val="single" w:sz="4" w:space="0" w:color="auto"/>
              <w:right w:val="single" w:sz="12" w:space="0" w:color="auto"/>
            </w:tcBorders>
            <w:noWrap/>
            <w:hideMark/>
          </w:tcPr>
          <w:p w14:paraId="0B080383" w14:textId="77777777" w:rsidR="00EC02BF" w:rsidRPr="00716912" w:rsidRDefault="00EC02BF" w:rsidP="00EC02BF">
            <w:pPr>
              <w:rPr>
                <w:rFonts w:ascii="Times New Roman" w:hAnsi="Times New Roman" w:cs="Times New Roman"/>
                <w:sz w:val="20"/>
                <w:szCs w:val="20"/>
              </w:rPr>
            </w:pPr>
            <w:r w:rsidRPr="00716912">
              <w:rPr>
                <w:rFonts w:ascii="Times New Roman" w:hAnsi="Times New Roman" w:cs="Times New Roman"/>
                <w:sz w:val="20"/>
                <w:szCs w:val="20"/>
              </w:rPr>
              <w:t>&lt;0.001</w:t>
            </w:r>
          </w:p>
        </w:tc>
      </w:tr>
      <w:tr w:rsidR="00EC02BF" w:rsidRPr="00752B47" w14:paraId="37176A2E" w14:textId="77777777" w:rsidTr="00EC02BF">
        <w:trPr>
          <w:trHeight w:val="288"/>
        </w:trPr>
        <w:tc>
          <w:tcPr>
            <w:tcW w:w="1425" w:type="dxa"/>
            <w:tcBorders>
              <w:top w:val="nil"/>
              <w:left w:val="single" w:sz="12" w:space="0" w:color="auto"/>
              <w:bottom w:val="nil"/>
              <w:right w:val="nil"/>
            </w:tcBorders>
            <w:noWrap/>
            <w:hideMark/>
          </w:tcPr>
          <w:p w14:paraId="149CC674" w14:textId="77777777" w:rsidR="00EC02BF" w:rsidRPr="00716912" w:rsidRDefault="00EC02BF" w:rsidP="00EC02BF">
            <w:pPr>
              <w:rPr>
                <w:rFonts w:ascii="Times New Roman" w:hAnsi="Times New Roman" w:cs="Times New Roman"/>
                <w:sz w:val="20"/>
                <w:szCs w:val="20"/>
              </w:rPr>
            </w:pPr>
          </w:p>
        </w:tc>
        <w:tc>
          <w:tcPr>
            <w:tcW w:w="1710" w:type="dxa"/>
            <w:tcBorders>
              <w:top w:val="single" w:sz="4" w:space="0" w:color="auto"/>
              <w:left w:val="nil"/>
              <w:bottom w:val="single" w:sz="4" w:space="0" w:color="auto"/>
              <w:right w:val="single" w:sz="12" w:space="0" w:color="auto"/>
            </w:tcBorders>
            <w:noWrap/>
            <w:hideMark/>
          </w:tcPr>
          <w:p w14:paraId="5D75FED2" w14:textId="77777777" w:rsidR="00EC02BF" w:rsidRPr="00716912" w:rsidRDefault="00EC02BF" w:rsidP="00EC02BF">
            <w:pPr>
              <w:rPr>
                <w:rFonts w:ascii="Times New Roman" w:hAnsi="Times New Roman" w:cs="Times New Roman"/>
                <w:sz w:val="20"/>
                <w:szCs w:val="20"/>
              </w:rPr>
            </w:pPr>
            <w:r w:rsidRPr="00716912">
              <w:rPr>
                <w:rFonts w:ascii="Times New Roman" w:hAnsi="Times New Roman" w:cs="Times New Roman"/>
                <w:sz w:val="20"/>
                <w:szCs w:val="20"/>
              </w:rPr>
              <w:t>+ Treatment</w:t>
            </w:r>
          </w:p>
        </w:tc>
        <w:tc>
          <w:tcPr>
            <w:tcW w:w="1260" w:type="dxa"/>
            <w:tcBorders>
              <w:top w:val="single" w:sz="4" w:space="0" w:color="auto"/>
              <w:left w:val="single" w:sz="12" w:space="0" w:color="auto"/>
              <w:bottom w:val="single" w:sz="4" w:space="0" w:color="auto"/>
              <w:right w:val="single" w:sz="4" w:space="0" w:color="auto"/>
            </w:tcBorders>
            <w:noWrap/>
            <w:hideMark/>
          </w:tcPr>
          <w:p w14:paraId="12BD9E5A" w14:textId="77777777" w:rsidR="00EC02BF" w:rsidRPr="00716912" w:rsidRDefault="00EC02BF" w:rsidP="00EC02BF">
            <w:pPr>
              <w:rPr>
                <w:rFonts w:ascii="Times New Roman" w:hAnsi="Times New Roman" w:cs="Times New Roman"/>
                <w:sz w:val="20"/>
                <w:szCs w:val="20"/>
              </w:rPr>
            </w:pPr>
            <w:r w:rsidRPr="00716912">
              <w:rPr>
                <w:rFonts w:ascii="Times New Roman" w:hAnsi="Times New Roman" w:cs="Times New Roman"/>
                <w:sz w:val="20"/>
                <w:szCs w:val="20"/>
              </w:rPr>
              <w:t>2.9 (2.0-4.4)</w:t>
            </w:r>
          </w:p>
        </w:tc>
        <w:tc>
          <w:tcPr>
            <w:tcW w:w="810" w:type="dxa"/>
            <w:tcBorders>
              <w:top w:val="single" w:sz="4" w:space="0" w:color="auto"/>
              <w:left w:val="single" w:sz="4" w:space="0" w:color="auto"/>
              <w:bottom w:val="single" w:sz="4" w:space="0" w:color="auto"/>
              <w:right w:val="single" w:sz="4" w:space="0" w:color="auto"/>
            </w:tcBorders>
            <w:noWrap/>
            <w:hideMark/>
          </w:tcPr>
          <w:p w14:paraId="0F7090EE" w14:textId="77777777" w:rsidR="00EC02BF" w:rsidRPr="00716912" w:rsidRDefault="00EC02BF" w:rsidP="00EC02BF">
            <w:pPr>
              <w:rPr>
                <w:rFonts w:ascii="Times New Roman" w:hAnsi="Times New Roman" w:cs="Times New Roman"/>
                <w:sz w:val="20"/>
                <w:szCs w:val="20"/>
              </w:rPr>
            </w:pPr>
            <w:r w:rsidRPr="00716912">
              <w:rPr>
                <w:rFonts w:ascii="Times New Roman" w:hAnsi="Times New Roman" w:cs="Times New Roman"/>
                <w:sz w:val="20"/>
                <w:szCs w:val="20"/>
              </w:rPr>
              <w:t>&lt;0.001</w:t>
            </w:r>
          </w:p>
        </w:tc>
        <w:tc>
          <w:tcPr>
            <w:tcW w:w="1260" w:type="dxa"/>
            <w:tcBorders>
              <w:top w:val="single" w:sz="4" w:space="0" w:color="auto"/>
              <w:left w:val="single" w:sz="4" w:space="0" w:color="auto"/>
              <w:bottom w:val="single" w:sz="4" w:space="0" w:color="auto"/>
              <w:right w:val="single" w:sz="4" w:space="0" w:color="auto"/>
            </w:tcBorders>
            <w:noWrap/>
            <w:hideMark/>
          </w:tcPr>
          <w:p w14:paraId="6C74B0B5" w14:textId="77777777" w:rsidR="00EC02BF" w:rsidRPr="00716912" w:rsidRDefault="00EC02BF" w:rsidP="00EC02BF">
            <w:pPr>
              <w:rPr>
                <w:rFonts w:ascii="Times New Roman" w:hAnsi="Times New Roman" w:cs="Times New Roman"/>
                <w:sz w:val="20"/>
                <w:szCs w:val="20"/>
              </w:rPr>
            </w:pPr>
            <w:r w:rsidRPr="00716912">
              <w:rPr>
                <w:rFonts w:ascii="Times New Roman" w:hAnsi="Times New Roman" w:cs="Times New Roman"/>
                <w:sz w:val="20"/>
                <w:szCs w:val="20"/>
              </w:rPr>
              <w:t>1.8 (1.3-2.5)</w:t>
            </w:r>
          </w:p>
        </w:tc>
        <w:tc>
          <w:tcPr>
            <w:tcW w:w="810" w:type="dxa"/>
            <w:tcBorders>
              <w:top w:val="single" w:sz="4" w:space="0" w:color="auto"/>
              <w:left w:val="single" w:sz="4" w:space="0" w:color="auto"/>
              <w:bottom w:val="single" w:sz="4" w:space="0" w:color="auto"/>
              <w:right w:val="single" w:sz="4" w:space="0" w:color="auto"/>
            </w:tcBorders>
            <w:noWrap/>
            <w:hideMark/>
          </w:tcPr>
          <w:p w14:paraId="53ABFD13" w14:textId="77777777" w:rsidR="00EC02BF" w:rsidRPr="00716912" w:rsidRDefault="00EC02BF" w:rsidP="00EC02BF">
            <w:pPr>
              <w:rPr>
                <w:rFonts w:ascii="Times New Roman" w:hAnsi="Times New Roman" w:cs="Times New Roman"/>
                <w:sz w:val="20"/>
                <w:szCs w:val="20"/>
              </w:rPr>
            </w:pPr>
            <w:r w:rsidRPr="00716912">
              <w:rPr>
                <w:rFonts w:ascii="Times New Roman" w:hAnsi="Times New Roman" w:cs="Times New Roman"/>
                <w:sz w:val="20"/>
                <w:szCs w:val="20"/>
              </w:rPr>
              <w:t>&lt;0.001</w:t>
            </w:r>
          </w:p>
        </w:tc>
        <w:tc>
          <w:tcPr>
            <w:tcW w:w="1260" w:type="dxa"/>
            <w:tcBorders>
              <w:top w:val="single" w:sz="4" w:space="0" w:color="auto"/>
              <w:left w:val="single" w:sz="4" w:space="0" w:color="auto"/>
              <w:bottom w:val="single" w:sz="4" w:space="0" w:color="auto"/>
              <w:right w:val="single" w:sz="4" w:space="0" w:color="auto"/>
            </w:tcBorders>
            <w:noWrap/>
            <w:hideMark/>
          </w:tcPr>
          <w:p w14:paraId="08189C58" w14:textId="77777777" w:rsidR="00EC02BF" w:rsidRPr="00716912" w:rsidRDefault="00EC02BF" w:rsidP="00EC02BF">
            <w:pPr>
              <w:rPr>
                <w:rFonts w:ascii="Times New Roman" w:hAnsi="Times New Roman" w:cs="Times New Roman"/>
                <w:sz w:val="20"/>
                <w:szCs w:val="20"/>
              </w:rPr>
            </w:pPr>
            <w:r w:rsidRPr="00716912">
              <w:rPr>
                <w:rFonts w:ascii="Times New Roman" w:hAnsi="Times New Roman" w:cs="Times New Roman"/>
                <w:sz w:val="20"/>
                <w:szCs w:val="20"/>
              </w:rPr>
              <w:t>2.3 (1.7-3.3)</w:t>
            </w:r>
          </w:p>
        </w:tc>
        <w:tc>
          <w:tcPr>
            <w:tcW w:w="810" w:type="dxa"/>
            <w:tcBorders>
              <w:top w:val="single" w:sz="4" w:space="0" w:color="auto"/>
              <w:left w:val="single" w:sz="4" w:space="0" w:color="auto"/>
              <w:bottom w:val="single" w:sz="4" w:space="0" w:color="auto"/>
              <w:right w:val="single" w:sz="12" w:space="0" w:color="auto"/>
            </w:tcBorders>
            <w:noWrap/>
            <w:hideMark/>
          </w:tcPr>
          <w:p w14:paraId="333298A9" w14:textId="77777777" w:rsidR="00EC02BF" w:rsidRPr="00716912" w:rsidRDefault="00EC02BF" w:rsidP="00EC02BF">
            <w:pPr>
              <w:rPr>
                <w:rFonts w:ascii="Times New Roman" w:hAnsi="Times New Roman" w:cs="Times New Roman"/>
                <w:sz w:val="20"/>
                <w:szCs w:val="20"/>
              </w:rPr>
            </w:pPr>
            <w:r w:rsidRPr="00716912">
              <w:rPr>
                <w:rFonts w:ascii="Times New Roman" w:hAnsi="Times New Roman" w:cs="Times New Roman"/>
                <w:sz w:val="20"/>
                <w:szCs w:val="20"/>
              </w:rPr>
              <w:t>&lt;0.001</w:t>
            </w:r>
          </w:p>
        </w:tc>
      </w:tr>
      <w:tr w:rsidR="00EC02BF" w:rsidRPr="00752B47" w14:paraId="6AB1A029" w14:textId="77777777" w:rsidTr="00EC02BF">
        <w:trPr>
          <w:trHeight w:val="288"/>
        </w:trPr>
        <w:tc>
          <w:tcPr>
            <w:tcW w:w="1425" w:type="dxa"/>
            <w:tcBorders>
              <w:top w:val="nil"/>
              <w:left w:val="single" w:sz="12" w:space="0" w:color="auto"/>
              <w:bottom w:val="single" w:sz="12" w:space="0" w:color="auto"/>
              <w:right w:val="nil"/>
            </w:tcBorders>
            <w:noWrap/>
            <w:hideMark/>
          </w:tcPr>
          <w:p w14:paraId="185137F0" w14:textId="77777777" w:rsidR="00EC02BF" w:rsidRPr="00716912" w:rsidRDefault="00EC02BF" w:rsidP="00EC02BF">
            <w:pPr>
              <w:rPr>
                <w:rFonts w:ascii="Times New Roman" w:hAnsi="Times New Roman" w:cs="Times New Roman"/>
                <w:sz w:val="20"/>
                <w:szCs w:val="20"/>
              </w:rPr>
            </w:pPr>
          </w:p>
        </w:tc>
        <w:tc>
          <w:tcPr>
            <w:tcW w:w="1710" w:type="dxa"/>
            <w:tcBorders>
              <w:top w:val="single" w:sz="4" w:space="0" w:color="auto"/>
              <w:left w:val="nil"/>
              <w:bottom w:val="single" w:sz="12" w:space="0" w:color="auto"/>
              <w:right w:val="single" w:sz="12" w:space="0" w:color="auto"/>
            </w:tcBorders>
            <w:noWrap/>
            <w:hideMark/>
          </w:tcPr>
          <w:p w14:paraId="7EDBA1C3" w14:textId="77777777" w:rsidR="00EC02BF" w:rsidRPr="00716912" w:rsidRDefault="00EC02BF" w:rsidP="00EC02BF">
            <w:pPr>
              <w:rPr>
                <w:rFonts w:ascii="Times New Roman" w:hAnsi="Times New Roman" w:cs="Times New Roman"/>
                <w:sz w:val="20"/>
                <w:szCs w:val="20"/>
              </w:rPr>
            </w:pPr>
            <w:r w:rsidRPr="00716912">
              <w:rPr>
                <w:rFonts w:ascii="Times New Roman" w:hAnsi="Times New Roman" w:cs="Times New Roman"/>
                <w:sz w:val="20"/>
                <w:szCs w:val="20"/>
              </w:rPr>
              <w:t>+ Relapse</w:t>
            </w:r>
          </w:p>
        </w:tc>
        <w:tc>
          <w:tcPr>
            <w:tcW w:w="1260" w:type="dxa"/>
            <w:tcBorders>
              <w:top w:val="single" w:sz="4" w:space="0" w:color="auto"/>
              <w:left w:val="single" w:sz="12" w:space="0" w:color="auto"/>
              <w:bottom w:val="single" w:sz="12" w:space="0" w:color="auto"/>
              <w:right w:val="single" w:sz="4" w:space="0" w:color="auto"/>
            </w:tcBorders>
            <w:noWrap/>
            <w:hideMark/>
          </w:tcPr>
          <w:p w14:paraId="4AD9C327" w14:textId="77777777" w:rsidR="00EC02BF" w:rsidRPr="00716912" w:rsidRDefault="00EC02BF" w:rsidP="00EC02BF">
            <w:pPr>
              <w:rPr>
                <w:rFonts w:ascii="Times New Roman" w:hAnsi="Times New Roman" w:cs="Times New Roman"/>
                <w:sz w:val="20"/>
                <w:szCs w:val="20"/>
              </w:rPr>
            </w:pPr>
            <w:r w:rsidRPr="00716912">
              <w:rPr>
                <w:rFonts w:ascii="Times New Roman" w:hAnsi="Times New Roman" w:cs="Times New Roman"/>
                <w:sz w:val="20"/>
                <w:szCs w:val="20"/>
              </w:rPr>
              <w:t>3.0 (1.8-4.9)</w:t>
            </w:r>
          </w:p>
        </w:tc>
        <w:tc>
          <w:tcPr>
            <w:tcW w:w="810" w:type="dxa"/>
            <w:tcBorders>
              <w:top w:val="single" w:sz="4" w:space="0" w:color="auto"/>
              <w:left w:val="single" w:sz="4" w:space="0" w:color="auto"/>
              <w:bottom w:val="single" w:sz="12" w:space="0" w:color="auto"/>
              <w:right w:val="single" w:sz="4" w:space="0" w:color="auto"/>
            </w:tcBorders>
            <w:noWrap/>
            <w:hideMark/>
          </w:tcPr>
          <w:p w14:paraId="1F209F30" w14:textId="77777777" w:rsidR="00EC02BF" w:rsidRPr="00716912" w:rsidRDefault="00EC02BF" w:rsidP="00EC02BF">
            <w:pPr>
              <w:rPr>
                <w:rFonts w:ascii="Times New Roman" w:hAnsi="Times New Roman" w:cs="Times New Roman"/>
                <w:sz w:val="20"/>
                <w:szCs w:val="20"/>
              </w:rPr>
            </w:pPr>
            <w:r w:rsidRPr="00716912">
              <w:rPr>
                <w:rFonts w:ascii="Times New Roman" w:hAnsi="Times New Roman" w:cs="Times New Roman"/>
                <w:sz w:val="20"/>
                <w:szCs w:val="20"/>
              </w:rPr>
              <w:t>&lt;0.001</w:t>
            </w:r>
          </w:p>
        </w:tc>
        <w:tc>
          <w:tcPr>
            <w:tcW w:w="1260" w:type="dxa"/>
            <w:tcBorders>
              <w:top w:val="single" w:sz="4" w:space="0" w:color="auto"/>
              <w:left w:val="single" w:sz="4" w:space="0" w:color="auto"/>
              <w:bottom w:val="single" w:sz="12" w:space="0" w:color="auto"/>
              <w:right w:val="single" w:sz="4" w:space="0" w:color="auto"/>
            </w:tcBorders>
            <w:noWrap/>
            <w:hideMark/>
          </w:tcPr>
          <w:p w14:paraId="4187BD1E" w14:textId="77777777" w:rsidR="00EC02BF" w:rsidRPr="00716912" w:rsidRDefault="00EC02BF" w:rsidP="00EC02BF">
            <w:pPr>
              <w:rPr>
                <w:rFonts w:ascii="Times New Roman" w:hAnsi="Times New Roman" w:cs="Times New Roman"/>
                <w:sz w:val="20"/>
                <w:szCs w:val="20"/>
              </w:rPr>
            </w:pPr>
            <w:r w:rsidRPr="00716912">
              <w:rPr>
                <w:rFonts w:ascii="Times New Roman" w:hAnsi="Times New Roman" w:cs="Times New Roman"/>
                <w:sz w:val="20"/>
                <w:szCs w:val="20"/>
              </w:rPr>
              <w:t>1.6 (1.1-2.3)</w:t>
            </w:r>
          </w:p>
        </w:tc>
        <w:tc>
          <w:tcPr>
            <w:tcW w:w="810" w:type="dxa"/>
            <w:tcBorders>
              <w:top w:val="single" w:sz="4" w:space="0" w:color="auto"/>
              <w:left w:val="single" w:sz="4" w:space="0" w:color="auto"/>
              <w:bottom w:val="single" w:sz="12" w:space="0" w:color="auto"/>
              <w:right w:val="single" w:sz="4" w:space="0" w:color="auto"/>
            </w:tcBorders>
            <w:noWrap/>
            <w:hideMark/>
          </w:tcPr>
          <w:p w14:paraId="0F6F0915" w14:textId="77777777" w:rsidR="00EC02BF" w:rsidRPr="00716912" w:rsidRDefault="00EC02BF" w:rsidP="00EC02BF">
            <w:pPr>
              <w:rPr>
                <w:rFonts w:ascii="Times New Roman" w:hAnsi="Times New Roman" w:cs="Times New Roman"/>
                <w:sz w:val="20"/>
                <w:szCs w:val="20"/>
              </w:rPr>
            </w:pPr>
            <w:r w:rsidRPr="00716912">
              <w:rPr>
                <w:rFonts w:ascii="Times New Roman" w:hAnsi="Times New Roman" w:cs="Times New Roman"/>
                <w:sz w:val="20"/>
                <w:szCs w:val="20"/>
              </w:rPr>
              <w:t>0.019</w:t>
            </w:r>
          </w:p>
        </w:tc>
        <w:tc>
          <w:tcPr>
            <w:tcW w:w="1260" w:type="dxa"/>
            <w:tcBorders>
              <w:top w:val="single" w:sz="4" w:space="0" w:color="auto"/>
              <w:left w:val="single" w:sz="4" w:space="0" w:color="auto"/>
              <w:bottom w:val="single" w:sz="12" w:space="0" w:color="auto"/>
              <w:right w:val="single" w:sz="4" w:space="0" w:color="auto"/>
            </w:tcBorders>
            <w:noWrap/>
            <w:hideMark/>
          </w:tcPr>
          <w:p w14:paraId="31BC34A9" w14:textId="77777777" w:rsidR="00EC02BF" w:rsidRPr="00716912" w:rsidRDefault="00EC02BF" w:rsidP="00EC02BF">
            <w:pPr>
              <w:rPr>
                <w:rFonts w:ascii="Times New Roman" w:hAnsi="Times New Roman" w:cs="Times New Roman"/>
                <w:sz w:val="20"/>
                <w:szCs w:val="20"/>
              </w:rPr>
            </w:pPr>
            <w:r w:rsidRPr="00716912">
              <w:rPr>
                <w:rFonts w:ascii="Times New Roman" w:hAnsi="Times New Roman" w:cs="Times New Roman"/>
                <w:sz w:val="20"/>
                <w:szCs w:val="20"/>
              </w:rPr>
              <w:t>2.4 (1.8-3.2)</w:t>
            </w:r>
          </w:p>
        </w:tc>
        <w:tc>
          <w:tcPr>
            <w:tcW w:w="810" w:type="dxa"/>
            <w:tcBorders>
              <w:top w:val="single" w:sz="4" w:space="0" w:color="auto"/>
              <w:left w:val="single" w:sz="4" w:space="0" w:color="auto"/>
              <w:bottom w:val="single" w:sz="12" w:space="0" w:color="auto"/>
              <w:right w:val="single" w:sz="12" w:space="0" w:color="auto"/>
            </w:tcBorders>
            <w:noWrap/>
            <w:hideMark/>
          </w:tcPr>
          <w:p w14:paraId="1C3CFC8E" w14:textId="77777777" w:rsidR="00EC02BF" w:rsidRPr="00716912" w:rsidRDefault="00EC02BF" w:rsidP="00EC02BF">
            <w:pPr>
              <w:rPr>
                <w:rFonts w:ascii="Times New Roman" w:hAnsi="Times New Roman" w:cs="Times New Roman"/>
                <w:sz w:val="20"/>
                <w:szCs w:val="20"/>
              </w:rPr>
            </w:pPr>
            <w:r w:rsidRPr="00716912">
              <w:rPr>
                <w:rFonts w:ascii="Times New Roman" w:hAnsi="Times New Roman" w:cs="Times New Roman"/>
                <w:sz w:val="20"/>
                <w:szCs w:val="20"/>
              </w:rPr>
              <w:t>&lt;0.001</w:t>
            </w:r>
          </w:p>
        </w:tc>
      </w:tr>
      <w:tr w:rsidR="00EC02BF" w:rsidRPr="00752B47" w14:paraId="3E8B81AF" w14:textId="77777777" w:rsidTr="00EC02BF">
        <w:trPr>
          <w:trHeight w:val="288"/>
        </w:trPr>
        <w:tc>
          <w:tcPr>
            <w:tcW w:w="1425" w:type="dxa"/>
            <w:tcBorders>
              <w:top w:val="single" w:sz="12" w:space="0" w:color="auto"/>
              <w:left w:val="single" w:sz="12" w:space="0" w:color="auto"/>
              <w:bottom w:val="nil"/>
              <w:right w:val="nil"/>
            </w:tcBorders>
            <w:noWrap/>
            <w:hideMark/>
          </w:tcPr>
          <w:p w14:paraId="3B5A3729" w14:textId="77777777" w:rsidR="00EC02BF" w:rsidRPr="00716912" w:rsidRDefault="00EC02BF" w:rsidP="00EC02BF">
            <w:pPr>
              <w:rPr>
                <w:rFonts w:ascii="Times New Roman" w:hAnsi="Times New Roman" w:cs="Times New Roman"/>
                <w:sz w:val="20"/>
                <w:szCs w:val="20"/>
              </w:rPr>
            </w:pPr>
            <w:r w:rsidRPr="00716912">
              <w:rPr>
                <w:rFonts w:ascii="Times New Roman" w:hAnsi="Times New Roman" w:cs="Times New Roman"/>
                <w:sz w:val="20"/>
                <w:szCs w:val="20"/>
              </w:rPr>
              <w:t>Depression</w:t>
            </w:r>
          </w:p>
        </w:tc>
        <w:tc>
          <w:tcPr>
            <w:tcW w:w="1710" w:type="dxa"/>
            <w:tcBorders>
              <w:top w:val="single" w:sz="12" w:space="0" w:color="auto"/>
              <w:left w:val="nil"/>
              <w:bottom w:val="single" w:sz="4" w:space="0" w:color="auto"/>
              <w:right w:val="single" w:sz="12" w:space="0" w:color="auto"/>
            </w:tcBorders>
            <w:noWrap/>
            <w:hideMark/>
          </w:tcPr>
          <w:p w14:paraId="0F02F9D0" w14:textId="77777777" w:rsidR="00EC02BF" w:rsidRPr="00716912" w:rsidRDefault="00EC02BF" w:rsidP="00EC02BF">
            <w:pPr>
              <w:rPr>
                <w:rFonts w:ascii="Times New Roman" w:hAnsi="Times New Roman" w:cs="Times New Roman"/>
                <w:sz w:val="20"/>
                <w:szCs w:val="20"/>
              </w:rPr>
            </w:pPr>
            <w:r w:rsidRPr="00716912">
              <w:rPr>
                <w:rFonts w:ascii="Times New Roman" w:hAnsi="Times New Roman" w:cs="Times New Roman"/>
                <w:sz w:val="20"/>
                <w:szCs w:val="20"/>
              </w:rPr>
              <w:t>Mental Illness</w:t>
            </w:r>
          </w:p>
        </w:tc>
        <w:tc>
          <w:tcPr>
            <w:tcW w:w="1260" w:type="dxa"/>
            <w:tcBorders>
              <w:top w:val="single" w:sz="12" w:space="0" w:color="auto"/>
              <w:left w:val="single" w:sz="12" w:space="0" w:color="auto"/>
              <w:bottom w:val="single" w:sz="4" w:space="0" w:color="auto"/>
              <w:right w:val="single" w:sz="4" w:space="0" w:color="auto"/>
            </w:tcBorders>
            <w:noWrap/>
            <w:hideMark/>
          </w:tcPr>
          <w:p w14:paraId="003652D8" w14:textId="77777777" w:rsidR="00EC02BF" w:rsidRPr="00716912" w:rsidRDefault="00EC02BF" w:rsidP="00EC02BF">
            <w:pPr>
              <w:rPr>
                <w:rFonts w:ascii="Times New Roman" w:hAnsi="Times New Roman" w:cs="Times New Roman"/>
                <w:sz w:val="20"/>
                <w:szCs w:val="20"/>
              </w:rPr>
            </w:pPr>
            <w:r w:rsidRPr="00716912">
              <w:rPr>
                <w:rFonts w:ascii="Times New Roman" w:hAnsi="Times New Roman" w:cs="Times New Roman"/>
                <w:sz w:val="20"/>
                <w:szCs w:val="20"/>
              </w:rPr>
              <w:t>2.7 (1.8-4.9)</w:t>
            </w:r>
          </w:p>
        </w:tc>
        <w:tc>
          <w:tcPr>
            <w:tcW w:w="810" w:type="dxa"/>
            <w:tcBorders>
              <w:top w:val="single" w:sz="12" w:space="0" w:color="auto"/>
              <w:left w:val="single" w:sz="4" w:space="0" w:color="auto"/>
              <w:bottom w:val="single" w:sz="4" w:space="0" w:color="auto"/>
              <w:right w:val="single" w:sz="4" w:space="0" w:color="auto"/>
            </w:tcBorders>
            <w:noWrap/>
            <w:hideMark/>
          </w:tcPr>
          <w:p w14:paraId="3F14D760" w14:textId="77777777" w:rsidR="00EC02BF" w:rsidRPr="00716912" w:rsidRDefault="00EC02BF" w:rsidP="00EC02BF">
            <w:pPr>
              <w:rPr>
                <w:rFonts w:ascii="Times New Roman" w:hAnsi="Times New Roman" w:cs="Times New Roman"/>
                <w:sz w:val="20"/>
                <w:szCs w:val="20"/>
              </w:rPr>
            </w:pPr>
            <w:r w:rsidRPr="00716912">
              <w:rPr>
                <w:rFonts w:ascii="Times New Roman" w:hAnsi="Times New Roman" w:cs="Times New Roman"/>
                <w:sz w:val="20"/>
                <w:szCs w:val="20"/>
              </w:rPr>
              <w:t>&lt;0.001</w:t>
            </w:r>
          </w:p>
        </w:tc>
        <w:tc>
          <w:tcPr>
            <w:tcW w:w="1260" w:type="dxa"/>
            <w:tcBorders>
              <w:top w:val="single" w:sz="12" w:space="0" w:color="auto"/>
              <w:left w:val="single" w:sz="4" w:space="0" w:color="auto"/>
              <w:bottom w:val="single" w:sz="4" w:space="0" w:color="auto"/>
              <w:right w:val="single" w:sz="4" w:space="0" w:color="auto"/>
            </w:tcBorders>
            <w:noWrap/>
            <w:hideMark/>
          </w:tcPr>
          <w:p w14:paraId="1D974C7B" w14:textId="77777777" w:rsidR="00EC02BF" w:rsidRPr="00716912" w:rsidRDefault="00EC02BF" w:rsidP="00EC02BF">
            <w:pPr>
              <w:rPr>
                <w:rFonts w:ascii="Times New Roman" w:hAnsi="Times New Roman" w:cs="Times New Roman"/>
                <w:sz w:val="20"/>
                <w:szCs w:val="20"/>
              </w:rPr>
            </w:pPr>
            <w:r w:rsidRPr="00716912">
              <w:rPr>
                <w:rFonts w:ascii="Times New Roman" w:hAnsi="Times New Roman" w:cs="Times New Roman"/>
                <w:sz w:val="20"/>
                <w:szCs w:val="20"/>
              </w:rPr>
              <w:t>1.7 (1.3-2.3)</w:t>
            </w:r>
          </w:p>
        </w:tc>
        <w:tc>
          <w:tcPr>
            <w:tcW w:w="810" w:type="dxa"/>
            <w:tcBorders>
              <w:top w:val="single" w:sz="12" w:space="0" w:color="auto"/>
              <w:left w:val="single" w:sz="4" w:space="0" w:color="auto"/>
              <w:bottom w:val="single" w:sz="4" w:space="0" w:color="auto"/>
              <w:right w:val="single" w:sz="4" w:space="0" w:color="auto"/>
            </w:tcBorders>
            <w:noWrap/>
            <w:hideMark/>
          </w:tcPr>
          <w:p w14:paraId="505DBAF0" w14:textId="77777777" w:rsidR="00EC02BF" w:rsidRPr="00716912" w:rsidRDefault="00EC02BF" w:rsidP="00EC02BF">
            <w:pPr>
              <w:rPr>
                <w:rFonts w:ascii="Times New Roman" w:hAnsi="Times New Roman" w:cs="Times New Roman"/>
                <w:sz w:val="20"/>
                <w:szCs w:val="20"/>
              </w:rPr>
            </w:pPr>
            <w:r w:rsidRPr="00716912">
              <w:rPr>
                <w:rFonts w:ascii="Times New Roman" w:hAnsi="Times New Roman" w:cs="Times New Roman"/>
                <w:sz w:val="20"/>
                <w:szCs w:val="20"/>
              </w:rPr>
              <w:t>&lt;0.001</w:t>
            </w:r>
          </w:p>
        </w:tc>
        <w:tc>
          <w:tcPr>
            <w:tcW w:w="1260" w:type="dxa"/>
            <w:tcBorders>
              <w:top w:val="single" w:sz="12" w:space="0" w:color="auto"/>
              <w:left w:val="single" w:sz="4" w:space="0" w:color="auto"/>
              <w:bottom w:val="single" w:sz="4" w:space="0" w:color="auto"/>
              <w:right w:val="single" w:sz="4" w:space="0" w:color="auto"/>
            </w:tcBorders>
            <w:noWrap/>
            <w:hideMark/>
          </w:tcPr>
          <w:p w14:paraId="36D96221" w14:textId="77777777" w:rsidR="00EC02BF" w:rsidRPr="00716912" w:rsidRDefault="00EC02BF" w:rsidP="00EC02BF">
            <w:pPr>
              <w:rPr>
                <w:rFonts w:ascii="Times New Roman" w:hAnsi="Times New Roman" w:cs="Times New Roman"/>
                <w:sz w:val="20"/>
                <w:szCs w:val="20"/>
              </w:rPr>
            </w:pPr>
            <w:r w:rsidRPr="00716912">
              <w:rPr>
                <w:rFonts w:ascii="Times New Roman" w:hAnsi="Times New Roman" w:cs="Times New Roman"/>
                <w:sz w:val="20"/>
                <w:szCs w:val="20"/>
              </w:rPr>
              <w:t>2.6 (1.8-3.7)</w:t>
            </w:r>
          </w:p>
        </w:tc>
        <w:tc>
          <w:tcPr>
            <w:tcW w:w="810" w:type="dxa"/>
            <w:tcBorders>
              <w:top w:val="single" w:sz="12" w:space="0" w:color="auto"/>
              <w:left w:val="single" w:sz="4" w:space="0" w:color="auto"/>
              <w:bottom w:val="single" w:sz="4" w:space="0" w:color="auto"/>
              <w:right w:val="single" w:sz="12" w:space="0" w:color="auto"/>
            </w:tcBorders>
            <w:noWrap/>
            <w:hideMark/>
          </w:tcPr>
          <w:p w14:paraId="4C9656C4" w14:textId="77777777" w:rsidR="00EC02BF" w:rsidRPr="00716912" w:rsidRDefault="00EC02BF" w:rsidP="00EC02BF">
            <w:pPr>
              <w:rPr>
                <w:rFonts w:ascii="Times New Roman" w:hAnsi="Times New Roman" w:cs="Times New Roman"/>
                <w:sz w:val="20"/>
                <w:szCs w:val="20"/>
              </w:rPr>
            </w:pPr>
            <w:r w:rsidRPr="00716912">
              <w:rPr>
                <w:rFonts w:ascii="Times New Roman" w:hAnsi="Times New Roman" w:cs="Times New Roman"/>
                <w:sz w:val="20"/>
                <w:szCs w:val="20"/>
              </w:rPr>
              <w:t>&lt;0.001</w:t>
            </w:r>
          </w:p>
        </w:tc>
      </w:tr>
      <w:tr w:rsidR="00EC02BF" w:rsidRPr="00752B47" w14:paraId="4A2E1FCB" w14:textId="77777777" w:rsidTr="00EC02BF">
        <w:trPr>
          <w:trHeight w:val="288"/>
        </w:trPr>
        <w:tc>
          <w:tcPr>
            <w:tcW w:w="1425" w:type="dxa"/>
            <w:tcBorders>
              <w:top w:val="nil"/>
              <w:left w:val="single" w:sz="12" w:space="0" w:color="auto"/>
              <w:bottom w:val="nil"/>
              <w:right w:val="nil"/>
            </w:tcBorders>
            <w:noWrap/>
            <w:hideMark/>
          </w:tcPr>
          <w:p w14:paraId="08FAE04F" w14:textId="77777777" w:rsidR="00EC02BF" w:rsidRPr="00716912" w:rsidRDefault="00EC02BF" w:rsidP="00EC02BF">
            <w:pPr>
              <w:rPr>
                <w:rFonts w:ascii="Times New Roman" w:hAnsi="Times New Roman" w:cs="Times New Roman"/>
                <w:sz w:val="20"/>
                <w:szCs w:val="20"/>
              </w:rPr>
            </w:pPr>
          </w:p>
        </w:tc>
        <w:tc>
          <w:tcPr>
            <w:tcW w:w="1710" w:type="dxa"/>
            <w:tcBorders>
              <w:top w:val="single" w:sz="4" w:space="0" w:color="auto"/>
              <w:left w:val="nil"/>
              <w:bottom w:val="single" w:sz="4" w:space="0" w:color="auto"/>
              <w:right w:val="single" w:sz="12" w:space="0" w:color="auto"/>
            </w:tcBorders>
            <w:noWrap/>
            <w:hideMark/>
          </w:tcPr>
          <w:p w14:paraId="1B7BDFFD" w14:textId="77777777" w:rsidR="00EC02BF" w:rsidRPr="00716912" w:rsidRDefault="00EC02BF" w:rsidP="00EC02BF">
            <w:pPr>
              <w:rPr>
                <w:rFonts w:ascii="Times New Roman" w:hAnsi="Times New Roman" w:cs="Times New Roman"/>
                <w:sz w:val="20"/>
                <w:szCs w:val="20"/>
              </w:rPr>
            </w:pPr>
            <w:r w:rsidRPr="00716912">
              <w:rPr>
                <w:rFonts w:ascii="Times New Roman" w:hAnsi="Times New Roman" w:cs="Times New Roman"/>
                <w:sz w:val="20"/>
                <w:szCs w:val="20"/>
              </w:rPr>
              <w:t>+ Treatment</w:t>
            </w:r>
          </w:p>
        </w:tc>
        <w:tc>
          <w:tcPr>
            <w:tcW w:w="1260" w:type="dxa"/>
            <w:tcBorders>
              <w:top w:val="single" w:sz="4" w:space="0" w:color="auto"/>
              <w:left w:val="single" w:sz="12" w:space="0" w:color="auto"/>
              <w:bottom w:val="single" w:sz="4" w:space="0" w:color="auto"/>
              <w:right w:val="single" w:sz="4" w:space="0" w:color="auto"/>
            </w:tcBorders>
            <w:noWrap/>
            <w:hideMark/>
          </w:tcPr>
          <w:p w14:paraId="7A4CA39B" w14:textId="77777777" w:rsidR="00EC02BF" w:rsidRPr="00716912" w:rsidRDefault="00EC02BF" w:rsidP="00EC02BF">
            <w:pPr>
              <w:rPr>
                <w:rFonts w:ascii="Times New Roman" w:hAnsi="Times New Roman" w:cs="Times New Roman"/>
                <w:sz w:val="20"/>
                <w:szCs w:val="20"/>
              </w:rPr>
            </w:pPr>
            <w:r w:rsidRPr="00716912">
              <w:rPr>
                <w:rFonts w:ascii="Times New Roman" w:hAnsi="Times New Roman" w:cs="Times New Roman"/>
                <w:sz w:val="20"/>
                <w:szCs w:val="20"/>
              </w:rPr>
              <w:t>2.7 (1.8-4.9)</w:t>
            </w:r>
          </w:p>
        </w:tc>
        <w:tc>
          <w:tcPr>
            <w:tcW w:w="810" w:type="dxa"/>
            <w:tcBorders>
              <w:top w:val="single" w:sz="4" w:space="0" w:color="auto"/>
              <w:left w:val="single" w:sz="4" w:space="0" w:color="auto"/>
              <w:bottom w:val="single" w:sz="4" w:space="0" w:color="auto"/>
              <w:right w:val="single" w:sz="4" w:space="0" w:color="auto"/>
            </w:tcBorders>
            <w:noWrap/>
            <w:hideMark/>
          </w:tcPr>
          <w:p w14:paraId="692D6213" w14:textId="77777777" w:rsidR="00EC02BF" w:rsidRPr="00716912" w:rsidRDefault="00EC02BF" w:rsidP="00EC02BF">
            <w:pPr>
              <w:rPr>
                <w:rFonts w:ascii="Times New Roman" w:hAnsi="Times New Roman" w:cs="Times New Roman"/>
                <w:sz w:val="20"/>
                <w:szCs w:val="20"/>
              </w:rPr>
            </w:pPr>
            <w:r w:rsidRPr="00716912">
              <w:rPr>
                <w:rFonts w:ascii="Times New Roman" w:hAnsi="Times New Roman" w:cs="Times New Roman"/>
                <w:sz w:val="20"/>
                <w:szCs w:val="20"/>
              </w:rPr>
              <w:t>&lt;0.001</w:t>
            </w:r>
          </w:p>
        </w:tc>
        <w:tc>
          <w:tcPr>
            <w:tcW w:w="1260" w:type="dxa"/>
            <w:tcBorders>
              <w:top w:val="single" w:sz="4" w:space="0" w:color="auto"/>
              <w:left w:val="single" w:sz="4" w:space="0" w:color="auto"/>
              <w:bottom w:val="single" w:sz="4" w:space="0" w:color="auto"/>
              <w:right w:val="single" w:sz="4" w:space="0" w:color="auto"/>
            </w:tcBorders>
            <w:noWrap/>
            <w:hideMark/>
          </w:tcPr>
          <w:p w14:paraId="0D185AFB" w14:textId="77777777" w:rsidR="00EC02BF" w:rsidRPr="00716912" w:rsidRDefault="00EC02BF" w:rsidP="00EC02BF">
            <w:pPr>
              <w:rPr>
                <w:rFonts w:ascii="Times New Roman" w:hAnsi="Times New Roman" w:cs="Times New Roman"/>
                <w:sz w:val="20"/>
                <w:szCs w:val="20"/>
              </w:rPr>
            </w:pPr>
            <w:r w:rsidRPr="00716912">
              <w:rPr>
                <w:rFonts w:ascii="Times New Roman" w:hAnsi="Times New Roman" w:cs="Times New Roman"/>
                <w:sz w:val="20"/>
                <w:szCs w:val="20"/>
              </w:rPr>
              <w:t>1.8 (1.1-3.1)</w:t>
            </w:r>
          </w:p>
        </w:tc>
        <w:tc>
          <w:tcPr>
            <w:tcW w:w="810" w:type="dxa"/>
            <w:tcBorders>
              <w:top w:val="single" w:sz="4" w:space="0" w:color="auto"/>
              <w:left w:val="single" w:sz="4" w:space="0" w:color="auto"/>
              <w:bottom w:val="single" w:sz="4" w:space="0" w:color="auto"/>
              <w:right w:val="single" w:sz="4" w:space="0" w:color="auto"/>
            </w:tcBorders>
            <w:noWrap/>
            <w:hideMark/>
          </w:tcPr>
          <w:p w14:paraId="7A670E1F" w14:textId="77777777" w:rsidR="00EC02BF" w:rsidRPr="00716912" w:rsidRDefault="00EC02BF" w:rsidP="00EC02BF">
            <w:pPr>
              <w:rPr>
                <w:rFonts w:ascii="Times New Roman" w:hAnsi="Times New Roman" w:cs="Times New Roman"/>
                <w:sz w:val="20"/>
                <w:szCs w:val="20"/>
              </w:rPr>
            </w:pPr>
            <w:r w:rsidRPr="00716912">
              <w:rPr>
                <w:rFonts w:ascii="Times New Roman" w:hAnsi="Times New Roman" w:cs="Times New Roman"/>
                <w:sz w:val="20"/>
                <w:szCs w:val="20"/>
              </w:rPr>
              <w:t>0.028</w:t>
            </w:r>
          </w:p>
        </w:tc>
        <w:tc>
          <w:tcPr>
            <w:tcW w:w="1260" w:type="dxa"/>
            <w:tcBorders>
              <w:top w:val="single" w:sz="4" w:space="0" w:color="auto"/>
              <w:left w:val="single" w:sz="4" w:space="0" w:color="auto"/>
              <w:bottom w:val="single" w:sz="4" w:space="0" w:color="auto"/>
              <w:right w:val="single" w:sz="4" w:space="0" w:color="auto"/>
            </w:tcBorders>
            <w:noWrap/>
            <w:hideMark/>
          </w:tcPr>
          <w:p w14:paraId="5E95AB47" w14:textId="77777777" w:rsidR="00EC02BF" w:rsidRPr="00716912" w:rsidRDefault="00EC02BF" w:rsidP="00EC02BF">
            <w:pPr>
              <w:rPr>
                <w:rFonts w:ascii="Times New Roman" w:hAnsi="Times New Roman" w:cs="Times New Roman"/>
                <w:sz w:val="20"/>
                <w:szCs w:val="20"/>
              </w:rPr>
            </w:pPr>
            <w:r w:rsidRPr="00716912">
              <w:rPr>
                <w:rFonts w:ascii="Times New Roman" w:hAnsi="Times New Roman" w:cs="Times New Roman"/>
                <w:sz w:val="20"/>
                <w:szCs w:val="20"/>
              </w:rPr>
              <w:t>2.3 (1.5-3.5)</w:t>
            </w:r>
          </w:p>
        </w:tc>
        <w:tc>
          <w:tcPr>
            <w:tcW w:w="810" w:type="dxa"/>
            <w:tcBorders>
              <w:top w:val="single" w:sz="4" w:space="0" w:color="auto"/>
              <w:left w:val="single" w:sz="4" w:space="0" w:color="auto"/>
              <w:bottom w:val="single" w:sz="4" w:space="0" w:color="auto"/>
              <w:right w:val="single" w:sz="12" w:space="0" w:color="auto"/>
            </w:tcBorders>
            <w:noWrap/>
            <w:hideMark/>
          </w:tcPr>
          <w:p w14:paraId="2ED8B1EA" w14:textId="77777777" w:rsidR="00EC02BF" w:rsidRPr="00716912" w:rsidRDefault="00EC02BF" w:rsidP="00EC02BF">
            <w:pPr>
              <w:rPr>
                <w:rFonts w:ascii="Times New Roman" w:hAnsi="Times New Roman" w:cs="Times New Roman"/>
                <w:sz w:val="20"/>
                <w:szCs w:val="20"/>
              </w:rPr>
            </w:pPr>
            <w:r w:rsidRPr="00716912">
              <w:rPr>
                <w:rFonts w:ascii="Times New Roman" w:hAnsi="Times New Roman" w:cs="Times New Roman"/>
                <w:sz w:val="20"/>
                <w:szCs w:val="20"/>
              </w:rPr>
              <w:t>&lt;0.001</w:t>
            </w:r>
          </w:p>
        </w:tc>
      </w:tr>
      <w:tr w:rsidR="00EC02BF" w:rsidRPr="00752B47" w14:paraId="0891BBC5" w14:textId="77777777" w:rsidTr="00EC02BF">
        <w:trPr>
          <w:trHeight w:val="288"/>
        </w:trPr>
        <w:tc>
          <w:tcPr>
            <w:tcW w:w="1425" w:type="dxa"/>
            <w:tcBorders>
              <w:top w:val="nil"/>
              <w:left w:val="single" w:sz="12" w:space="0" w:color="auto"/>
              <w:bottom w:val="single" w:sz="12" w:space="0" w:color="auto"/>
              <w:right w:val="nil"/>
            </w:tcBorders>
            <w:noWrap/>
            <w:hideMark/>
          </w:tcPr>
          <w:p w14:paraId="66869B04" w14:textId="77777777" w:rsidR="00EC02BF" w:rsidRPr="00716912" w:rsidRDefault="00EC02BF" w:rsidP="00EC02BF">
            <w:pPr>
              <w:rPr>
                <w:rFonts w:ascii="Times New Roman" w:hAnsi="Times New Roman" w:cs="Times New Roman"/>
                <w:sz w:val="20"/>
                <w:szCs w:val="20"/>
              </w:rPr>
            </w:pPr>
          </w:p>
        </w:tc>
        <w:tc>
          <w:tcPr>
            <w:tcW w:w="1710" w:type="dxa"/>
            <w:tcBorders>
              <w:top w:val="single" w:sz="4" w:space="0" w:color="auto"/>
              <w:left w:val="nil"/>
              <w:bottom w:val="single" w:sz="12" w:space="0" w:color="auto"/>
              <w:right w:val="single" w:sz="12" w:space="0" w:color="auto"/>
            </w:tcBorders>
            <w:noWrap/>
            <w:hideMark/>
          </w:tcPr>
          <w:p w14:paraId="54F5D459" w14:textId="77777777" w:rsidR="00EC02BF" w:rsidRPr="00716912" w:rsidRDefault="00EC02BF" w:rsidP="00EC02BF">
            <w:pPr>
              <w:rPr>
                <w:rFonts w:ascii="Times New Roman" w:hAnsi="Times New Roman" w:cs="Times New Roman"/>
                <w:sz w:val="20"/>
                <w:szCs w:val="20"/>
              </w:rPr>
            </w:pPr>
            <w:r w:rsidRPr="00716912">
              <w:rPr>
                <w:rFonts w:ascii="Times New Roman" w:hAnsi="Times New Roman" w:cs="Times New Roman"/>
                <w:sz w:val="20"/>
                <w:szCs w:val="20"/>
              </w:rPr>
              <w:t>+ Relapse</w:t>
            </w:r>
          </w:p>
        </w:tc>
        <w:tc>
          <w:tcPr>
            <w:tcW w:w="1260" w:type="dxa"/>
            <w:tcBorders>
              <w:top w:val="single" w:sz="4" w:space="0" w:color="auto"/>
              <w:left w:val="single" w:sz="12" w:space="0" w:color="auto"/>
              <w:bottom w:val="single" w:sz="12" w:space="0" w:color="auto"/>
              <w:right w:val="single" w:sz="4" w:space="0" w:color="auto"/>
            </w:tcBorders>
            <w:noWrap/>
            <w:hideMark/>
          </w:tcPr>
          <w:p w14:paraId="75E049BF" w14:textId="77777777" w:rsidR="00EC02BF" w:rsidRPr="00716912" w:rsidRDefault="00EC02BF" w:rsidP="00EC02BF">
            <w:pPr>
              <w:rPr>
                <w:rFonts w:ascii="Times New Roman" w:hAnsi="Times New Roman" w:cs="Times New Roman"/>
                <w:sz w:val="20"/>
                <w:szCs w:val="20"/>
              </w:rPr>
            </w:pPr>
            <w:r w:rsidRPr="00716912">
              <w:rPr>
                <w:rFonts w:ascii="Times New Roman" w:hAnsi="Times New Roman" w:cs="Times New Roman"/>
                <w:sz w:val="20"/>
                <w:szCs w:val="20"/>
              </w:rPr>
              <w:t>3.0 (2.0-5.4)</w:t>
            </w:r>
          </w:p>
        </w:tc>
        <w:tc>
          <w:tcPr>
            <w:tcW w:w="810" w:type="dxa"/>
            <w:tcBorders>
              <w:top w:val="single" w:sz="4" w:space="0" w:color="auto"/>
              <w:left w:val="single" w:sz="4" w:space="0" w:color="auto"/>
              <w:bottom w:val="single" w:sz="12" w:space="0" w:color="auto"/>
              <w:right w:val="single" w:sz="4" w:space="0" w:color="auto"/>
            </w:tcBorders>
            <w:noWrap/>
            <w:hideMark/>
          </w:tcPr>
          <w:p w14:paraId="387A2869" w14:textId="77777777" w:rsidR="00EC02BF" w:rsidRPr="00716912" w:rsidRDefault="00EC02BF" w:rsidP="00EC02BF">
            <w:pPr>
              <w:rPr>
                <w:rFonts w:ascii="Times New Roman" w:hAnsi="Times New Roman" w:cs="Times New Roman"/>
                <w:sz w:val="20"/>
                <w:szCs w:val="20"/>
              </w:rPr>
            </w:pPr>
            <w:r w:rsidRPr="00716912">
              <w:rPr>
                <w:rFonts w:ascii="Times New Roman" w:hAnsi="Times New Roman" w:cs="Times New Roman"/>
                <w:sz w:val="20"/>
                <w:szCs w:val="20"/>
              </w:rPr>
              <w:t>&lt;0.001</w:t>
            </w:r>
          </w:p>
        </w:tc>
        <w:tc>
          <w:tcPr>
            <w:tcW w:w="1260" w:type="dxa"/>
            <w:tcBorders>
              <w:top w:val="single" w:sz="4" w:space="0" w:color="auto"/>
              <w:left w:val="single" w:sz="4" w:space="0" w:color="auto"/>
              <w:bottom w:val="single" w:sz="12" w:space="0" w:color="auto"/>
              <w:right w:val="single" w:sz="4" w:space="0" w:color="auto"/>
            </w:tcBorders>
            <w:noWrap/>
            <w:hideMark/>
          </w:tcPr>
          <w:p w14:paraId="416D2015" w14:textId="77777777" w:rsidR="00EC02BF" w:rsidRPr="00716912" w:rsidRDefault="00EC02BF" w:rsidP="00EC02BF">
            <w:pPr>
              <w:rPr>
                <w:rFonts w:ascii="Times New Roman" w:hAnsi="Times New Roman" w:cs="Times New Roman"/>
                <w:sz w:val="20"/>
                <w:szCs w:val="20"/>
              </w:rPr>
            </w:pPr>
            <w:r w:rsidRPr="00716912">
              <w:rPr>
                <w:rFonts w:ascii="Times New Roman" w:hAnsi="Times New Roman" w:cs="Times New Roman"/>
                <w:sz w:val="20"/>
                <w:szCs w:val="20"/>
              </w:rPr>
              <w:t>1.5 (0.9-2.7)</w:t>
            </w:r>
          </w:p>
        </w:tc>
        <w:tc>
          <w:tcPr>
            <w:tcW w:w="810" w:type="dxa"/>
            <w:tcBorders>
              <w:top w:val="single" w:sz="4" w:space="0" w:color="auto"/>
              <w:left w:val="single" w:sz="4" w:space="0" w:color="auto"/>
              <w:bottom w:val="single" w:sz="12" w:space="0" w:color="auto"/>
              <w:right w:val="single" w:sz="4" w:space="0" w:color="auto"/>
            </w:tcBorders>
            <w:noWrap/>
            <w:hideMark/>
          </w:tcPr>
          <w:p w14:paraId="12749A9A" w14:textId="77777777" w:rsidR="00EC02BF" w:rsidRPr="00716912" w:rsidRDefault="00EC02BF" w:rsidP="00EC02BF">
            <w:pPr>
              <w:rPr>
                <w:rFonts w:ascii="Times New Roman" w:hAnsi="Times New Roman" w:cs="Times New Roman"/>
                <w:sz w:val="20"/>
                <w:szCs w:val="20"/>
              </w:rPr>
            </w:pPr>
            <w:r w:rsidRPr="00716912">
              <w:rPr>
                <w:rFonts w:ascii="Times New Roman" w:hAnsi="Times New Roman" w:cs="Times New Roman"/>
                <w:sz w:val="20"/>
                <w:szCs w:val="20"/>
              </w:rPr>
              <w:t>0.137</w:t>
            </w:r>
          </w:p>
        </w:tc>
        <w:tc>
          <w:tcPr>
            <w:tcW w:w="1260" w:type="dxa"/>
            <w:tcBorders>
              <w:top w:val="single" w:sz="4" w:space="0" w:color="auto"/>
              <w:left w:val="single" w:sz="4" w:space="0" w:color="auto"/>
              <w:bottom w:val="single" w:sz="12" w:space="0" w:color="auto"/>
              <w:right w:val="single" w:sz="4" w:space="0" w:color="auto"/>
            </w:tcBorders>
            <w:noWrap/>
            <w:hideMark/>
          </w:tcPr>
          <w:p w14:paraId="1E5BB8AD" w14:textId="77777777" w:rsidR="00EC02BF" w:rsidRPr="00716912" w:rsidRDefault="00EC02BF" w:rsidP="00EC02BF">
            <w:pPr>
              <w:rPr>
                <w:rFonts w:ascii="Times New Roman" w:hAnsi="Times New Roman" w:cs="Times New Roman"/>
                <w:sz w:val="20"/>
                <w:szCs w:val="20"/>
              </w:rPr>
            </w:pPr>
            <w:r w:rsidRPr="00716912">
              <w:rPr>
                <w:rFonts w:ascii="Times New Roman" w:hAnsi="Times New Roman" w:cs="Times New Roman"/>
                <w:sz w:val="20"/>
                <w:szCs w:val="20"/>
              </w:rPr>
              <w:t>2.2 (1.5-3.3)</w:t>
            </w:r>
          </w:p>
        </w:tc>
        <w:tc>
          <w:tcPr>
            <w:tcW w:w="810" w:type="dxa"/>
            <w:tcBorders>
              <w:top w:val="single" w:sz="4" w:space="0" w:color="auto"/>
              <w:left w:val="single" w:sz="4" w:space="0" w:color="auto"/>
              <w:bottom w:val="single" w:sz="12" w:space="0" w:color="auto"/>
              <w:right w:val="single" w:sz="12" w:space="0" w:color="auto"/>
            </w:tcBorders>
            <w:noWrap/>
            <w:hideMark/>
          </w:tcPr>
          <w:p w14:paraId="3FC87733" w14:textId="77777777" w:rsidR="00EC02BF" w:rsidRPr="00716912" w:rsidRDefault="00EC02BF" w:rsidP="00EC02BF">
            <w:pPr>
              <w:rPr>
                <w:rFonts w:ascii="Times New Roman" w:hAnsi="Times New Roman" w:cs="Times New Roman"/>
                <w:sz w:val="20"/>
                <w:szCs w:val="20"/>
              </w:rPr>
            </w:pPr>
            <w:r w:rsidRPr="00716912">
              <w:rPr>
                <w:rFonts w:ascii="Times New Roman" w:hAnsi="Times New Roman" w:cs="Times New Roman"/>
                <w:sz w:val="20"/>
                <w:szCs w:val="20"/>
              </w:rPr>
              <w:t>&lt;0.001</w:t>
            </w:r>
          </w:p>
        </w:tc>
      </w:tr>
    </w:tbl>
    <w:p w14:paraId="59DD18AE" w14:textId="03F24E3E" w:rsidR="00EC02BF" w:rsidRDefault="00EC02BF" w:rsidP="00EC02BF"/>
    <w:p w14:paraId="01B04D2F" w14:textId="638DC170" w:rsidR="0015307F" w:rsidRDefault="0015307F" w:rsidP="00EC02BF"/>
    <w:p w14:paraId="5042DCD3" w14:textId="77777777" w:rsidR="0015307F" w:rsidRPr="00752B47" w:rsidRDefault="0015307F" w:rsidP="00EC02BF"/>
    <w:p w14:paraId="1208BA2F" w14:textId="42301F1E" w:rsidR="00EC02BF" w:rsidRPr="00752B47" w:rsidRDefault="00EC02BF" w:rsidP="00EC02BF">
      <w:pPr>
        <w:rPr>
          <w:rFonts w:ascii="Times New Roman" w:hAnsi="Times New Roman" w:cs="Times New Roman"/>
          <w:b/>
        </w:rPr>
      </w:pPr>
      <w:r w:rsidRPr="00752B47">
        <w:rPr>
          <w:rFonts w:ascii="Times New Roman" w:hAnsi="Times New Roman" w:cs="Times New Roman"/>
          <w:b/>
        </w:rPr>
        <w:lastRenderedPageBreak/>
        <w:t xml:space="preserve">Table </w:t>
      </w:r>
      <w:r w:rsidR="007F0E19">
        <w:rPr>
          <w:rFonts w:ascii="Times New Roman" w:hAnsi="Times New Roman" w:cs="Times New Roman"/>
          <w:b/>
        </w:rPr>
        <w:t>I</w:t>
      </w:r>
      <w:r w:rsidRPr="00752B47">
        <w:rPr>
          <w:rFonts w:ascii="Times New Roman" w:hAnsi="Times New Roman" w:cs="Times New Roman"/>
          <w:b/>
        </w:rPr>
        <w:t>. Risk of stigmatizing personal beliefs, by treatment assignment, based on Poisson regression (</w:t>
      </w:r>
      <w:r>
        <w:rPr>
          <w:rFonts w:ascii="Times New Roman" w:hAnsi="Times New Roman" w:cs="Times New Roman"/>
          <w:b/>
        </w:rPr>
        <w:t>with “D</w:t>
      </w:r>
      <w:r w:rsidRPr="00752B47">
        <w:rPr>
          <w:rFonts w:ascii="Times New Roman" w:hAnsi="Times New Roman" w:cs="Times New Roman"/>
          <w:b/>
        </w:rPr>
        <w:t>epends</w:t>
      </w:r>
      <w:r>
        <w:rPr>
          <w:rFonts w:ascii="Times New Roman" w:hAnsi="Times New Roman" w:cs="Times New Roman"/>
          <w:b/>
        </w:rPr>
        <w:t>”</w:t>
      </w:r>
      <w:r w:rsidRPr="00752B47">
        <w:rPr>
          <w:rFonts w:ascii="Times New Roman" w:hAnsi="Times New Roman" w:cs="Times New Roman"/>
          <w:b/>
        </w:rPr>
        <w:t xml:space="preserve"> coded as non-stigmatizing).</w:t>
      </w:r>
    </w:p>
    <w:tbl>
      <w:tblPr>
        <w:tblStyle w:val="TableGrid"/>
        <w:tblW w:w="9345" w:type="dxa"/>
        <w:tblInd w:w="0" w:type="dxa"/>
        <w:tblLayout w:type="fixed"/>
        <w:tblLook w:val="04A0" w:firstRow="1" w:lastRow="0" w:firstColumn="1" w:lastColumn="0" w:noHBand="0" w:noVBand="1"/>
      </w:tblPr>
      <w:tblGrid>
        <w:gridCol w:w="1425"/>
        <w:gridCol w:w="1710"/>
        <w:gridCol w:w="1260"/>
        <w:gridCol w:w="810"/>
        <w:gridCol w:w="1260"/>
        <w:gridCol w:w="810"/>
        <w:gridCol w:w="1260"/>
        <w:gridCol w:w="810"/>
      </w:tblGrid>
      <w:tr w:rsidR="00EC02BF" w:rsidRPr="00752B47" w14:paraId="13546B8D" w14:textId="77777777" w:rsidTr="00EC02BF">
        <w:trPr>
          <w:trHeight w:val="288"/>
        </w:trPr>
        <w:tc>
          <w:tcPr>
            <w:tcW w:w="3135" w:type="dxa"/>
            <w:gridSpan w:val="2"/>
            <w:tcBorders>
              <w:top w:val="single" w:sz="12" w:space="0" w:color="auto"/>
              <w:left w:val="single" w:sz="12" w:space="0" w:color="auto"/>
              <w:bottom w:val="nil"/>
              <w:right w:val="single" w:sz="12" w:space="0" w:color="auto"/>
            </w:tcBorders>
            <w:noWrap/>
            <w:hideMark/>
          </w:tcPr>
          <w:p w14:paraId="73DB50EC" w14:textId="77777777" w:rsidR="00EC02BF" w:rsidRPr="00716912" w:rsidRDefault="00EC02BF" w:rsidP="00EC02BF">
            <w:pPr>
              <w:rPr>
                <w:rFonts w:ascii="Times New Roman" w:hAnsi="Times New Roman" w:cs="Times New Roman"/>
                <w:b/>
                <w:sz w:val="20"/>
                <w:szCs w:val="20"/>
              </w:rPr>
            </w:pPr>
            <w:r w:rsidRPr="00716912">
              <w:rPr>
                <w:rFonts w:ascii="Times New Roman" w:hAnsi="Times New Roman" w:cs="Times New Roman"/>
                <w:b/>
                <w:sz w:val="20"/>
                <w:szCs w:val="20"/>
              </w:rPr>
              <w:t>Stigmatizing personal beliefs</w:t>
            </w:r>
          </w:p>
        </w:tc>
        <w:tc>
          <w:tcPr>
            <w:tcW w:w="2070" w:type="dxa"/>
            <w:gridSpan w:val="2"/>
            <w:tcBorders>
              <w:top w:val="single" w:sz="12" w:space="0" w:color="auto"/>
              <w:left w:val="single" w:sz="12" w:space="0" w:color="auto"/>
              <w:bottom w:val="nil"/>
              <w:right w:val="single" w:sz="4" w:space="0" w:color="auto"/>
            </w:tcBorders>
            <w:noWrap/>
            <w:hideMark/>
          </w:tcPr>
          <w:p w14:paraId="3FBC6240" w14:textId="77777777" w:rsidR="00EC02BF" w:rsidRPr="00716912" w:rsidRDefault="00EC02BF" w:rsidP="00EC02BF">
            <w:pPr>
              <w:rPr>
                <w:rFonts w:ascii="Times New Roman" w:hAnsi="Times New Roman" w:cs="Times New Roman"/>
                <w:b/>
                <w:sz w:val="20"/>
                <w:szCs w:val="20"/>
              </w:rPr>
            </w:pPr>
            <w:r w:rsidRPr="00716912">
              <w:rPr>
                <w:rFonts w:ascii="Times New Roman" w:hAnsi="Times New Roman" w:cs="Times New Roman"/>
                <w:b/>
                <w:sz w:val="20"/>
                <w:szCs w:val="20"/>
              </w:rPr>
              <w:t>Unwilling for family member to marry</w:t>
            </w:r>
          </w:p>
        </w:tc>
        <w:tc>
          <w:tcPr>
            <w:tcW w:w="2070" w:type="dxa"/>
            <w:gridSpan w:val="2"/>
            <w:tcBorders>
              <w:top w:val="single" w:sz="12" w:space="0" w:color="auto"/>
              <w:left w:val="single" w:sz="4" w:space="0" w:color="auto"/>
              <w:bottom w:val="nil"/>
              <w:right w:val="single" w:sz="4" w:space="0" w:color="auto"/>
            </w:tcBorders>
            <w:noWrap/>
            <w:hideMark/>
          </w:tcPr>
          <w:p w14:paraId="3911F61C" w14:textId="77777777" w:rsidR="00EC02BF" w:rsidRPr="00716912" w:rsidRDefault="00EC02BF" w:rsidP="00EC02BF">
            <w:pPr>
              <w:rPr>
                <w:rFonts w:ascii="Times New Roman" w:hAnsi="Times New Roman" w:cs="Times New Roman"/>
                <w:b/>
                <w:sz w:val="20"/>
                <w:szCs w:val="20"/>
              </w:rPr>
            </w:pPr>
            <w:r w:rsidRPr="00716912">
              <w:rPr>
                <w:rFonts w:ascii="Times New Roman" w:hAnsi="Times New Roman" w:cs="Times New Roman"/>
                <w:b/>
                <w:sz w:val="20"/>
                <w:szCs w:val="20"/>
              </w:rPr>
              <w:t>Is receiving divine punishment</w:t>
            </w:r>
          </w:p>
        </w:tc>
        <w:tc>
          <w:tcPr>
            <w:tcW w:w="2070" w:type="dxa"/>
            <w:gridSpan w:val="2"/>
            <w:tcBorders>
              <w:top w:val="single" w:sz="12" w:space="0" w:color="auto"/>
              <w:left w:val="single" w:sz="4" w:space="0" w:color="auto"/>
              <w:bottom w:val="nil"/>
              <w:right w:val="single" w:sz="12" w:space="0" w:color="auto"/>
            </w:tcBorders>
            <w:noWrap/>
            <w:hideMark/>
          </w:tcPr>
          <w:p w14:paraId="011B673E" w14:textId="77777777" w:rsidR="00EC02BF" w:rsidRPr="00716912" w:rsidRDefault="00EC02BF" w:rsidP="00EC02BF">
            <w:pPr>
              <w:rPr>
                <w:rFonts w:ascii="Times New Roman" w:hAnsi="Times New Roman" w:cs="Times New Roman"/>
                <w:b/>
                <w:sz w:val="20"/>
                <w:szCs w:val="20"/>
              </w:rPr>
            </w:pPr>
            <w:r w:rsidRPr="00716912">
              <w:rPr>
                <w:rFonts w:ascii="Times New Roman" w:hAnsi="Times New Roman" w:cs="Times New Roman"/>
                <w:b/>
                <w:sz w:val="20"/>
                <w:szCs w:val="20"/>
              </w:rPr>
              <w:t>Brings shame on family</w:t>
            </w:r>
          </w:p>
        </w:tc>
      </w:tr>
      <w:tr w:rsidR="00EC02BF" w:rsidRPr="00752B47" w14:paraId="52248A2D" w14:textId="77777777" w:rsidTr="00EC02BF">
        <w:trPr>
          <w:trHeight w:val="288"/>
        </w:trPr>
        <w:tc>
          <w:tcPr>
            <w:tcW w:w="1425" w:type="dxa"/>
            <w:tcBorders>
              <w:top w:val="nil"/>
              <w:left w:val="single" w:sz="12" w:space="0" w:color="auto"/>
              <w:bottom w:val="single" w:sz="12" w:space="0" w:color="auto"/>
              <w:right w:val="nil"/>
            </w:tcBorders>
            <w:noWrap/>
            <w:hideMark/>
          </w:tcPr>
          <w:p w14:paraId="28AEB247" w14:textId="77777777" w:rsidR="00EC02BF" w:rsidRPr="00716912" w:rsidRDefault="00EC02BF" w:rsidP="00EC02BF">
            <w:pPr>
              <w:rPr>
                <w:rFonts w:ascii="Times New Roman" w:hAnsi="Times New Roman" w:cs="Times New Roman"/>
                <w:b/>
                <w:sz w:val="20"/>
                <w:szCs w:val="20"/>
              </w:rPr>
            </w:pPr>
          </w:p>
        </w:tc>
        <w:tc>
          <w:tcPr>
            <w:tcW w:w="1710" w:type="dxa"/>
            <w:tcBorders>
              <w:top w:val="nil"/>
              <w:left w:val="nil"/>
              <w:bottom w:val="single" w:sz="12" w:space="0" w:color="auto"/>
              <w:right w:val="single" w:sz="12" w:space="0" w:color="auto"/>
            </w:tcBorders>
            <w:noWrap/>
            <w:hideMark/>
          </w:tcPr>
          <w:p w14:paraId="50FA19A8" w14:textId="77777777" w:rsidR="00EC02BF" w:rsidRPr="00716912" w:rsidRDefault="00EC02BF" w:rsidP="00EC02BF">
            <w:pPr>
              <w:rPr>
                <w:rFonts w:ascii="Times New Roman" w:hAnsi="Times New Roman" w:cs="Times New Roman"/>
                <w:sz w:val="20"/>
                <w:szCs w:val="20"/>
              </w:rPr>
            </w:pPr>
          </w:p>
        </w:tc>
        <w:tc>
          <w:tcPr>
            <w:tcW w:w="1260" w:type="dxa"/>
            <w:tcBorders>
              <w:top w:val="nil"/>
              <w:left w:val="single" w:sz="12" w:space="0" w:color="auto"/>
              <w:bottom w:val="single" w:sz="12" w:space="0" w:color="auto"/>
              <w:right w:val="single" w:sz="4" w:space="0" w:color="auto"/>
            </w:tcBorders>
            <w:noWrap/>
            <w:hideMark/>
          </w:tcPr>
          <w:p w14:paraId="25B72BA5" w14:textId="77777777" w:rsidR="00EC02BF" w:rsidRPr="00716912" w:rsidRDefault="00EC02BF" w:rsidP="00EC02BF">
            <w:pPr>
              <w:rPr>
                <w:rFonts w:ascii="Times New Roman" w:hAnsi="Times New Roman" w:cs="Times New Roman"/>
                <w:b/>
                <w:sz w:val="20"/>
                <w:szCs w:val="20"/>
              </w:rPr>
            </w:pPr>
            <w:r w:rsidRPr="00716912">
              <w:rPr>
                <w:rFonts w:ascii="Times New Roman" w:hAnsi="Times New Roman" w:cs="Times New Roman"/>
                <w:b/>
                <w:sz w:val="20"/>
                <w:szCs w:val="20"/>
              </w:rPr>
              <w:t>ARR (95% CI)</w:t>
            </w:r>
          </w:p>
        </w:tc>
        <w:tc>
          <w:tcPr>
            <w:tcW w:w="810" w:type="dxa"/>
            <w:tcBorders>
              <w:top w:val="nil"/>
              <w:left w:val="single" w:sz="4" w:space="0" w:color="auto"/>
              <w:bottom w:val="single" w:sz="12" w:space="0" w:color="auto"/>
              <w:right w:val="single" w:sz="4" w:space="0" w:color="auto"/>
            </w:tcBorders>
            <w:noWrap/>
            <w:hideMark/>
          </w:tcPr>
          <w:p w14:paraId="7F12206B" w14:textId="77777777" w:rsidR="00EC02BF" w:rsidRPr="00716912" w:rsidRDefault="00EC02BF" w:rsidP="00EC02BF">
            <w:pPr>
              <w:rPr>
                <w:rFonts w:ascii="Times New Roman" w:hAnsi="Times New Roman" w:cs="Times New Roman"/>
                <w:b/>
                <w:sz w:val="20"/>
                <w:szCs w:val="20"/>
              </w:rPr>
            </w:pPr>
            <w:r w:rsidRPr="00716912">
              <w:rPr>
                <w:rFonts w:ascii="Times New Roman" w:hAnsi="Times New Roman" w:cs="Times New Roman"/>
                <w:b/>
                <w:i/>
                <w:iCs/>
                <w:sz w:val="20"/>
                <w:szCs w:val="20"/>
              </w:rPr>
              <w:t>p</w:t>
            </w:r>
            <w:r w:rsidRPr="00716912">
              <w:rPr>
                <w:rFonts w:ascii="Times New Roman" w:hAnsi="Times New Roman" w:cs="Times New Roman"/>
                <w:b/>
                <w:sz w:val="20"/>
                <w:szCs w:val="20"/>
              </w:rPr>
              <w:t>-value</w:t>
            </w:r>
          </w:p>
        </w:tc>
        <w:tc>
          <w:tcPr>
            <w:tcW w:w="1260" w:type="dxa"/>
            <w:tcBorders>
              <w:top w:val="nil"/>
              <w:left w:val="single" w:sz="4" w:space="0" w:color="auto"/>
              <w:bottom w:val="single" w:sz="12" w:space="0" w:color="auto"/>
              <w:right w:val="single" w:sz="4" w:space="0" w:color="auto"/>
            </w:tcBorders>
            <w:noWrap/>
            <w:hideMark/>
          </w:tcPr>
          <w:p w14:paraId="7572B403" w14:textId="77777777" w:rsidR="00EC02BF" w:rsidRPr="00716912" w:rsidRDefault="00EC02BF" w:rsidP="00EC02BF">
            <w:pPr>
              <w:rPr>
                <w:rFonts w:ascii="Times New Roman" w:hAnsi="Times New Roman" w:cs="Times New Roman"/>
                <w:b/>
                <w:sz w:val="20"/>
                <w:szCs w:val="20"/>
              </w:rPr>
            </w:pPr>
            <w:r w:rsidRPr="00716912">
              <w:rPr>
                <w:rFonts w:ascii="Times New Roman" w:hAnsi="Times New Roman" w:cs="Times New Roman"/>
                <w:b/>
                <w:sz w:val="20"/>
                <w:szCs w:val="20"/>
              </w:rPr>
              <w:t>ARR (95% CI)</w:t>
            </w:r>
          </w:p>
        </w:tc>
        <w:tc>
          <w:tcPr>
            <w:tcW w:w="810" w:type="dxa"/>
            <w:tcBorders>
              <w:top w:val="nil"/>
              <w:left w:val="single" w:sz="4" w:space="0" w:color="auto"/>
              <w:bottom w:val="single" w:sz="12" w:space="0" w:color="auto"/>
              <w:right w:val="single" w:sz="4" w:space="0" w:color="auto"/>
            </w:tcBorders>
            <w:noWrap/>
            <w:hideMark/>
          </w:tcPr>
          <w:p w14:paraId="4C70BCC4" w14:textId="77777777" w:rsidR="00EC02BF" w:rsidRPr="00716912" w:rsidRDefault="00EC02BF" w:rsidP="00EC02BF">
            <w:pPr>
              <w:rPr>
                <w:rFonts w:ascii="Times New Roman" w:hAnsi="Times New Roman" w:cs="Times New Roman"/>
                <w:b/>
                <w:sz w:val="20"/>
                <w:szCs w:val="20"/>
              </w:rPr>
            </w:pPr>
            <w:r w:rsidRPr="00716912">
              <w:rPr>
                <w:rFonts w:ascii="Times New Roman" w:hAnsi="Times New Roman" w:cs="Times New Roman"/>
                <w:b/>
                <w:i/>
                <w:iCs/>
                <w:sz w:val="20"/>
                <w:szCs w:val="20"/>
              </w:rPr>
              <w:t>p</w:t>
            </w:r>
            <w:r w:rsidRPr="00716912">
              <w:rPr>
                <w:rFonts w:ascii="Times New Roman" w:hAnsi="Times New Roman" w:cs="Times New Roman"/>
                <w:b/>
                <w:sz w:val="20"/>
                <w:szCs w:val="20"/>
              </w:rPr>
              <w:t>-value</w:t>
            </w:r>
          </w:p>
        </w:tc>
        <w:tc>
          <w:tcPr>
            <w:tcW w:w="1260" w:type="dxa"/>
            <w:tcBorders>
              <w:top w:val="nil"/>
              <w:left w:val="single" w:sz="4" w:space="0" w:color="auto"/>
              <w:bottom w:val="single" w:sz="12" w:space="0" w:color="auto"/>
              <w:right w:val="single" w:sz="4" w:space="0" w:color="auto"/>
            </w:tcBorders>
            <w:noWrap/>
            <w:hideMark/>
          </w:tcPr>
          <w:p w14:paraId="1C0697C7" w14:textId="77777777" w:rsidR="00EC02BF" w:rsidRPr="00716912" w:rsidRDefault="00EC02BF" w:rsidP="00EC02BF">
            <w:pPr>
              <w:rPr>
                <w:rFonts w:ascii="Times New Roman" w:hAnsi="Times New Roman" w:cs="Times New Roman"/>
                <w:b/>
                <w:sz w:val="20"/>
                <w:szCs w:val="20"/>
              </w:rPr>
            </w:pPr>
            <w:r w:rsidRPr="00716912">
              <w:rPr>
                <w:rFonts w:ascii="Times New Roman" w:hAnsi="Times New Roman" w:cs="Times New Roman"/>
                <w:b/>
                <w:sz w:val="20"/>
                <w:szCs w:val="20"/>
              </w:rPr>
              <w:t>ARR (95% CI)</w:t>
            </w:r>
          </w:p>
        </w:tc>
        <w:tc>
          <w:tcPr>
            <w:tcW w:w="810" w:type="dxa"/>
            <w:tcBorders>
              <w:top w:val="nil"/>
              <w:left w:val="single" w:sz="4" w:space="0" w:color="auto"/>
              <w:bottom w:val="single" w:sz="12" w:space="0" w:color="auto"/>
              <w:right w:val="single" w:sz="12" w:space="0" w:color="auto"/>
            </w:tcBorders>
            <w:noWrap/>
            <w:hideMark/>
          </w:tcPr>
          <w:p w14:paraId="43F96856" w14:textId="77777777" w:rsidR="00EC02BF" w:rsidRPr="00716912" w:rsidRDefault="00EC02BF" w:rsidP="00EC02BF">
            <w:pPr>
              <w:rPr>
                <w:rFonts w:ascii="Times New Roman" w:hAnsi="Times New Roman" w:cs="Times New Roman"/>
                <w:b/>
                <w:sz w:val="20"/>
                <w:szCs w:val="20"/>
              </w:rPr>
            </w:pPr>
            <w:r w:rsidRPr="00716912">
              <w:rPr>
                <w:rFonts w:ascii="Times New Roman" w:hAnsi="Times New Roman" w:cs="Times New Roman"/>
                <w:b/>
                <w:i/>
                <w:iCs/>
                <w:sz w:val="20"/>
                <w:szCs w:val="20"/>
              </w:rPr>
              <w:t>p</w:t>
            </w:r>
            <w:r w:rsidRPr="00716912">
              <w:rPr>
                <w:rFonts w:ascii="Times New Roman" w:hAnsi="Times New Roman" w:cs="Times New Roman"/>
                <w:b/>
                <w:sz w:val="20"/>
                <w:szCs w:val="20"/>
              </w:rPr>
              <w:t>-value</w:t>
            </w:r>
          </w:p>
        </w:tc>
      </w:tr>
      <w:tr w:rsidR="00EC02BF" w:rsidRPr="00752B47" w14:paraId="34011842" w14:textId="77777777" w:rsidTr="00EC02BF">
        <w:trPr>
          <w:trHeight w:val="288"/>
        </w:trPr>
        <w:tc>
          <w:tcPr>
            <w:tcW w:w="1425" w:type="dxa"/>
            <w:tcBorders>
              <w:top w:val="single" w:sz="12" w:space="0" w:color="auto"/>
              <w:left w:val="single" w:sz="12" w:space="0" w:color="auto"/>
              <w:bottom w:val="single" w:sz="12" w:space="0" w:color="auto"/>
              <w:right w:val="nil"/>
            </w:tcBorders>
            <w:noWrap/>
            <w:hideMark/>
          </w:tcPr>
          <w:p w14:paraId="5ED5BF81" w14:textId="77777777" w:rsidR="00EC02BF" w:rsidRPr="00716912" w:rsidRDefault="00EC02BF" w:rsidP="00EC02BF">
            <w:pPr>
              <w:rPr>
                <w:rFonts w:ascii="Times New Roman" w:hAnsi="Times New Roman" w:cs="Times New Roman"/>
                <w:sz w:val="20"/>
                <w:szCs w:val="20"/>
              </w:rPr>
            </w:pPr>
            <w:r w:rsidRPr="00716912">
              <w:rPr>
                <w:rFonts w:ascii="Times New Roman" w:hAnsi="Times New Roman" w:cs="Times New Roman"/>
                <w:sz w:val="20"/>
                <w:szCs w:val="20"/>
              </w:rPr>
              <w:t>Control</w:t>
            </w:r>
          </w:p>
        </w:tc>
        <w:tc>
          <w:tcPr>
            <w:tcW w:w="1710" w:type="dxa"/>
            <w:tcBorders>
              <w:top w:val="single" w:sz="12" w:space="0" w:color="auto"/>
              <w:left w:val="nil"/>
              <w:bottom w:val="single" w:sz="12" w:space="0" w:color="auto"/>
              <w:right w:val="single" w:sz="12" w:space="0" w:color="auto"/>
            </w:tcBorders>
            <w:noWrap/>
            <w:hideMark/>
          </w:tcPr>
          <w:p w14:paraId="4920ABED" w14:textId="77777777" w:rsidR="00EC02BF" w:rsidRPr="00716912" w:rsidRDefault="00EC02BF" w:rsidP="00EC02BF">
            <w:pPr>
              <w:rPr>
                <w:rFonts w:ascii="Times New Roman" w:hAnsi="Times New Roman" w:cs="Times New Roman"/>
                <w:sz w:val="20"/>
                <w:szCs w:val="20"/>
              </w:rPr>
            </w:pPr>
          </w:p>
        </w:tc>
        <w:tc>
          <w:tcPr>
            <w:tcW w:w="1260" w:type="dxa"/>
            <w:tcBorders>
              <w:top w:val="single" w:sz="12" w:space="0" w:color="auto"/>
              <w:left w:val="single" w:sz="12" w:space="0" w:color="auto"/>
              <w:bottom w:val="single" w:sz="12" w:space="0" w:color="auto"/>
              <w:right w:val="single" w:sz="4" w:space="0" w:color="auto"/>
            </w:tcBorders>
            <w:noWrap/>
            <w:hideMark/>
          </w:tcPr>
          <w:p w14:paraId="05708ACD" w14:textId="77777777" w:rsidR="00EC02BF" w:rsidRPr="00716912" w:rsidRDefault="00EC02BF" w:rsidP="00EC02BF">
            <w:pPr>
              <w:rPr>
                <w:rFonts w:ascii="Times New Roman" w:hAnsi="Times New Roman" w:cs="Times New Roman"/>
                <w:sz w:val="20"/>
                <w:szCs w:val="20"/>
              </w:rPr>
            </w:pPr>
            <w:r w:rsidRPr="00716912">
              <w:rPr>
                <w:rFonts w:ascii="Times New Roman" w:hAnsi="Times New Roman" w:cs="Times New Roman"/>
                <w:sz w:val="20"/>
                <w:szCs w:val="20"/>
              </w:rPr>
              <w:t>Ref.</w:t>
            </w:r>
          </w:p>
        </w:tc>
        <w:tc>
          <w:tcPr>
            <w:tcW w:w="810" w:type="dxa"/>
            <w:tcBorders>
              <w:top w:val="single" w:sz="12" w:space="0" w:color="auto"/>
              <w:left w:val="single" w:sz="4" w:space="0" w:color="auto"/>
              <w:bottom w:val="single" w:sz="12" w:space="0" w:color="auto"/>
              <w:right w:val="single" w:sz="4" w:space="0" w:color="auto"/>
            </w:tcBorders>
            <w:noWrap/>
            <w:hideMark/>
          </w:tcPr>
          <w:p w14:paraId="49899CEF" w14:textId="77777777" w:rsidR="00EC02BF" w:rsidRPr="00716912" w:rsidRDefault="00EC02BF" w:rsidP="00EC02BF">
            <w:pPr>
              <w:rPr>
                <w:rFonts w:ascii="Times New Roman" w:hAnsi="Times New Roman" w:cs="Times New Roman"/>
                <w:sz w:val="20"/>
                <w:szCs w:val="20"/>
              </w:rPr>
            </w:pPr>
          </w:p>
        </w:tc>
        <w:tc>
          <w:tcPr>
            <w:tcW w:w="1260" w:type="dxa"/>
            <w:tcBorders>
              <w:top w:val="single" w:sz="12" w:space="0" w:color="auto"/>
              <w:left w:val="single" w:sz="4" w:space="0" w:color="auto"/>
              <w:bottom w:val="single" w:sz="12" w:space="0" w:color="auto"/>
              <w:right w:val="single" w:sz="4" w:space="0" w:color="auto"/>
            </w:tcBorders>
            <w:noWrap/>
            <w:hideMark/>
          </w:tcPr>
          <w:p w14:paraId="3F565B16" w14:textId="77777777" w:rsidR="00EC02BF" w:rsidRPr="00716912" w:rsidRDefault="00EC02BF" w:rsidP="00EC02BF">
            <w:pPr>
              <w:rPr>
                <w:rFonts w:ascii="Times New Roman" w:hAnsi="Times New Roman" w:cs="Times New Roman"/>
                <w:sz w:val="20"/>
                <w:szCs w:val="20"/>
              </w:rPr>
            </w:pPr>
            <w:r w:rsidRPr="00716912">
              <w:rPr>
                <w:rFonts w:ascii="Times New Roman" w:hAnsi="Times New Roman" w:cs="Times New Roman"/>
                <w:sz w:val="20"/>
                <w:szCs w:val="20"/>
              </w:rPr>
              <w:t>Ref.</w:t>
            </w:r>
          </w:p>
        </w:tc>
        <w:tc>
          <w:tcPr>
            <w:tcW w:w="810" w:type="dxa"/>
            <w:tcBorders>
              <w:top w:val="single" w:sz="12" w:space="0" w:color="auto"/>
              <w:left w:val="single" w:sz="4" w:space="0" w:color="auto"/>
              <w:bottom w:val="single" w:sz="12" w:space="0" w:color="auto"/>
              <w:right w:val="single" w:sz="4" w:space="0" w:color="auto"/>
            </w:tcBorders>
            <w:noWrap/>
            <w:hideMark/>
          </w:tcPr>
          <w:p w14:paraId="6EF121CC" w14:textId="77777777" w:rsidR="00EC02BF" w:rsidRPr="00716912" w:rsidRDefault="00EC02BF" w:rsidP="00EC02BF">
            <w:pPr>
              <w:rPr>
                <w:rFonts w:ascii="Times New Roman" w:hAnsi="Times New Roman" w:cs="Times New Roman"/>
                <w:sz w:val="20"/>
                <w:szCs w:val="20"/>
              </w:rPr>
            </w:pPr>
          </w:p>
        </w:tc>
        <w:tc>
          <w:tcPr>
            <w:tcW w:w="1260" w:type="dxa"/>
            <w:tcBorders>
              <w:top w:val="single" w:sz="12" w:space="0" w:color="auto"/>
              <w:left w:val="single" w:sz="4" w:space="0" w:color="auto"/>
              <w:bottom w:val="single" w:sz="12" w:space="0" w:color="auto"/>
              <w:right w:val="single" w:sz="4" w:space="0" w:color="auto"/>
            </w:tcBorders>
            <w:noWrap/>
            <w:hideMark/>
          </w:tcPr>
          <w:p w14:paraId="33AA81E7" w14:textId="77777777" w:rsidR="00EC02BF" w:rsidRPr="00716912" w:rsidRDefault="00EC02BF" w:rsidP="00EC02BF">
            <w:pPr>
              <w:rPr>
                <w:rFonts w:ascii="Times New Roman" w:hAnsi="Times New Roman" w:cs="Times New Roman"/>
                <w:sz w:val="20"/>
                <w:szCs w:val="20"/>
              </w:rPr>
            </w:pPr>
            <w:r w:rsidRPr="00716912">
              <w:rPr>
                <w:rFonts w:ascii="Times New Roman" w:hAnsi="Times New Roman" w:cs="Times New Roman"/>
                <w:sz w:val="20"/>
                <w:szCs w:val="20"/>
              </w:rPr>
              <w:t>Ref.</w:t>
            </w:r>
          </w:p>
        </w:tc>
        <w:tc>
          <w:tcPr>
            <w:tcW w:w="810" w:type="dxa"/>
            <w:tcBorders>
              <w:top w:val="single" w:sz="12" w:space="0" w:color="auto"/>
              <w:left w:val="single" w:sz="4" w:space="0" w:color="auto"/>
              <w:bottom w:val="single" w:sz="12" w:space="0" w:color="auto"/>
              <w:right w:val="single" w:sz="12" w:space="0" w:color="auto"/>
            </w:tcBorders>
            <w:noWrap/>
            <w:hideMark/>
          </w:tcPr>
          <w:p w14:paraId="2F4638E3" w14:textId="77777777" w:rsidR="00EC02BF" w:rsidRPr="00716912" w:rsidRDefault="00EC02BF" w:rsidP="00EC02BF">
            <w:pPr>
              <w:rPr>
                <w:rFonts w:ascii="Times New Roman" w:hAnsi="Times New Roman" w:cs="Times New Roman"/>
                <w:sz w:val="20"/>
                <w:szCs w:val="20"/>
              </w:rPr>
            </w:pPr>
          </w:p>
        </w:tc>
      </w:tr>
      <w:tr w:rsidR="00EC02BF" w:rsidRPr="00752B47" w14:paraId="10CF2E54" w14:textId="77777777" w:rsidTr="00EC02BF">
        <w:trPr>
          <w:trHeight w:val="288"/>
        </w:trPr>
        <w:tc>
          <w:tcPr>
            <w:tcW w:w="1425" w:type="dxa"/>
            <w:tcBorders>
              <w:top w:val="single" w:sz="12" w:space="0" w:color="auto"/>
              <w:left w:val="single" w:sz="12" w:space="0" w:color="auto"/>
              <w:bottom w:val="nil"/>
              <w:right w:val="nil"/>
            </w:tcBorders>
            <w:noWrap/>
            <w:hideMark/>
          </w:tcPr>
          <w:p w14:paraId="290C73DF" w14:textId="77777777" w:rsidR="00EC02BF" w:rsidRPr="00716912" w:rsidRDefault="00EC02BF" w:rsidP="00EC02BF">
            <w:pPr>
              <w:rPr>
                <w:rFonts w:ascii="Times New Roman" w:hAnsi="Times New Roman" w:cs="Times New Roman"/>
                <w:sz w:val="20"/>
                <w:szCs w:val="20"/>
              </w:rPr>
            </w:pPr>
            <w:r w:rsidRPr="00716912">
              <w:rPr>
                <w:rFonts w:ascii="Times New Roman" w:hAnsi="Times New Roman" w:cs="Times New Roman"/>
                <w:sz w:val="20"/>
                <w:szCs w:val="20"/>
              </w:rPr>
              <w:t>Schizophrenia</w:t>
            </w:r>
          </w:p>
        </w:tc>
        <w:tc>
          <w:tcPr>
            <w:tcW w:w="1710" w:type="dxa"/>
            <w:tcBorders>
              <w:top w:val="single" w:sz="12" w:space="0" w:color="auto"/>
              <w:left w:val="nil"/>
              <w:bottom w:val="single" w:sz="4" w:space="0" w:color="auto"/>
              <w:right w:val="single" w:sz="12" w:space="0" w:color="auto"/>
            </w:tcBorders>
            <w:noWrap/>
            <w:hideMark/>
          </w:tcPr>
          <w:p w14:paraId="5DC5E7F5" w14:textId="77777777" w:rsidR="00EC02BF" w:rsidRPr="00716912" w:rsidRDefault="00EC02BF" w:rsidP="00EC02BF">
            <w:pPr>
              <w:rPr>
                <w:rFonts w:ascii="Times New Roman" w:hAnsi="Times New Roman" w:cs="Times New Roman"/>
                <w:sz w:val="20"/>
                <w:szCs w:val="20"/>
              </w:rPr>
            </w:pPr>
            <w:r w:rsidRPr="00716912">
              <w:rPr>
                <w:rFonts w:ascii="Times New Roman" w:hAnsi="Times New Roman" w:cs="Times New Roman"/>
                <w:sz w:val="20"/>
                <w:szCs w:val="20"/>
              </w:rPr>
              <w:t>Mental Illness</w:t>
            </w:r>
          </w:p>
        </w:tc>
        <w:tc>
          <w:tcPr>
            <w:tcW w:w="1260" w:type="dxa"/>
            <w:tcBorders>
              <w:top w:val="single" w:sz="12" w:space="0" w:color="auto"/>
              <w:left w:val="single" w:sz="12" w:space="0" w:color="auto"/>
              <w:bottom w:val="single" w:sz="4" w:space="0" w:color="auto"/>
              <w:right w:val="single" w:sz="4" w:space="0" w:color="auto"/>
            </w:tcBorders>
            <w:noWrap/>
            <w:hideMark/>
          </w:tcPr>
          <w:p w14:paraId="0C6099D1" w14:textId="77777777" w:rsidR="00EC02BF" w:rsidRPr="00716912" w:rsidRDefault="00EC02BF" w:rsidP="00EC02BF">
            <w:pPr>
              <w:rPr>
                <w:rFonts w:ascii="Times New Roman" w:hAnsi="Times New Roman" w:cs="Times New Roman"/>
                <w:sz w:val="20"/>
                <w:szCs w:val="20"/>
              </w:rPr>
            </w:pPr>
            <w:r w:rsidRPr="00716912">
              <w:rPr>
                <w:rFonts w:ascii="Times New Roman" w:hAnsi="Times New Roman" w:cs="Times New Roman"/>
                <w:sz w:val="20"/>
                <w:szCs w:val="20"/>
              </w:rPr>
              <w:t>3.3 (2.0-5.2)</w:t>
            </w:r>
          </w:p>
        </w:tc>
        <w:tc>
          <w:tcPr>
            <w:tcW w:w="810" w:type="dxa"/>
            <w:tcBorders>
              <w:top w:val="single" w:sz="12" w:space="0" w:color="auto"/>
              <w:left w:val="single" w:sz="4" w:space="0" w:color="auto"/>
              <w:bottom w:val="single" w:sz="4" w:space="0" w:color="auto"/>
              <w:right w:val="single" w:sz="4" w:space="0" w:color="auto"/>
            </w:tcBorders>
            <w:noWrap/>
            <w:hideMark/>
          </w:tcPr>
          <w:p w14:paraId="70F9AB68" w14:textId="77777777" w:rsidR="00EC02BF" w:rsidRPr="00716912" w:rsidRDefault="00EC02BF" w:rsidP="00EC02BF">
            <w:pPr>
              <w:rPr>
                <w:rFonts w:ascii="Times New Roman" w:hAnsi="Times New Roman" w:cs="Times New Roman"/>
                <w:sz w:val="20"/>
                <w:szCs w:val="20"/>
              </w:rPr>
            </w:pPr>
            <w:r w:rsidRPr="00716912">
              <w:rPr>
                <w:rFonts w:ascii="Times New Roman" w:hAnsi="Times New Roman" w:cs="Times New Roman"/>
                <w:sz w:val="20"/>
                <w:szCs w:val="20"/>
              </w:rPr>
              <w:t>&lt;0.001</w:t>
            </w:r>
          </w:p>
        </w:tc>
        <w:tc>
          <w:tcPr>
            <w:tcW w:w="1260" w:type="dxa"/>
            <w:tcBorders>
              <w:top w:val="single" w:sz="12" w:space="0" w:color="auto"/>
              <w:left w:val="single" w:sz="4" w:space="0" w:color="auto"/>
              <w:bottom w:val="single" w:sz="4" w:space="0" w:color="auto"/>
              <w:right w:val="single" w:sz="4" w:space="0" w:color="auto"/>
            </w:tcBorders>
            <w:noWrap/>
            <w:hideMark/>
          </w:tcPr>
          <w:p w14:paraId="3531B5BC" w14:textId="77777777" w:rsidR="00EC02BF" w:rsidRPr="00716912" w:rsidRDefault="00EC02BF" w:rsidP="00EC02BF">
            <w:pPr>
              <w:rPr>
                <w:rFonts w:ascii="Times New Roman" w:hAnsi="Times New Roman" w:cs="Times New Roman"/>
                <w:sz w:val="20"/>
                <w:szCs w:val="20"/>
              </w:rPr>
            </w:pPr>
            <w:r w:rsidRPr="00716912">
              <w:rPr>
                <w:rFonts w:ascii="Times New Roman" w:hAnsi="Times New Roman" w:cs="Times New Roman"/>
                <w:sz w:val="20"/>
                <w:szCs w:val="20"/>
              </w:rPr>
              <w:t>1.9 (1.3-2.9)</w:t>
            </w:r>
          </w:p>
        </w:tc>
        <w:tc>
          <w:tcPr>
            <w:tcW w:w="810" w:type="dxa"/>
            <w:tcBorders>
              <w:top w:val="single" w:sz="12" w:space="0" w:color="auto"/>
              <w:left w:val="single" w:sz="4" w:space="0" w:color="auto"/>
              <w:bottom w:val="single" w:sz="4" w:space="0" w:color="auto"/>
              <w:right w:val="single" w:sz="4" w:space="0" w:color="auto"/>
            </w:tcBorders>
            <w:noWrap/>
            <w:hideMark/>
          </w:tcPr>
          <w:p w14:paraId="4F15B800" w14:textId="77777777" w:rsidR="00EC02BF" w:rsidRPr="00716912" w:rsidRDefault="00EC02BF" w:rsidP="00EC02BF">
            <w:pPr>
              <w:rPr>
                <w:rFonts w:ascii="Times New Roman" w:hAnsi="Times New Roman" w:cs="Times New Roman"/>
                <w:sz w:val="20"/>
                <w:szCs w:val="20"/>
              </w:rPr>
            </w:pPr>
            <w:r w:rsidRPr="00716912">
              <w:rPr>
                <w:rFonts w:ascii="Times New Roman" w:hAnsi="Times New Roman" w:cs="Times New Roman"/>
                <w:sz w:val="20"/>
                <w:szCs w:val="20"/>
              </w:rPr>
              <w:t>0.001</w:t>
            </w:r>
          </w:p>
        </w:tc>
        <w:tc>
          <w:tcPr>
            <w:tcW w:w="1260" w:type="dxa"/>
            <w:tcBorders>
              <w:top w:val="single" w:sz="12" w:space="0" w:color="auto"/>
              <w:left w:val="single" w:sz="4" w:space="0" w:color="auto"/>
              <w:bottom w:val="single" w:sz="4" w:space="0" w:color="auto"/>
              <w:right w:val="single" w:sz="4" w:space="0" w:color="auto"/>
            </w:tcBorders>
            <w:noWrap/>
            <w:hideMark/>
          </w:tcPr>
          <w:p w14:paraId="0F40B584" w14:textId="77777777" w:rsidR="00EC02BF" w:rsidRPr="00716912" w:rsidRDefault="00EC02BF" w:rsidP="00EC02BF">
            <w:pPr>
              <w:rPr>
                <w:rFonts w:ascii="Times New Roman" w:hAnsi="Times New Roman" w:cs="Times New Roman"/>
                <w:sz w:val="20"/>
                <w:szCs w:val="20"/>
              </w:rPr>
            </w:pPr>
            <w:r w:rsidRPr="00716912">
              <w:rPr>
                <w:rFonts w:ascii="Times New Roman" w:hAnsi="Times New Roman" w:cs="Times New Roman"/>
                <w:sz w:val="20"/>
                <w:szCs w:val="20"/>
              </w:rPr>
              <w:t>2.6 (1.9-3.5)</w:t>
            </w:r>
          </w:p>
        </w:tc>
        <w:tc>
          <w:tcPr>
            <w:tcW w:w="810" w:type="dxa"/>
            <w:tcBorders>
              <w:top w:val="single" w:sz="12" w:space="0" w:color="auto"/>
              <w:left w:val="single" w:sz="4" w:space="0" w:color="auto"/>
              <w:bottom w:val="single" w:sz="4" w:space="0" w:color="auto"/>
              <w:right w:val="single" w:sz="12" w:space="0" w:color="auto"/>
            </w:tcBorders>
            <w:noWrap/>
            <w:hideMark/>
          </w:tcPr>
          <w:p w14:paraId="40803071" w14:textId="77777777" w:rsidR="00EC02BF" w:rsidRPr="00716912" w:rsidRDefault="00EC02BF" w:rsidP="00EC02BF">
            <w:pPr>
              <w:rPr>
                <w:rFonts w:ascii="Times New Roman" w:hAnsi="Times New Roman" w:cs="Times New Roman"/>
                <w:sz w:val="20"/>
                <w:szCs w:val="20"/>
              </w:rPr>
            </w:pPr>
            <w:r w:rsidRPr="00716912">
              <w:rPr>
                <w:rFonts w:ascii="Times New Roman" w:hAnsi="Times New Roman" w:cs="Times New Roman"/>
                <w:sz w:val="20"/>
                <w:szCs w:val="20"/>
              </w:rPr>
              <w:t>&lt;0.001</w:t>
            </w:r>
          </w:p>
        </w:tc>
      </w:tr>
      <w:tr w:rsidR="00EC02BF" w:rsidRPr="00752B47" w14:paraId="75E6263D" w14:textId="77777777" w:rsidTr="00EC02BF">
        <w:trPr>
          <w:trHeight w:val="288"/>
        </w:trPr>
        <w:tc>
          <w:tcPr>
            <w:tcW w:w="1425" w:type="dxa"/>
            <w:tcBorders>
              <w:top w:val="nil"/>
              <w:left w:val="single" w:sz="12" w:space="0" w:color="auto"/>
              <w:bottom w:val="nil"/>
              <w:right w:val="nil"/>
            </w:tcBorders>
            <w:noWrap/>
            <w:hideMark/>
          </w:tcPr>
          <w:p w14:paraId="773106BB" w14:textId="77777777" w:rsidR="00EC02BF" w:rsidRPr="00716912" w:rsidRDefault="00EC02BF" w:rsidP="00EC02BF">
            <w:pPr>
              <w:rPr>
                <w:rFonts w:ascii="Times New Roman" w:hAnsi="Times New Roman" w:cs="Times New Roman"/>
                <w:sz w:val="20"/>
                <w:szCs w:val="20"/>
              </w:rPr>
            </w:pPr>
          </w:p>
        </w:tc>
        <w:tc>
          <w:tcPr>
            <w:tcW w:w="1710" w:type="dxa"/>
            <w:tcBorders>
              <w:top w:val="single" w:sz="4" w:space="0" w:color="auto"/>
              <w:left w:val="nil"/>
              <w:bottom w:val="single" w:sz="4" w:space="0" w:color="auto"/>
              <w:right w:val="single" w:sz="12" w:space="0" w:color="auto"/>
            </w:tcBorders>
            <w:noWrap/>
            <w:hideMark/>
          </w:tcPr>
          <w:p w14:paraId="2EDC394F" w14:textId="77777777" w:rsidR="00EC02BF" w:rsidRPr="00716912" w:rsidRDefault="00EC02BF" w:rsidP="00EC02BF">
            <w:pPr>
              <w:rPr>
                <w:rFonts w:ascii="Times New Roman" w:hAnsi="Times New Roman" w:cs="Times New Roman"/>
                <w:sz w:val="20"/>
                <w:szCs w:val="20"/>
              </w:rPr>
            </w:pPr>
            <w:r w:rsidRPr="00716912">
              <w:rPr>
                <w:rFonts w:ascii="Times New Roman" w:hAnsi="Times New Roman" w:cs="Times New Roman"/>
                <w:sz w:val="20"/>
                <w:szCs w:val="20"/>
              </w:rPr>
              <w:t>+ Treatment</w:t>
            </w:r>
          </w:p>
        </w:tc>
        <w:tc>
          <w:tcPr>
            <w:tcW w:w="1260" w:type="dxa"/>
            <w:tcBorders>
              <w:top w:val="single" w:sz="4" w:space="0" w:color="auto"/>
              <w:left w:val="single" w:sz="12" w:space="0" w:color="auto"/>
              <w:bottom w:val="single" w:sz="4" w:space="0" w:color="auto"/>
              <w:right w:val="single" w:sz="4" w:space="0" w:color="auto"/>
            </w:tcBorders>
            <w:noWrap/>
            <w:hideMark/>
          </w:tcPr>
          <w:p w14:paraId="518F4B76" w14:textId="77777777" w:rsidR="00EC02BF" w:rsidRPr="00716912" w:rsidRDefault="00EC02BF" w:rsidP="00EC02BF">
            <w:pPr>
              <w:rPr>
                <w:rFonts w:ascii="Times New Roman" w:hAnsi="Times New Roman" w:cs="Times New Roman"/>
                <w:sz w:val="20"/>
                <w:szCs w:val="20"/>
              </w:rPr>
            </w:pPr>
            <w:r w:rsidRPr="00716912">
              <w:rPr>
                <w:rFonts w:ascii="Times New Roman" w:hAnsi="Times New Roman" w:cs="Times New Roman"/>
                <w:sz w:val="20"/>
                <w:szCs w:val="20"/>
              </w:rPr>
              <w:t>3.2 (1.9-5.6)</w:t>
            </w:r>
          </w:p>
        </w:tc>
        <w:tc>
          <w:tcPr>
            <w:tcW w:w="810" w:type="dxa"/>
            <w:tcBorders>
              <w:top w:val="single" w:sz="4" w:space="0" w:color="auto"/>
              <w:left w:val="single" w:sz="4" w:space="0" w:color="auto"/>
              <w:bottom w:val="single" w:sz="4" w:space="0" w:color="auto"/>
              <w:right w:val="single" w:sz="4" w:space="0" w:color="auto"/>
            </w:tcBorders>
            <w:noWrap/>
            <w:hideMark/>
          </w:tcPr>
          <w:p w14:paraId="014EDDD0" w14:textId="77777777" w:rsidR="00EC02BF" w:rsidRPr="00716912" w:rsidRDefault="00EC02BF" w:rsidP="00EC02BF">
            <w:pPr>
              <w:rPr>
                <w:rFonts w:ascii="Times New Roman" w:hAnsi="Times New Roman" w:cs="Times New Roman"/>
                <w:sz w:val="20"/>
                <w:szCs w:val="20"/>
              </w:rPr>
            </w:pPr>
            <w:r w:rsidRPr="00716912">
              <w:rPr>
                <w:rFonts w:ascii="Times New Roman" w:hAnsi="Times New Roman" w:cs="Times New Roman"/>
                <w:sz w:val="20"/>
                <w:szCs w:val="20"/>
              </w:rPr>
              <w:t>&lt;0.001</w:t>
            </w:r>
          </w:p>
        </w:tc>
        <w:tc>
          <w:tcPr>
            <w:tcW w:w="1260" w:type="dxa"/>
            <w:tcBorders>
              <w:top w:val="single" w:sz="4" w:space="0" w:color="auto"/>
              <w:left w:val="single" w:sz="4" w:space="0" w:color="auto"/>
              <w:bottom w:val="single" w:sz="4" w:space="0" w:color="auto"/>
              <w:right w:val="single" w:sz="4" w:space="0" w:color="auto"/>
            </w:tcBorders>
            <w:noWrap/>
            <w:hideMark/>
          </w:tcPr>
          <w:p w14:paraId="49A03646" w14:textId="77777777" w:rsidR="00EC02BF" w:rsidRPr="00716912" w:rsidRDefault="00EC02BF" w:rsidP="00EC02BF">
            <w:pPr>
              <w:rPr>
                <w:rFonts w:ascii="Times New Roman" w:hAnsi="Times New Roman" w:cs="Times New Roman"/>
                <w:sz w:val="20"/>
                <w:szCs w:val="20"/>
              </w:rPr>
            </w:pPr>
            <w:r w:rsidRPr="00716912">
              <w:rPr>
                <w:rFonts w:ascii="Times New Roman" w:hAnsi="Times New Roman" w:cs="Times New Roman"/>
                <w:sz w:val="20"/>
                <w:szCs w:val="20"/>
              </w:rPr>
              <w:t>1.9 (1.1-3.1)</w:t>
            </w:r>
          </w:p>
        </w:tc>
        <w:tc>
          <w:tcPr>
            <w:tcW w:w="810" w:type="dxa"/>
            <w:tcBorders>
              <w:top w:val="single" w:sz="4" w:space="0" w:color="auto"/>
              <w:left w:val="single" w:sz="4" w:space="0" w:color="auto"/>
              <w:bottom w:val="single" w:sz="4" w:space="0" w:color="auto"/>
              <w:right w:val="single" w:sz="4" w:space="0" w:color="auto"/>
            </w:tcBorders>
            <w:noWrap/>
            <w:hideMark/>
          </w:tcPr>
          <w:p w14:paraId="224F00BC" w14:textId="77777777" w:rsidR="00EC02BF" w:rsidRPr="00716912" w:rsidRDefault="00EC02BF" w:rsidP="00EC02BF">
            <w:pPr>
              <w:rPr>
                <w:rFonts w:ascii="Times New Roman" w:hAnsi="Times New Roman" w:cs="Times New Roman"/>
                <w:sz w:val="20"/>
                <w:szCs w:val="20"/>
              </w:rPr>
            </w:pPr>
            <w:r w:rsidRPr="00716912">
              <w:rPr>
                <w:rFonts w:ascii="Times New Roman" w:hAnsi="Times New Roman" w:cs="Times New Roman"/>
                <w:sz w:val="20"/>
                <w:szCs w:val="20"/>
              </w:rPr>
              <w:t>0.015</w:t>
            </w:r>
          </w:p>
        </w:tc>
        <w:tc>
          <w:tcPr>
            <w:tcW w:w="1260" w:type="dxa"/>
            <w:tcBorders>
              <w:top w:val="single" w:sz="4" w:space="0" w:color="auto"/>
              <w:left w:val="single" w:sz="4" w:space="0" w:color="auto"/>
              <w:bottom w:val="single" w:sz="4" w:space="0" w:color="auto"/>
              <w:right w:val="single" w:sz="4" w:space="0" w:color="auto"/>
            </w:tcBorders>
            <w:noWrap/>
            <w:hideMark/>
          </w:tcPr>
          <w:p w14:paraId="4BDC016A" w14:textId="77777777" w:rsidR="00EC02BF" w:rsidRPr="00716912" w:rsidRDefault="00EC02BF" w:rsidP="00EC02BF">
            <w:pPr>
              <w:rPr>
                <w:rFonts w:ascii="Times New Roman" w:hAnsi="Times New Roman" w:cs="Times New Roman"/>
                <w:sz w:val="20"/>
                <w:szCs w:val="20"/>
              </w:rPr>
            </w:pPr>
            <w:r w:rsidRPr="00716912">
              <w:rPr>
                <w:rFonts w:ascii="Times New Roman" w:hAnsi="Times New Roman" w:cs="Times New Roman"/>
                <w:sz w:val="20"/>
                <w:szCs w:val="20"/>
              </w:rPr>
              <w:t>2.1 (1.4-3.1)</w:t>
            </w:r>
          </w:p>
        </w:tc>
        <w:tc>
          <w:tcPr>
            <w:tcW w:w="810" w:type="dxa"/>
            <w:tcBorders>
              <w:top w:val="single" w:sz="4" w:space="0" w:color="auto"/>
              <w:left w:val="single" w:sz="4" w:space="0" w:color="auto"/>
              <w:bottom w:val="single" w:sz="4" w:space="0" w:color="auto"/>
              <w:right w:val="single" w:sz="12" w:space="0" w:color="auto"/>
            </w:tcBorders>
            <w:noWrap/>
            <w:hideMark/>
          </w:tcPr>
          <w:p w14:paraId="522F2689" w14:textId="77777777" w:rsidR="00EC02BF" w:rsidRPr="00716912" w:rsidRDefault="00EC02BF" w:rsidP="00EC02BF">
            <w:pPr>
              <w:rPr>
                <w:rFonts w:ascii="Times New Roman" w:hAnsi="Times New Roman" w:cs="Times New Roman"/>
                <w:sz w:val="20"/>
                <w:szCs w:val="20"/>
              </w:rPr>
            </w:pPr>
            <w:r w:rsidRPr="00716912">
              <w:rPr>
                <w:rFonts w:ascii="Times New Roman" w:hAnsi="Times New Roman" w:cs="Times New Roman"/>
                <w:sz w:val="20"/>
                <w:szCs w:val="20"/>
              </w:rPr>
              <w:t>&lt;0.001</w:t>
            </w:r>
          </w:p>
        </w:tc>
      </w:tr>
      <w:tr w:rsidR="00EC02BF" w:rsidRPr="00752B47" w14:paraId="3139096C" w14:textId="77777777" w:rsidTr="00EC02BF">
        <w:trPr>
          <w:trHeight w:val="288"/>
        </w:trPr>
        <w:tc>
          <w:tcPr>
            <w:tcW w:w="1425" w:type="dxa"/>
            <w:tcBorders>
              <w:top w:val="nil"/>
              <w:left w:val="single" w:sz="12" w:space="0" w:color="auto"/>
              <w:bottom w:val="single" w:sz="12" w:space="0" w:color="auto"/>
              <w:right w:val="nil"/>
            </w:tcBorders>
            <w:noWrap/>
            <w:hideMark/>
          </w:tcPr>
          <w:p w14:paraId="1955F583" w14:textId="77777777" w:rsidR="00EC02BF" w:rsidRPr="00716912" w:rsidRDefault="00EC02BF" w:rsidP="00EC02BF">
            <w:pPr>
              <w:rPr>
                <w:rFonts w:ascii="Times New Roman" w:hAnsi="Times New Roman" w:cs="Times New Roman"/>
                <w:sz w:val="20"/>
                <w:szCs w:val="20"/>
              </w:rPr>
            </w:pPr>
          </w:p>
        </w:tc>
        <w:tc>
          <w:tcPr>
            <w:tcW w:w="1710" w:type="dxa"/>
            <w:tcBorders>
              <w:top w:val="single" w:sz="4" w:space="0" w:color="auto"/>
              <w:left w:val="nil"/>
              <w:bottom w:val="single" w:sz="12" w:space="0" w:color="auto"/>
              <w:right w:val="single" w:sz="12" w:space="0" w:color="auto"/>
            </w:tcBorders>
            <w:noWrap/>
            <w:hideMark/>
          </w:tcPr>
          <w:p w14:paraId="11B8661A" w14:textId="77777777" w:rsidR="00EC02BF" w:rsidRPr="00716912" w:rsidRDefault="00EC02BF" w:rsidP="00EC02BF">
            <w:pPr>
              <w:rPr>
                <w:rFonts w:ascii="Times New Roman" w:hAnsi="Times New Roman" w:cs="Times New Roman"/>
                <w:sz w:val="20"/>
                <w:szCs w:val="20"/>
              </w:rPr>
            </w:pPr>
            <w:r w:rsidRPr="00716912">
              <w:rPr>
                <w:rFonts w:ascii="Times New Roman" w:hAnsi="Times New Roman" w:cs="Times New Roman"/>
                <w:sz w:val="20"/>
                <w:szCs w:val="20"/>
              </w:rPr>
              <w:t>+ Relapse</w:t>
            </w:r>
          </w:p>
        </w:tc>
        <w:tc>
          <w:tcPr>
            <w:tcW w:w="1260" w:type="dxa"/>
            <w:tcBorders>
              <w:top w:val="single" w:sz="4" w:space="0" w:color="auto"/>
              <w:left w:val="single" w:sz="12" w:space="0" w:color="auto"/>
              <w:bottom w:val="single" w:sz="12" w:space="0" w:color="auto"/>
              <w:right w:val="single" w:sz="4" w:space="0" w:color="auto"/>
            </w:tcBorders>
            <w:noWrap/>
            <w:hideMark/>
          </w:tcPr>
          <w:p w14:paraId="6A31C02B" w14:textId="77777777" w:rsidR="00EC02BF" w:rsidRPr="00716912" w:rsidRDefault="00EC02BF" w:rsidP="00EC02BF">
            <w:pPr>
              <w:rPr>
                <w:rFonts w:ascii="Times New Roman" w:hAnsi="Times New Roman" w:cs="Times New Roman"/>
                <w:sz w:val="20"/>
                <w:szCs w:val="20"/>
              </w:rPr>
            </w:pPr>
            <w:r w:rsidRPr="00716912">
              <w:rPr>
                <w:rFonts w:ascii="Times New Roman" w:hAnsi="Times New Roman" w:cs="Times New Roman"/>
                <w:sz w:val="20"/>
                <w:szCs w:val="20"/>
              </w:rPr>
              <w:t>3.1 (1.9-5.2)</w:t>
            </w:r>
          </w:p>
        </w:tc>
        <w:tc>
          <w:tcPr>
            <w:tcW w:w="810" w:type="dxa"/>
            <w:tcBorders>
              <w:top w:val="single" w:sz="4" w:space="0" w:color="auto"/>
              <w:left w:val="single" w:sz="4" w:space="0" w:color="auto"/>
              <w:bottom w:val="single" w:sz="12" w:space="0" w:color="auto"/>
              <w:right w:val="single" w:sz="4" w:space="0" w:color="auto"/>
            </w:tcBorders>
            <w:noWrap/>
            <w:hideMark/>
          </w:tcPr>
          <w:p w14:paraId="11A631D4" w14:textId="77777777" w:rsidR="00EC02BF" w:rsidRPr="00716912" w:rsidRDefault="00EC02BF" w:rsidP="00EC02BF">
            <w:pPr>
              <w:rPr>
                <w:rFonts w:ascii="Times New Roman" w:hAnsi="Times New Roman" w:cs="Times New Roman"/>
                <w:sz w:val="20"/>
                <w:szCs w:val="20"/>
              </w:rPr>
            </w:pPr>
            <w:r w:rsidRPr="00716912">
              <w:rPr>
                <w:rFonts w:ascii="Times New Roman" w:hAnsi="Times New Roman" w:cs="Times New Roman"/>
                <w:sz w:val="20"/>
                <w:szCs w:val="20"/>
              </w:rPr>
              <w:t>&lt;0.001</w:t>
            </w:r>
          </w:p>
        </w:tc>
        <w:tc>
          <w:tcPr>
            <w:tcW w:w="1260" w:type="dxa"/>
            <w:tcBorders>
              <w:top w:val="single" w:sz="4" w:space="0" w:color="auto"/>
              <w:left w:val="single" w:sz="4" w:space="0" w:color="auto"/>
              <w:bottom w:val="single" w:sz="12" w:space="0" w:color="auto"/>
              <w:right w:val="single" w:sz="4" w:space="0" w:color="auto"/>
            </w:tcBorders>
            <w:noWrap/>
            <w:hideMark/>
          </w:tcPr>
          <w:p w14:paraId="2FD23D53" w14:textId="77777777" w:rsidR="00EC02BF" w:rsidRPr="00716912" w:rsidRDefault="00EC02BF" w:rsidP="00EC02BF">
            <w:pPr>
              <w:rPr>
                <w:rFonts w:ascii="Times New Roman" w:hAnsi="Times New Roman" w:cs="Times New Roman"/>
                <w:sz w:val="20"/>
                <w:szCs w:val="20"/>
              </w:rPr>
            </w:pPr>
            <w:r w:rsidRPr="00716912">
              <w:rPr>
                <w:rFonts w:ascii="Times New Roman" w:hAnsi="Times New Roman" w:cs="Times New Roman"/>
                <w:sz w:val="20"/>
                <w:szCs w:val="20"/>
              </w:rPr>
              <w:t>1.6 (1.1-2.5)</w:t>
            </w:r>
          </w:p>
        </w:tc>
        <w:tc>
          <w:tcPr>
            <w:tcW w:w="810" w:type="dxa"/>
            <w:tcBorders>
              <w:top w:val="single" w:sz="4" w:space="0" w:color="auto"/>
              <w:left w:val="single" w:sz="4" w:space="0" w:color="auto"/>
              <w:bottom w:val="single" w:sz="12" w:space="0" w:color="auto"/>
              <w:right w:val="single" w:sz="4" w:space="0" w:color="auto"/>
            </w:tcBorders>
            <w:noWrap/>
            <w:hideMark/>
          </w:tcPr>
          <w:p w14:paraId="2F87728B" w14:textId="77777777" w:rsidR="00EC02BF" w:rsidRPr="00716912" w:rsidRDefault="00EC02BF" w:rsidP="00EC02BF">
            <w:pPr>
              <w:rPr>
                <w:rFonts w:ascii="Times New Roman" w:hAnsi="Times New Roman" w:cs="Times New Roman"/>
                <w:sz w:val="20"/>
                <w:szCs w:val="20"/>
              </w:rPr>
            </w:pPr>
            <w:r w:rsidRPr="00716912">
              <w:rPr>
                <w:rFonts w:ascii="Times New Roman" w:hAnsi="Times New Roman" w:cs="Times New Roman"/>
                <w:sz w:val="20"/>
                <w:szCs w:val="20"/>
              </w:rPr>
              <w:t>0.025</w:t>
            </w:r>
          </w:p>
        </w:tc>
        <w:tc>
          <w:tcPr>
            <w:tcW w:w="1260" w:type="dxa"/>
            <w:tcBorders>
              <w:top w:val="single" w:sz="4" w:space="0" w:color="auto"/>
              <w:left w:val="single" w:sz="4" w:space="0" w:color="auto"/>
              <w:bottom w:val="single" w:sz="12" w:space="0" w:color="auto"/>
              <w:right w:val="single" w:sz="4" w:space="0" w:color="auto"/>
            </w:tcBorders>
            <w:noWrap/>
            <w:hideMark/>
          </w:tcPr>
          <w:p w14:paraId="7A420CB8" w14:textId="77777777" w:rsidR="00EC02BF" w:rsidRPr="00716912" w:rsidRDefault="00EC02BF" w:rsidP="00EC02BF">
            <w:pPr>
              <w:rPr>
                <w:rFonts w:ascii="Times New Roman" w:hAnsi="Times New Roman" w:cs="Times New Roman"/>
                <w:sz w:val="20"/>
                <w:szCs w:val="20"/>
              </w:rPr>
            </w:pPr>
            <w:r w:rsidRPr="00716912">
              <w:rPr>
                <w:rFonts w:ascii="Times New Roman" w:hAnsi="Times New Roman" w:cs="Times New Roman"/>
                <w:sz w:val="20"/>
                <w:szCs w:val="20"/>
              </w:rPr>
              <w:t>2.3 (1.7-3.0)</w:t>
            </w:r>
          </w:p>
        </w:tc>
        <w:tc>
          <w:tcPr>
            <w:tcW w:w="810" w:type="dxa"/>
            <w:tcBorders>
              <w:top w:val="single" w:sz="4" w:space="0" w:color="auto"/>
              <w:left w:val="single" w:sz="4" w:space="0" w:color="auto"/>
              <w:bottom w:val="single" w:sz="12" w:space="0" w:color="auto"/>
              <w:right w:val="single" w:sz="12" w:space="0" w:color="auto"/>
            </w:tcBorders>
            <w:noWrap/>
            <w:hideMark/>
          </w:tcPr>
          <w:p w14:paraId="52EEE0F5" w14:textId="77777777" w:rsidR="00EC02BF" w:rsidRPr="00716912" w:rsidRDefault="00EC02BF" w:rsidP="00EC02BF">
            <w:pPr>
              <w:rPr>
                <w:rFonts w:ascii="Times New Roman" w:hAnsi="Times New Roman" w:cs="Times New Roman"/>
                <w:sz w:val="20"/>
                <w:szCs w:val="20"/>
              </w:rPr>
            </w:pPr>
            <w:r w:rsidRPr="00716912">
              <w:rPr>
                <w:rFonts w:ascii="Times New Roman" w:hAnsi="Times New Roman" w:cs="Times New Roman"/>
                <w:sz w:val="20"/>
                <w:szCs w:val="20"/>
              </w:rPr>
              <w:t>&lt;0.001</w:t>
            </w:r>
          </w:p>
        </w:tc>
      </w:tr>
      <w:tr w:rsidR="00EC02BF" w:rsidRPr="00752B47" w14:paraId="7779A453" w14:textId="77777777" w:rsidTr="00EC02BF">
        <w:trPr>
          <w:trHeight w:val="288"/>
        </w:trPr>
        <w:tc>
          <w:tcPr>
            <w:tcW w:w="1425" w:type="dxa"/>
            <w:tcBorders>
              <w:top w:val="single" w:sz="12" w:space="0" w:color="auto"/>
              <w:left w:val="single" w:sz="12" w:space="0" w:color="auto"/>
              <w:bottom w:val="nil"/>
              <w:right w:val="nil"/>
            </w:tcBorders>
            <w:noWrap/>
            <w:hideMark/>
          </w:tcPr>
          <w:p w14:paraId="742B35B8" w14:textId="77777777" w:rsidR="00EC02BF" w:rsidRPr="00716912" w:rsidRDefault="00EC02BF" w:rsidP="00EC02BF">
            <w:pPr>
              <w:rPr>
                <w:rFonts w:ascii="Times New Roman" w:hAnsi="Times New Roman" w:cs="Times New Roman"/>
                <w:sz w:val="20"/>
                <w:szCs w:val="20"/>
              </w:rPr>
            </w:pPr>
            <w:r w:rsidRPr="00716912">
              <w:rPr>
                <w:rFonts w:ascii="Times New Roman" w:hAnsi="Times New Roman" w:cs="Times New Roman"/>
                <w:sz w:val="20"/>
                <w:szCs w:val="20"/>
              </w:rPr>
              <w:t>Bipolar</w:t>
            </w:r>
          </w:p>
        </w:tc>
        <w:tc>
          <w:tcPr>
            <w:tcW w:w="1710" w:type="dxa"/>
            <w:tcBorders>
              <w:top w:val="single" w:sz="12" w:space="0" w:color="auto"/>
              <w:left w:val="nil"/>
              <w:bottom w:val="single" w:sz="4" w:space="0" w:color="auto"/>
              <w:right w:val="single" w:sz="12" w:space="0" w:color="auto"/>
            </w:tcBorders>
            <w:noWrap/>
            <w:hideMark/>
          </w:tcPr>
          <w:p w14:paraId="38B8CA9B" w14:textId="77777777" w:rsidR="00EC02BF" w:rsidRPr="00716912" w:rsidRDefault="00EC02BF" w:rsidP="00EC02BF">
            <w:pPr>
              <w:rPr>
                <w:rFonts w:ascii="Times New Roman" w:hAnsi="Times New Roman" w:cs="Times New Roman"/>
                <w:sz w:val="20"/>
                <w:szCs w:val="20"/>
              </w:rPr>
            </w:pPr>
            <w:r w:rsidRPr="00716912">
              <w:rPr>
                <w:rFonts w:ascii="Times New Roman" w:hAnsi="Times New Roman" w:cs="Times New Roman"/>
                <w:sz w:val="20"/>
                <w:szCs w:val="20"/>
              </w:rPr>
              <w:t>Mental Illness</w:t>
            </w:r>
          </w:p>
        </w:tc>
        <w:tc>
          <w:tcPr>
            <w:tcW w:w="1260" w:type="dxa"/>
            <w:tcBorders>
              <w:top w:val="single" w:sz="12" w:space="0" w:color="auto"/>
              <w:left w:val="single" w:sz="12" w:space="0" w:color="auto"/>
              <w:bottom w:val="single" w:sz="4" w:space="0" w:color="auto"/>
              <w:right w:val="single" w:sz="4" w:space="0" w:color="auto"/>
            </w:tcBorders>
            <w:noWrap/>
            <w:hideMark/>
          </w:tcPr>
          <w:p w14:paraId="24417267" w14:textId="77777777" w:rsidR="00EC02BF" w:rsidRPr="00716912" w:rsidRDefault="00EC02BF" w:rsidP="00EC02BF">
            <w:pPr>
              <w:rPr>
                <w:rFonts w:ascii="Times New Roman" w:hAnsi="Times New Roman" w:cs="Times New Roman"/>
                <w:sz w:val="20"/>
                <w:szCs w:val="20"/>
              </w:rPr>
            </w:pPr>
            <w:r w:rsidRPr="00716912">
              <w:rPr>
                <w:rFonts w:ascii="Times New Roman" w:hAnsi="Times New Roman" w:cs="Times New Roman"/>
                <w:sz w:val="20"/>
                <w:szCs w:val="20"/>
              </w:rPr>
              <w:t>3.3 (2.0-5.5)</w:t>
            </w:r>
          </w:p>
        </w:tc>
        <w:tc>
          <w:tcPr>
            <w:tcW w:w="810" w:type="dxa"/>
            <w:tcBorders>
              <w:top w:val="single" w:sz="12" w:space="0" w:color="auto"/>
              <w:left w:val="single" w:sz="4" w:space="0" w:color="auto"/>
              <w:bottom w:val="single" w:sz="4" w:space="0" w:color="auto"/>
              <w:right w:val="single" w:sz="4" w:space="0" w:color="auto"/>
            </w:tcBorders>
            <w:noWrap/>
            <w:hideMark/>
          </w:tcPr>
          <w:p w14:paraId="7DCEA7F0" w14:textId="77777777" w:rsidR="00EC02BF" w:rsidRPr="00716912" w:rsidRDefault="00EC02BF" w:rsidP="00EC02BF">
            <w:pPr>
              <w:rPr>
                <w:rFonts w:ascii="Times New Roman" w:hAnsi="Times New Roman" w:cs="Times New Roman"/>
                <w:sz w:val="20"/>
                <w:szCs w:val="20"/>
              </w:rPr>
            </w:pPr>
            <w:r w:rsidRPr="00716912">
              <w:rPr>
                <w:rFonts w:ascii="Times New Roman" w:hAnsi="Times New Roman" w:cs="Times New Roman"/>
                <w:sz w:val="20"/>
                <w:szCs w:val="20"/>
              </w:rPr>
              <w:t>&lt;0.001</w:t>
            </w:r>
          </w:p>
        </w:tc>
        <w:tc>
          <w:tcPr>
            <w:tcW w:w="1260" w:type="dxa"/>
            <w:tcBorders>
              <w:top w:val="single" w:sz="12" w:space="0" w:color="auto"/>
              <w:left w:val="single" w:sz="4" w:space="0" w:color="auto"/>
              <w:bottom w:val="single" w:sz="4" w:space="0" w:color="auto"/>
              <w:right w:val="single" w:sz="4" w:space="0" w:color="auto"/>
            </w:tcBorders>
            <w:noWrap/>
            <w:hideMark/>
          </w:tcPr>
          <w:p w14:paraId="7C0DB02C" w14:textId="77777777" w:rsidR="00EC02BF" w:rsidRPr="00716912" w:rsidRDefault="00EC02BF" w:rsidP="00EC02BF">
            <w:pPr>
              <w:rPr>
                <w:rFonts w:ascii="Times New Roman" w:hAnsi="Times New Roman" w:cs="Times New Roman"/>
                <w:sz w:val="20"/>
                <w:szCs w:val="20"/>
              </w:rPr>
            </w:pPr>
            <w:r w:rsidRPr="00716912">
              <w:rPr>
                <w:rFonts w:ascii="Times New Roman" w:hAnsi="Times New Roman" w:cs="Times New Roman"/>
                <w:sz w:val="20"/>
                <w:szCs w:val="20"/>
              </w:rPr>
              <w:t>2.4 (1.8-3.3)</w:t>
            </w:r>
          </w:p>
        </w:tc>
        <w:tc>
          <w:tcPr>
            <w:tcW w:w="810" w:type="dxa"/>
            <w:tcBorders>
              <w:top w:val="single" w:sz="12" w:space="0" w:color="auto"/>
              <w:left w:val="single" w:sz="4" w:space="0" w:color="auto"/>
              <w:bottom w:val="single" w:sz="4" w:space="0" w:color="auto"/>
              <w:right w:val="single" w:sz="4" w:space="0" w:color="auto"/>
            </w:tcBorders>
            <w:noWrap/>
            <w:hideMark/>
          </w:tcPr>
          <w:p w14:paraId="342C9048" w14:textId="77777777" w:rsidR="00EC02BF" w:rsidRPr="00716912" w:rsidRDefault="00EC02BF" w:rsidP="00EC02BF">
            <w:pPr>
              <w:rPr>
                <w:rFonts w:ascii="Times New Roman" w:hAnsi="Times New Roman" w:cs="Times New Roman"/>
                <w:sz w:val="20"/>
                <w:szCs w:val="20"/>
              </w:rPr>
            </w:pPr>
            <w:r w:rsidRPr="00716912">
              <w:rPr>
                <w:rFonts w:ascii="Times New Roman" w:hAnsi="Times New Roman" w:cs="Times New Roman"/>
                <w:sz w:val="20"/>
                <w:szCs w:val="20"/>
              </w:rPr>
              <w:t>&lt;0.001</w:t>
            </w:r>
          </w:p>
        </w:tc>
        <w:tc>
          <w:tcPr>
            <w:tcW w:w="1260" w:type="dxa"/>
            <w:tcBorders>
              <w:top w:val="single" w:sz="12" w:space="0" w:color="auto"/>
              <w:left w:val="single" w:sz="4" w:space="0" w:color="auto"/>
              <w:bottom w:val="single" w:sz="4" w:space="0" w:color="auto"/>
              <w:right w:val="single" w:sz="4" w:space="0" w:color="auto"/>
            </w:tcBorders>
            <w:noWrap/>
            <w:hideMark/>
          </w:tcPr>
          <w:p w14:paraId="2CA7DD38" w14:textId="77777777" w:rsidR="00EC02BF" w:rsidRPr="00716912" w:rsidRDefault="00EC02BF" w:rsidP="00EC02BF">
            <w:pPr>
              <w:rPr>
                <w:rFonts w:ascii="Times New Roman" w:hAnsi="Times New Roman" w:cs="Times New Roman"/>
                <w:sz w:val="20"/>
                <w:szCs w:val="20"/>
              </w:rPr>
            </w:pPr>
            <w:r w:rsidRPr="00716912">
              <w:rPr>
                <w:rFonts w:ascii="Times New Roman" w:hAnsi="Times New Roman" w:cs="Times New Roman"/>
                <w:sz w:val="20"/>
                <w:szCs w:val="20"/>
              </w:rPr>
              <w:t>3.0 (2.2-4.0)</w:t>
            </w:r>
          </w:p>
        </w:tc>
        <w:tc>
          <w:tcPr>
            <w:tcW w:w="810" w:type="dxa"/>
            <w:tcBorders>
              <w:top w:val="single" w:sz="12" w:space="0" w:color="auto"/>
              <w:left w:val="single" w:sz="4" w:space="0" w:color="auto"/>
              <w:bottom w:val="single" w:sz="4" w:space="0" w:color="auto"/>
              <w:right w:val="single" w:sz="12" w:space="0" w:color="auto"/>
            </w:tcBorders>
            <w:noWrap/>
            <w:hideMark/>
          </w:tcPr>
          <w:p w14:paraId="3EDE76A0" w14:textId="77777777" w:rsidR="00EC02BF" w:rsidRPr="00716912" w:rsidRDefault="00EC02BF" w:rsidP="00EC02BF">
            <w:pPr>
              <w:rPr>
                <w:rFonts w:ascii="Times New Roman" w:hAnsi="Times New Roman" w:cs="Times New Roman"/>
                <w:sz w:val="20"/>
                <w:szCs w:val="20"/>
              </w:rPr>
            </w:pPr>
            <w:r w:rsidRPr="00716912">
              <w:rPr>
                <w:rFonts w:ascii="Times New Roman" w:hAnsi="Times New Roman" w:cs="Times New Roman"/>
                <w:sz w:val="20"/>
                <w:szCs w:val="20"/>
              </w:rPr>
              <w:t>&lt;0.001</w:t>
            </w:r>
          </w:p>
        </w:tc>
      </w:tr>
      <w:tr w:rsidR="00EC02BF" w:rsidRPr="00752B47" w14:paraId="65D4437F" w14:textId="77777777" w:rsidTr="00EC02BF">
        <w:trPr>
          <w:trHeight w:val="288"/>
        </w:trPr>
        <w:tc>
          <w:tcPr>
            <w:tcW w:w="1425" w:type="dxa"/>
            <w:tcBorders>
              <w:top w:val="nil"/>
              <w:left w:val="single" w:sz="12" w:space="0" w:color="auto"/>
              <w:bottom w:val="nil"/>
              <w:right w:val="nil"/>
            </w:tcBorders>
            <w:noWrap/>
            <w:hideMark/>
          </w:tcPr>
          <w:p w14:paraId="10A1F9F1" w14:textId="77777777" w:rsidR="00EC02BF" w:rsidRPr="00716912" w:rsidRDefault="00EC02BF" w:rsidP="00EC02BF">
            <w:pPr>
              <w:rPr>
                <w:rFonts w:ascii="Times New Roman" w:hAnsi="Times New Roman" w:cs="Times New Roman"/>
                <w:sz w:val="20"/>
                <w:szCs w:val="20"/>
              </w:rPr>
            </w:pPr>
          </w:p>
        </w:tc>
        <w:tc>
          <w:tcPr>
            <w:tcW w:w="1710" w:type="dxa"/>
            <w:tcBorders>
              <w:top w:val="single" w:sz="4" w:space="0" w:color="auto"/>
              <w:left w:val="nil"/>
              <w:bottom w:val="single" w:sz="4" w:space="0" w:color="auto"/>
              <w:right w:val="single" w:sz="12" w:space="0" w:color="auto"/>
            </w:tcBorders>
            <w:noWrap/>
            <w:hideMark/>
          </w:tcPr>
          <w:p w14:paraId="30FE5AB5" w14:textId="77777777" w:rsidR="00EC02BF" w:rsidRPr="00716912" w:rsidRDefault="00EC02BF" w:rsidP="00EC02BF">
            <w:pPr>
              <w:rPr>
                <w:rFonts w:ascii="Times New Roman" w:hAnsi="Times New Roman" w:cs="Times New Roman"/>
                <w:sz w:val="20"/>
                <w:szCs w:val="20"/>
              </w:rPr>
            </w:pPr>
            <w:r w:rsidRPr="00716912">
              <w:rPr>
                <w:rFonts w:ascii="Times New Roman" w:hAnsi="Times New Roman" w:cs="Times New Roman"/>
                <w:sz w:val="20"/>
                <w:szCs w:val="20"/>
              </w:rPr>
              <w:t>+ Treatment</w:t>
            </w:r>
          </w:p>
        </w:tc>
        <w:tc>
          <w:tcPr>
            <w:tcW w:w="1260" w:type="dxa"/>
            <w:tcBorders>
              <w:top w:val="single" w:sz="4" w:space="0" w:color="auto"/>
              <w:left w:val="single" w:sz="12" w:space="0" w:color="auto"/>
              <w:bottom w:val="single" w:sz="4" w:space="0" w:color="auto"/>
              <w:right w:val="single" w:sz="4" w:space="0" w:color="auto"/>
            </w:tcBorders>
            <w:noWrap/>
            <w:hideMark/>
          </w:tcPr>
          <w:p w14:paraId="28EAA886" w14:textId="77777777" w:rsidR="00EC02BF" w:rsidRPr="00716912" w:rsidRDefault="00EC02BF" w:rsidP="00EC02BF">
            <w:pPr>
              <w:rPr>
                <w:rFonts w:ascii="Times New Roman" w:hAnsi="Times New Roman" w:cs="Times New Roman"/>
                <w:sz w:val="20"/>
                <w:szCs w:val="20"/>
              </w:rPr>
            </w:pPr>
            <w:r w:rsidRPr="00716912">
              <w:rPr>
                <w:rFonts w:ascii="Times New Roman" w:hAnsi="Times New Roman" w:cs="Times New Roman"/>
                <w:sz w:val="20"/>
                <w:szCs w:val="20"/>
              </w:rPr>
              <w:t>3.0 (2.0-4.6)</w:t>
            </w:r>
          </w:p>
        </w:tc>
        <w:tc>
          <w:tcPr>
            <w:tcW w:w="810" w:type="dxa"/>
            <w:tcBorders>
              <w:top w:val="single" w:sz="4" w:space="0" w:color="auto"/>
              <w:left w:val="single" w:sz="4" w:space="0" w:color="auto"/>
              <w:bottom w:val="single" w:sz="4" w:space="0" w:color="auto"/>
              <w:right w:val="single" w:sz="4" w:space="0" w:color="auto"/>
            </w:tcBorders>
            <w:noWrap/>
            <w:hideMark/>
          </w:tcPr>
          <w:p w14:paraId="4D4FDD31" w14:textId="77777777" w:rsidR="00EC02BF" w:rsidRPr="00716912" w:rsidRDefault="00EC02BF" w:rsidP="00EC02BF">
            <w:pPr>
              <w:rPr>
                <w:rFonts w:ascii="Times New Roman" w:hAnsi="Times New Roman" w:cs="Times New Roman"/>
                <w:sz w:val="20"/>
                <w:szCs w:val="20"/>
              </w:rPr>
            </w:pPr>
            <w:r w:rsidRPr="00716912">
              <w:rPr>
                <w:rFonts w:ascii="Times New Roman" w:hAnsi="Times New Roman" w:cs="Times New Roman"/>
                <w:sz w:val="20"/>
                <w:szCs w:val="20"/>
              </w:rPr>
              <w:t>&lt;0.001</w:t>
            </w:r>
          </w:p>
        </w:tc>
        <w:tc>
          <w:tcPr>
            <w:tcW w:w="1260" w:type="dxa"/>
            <w:tcBorders>
              <w:top w:val="single" w:sz="4" w:space="0" w:color="auto"/>
              <w:left w:val="single" w:sz="4" w:space="0" w:color="auto"/>
              <w:bottom w:val="single" w:sz="4" w:space="0" w:color="auto"/>
              <w:right w:val="single" w:sz="4" w:space="0" w:color="auto"/>
            </w:tcBorders>
            <w:noWrap/>
            <w:hideMark/>
          </w:tcPr>
          <w:p w14:paraId="0BE589B4" w14:textId="77777777" w:rsidR="00EC02BF" w:rsidRPr="00716912" w:rsidRDefault="00EC02BF" w:rsidP="00EC02BF">
            <w:pPr>
              <w:rPr>
                <w:rFonts w:ascii="Times New Roman" w:hAnsi="Times New Roman" w:cs="Times New Roman"/>
                <w:sz w:val="20"/>
                <w:szCs w:val="20"/>
              </w:rPr>
            </w:pPr>
            <w:r w:rsidRPr="00716912">
              <w:rPr>
                <w:rFonts w:ascii="Times New Roman" w:hAnsi="Times New Roman" w:cs="Times New Roman"/>
                <w:sz w:val="20"/>
                <w:szCs w:val="20"/>
              </w:rPr>
              <w:t>1.7 (1.3-2.3)</w:t>
            </w:r>
          </w:p>
        </w:tc>
        <w:tc>
          <w:tcPr>
            <w:tcW w:w="810" w:type="dxa"/>
            <w:tcBorders>
              <w:top w:val="single" w:sz="4" w:space="0" w:color="auto"/>
              <w:left w:val="single" w:sz="4" w:space="0" w:color="auto"/>
              <w:bottom w:val="single" w:sz="4" w:space="0" w:color="auto"/>
              <w:right w:val="single" w:sz="4" w:space="0" w:color="auto"/>
            </w:tcBorders>
            <w:noWrap/>
            <w:hideMark/>
          </w:tcPr>
          <w:p w14:paraId="7FE07D40" w14:textId="77777777" w:rsidR="00EC02BF" w:rsidRPr="00716912" w:rsidRDefault="00EC02BF" w:rsidP="00EC02BF">
            <w:pPr>
              <w:rPr>
                <w:rFonts w:ascii="Times New Roman" w:hAnsi="Times New Roman" w:cs="Times New Roman"/>
                <w:sz w:val="20"/>
                <w:szCs w:val="20"/>
              </w:rPr>
            </w:pPr>
            <w:r w:rsidRPr="00716912">
              <w:rPr>
                <w:rFonts w:ascii="Times New Roman" w:hAnsi="Times New Roman" w:cs="Times New Roman"/>
                <w:sz w:val="20"/>
                <w:szCs w:val="20"/>
              </w:rPr>
              <w:t>&lt;0.001</w:t>
            </w:r>
          </w:p>
        </w:tc>
        <w:tc>
          <w:tcPr>
            <w:tcW w:w="1260" w:type="dxa"/>
            <w:tcBorders>
              <w:top w:val="single" w:sz="4" w:space="0" w:color="auto"/>
              <w:left w:val="single" w:sz="4" w:space="0" w:color="auto"/>
              <w:bottom w:val="single" w:sz="4" w:space="0" w:color="auto"/>
              <w:right w:val="single" w:sz="4" w:space="0" w:color="auto"/>
            </w:tcBorders>
            <w:noWrap/>
            <w:hideMark/>
          </w:tcPr>
          <w:p w14:paraId="62320FA9" w14:textId="77777777" w:rsidR="00EC02BF" w:rsidRPr="00716912" w:rsidRDefault="00EC02BF" w:rsidP="00EC02BF">
            <w:pPr>
              <w:rPr>
                <w:rFonts w:ascii="Times New Roman" w:hAnsi="Times New Roman" w:cs="Times New Roman"/>
                <w:sz w:val="20"/>
                <w:szCs w:val="20"/>
              </w:rPr>
            </w:pPr>
            <w:r w:rsidRPr="00716912">
              <w:rPr>
                <w:rFonts w:ascii="Times New Roman" w:hAnsi="Times New Roman" w:cs="Times New Roman"/>
                <w:sz w:val="20"/>
                <w:szCs w:val="20"/>
              </w:rPr>
              <w:t>2.2 (1.6-3.0)</w:t>
            </w:r>
          </w:p>
        </w:tc>
        <w:tc>
          <w:tcPr>
            <w:tcW w:w="810" w:type="dxa"/>
            <w:tcBorders>
              <w:top w:val="single" w:sz="4" w:space="0" w:color="auto"/>
              <w:left w:val="single" w:sz="4" w:space="0" w:color="auto"/>
              <w:bottom w:val="single" w:sz="4" w:space="0" w:color="auto"/>
              <w:right w:val="single" w:sz="12" w:space="0" w:color="auto"/>
            </w:tcBorders>
            <w:noWrap/>
            <w:hideMark/>
          </w:tcPr>
          <w:p w14:paraId="358FB9B6" w14:textId="77777777" w:rsidR="00EC02BF" w:rsidRPr="00716912" w:rsidRDefault="00EC02BF" w:rsidP="00EC02BF">
            <w:pPr>
              <w:rPr>
                <w:rFonts w:ascii="Times New Roman" w:hAnsi="Times New Roman" w:cs="Times New Roman"/>
                <w:sz w:val="20"/>
                <w:szCs w:val="20"/>
              </w:rPr>
            </w:pPr>
            <w:r w:rsidRPr="00716912">
              <w:rPr>
                <w:rFonts w:ascii="Times New Roman" w:hAnsi="Times New Roman" w:cs="Times New Roman"/>
                <w:sz w:val="20"/>
                <w:szCs w:val="20"/>
              </w:rPr>
              <w:t>&lt;0.001</w:t>
            </w:r>
          </w:p>
        </w:tc>
      </w:tr>
      <w:tr w:rsidR="00EC02BF" w:rsidRPr="00752B47" w14:paraId="417A0D68" w14:textId="77777777" w:rsidTr="00EC02BF">
        <w:trPr>
          <w:trHeight w:val="288"/>
        </w:trPr>
        <w:tc>
          <w:tcPr>
            <w:tcW w:w="1425" w:type="dxa"/>
            <w:tcBorders>
              <w:top w:val="nil"/>
              <w:left w:val="single" w:sz="12" w:space="0" w:color="auto"/>
              <w:bottom w:val="single" w:sz="12" w:space="0" w:color="auto"/>
              <w:right w:val="nil"/>
            </w:tcBorders>
            <w:noWrap/>
            <w:hideMark/>
          </w:tcPr>
          <w:p w14:paraId="1B2E4AD0" w14:textId="77777777" w:rsidR="00EC02BF" w:rsidRPr="00716912" w:rsidRDefault="00EC02BF" w:rsidP="00EC02BF">
            <w:pPr>
              <w:rPr>
                <w:rFonts w:ascii="Times New Roman" w:hAnsi="Times New Roman" w:cs="Times New Roman"/>
                <w:sz w:val="20"/>
                <w:szCs w:val="20"/>
              </w:rPr>
            </w:pPr>
          </w:p>
        </w:tc>
        <w:tc>
          <w:tcPr>
            <w:tcW w:w="1710" w:type="dxa"/>
            <w:tcBorders>
              <w:top w:val="single" w:sz="4" w:space="0" w:color="auto"/>
              <w:left w:val="nil"/>
              <w:bottom w:val="single" w:sz="12" w:space="0" w:color="auto"/>
              <w:right w:val="single" w:sz="12" w:space="0" w:color="auto"/>
            </w:tcBorders>
            <w:noWrap/>
            <w:hideMark/>
          </w:tcPr>
          <w:p w14:paraId="59F8C1B6" w14:textId="77777777" w:rsidR="00EC02BF" w:rsidRPr="00716912" w:rsidRDefault="00EC02BF" w:rsidP="00EC02BF">
            <w:pPr>
              <w:rPr>
                <w:rFonts w:ascii="Times New Roman" w:hAnsi="Times New Roman" w:cs="Times New Roman"/>
                <w:sz w:val="20"/>
                <w:szCs w:val="20"/>
              </w:rPr>
            </w:pPr>
            <w:r w:rsidRPr="00716912">
              <w:rPr>
                <w:rFonts w:ascii="Times New Roman" w:hAnsi="Times New Roman" w:cs="Times New Roman"/>
                <w:sz w:val="20"/>
                <w:szCs w:val="20"/>
              </w:rPr>
              <w:t>+ Relapse</w:t>
            </w:r>
          </w:p>
        </w:tc>
        <w:tc>
          <w:tcPr>
            <w:tcW w:w="1260" w:type="dxa"/>
            <w:tcBorders>
              <w:top w:val="single" w:sz="4" w:space="0" w:color="auto"/>
              <w:left w:val="single" w:sz="12" w:space="0" w:color="auto"/>
              <w:bottom w:val="single" w:sz="12" w:space="0" w:color="auto"/>
              <w:right w:val="single" w:sz="4" w:space="0" w:color="auto"/>
            </w:tcBorders>
            <w:noWrap/>
            <w:hideMark/>
          </w:tcPr>
          <w:p w14:paraId="372C4D24" w14:textId="77777777" w:rsidR="00EC02BF" w:rsidRPr="00716912" w:rsidRDefault="00EC02BF" w:rsidP="00EC02BF">
            <w:pPr>
              <w:rPr>
                <w:rFonts w:ascii="Times New Roman" w:hAnsi="Times New Roman" w:cs="Times New Roman"/>
                <w:sz w:val="20"/>
                <w:szCs w:val="20"/>
              </w:rPr>
            </w:pPr>
            <w:r w:rsidRPr="00716912">
              <w:rPr>
                <w:rFonts w:ascii="Times New Roman" w:hAnsi="Times New Roman" w:cs="Times New Roman"/>
                <w:sz w:val="20"/>
                <w:szCs w:val="20"/>
              </w:rPr>
              <w:t>2.9 (1.7-4.8)</w:t>
            </w:r>
          </w:p>
        </w:tc>
        <w:tc>
          <w:tcPr>
            <w:tcW w:w="810" w:type="dxa"/>
            <w:tcBorders>
              <w:top w:val="single" w:sz="4" w:space="0" w:color="auto"/>
              <w:left w:val="single" w:sz="4" w:space="0" w:color="auto"/>
              <w:bottom w:val="single" w:sz="12" w:space="0" w:color="auto"/>
              <w:right w:val="single" w:sz="4" w:space="0" w:color="auto"/>
            </w:tcBorders>
            <w:noWrap/>
            <w:hideMark/>
          </w:tcPr>
          <w:p w14:paraId="399838BE" w14:textId="77777777" w:rsidR="00EC02BF" w:rsidRPr="00716912" w:rsidRDefault="00EC02BF" w:rsidP="00EC02BF">
            <w:pPr>
              <w:rPr>
                <w:rFonts w:ascii="Times New Roman" w:hAnsi="Times New Roman" w:cs="Times New Roman"/>
                <w:sz w:val="20"/>
                <w:szCs w:val="20"/>
              </w:rPr>
            </w:pPr>
            <w:r w:rsidRPr="00716912">
              <w:rPr>
                <w:rFonts w:ascii="Times New Roman" w:hAnsi="Times New Roman" w:cs="Times New Roman"/>
                <w:sz w:val="20"/>
                <w:szCs w:val="20"/>
              </w:rPr>
              <w:t>&lt;0.001</w:t>
            </w:r>
          </w:p>
        </w:tc>
        <w:tc>
          <w:tcPr>
            <w:tcW w:w="1260" w:type="dxa"/>
            <w:tcBorders>
              <w:top w:val="single" w:sz="4" w:space="0" w:color="auto"/>
              <w:left w:val="single" w:sz="4" w:space="0" w:color="auto"/>
              <w:bottom w:val="single" w:sz="12" w:space="0" w:color="auto"/>
              <w:right w:val="single" w:sz="4" w:space="0" w:color="auto"/>
            </w:tcBorders>
            <w:noWrap/>
            <w:hideMark/>
          </w:tcPr>
          <w:p w14:paraId="1FC5A29F" w14:textId="77777777" w:rsidR="00EC02BF" w:rsidRPr="00716912" w:rsidRDefault="00EC02BF" w:rsidP="00EC02BF">
            <w:pPr>
              <w:rPr>
                <w:rFonts w:ascii="Times New Roman" w:hAnsi="Times New Roman" w:cs="Times New Roman"/>
                <w:sz w:val="20"/>
                <w:szCs w:val="20"/>
              </w:rPr>
            </w:pPr>
            <w:r w:rsidRPr="00716912">
              <w:rPr>
                <w:rFonts w:ascii="Times New Roman" w:hAnsi="Times New Roman" w:cs="Times New Roman"/>
                <w:sz w:val="20"/>
                <w:szCs w:val="20"/>
              </w:rPr>
              <w:t>1.6 (1.1-2.2)</w:t>
            </w:r>
          </w:p>
        </w:tc>
        <w:tc>
          <w:tcPr>
            <w:tcW w:w="810" w:type="dxa"/>
            <w:tcBorders>
              <w:top w:val="single" w:sz="4" w:space="0" w:color="auto"/>
              <w:left w:val="single" w:sz="4" w:space="0" w:color="auto"/>
              <w:bottom w:val="single" w:sz="12" w:space="0" w:color="auto"/>
              <w:right w:val="single" w:sz="4" w:space="0" w:color="auto"/>
            </w:tcBorders>
            <w:noWrap/>
            <w:hideMark/>
          </w:tcPr>
          <w:p w14:paraId="7BFC802E" w14:textId="77777777" w:rsidR="00EC02BF" w:rsidRPr="00716912" w:rsidRDefault="00EC02BF" w:rsidP="00EC02BF">
            <w:pPr>
              <w:rPr>
                <w:rFonts w:ascii="Times New Roman" w:hAnsi="Times New Roman" w:cs="Times New Roman"/>
                <w:sz w:val="20"/>
                <w:szCs w:val="20"/>
              </w:rPr>
            </w:pPr>
            <w:r w:rsidRPr="00716912">
              <w:rPr>
                <w:rFonts w:ascii="Times New Roman" w:hAnsi="Times New Roman" w:cs="Times New Roman"/>
                <w:sz w:val="20"/>
                <w:szCs w:val="20"/>
              </w:rPr>
              <w:t>0.007</w:t>
            </w:r>
          </w:p>
        </w:tc>
        <w:tc>
          <w:tcPr>
            <w:tcW w:w="1260" w:type="dxa"/>
            <w:tcBorders>
              <w:top w:val="single" w:sz="4" w:space="0" w:color="auto"/>
              <w:left w:val="single" w:sz="4" w:space="0" w:color="auto"/>
              <w:bottom w:val="single" w:sz="12" w:space="0" w:color="auto"/>
              <w:right w:val="single" w:sz="4" w:space="0" w:color="auto"/>
            </w:tcBorders>
            <w:noWrap/>
            <w:hideMark/>
          </w:tcPr>
          <w:p w14:paraId="20CE5D6C" w14:textId="77777777" w:rsidR="00EC02BF" w:rsidRPr="00716912" w:rsidRDefault="00EC02BF" w:rsidP="00EC02BF">
            <w:pPr>
              <w:rPr>
                <w:rFonts w:ascii="Times New Roman" w:hAnsi="Times New Roman" w:cs="Times New Roman"/>
                <w:sz w:val="20"/>
                <w:szCs w:val="20"/>
              </w:rPr>
            </w:pPr>
            <w:r w:rsidRPr="00716912">
              <w:rPr>
                <w:rFonts w:ascii="Times New Roman" w:hAnsi="Times New Roman" w:cs="Times New Roman"/>
                <w:sz w:val="20"/>
                <w:szCs w:val="20"/>
              </w:rPr>
              <w:t>2.2 (1.8-2.8)</w:t>
            </w:r>
          </w:p>
        </w:tc>
        <w:tc>
          <w:tcPr>
            <w:tcW w:w="810" w:type="dxa"/>
            <w:tcBorders>
              <w:top w:val="single" w:sz="4" w:space="0" w:color="auto"/>
              <w:left w:val="single" w:sz="4" w:space="0" w:color="auto"/>
              <w:bottom w:val="single" w:sz="12" w:space="0" w:color="auto"/>
              <w:right w:val="single" w:sz="12" w:space="0" w:color="auto"/>
            </w:tcBorders>
            <w:noWrap/>
            <w:hideMark/>
          </w:tcPr>
          <w:p w14:paraId="27E2C3B0" w14:textId="77777777" w:rsidR="00EC02BF" w:rsidRPr="00716912" w:rsidRDefault="00EC02BF" w:rsidP="00EC02BF">
            <w:pPr>
              <w:rPr>
                <w:rFonts w:ascii="Times New Roman" w:hAnsi="Times New Roman" w:cs="Times New Roman"/>
                <w:sz w:val="20"/>
                <w:szCs w:val="20"/>
              </w:rPr>
            </w:pPr>
            <w:r w:rsidRPr="00716912">
              <w:rPr>
                <w:rFonts w:ascii="Times New Roman" w:hAnsi="Times New Roman" w:cs="Times New Roman"/>
                <w:sz w:val="20"/>
                <w:szCs w:val="20"/>
              </w:rPr>
              <w:t>&lt;0.001</w:t>
            </w:r>
          </w:p>
        </w:tc>
      </w:tr>
      <w:tr w:rsidR="00EC02BF" w:rsidRPr="00752B47" w14:paraId="427AF8BA" w14:textId="77777777" w:rsidTr="00EC02BF">
        <w:trPr>
          <w:trHeight w:val="288"/>
        </w:trPr>
        <w:tc>
          <w:tcPr>
            <w:tcW w:w="1425" w:type="dxa"/>
            <w:tcBorders>
              <w:top w:val="single" w:sz="12" w:space="0" w:color="auto"/>
              <w:left w:val="single" w:sz="12" w:space="0" w:color="auto"/>
              <w:bottom w:val="nil"/>
              <w:right w:val="nil"/>
            </w:tcBorders>
            <w:noWrap/>
            <w:hideMark/>
          </w:tcPr>
          <w:p w14:paraId="026119CA" w14:textId="77777777" w:rsidR="00EC02BF" w:rsidRPr="00716912" w:rsidRDefault="00EC02BF" w:rsidP="00EC02BF">
            <w:pPr>
              <w:rPr>
                <w:rFonts w:ascii="Times New Roman" w:hAnsi="Times New Roman" w:cs="Times New Roman"/>
                <w:sz w:val="20"/>
                <w:szCs w:val="20"/>
              </w:rPr>
            </w:pPr>
            <w:r w:rsidRPr="00716912">
              <w:rPr>
                <w:rFonts w:ascii="Times New Roman" w:hAnsi="Times New Roman" w:cs="Times New Roman"/>
                <w:sz w:val="20"/>
                <w:szCs w:val="20"/>
              </w:rPr>
              <w:t>Depression</w:t>
            </w:r>
          </w:p>
        </w:tc>
        <w:tc>
          <w:tcPr>
            <w:tcW w:w="1710" w:type="dxa"/>
            <w:tcBorders>
              <w:top w:val="single" w:sz="12" w:space="0" w:color="auto"/>
              <w:left w:val="nil"/>
              <w:bottom w:val="single" w:sz="4" w:space="0" w:color="auto"/>
              <w:right w:val="single" w:sz="12" w:space="0" w:color="auto"/>
            </w:tcBorders>
            <w:noWrap/>
            <w:hideMark/>
          </w:tcPr>
          <w:p w14:paraId="6227070A" w14:textId="77777777" w:rsidR="00EC02BF" w:rsidRPr="00716912" w:rsidRDefault="00EC02BF" w:rsidP="00EC02BF">
            <w:pPr>
              <w:rPr>
                <w:rFonts w:ascii="Times New Roman" w:hAnsi="Times New Roman" w:cs="Times New Roman"/>
                <w:sz w:val="20"/>
                <w:szCs w:val="20"/>
              </w:rPr>
            </w:pPr>
            <w:r w:rsidRPr="00716912">
              <w:rPr>
                <w:rFonts w:ascii="Times New Roman" w:hAnsi="Times New Roman" w:cs="Times New Roman"/>
                <w:sz w:val="20"/>
                <w:szCs w:val="20"/>
              </w:rPr>
              <w:t>Mental Illness</w:t>
            </w:r>
          </w:p>
        </w:tc>
        <w:tc>
          <w:tcPr>
            <w:tcW w:w="1260" w:type="dxa"/>
            <w:tcBorders>
              <w:top w:val="single" w:sz="12" w:space="0" w:color="auto"/>
              <w:left w:val="single" w:sz="12" w:space="0" w:color="auto"/>
              <w:bottom w:val="single" w:sz="4" w:space="0" w:color="auto"/>
              <w:right w:val="single" w:sz="4" w:space="0" w:color="auto"/>
            </w:tcBorders>
            <w:noWrap/>
            <w:hideMark/>
          </w:tcPr>
          <w:p w14:paraId="0E45EE5E" w14:textId="77777777" w:rsidR="00EC02BF" w:rsidRPr="00716912" w:rsidRDefault="00EC02BF" w:rsidP="00EC02BF">
            <w:pPr>
              <w:rPr>
                <w:rFonts w:ascii="Times New Roman" w:hAnsi="Times New Roman" w:cs="Times New Roman"/>
                <w:sz w:val="20"/>
                <w:szCs w:val="20"/>
              </w:rPr>
            </w:pPr>
            <w:r w:rsidRPr="00716912">
              <w:rPr>
                <w:rFonts w:ascii="Times New Roman" w:hAnsi="Times New Roman" w:cs="Times New Roman"/>
                <w:sz w:val="20"/>
                <w:szCs w:val="20"/>
              </w:rPr>
              <w:t>3.0 (1.8-5.2)</w:t>
            </w:r>
          </w:p>
        </w:tc>
        <w:tc>
          <w:tcPr>
            <w:tcW w:w="810" w:type="dxa"/>
            <w:tcBorders>
              <w:top w:val="single" w:sz="12" w:space="0" w:color="auto"/>
              <w:left w:val="single" w:sz="4" w:space="0" w:color="auto"/>
              <w:bottom w:val="single" w:sz="4" w:space="0" w:color="auto"/>
              <w:right w:val="single" w:sz="4" w:space="0" w:color="auto"/>
            </w:tcBorders>
            <w:noWrap/>
            <w:hideMark/>
          </w:tcPr>
          <w:p w14:paraId="2BD64D90" w14:textId="77777777" w:rsidR="00EC02BF" w:rsidRPr="00716912" w:rsidRDefault="00EC02BF" w:rsidP="00EC02BF">
            <w:pPr>
              <w:rPr>
                <w:rFonts w:ascii="Times New Roman" w:hAnsi="Times New Roman" w:cs="Times New Roman"/>
                <w:sz w:val="20"/>
                <w:szCs w:val="20"/>
              </w:rPr>
            </w:pPr>
            <w:r w:rsidRPr="00716912">
              <w:rPr>
                <w:rFonts w:ascii="Times New Roman" w:hAnsi="Times New Roman" w:cs="Times New Roman"/>
                <w:sz w:val="20"/>
                <w:szCs w:val="20"/>
              </w:rPr>
              <w:t>&lt;0.001</w:t>
            </w:r>
          </w:p>
        </w:tc>
        <w:tc>
          <w:tcPr>
            <w:tcW w:w="1260" w:type="dxa"/>
            <w:tcBorders>
              <w:top w:val="single" w:sz="12" w:space="0" w:color="auto"/>
              <w:left w:val="single" w:sz="4" w:space="0" w:color="auto"/>
              <w:bottom w:val="single" w:sz="4" w:space="0" w:color="auto"/>
              <w:right w:val="single" w:sz="4" w:space="0" w:color="auto"/>
            </w:tcBorders>
            <w:noWrap/>
            <w:hideMark/>
          </w:tcPr>
          <w:p w14:paraId="576A56BE" w14:textId="77777777" w:rsidR="00EC02BF" w:rsidRPr="00716912" w:rsidRDefault="00EC02BF" w:rsidP="00EC02BF">
            <w:pPr>
              <w:rPr>
                <w:rFonts w:ascii="Times New Roman" w:hAnsi="Times New Roman" w:cs="Times New Roman"/>
                <w:sz w:val="20"/>
                <w:szCs w:val="20"/>
              </w:rPr>
            </w:pPr>
            <w:r w:rsidRPr="00716912">
              <w:rPr>
                <w:rFonts w:ascii="Times New Roman" w:hAnsi="Times New Roman" w:cs="Times New Roman"/>
                <w:sz w:val="20"/>
                <w:szCs w:val="20"/>
              </w:rPr>
              <w:t>1.8 (1.4-2.2)</w:t>
            </w:r>
          </w:p>
        </w:tc>
        <w:tc>
          <w:tcPr>
            <w:tcW w:w="810" w:type="dxa"/>
            <w:tcBorders>
              <w:top w:val="single" w:sz="12" w:space="0" w:color="auto"/>
              <w:left w:val="single" w:sz="4" w:space="0" w:color="auto"/>
              <w:bottom w:val="single" w:sz="4" w:space="0" w:color="auto"/>
              <w:right w:val="single" w:sz="4" w:space="0" w:color="auto"/>
            </w:tcBorders>
            <w:noWrap/>
            <w:hideMark/>
          </w:tcPr>
          <w:p w14:paraId="258E912A" w14:textId="77777777" w:rsidR="00EC02BF" w:rsidRPr="00716912" w:rsidRDefault="00EC02BF" w:rsidP="00EC02BF">
            <w:pPr>
              <w:rPr>
                <w:rFonts w:ascii="Times New Roman" w:hAnsi="Times New Roman" w:cs="Times New Roman"/>
                <w:sz w:val="20"/>
                <w:szCs w:val="20"/>
              </w:rPr>
            </w:pPr>
            <w:r w:rsidRPr="00716912">
              <w:rPr>
                <w:rFonts w:ascii="Times New Roman" w:hAnsi="Times New Roman" w:cs="Times New Roman"/>
                <w:sz w:val="20"/>
                <w:szCs w:val="20"/>
              </w:rPr>
              <w:t>&lt;0.001</w:t>
            </w:r>
          </w:p>
        </w:tc>
        <w:tc>
          <w:tcPr>
            <w:tcW w:w="1260" w:type="dxa"/>
            <w:tcBorders>
              <w:top w:val="single" w:sz="12" w:space="0" w:color="auto"/>
              <w:left w:val="single" w:sz="4" w:space="0" w:color="auto"/>
              <w:bottom w:val="single" w:sz="4" w:space="0" w:color="auto"/>
              <w:right w:val="single" w:sz="4" w:space="0" w:color="auto"/>
            </w:tcBorders>
            <w:noWrap/>
            <w:hideMark/>
          </w:tcPr>
          <w:p w14:paraId="6963BF70" w14:textId="77777777" w:rsidR="00EC02BF" w:rsidRPr="00716912" w:rsidRDefault="00EC02BF" w:rsidP="00EC02BF">
            <w:pPr>
              <w:rPr>
                <w:rFonts w:ascii="Times New Roman" w:hAnsi="Times New Roman" w:cs="Times New Roman"/>
                <w:sz w:val="20"/>
                <w:szCs w:val="20"/>
              </w:rPr>
            </w:pPr>
            <w:r w:rsidRPr="00716912">
              <w:rPr>
                <w:rFonts w:ascii="Times New Roman" w:hAnsi="Times New Roman" w:cs="Times New Roman"/>
                <w:sz w:val="20"/>
                <w:szCs w:val="20"/>
              </w:rPr>
              <w:t>2.4 (1.7-3.4)</w:t>
            </w:r>
          </w:p>
        </w:tc>
        <w:tc>
          <w:tcPr>
            <w:tcW w:w="810" w:type="dxa"/>
            <w:tcBorders>
              <w:top w:val="single" w:sz="12" w:space="0" w:color="auto"/>
              <w:left w:val="single" w:sz="4" w:space="0" w:color="auto"/>
              <w:bottom w:val="single" w:sz="4" w:space="0" w:color="auto"/>
              <w:right w:val="single" w:sz="12" w:space="0" w:color="auto"/>
            </w:tcBorders>
            <w:noWrap/>
            <w:hideMark/>
          </w:tcPr>
          <w:p w14:paraId="32B41AF5" w14:textId="77777777" w:rsidR="00EC02BF" w:rsidRPr="00716912" w:rsidRDefault="00EC02BF" w:rsidP="00EC02BF">
            <w:pPr>
              <w:rPr>
                <w:rFonts w:ascii="Times New Roman" w:hAnsi="Times New Roman" w:cs="Times New Roman"/>
                <w:sz w:val="20"/>
                <w:szCs w:val="20"/>
              </w:rPr>
            </w:pPr>
            <w:r w:rsidRPr="00716912">
              <w:rPr>
                <w:rFonts w:ascii="Times New Roman" w:hAnsi="Times New Roman" w:cs="Times New Roman"/>
                <w:sz w:val="20"/>
                <w:szCs w:val="20"/>
              </w:rPr>
              <w:t>&lt;0.001</w:t>
            </w:r>
          </w:p>
        </w:tc>
      </w:tr>
      <w:tr w:rsidR="00EC02BF" w:rsidRPr="00752B47" w14:paraId="2F4A2E6E" w14:textId="77777777" w:rsidTr="00EC02BF">
        <w:trPr>
          <w:trHeight w:val="288"/>
        </w:trPr>
        <w:tc>
          <w:tcPr>
            <w:tcW w:w="1425" w:type="dxa"/>
            <w:tcBorders>
              <w:top w:val="nil"/>
              <w:left w:val="single" w:sz="12" w:space="0" w:color="auto"/>
              <w:bottom w:val="nil"/>
              <w:right w:val="nil"/>
            </w:tcBorders>
            <w:noWrap/>
            <w:hideMark/>
          </w:tcPr>
          <w:p w14:paraId="02A4DB9B" w14:textId="77777777" w:rsidR="00EC02BF" w:rsidRPr="00716912" w:rsidRDefault="00EC02BF" w:rsidP="00EC02BF">
            <w:pPr>
              <w:rPr>
                <w:rFonts w:ascii="Times New Roman" w:hAnsi="Times New Roman" w:cs="Times New Roman"/>
                <w:sz w:val="20"/>
                <w:szCs w:val="20"/>
              </w:rPr>
            </w:pPr>
          </w:p>
        </w:tc>
        <w:tc>
          <w:tcPr>
            <w:tcW w:w="1710" w:type="dxa"/>
            <w:tcBorders>
              <w:top w:val="single" w:sz="4" w:space="0" w:color="auto"/>
              <w:left w:val="nil"/>
              <w:bottom w:val="single" w:sz="4" w:space="0" w:color="auto"/>
              <w:right w:val="single" w:sz="12" w:space="0" w:color="auto"/>
            </w:tcBorders>
            <w:noWrap/>
            <w:hideMark/>
          </w:tcPr>
          <w:p w14:paraId="0989693B" w14:textId="77777777" w:rsidR="00EC02BF" w:rsidRPr="00716912" w:rsidRDefault="00EC02BF" w:rsidP="00EC02BF">
            <w:pPr>
              <w:rPr>
                <w:rFonts w:ascii="Times New Roman" w:hAnsi="Times New Roman" w:cs="Times New Roman"/>
                <w:sz w:val="20"/>
                <w:szCs w:val="20"/>
              </w:rPr>
            </w:pPr>
            <w:r w:rsidRPr="00716912">
              <w:rPr>
                <w:rFonts w:ascii="Times New Roman" w:hAnsi="Times New Roman" w:cs="Times New Roman"/>
                <w:sz w:val="20"/>
                <w:szCs w:val="20"/>
              </w:rPr>
              <w:t>+ Treatment</w:t>
            </w:r>
          </w:p>
        </w:tc>
        <w:tc>
          <w:tcPr>
            <w:tcW w:w="1260" w:type="dxa"/>
            <w:tcBorders>
              <w:top w:val="single" w:sz="4" w:space="0" w:color="auto"/>
              <w:left w:val="single" w:sz="12" w:space="0" w:color="auto"/>
              <w:bottom w:val="single" w:sz="4" w:space="0" w:color="auto"/>
              <w:right w:val="single" w:sz="4" w:space="0" w:color="auto"/>
            </w:tcBorders>
            <w:noWrap/>
            <w:hideMark/>
          </w:tcPr>
          <w:p w14:paraId="7796BE72" w14:textId="77777777" w:rsidR="00EC02BF" w:rsidRPr="00716912" w:rsidRDefault="00EC02BF" w:rsidP="00EC02BF">
            <w:pPr>
              <w:rPr>
                <w:rFonts w:ascii="Times New Roman" w:hAnsi="Times New Roman" w:cs="Times New Roman"/>
                <w:sz w:val="20"/>
                <w:szCs w:val="20"/>
              </w:rPr>
            </w:pPr>
            <w:r w:rsidRPr="00716912">
              <w:rPr>
                <w:rFonts w:ascii="Times New Roman" w:hAnsi="Times New Roman" w:cs="Times New Roman"/>
                <w:sz w:val="20"/>
                <w:szCs w:val="20"/>
              </w:rPr>
              <w:t>3.0 (1.8-5.0)</w:t>
            </w:r>
          </w:p>
        </w:tc>
        <w:tc>
          <w:tcPr>
            <w:tcW w:w="810" w:type="dxa"/>
            <w:tcBorders>
              <w:top w:val="single" w:sz="4" w:space="0" w:color="auto"/>
              <w:left w:val="single" w:sz="4" w:space="0" w:color="auto"/>
              <w:bottom w:val="single" w:sz="4" w:space="0" w:color="auto"/>
              <w:right w:val="single" w:sz="4" w:space="0" w:color="auto"/>
            </w:tcBorders>
            <w:noWrap/>
            <w:hideMark/>
          </w:tcPr>
          <w:p w14:paraId="6D150D38" w14:textId="77777777" w:rsidR="00EC02BF" w:rsidRPr="00716912" w:rsidRDefault="00EC02BF" w:rsidP="00EC02BF">
            <w:pPr>
              <w:rPr>
                <w:rFonts w:ascii="Times New Roman" w:hAnsi="Times New Roman" w:cs="Times New Roman"/>
                <w:sz w:val="20"/>
                <w:szCs w:val="20"/>
              </w:rPr>
            </w:pPr>
            <w:r w:rsidRPr="00716912">
              <w:rPr>
                <w:rFonts w:ascii="Times New Roman" w:hAnsi="Times New Roman" w:cs="Times New Roman"/>
                <w:sz w:val="20"/>
                <w:szCs w:val="20"/>
              </w:rPr>
              <w:t>&lt;0.001</w:t>
            </w:r>
          </w:p>
        </w:tc>
        <w:tc>
          <w:tcPr>
            <w:tcW w:w="1260" w:type="dxa"/>
            <w:tcBorders>
              <w:top w:val="single" w:sz="4" w:space="0" w:color="auto"/>
              <w:left w:val="single" w:sz="4" w:space="0" w:color="auto"/>
              <w:bottom w:val="single" w:sz="4" w:space="0" w:color="auto"/>
              <w:right w:val="single" w:sz="4" w:space="0" w:color="auto"/>
            </w:tcBorders>
            <w:noWrap/>
            <w:hideMark/>
          </w:tcPr>
          <w:p w14:paraId="5BA90AF6" w14:textId="77777777" w:rsidR="00EC02BF" w:rsidRPr="00716912" w:rsidRDefault="00EC02BF" w:rsidP="00EC02BF">
            <w:pPr>
              <w:rPr>
                <w:rFonts w:ascii="Times New Roman" w:hAnsi="Times New Roman" w:cs="Times New Roman"/>
                <w:sz w:val="20"/>
                <w:szCs w:val="20"/>
              </w:rPr>
            </w:pPr>
            <w:r w:rsidRPr="00716912">
              <w:rPr>
                <w:rFonts w:ascii="Times New Roman" w:hAnsi="Times New Roman" w:cs="Times New Roman"/>
                <w:sz w:val="20"/>
                <w:szCs w:val="20"/>
              </w:rPr>
              <w:t>1.7 (1.0-2.7)</w:t>
            </w:r>
          </w:p>
        </w:tc>
        <w:tc>
          <w:tcPr>
            <w:tcW w:w="810" w:type="dxa"/>
            <w:tcBorders>
              <w:top w:val="single" w:sz="4" w:space="0" w:color="auto"/>
              <w:left w:val="single" w:sz="4" w:space="0" w:color="auto"/>
              <w:bottom w:val="single" w:sz="4" w:space="0" w:color="auto"/>
              <w:right w:val="single" w:sz="4" w:space="0" w:color="auto"/>
            </w:tcBorders>
            <w:noWrap/>
            <w:hideMark/>
          </w:tcPr>
          <w:p w14:paraId="7F1675AD" w14:textId="77777777" w:rsidR="00EC02BF" w:rsidRPr="00716912" w:rsidRDefault="00EC02BF" w:rsidP="00EC02BF">
            <w:pPr>
              <w:rPr>
                <w:rFonts w:ascii="Times New Roman" w:hAnsi="Times New Roman" w:cs="Times New Roman"/>
                <w:sz w:val="20"/>
                <w:szCs w:val="20"/>
              </w:rPr>
            </w:pPr>
            <w:r w:rsidRPr="00716912">
              <w:rPr>
                <w:rFonts w:ascii="Times New Roman" w:hAnsi="Times New Roman" w:cs="Times New Roman"/>
                <w:sz w:val="20"/>
                <w:szCs w:val="20"/>
              </w:rPr>
              <w:t>0.036</w:t>
            </w:r>
          </w:p>
        </w:tc>
        <w:tc>
          <w:tcPr>
            <w:tcW w:w="1260" w:type="dxa"/>
            <w:tcBorders>
              <w:top w:val="single" w:sz="4" w:space="0" w:color="auto"/>
              <w:left w:val="single" w:sz="4" w:space="0" w:color="auto"/>
              <w:bottom w:val="single" w:sz="4" w:space="0" w:color="auto"/>
              <w:right w:val="single" w:sz="4" w:space="0" w:color="auto"/>
            </w:tcBorders>
            <w:noWrap/>
            <w:hideMark/>
          </w:tcPr>
          <w:p w14:paraId="1BAD66C9" w14:textId="77777777" w:rsidR="00EC02BF" w:rsidRPr="00716912" w:rsidRDefault="00EC02BF" w:rsidP="00EC02BF">
            <w:pPr>
              <w:rPr>
                <w:rFonts w:ascii="Times New Roman" w:hAnsi="Times New Roman" w:cs="Times New Roman"/>
                <w:sz w:val="20"/>
                <w:szCs w:val="20"/>
              </w:rPr>
            </w:pPr>
            <w:r w:rsidRPr="00716912">
              <w:rPr>
                <w:rFonts w:ascii="Times New Roman" w:hAnsi="Times New Roman" w:cs="Times New Roman"/>
                <w:sz w:val="20"/>
                <w:szCs w:val="20"/>
              </w:rPr>
              <w:t>2.2 (1.5-3.2)</w:t>
            </w:r>
          </w:p>
        </w:tc>
        <w:tc>
          <w:tcPr>
            <w:tcW w:w="810" w:type="dxa"/>
            <w:tcBorders>
              <w:top w:val="single" w:sz="4" w:space="0" w:color="auto"/>
              <w:left w:val="single" w:sz="4" w:space="0" w:color="auto"/>
              <w:bottom w:val="single" w:sz="4" w:space="0" w:color="auto"/>
              <w:right w:val="single" w:sz="12" w:space="0" w:color="auto"/>
            </w:tcBorders>
            <w:noWrap/>
            <w:hideMark/>
          </w:tcPr>
          <w:p w14:paraId="664CE716" w14:textId="77777777" w:rsidR="00EC02BF" w:rsidRPr="00716912" w:rsidRDefault="00EC02BF" w:rsidP="00EC02BF">
            <w:pPr>
              <w:rPr>
                <w:rFonts w:ascii="Times New Roman" w:hAnsi="Times New Roman" w:cs="Times New Roman"/>
                <w:sz w:val="20"/>
                <w:szCs w:val="20"/>
              </w:rPr>
            </w:pPr>
            <w:r w:rsidRPr="00716912">
              <w:rPr>
                <w:rFonts w:ascii="Times New Roman" w:hAnsi="Times New Roman" w:cs="Times New Roman"/>
                <w:sz w:val="20"/>
                <w:szCs w:val="20"/>
              </w:rPr>
              <w:t>&lt;0.001</w:t>
            </w:r>
          </w:p>
        </w:tc>
      </w:tr>
      <w:tr w:rsidR="00EC02BF" w:rsidRPr="00752B47" w14:paraId="5952849E" w14:textId="77777777" w:rsidTr="00EC02BF">
        <w:trPr>
          <w:trHeight w:val="288"/>
        </w:trPr>
        <w:tc>
          <w:tcPr>
            <w:tcW w:w="1425" w:type="dxa"/>
            <w:tcBorders>
              <w:top w:val="nil"/>
              <w:left w:val="single" w:sz="12" w:space="0" w:color="auto"/>
              <w:bottom w:val="single" w:sz="12" w:space="0" w:color="auto"/>
              <w:right w:val="nil"/>
            </w:tcBorders>
            <w:noWrap/>
            <w:hideMark/>
          </w:tcPr>
          <w:p w14:paraId="4BE3F9F7" w14:textId="77777777" w:rsidR="00EC02BF" w:rsidRPr="00716912" w:rsidRDefault="00EC02BF" w:rsidP="00EC02BF">
            <w:pPr>
              <w:rPr>
                <w:rFonts w:ascii="Times New Roman" w:hAnsi="Times New Roman" w:cs="Times New Roman"/>
                <w:sz w:val="20"/>
                <w:szCs w:val="20"/>
              </w:rPr>
            </w:pPr>
          </w:p>
        </w:tc>
        <w:tc>
          <w:tcPr>
            <w:tcW w:w="1710" w:type="dxa"/>
            <w:tcBorders>
              <w:top w:val="single" w:sz="4" w:space="0" w:color="auto"/>
              <w:left w:val="nil"/>
              <w:bottom w:val="single" w:sz="12" w:space="0" w:color="auto"/>
              <w:right w:val="single" w:sz="12" w:space="0" w:color="auto"/>
            </w:tcBorders>
            <w:noWrap/>
            <w:hideMark/>
          </w:tcPr>
          <w:p w14:paraId="03F967EE" w14:textId="77777777" w:rsidR="00EC02BF" w:rsidRPr="00716912" w:rsidRDefault="00EC02BF" w:rsidP="00EC02BF">
            <w:pPr>
              <w:rPr>
                <w:rFonts w:ascii="Times New Roman" w:hAnsi="Times New Roman" w:cs="Times New Roman"/>
                <w:sz w:val="20"/>
                <w:szCs w:val="20"/>
              </w:rPr>
            </w:pPr>
            <w:r w:rsidRPr="00716912">
              <w:rPr>
                <w:rFonts w:ascii="Times New Roman" w:hAnsi="Times New Roman" w:cs="Times New Roman"/>
                <w:sz w:val="20"/>
                <w:szCs w:val="20"/>
              </w:rPr>
              <w:t>+ Relapse</w:t>
            </w:r>
          </w:p>
        </w:tc>
        <w:tc>
          <w:tcPr>
            <w:tcW w:w="1260" w:type="dxa"/>
            <w:tcBorders>
              <w:top w:val="single" w:sz="4" w:space="0" w:color="auto"/>
              <w:left w:val="single" w:sz="12" w:space="0" w:color="auto"/>
              <w:bottom w:val="single" w:sz="12" w:space="0" w:color="auto"/>
              <w:right w:val="single" w:sz="4" w:space="0" w:color="auto"/>
            </w:tcBorders>
            <w:noWrap/>
            <w:hideMark/>
          </w:tcPr>
          <w:p w14:paraId="1214B7DB" w14:textId="77777777" w:rsidR="00EC02BF" w:rsidRPr="00716912" w:rsidRDefault="00EC02BF" w:rsidP="00EC02BF">
            <w:pPr>
              <w:rPr>
                <w:rFonts w:ascii="Times New Roman" w:hAnsi="Times New Roman" w:cs="Times New Roman"/>
                <w:sz w:val="20"/>
                <w:szCs w:val="20"/>
              </w:rPr>
            </w:pPr>
            <w:r w:rsidRPr="00716912">
              <w:rPr>
                <w:rFonts w:ascii="Times New Roman" w:hAnsi="Times New Roman" w:cs="Times New Roman"/>
                <w:sz w:val="20"/>
                <w:szCs w:val="20"/>
              </w:rPr>
              <w:t>3.3 (2.1-5.4)</w:t>
            </w:r>
          </w:p>
        </w:tc>
        <w:tc>
          <w:tcPr>
            <w:tcW w:w="810" w:type="dxa"/>
            <w:tcBorders>
              <w:top w:val="single" w:sz="4" w:space="0" w:color="auto"/>
              <w:left w:val="single" w:sz="4" w:space="0" w:color="auto"/>
              <w:bottom w:val="single" w:sz="12" w:space="0" w:color="auto"/>
              <w:right w:val="single" w:sz="4" w:space="0" w:color="auto"/>
            </w:tcBorders>
            <w:noWrap/>
            <w:hideMark/>
          </w:tcPr>
          <w:p w14:paraId="3FDE0E59" w14:textId="77777777" w:rsidR="00EC02BF" w:rsidRPr="00716912" w:rsidRDefault="00EC02BF" w:rsidP="00EC02BF">
            <w:pPr>
              <w:rPr>
                <w:rFonts w:ascii="Times New Roman" w:hAnsi="Times New Roman" w:cs="Times New Roman"/>
                <w:sz w:val="20"/>
                <w:szCs w:val="20"/>
              </w:rPr>
            </w:pPr>
            <w:r w:rsidRPr="00716912">
              <w:rPr>
                <w:rFonts w:ascii="Times New Roman" w:hAnsi="Times New Roman" w:cs="Times New Roman"/>
                <w:sz w:val="20"/>
                <w:szCs w:val="20"/>
              </w:rPr>
              <w:t>&lt;0.001</w:t>
            </w:r>
          </w:p>
        </w:tc>
        <w:tc>
          <w:tcPr>
            <w:tcW w:w="1260" w:type="dxa"/>
            <w:tcBorders>
              <w:top w:val="single" w:sz="4" w:space="0" w:color="auto"/>
              <w:left w:val="single" w:sz="4" w:space="0" w:color="auto"/>
              <w:bottom w:val="single" w:sz="12" w:space="0" w:color="auto"/>
              <w:right w:val="single" w:sz="4" w:space="0" w:color="auto"/>
            </w:tcBorders>
            <w:noWrap/>
            <w:hideMark/>
          </w:tcPr>
          <w:p w14:paraId="44D9323D" w14:textId="77777777" w:rsidR="00EC02BF" w:rsidRPr="00716912" w:rsidRDefault="00EC02BF" w:rsidP="00EC02BF">
            <w:pPr>
              <w:rPr>
                <w:rFonts w:ascii="Times New Roman" w:hAnsi="Times New Roman" w:cs="Times New Roman"/>
                <w:sz w:val="20"/>
                <w:szCs w:val="20"/>
              </w:rPr>
            </w:pPr>
            <w:r w:rsidRPr="00716912">
              <w:rPr>
                <w:rFonts w:ascii="Times New Roman" w:hAnsi="Times New Roman" w:cs="Times New Roman"/>
                <w:sz w:val="20"/>
                <w:szCs w:val="20"/>
              </w:rPr>
              <w:t>1.6 (1.0-2.5)</w:t>
            </w:r>
          </w:p>
        </w:tc>
        <w:tc>
          <w:tcPr>
            <w:tcW w:w="810" w:type="dxa"/>
            <w:tcBorders>
              <w:top w:val="single" w:sz="4" w:space="0" w:color="auto"/>
              <w:left w:val="single" w:sz="4" w:space="0" w:color="auto"/>
              <w:bottom w:val="single" w:sz="12" w:space="0" w:color="auto"/>
              <w:right w:val="single" w:sz="4" w:space="0" w:color="auto"/>
            </w:tcBorders>
            <w:noWrap/>
            <w:hideMark/>
          </w:tcPr>
          <w:p w14:paraId="5B693A0E" w14:textId="77777777" w:rsidR="00EC02BF" w:rsidRPr="00716912" w:rsidRDefault="00EC02BF" w:rsidP="00EC02BF">
            <w:pPr>
              <w:rPr>
                <w:rFonts w:ascii="Times New Roman" w:hAnsi="Times New Roman" w:cs="Times New Roman"/>
                <w:sz w:val="20"/>
                <w:szCs w:val="20"/>
              </w:rPr>
            </w:pPr>
            <w:r w:rsidRPr="00716912">
              <w:rPr>
                <w:rFonts w:ascii="Times New Roman" w:hAnsi="Times New Roman" w:cs="Times New Roman"/>
                <w:sz w:val="20"/>
                <w:szCs w:val="20"/>
              </w:rPr>
              <w:t>0.07</w:t>
            </w:r>
          </w:p>
        </w:tc>
        <w:tc>
          <w:tcPr>
            <w:tcW w:w="1260" w:type="dxa"/>
            <w:tcBorders>
              <w:top w:val="single" w:sz="4" w:space="0" w:color="auto"/>
              <w:left w:val="single" w:sz="4" w:space="0" w:color="auto"/>
              <w:bottom w:val="single" w:sz="12" w:space="0" w:color="auto"/>
              <w:right w:val="single" w:sz="4" w:space="0" w:color="auto"/>
            </w:tcBorders>
            <w:noWrap/>
            <w:hideMark/>
          </w:tcPr>
          <w:p w14:paraId="6EE51A80" w14:textId="77777777" w:rsidR="00EC02BF" w:rsidRPr="00716912" w:rsidRDefault="00EC02BF" w:rsidP="00EC02BF">
            <w:pPr>
              <w:rPr>
                <w:rFonts w:ascii="Times New Roman" w:hAnsi="Times New Roman" w:cs="Times New Roman"/>
                <w:sz w:val="20"/>
                <w:szCs w:val="20"/>
              </w:rPr>
            </w:pPr>
            <w:r w:rsidRPr="00716912">
              <w:rPr>
                <w:rFonts w:ascii="Times New Roman" w:hAnsi="Times New Roman" w:cs="Times New Roman"/>
                <w:sz w:val="20"/>
                <w:szCs w:val="20"/>
              </w:rPr>
              <w:t>2.1 (1.4-3.1)</w:t>
            </w:r>
          </w:p>
        </w:tc>
        <w:tc>
          <w:tcPr>
            <w:tcW w:w="810" w:type="dxa"/>
            <w:tcBorders>
              <w:top w:val="single" w:sz="4" w:space="0" w:color="auto"/>
              <w:left w:val="single" w:sz="4" w:space="0" w:color="auto"/>
              <w:bottom w:val="single" w:sz="12" w:space="0" w:color="auto"/>
              <w:right w:val="single" w:sz="12" w:space="0" w:color="auto"/>
            </w:tcBorders>
            <w:noWrap/>
            <w:hideMark/>
          </w:tcPr>
          <w:p w14:paraId="6636A486" w14:textId="77777777" w:rsidR="00EC02BF" w:rsidRPr="00716912" w:rsidRDefault="00EC02BF" w:rsidP="00EC02BF">
            <w:pPr>
              <w:rPr>
                <w:rFonts w:ascii="Times New Roman" w:hAnsi="Times New Roman" w:cs="Times New Roman"/>
                <w:sz w:val="20"/>
                <w:szCs w:val="20"/>
              </w:rPr>
            </w:pPr>
            <w:r w:rsidRPr="00716912">
              <w:rPr>
                <w:rFonts w:ascii="Times New Roman" w:hAnsi="Times New Roman" w:cs="Times New Roman"/>
                <w:sz w:val="20"/>
                <w:szCs w:val="20"/>
              </w:rPr>
              <w:t>&lt;0.001</w:t>
            </w:r>
          </w:p>
        </w:tc>
      </w:tr>
    </w:tbl>
    <w:p w14:paraId="3635BD16" w14:textId="77777777" w:rsidR="00EC02BF" w:rsidRPr="00EC02BF" w:rsidRDefault="00EC02BF" w:rsidP="003A6A0C">
      <w:pPr>
        <w:rPr>
          <w:rFonts w:ascii="Times New Roman" w:hAnsi="Times New Roman" w:cs="Times New Roman"/>
        </w:rPr>
      </w:pPr>
      <w:bookmarkStart w:id="2" w:name="_GoBack"/>
      <w:bookmarkEnd w:id="2"/>
    </w:p>
    <w:sectPr w:rsidR="00EC02BF" w:rsidRPr="00EC02BF" w:rsidSect="005404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43078"/>
    <w:multiLevelType w:val="hybridMultilevel"/>
    <w:tmpl w:val="F81E5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833973"/>
    <w:multiLevelType w:val="hybridMultilevel"/>
    <w:tmpl w:val="A55E97C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D95A38"/>
    <w:multiLevelType w:val="hybridMultilevel"/>
    <w:tmpl w:val="AE94E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8D6"/>
    <w:rsid w:val="00004A91"/>
    <w:rsid w:val="00026DE0"/>
    <w:rsid w:val="00034C00"/>
    <w:rsid w:val="00035BF8"/>
    <w:rsid w:val="00063AA7"/>
    <w:rsid w:val="00066B56"/>
    <w:rsid w:val="00074522"/>
    <w:rsid w:val="000849E2"/>
    <w:rsid w:val="001005D7"/>
    <w:rsid w:val="0015307F"/>
    <w:rsid w:val="001713C0"/>
    <w:rsid w:val="00172232"/>
    <w:rsid w:val="00174C75"/>
    <w:rsid w:val="00175060"/>
    <w:rsid w:val="00175808"/>
    <w:rsid w:val="00182D2E"/>
    <w:rsid w:val="00183A60"/>
    <w:rsid w:val="00186C2D"/>
    <w:rsid w:val="00194A3F"/>
    <w:rsid w:val="001A5719"/>
    <w:rsid w:val="001C66AD"/>
    <w:rsid w:val="001F0ED0"/>
    <w:rsid w:val="001F37A0"/>
    <w:rsid w:val="001F4035"/>
    <w:rsid w:val="001F6296"/>
    <w:rsid w:val="0020548B"/>
    <w:rsid w:val="00206C0C"/>
    <w:rsid w:val="00225F6A"/>
    <w:rsid w:val="002512B9"/>
    <w:rsid w:val="00267870"/>
    <w:rsid w:val="0027444F"/>
    <w:rsid w:val="00276A2F"/>
    <w:rsid w:val="0029354D"/>
    <w:rsid w:val="002B49DA"/>
    <w:rsid w:val="002E2921"/>
    <w:rsid w:val="002F5982"/>
    <w:rsid w:val="00305ED2"/>
    <w:rsid w:val="00311B31"/>
    <w:rsid w:val="00312F13"/>
    <w:rsid w:val="00317907"/>
    <w:rsid w:val="003252C6"/>
    <w:rsid w:val="0034315B"/>
    <w:rsid w:val="003471D6"/>
    <w:rsid w:val="00370977"/>
    <w:rsid w:val="0037584C"/>
    <w:rsid w:val="00384839"/>
    <w:rsid w:val="003969F8"/>
    <w:rsid w:val="003A1B63"/>
    <w:rsid w:val="003A6A0C"/>
    <w:rsid w:val="003D221F"/>
    <w:rsid w:val="003E6CA2"/>
    <w:rsid w:val="003F2506"/>
    <w:rsid w:val="00400F00"/>
    <w:rsid w:val="004126A5"/>
    <w:rsid w:val="004128C8"/>
    <w:rsid w:val="00413D4C"/>
    <w:rsid w:val="0042262E"/>
    <w:rsid w:val="004374B4"/>
    <w:rsid w:val="00442196"/>
    <w:rsid w:val="00452905"/>
    <w:rsid w:val="004722BC"/>
    <w:rsid w:val="0048374B"/>
    <w:rsid w:val="004C7833"/>
    <w:rsid w:val="004D047A"/>
    <w:rsid w:val="0053751F"/>
    <w:rsid w:val="00540472"/>
    <w:rsid w:val="00554DA7"/>
    <w:rsid w:val="0056585C"/>
    <w:rsid w:val="005728F3"/>
    <w:rsid w:val="005811D7"/>
    <w:rsid w:val="00595BB7"/>
    <w:rsid w:val="005B1744"/>
    <w:rsid w:val="005C0F9B"/>
    <w:rsid w:val="005C58B7"/>
    <w:rsid w:val="005C5F32"/>
    <w:rsid w:val="005C6742"/>
    <w:rsid w:val="005D0B9C"/>
    <w:rsid w:val="005D5103"/>
    <w:rsid w:val="005E58C8"/>
    <w:rsid w:val="005F5F74"/>
    <w:rsid w:val="00610C8C"/>
    <w:rsid w:val="0061238E"/>
    <w:rsid w:val="00612858"/>
    <w:rsid w:val="00641314"/>
    <w:rsid w:val="0064762E"/>
    <w:rsid w:val="00663FCA"/>
    <w:rsid w:val="0066400F"/>
    <w:rsid w:val="00666BFE"/>
    <w:rsid w:val="00677FF3"/>
    <w:rsid w:val="00694494"/>
    <w:rsid w:val="006A30BF"/>
    <w:rsid w:val="00730D9B"/>
    <w:rsid w:val="00743294"/>
    <w:rsid w:val="00756B21"/>
    <w:rsid w:val="00762FA0"/>
    <w:rsid w:val="00765D7A"/>
    <w:rsid w:val="00787D3D"/>
    <w:rsid w:val="007A1661"/>
    <w:rsid w:val="007A648C"/>
    <w:rsid w:val="007A76D5"/>
    <w:rsid w:val="007D3950"/>
    <w:rsid w:val="007E64B7"/>
    <w:rsid w:val="007E6D50"/>
    <w:rsid w:val="007F0E19"/>
    <w:rsid w:val="00827F2C"/>
    <w:rsid w:val="008419EF"/>
    <w:rsid w:val="008468D6"/>
    <w:rsid w:val="0085661F"/>
    <w:rsid w:val="00857753"/>
    <w:rsid w:val="008644DF"/>
    <w:rsid w:val="008C2E34"/>
    <w:rsid w:val="008F061C"/>
    <w:rsid w:val="0091084C"/>
    <w:rsid w:val="00913DD5"/>
    <w:rsid w:val="00913F8C"/>
    <w:rsid w:val="00926019"/>
    <w:rsid w:val="00926D28"/>
    <w:rsid w:val="009341E8"/>
    <w:rsid w:val="009438DD"/>
    <w:rsid w:val="00945565"/>
    <w:rsid w:val="009544F7"/>
    <w:rsid w:val="00974504"/>
    <w:rsid w:val="009D0F54"/>
    <w:rsid w:val="009E2E4E"/>
    <w:rsid w:val="00A03244"/>
    <w:rsid w:val="00A12A63"/>
    <w:rsid w:val="00A24342"/>
    <w:rsid w:val="00A3069B"/>
    <w:rsid w:val="00A65678"/>
    <w:rsid w:val="00A671E1"/>
    <w:rsid w:val="00A677CD"/>
    <w:rsid w:val="00A72718"/>
    <w:rsid w:val="00A74FE1"/>
    <w:rsid w:val="00A76260"/>
    <w:rsid w:val="00A804A0"/>
    <w:rsid w:val="00A870B1"/>
    <w:rsid w:val="00A97801"/>
    <w:rsid w:val="00AA2919"/>
    <w:rsid w:val="00AA2CA5"/>
    <w:rsid w:val="00AA30D4"/>
    <w:rsid w:val="00AA5F59"/>
    <w:rsid w:val="00AF1007"/>
    <w:rsid w:val="00B16298"/>
    <w:rsid w:val="00B4291F"/>
    <w:rsid w:val="00B54E4E"/>
    <w:rsid w:val="00BE0AE4"/>
    <w:rsid w:val="00BE333F"/>
    <w:rsid w:val="00BE6E99"/>
    <w:rsid w:val="00C031E5"/>
    <w:rsid w:val="00C0620C"/>
    <w:rsid w:val="00C1537E"/>
    <w:rsid w:val="00C16A23"/>
    <w:rsid w:val="00C303BC"/>
    <w:rsid w:val="00C3130F"/>
    <w:rsid w:val="00C37D17"/>
    <w:rsid w:val="00C60637"/>
    <w:rsid w:val="00C65C5E"/>
    <w:rsid w:val="00C70E75"/>
    <w:rsid w:val="00C77E45"/>
    <w:rsid w:val="00C81D97"/>
    <w:rsid w:val="00C93CA4"/>
    <w:rsid w:val="00C969D5"/>
    <w:rsid w:val="00C96E98"/>
    <w:rsid w:val="00CB0DA3"/>
    <w:rsid w:val="00CC65D7"/>
    <w:rsid w:val="00CD501B"/>
    <w:rsid w:val="00CE077D"/>
    <w:rsid w:val="00CE3FF9"/>
    <w:rsid w:val="00D05860"/>
    <w:rsid w:val="00D66D8A"/>
    <w:rsid w:val="00D775E2"/>
    <w:rsid w:val="00D8546F"/>
    <w:rsid w:val="00DA2A91"/>
    <w:rsid w:val="00DC4614"/>
    <w:rsid w:val="00DD0241"/>
    <w:rsid w:val="00DE41B5"/>
    <w:rsid w:val="00DF690C"/>
    <w:rsid w:val="00E14BC9"/>
    <w:rsid w:val="00E365A5"/>
    <w:rsid w:val="00E37645"/>
    <w:rsid w:val="00E42B06"/>
    <w:rsid w:val="00E4693A"/>
    <w:rsid w:val="00E51755"/>
    <w:rsid w:val="00E51A34"/>
    <w:rsid w:val="00E653BF"/>
    <w:rsid w:val="00E65A1C"/>
    <w:rsid w:val="00E7626D"/>
    <w:rsid w:val="00EB02BC"/>
    <w:rsid w:val="00EB4220"/>
    <w:rsid w:val="00EC02BF"/>
    <w:rsid w:val="00EF63A5"/>
    <w:rsid w:val="00F008B3"/>
    <w:rsid w:val="00F01EF5"/>
    <w:rsid w:val="00F02149"/>
    <w:rsid w:val="00F024D1"/>
    <w:rsid w:val="00F060DA"/>
    <w:rsid w:val="00F0611B"/>
    <w:rsid w:val="00F12650"/>
    <w:rsid w:val="00F20236"/>
    <w:rsid w:val="00F2624C"/>
    <w:rsid w:val="00F36974"/>
    <w:rsid w:val="00F3778B"/>
    <w:rsid w:val="00F74FBD"/>
    <w:rsid w:val="00F93868"/>
    <w:rsid w:val="00F95F6F"/>
    <w:rsid w:val="00FC0EBF"/>
    <w:rsid w:val="00FD7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14665"/>
  <w14:defaultImageDpi w14:val="32767"/>
  <w15:chartTrackingRefBased/>
  <w15:docId w15:val="{A8384E70-43A5-5045-8FFA-ED68AB3D7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468D6"/>
    <w:rPr>
      <w:rFonts w:eastAsiaTheme="minorEastAsia"/>
    </w:rPr>
  </w:style>
  <w:style w:type="paragraph" w:styleId="Heading1">
    <w:name w:val="heading 1"/>
    <w:basedOn w:val="Normal"/>
    <w:next w:val="Normal"/>
    <w:link w:val="Heading1Char"/>
    <w:uiPriority w:val="9"/>
    <w:qFormat/>
    <w:rsid w:val="007F0E19"/>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F0E1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68D6"/>
    <w:pPr>
      <w:ind w:left="720"/>
      <w:contextualSpacing/>
    </w:pPr>
    <w:rPr>
      <w:rFonts w:eastAsiaTheme="minorHAnsi"/>
    </w:rPr>
  </w:style>
  <w:style w:type="table" w:styleId="TableGrid">
    <w:name w:val="Table Grid"/>
    <w:basedOn w:val="TableNormal"/>
    <w:uiPriority w:val="39"/>
    <w:rsid w:val="003A6A0C"/>
    <w:rPr>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F0E19"/>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7F0E1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F0E19"/>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7F0E19"/>
    <w:rPr>
      <w:rFonts w:asciiTheme="majorHAnsi" w:eastAsiaTheme="majorEastAsia" w:hAnsiTheme="majorHAnsi" w:cstheme="majorBidi"/>
      <w:color w:val="2F5496" w:themeColor="accent1" w:themeShade="BF"/>
      <w:sz w:val="26"/>
      <w:szCs w:val="26"/>
    </w:rPr>
  </w:style>
  <w:style w:type="paragraph" w:styleId="Subtitle">
    <w:name w:val="Subtitle"/>
    <w:basedOn w:val="Normal"/>
    <w:next w:val="Normal"/>
    <w:link w:val="SubtitleChar"/>
    <w:uiPriority w:val="11"/>
    <w:qFormat/>
    <w:rsid w:val="00206C0C"/>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rsid w:val="00206C0C"/>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3168</Words>
  <Characters>18058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C. Tsai</dc:creator>
  <cp:keywords/>
  <dc:description/>
  <cp:lastModifiedBy>Justin Rasmussen</cp:lastModifiedBy>
  <cp:revision>6</cp:revision>
  <dcterms:created xsi:type="dcterms:W3CDTF">2019-08-18T20:43:00Z</dcterms:created>
  <dcterms:modified xsi:type="dcterms:W3CDTF">2019-08-31T16:55:00Z</dcterms:modified>
</cp:coreProperties>
</file>