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D1" w:rsidRPr="00C368D1" w:rsidRDefault="00C368D1" w:rsidP="00C368D1">
      <w:pPr>
        <w:keepNext/>
        <w:keepLines/>
        <w:spacing w:before="40" w:after="0" w:line="276" w:lineRule="auto"/>
        <w:outlineLvl w:val="1"/>
        <w:rPr>
          <w:rFonts w:ascii="Calibri Light" w:eastAsia="Calibri" w:hAnsi="Calibri Light" w:cs="Calibri Light"/>
          <w:b/>
          <w:lang w:val="en-US"/>
        </w:rPr>
      </w:pPr>
      <w:bookmarkStart w:id="0" w:name="_Toc60647623"/>
      <w:r w:rsidRPr="00C368D1">
        <w:rPr>
          <w:rFonts w:ascii="Calibri Light" w:eastAsia="Calibri" w:hAnsi="Calibri Light" w:cs="Calibri Light"/>
          <w:b/>
          <w:lang w:val="en-US"/>
        </w:rPr>
        <w:t>S</w:t>
      </w:r>
      <w:r w:rsidRPr="00C368D1">
        <w:rPr>
          <w:rFonts w:ascii="Calibri Light" w:eastAsia="Calibri" w:hAnsi="Calibri Light" w:cs="Calibri Light"/>
          <w:b/>
          <w:lang w:val="en-US"/>
        </w:rPr>
        <w:fldChar w:fldCharType="begin"/>
      </w:r>
      <w:r w:rsidRPr="00C368D1">
        <w:rPr>
          <w:rFonts w:ascii="Calibri Light" w:eastAsia="Calibri" w:hAnsi="Calibri Light" w:cs="Calibri Light"/>
          <w:b/>
          <w:lang w:val="en-US"/>
        </w:rPr>
        <w:instrText xml:space="preserve"> SEQ Supplementary_Table \* ARABIC </w:instrText>
      </w:r>
      <w:r w:rsidRPr="00C368D1">
        <w:rPr>
          <w:rFonts w:ascii="Calibri Light" w:eastAsia="Calibri" w:hAnsi="Calibri Light" w:cs="Calibri Light"/>
          <w:b/>
          <w:lang w:val="en-US"/>
        </w:rPr>
        <w:fldChar w:fldCharType="separate"/>
      </w:r>
      <w:r w:rsidRPr="00C368D1">
        <w:rPr>
          <w:rFonts w:ascii="Calibri Light" w:eastAsia="Calibri" w:hAnsi="Calibri Light" w:cs="Calibri Light"/>
          <w:b/>
          <w:noProof/>
          <w:lang w:val="en-US"/>
        </w:rPr>
        <w:t>9</w:t>
      </w:r>
      <w:r w:rsidRPr="00C368D1">
        <w:rPr>
          <w:rFonts w:ascii="Calibri Light" w:eastAsia="Calibri" w:hAnsi="Calibri Light" w:cs="Calibri Light"/>
          <w:b/>
          <w:lang w:val="en-US"/>
        </w:rPr>
        <w:fldChar w:fldCharType="end"/>
      </w:r>
      <w:r w:rsidRPr="00C368D1">
        <w:rPr>
          <w:rFonts w:ascii="Calibri Light" w:eastAsia="Calibri" w:hAnsi="Calibri Light" w:cs="Calibri Light"/>
          <w:b/>
          <w:lang w:val="en-US"/>
        </w:rPr>
        <w:t xml:space="preserve"> Table.</w:t>
      </w:r>
      <w:r w:rsidRPr="00C368D1">
        <w:rPr>
          <w:rFonts w:ascii="Calibri Light" w:eastAsia="Calibri" w:hAnsi="Calibri Light" w:cs="Calibri Light"/>
          <w:b/>
        </w:rPr>
        <w:t xml:space="preserve"> Standardised</w:t>
      </w:r>
      <w:r w:rsidRPr="00C368D1">
        <w:rPr>
          <w:rFonts w:ascii="Calibri Light" w:eastAsia="Calibri" w:hAnsi="Calibri Light" w:cs="Calibri Light"/>
          <w:b/>
          <w:lang w:val="en-US"/>
        </w:rPr>
        <w:t xml:space="preserve"> path coefficients and variance explained for early-life vocabulary and mid-childhood performance intelligence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1463"/>
        <w:gridCol w:w="1320"/>
        <w:gridCol w:w="2296"/>
      </w:tblGrid>
      <w:tr w:rsidR="00C368D1" w:rsidRPr="00C368D1" w:rsidTr="00BB6FBB">
        <w:tc>
          <w:tcPr>
            <w:tcW w:w="7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Path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i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Standardised path coefficient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Standardised variance explained (%)</w:t>
            </w:r>
          </w:p>
        </w:tc>
      </w:tr>
      <w:tr w:rsidR="00C368D1" w:rsidRPr="00C368D1" w:rsidTr="00BB6FBB">
        <w:tc>
          <w:tcPr>
            <w:tcW w:w="7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Estimate (SE)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i/>
              </w:rPr>
            </w:pPr>
            <w:r w:rsidRPr="00C368D1">
              <w:rPr>
                <w:rFonts w:ascii="Calibri Light" w:eastAsia="Calibri" w:hAnsi="Calibri Light" w:cs="Calibri Light"/>
                <w:b/>
                <w:i/>
              </w:rPr>
              <w:t>P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Estimate (SE)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</w:rPr>
              <w:t>11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-0.33(0.08)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2x10</w:t>
            </w:r>
            <w:r w:rsidRPr="00C368D1">
              <w:rPr>
                <w:rFonts w:ascii="Calibri Light" w:eastAsia="Calibri" w:hAnsi="Calibri Light" w:cs="Calibri Light"/>
                <w:vertAlign w:val="superscript"/>
              </w:rPr>
              <w:t>-5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10.8(5.1)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</w:rPr>
              <w:t>21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-0.21(0.10)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0.04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4.6(4.4)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</w:rPr>
              <w:t>31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-0.15(0.11)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0.18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2.2(3.3)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</w:rPr>
              <w:t>41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-0.004(0.11)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0.97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0.001(0.1)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</w:rPr>
              <w:t>51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0.12(0.13)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0.36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1.4(3.0)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</w:rPr>
              <w:t>22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-0.32(0.06)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2x10</w:t>
            </w:r>
            <w:r w:rsidRPr="00C368D1">
              <w:rPr>
                <w:rFonts w:ascii="Calibri Light" w:eastAsia="Calibri" w:hAnsi="Calibri Light" w:cs="Calibri Light"/>
                <w:vertAlign w:val="superscript"/>
              </w:rPr>
              <w:t>-7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10.5(4.0)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</w:rPr>
              <w:t>32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-0.25(0.09)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0.01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6.5(4.7)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</w:rPr>
              <w:t>42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-0.29(0.08)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4x10</w:t>
            </w:r>
            <w:r w:rsidRPr="00C368D1">
              <w:rPr>
                <w:rFonts w:ascii="Calibri Light" w:eastAsia="Calibri" w:hAnsi="Calibri Light" w:cs="Calibri Light"/>
                <w:vertAlign w:val="superscript"/>
              </w:rPr>
              <w:t>-4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</w:rPr>
            </w:pPr>
            <w:r w:rsidRPr="00C368D1">
              <w:rPr>
                <w:rFonts w:ascii="Calibri Light" w:eastAsia="Calibri" w:hAnsi="Calibri Light" w:cs="Calibri Light"/>
              </w:rPr>
              <w:t>8.6(4.8)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</w:rPr>
              <w:t>52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-0.03(0.12)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0.78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0.1(0.8)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33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0.29(0.08)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</w:rPr>
              <w:t>3x10</w:t>
            </w:r>
            <w:r w:rsidRPr="00C368D1">
              <w:rPr>
                <w:rFonts w:ascii="Calibri Light" w:eastAsia="Calibri" w:hAnsi="Calibri Light" w:cs="Calibri Light"/>
                <w:vertAlign w:val="superscript"/>
              </w:rPr>
              <w:t>-4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8.6(4.7)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43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0.15(0.10)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0.14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2.2(3.1)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53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0.09(0.14)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0.55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0.7(2.4)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44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0.16(0.07)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0.02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2.5(2.1)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54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0.50(0.08)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&lt;1x10</w:t>
            </w:r>
            <w:r w:rsidRPr="00C368D1">
              <w:rPr>
                <w:rFonts w:ascii="Calibri Light" w:eastAsia="Calibri" w:hAnsi="Calibri Light" w:cs="Calibri Light"/>
                <w:vertAlign w:val="superscript"/>
                <w:lang w:val="de-DE"/>
              </w:rPr>
              <w:t>-10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24.7(7.5)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a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55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0.01(0.45)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0.99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0.003(0.4)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</w:rPr>
              <w:t>11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-0.94(0.03)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&lt;1x10</w:t>
            </w:r>
            <w:r w:rsidRPr="00C368D1">
              <w:rPr>
                <w:rFonts w:ascii="Calibri Light" w:eastAsia="Calibri" w:hAnsi="Calibri Light" w:cs="Calibri Light"/>
                <w:vertAlign w:val="superscript"/>
                <w:lang w:val="de-DE"/>
              </w:rPr>
              <w:t>-10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89.2(5.1)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</w:rPr>
              <w:t>21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-0.49(0.04)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&lt;1x10</w:t>
            </w:r>
            <w:r w:rsidRPr="00C368D1">
              <w:rPr>
                <w:rFonts w:ascii="Calibri Light" w:eastAsia="Calibri" w:hAnsi="Calibri Light" w:cs="Calibri Light"/>
                <w:vertAlign w:val="superscript"/>
                <w:lang w:val="de-DE"/>
              </w:rPr>
              <w:t>-10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24.4(3.8)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31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-0.22(0.04)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7x10</w:t>
            </w:r>
            <w:r w:rsidRPr="00C368D1">
              <w:rPr>
                <w:rFonts w:ascii="Calibri Light" w:eastAsia="Calibri" w:hAnsi="Calibri Light" w:cs="Calibri Light"/>
                <w:vertAlign w:val="superscript"/>
                <w:lang w:val="de-DE"/>
              </w:rPr>
              <w:t>-8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4.8(1.8)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41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-0.23(0.04)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2x10</w:t>
            </w:r>
            <w:r w:rsidRPr="00C368D1">
              <w:rPr>
                <w:rFonts w:ascii="Calibri Light" w:eastAsia="Calibri" w:hAnsi="Calibri Light" w:cs="Calibri Light"/>
                <w:vertAlign w:val="superscript"/>
                <w:lang w:val="de-DE"/>
              </w:rPr>
              <w:t>-9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5.1(1.7)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51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-0.09(0.04)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0.04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0.8(0.8)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22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0.78(0.03)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&lt;1x10</w:t>
            </w:r>
            <w:r w:rsidRPr="00C368D1">
              <w:rPr>
                <w:rFonts w:ascii="Calibri Light" w:eastAsia="Calibri" w:hAnsi="Calibri Light" w:cs="Calibri Light"/>
                <w:vertAlign w:val="superscript"/>
                <w:lang w:val="de-DE"/>
              </w:rPr>
              <w:t>-10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60.5(4.0)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32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0.33(0.04)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&lt;1x10</w:t>
            </w:r>
            <w:r w:rsidRPr="00C368D1">
              <w:rPr>
                <w:rFonts w:ascii="Calibri Light" w:eastAsia="Calibri" w:hAnsi="Calibri Light" w:cs="Calibri Light"/>
                <w:vertAlign w:val="superscript"/>
                <w:lang w:val="de-DE"/>
              </w:rPr>
              <w:t>-10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10.9(2.7)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42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0.23(0.04)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3x10</w:t>
            </w:r>
            <w:r w:rsidRPr="00C368D1">
              <w:rPr>
                <w:rFonts w:ascii="Calibri Light" w:eastAsia="Calibri" w:hAnsi="Calibri Light" w:cs="Calibri Light"/>
                <w:vertAlign w:val="superscript"/>
                <w:lang w:val="de-DE"/>
              </w:rPr>
              <w:t>-9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5.5(1.8)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52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0.12(0.05)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0.01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1.5(1.2)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33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-0.82(0.03)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&lt;1x10</w:t>
            </w:r>
            <w:r w:rsidRPr="00C368D1">
              <w:rPr>
                <w:rFonts w:ascii="Calibri Light" w:eastAsia="Calibri" w:hAnsi="Calibri Light" w:cs="Calibri Light"/>
                <w:vertAlign w:val="superscript"/>
                <w:lang w:val="de-DE"/>
              </w:rPr>
              <w:t>-10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67.0(4.4)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43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-0.47(0.03)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&lt;1x10</w:t>
            </w:r>
            <w:r w:rsidRPr="00C368D1">
              <w:rPr>
                <w:rFonts w:ascii="Calibri Light" w:eastAsia="Calibri" w:hAnsi="Calibri Light" w:cs="Calibri Light"/>
                <w:vertAlign w:val="superscript"/>
                <w:lang w:val="de-DE"/>
              </w:rPr>
              <w:t>-10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21.9(3.1)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53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-0.03(0.05)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0.52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0.1(0.3)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44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0.74(0.02)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&lt;1x10</w:t>
            </w:r>
            <w:r w:rsidRPr="00C368D1">
              <w:rPr>
                <w:rFonts w:ascii="Calibri Light" w:eastAsia="Calibri" w:hAnsi="Calibri Light" w:cs="Calibri Light"/>
                <w:vertAlign w:val="superscript"/>
                <w:lang w:val="de-DE"/>
              </w:rPr>
              <w:t>-10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54.1(2.6)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54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-0.01(0.04)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0.82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0.01(0.1)</w:t>
            </w:r>
          </w:p>
        </w:tc>
      </w:tr>
      <w:tr w:rsidR="00C368D1" w:rsidRPr="00C368D1" w:rsidTr="00BB6FBB">
        <w:tc>
          <w:tcPr>
            <w:tcW w:w="72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b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b/>
                <w:lang w:val="de-DE"/>
              </w:rPr>
              <w:t>e</w:t>
            </w:r>
            <w:r w:rsidRPr="00C368D1">
              <w:rPr>
                <w:rFonts w:ascii="Calibri Light" w:eastAsia="Calibri" w:hAnsi="Calibri Light" w:cs="Calibri Light"/>
                <w:b/>
                <w:vertAlign w:val="subscript"/>
                <w:lang w:val="de-DE"/>
              </w:rPr>
              <w:t>55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0.84(0.04)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&lt;1x10</w:t>
            </w:r>
            <w:r w:rsidRPr="00C368D1">
              <w:rPr>
                <w:rFonts w:ascii="Calibri Light" w:eastAsia="Calibri" w:hAnsi="Calibri Light" w:cs="Calibri Light"/>
                <w:vertAlign w:val="superscript"/>
                <w:lang w:val="de-DE"/>
              </w:rPr>
              <w:t>-10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8D1" w:rsidRPr="00C368D1" w:rsidRDefault="00C368D1" w:rsidP="00C368D1">
            <w:pPr>
              <w:jc w:val="center"/>
              <w:rPr>
                <w:rFonts w:ascii="Calibri Light" w:eastAsia="Calibri" w:hAnsi="Calibri Light" w:cs="Calibri Light"/>
                <w:lang w:val="de-DE"/>
              </w:rPr>
            </w:pPr>
            <w:r w:rsidRPr="00C368D1">
              <w:rPr>
                <w:rFonts w:ascii="Calibri Light" w:eastAsia="Calibri" w:hAnsi="Calibri Light" w:cs="Calibri Light"/>
                <w:lang w:val="de-DE"/>
              </w:rPr>
              <w:t>70.6(6.4)</w:t>
            </w:r>
          </w:p>
        </w:tc>
      </w:tr>
    </w:tbl>
    <w:p w:rsidR="00C368D1" w:rsidRPr="00C368D1" w:rsidRDefault="00C368D1" w:rsidP="00C368D1">
      <w:pPr>
        <w:spacing w:after="200" w:line="276" w:lineRule="auto"/>
        <w:jc w:val="both"/>
        <w:rPr>
          <w:rFonts w:ascii="Calibri Light" w:eastAsia="Calibri" w:hAnsi="Calibri Light" w:cs="Calibri Light"/>
          <w:sz w:val="20"/>
          <w:lang w:val="en-US"/>
        </w:rPr>
      </w:pPr>
      <w:r w:rsidRPr="00C368D1">
        <w:rPr>
          <w:rFonts w:ascii="Calibri Light" w:eastAsia="Calibri" w:hAnsi="Calibri Light" w:cs="Calibri Light"/>
          <w:sz w:val="20"/>
          <w:lang w:val="en-US"/>
        </w:rPr>
        <w:t xml:space="preserve">Genetic-relationship matrix structural equation modelling (GSEM) of </w:t>
      </w:r>
      <w:r w:rsidRPr="00C368D1">
        <w:rPr>
          <w:rFonts w:ascii="Calibri Light" w:eastAsia="Calibri" w:hAnsi="Calibri Light" w:cs="Calibri Light"/>
          <w:sz w:val="20"/>
        </w:rPr>
        <w:t xml:space="preserve">rank-transformed </w:t>
      </w:r>
      <w:r w:rsidRPr="00C368D1">
        <w:rPr>
          <w:rFonts w:ascii="Calibri Light" w:eastAsia="Calibri" w:hAnsi="Calibri Light" w:cs="Calibri Light"/>
          <w:sz w:val="20"/>
          <w:lang w:val="en-US"/>
        </w:rPr>
        <w:t>early-life vocabulary scores (15, 24 and 38 months of age) in combination</w:t>
      </w:r>
      <w:r w:rsidRPr="00C368D1">
        <w:rPr>
          <w:rFonts w:ascii="Calibri Light" w:eastAsia="Calibri" w:hAnsi="Calibri Light" w:cs="Calibri Light"/>
          <w:sz w:val="20"/>
        </w:rPr>
        <w:t xml:space="preserve"> with</w:t>
      </w:r>
      <w:r w:rsidRPr="00C368D1">
        <w:rPr>
          <w:rFonts w:ascii="Calibri Light" w:eastAsia="Calibri" w:hAnsi="Calibri Light" w:cs="Calibri Light"/>
          <w:sz w:val="20"/>
          <w:lang w:val="en-US"/>
        </w:rPr>
        <w:t xml:space="preserve"> </w:t>
      </w:r>
      <w:r w:rsidRPr="00C368D1">
        <w:rPr>
          <w:rFonts w:ascii="Calibri Light" w:eastAsia="Calibri" w:hAnsi="Calibri Light" w:cs="Calibri Light"/>
          <w:sz w:val="20"/>
        </w:rPr>
        <w:t xml:space="preserve">rank-transformed </w:t>
      </w:r>
      <w:r w:rsidRPr="00C368D1">
        <w:rPr>
          <w:rFonts w:ascii="Calibri Light" w:eastAsia="Calibri" w:hAnsi="Calibri Light" w:cs="Calibri Light"/>
          <w:sz w:val="20"/>
          <w:lang w:val="en-US"/>
        </w:rPr>
        <w:t xml:space="preserve">mid-childhood </w:t>
      </w:r>
      <w:r w:rsidRPr="00C368D1">
        <w:rPr>
          <w:rFonts w:ascii="Calibri Light" w:eastAsia="Calibri" w:hAnsi="Calibri Light" w:cs="Calibri Light"/>
          <w:sz w:val="20"/>
        </w:rPr>
        <w:t>performance intelligence scores</w:t>
      </w:r>
      <w:r w:rsidRPr="00C368D1">
        <w:rPr>
          <w:rFonts w:ascii="Calibri Light" w:eastAsia="Calibri" w:hAnsi="Calibri Light" w:cs="Calibri Light"/>
          <w:sz w:val="20"/>
          <w:lang w:val="en-US"/>
        </w:rPr>
        <w:t xml:space="preserve"> at </w:t>
      </w:r>
      <w:r w:rsidRPr="00C368D1">
        <w:rPr>
          <w:rFonts w:ascii="Calibri Light" w:eastAsia="Calibri" w:hAnsi="Calibri Light" w:cs="Calibri Light"/>
          <w:sz w:val="20"/>
        </w:rPr>
        <w:t>8</w:t>
      </w:r>
      <w:r w:rsidRPr="00C368D1">
        <w:rPr>
          <w:rFonts w:ascii="Calibri Light" w:eastAsia="Calibri" w:hAnsi="Calibri Light" w:cs="Calibri Light"/>
          <w:sz w:val="20"/>
          <w:lang w:val="en-US"/>
        </w:rPr>
        <w:t xml:space="preserve"> years, based on all available observations for children across development (N≤6,524). A visual representation </w:t>
      </w:r>
      <w:proofErr w:type="gramStart"/>
      <w:r w:rsidRPr="00C368D1">
        <w:rPr>
          <w:rFonts w:ascii="Calibri Light" w:eastAsia="Calibri" w:hAnsi="Calibri Light" w:cs="Calibri Light"/>
          <w:sz w:val="20"/>
          <w:lang w:val="en-US"/>
        </w:rPr>
        <w:t>is provided</w:t>
      </w:r>
      <w:proofErr w:type="gramEnd"/>
      <w:r w:rsidRPr="00C368D1">
        <w:rPr>
          <w:rFonts w:ascii="Calibri Light" w:eastAsia="Calibri" w:hAnsi="Calibri Light" w:cs="Calibri Light"/>
          <w:sz w:val="20"/>
          <w:lang w:val="en-US"/>
        </w:rPr>
        <w:t xml:space="preserve"> in Figs 4</w:t>
      </w:r>
      <w:r w:rsidRPr="00C368D1">
        <w:rPr>
          <w:rFonts w:ascii="Calibri Light" w:eastAsia="Calibri" w:hAnsi="Calibri Light" w:cs="Calibri Light"/>
          <w:sz w:val="20"/>
        </w:rPr>
        <w:t>e</w:t>
      </w:r>
      <w:r w:rsidRPr="00C368D1">
        <w:rPr>
          <w:rFonts w:ascii="Calibri Light" w:eastAsia="Calibri" w:hAnsi="Calibri Light" w:cs="Calibri Light"/>
          <w:sz w:val="20"/>
          <w:lang w:val="en-US"/>
        </w:rPr>
        <w:t xml:space="preserve"> and 4</w:t>
      </w:r>
      <w:r w:rsidRPr="00C368D1">
        <w:rPr>
          <w:rFonts w:ascii="Calibri Light" w:eastAsia="Calibri" w:hAnsi="Calibri Light" w:cs="Calibri Light"/>
          <w:sz w:val="20"/>
        </w:rPr>
        <w:t>f</w:t>
      </w:r>
      <w:r w:rsidRPr="00C368D1">
        <w:rPr>
          <w:rFonts w:ascii="Calibri Light" w:eastAsia="Calibri" w:hAnsi="Calibri Light" w:cs="Calibri Light"/>
          <w:sz w:val="20"/>
          <w:lang w:val="en-US"/>
        </w:rPr>
        <w:t>.</w:t>
      </w:r>
    </w:p>
    <w:p w:rsidR="00EC7BD0" w:rsidRDefault="00C368D1">
      <w:bookmarkStart w:id="1" w:name="_GoBack"/>
      <w:bookmarkEnd w:id="1"/>
    </w:p>
    <w:sectPr w:rsidR="00EC7B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D1"/>
    <w:rsid w:val="00070B92"/>
    <w:rsid w:val="00580E14"/>
    <w:rsid w:val="006F0031"/>
    <w:rsid w:val="00782898"/>
    <w:rsid w:val="008D36A5"/>
    <w:rsid w:val="00A36843"/>
    <w:rsid w:val="00A94599"/>
    <w:rsid w:val="00C368D1"/>
    <w:rsid w:val="00C60E31"/>
    <w:rsid w:val="00DD095A"/>
    <w:rsid w:val="00EE4B54"/>
    <w:rsid w:val="00F744CE"/>
    <w:rsid w:val="00F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912F3-2158-4E8F-8AEC-E9772343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Verhoef</dc:creator>
  <cp:keywords/>
  <dc:description/>
  <cp:lastModifiedBy>Ellen Verhoef</cp:lastModifiedBy>
  <cp:revision>1</cp:revision>
  <dcterms:created xsi:type="dcterms:W3CDTF">2021-01-04T09:37:00Z</dcterms:created>
  <dcterms:modified xsi:type="dcterms:W3CDTF">2021-01-04T09:38:00Z</dcterms:modified>
</cp:coreProperties>
</file>