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7CCB" w14:textId="7BD4D3E4" w:rsidR="007F1814" w:rsidRPr="00565079" w:rsidRDefault="0048401C" w:rsidP="001C33BC">
      <w:pPr>
        <w:tabs>
          <w:tab w:val="left" w:pos="4395"/>
        </w:tabs>
        <w:spacing w:line="480" w:lineRule="auto"/>
        <w:rPr>
          <w:rFonts w:cs="Times New Roman"/>
          <w:b/>
          <w:bCs/>
          <w:color w:val="000000" w:themeColor="text1"/>
          <w:lang w:val="en-GB"/>
        </w:rPr>
      </w:pPr>
      <w:r w:rsidRPr="00565079">
        <w:rPr>
          <w:rFonts w:cs="Times New Roman"/>
          <w:b/>
          <w:bCs/>
          <w:color w:val="000000" w:themeColor="text1"/>
          <w:sz w:val="24"/>
          <w:szCs w:val="24"/>
          <w:lang w:val="en-GB"/>
        </w:rPr>
        <w:t>Effects of nature-adapted lighting solutions (“Virtual Sky”) on subjective and objective correlates of sleepiness, well-being, visual and cognitive performance at the workplace</w:t>
      </w:r>
    </w:p>
    <w:p w14:paraId="30F87088" w14:textId="384FF369" w:rsidR="00287FC6" w:rsidRPr="00565079" w:rsidRDefault="00287FC6" w:rsidP="001C33BC">
      <w:pPr>
        <w:tabs>
          <w:tab w:val="left" w:pos="4395"/>
        </w:tabs>
        <w:spacing w:line="480" w:lineRule="auto"/>
        <w:rPr>
          <w:rFonts w:cs="Times New Roman"/>
          <w:b/>
          <w:bCs/>
          <w:color w:val="000000" w:themeColor="text1"/>
          <w:sz w:val="32"/>
          <w:lang w:val="en-GB"/>
        </w:rPr>
      </w:pPr>
      <w:r w:rsidRPr="00565079">
        <w:rPr>
          <w:rFonts w:cs="Times New Roman"/>
          <w:b/>
          <w:bCs/>
          <w:color w:val="000000" w:themeColor="text1"/>
          <w:sz w:val="32"/>
          <w:lang w:val="en-GB"/>
        </w:rPr>
        <w:t>Supplementary Material</w:t>
      </w:r>
    </w:p>
    <w:p w14:paraId="6E39E705" w14:textId="7359B851" w:rsidR="00A7120D" w:rsidRDefault="00F91820">
      <w:pPr>
        <w:spacing w:after="200" w:line="276" w:lineRule="auto"/>
        <w:rPr>
          <w:rFonts w:cs="Times New Roman"/>
          <w:b/>
          <w:bCs/>
          <w:color w:val="000000" w:themeColor="text1"/>
          <w:sz w:val="32"/>
          <w:lang w:val="en-GB"/>
        </w:rPr>
      </w:pPr>
      <w:r w:rsidRPr="00565079">
        <w:rPr>
          <w:rFonts w:cs="Times New Roman"/>
          <w:b/>
          <w:bCs/>
          <w:color w:val="000000" w:themeColor="text1"/>
          <w:sz w:val="32"/>
          <w:lang w:val="en-GB"/>
        </w:rPr>
        <w:br w:type="page"/>
      </w:r>
    </w:p>
    <w:p w14:paraId="5400FFC0" w14:textId="4BAE690B" w:rsidR="00A7120D" w:rsidRDefault="00A7120D" w:rsidP="00A7120D">
      <w:pPr>
        <w:pStyle w:val="Listenabsatz"/>
        <w:numPr>
          <w:ilvl w:val="0"/>
          <w:numId w:val="6"/>
        </w:numPr>
        <w:spacing w:after="200" w:line="276" w:lineRule="auto"/>
        <w:outlineLvl w:val="0"/>
        <w:rPr>
          <w:rFonts w:cs="Times New Roman"/>
          <w:b/>
          <w:bCs/>
          <w:color w:val="000000" w:themeColor="text1"/>
          <w:sz w:val="32"/>
          <w:lang w:val="en-GB"/>
        </w:rPr>
      </w:pPr>
      <w:r>
        <w:rPr>
          <w:rFonts w:cs="Times New Roman"/>
          <w:b/>
          <w:bCs/>
          <w:color w:val="000000" w:themeColor="text1"/>
          <w:sz w:val="32"/>
          <w:lang w:val="en-GB"/>
        </w:rPr>
        <w:lastRenderedPageBreak/>
        <w:t>Light Conditions</w:t>
      </w:r>
    </w:p>
    <w:p w14:paraId="7D00959F" w14:textId="77777777" w:rsidR="00A7120D" w:rsidRDefault="00A7120D" w:rsidP="00501270">
      <w:pPr>
        <w:pStyle w:val="Listenabsatz"/>
        <w:spacing w:after="200" w:line="276" w:lineRule="auto"/>
        <w:rPr>
          <w:rFonts w:cs="Times New Roman"/>
          <w:b/>
          <w:bCs/>
          <w:color w:val="000000" w:themeColor="text1"/>
          <w:sz w:val="32"/>
          <w:lang w:val="en-GB"/>
        </w:rPr>
      </w:pPr>
    </w:p>
    <w:p w14:paraId="7DED5E62" w14:textId="353A0E1D" w:rsidR="00E92E81" w:rsidRPr="00E92E81" w:rsidRDefault="00631D90" w:rsidP="00D06F6B">
      <w:pPr>
        <w:pStyle w:val="Listenabsatz"/>
        <w:spacing w:after="200" w:line="276" w:lineRule="auto"/>
        <w:rPr>
          <w:rFonts w:cs="Times New Roman"/>
          <w:color w:val="000000" w:themeColor="text1"/>
          <w:sz w:val="24"/>
          <w:szCs w:val="24"/>
          <w:lang w:val="en-GB"/>
        </w:rPr>
      </w:pPr>
      <w:r w:rsidRPr="00501270">
        <w:rPr>
          <w:rFonts w:cs="Times New Roman"/>
          <w:color w:val="000000" w:themeColor="text1"/>
          <w:sz w:val="24"/>
          <w:szCs w:val="24"/>
          <w:lang w:val="en-GB"/>
        </w:rPr>
        <w:t>Table S.1</w:t>
      </w:r>
      <w:r w:rsidR="00E92E81">
        <w:rPr>
          <w:rFonts w:cs="Times New Roman"/>
          <w:color w:val="000000" w:themeColor="text1"/>
          <w:sz w:val="24"/>
          <w:szCs w:val="24"/>
          <w:lang w:val="en-GB"/>
        </w:rPr>
        <w:t xml:space="preserve"> </w:t>
      </w:r>
      <w:r w:rsidR="00E92E81" w:rsidRPr="00E92E81">
        <w:rPr>
          <w:rFonts w:cs="Times New Roman"/>
          <w:color w:val="000000" w:themeColor="text1"/>
          <w:sz w:val="24"/>
          <w:szCs w:val="24"/>
          <w:lang w:val="en-GB"/>
        </w:rPr>
        <w:t xml:space="preserve">Overview of the irradiance-derived </w:t>
      </w:r>
      <w:r w:rsidR="00D06F6B">
        <w:rPr>
          <w:rFonts w:cs="Times New Roman"/>
          <w:color w:val="000000" w:themeColor="text1"/>
          <w:sz w:val="24"/>
          <w:szCs w:val="24"/>
          <w:lang w:val="en-GB"/>
        </w:rPr>
        <w:t>light characteristics</w:t>
      </w:r>
      <w:r w:rsidR="00E92E81" w:rsidRPr="00E92E81">
        <w:rPr>
          <w:rFonts w:cs="Times New Roman"/>
          <w:color w:val="000000" w:themeColor="text1"/>
          <w:sz w:val="24"/>
          <w:szCs w:val="24"/>
          <w:lang w:val="en-GB"/>
        </w:rPr>
        <w:t xml:space="preserve"> for the </w:t>
      </w:r>
      <w:r w:rsidR="00D06F6B">
        <w:rPr>
          <w:rFonts w:cs="Times New Roman"/>
          <w:color w:val="000000" w:themeColor="text1"/>
          <w:sz w:val="24"/>
          <w:szCs w:val="24"/>
          <w:lang w:val="en-GB"/>
        </w:rPr>
        <w:t>three</w:t>
      </w:r>
    </w:p>
    <w:p w14:paraId="56DCE955" w14:textId="2FD95090" w:rsidR="00631D90" w:rsidRPr="00501270" w:rsidRDefault="00E92E81" w:rsidP="00501270">
      <w:pPr>
        <w:pStyle w:val="Listenabsatz"/>
        <w:spacing w:after="200" w:line="276" w:lineRule="auto"/>
        <w:rPr>
          <w:rFonts w:cs="Times New Roman"/>
          <w:color w:val="000000" w:themeColor="text1"/>
          <w:sz w:val="24"/>
          <w:szCs w:val="24"/>
          <w:lang w:val="en-GB"/>
        </w:rPr>
      </w:pPr>
      <w:r w:rsidRPr="00E92E81">
        <w:rPr>
          <w:rFonts w:cs="Times New Roman"/>
          <w:color w:val="000000" w:themeColor="text1"/>
          <w:sz w:val="24"/>
          <w:szCs w:val="24"/>
          <w:lang w:val="en-GB"/>
        </w:rPr>
        <w:t>experimental light conditions</w:t>
      </w:r>
      <w:r w:rsidR="005B3E07">
        <w:rPr>
          <w:rFonts w:cs="Times New Roman"/>
          <w:color w:val="000000" w:themeColor="text1"/>
          <w:sz w:val="24"/>
          <w:szCs w:val="24"/>
          <w:lang w:val="en-GB"/>
        </w:rPr>
        <w:t xml:space="preserve">. Values were calculated using the </w:t>
      </w:r>
      <w:proofErr w:type="spellStart"/>
      <w:r w:rsidR="005B3E07">
        <w:rPr>
          <w:rFonts w:cs="Times New Roman"/>
          <w:color w:val="000000" w:themeColor="text1"/>
          <w:sz w:val="24"/>
          <w:szCs w:val="24"/>
          <w:lang w:val="en-GB"/>
        </w:rPr>
        <w:t>luox</w:t>
      </w:r>
      <w:proofErr w:type="spellEnd"/>
      <w:r w:rsidR="005B3E07">
        <w:rPr>
          <w:rFonts w:cs="Times New Roman"/>
          <w:color w:val="000000" w:themeColor="text1"/>
          <w:sz w:val="24"/>
          <w:szCs w:val="24"/>
          <w:lang w:val="en-GB"/>
        </w:rPr>
        <w:t xml:space="preserve"> app</w:t>
      </w:r>
      <w:r w:rsidR="00052A14">
        <w:rPr>
          <w:rFonts w:cs="Times New Roman"/>
          <w:color w:val="000000" w:themeColor="text1"/>
          <w:sz w:val="24"/>
          <w:szCs w:val="24"/>
          <w:lang w:val="en-GB"/>
        </w:rPr>
        <w:t xml:space="preserve"> </w:t>
      </w:r>
      <w:r w:rsidR="00286584">
        <w:rPr>
          <w:rFonts w:cs="Times New Roman"/>
          <w:color w:val="000000" w:themeColor="text1"/>
          <w:sz w:val="24"/>
          <w:szCs w:val="24"/>
          <w:lang w:val="en-GB"/>
        </w:rPr>
        <w:fldChar w:fldCharType="begin"/>
      </w:r>
      <w:r w:rsidR="008351E2">
        <w:rPr>
          <w:rFonts w:cs="Times New Roman"/>
          <w:color w:val="000000" w:themeColor="text1"/>
          <w:sz w:val="24"/>
          <w:szCs w:val="24"/>
          <w:lang w:val="en-GB"/>
        </w:rPr>
        <w:instrText xml:space="preserve"> ADDIN ZOTERO_ITEM CSL_CITATION {"citationID":"kBi2FrYk","properties":{"formattedCitation":"[1]","plainCitation":"[1]","noteIndex":0},"citationItems":[{"id":"fb0dSvZJ/p8ZMbxko","uris":["http://zotero.org/users/local/wkY52Cjc/items/EHAQRRNB"],"itemData":{"id":382,"type":"article-journal","abstract":"Light exposure has a profound impact on human physiology and behaviour. For example, light exposure at the wrong time can disrupt our circadian rhythms and acutely suppress the production of melatonin. In turn, appropriately timed light exposure can support circadian photoentrainment. Beginning with the discovery that melatonin production is acutely suppressed by bright light more than 40 years ago, understanding which aspects of light drive the 'non-visual' responses to light remains a highly active research area, with an important translational dimension and implications for \"human-centric\" or physiologically inspired architectural lighting design. In 2018, the International Commission on Illumination (CIE) standardised the spectral sensitivities for predicting the non-visual effects of a given spectrum of light with respect to the activation of the five photoreceptor classes in the human retina: the L, M and S cones, the rods, and the melanopsin-containing intrinsically photosensitive retinal ganglion cells (ipRGCs). Here, we described a novel, lean, user-friendly, open-access and open-source platform for calculating quantities related to light. The platform, called\n              luox\n              , enables researchers and research users in vision science, lighting research, chronobiology, sleep research and adjacent fields to turn spectral measurements into reportable quantities. The\n              luox\n              code base, released under the GPL-3.0 License, is modular and therefore extendable to other spectrum-derived quantities.\n              luox\n              calculations of CIE quantities and indices have been endorsed by the CIE following black-box validation.","container-title":"Wellcome Open Research","DOI":"10.12688/wellcomeopenres.16595.3","ISSN":"2398-502X","journalAbbreviation":"Wellcome Open Res","language":"en","page":"69","source":"DOI.org (Crossref)","title":"luox: validated reference open-access and open-source web platform for calculating and sharing physiologically relevant quantities for light and lighting","title-short":"luox","URL":"https://wellcomeopenresearch.org/articles/6-69/v3","volume":"6","author":[{"family":"Spitschan","given":"Manuel"},{"family":"Mead","given":"James"},{"family":"Roos","given":"Chris"},{"family":"Lowis","given":"Chris"},{"family":"Griffiths","given":"Ben"},{"family":"Mucur","given":"Paul"},{"family":"Herf","given":"Michael"},{"family":"Nam","given":"Somang"},{"family":"Veitch","given":"Jennifer A."}],"accessed":{"date-parts":[["2023",4,23]]},"issued":{"date-parts":[["2022",6,27]]}}}],"schema":"https://github.com/citation-style-language/schema/raw/master/csl-citation.json"} </w:instrText>
      </w:r>
      <w:r w:rsidR="00286584">
        <w:rPr>
          <w:rFonts w:cs="Times New Roman"/>
          <w:color w:val="000000" w:themeColor="text1"/>
          <w:sz w:val="24"/>
          <w:szCs w:val="24"/>
          <w:lang w:val="en-GB"/>
        </w:rPr>
        <w:fldChar w:fldCharType="separate"/>
      </w:r>
      <w:r w:rsidR="00286584" w:rsidRPr="00286584">
        <w:rPr>
          <w:rFonts w:cs="Times New Roman"/>
          <w:sz w:val="24"/>
        </w:rPr>
        <w:t>[1]</w:t>
      </w:r>
      <w:r w:rsidR="00286584">
        <w:rPr>
          <w:rFonts w:cs="Times New Roman"/>
          <w:color w:val="000000" w:themeColor="text1"/>
          <w:sz w:val="24"/>
          <w:szCs w:val="24"/>
          <w:lang w:val="en-GB"/>
        </w:rPr>
        <w:fldChar w:fldCharType="end"/>
      </w:r>
      <w:r w:rsidR="005B3E07">
        <w:rPr>
          <w:rFonts w:cs="Times New Roman"/>
          <w:color w:val="000000" w:themeColor="text1"/>
          <w:sz w:val="24"/>
          <w:szCs w:val="24"/>
          <w:lang w:val="en-GB"/>
        </w:rPr>
        <w:t>.</w:t>
      </w:r>
      <w:r w:rsidR="00052A14">
        <w:rPr>
          <w:rFonts w:cs="Times New Roman"/>
          <w:color w:val="000000" w:themeColor="text1"/>
          <w:sz w:val="24"/>
          <w:szCs w:val="24"/>
          <w:lang w:val="en-GB"/>
        </w:rPr>
        <w:t xml:space="preserve"> </w:t>
      </w:r>
    </w:p>
    <w:tbl>
      <w:tblPr>
        <w:tblW w:w="8483" w:type="dxa"/>
        <w:tblLook w:val="04A0" w:firstRow="1" w:lastRow="0" w:firstColumn="1" w:lastColumn="0" w:noHBand="0" w:noVBand="1"/>
      </w:tblPr>
      <w:tblGrid>
        <w:gridCol w:w="3380"/>
        <w:gridCol w:w="1701"/>
        <w:gridCol w:w="1701"/>
        <w:gridCol w:w="1701"/>
      </w:tblGrid>
      <w:tr w:rsidR="00214BF0" w:rsidRPr="00214BF0" w14:paraId="68D3AFA8" w14:textId="77777777" w:rsidTr="00192CA6">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F50FC" w14:textId="77777777" w:rsidR="00DE6067" w:rsidRPr="00501270" w:rsidRDefault="00DE6067" w:rsidP="00DE6067">
            <w:pPr>
              <w:spacing w:after="0" w:line="240" w:lineRule="auto"/>
              <w:rPr>
                <w:rFonts w:eastAsia="Times New Roman" w:cs="Times New Roman"/>
                <w:color w:val="000000"/>
              </w:rPr>
            </w:pPr>
            <w:proofErr w:type="spellStart"/>
            <w:r w:rsidRPr="00501270">
              <w:rPr>
                <w:rFonts w:eastAsia="Times New Roman" w:cs="Times New Roman"/>
                <w:color w:val="000000"/>
              </w:rPr>
              <w:t>Condition</w:t>
            </w:r>
            <w:proofErr w:type="spellEnd"/>
          </w:p>
        </w:tc>
        <w:tc>
          <w:tcPr>
            <w:tcW w:w="1701" w:type="dxa"/>
            <w:tcBorders>
              <w:top w:val="single" w:sz="4" w:space="0" w:color="auto"/>
              <w:left w:val="nil"/>
              <w:bottom w:val="single" w:sz="4" w:space="0" w:color="auto"/>
              <w:right w:val="nil"/>
            </w:tcBorders>
            <w:shd w:val="clear" w:color="auto" w:fill="auto"/>
            <w:noWrap/>
            <w:vAlign w:val="bottom"/>
            <w:hideMark/>
          </w:tcPr>
          <w:p w14:paraId="6312B3FA" w14:textId="77777777" w:rsidR="00DE6067" w:rsidRPr="00501270" w:rsidRDefault="00DE6067" w:rsidP="00DE6067">
            <w:pPr>
              <w:spacing w:after="0" w:line="240" w:lineRule="auto"/>
              <w:jc w:val="center"/>
              <w:rPr>
                <w:rFonts w:eastAsia="Times New Roman" w:cs="Times New Roman"/>
                <w:color w:val="000000"/>
              </w:rPr>
            </w:pPr>
            <w:r w:rsidRPr="00501270">
              <w:rPr>
                <w:rFonts w:eastAsia="Times New Roman" w:cs="Times New Roman"/>
                <w:color w:val="000000"/>
              </w:rPr>
              <w:t>SL</w:t>
            </w:r>
          </w:p>
        </w:tc>
        <w:tc>
          <w:tcPr>
            <w:tcW w:w="1701" w:type="dxa"/>
            <w:tcBorders>
              <w:top w:val="single" w:sz="4" w:space="0" w:color="auto"/>
              <w:left w:val="nil"/>
              <w:bottom w:val="single" w:sz="4" w:space="0" w:color="auto"/>
              <w:right w:val="nil"/>
            </w:tcBorders>
            <w:shd w:val="clear" w:color="auto" w:fill="auto"/>
            <w:noWrap/>
            <w:vAlign w:val="bottom"/>
            <w:hideMark/>
          </w:tcPr>
          <w:p w14:paraId="5F8F7541" w14:textId="77777777" w:rsidR="00DE6067" w:rsidRPr="00501270" w:rsidRDefault="00DE6067" w:rsidP="00DE6067">
            <w:pPr>
              <w:spacing w:after="0" w:line="240" w:lineRule="auto"/>
              <w:jc w:val="center"/>
              <w:rPr>
                <w:rFonts w:eastAsia="Times New Roman" w:cs="Times New Roman"/>
                <w:color w:val="000000"/>
              </w:rPr>
            </w:pPr>
            <w:r w:rsidRPr="00501270">
              <w:rPr>
                <w:rFonts w:eastAsia="Times New Roman" w:cs="Times New Roman"/>
                <w:color w:val="000000"/>
              </w:rPr>
              <w:t>SC</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D922CFC" w14:textId="77777777" w:rsidR="00DE6067" w:rsidRPr="00501270" w:rsidRDefault="00DE6067" w:rsidP="00DE6067">
            <w:pPr>
              <w:spacing w:after="0" w:line="240" w:lineRule="auto"/>
              <w:jc w:val="center"/>
              <w:rPr>
                <w:rFonts w:eastAsia="Times New Roman" w:cs="Times New Roman"/>
                <w:color w:val="000000"/>
              </w:rPr>
            </w:pPr>
            <w:r w:rsidRPr="00501270">
              <w:rPr>
                <w:rFonts w:eastAsia="Times New Roman" w:cs="Times New Roman"/>
                <w:color w:val="000000"/>
              </w:rPr>
              <w:t>DC</w:t>
            </w:r>
          </w:p>
        </w:tc>
      </w:tr>
      <w:tr w:rsidR="00214BF0" w:rsidRPr="00214BF0" w14:paraId="3CB3D073"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7380B9FE"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Illuminance (lx)</w:t>
            </w:r>
          </w:p>
        </w:tc>
        <w:tc>
          <w:tcPr>
            <w:tcW w:w="1701" w:type="dxa"/>
            <w:tcBorders>
              <w:top w:val="nil"/>
              <w:left w:val="nil"/>
              <w:bottom w:val="nil"/>
              <w:right w:val="nil"/>
            </w:tcBorders>
            <w:shd w:val="clear" w:color="auto" w:fill="auto"/>
            <w:noWrap/>
            <w:vAlign w:val="bottom"/>
            <w:hideMark/>
          </w:tcPr>
          <w:p w14:paraId="2C6C2D6D"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296.15</w:t>
            </w:r>
          </w:p>
        </w:tc>
        <w:tc>
          <w:tcPr>
            <w:tcW w:w="1701" w:type="dxa"/>
            <w:tcBorders>
              <w:top w:val="nil"/>
              <w:left w:val="nil"/>
              <w:bottom w:val="nil"/>
              <w:right w:val="nil"/>
            </w:tcBorders>
            <w:shd w:val="clear" w:color="auto" w:fill="auto"/>
            <w:noWrap/>
            <w:vAlign w:val="bottom"/>
            <w:hideMark/>
          </w:tcPr>
          <w:p w14:paraId="4D1774A8"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306.86</w:t>
            </w:r>
          </w:p>
        </w:tc>
        <w:tc>
          <w:tcPr>
            <w:tcW w:w="1701" w:type="dxa"/>
            <w:tcBorders>
              <w:top w:val="nil"/>
              <w:left w:val="nil"/>
              <w:bottom w:val="nil"/>
              <w:right w:val="single" w:sz="4" w:space="0" w:color="auto"/>
            </w:tcBorders>
            <w:shd w:val="clear" w:color="auto" w:fill="auto"/>
            <w:noWrap/>
            <w:vAlign w:val="bottom"/>
            <w:hideMark/>
          </w:tcPr>
          <w:p w14:paraId="17E32481"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303.25</w:t>
            </w:r>
          </w:p>
        </w:tc>
      </w:tr>
      <w:tr w:rsidR="00214BF0" w:rsidRPr="00214BF0" w14:paraId="64709CDF"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07D7B043"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 xml:space="preserve">CIE 1931 </w:t>
            </w:r>
            <w:proofErr w:type="spellStart"/>
            <w:r w:rsidRPr="00501270">
              <w:rPr>
                <w:rFonts w:eastAsia="Times New Roman" w:cs="Times New Roman"/>
                <w:color w:val="000000"/>
              </w:rPr>
              <w:t>xy</w:t>
            </w:r>
            <w:proofErr w:type="spellEnd"/>
            <w:r w:rsidRPr="00501270">
              <w:rPr>
                <w:rFonts w:eastAsia="Times New Roman" w:cs="Times New Roman"/>
                <w:color w:val="000000"/>
              </w:rPr>
              <w:t xml:space="preserve"> </w:t>
            </w:r>
            <w:proofErr w:type="spellStart"/>
            <w:r w:rsidRPr="00501270">
              <w:rPr>
                <w:rFonts w:eastAsia="Times New Roman" w:cs="Times New Roman"/>
                <w:color w:val="000000"/>
              </w:rPr>
              <w:t>chromaticity</w:t>
            </w:r>
            <w:proofErr w:type="spellEnd"/>
            <w:r w:rsidRPr="00501270">
              <w:rPr>
                <w:rFonts w:eastAsia="Times New Roman" w:cs="Times New Roman"/>
                <w:color w:val="000000"/>
              </w:rPr>
              <w:t xml:space="preserve"> [x]</w:t>
            </w:r>
          </w:p>
        </w:tc>
        <w:tc>
          <w:tcPr>
            <w:tcW w:w="1701" w:type="dxa"/>
            <w:tcBorders>
              <w:top w:val="nil"/>
              <w:left w:val="nil"/>
              <w:bottom w:val="nil"/>
              <w:right w:val="nil"/>
            </w:tcBorders>
            <w:shd w:val="clear" w:color="auto" w:fill="auto"/>
            <w:noWrap/>
            <w:vAlign w:val="bottom"/>
            <w:hideMark/>
          </w:tcPr>
          <w:p w14:paraId="7891A8B8"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0.37</w:t>
            </w:r>
          </w:p>
        </w:tc>
        <w:tc>
          <w:tcPr>
            <w:tcW w:w="1701" w:type="dxa"/>
            <w:tcBorders>
              <w:top w:val="nil"/>
              <w:left w:val="nil"/>
              <w:bottom w:val="nil"/>
              <w:right w:val="nil"/>
            </w:tcBorders>
            <w:shd w:val="clear" w:color="auto" w:fill="auto"/>
            <w:noWrap/>
            <w:vAlign w:val="bottom"/>
            <w:hideMark/>
          </w:tcPr>
          <w:p w14:paraId="07028565"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0.30</w:t>
            </w:r>
          </w:p>
        </w:tc>
        <w:tc>
          <w:tcPr>
            <w:tcW w:w="1701" w:type="dxa"/>
            <w:tcBorders>
              <w:top w:val="nil"/>
              <w:left w:val="nil"/>
              <w:bottom w:val="nil"/>
              <w:right w:val="single" w:sz="4" w:space="0" w:color="auto"/>
            </w:tcBorders>
            <w:shd w:val="clear" w:color="auto" w:fill="auto"/>
            <w:noWrap/>
            <w:vAlign w:val="bottom"/>
            <w:hideMark/>
          </w:tcPr>
          <w:p w14:paraId="06C4328F"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0.30</w:t>
            </w:r>
          </w:p>
        </w:tc>
      </w:tr>
      <w:tr w:rsidR="00214BF0" w:rsidRPr="00214BF0" w14:paraId="6318AB28"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00A5EC05"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 xml:space="preserve">CIE 1931 </w:t>
            </w:r>
            <w:proofErr w:type="spellStart"/>
            <w:r w:rsidRPr="00501270">
              <w:rPr>
                <w:rFonts w:eastAsia="Times New Roman" w:cs="Times New Roman"/>
                <w:color w:val="000000"/>
              </w:rPr>
              <w:t>xy</w:t>
            </w:r>
            <w:proofErr w:type="spellEnd"/>
            <w:r w:rsidRPr="00501270">
              <w:rPr>
                <w:rFonts w:eastAsia="Times New Roman" w:cs="Times New Roman"/>
                <w:color w:val="000000"/>
              </w:rPr>
              <w:t xml:space="preserve"> </w:t>
            </w:r>
            <w:proofErr w:type="spellStart"/>
            <w:r w:rsidRPr="00501270">
              <w:rPr>
                <w:rFonts w:eastAsia="Times New Roman" w:cs="Times New Roman"/>
                <w:color w:val="000000"/>
              </w:rPr>
              <w:t>chromaticity</w:t>
            </w:r>
            <w:proofErr w:type="spellEnd"/>
            <w:r w:rsidRPr="00501270">
              <w:rPr>
                <w:rFonts w:eastAsia="Times New Roman" w:cs="Times New Roman"/>
                <w:color w:val="000000"/>
              </w:rPr>
              <w:t xml:space="preserve"> [y]</w:t>
            </w:r>
          </w:p>
        </w:tc>
        <w:tc>
          <w:tcPr>
            <w:tcW w:w="1701" w:type="dxa"/>
            <w:tcBorders>
              <w:top w:val="nil"/>
              <w:left w:val="nil"/>
              <w:bottom w:val="nil"/>
              <w:right w:val="nil"/>
            </w:tcBorders>
            <w:shd w:val="clear" w:color="auto" w:fill="auto"/>
            <w:noWrap/>
            <w:vAlign w:val="bottom"/>
            <w:hideMark/>
          </w:tcPr>
          <w:p w14:paraId="785C3642"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0.34</w:t>
            </w:r>
          </w:p>
        </w:tc>
        <w:tc>
          <w:tcPr>
            <w:tcW w:w="1701" w:type="dxa"/>
            <w:tcBorders>
              <w:top w:val="nil"/>
              <w:left w:val="nil"/>
              <w:bottom w:val="nil"/>
              <w:right w:val="nil"/>
            </w:tcBorders>
            <w:shd w:val="clear" w:color="auto" w:fill="auto"/>
            <w:noWrap/>
            <w:vAlign w:val="bottom"/>
            <w:hideMark/>
          </w:tcPr>
          <w:p w14:paraId="049A75E5"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0.30</w:t>
            </w:r>
          </w:p>
        </w:tc>
        <w:tc>
          <w:tcPr>
            <w:tcW w:w="1701" w:type="dxa"/>
            <w:tcBorders>
              <w:top w:val="nil"/>
              <w:left w:val="nil"/>
              <w:bottom w:val="nil"/>
              <w:right w:val="single" w:sz="4" w:space="0" w:color="auto"/>
            </w:tcBorders>
            <w:shd w:val="clear" w:color="auto" w:fill="auto"/>
            <w:noWrap/>
            <w:vAlign w:val="bottom"/>
            <w:hideMark/>
          </w:tcPr>
          <w:p w14:paraId="34A99135"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0.30</w:t>
            </w:r>
          </w:p>
        </w:tc>
      </w:tr>
      <w:tr w:rsidR="00214BF0" w:rsidRPr="00214BF0" w14:paraId="4297D624"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3E8E724C"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 xml:space="preserve">CIE 1964 x₁₀y₁₀ </w:t>
            </w:r>
            <w:proofErr w:type="spellStart"/>
            <w:r w:rsidRPr="00501270">
              <w:rPr>
                <w:rFonts w:eastAsia="Times New Roman" w:cs="Times New Roman"/>
                <w:color w:val="000000"/>
              </w:rPr>
              <w:t>chromaticity</w:t>
            </w:r>
            <w:proofErr w:type="spellEnd"/>
            <w:r w:rsidRPr="00501270">
              <w:rPr>
                <w:rFonts w:eastAsia="Times New Roman" w:cs="Times New Roman"/>
                <w:color w:val="000000"/>
              </w:rPr>
              <w:t xml:space="preserve"> [x₁₀]</w:t>
            </w:r>
          </w:p>
        </w:tc>
        <w:tc>
          <w:tcPr>
            <w:tcW w:w="1701" w:type="dxa"/>
            <w:tcBorders>
              <w:top w:val="nil"/>
              <w:left w:val="nil"/>
              <w:bottom w:val="nil"/>
              <w:right w:val="nil"/>
            </w:tcBorders>
            <w:shd w:val="clear" w:color="auto" w:fill="auto"/>
            <w:noWrap/>
            <w:vAlign w:val="bottom"/>
            <w:hideMark/>
          </w:tcPr>
          <w:p w14:paraId="79C3AF2A"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0.37</w:t>
            </w:r>
          </w:p>
        </w:tc>
        <w:tc>
          <w:tcPr>
            <w:tcW w:w="1701" w:type="dxa"/>
            <w:tcBorders>
              <w:top w:val="nil"/>
              <w:left w:val="nil"/>
              <w:bottom w:val="nil"/>
              <w:right w:val="nil"/>
            </w:tcBorders>
            <w:shd w:val="clear" w:color="auto" w:fill="auto"/>
            <w:noWrap/>
            <w:vAlign w:val="bottom"/>
            <w:hideMark/>
          </w:tcPr>
          <w:p w14:paraId="6323CB20"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0.31</w:t>
            </w:r>
          </w:p>
        </w:tc>
        <w:tc>
          <w:tcPr>
            <w:tcW w:w="1701" w:type="dxa"/>
            <w:tcBorders>
              <w:top w:val="nil"/>
              <w:left w:val="nil"/>
              <w:bottom w:val="nil"/>
              <w:right w:val="single" w:sz="4" w:space="0" w:color="auto"/>
            </w:tcBorders>
            <w:shd w:val="clear" w:color="auto" w:fill="auto"/>
            <w:noWrap/>
            <w:vAlign w:val="bottom"/>
            <w:hideMark/>
          </w:tcPr>
          <w:p w14:paraId="6F3487FA"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0.31</w:t>
            </w:r>
          </w:p>
        </w:tc>
      </w:tr>
      <w:tr w:rsidR="00214BF0" w:rsidRPr="00214BF0" w14:paraId="0531BCC4"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4A4C597B"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 xml:space="preserve">CIE 1964 x₁₀y₁₀ </w:t>
            </w:r>
            <w:proofErr w:type="spellStart"/>
            <w:r w:rsidRPr="00501270">
              <w:rPr>
                <w:rFonts w:eastAsia="Times New Roman" w:cs="Times New Roman"/>
                <w:color w:val="000000"/>
              </w:rPr>
              <w:t>chromaticity</w:t>
            </w:r>
            <w:proofErr w:type="spellEnd"/>
            <w:r w:rsidRPr="00501270">
              <w:rPr>
                <w:rFonts w:eastAsia="Times New Roman" w:cs="Times New Roman"/>
                <w:color w:val="000000"/>
              </w:rPr>
              <w:t xml:space="preserve"> [y₁₀]</w:t>
            </w:r>
          </w:p>
        </w:tc>
        <w:tc>
          <w:tcPr>
            <w:tcW w:w="1701" w:type="dxa"/>
            <w:tcBorders>
              <w:top w:val="nil"/>
              <w:left w:val="nil"/>
              <w:bottom w:val="nil"/>
              <w:right w:val="nil"/>
            </w:tcBorders>
            <w:shd w:val="clear" w:color="auto" w:fill="auto"/>
            <w:noWrap/>
            <w:vAlign w:val="bottom"/>
            <w:hideMark/>
          </w:tcPr>
          <w:p w14:paraId="6E11AA08"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0.34</w:t>
            </w:r>
          </w:p>
        </w:tc>
        <w:tc>
          <w:tcPr>
            <w:tcW w:w="1701" w:type="dxa"/>
            <w:tcBorders>
              <w:top w:val="nil"/>
              <w:left w:val="nil"/>
              <w:bottom w:val="nil"/>
              <w:right w:val="nil"/>
            </w:tcBorders>
            <w:shd w:val="clear" w:color="auto" w:fill="auto"/>
            <w:noWrap/>
            <w:vAlign w:val="bottom"/>
            <w:hideMark/>
          </w:tcPr>
          <w:p w14:paraId="36B4F9C1"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0.30</w:t>
            </w:r>
          </w:p>
        </w:tc>
        <w:tc>
          <w:tcPr>
            <w:tcW w:w="1701" w:type="dxa"/>
            <w:tcBorders>
              <w:top w:val="nil"/>
              <w:left w:val="nil"/>
              <w:bottom w:val="nil"/>
              <w:right w:val="single" w:sz="4" w:space="0" w:color="auto"/>
            </w:tcBorders>
            <w:shd w:val="clear" w:color="auto" w:fill="auto"/>
            <w:noWrap/>
            <w:vAlign w:val="bottom"/>
            <w:hideMark/>
          </w:tcPr>
          <w:p w14:paraId="57DE3CE6"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0.30</w:t>
            </w:r>
          </w:p>
        </w:tc>
      </w:tr>
      <w:tr w:rsidR="00214BF0" w:rsidRPr="00214BF0" w14:paraId="6A1D900B"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5809BB9C"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S-</w:t>
            </w:r>
            <w:proofErr w:type="spellStart"/>
            <w:r w:rsidRPr="00501270">
              <w:rPr>
                <w:rFonts w:eastAsia="Times New Roman" w:cs="Times New Roman"/>
                <w:color w:val="000000"/>
              </w:rPr>
              <w:t>cone</w:t>
            </w:r>
            <w:proofErr w:type="spellEnd"/>
            <w:r w:rsidRPr="00501270">
              <w:rPr>
                <w:rFonts w:eastAsia="Times New Roman" w:cs="Times New Roman"/>
                <w:color w:val="000000"/>
              </w:rPr>
              <w:t>-</w:t>
            </w:r>
            <w:proofErr w:type="spellStart"/>
            <w:r w:rsidRPr="00501270">
              <w:rPr>
                <w:rFonts w:eastAsia="Times New Roman" w:cs="Times New Roman"/>
                <w:color w:val="000000"/>
              </w:rPr>
              <w:t>opic</w:t>
            </w:r>
            <w:proofErr w:type="spellEnd"/>
            <w:r w:rsidRPr="00501270">
              <w:rPr>
                <w:rFonts w:eastAsia="Times New Roman" w:cs="Times New Roman"/>
                <w:color w:val="000000"/>
              </w:rPr>
              <w:t xml:space="preserve"> </w:t>
            </w:r>
            <w:proofErr w:type="spellStart"/>
            <w:r w:rsidRPr="00501270">
              <w:rPr>
                <w:rFonts w:eastAsia="Times New Roman" w:cs="Times New Roman"/>
                <w:color w:val="000000"/>
              </w:rPr>
              <w:t>irradiance</w:t>
            </w:r>
            <w:proofErr w:type="spellEnd"/>
            <w:r w:rsidRPr="00501270">
              <w:rPr>
                <w:rFonts w:eastAsia="Times New Roman" w:cs="Times New Roman"/>
                <w:color w:val="000000"/>
              </w:rPr>
              <w:t xml:space="preserve"> (mW </w:t>
            </w:r>
            <w:r w:rsidRPr="00214BF0">
              <w:rPr>
                <w:rFonts w:ascii="Cambria Math" w:eastAsia="Times New Roman" w:hAnsi="Cambria Math" w:cs="Cambria Math"/>
                <w:color w:val="000000"/>
              </w:rPr>
              <w:t>⋅</w:t>
            </w:r>
            <w:r w:rsidRPr="00501270">
              <w:rPr>
                <w:rFonts w:eastAsia="Times New Roman" w:cs="Times New Roman"/>
                <w:color w:val="000000"/>
              </w:rPr>
              <w:t xml:space="preserve"> m⁻²)</w:t>
            </w:r>
          </w:p>
        </w:tc>
        <w:tc>
          <w:tcPr>
            <w:tcW w:w="1701" w:type="dxa"/>
            <w:tcBorders>
              <w:top w:val="nil"/>
              <w:left w:val="nil"/>
              <w:bottom w:val="nil"/>
              <w:right w:val="nil"/>
            </w:tcBorders>
            <w:shd w:val="clear" w:color="auto" w:fill="auto"/>
            <w:noWrap/>
            <w:vAlign w:val="bottom"/>
            <w:hideMark/>
          </w:tcPr>
          <w:p w14:paraId="086F27A4"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187.91</w:t>
            </w:r>
          </w:p>
        </w:tc>
        <w:tc>
          <w:tcPr>
            <w:tcW w:w="1701" w:type="dxa"/>
            <w:tcBorders>
              <w:top w:val="nil"/>
              <w:left w:val="nil"/>
              <w:bottom w:val="nil"/>
              <w:right w:val="nil"/>
            </w:tcBorders>
            <w:shd w:val="clear" w:color="auto" w:fill="auto"/>
            <w:noWrap/>
            <w:vAlign w:val="bottom"/>
            <w:hideMark/>
          </w:tcPr>
          <w:p w14:paraId="2B507B7F"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310.43</w:t>
            </w:r>
          </w:p>
        </w:tc>
        <w:tc>
          <w:tcPr>
            <w:tcW w:w="1701" w:type="dxa"/>
            <w:tcBorders>
              <w:top w:val="nil"/>
              <w:left w:val="nil"/>
              <w:bottom w:val="nil"/>
              <w:right w:val="single" w:sz="4" w:space="0" w:color="auto"/>
            </w:tcBorders>
            <w:shd w:val="clear" w:color="auto" w:fill="auto"/>
            <w:noWrap/>
            <w:vAlign w:val="bottom"/>
            <w:hideMark/>
          </w:tcPr>
          <w:p w14:paraId="499E8476"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300.87</w:t>
            </w:r>
          </w:p>
        </w:tc>
      </w:tr>
      <w:tr w:rsidR="00214BF0" w:rsidRPr="00214BF0" w14:paraId="743F70E1"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50F3DF6C"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M-</w:t>
            </w:r>
            <w:proofErr w:type="spellStart"/>
            <w:r w:rsidRPr="00501270">
              <w:rPr>
                <w:rFonts w:eastAsia="Times New Roman" w:cs="Times New Roman"/>
                <w:color w:val="000000"/>
              </w:rPr>
              <w:t>cone</w:t>
            </w:r>
            <w:proofErr w:type="spellEnd"/>
            <w:r w:rsidRPr="00501270">
              <w:rPr>
                <w:rFonts w:eastAsia="Times New Roman" w:cs="Times New Roman"/>
                <w:color w:val="000000"/>
              </w:rPr>
              <w:t>-</w:t>
            </w:r>
            <w:proofErr w:type="spellStart"/>
            <w:r w:rsidRPr="00501270">
              <w:rPr>
                <w:rFonts w:eastAsia="Times New Roman" w:cs="Times New Roman"/>
                <w:color w:val="000000"/>
              </w:rPr>
              <w:t>opic</w:t>
            </w:r>
            <w:proofErr w:type="spellEnd"/>
            <w:r w:rsidRPr="00501270">
              <w:rPr>
                <w:rFonts w:eastAsia="Times New Roman" w:cs="Times New Roman"/>
                <w:color w:val="000000"/>
              </w:rPr>
              <w:t xml:space="preserve"> </w:t>
            </w:r>
            <w:proofErr w:type="spellStart"/>
            <w:r w:rsidRPr="00501270">
              <w:rPr>
                <w:rFonts w:eastAsia="Times New Roman" w:cs="Times New Roman"/>
                <w:color w:val="000000"/>
              </w:rPr>
              <w:t>irradiance</w:t>
            </w:r>
            <w:proofErr w:type="spellEnd"/>
            <w:r w:rsidRPr="00501270">
              <w:rPr>
                <w:rFonts w:eastAsia="Times New Roman" w:cs="Times New Roman"/>
                <w:color w:val="000000"/>
              </w:rPr>
              <w:t xml:space="preserve"> (mW </w:t>
            </w:r>
            <w:r w:rsidRPr="00214BF0">
              <w:rPr>
                <w:rFonts w:ascii="Cambria Math" w:eastAsia="Times New Roman" w:hAnsi="Cambria Math" w:cs="Cambria Math"/>
                <w:color w:val="000000"/>
              </w:rPr>
              <w:t>⋅</w:t>
            </w:r>
            <w:r w:rsidRPr="00501270">
              <w:rPr>
                <w:rFonts w:eastAsia="Times New Roman" w:cs="Times New Roman"/>
                <w:color w:val="000000"/>
              </w:rPr>
              <w:t xml:space="preserve"> m⁻²)</w:t>
            </w:r>
          </w:p>
        </w:tc>
        <w:tc>
          <w:tcPr>
            <w:tcW w:w="1701" w:type="dxa"/>
            <w:tcBorders>
              <w:top w:val="nil"/>
              <w:left w:val="nil"/>
              <w:bottom w:val="nil"/>
              <w:right w:val="nil"/>
            </w:tcBorders>
            <w:shd w:val="clear" w:color="auto" w:fill="auto"/>
            <w:noWrap/>
            <w:vAlign w:val="bottom"/>
            <w:hideMark/>
          </w:tcPr>
          <w:p w14:paraId="36CF0E9F"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372.19</w:t>
            </w:r>
          </w:p>
        </w:tc>
        <w:tc>
          <w:tcPr>
            <w:tcW w:w="1701" w:type="dxa"/>
            <w:tcBorders>
              <w:top w:val="nil"/>
              <w:left w:val="nil"/>
              <w:bottom w:val="nil"/>
              <w:right w:val="nil"/>
            </w:tcBorders>
            <w:shd w:val="clear" w:color="auto" w:fill="auto"/>
            <w:noWrap/>
            <w:vAlign w:val="bottom"/>
            <w:hideMark/>
          </w:tcPr>
          <w:p w14:paraId="4070C22D"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438.58</w:t>
            </w:r>
          </w:p>
        </w:tc>
        <w:tc>
          <w:tcPr>
            <w:tcW w:w="1701" w:type="dxa"/>
            <w:tcBorders>
              <w:top w:val="nil"/>
              <w:left w:val="nil"/>
              <w:bottom w:val="nil"/>
              <w:right w:val="single" w:sz="4" w:space="0" w:color="auto"/>
            </w:tcBorders>
            <w:shd w:val="clear" w:color="auto" w:fill="auto"/>
            <w:noWrap/>
            <w:vAlign w:val="bottom"/>
            <w:hideMark/>
          </w:tcPr>
          <w:p w14:paraId="40D61F13"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430.64</w:t>
            </w:r>
          </w:p>
        </w:tc>
      </w:tr>
      <w:tr w:rsidR="00214BF0" w:rsidRPr="00214BF0" w14:paraId="2304D71C"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627569C1"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L-</w:t>
            </w:r>
            <w:proofErr w:type="spellStart"/>
            <w:r w:rsidRPr="00501270">
              <w:rPr>
                <w:rFonts w:eastAsia="Times New Roman" w:cs="Times New Roman"/>
                <w:color w:val="000000"/>
              </w:rPr>
              <w:t>cone</w:t>
            </w:r>
            <w:proofErr w:type="spellEnd"/>
            <w:r w:rsidRPr="00501270">
              <w:rPr>
                <w:rFonts w:eastAsia="Times New Roman" w:cs="Times New Roman"/>
                <w:color w:val="000000"/>
              </w:rPr>
              <w:t>-</w:t>
            </w:r>
            <w:proofErr w:type="spellStart"/>
            <w:r w:rsidRPr="00501270">
              <w:rPr>
                <w:rFonts w:eastAsia="Times New Roman" w:cs="Times New Roman"/>
                <w:color w:val="000000"/>
              </w:rPr>
              <w:t>opic</w:t>
            </w:r>
            <w:proofErr w:type="spellEnd"/>
            <w:r w:rsidRPr="00501270">
              <w:rPr>
                <w:rFonts w:eastAsia="Times New Roman" w:cs="Times New Roman"/>
                <w:color w:val="000000"/>
              </w:rPr>
              <w:t xml:space="preserve"> </w:t>
            </w:r>
            <w:proofErr w:type="spellStart"/>
            <w:r w:rsidRPr="00501270">
              <w:rPr>
                <w:rFonts w:eastAsia="Times New Roman" w:cs="Times New Roman"/>
                <w:color w:val="000000"/>
              </w:rPr>
              <w:t>irradiance</w:t>
            </w:r>
            <w:proofErr w:type="spellEnd"/>
            <w:r w:rsidRPr="00501270">
              <w:rPr>
                <w:rFonts w:eastAsia="Times New Roman" w:cs="Times New Roman"/>
                <w:color w:val="000000"/>
              </w:rPr>
              <w:t xml:space="preserve"> (mW </w:t>
            </w:r>
            <w:r w:rsidRPr="00214BF0">
              <w:rPr>
                <w:rFonts w:ascii="Cambria Math" w:eastAsia="Times New Roman" w:hAnsi="Cambria Math" w:cs="Cambria Math"/>
                <w:color w:val="000000"/>
              </w:rPr>
              <w:t>⋅</w:t>
            </w:r>
            <w:r w:rsidRPr="00501270">
              <w:rPr>
                <w:rFonts w:eastAsia="Times New Roman" w:cs="Times New Roman"/>
                <w:color w:val="000000"/>
              </w:rPr>
              <w:t xml:space="preserve"> m⁻²)</w:t>
            </w:r>
          </w:p>
        </w:tc>
        <w:tc>
          <w:tcPr>
            <w:tcW w:w="1701" w:type="dxa"/>
            <w:tcBorders>
              <w:top w:val="nil"/>
              <w:left w:val="nil"/>
              <w:bottom w:val="nil"/>
              <w:right w:val="nil"/>
            </w:tcBorders>
            <w:shd w:val="clear" w:color="auto" w:fill="auto"/>
            <w:noWrap/>
            <w:vAlign w:val="bottom"/>
            <w:hideMark/>
          </w:tcPr>
          <w:p w14:paraId="4D66F97D"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482.47</w:t>
            </w:r>
          </w:p>
        </w:tc>
        <w:tc>
          <w:tcPr>
            <w:tcW w:w="1701" w:type="dxa"/>
            <w:tcBorders>
              <w:top w:val="nil"/>
              <w:left w:val="nil"/>
              <w:bottom w:val="nil"/>
              <w:right w:val="nil"/>
            </w:tcBorders>
            <w:shd w:val="clear" w:color="auto" w:fill="auto"/>
            <w:noWrap/>
            <w:vAlign w:val="bottom"/>
            <w:hideMark/>
          </w:tcPr>
          <w:p w14:paraId="027E0B3A"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498.83</w:t>
            </w:r>
          </w:p>
        </w:tc>
        <w:tc>
          <w:tcPr>
            <w:tcW w:w="1701" w:type="dxa"/>
            <w:tcBorders>
              <w:top w:val="nil"/>
              <w:left w:val="nil"/>
              <w:bottom w:val="nil"/>
              <w:right w:val="single" w:sz="4" w:space="0" w:color="auto"/>
            </w:tcBorders>
            <w:shd w:val="clear" w:color="auto" w:fill="auto"/>
            <w:noWrap/>
            <w:vAlign w:val="bottom"/>
            <w:hideMark/>
          </w:tcPr>
          <w:p w14:paraId="3881693E"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493.46</w:t>
            </w:r>
          </w:p>
        </w:tc>
      </w:tr>
      <w:tr w:rsidR="00214BF0" w:rsidRPr="00214BF0" w14:paraId="70C3CADA"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7845987C" w14:textId="77777777" w:rsidR="00DE6067" w:rsidRPr="00501270" w:rsidRDefault="00DE6067" w:rsidP="00DE6067">
            <w:pPr>
              <w:spacing w:after="0" w:line="240" w:lineRule="auto"/>
              <w:rPr>
                <w:rFonts w:eastAsia="Times New Roman" w:cs="Times New Roman"/>
                <w:color w:val="000000"/>
              </w:rPr>
            </w:pPr>
            <w:proofErr w:type="spellStart"/>
            <w:r w:rsidRPr="00501270">
              <w:rPr>
                <w:rFonts w:eastAsia="Times New Roman" w:cs="Times New Roman"/>
                <w:color w:val="000000"/>
              </w:rPr>
              <w:t>Rhodopic</w:t>
            </w:r>
            <w:proofErr w:type="spellEnd"/>
            <w:r w:rsidRPr="00501270">
              <w:rPr>
                <w:rFonts w:eastAsia="Times New Roman" w:cs="Times New Roman"/>
                <w:color w:val="000000"/>
              </w:rPr>
              <w:t xml:space="preserve"> </w:t>
            </w:r>
            <w:proofErr w:type="spellStart"/>
            <w:r w:rsidRPr="00501270">
              <w:rPr>
                <w:rFonts w:eastAsia="Times New Roman" w:cs="Times New Roman"/>
                <w:color w:val="000000"/>
              </w:rPr>
              <w:t>irradiance</w:t>
            </w:r>
            <w:proofErr w:type="spellEnd"/>
            <w:r w:rsidRPr="00501270">
              <w:rPr>
                <w:rFonts w:eastAsia="Times New Roman" w:cs="Times New Roman"/>
                <w:color w:val="000000"/>
              </w:rPr>
              <w:t xml:space="preserve"> (mW </w:t>
            </w:r>
            <w:r w:rsidRPr="00214BF0">
              <w:rPr>
                <w:rFonts w:ascii="Cambria Math" w:eastAsia="Times New Roman" w:hAnsi="Cambria Math" w:cs="Cambria Math"/>
                <w:color w:val="000000"/>
              </w:rPr>
              <w:t>⋅</w:t>
            </w:r>
            <w:r w:rsidRPr="00501270">
              <w:rPr>
                <w:rFonts w:eastAsia="Times New Roman" w:cs="Times New Roman"/>
                <w:color w:val="000000"/>
              </w:rPr>
              <w:t xml:space="preserve"> m⁻²)</w:t>
            </w:r>
          </w:p>
        </w:tc>
        <w:tc>
          <w:tcPr>
            <w:tcW w:w="1701" w:type="dxa"/>
            <w:tcBorders>
              <w:top w:val="nil"/>
              <w:left w:val="nil"/>
              <w:bottom w:val="nil"/>
              <w:right w:val="nil"/>
            </w:tcBorders>
            <w:shd w:val="clear" w:color="auto" w:fill="auto"/>
            <w:noWrap/>
            <w:vAlign w:val="bottom"/>
            <w:hideMark/>
          </w:tcPr>
          <w:p w14:paraId="20F7D50B"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287.63</w:t>
            </w:r>
          </w:p>
        </w:tc>
        <w:tc>
          <w:tcPr>
            <w:tcW w:w="1701" w:type="dxa"/>
            <w:tcBorders>
              <w:top w:val="nil"/>
              <w:left w:val="nil"/>
              <w:bottom w:val="nil"/>
              <w:right w:val="nil"/>
            </w:tcBorders>
            <w:shd w:val="clear" w:color="auto" w:fill="auto"/>
            <w:noWrap/>
            <w:vAlign w:val="bottom"/>
            <w:hideMark/>
          </w:tcPr>
          <w:p w14:paraId="5EB4D48C"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423.33</w:t>
            </w:r>
          </w:p>
        </w:tc>
        <w:tc>
          <w:tcPr>
            <w:tcW w:w="1701" w:type="dxa"/>
            <w:tcBorders>
              <w:top w:val="nil"/>
              <w:left w:val="nil"/>
              <w:bottom w:val="nil"/>
              <w:right w:val="single" w:sz="4" w:space="0" w:color="auto"/>
            </w:tcBorders>
            <w:shd w:val="clear" w:color="auto" w:fill="auto"/>
            <w:noWrap/>
            <w:vAlign w:val="bottom"/>
            <w:hideMark/>
          </w:tcPr>
          <w:p w14:paraId="5A4AD89F"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413.01</w:t>
            </w:r>
          </w:p>
        </w:tc>
      </w:tr>
      <w:tr w:rsidR="00214BF0" w:rsidRPr="00214BF0" w14:paraId="1741F2FC"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3ADB6E87" w14:textId="77777777" w:rsidR="00DE6067" w:rsidRPr="00501270" w:rsidRDefault="00DE6067" w:rsidP="00DE6067">
            <w:pPr>
              <w:spacing w:after="0" w:line="240" w:lineRule="auto"/>
              <w:rPr>
                <w:rFonts w:eastAsia="Times New Roman" w:cs="Times New Roman"/>
                <w:color w:val="000000"/>
              </w:rPr>
            </w:pPr>
            <w:proofErr w:type="spellStart"/>
            <w:r w:rsidRPr="00501270">
              <w:rPr>
                <w:rFonts w:eastAsia="Times New Roman" w:cs="Times New Roman"/>
                <w:color w:val="000000"/>
              </w:rPr>
              <w:t>Melanopic</w:t>
            </w:r>
            <w:proofErr w:type="spellEnd"/>
            <w:r w:rsidRPr="00501270">
              <w:rPr>
                <w:rFonts w:eastAsia="Times New Roman" w:cs="Times New Roman"/>
                <w:color w:val="000000"/>
              </w:rPr>
              <w:t xml:space="preserve"> </w:t>
            </w:r>
            <w:proofErr w:type="spellStart"/>
            <w:r w:rsidRPr="00501270">
              <w:rPr>
                <w:rFonts w:eastAsia="Times New Roman" w:cs="Times New Roman"/>
                <w:color w:val="000000"/>
              </w:rPr>
              <w:t>irradiance</w:t>
            </w:r>
            <w:proofErr w:type="spellEnd"/>
            <w:r w:rsidRPr="00501270">
              <w:rPr>
                <w:rFonts w:eastAsia="Times New Roman" w:cs="Times New Roman"/>
                <w:color w:val="000000"/>
              </w:rPr>
              <w:t xml:space="preserve"> (mW </w:t>
            </w:r>
            <w:r w:rsidRPr="00214BF0">
              <w:rPr>
                <w:rFonts w:ascii="Cambria Math" w:eastAsia="Times New Roman" w:hAnsi="Cambria Math" w:cs="Cambria Math"/>
                <w:color w:val="000000"/>
              </w:rPr>
              <w:t>⋅</w:t>
            </w:r>
            <w:r w:rsidRPr="00501270">
              <w:rPr>
                <w:rFonts w:eastAsia="Times New Roman" w:cs="Times New Roman"/>
                <w:color w:val="000000"/>
              </w:rPr>
              <w:t xml:space="preserve"> m⁻²)</w:t>
            </w:r>
          </w:p>
        </w:tc>
        <w:tc>
          <w:tcPr>
            <w:tcW w:w="1701" w:type="dxa"/>
            <w:tcBorders>
              <w:top w:val="nil"/>
              <w:left w:val="nil"/>
              <w:bottom w:val="nil"/>
              <w:right w:val="nil"/>
            </w:tcBorders>
            <w:shd w:val="clear" w:color="auto" w:fill="auto"/>
            <w:noWrap/>
            <w:vAlign w:val="bottom"/>
            <w:hideMark/>
          </w:tcPr>
          <w:p w14:paraId="0F2BFEE6"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241.33</w:t>
            </w:r>
          </w:p>
        </w:tc>
        <w:tc>
          <w:tcPr>
            <w:tcW w:w="1701" w:type="dxa"/>
            <w:tcBorders>
              <w:top w:val="nil"/>
              <w:left w:val="nil"/>
              <w:bottom w:val="nil"/>
              <w:right w:val="nil"/>
            </w:tcBorders>
            <w:shd w:val="clear" w:color="auto" w:fill="auto"/>
            <w:noWrap/>
            <w:vAlign w:val="bottom"/>
            <w:hideMark/>
          </w:tcPr>
          <w:p w14:paraId="25DE6678"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398.83</w:t>
            </w:r>
          </w:p>
        </w:tc>
        <w:tc>
          <w:tcPr>
            <w:tcW w:w="1701" w:type="dxa"/>
            <w:tcBorders>
              <w:top w:val="nil"/>
              <w:left w:val="nil"/>
              <w:bottom w:val="nil"/>
              <w:right w:val="single" w:sz="4" w:space="0" w:color="auto"/>
            </w:tcBorders>
            <w:shd w:val="clear" w:color="auto" w:fill="auto"/>
            <w:noWrap/>
            <w:vAlign w:val="bottom"/>
            <w:hideMark/>
          </w:tcPr>
          <w:p w14:paraId="600DC3D0"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388.23</w:t>
            </w:r>
          </w:p>
        </w:tc>
      </w:tr>
      <w:tr w:rsidR="00214BF0" w:rsidRPr="00214BF0" w14:paraId="26B74912"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1463842B"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S-</w:t>
            </w:r>
            <w:proofErr w:type="spellStart"/>
            <w:r w:rsidRPr="00501270">
              <w:rPr>
                <w:rFonts w:eastAsia="Times New Roman" w:cs="Times New Roman"/>
                <w:color w:val="000000"/>
              </w:rPr>
              <w:t>cone</w:t>
            </w:r>
            <w:proofErr w:type="spellEnd"/>
            <w:r w:rsidRPr="00501270">
              <w:rPr>
                <w:rFonts w:eastAsia="Times New Roman" w:cs="Times New Roman"/>
                <w:color w:val="000000"/>
              </w:rPr>
              <w:t>-</w:t>
            </w:r>
            <w:proofErr w:type="spellStart"/>
            <w:r w:rsidRPr="00501270">
              <w:rPr>
                <w:rFonts w:eastAsia="Times New Roman" w:cs="Times New Roman"/>
                <w:color w:val="000000"/>
              </w:rPr>
              <w:t>opic</w:t>
            </w:r>
            <w:proofErr w:type="spellEnd"/>
            <w:r w:rsidRPr="00501270">
              <w:rPr>
                <w:rFonts w:eastAsia="Times New Roman" w:cs="Times New Roman"/>
                <w:color w:val="000000"/>
              </w:rPr>
              <w:t xml:space="preserve"> EDI (lx)</w:t>
            </w:r>
          </w:p>
        </w:tc>
        <w:tc>
          <w:tcPr>
            <w:tcW w:w="1701" w:type="dxa"/>
            <w:tcBorders>
              <w:top w:val="nil"/>
              <w:left w:val="nil"/>
              <w:bottom w:val="nil"/>
              <w:right w:val="nil"/>
            </w:tcBorders>
            <w:shd w:val="clear" w:color="auto" w:fill="auto"/>
            <w:noWrap/>
            <w:vAlign w:val="bottom"/>
            <w:hideMark/>
          </w:tcPr>
          <w:p w14:paraId="48D22F33"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229.92</w:t>
            </w:r>
          </w:p>
        </w:tc>
        <w:tc>
          <w:tcPr>
            <w:tcW w:w="1701" w:type="dxa"/>
            <w:tcBorders>
              <w:top w:val="nil"/>
              <w:left w:val="nil"/>
              <w:bottom w:val="nil"/>
              <w:right w:val="nil"/>
            </w:tcBorders>
            <w:shd w:val="clear" w:color="auto" w:fill="auto"/>
            <w:noWrap/>
            <w:vAlign w:val="bottom"/>
            <w:hideMark/>
          </w:tcPr>
          <w:p w14:paraId="42699F9A"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379.83</w:t>
            </w:r>
          </w:p>
        </w:tc>
        <w:tc>
          <w:tcPr>
            <w:tcW w:w="1701" w:type="dxa"/>
            <w:tcBorders>
              <w:top w:val="nil"/>
              <w:left w:val="nil"/>
              <w:bottom w:val="nil"/>
              <w:right w:val="single" w:sz="4" w:space="0" w:color="auto"/>
            </w:tcBorders>
            <w:shd w:val="clear" w:color="auto" w:fill="auto"/>
            <w:noWrap/>
            <w:vAlign w:val="bottom"/>
            <w:hideMark/>
          </w:tcPr>
          <w:p w14:paraId="691CBC3F"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368.13</w:t>
            </w:r>
          </w:p>
        </w:tc>
      </w:tr>
      <w:tr w:rsidR="00214BF0" w:rsidRPr="00631D90" w14:paraId="095379F5"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46EC08F6"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M-</w:t>
            </w:r>
            <w:proofErr w:type="spellStart"/>
            <w:r w:rsidRPr="00501270">
              <w:rPr>
                <w:rFonts w:eastAsia="Times New Roman" w:cs="Times New Roman"/>
                <w:color w:val="000000"/>
              </w:rPr>
              <w:t>cone</w:t>
            </w:r>
            <w:proofErr w:type="spellEnd"/>
            <w:r w:rsidRPr="00501270">
              <w:rPr>
                <w:rFonts w:eastAsia="Times New Roman" w:cs="Times New Roman"/>
                <w:color w:val="000000"/>
              </w:rPr>
              <w:t>-</w:t>
            </w:r>
            <w:proofErr w:type="spellStart"/>
            <w:r w:rsidRPr="00501270">
              <w:rPr>
                <w:rFonts w:eastAsia="Times New Roman" w:cs="Times New Roman"/>
                <w:color w:val="000000"/>
              </w:rPr>
              <w:t>opic</w:t>
            </w:r>
            <w:proofErr w:type="spellEnd"/>
            <w:r w:rsidRPr="00501270">
              <w:rPr>
                <w:rFonts w:eastAsia="Times New Roman" w:cs="Times New Roman"/>
                <w:color w:val="000000"/>
              </w:rPr>
              <w:t xml:space="preserve"> EDI (lx)</w:t>
            </w:r>
          </w:p>
        </w:tc>
        <w:tc>
          <w:tcPr>
            <w:tcW w:w="1701" w:type="dxa"/>
            <w:tcBorders>
              <w:top w:val="nil"/>
              <w:left w:val="nil"/>
              <w:bottom w:val="nil"/>
              <w:right w:val="nil"/>
            </w:tcBorders>
            <w:shd w:val="clear" w:color="auto" w:fill="auto"/>
            <w:noWrap/>
            <w:vAlign w:val="bottom"/>
            <w:hideMark/>
          </w:tcPr>
          <w:p w14:paraId="6820A68C"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255.66</w:t>
            </w:r>
          </w:p>
        </w:tc>
        <w:tc>
          <w:tcPr>
            <w:tcW w:w="1701" w:type="dxa"/>
            <w:tcBorders>
              <w:top w:val="nil"/>
              <w:left w:val="nil"/>
              <w:bottom w:val="nil"/>
              <w:right w:val="nil"/>
            </w:tcBorders>
            <w:shd w:val="clear" w:color="auto" w:fill="auto"/>
            <w:noWrap/>
            <w:vAlign w:val="bottom"/>
            <w:hideMark/>
          </w:tcPr>
          <w:p w14:paraId="47A23940"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301.26</w:t>
            </w:r>
          </w:p>
        </w:tc>
        <w:tc>
          <w:tcPr>
            <w:tcW w:w="1701" w:type="dxa"/>
            <w:tcBorders>
              <w:top w:val="nil"/>
              <w:left w:val="nil"/>
              <w:bottom w:val="nil"/>
              <w:right w:val="single" w:sz="4" w:space="0" w:color="auto"/>
            </w:tcBorders>
            <w:shd w:val="clear" w:color="auto" w:fill="auto"/>
            <w:noWrap/>
            <w:vAlign w:val="bottom"/>
            <w:hideMark/>
          </w:tcPr>
          <w:p w14:paraId="357B37C6"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295.81</w:t>
            </w:r>
          </w:p>
        </w:tc>
      </w:tr>
      <w:tr w:rsidR="00214BF0" w:rsidRPr="00631D90" w14:paraId="3D0D99FB"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45B70E21"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L-</w:t>
            </w:r>
            <w:proofErr w:type="spellStart"/>
            <w:r w:rsidRPr="00501270">
              <w:rPr>
                <w:rFonts w:eastAsia="Times New Roman" w:cs="Times New Roman"/>
                <w:color w:val="000000"/>
              </w:rPr>
              <w:t>cone</w:t>
            </w:r>
            <w:proofErr w:type="spellEnd"/>
            <w:r w:rsidRPr="00501270">
              <w:rPr>
                <w:rFonts w:eastAsia="Times New Roman" w:cs="Times New Roman"/>
                <w:color w:val="000000"/>
              </w:rPr>
              <w:t>-</w:t>
            </w:r>
            <w:proofErr w:type="spellStart"/>
            <w:r w:rsidRPr="00501270">
              <w:rPr>
                <w:rFonts w:eastAsia="Times New Roman" w:cs="Times New Roman"/>
                <w:color w:val="000000"/>
              </w:rPr>
              <w:t>opic</w:t>
            </w:r>
            <w:proofErr w:type="spellEnd"/>
            <w:r w:rsidRPr="00501270">
              <w:rPr>
                <w:rFonts w:eastAsia="Times New Roman" w:cs="Times New Roman"/>
                <w:color w:val="000000"/>
              </w:rPr>
              <w:t xml:space="preserve"> EDI (lx)</w:t>
            </w:r>
          </w:p>
        </w:tc>
        <w:tc>
          <w:tcPr>
            <w:tcW w:w="1701" w:type="dxa"/>
            <w:tcBorders>
              <w:top w:val="nil"/>
              <w:left w:val="nil"/>
              <w:bottom w:val="nil"/>
              <w:right w:val="nil"/>
            </w:tcBorders>
            <w:shd w:val="clear" w:color="auto" w:fill="auto"/>
            <w:noWrap/>
            <w:vAlign w:val="bottom"/>
            <w:hideMark/>
          </w:tcPr>
          <w:p w14:paraId="1AA5E1E8"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296.19</w:t>
            </w:r>
          </w:p>
        </w:tc>
        <w:tc>
          <w:tcPr>
            <w:tcW w:w="1701" w:type="dxa"/>
            <w:tcBorders>
              <w:top w:val="nil"/>
              <w:left w:val="nil"/>
              <w:bottom w:val="nil"/>
              <w:right w:val="nil"/>
            </w:tcBorders>
            <w:shd w:val="clear" w:color="auto" w:fill="auto"/>
            <w:noWrap/>
            <w:vAlign w:val="bottom"/>
            <w:hideMark/>
          </w:tcPr>
          <w:p w14:paraId="68D8338E"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306.24</w:t>
            </w:r>
          </w:p>
        </w:tc>
        <w:tc>
          <w:tcPr>
            <w:tcW w:w="1701" w:type="dxa"/>
            <w:tcBorders>
              <w:top w:val="nil"/>
              <w:left w:val="nil"/>
              <w:bottom w:val="nil"/>
              <w:right w:val="single" w:sz="4" w:space="0" w:color="auto"/>
            </w:tcBorders>
            <w:shd w:val="clear" w:color="auto" w:fill="auto"/>
            <w:noWrap/>
            <w:vAlign w:val="bottom"/>
            <w:hideMark/>
          </w:tcPr>
          <w:p w14:paraId="493ECA38"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302.94</w:t>
            </w:r>
          </w:p>
        </w:tc>
      </w:tr>
      <w:tr w:rsidR="00214BF0" w:rsidRPr="00631D90" w14:paraId="6116CEA5"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2ABED026"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Rhodopic EDI (lx)</w:t>
            </w:r>
          </w:p>
        </w:tc>
        <w:tc>
          <w:tcPr>
            <w:tcW w:w="1701" w:type="dxa"/>
            <w:tcBorders>
              <w:top w:val="nil"/>
              <w:left w:val="nil"/>
              <w:bottom w:val="nil"/>
              <w:right w:val="nil"/>
            </w:tcBorders>
            <w:shd w:val="clear" w:color="auto" w:fill="auto"/>
            <w:noWrap/>
            <w:vAlign w:val="bottom"/>
            <w:hideMark/>
          </w:tcPr>
          <w:p w14:paraId="7543F92C"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198.41</w:t>
            </w:r>
          </w:p>
        </w:tc>
        <w:tc>
          <w:tcPr>
            <w:tcW w:w="1701" w:type="dxa"/>
            <w:tcBorders>
              <w:top w:val="nil"/>
              <w:left w:val="nil"/>
              <w:bottom w:val="nil"/>
              <w:right w:val="nil"/>
            </w:tcBorders>
            <w:shd w:val="clear" w:color="auto" w:fill="auto"/>
            <w:noWrap/>
            <w:vAlign w:val="bottom"/>
            <w:hideMark/>
          </w:tcPr>
          <w:p w14:paraId="4BBB161A"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292.01</w:t>
            </w:r>
          </w:p>
        </w:tc>
        <w:tc>
          <w:tcPr>
            <w:tcW w:w="1701" w:type="dxa"/>
            <w:tcBorders>
              <w:top w:val="nil"/>
              <w:left w:val="nil"/>
              <w:bottom w:val="nil"/>
              <w:right w:val="single" w:sz="4" w:space="0" w:color="auto"/>
            </w:tcBorders>
            <w:shd w:val="clear" w:color="auto" w:fill="auto"/>
            <w:noWrap/>
            <w:vAlign w:val="bottom"/>
            <w:hideMark/>
          </w:tcPr>
          <w:p w14:paraId="634BCCDE"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284.90</w:t>
            </w:r>
          </w:p>
        </w:tc>
      </w:tr>
      <w:tr w:rsidR="00214BF0" w:rsidRPr="00631D90" w14:paraId="50205FCD"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76B81972"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Melanopic EDI (lx)</w:t>
            </w:r>
          </w:p>
        </w:tc>
        <w:tc>
          <w:tcPr>
            <w:tcW w:w="1701" w:type="dxa"/>
            <w:tcBorders>
              <w:top w:val="nil"/>
              <w:left w:val="nil"/>
              <w:bottom w:val="nil"/>
              <w:right w:val="nil"/>
            </w:tcBorders>
            <w:shd w:val="clear" w:color="auto" w:fill="auto"/>
            <w:noWrap/>
            <w:vAlign w:val="bottom"/>
            <w:hideMark/>
          </w:tcPr>
          <w:p w14:paraId="0FB52048"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181.97</w:t>
            </w:r>
          </w:p>
        </w:tc>
        <w:tc>
          <w:tcPr>
            <w:tcW w:w="1701" w:type="dxa"/>
            <w:tcBorders>
              <w:top w:val="nil"/>
              <w:left w:val="nil"/>
              <w:bottom w:val="nil"/>
              <w:right w:val="nil"/>
            </w:tcBorders>
            <w:shd w:val="clear" w:color="auto" w:fill="auto"/>
            <w:noWrap/>
            <w:vAlign w:val="bottom"/>
            <w:hideMark/>
          </w:tcPr>
          <w:p w14:paraId="32A412FE"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300.73</w:t>
            </w:r>
          </w:p>
        </w:tc>
        <w:tc>
          <w:tcPr>
            <w:tcW w:w="1701" w:type="dxa"/>
            <w:tcBorders>
              <w:top w:val="nil"/>
              <w:left w:val="nil"/>
              <w:bottom w:val="nil"/>
              <w:right w:val="single" w:sz="4" w:space="0" w:color="auto"/>
            </w:tcBorders>
            <w:shd w:val="clear" w:color="auto" w:fill="auto"/>
            <w:noWrap/>
            <w:vAlign w:val="bottom"/>
            <w:hideMark/>
          </w:tcPr>
          <w:p w14:paraId="5B7973E3"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292.74</w:t>
            </w:r>
          </w:p>
        </w:tc>
      </w:tr>
      <w:tr w:rsidR="00631D90" w:rsidRPr="00631D90" w14:paraId="160D77EA"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434887F9"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 xml:space="preserve">CCT (K) - </w:t>
            </w:r>
            <w:proofErr w:type="spellStart"/>
            <w:r w:rsidRPr="00501270">
              <w:rPr>
                <w:rFonts w:eastAsia="Times New Roman" w:cs="Times New Roman"/>
                <w:color w:val="000000"/>
              </w:rPr>
              <w:t>Ohno</w:t>
            </w:r>
            <w:proofErr w:type="spellEnd"/>
            <w:r w:rsidRPr="00501270">
              <w:rPr>
                <w:rFonts w:eastAsia="Times New Roman" w:cs="Times New Roman"/>
                <w:color w:val="000000"/>
              </w:rPr>
              <w:t>, 2013</w:t>
            </w:r>
          </w:p>
        </w:tc>
        <w:tc>
          <w:tcPr>
            <w:tcW w:w="1701" w:type="dxa"/>
            <w:tcBorders>
              <w:top w:val="nil"/>
              <w:left w:val="nil"/>
              <w:bottom w:val="nil"/>
              <w:right w:val="nil"/>
            </w:tcBorders>
            <w:shd w:val="clear" w:color="auto" w:fill="auto"/>
            <w:noWrap/>
            <w:vAlign w:val="bottom"/>
            <w:hideMark/>
          </w:tcPr>
          <w:p w14:paraId="509535F8"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4056.75</w:t>
            </w:r>
          </w:p>
        </w:tc>
        <w:tc>
          <w:tcPr>
            <w:tcW w:w="1701" w:type="dxa"/>
            <w:tcBorders>
              <w:top w:val="nil"/>
              <w:left w:val="nil"/>
              <w:bottom w:val="nil"/>
              <w:right w:val="nil"/>
            </w:tcBorders>
            <w:shd w:val="clear" w:color="auto" w:fill="auto"/>
            <w:noWrap/>
            <w:vAlign w:val="bottom"/>
            <w:hideMark/>
          </w:tcPr>
          <w:p w14:paraId="0744551F"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7743.15</w:t>
            </w:r>
          </w:p>
        </w:tc>
        <w:tc>
          <w:tcPr>
            <w:tcW w:w="1701" w:type="dxa"/>
            <w:tcBorders>
              <w:top w:val="nil"/>
              <w:left w:val="nil"/>
              <w:bottom w:val="nil"/>
              <w:right w:val="single" w:sz="4" w:space="0" w:color="auto"/>
            </w:tcBorders>
            <w:shd w:val="clear" w:color="auto" w:fill="auto"/>
            <w:noWrap/>
            <w:vAlign w:val="bottom"/>
            <w:hideMark/>
          </w:tcPr>
          <w:p w14:paraId="63823A8F"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7420.95</w:t>
            </w:r>
          </w:p>
        </w:tc>
      </w:tr>
      <w:tr w:rsidR="00631D90" w:rsidRPr="00631D90" w14:paraId="17897D68"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1DBDF811"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CCT (K) - Robertson, 1968</w:t>
            </w:r>
          </w:p>
        </w:tc>
        <w:tc>
          <w:tcPr>
            <w:tcW w:w="1701" w:type="dxa"/>
            <w:tcBorders>
              <w:top w:val="nil"/>
              <w:left w:val="nil"/>
              <w:bottom w:val="nil"/>
              <w:right w:val="nil"/>
            </w:tcBorders>
            <w:shd w:val="clear" w:color="auto" w:fill="auto"/>
            <w:noWrap/>
            <w:vAlign w:val="bottom"/>
            <w:hideMark/>
          </w:tcPr>
          <w:p w14:paraId="1BE27686"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4056.76</w:t>
            </w:r>
          </w:p>
        </w:tc>
        <w:tc>
          <w:tcPr>
            <w:tcW w:w="1701" w:type="dxa"/>
            <w:tcBorders>
              <w:top w:val="nil"/>
              <w:left w:val="nil"/>
              <w:bottom w:val="nil"/>
              <w:right w:val="nil"/>
            </w:tcBorders>
            <w:shd w:val="clear" w:color="auto" w:fill="auto"/>
            <w:noWrap/>
            <w:vAlign w:val="bottom"/>
            <w:hideMark/>
          </w:tcPr>
          <w:p w14:paraId="59E9BE0E"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7742.15</w:t>
            </w:r>
          </w:p>
        </w:tc>
        <w:tc>
          <w:tcPr>
            <w:tcW w:w="1701" w:type="dxa"/>
            <w:tcBorders>
              <w:top w:val="nil"/>
              <w:left w:val="nil"/>
              <w:bottom w:val="nil"/>
              <w:right w:val="single" w:sz="4" w:space="0" w:color="auto"/>
            </w:tcBorders>
            <w:shd w:val="clear" w:color="auto" w:fill="auto"/>
            <w:noWrap/>
            <w:vAlign w:val="bottom"/>
            <w:hideMark/>
          </w:tcPr>
          <w:p w14:paraId="772D14F2"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7419.81</w:t>
            </w:r>
          </w:p>
        </w:tc>
      </w:tr>
      <w:tr w:rsidR="00631D90" w:rsidRPr="00631D90" w14:paraId="58E9A128" w14:textId="77777777" w:rsidTr="00192CA6">
        <w:trPr>
          <w:trHeight w:val="300"/>
        </w:trPr>
        <w:tc>
          <w:tcPr>
            <w:tcW w:w="3380" w:type="dxa"/>
            <w:tcBorders>
              <w:top w:val="nil"/>
              <w:left w:val="single" w:sz="4" w:space="0" w:color="auto"/>
              <w:bottom w:val="nil"/>
              <w:right w:val="single" w:sz="4" w:space="0" w:color="auto"/>
            </w:tcBorders>
            <w:shd w:val="clear" w:color="auto" w:fill="auto"/>
            <w:noWrap/>
            <w:vAlign w:val="bottom"/>
            <w:hideMark/>
          </w:tcPr>
          <w:p w14:paraId="109CAB11"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Colour Rendering Index [Ra]</w:t>
            </w:r>
          </w:p>
        </w:tc>
        <w:tc>
          <w:tcPr>
            <w:tcW w:w="1701" w:type="dxa"/>
            <w:tcBorders>
              <w:top w:val="nil"/>
              <w:left w:val="nil"/>
              <w:bottom w:val="nil"/>
              <w:right w:val="nil"/>
            </w:tcBorders>
            <w:shd w:val="clear" w:color="auto" w:fill="auto"/>
            <w:noWrap/>
            <w:vAlign w:val="bottom"/>
            <w:hideMark/>
          </w:tcPr>
          <w:p w14:paraId="655B6C10"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85.50</w:t>
            </w:r>
          </w:p>
        </w:tc>
        <w:tc>
          <w:tcPr>
            <w:tcW w:w="1701" w:type="dxa"/>
            <w:tcBorders>
              <w:top w:val="nil"/>
              <w:left w:val="nil"/>
              <w:bottom w:val="nil"/>
              <w:right w:val="nil"/>
            </w:tcBorders>
            <w:shd w:val="clear" w:color="auto" w:fill="auto"/>
            <w:noWrap/>
            <w:vAlign w:val="bottom"/>
            <w:hideMark/>
          </w:tcPr>
          <w:p w14:paraId="7F4D8730"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80.63</w:t>
            </w:r>
          </w:p>
        </w:tc>
        <w:tc>
          <w:tcPr>
            <w:tcW w:w="1701" w:type="dxa"/>
            <w:tcBorders>
              <w:top w:val="nil"/>
              <w:left w:val="nil"/>
              <w:bottom w:val="nil"/>
              <w:right w:val="single" w:sz="4" w:space="0" w:color="auto"/>
            </w:tcBorders>
            <w:shd w:val="clear" w:color="auto" w:fill="auto"/>
            <w:noWrap/>
            <w:vAlign w:val="bottom"/>
            <w:hideMark/>
          </w:tcPr>
          <w:p w14:paraId="5C48336C"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81.88</w:t>
            </w:r>
          </w:p>
        </w:tc>
      </w:tr>
      <w:tr w:rsidR="00631D90" w:rsidRPr="00631D90" w14:paraId="6E61E143" w14:textId="77777777" w:rsidTr="00192CA6">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15D85D17" w14:textId="77777777" w:rsidR="00DE6067" w:rsidRPr="00501270" w:rsidRDefault="00DE6067" w:rsidP="00DE6067">
            <w:pPr>
              <w:spacing w:after="0" w:line="240" w:lineRule="auto"/>
              <w:rPr>
                <w:rFonts w:eastAsia="Times New Roman" w:cs="Times New Roman"/>
                <w:color w:val="000000"/>
              </w:rPr>
            </w:pPr>
            <w:r w:rsidRPr="00501270">
              <w:rPr>
                <w:rFonts w:eastAsia="Times New Roman" w:cs="Times New Roman"/>
                <w:color w:val="000000"/>
              </w:rPr>
              <w:t>TM30 - Colour Fidelity Index [</w:t>
            </w:r>
            <w:proofErr w:type="spellStart"/>
            <w:r w:rsidRPr="00501270">
              <w:rPr>
                <w:rFonts w:eastAsia="Times New Roman" w:cs="Times New Roman"/>
                <w:color w:val="000000"/>
              </w:rPr>
              <w:t>Rf</w:t>
            </w:r>
            <w:proofErr w:type="spellEnd"/>
            <w:r w:rsidRPr="00501270">
              <w:rPr>
                <w:rFonts w:eastAsia="Times New Roman" w:cs="Times New Roman"/>
                <w:color w:val="000000"/>
              </w:rPr>
              <w:t>]</w:t>
            </w:r>
          </w:p>
        </w:tc>
        <w:tc>
          <w:tcPr>
            <w:tcW w:w="1701" w:type="dxa"/>
            <w:tcBorders>
              <w:top w:val="nil"/>
              <w:left w:val="nil"/>
              <w:bottom w:val="single" w:sz="4" w:space="0" w:color="auto"/>
              <w:right w:val="nil"/>
            </w:tcBorders>
            <w:shd w:val="clear" w:color="auto" w:fill="auto"/>
            <w:noWrap/>
            <w:vAlign w:val="bottom"/>
            <w:hideMark/>
          </w:tcPr>
          <w:p w14:paraId="287801DD"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78.56</w:t>
            </w:r>
          </w:p>
        </w:tc>
        <w:tc>
          <w:tcPr>
            <w:tcW w:w="1701" w:type="dxa"/>
            <w:tcBorders>
              <w:top w:val="nil"/>
              <w:left w:val="nil"/>
              <w:bottom w:val="single" w:sz="4" w:space="0" w:color="auto"/>
              <w:right w:val="nil"/>
            </w:tcBorders>
            <w:shd w:val="clear" w:color="auto" w:fill="auto"/>
            <w:noWrap/>
            <w:vAlign w:val="bottom"/>
            <w:hideMark/>
          </w:tcPr>
          <w:p w14:paraId="1EEC5234"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74.87</w:t>
            </w:r>
          </w:p>
        </w:tc>
        <w:tc>
          <w:tcPr>
            <w:tcW w:w="1701" w:type="dxa"/>
            <w:tcBorders>
              <w:top w:val="nil"/>
              <w:left w:val="nil"/>
              <w:bottom w:val="single" w:sz="4" w:space="0" w:color="auto"/>
              <w:right w:val="single" w:sz="4" w:space="0" w:color="auto"/>
            </w:tcBorders>
            <w:shd w:val="clear" w:color="auto" w:fill="auto"/>
            <w:noWrap/>
            <w:vAlign w:val="bottom"/>
            <w:hideMark/>
          </w:tcPr>
          <w:p w14:paraId="6B1A6357" w14:textId="77777777" w:rsidR="00DE6067" w:rsidRPr="00501270" w:rsidRDefault="00DE6067" w:rsidP="00DE6067">
            <w:pPr>
              <w:spacing w:after="0" w:line="240" w:lineRule="auto"/>
              <w:jc w:val="right"/>
              <w:rPr>
                <w:rFonts w:eastAsia="Times New Roman" w:cs="Times New Roman"/>
                <w:color w:val="000000"/>
              </w:rPr>
            </w:pPr>
            <w:r w:rsidRPr="00501270">
              <w:rPr>
                <w:rFonts w:eastAsia="Times New Roman" w:cs="Times New Roman"/>
                <w:color w:val="000000"/>
              </w:rPr>
              <w:t>75.89</w:t>
            </w:r>
          </w:p>
        </w:tc>
      </w:tr>
    </w:tbl>
    <w:p w14:paraId="1812068E" w14:textId="08ACAFF5" w:rsidR="00F91820" w:rsidRDefault="00F91820" w:rsidP="001C33BC">
      <w:pPr>
        <w:tabs>
          <w:tab w:val="left" w:pos="4395"/>
        </w:tabs>
        <w:spacing w:after="200" w:line="276" w:lineRule="auto"/>
        <w:rPr>
          <w:rFonts w:cs="Times New Roman"/>
          <w:b/>
          <w:bCs/>
          <w:color w:val="000000" w:themeColor="text1"/>
          <w:sz w:val="32"/>
          <w:lang w:val="en-GB"/>
        </w:rPr>
      </w:pPr>
    </w:p>
    <w:p w14:paraId="63E70472" w14:textId="47DF477F" w:rsidR="00A7120D" w:rsidRPr="00565079" w:rsidRDefault="00A7120D" w:rsidP="001C33BC">
      <w:pPr>
        <w:tabs>
          <w:tab w:val="left" w:pos="4395"/>
        </w:tabs>
        <w:spacing w:after="200" w:line="276" w:lineRule="auto"/>
        <w:rPr>
          <w:rFonts w:cs="Times New Roman"/>
          <w:b/>
          <w:bCs/>
          <w:color w:val="000000" w:themeColor="text1"/>
          <w:sz w:val="32"/>
          <w:lang w:val="en-GB"/>
        </w:rPr>
      </w:pPr>
    </w:p>
    <w:p w14:paraId="518B2E7E" w14:textId="458352D8" w:rsidR="00287FC6" w:rsidRPr="00565079" w:rsidRDefault="00287FC6" w:rsidP="001C33BC">
      <w:pPr>
        <w:tabs>
          <w:tab w:val="left" w:pos="4395"/>
        </w:tabs>
        <w:spacing w:after="200" w:line="480" w:lineRule="auto"/>
        <w:jc w:val="both"/>
        <w:rPr>
          <w:rFonts w:eastAsia="Calibri" w:cs="Times New Roman"/>
          <w:color w:val="000000" w:themeColor="text1"/>
          <w:lang w:val="en-GB"/>
        </w:rPr>
      </w:pPr>
      <w:r w:rsidRPr="00565079">
        <w:rPr>
          <w:rFonts w:cs="Times New Roman"/>
          <w:color w:val="000000" w:themeColor="text1"/>
          <w:lang w:val="en-GB"/>
        </w:rPr>
        <w:br w:type="page"/>
      </w:r>
    </w:p>
    <w:p w14:paraId="63836745" w14:textId="4BBA8D08" w:rsidR="00030F4F" w:rsidRPr="00565079" w:rsidRDefault="00286584" w:rsidP="00BE315D">
      <w:pPr>
        <w:pStyle w:val="berschrift1"/>
        <w:numPr>
          <w:ilvl w:val="0"/>
          <w:numId w:val="0"/>
        </w:numPr>
        <w:tabs>
          <w:tab w:val="left" w:pos="4395"/>
        </w:tabs>
        <w:ind w:left="360"/>
        <w:rPr>
          <w:color w:val="000000" w:themeColor="text1"/>
          <w:lang w:val="en-GB"/>
        </w:rPr>
      </w:pPr>
      <w:r>
        <w:rPr>
          <w:color w:val="000000" w:themeColor="text1"/>
          <w:lang w:val="en-GB"/>
        </w:rPr>
        <w:lastRenderedPageBreak/>
        <w:t xml:space="preserve">2. </w:t>
      </w:r>
      <w:r w:rsidR="00030F4F" w:rsidRPr="00565079">
        <w:rPr>
          <w:color w:val="000000" w:themeColor="text1"/>
          <w:lang w:val="en-GB"/>
        </w:rPr>
        <w:t>All Outcome Variables</w:t>
      </w:r>
    </w:p>
    <w:p w14:paraId="431DB78E" w14:textId="666FF9E4" w:rsidR="007879A2" w:rsidRPr="00565079" w:rsidRDefault="007879A2" w:rsidP="001C33BC">
      <w:pPr>
        <w:tabs>
          <w:tab w:val="left" w:pos="4395"/>
        </w:tabs>
        <w:rPr>
          <w:rFonts w:cs="Times New Roman"/>
          <w:b/>
          <w:color w:val="000000" w:themeColor="text1"/>
          <w:lang w:val="en-GB"/>
        </w:rPr>
      </w:pPr>
      <w:r w:rsidRPr="00565079">
        <w:rPr>
          <w:rFonts w:cs="Times New Roman"/>
          <w:b/>
          <w:color w:val="000000" w:themeColor="text1"/>
          <w:lang w:val="en-GB"/>
        </w:rPr>
        <w:t xml:space="preserve">Table </w:t>
      </w:r>
      <w:r w:rsidR="00E21277" w:rsidRPr="00565079">
        <w:rPr>
          <w:rFonts w:cs="Times New Roman"/>
          <w:b/>
          <w:color w:val="000000" w:themeColor="text1"/>
          <w:lang w:val="en-GB"/>
        </w:rPr>
        <w:t>S</w:t>
      </w:r>
      <w:r w:rsidR="00286584">
        <w:rPr>
          <w:rFonts w:cs="Times New Roman"/>
          <w:b/>
          <w:color w:val="000000" w:themeColor="text1"/>
          <w:lang w:val="en-GB"/>
        </w:rPr>
        <w:t>2</w:t>
      </w:r>
      <w:r w:rsidR="008A0B72">
        <w:rPr>
          <w:rFonts w:cs="Times New Roman"/>
          <w:b/>
          <w:color w:val="000000" w:themeColor="text1"/>
          <w:lang w:val="en-GB"/>
        </w:rPr>
        <w:t>.</w:t>
      </w:r>
      <w:r w:rsidR="008A0B72" w:rsidRPr="00CC108D">
        <w:rPr>
          <w:rFonts w:cs="Times New Roman"/>
          <w:color w:val="000000" w:themeColor="text1"/>
          <w:lang w:val="en-GB"/>
        </w:rPr>
        <w:t xml:space="preserve"> </w:t>
      </w:r>
      <w:r w:rsidR="008A0B72">
        <w:rPr>
          <w:rFonts w:cs="Times New Roman"/>
          <w:color w:val="000000" w:themeColor="text1"/>
          <w:lang w:val="en-GB"/>
        </w:rPr>
        <w:t>Descriptive sample statistics. Repeated measures were median aggregated within each subject.</w:t>
      </w:r>
    </w:p>
    <w:tbl>
      <w:tblPr>
        <w:tblW w:w="0" w:type="auto"/>
        <w:tblInd w:w="55" w:type="dxa"/>
        <w:tblLayout w:type="fixed"/>
        <w:tblCellMar>
          <w:left w:w="70" w:type="dxa"/>
          <w:right w:w="70" w:type="dxa"/>
        </w:tblCellMar>
        <w:tblLook w:val="04A0" w:firstRow="1" w:lastRow="0" w:firstColumn="1" w:lastColumn="0" w:noHBand="0" w:noVBand="1"/>
      </w:tblPr>
      <w:tblGrid>
        <w:gridCol w:w="3323"/>
        <w:gridCol w:w="378"/>
        <w:gridCol w:w="850"/>
        <w:gridCol w:w="567"/>
        <w:gridCol w:w="851"/>
        <w:gridCol w:w="709"/>
        <w:gridCol w:w="1134"/>
      </w:tblGrid>
      <w:tr w:rsidR="00442459" w:rsidRPr="00565079" w14:paraId="08CA8C79" w14:textId="77777777" w:rsidTr="00BB1F10">
        <w:tc>
          <w:tcPr>
            <w:tcW w:w="3323" w:type="dxa"/>
            <w:tcBorders>
              <w:top w:val="single" w:sz="4" w:space="0" w:color="auto"/>
              <w:left w:val="nil"/>
              <w:bottom w:val="single" w:sz="4" w:space="0" w:color="auto"/>
              <w:right w:val="nil"/>
            </w:tcBorders>
            <w:shd w:val="clear" w:color="auto" w:fill="auto"/>
            <w:noWrap/>
            <w:vAlign w:val="bottom"/>
            <w:hideMark/>
          </w:tcPr>
          <w:p w14:paraId="6617953B" w14:textId="77777777" w:rsidR="00B27B08" w:rsidRPr="00565079" w:rsidRDefault="00B27B08" w:rsidP="001C33BC">
            <w:pPr>
              <w:tabs>
                <w:tab w:val="right" w:pos="3249"/>
                <w:tab w:val="left" w:pos="4395"/>
              </w:tabs>
              <w:spacing w:before="120" w:after="120" w:line="276" w:lineRule="auto"/>
              <w:rPr>
                <w:rFonts w:eastAsia="Times New Roman" w:cs="Times New Roman"/>
                <w:b/>
                <w:color w:val="000000" w:themeColor="text1"/>
                <w:sz w:val="20"/>
                <w:szCs w:val="20"/>
                <w:lang w:val="en-GB" w:eastAsia="de-DE"/>
              </w:rPr>
            </w:pPr>
            <w:r w:rsidRPr="00565079">
              <w:rPr>
                <w:rFonts w:eastAsia="Times New Roman" w:cs="Times New Roman"/>
                <w:b/>
                <w:color w:val="000000" w:themeColor="text1"/>
                <w:sz w:val="20"/>
                <w:szCs w:val="20"/>
                <w:u w:val="single"/>
                <w:lang w:val="en-GB" w:eastAsia="de-DE"/>
              </w:rPr>
              <w:t>Test/Instrument</w:t>
            </w:r>
            <w:r w:rsidR="002A1CDF" w:rsidRPr="00565079">
              <w:rPr>
                <w:rFonts w:eastAsia="Times New Roman" w:cs="Times New Roman"/>
                <w:b/>
                <w:color w:val="000000" w:themeColor="text1"/>
                <w:sz w:val="20"/>
                <w:szCs w:val="20"/>
                <w:lang w:val="en-GB" w:eastAsia="de-DE"/>
              </w:rPr>
              <w:br/>
            </w:r>
            <w:r w:rsidRPr="00565079">
              <w:rPr>
                <w:rFonts w:eastAsia="Times New Roman" w:cs="Times New Roman"/>
                <w:b/>
                <w:color w:val="000000" w:themeColor="text1"/>
                <w:sz w:val="20"/>
                <w:szCs w:val="20"/>
                <w:lang w:val="en-GB" w:eastAsia="de-DE"/>
              </w:rPr>
              <w:tab/>
              <w:t>Outcome</w:t>
            </w:r>
            <w:r w:rsidR="002A1CDF" w:rsidRPr="00565079">
              <w:rPr>
                <w:rFonts w:eastAsia="Times New Roman" w:cs="Times New Roman"/>
                <w:b/>
                <w:color w:val="000000" w:themeColor="text1"/>
                <w:sz w:val="20"/>
                <w:szCs w:val="20"/>
                <w:lang w:val="en-GB" w:eastAsia="de-DE"/>
              </w:rPr>
              <w:t xml:space="preserve"> (Unit/Range)</w:t>
            </w:r>
          </w:p>
        </w:tc>
        <w:tc>
          <w:tcPr>
            <w:tcW w:w="378" w:type="dxa"/>
            <w:tcBorders>
              <w:top w:val="single" w:sz="4" w:space="0" w:color="auto"/>
              <w:left w:val="nil"/>
              <w:bottom w:val="single" w:sz="4" w:space="0" w:color="auto"/>
              <w:right w:val="nil"/>
            </w:tcBorders>
            <w:shd w:val="clear" w:color="auto" w:fill="auto"/>
            <w:noWrap/>
            <w:vAlign w:val="bottom"/>
            <w:hideMark/>
          </w:tcPr>
          <w:p w14:paraId="31C4DFB0" w14:textId="77777777" w:rsidR="00B27B08" w:rsidRPr="00565079" w:rsidRDefault="00B27B08" w:rsidP="001C33BC">
            <w:pPr>
              <w:tabs>
                <w:tab w:val="left" w:pos="4395"/>
              </w:tabs>
              <w:spacing w:before="120" w:after="120" w:line="276" w:lineRule="auto"/>
              <w:jc w:val="right"/>
              <w:rPr>
                <w:rFonts w:eastAsia="Times New Roman" w:cs="Times New Roman"/>
                <w:b/>
                <w:i/>
                <w:color w:val="000000" w:themeColor="text1"/>
                <w:sz w:val="20"/>
                <w:szCs w:val="20"/>
                <w:lang w:val="en-GB" w:eastAsia="de-DE"/>
              </w:rPr>
            </w:pPr>
            <w:r w:rsidRPr="00565079">
              <w:rPr>
                <w:rFonts w:eastAsia="Times New Roman" w:cs="Times New Roman"/>
                <w:b/>
                <w:i/>
                <w:color w:val="000000" w:themeColor="text1"/>
                <w:sz w:val="20"/>
                <w:szCs w:val="20"/>
                <w:lang w:val="en-GB" w:eastAsia="de-DE"/>
              </w:rPr>
              <w:t>N</w:t>
            </w:r>
          </w:p>
        </w:tc>
        <w:tc>
          <w:tcPr>
            <w:tcW w:w="850" w:type="dxa"/>
            <w:tcBorders>
              <w:top w:val="single" w:sz="4" w:space="0" w:color="auto"/>
              <w:left w:val="nil"/>
              <w:bottom w:val="single" w:sz="4" w:space="0" w:color="auto"/>
              <w:right w:val="nil"/>
            </w:tcBorders>
            <w:shd w:val="clear" w:color="auto" w:fill="auto"/>
            <w:noWrap/>
            <w:vAlign w:val="bottom"/>
            <w:hideMark/>
          </w:tcPr>
          <w:p w14:paraId="68C621F3" w14:textId="77777777" w:rsidR="00B27B08" w:rsidRPr="00565079" w:rsidRDefault="00B27B08" w:rsidP="001C33BC">
            <w:pPr>
              <w:tabs>
                <w:tab w:val="left" w:pos="4395"/>
              </w:tabs>
              <w:spacing w:before="120" w:after="120" w:line="276" w:lineRule="auto"/>
              <w:jc w:val="right"/>
              <w:rPr>
                <w:rFonts w:eastAsia="Times New Roman" w:cs="Times New Roman"/>
                <w:b/>
                <w:i/>
                <w:color w:val="000000" w:themeColor="text1"/>
                <w:sz w:val="20"/>
                <w:szCs w:val="20"/>
                <w:lang w:val="en-GB" w:eastAsia="de-DE"/>
              </w:rPr>
            </w:pPr>
            <w:r w:rsidRPr="00565079">
              <w:rPr>
                <w:rFonts w:eastAsia="Times New Roman" w:cs="Times New Roman"/>
                <w:b/>
                <w:i/>
                <w:color w:val="000000" w:themeColor="text1"/>
                <w:sz w:val="20"/>
                <w:szCs w:val="20"/>
                <w:lang w:val="en-GB" w:eastAsia="de-DE"/>
              </w:rPr>
              <w:t>Mean</w:t>
            </w:r>
          </w:p>
        </w:tc>
        <w:tc>
          <w:tcPr>
            <w:tcW w:w="567" w:type="dxa"/>
            <w:tcBorders>
              <w:top w:val="single" w:sz="4" w:space="0" w:color="auto"/>
              <w:left w:val="nil"/>
              <w:bottom w:val="single" w:sz="4" w:space="0" w:color="auto"/>
              <w:right w:val="nil"/>
            </w:tcBorders>
            <w:shd w:val="clear" w:color="auto" w:fill="auto"/>
            <w:noWrap/>
            <w:vAlign w:val="bottom"/>
            <w:hideMark/>
          </w:tcPr>
          <w:p w14:paraId="14115E44" w14:textId="77777777" w:rsidR="00B27B08" w:rsidRPr="00565079" w:rsidRDefault="00B27B08" w:rsidP="001C33BC">
            <w:pPr>
              <w:tabs>
                <w:tab w:val="left" w:pos="4395"/>
              </w:tabs>
              <w:spacing w:before="120" w:after="120" w:line="276" w:lineRule="auto"/>
              <w:jc w:val="right"/>
              <w:rPr>
                <w:rFonts w:eastAsia="Times New Roman" w:cs="Times New Roman"/>
                <w:b/>
                <w:i/>
                <w:color w:val="000000" w:themeColor="text1"/>
                <w:sz w:val="20"/>
                <w:szCs w:val="20"/>
                <w:lang w:val="en-GB" w:eastAsia="de-DE"/>
              </w:rPr>
            </w:pPr>
            <w:r w:rsidRPr="00565079">
              <w:rPr>
                <w:rFonts w:eastAsia="Times New Roman" w:cs="Times New Roman"/>
                <w:b/>
                <w:i/>
                <w:color w:val="000000" w:themeColor="text1"/>
                <w:sz w:val="20"/>
                <w:szCs w:val="20"/>
                <w:lang w:val="en-GB" w:eastAsia="de-DE"/>
              </w:rPr>
              <w:t>SD</w:t>
            </w:r>
          </w:p>
        </w:tc>
        <w:tc>
          <w:tcPr>
            <w:tcW w:w="851" w:type="dxa"/>
            <w:tcBorders>
              <w:top w:val="single" w:sz="4" w:space="0" w:color="auto"/>
              <w:left w:val="nil"/>
              <w:bottom w:val="single" w:sz="4" w:space="0" w:color="auto"/>
              <w:right w:val="nil"/>
            </w:tcBorders>
            <w:shd w:val="clear" w:color="auto" w:fill="auto"/>
            <w:noWrap/>
            <w:vAlign w:val="bottom"/>
            <w:hideMark/>
          </w:tcPr>
          <w:p w14:paraId="795A1B42" w14:textId="77777777" w:rsidR="00B27B08" w:rsidRPr="00565079" w:rsidRDefault="00B27B08" w:rsidP="001C33BC">
            <w:pPr>
              <w:tabs>
                <w:tab w:val="left" w:pos="4395"/>
              </w:tabs>
              <w:spacing w:before="120" w:after="120" w:line="276" w:lineRule="auto"/>
              <w:jc w:val="right"/>
              <w:rPr>
                <w:rFonts w:eastAsia="Times New Roman" w:cs="Times New Roman"/>
                <w:b/>
                <w:i/>
                <w:color w:val="000000" w:themeColor="text1"/>
                <w:sz w:val="20"/>
                <w:szCs w:val="20"/>
                <w:lang w:val="en-GB" w:eastAsia="de-DE"/>
              </w:rPr>
            </w:pPr>
            <w:r w:rsidRPr="00565079">
              <w:rPr>
                <w:rFonts w:eastAsia="Times New Roman" w:cs="Times New Roman"/>
                <w:b/>
                <w:i/>
                <w:color w:val="000000" w:themeColor="text1"/>
                <w:sz w:val="20"/>
                <w:szCs w:val="20"/>
                <w:lang w:val="en-GB" w:eastAsia="de-DE"/>
              </w:rPr>
              <w:t>Median</w:t>
            </w:r>
          </w:p>
        </w:tc>
        <w:tc>
          <w:tcPr>
            <w:tcW w:w="709" w:type="dxa"/>
            <w:tcBorders>
              <w:top w:val="single" w:sz="4" w:space="0" w:color="auto"/>
              <w:left w:val="nil"/>
              <w:bottom w:val="single" w:sz="4" w:space="0" w:color="auto"/>
              <w:right w:val="nil"/>
            </w:tcBorders>
            <w:shd w:val="clear" w:color="auto" w:fill="auto"/>
            <w:noWrap/>
            <w:vAlign w:val="bottom"/>
            <w:hideMark/>
          </w:tcPr>
          <w:p w14:paraId="10D4BAE6" w14:textId="77777777" w:rsidR="00B27B08" w:rsidRPr="00565079" w:rsidRDefault="00B27B08" w:rsidP="001C33BC">
            <w:pPr>
              <w:tabs>
                <w:tab w:val="left" w:pos="4395"/>
              </w:tabs>
              <w:spacing w:before="120" w:after="120" w:line="276" w:lineRule="auto"/>
              <w:jc w:val="right"/>
              <w:rPr>
                <w:rFonts w:eastAsia="Times New Roman" w:cs="Times New Roman"/>
                <w:b/>
                <w:i/>
                <w:color w:val="000000" w:themeColor="text1"/>
                <w:sz w:val="20"/>
                <w:szCs w:val="20"/>
                <w:lang w:val="en-GB" w:eastAsia="de-DE"/>
              </w:rPr>
            </w:pPr>
            <w:r w:rsidRPr="00565079">
              <w:rPr>
                <w:rFonts w:eastAsia="Times New Roman" w:cs="Times New Roman"/>
                <w:b/>
                <w:i/>
                <w:color w:val="000000" w:themeColor="text1"/>
                <w:sz w:val="20"/>
                <w:szCs w:val="20"/>
                <w:lang w:val="en-GB" w:eastAsia="de-DE"/>
              </w:rPr>
              <w:t>Skew</w:t>
            </w:r>
          </w:p>
        </w:tc>
        <w:tc>
          <w:tcPr>
            <w:tcW w:w="1134" w:type="dxa"/>
            <w:tcBorders>
              <w:top w:val="single" w:sz="4" w:space="0" w:color="auto"/>
              <w:left w:val="nil"/>
              <w:bottom w:val="single" w:sz="4" w:space="0" w:color="auto"/>
              <w:right w:val="nil"/>
            </w:tcBorders>
            <w:vAlign w:val="bottom"/>
          </w:tcPr>
          <w:p w14:paraId="4C12D036" w14:textId="77777777" w:rsidR="00B27B08" w:rsidRPr="00565079" w:rsidRDefault="00B27B08" w:rsidP="001C33BC">
            <w:pPr>
              <w:tabs>
                <w:tab w:val="left" w:pos="4395"/>
              </w:tabs>
              <w:spacing w:before="120" w:after="120" w:line="276" w:lineRule="auto"/>
              <w:jc w:val="right"/>
              <w:rPr>
                <w:rFonts w:eastAsia="Times New Roman" w:cs="Times New Roman"/>
                <w:b/>
                <w:i/>
                <w:color w:val="000000" w:themeColor="text1"/>
                <w:sz w:val="20"/>
                <w:szCs w:val="20"/>
                <w:lang w:val="en-GB" w:eastAsia="de-DE"/>
              </w:rPr>
            </w:pPr>
            <w:r w:rsidRPr="00565079">
              <w:rPr>
                <w:rFonts w:eastAsia="Times New Roman" w:cs="Times New Roman"/>
                <w:b/>
                <w:i/>
                <w:color w:val="000000" w:themeColor="text1"/>
                <w:sz w:val="20"/>
                <w:szCs w:val="20"/>
                <w:lang w:val="en-GB" w:eastAsia="de-DE"/>
              </w:rPr>
              <w:t>Transform</w:t>
            </w:r>
          </w:p>
        </w:tc>
      </w:tr>
      <w:tr w:rsidR="00442459" w:rsidRPr="00565079" w14:paraId="5FD6664E" w14:textId="77777777" w:rsidTr="00BB1F10">
        <w:tc>
          <w:tcPr>
            <w:tcW w:w="3323" w:type="dxa"/>
            <w:tcBorders>
              <w:top w:val="single" w:sz="4" w:space="0" w:color="auto"/>
              <w:left w:val="nil"/>
              <w:bottom w:val="single" w:sz="4" w:space="0" w:color="auto"/>
              <w:right w:val="nil"/>
            </w:tcBorders>
            <w:shd w:val="clear" w:color="auto" w:fill="auto"/>
            <w:noWrap/>
            <w:vAlign w:val="bottom"/>
          </w:tcPr>
          <w:p w14:paraId="5D7BC42A" w14:textId="77777777" w:rsidR="00FE572D" w:rsidRPr="00565079" w:rsidRDefault="00FE572D" w:rsidP="001C33BC">
            <w:pPr>
              <w:tabs>
                <w:tab w:val="left" w:pos="4395"/>
              </w:tabs>
              <w:spacing w:before="120" w:after="0" w:line="276" w:lineRule="auto"/>
              <w:rPr>
                <w:rFonts w:eastAsia="Times New Roman" w:cs="Times New Roman"/>
                <w:b/>
                <w:color w:val="000000" w:themeColor="text1"/>
                <w:sz w:val="18"/>
                <w:szCs w:val="20"/>
                <w:lang w:val="en-GB" w:eastAsia="de-DE"/>
              </w:rPr>
            </w:pPr>
            <w:r w:rsidRPr="00565079">
              <w:rPr>
                <w:rFonts w:eastAsia="Times New Roman" w:cs="Times New Roman"/>
                <w:b/>
                <w:color w:val="000000" w:themeColor="text1"/>
                <w:sz w:val="18"/>
                <w:szCs w:val="20"/>
                <w:lang w:val="en-GB" w:eastAsia="de-DE"/>
              </w:rPr>
              <w:t>Karolinska Drowsiness Test (KDT)</w:t>
            </w:r>
          </w:p>
        </w:tc>
        <w:tc>
          <w:tcPr>
            <w:tcW w:w="378" w:type="dxa"/>
            <w:tcBorders>
              <w:top w:val="single" w:sz="4" w:space="0" w:color="auto"/>
              <w:left w:val="nil"/>
              <w:bottom w:val="single" w:sz="4" w:space="0" w:color="auto"/>
              <w:right w:val="nil"/>
            </w:tcBorders>
            <w:shd w:val="clear" w:color="auto" w:fill="auto"/>
            <w:noWrap/>
            <w:vAlign w:val="bottom"/>
          </w:tcPr>
          <w:p w14:paraId="702160A9"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0" w:type="dxa"/>
            <w:tcBorders>
              <w:top w:val="single" w:sz="4" w:space="0" w:color="auto"/>
              <w:left w:val="nil"/>
              <w:bottom w:val="single" w:sz="4" w:space="0" w:color="auto"/>
              <w:right w:val="nil"/>
            </w:tcBorders>
            <w:shd w:val="clear" w:color="auto" w:fill="auto"/>
            <w:noWrap/>
            <w:vAlign w:val="bottom"/>
          </w:tcPr>
          <w:p w14:paraId="4B8638B1"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567" w:type="dxa"/>
            <w:tcBorders>
              <w:top w:val="single" w:sz="4" w:space="0" w:color="auto"/>
              <w:left w:val="nil"/>
              <w:bottom w:val="single" w:sz="4" w:space="0" w:color="auto"/>
              <w:right w:val="nil"/>
            </w:tcBorders>
            <w:shd w:val="clear" w:color="auto" w:fill="auto"/>
            <w:noWrap/>
            <w:vAlign w:val="bottom"/>
          </w:tcPr>
          <w:p w14:paraId="7739BD88"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1" w:type="dxa"/>
            <w:tcBorders>
              <w:top w:val="single" w:sz="4" w:space="0" w:color="auto"/>
              <w:left w:val="nil"/>
              <w:bottom w:val="single" w:sz="4" w:space="0" w:color="auto"/>
              <w:right w:val="nil"/>
            </w:tcBorders>
            <w:shd w:val="clear" w:color="auto" w:fill="auto"/>
            <w:noWrap/>
            <w:vAlign w:val="bottom"/>
          </w:tcPr>
          <w:p w14:paraId="7D29056F"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709" w:type="dxa"/>
            <w:tcBorders>
              <w:top w:val="single" w:sz="4" w:space="0" w:color="auto"/>
              <w:left w:val="nil"/>
              <w:bottom w:val="single" w:sz="4" w:space="0" w:color="auto"/>
              <w:right w:val="nil"/>
            </w:tcBorders>
            <w:shd w:val="clear" w:color="auto" w:fill="auto"/>
            <w:noWrap/>
            <w:vAlign w:val="bottom"/>
          </w:tcPr>
          <w:p w14:paraId="29C27D6B"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1134" w:type="dxa"/>
            <w:tcBorders>
              <w:top w:val="single" w:sz="4" w:space="0" w:color="auto"/>
              <w:left w:val="nil"/>
              <w:bottom w:val="single" w:sz="4" w:space="0" w:color="auto"/>
              <w:right w:val="nil"/>
            </w:tcBorders>
          </w:tcPr>
          <w:p w14:paraId="255242B8"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r>
      <w:tr w:rsidR="00442459" w:rsidRPr="00565079" w14:paraId="11D1E3BE" w14:textId="77777777" w:rsidTr="00BB1F10">
        <w:tc>
          <w:tcPr>
            <w:tcW w:w="3323" w:type="dxa"/>
            <w:tcBorders>
              <w:top w:val="nil"/>
              <w:left w:val="nil"/>
              <w:bottom w:val="nil"/>
              <w:right w:val="nil"/>
            </w:tcBorders>
            <w:shd w:val="clear" w:color="auto" w:fill="auto"/>
            <w:noWrap/>
            <w:vAlign w:val="bottom"/>
            <w:hideMark/>
          </w:tcPr>
          <w:p w14:paraId="64A19814"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Alpha Band Power F (µV²)</w:t>
            </w:r>
          </w:p>
        </w:tc>
        <w:tc>
          <w:tcPr>
            <w:tcW w:w="378" w:type="dxa"/>
            <w:tcBorders>
              <w:top w:val="nil"/>
              <w:left w:val="nil"/>
              <w:bottom w:val="nil"/>
              <w:right w:val="nil"/>
            </w:tcBorders>
            <w:shd w:val="clear" w:color="auto" w:fill="auto"/>
            <w:noWrap/>
            <w:vAlign w:val="bottom"/>
            <w:hideMark/>
          </w:tcPr>
          <w:p w14:paraId="26542154"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048F5E73"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7.61</w:t>
            </w:r>
          </w:p>
        </w:tc>
        <w:tc>
          <w:tcPr>
            <w:tcW w:w="567" w:type="dxa"/>
            <w:tcBorders>
              <w:top w:val="nil"/>
              <w:left w:val="nil"/>
              <w:bottom w:val="nil"/>
              <w:right w:val="nil"/>
            </w:tcBorders>
            <w:shd w:val="clear" w:color="auto" w:fill="auto"/>
            <w:noWrap/>
            <w:vAlign w:val="bottom"/>
            <w:hideMark/>
          </w:tcPr>
          <w:p w14:paraId="0B27077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8.07</w:t>
            </w:r>
          </w:p>
        </w:tc>
        <w:tc>
          <w:tcPr>
            <w:tcW w:w="851" w:type="dxa"/>
            <w:tcBorders>
              <w:top w:val="nil"/>
              <w:left w:val="nil"/>
              <w:bottom w:val="nil"/>
              <w:right w:val="nil"/>
            </w:tcBorders>
            <w:shd w:val="clear" w:color="auto" w:fill="auto"/>
            <w:noWrap/>
            <w:vAlign w:val="bottom"/>
            <w:hideMark/>
          </w:tcPr>
          <w:p w14:paraId="73564814"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4.62</w:t>
            </w:r>
          </w:p>
        </w:tc>
        <w:tc>
          <w:tcPr>
            <w:tcW w:w="709" w:type="dxa"/>
            <w:tcBorders>
              <w:top w:val="nil"/>
              <w:left w:val="nil"/>
              <w:bottom w:val="nil"/>
              <w:right w:val="nil"/>
            </w:tcBorders>
            <w:shd w:val="clear" w:color="auto" w:fill="auto"/>
            <w:noWrap/>
            <w:vAlign w:val="bottom"/>
            <w:hideMark/>
          </w:tcPr>
          <w:p w14:paraId="50181E07"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1.73</w:t>
            </w:r>
          </w:p>
        </w:tc>
        <w:tc>
          <w:tcPr>
            <w:tcW w:w="1134" w:type="dxa"/>
            <w:tcBorders>
              <w:top w:val="nil"/>
              <w:left w:val="nil"/>
              <w:bottom w:val="nil"/>
              <w:right w:val="nil"/>
            </w:tcBorders>
          </w:tcPr>
          <w:p w14:paraId="4844C8A3"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log</w:t>
            </w:r>
            <w:r w:rsidRPr="00565079">
              <w:rPr>
                <w:rFonts w:eastAsia="Times New Roman" w:cs="Times New Roman"/>
                <w:color w:val="000000" w:themeColor="text1"/>
                <w:sz w:val="18"/>
                <w:szCs w:val="20"/>
                <w:vertAlign w:val="subscript"/>
                <w:lang w:val="en-GB" w:eastAsia="de-DE"/>
              </w:rPr>
              <w:t>e</w:t>
            </w:r>
            <w:r w:rsidRPr="00565079">
              <w:rPr>
                <w:rFonts w:eastAsia="Times New Roman" w:cs="Times New Roman"/>
                <w:color w:val="000000" w:themeColor="text1"/>
                <w:sz w:val="18"/>
                <w:szCs w:val="20"/>
                <w:lang w:val="en-GB" w:eastAsia="de-DE"/>
              </w:rPr>
              <w:t>(x)</w:t>
            </w:r>
          </w:p>
        </w:tc>
      </w:tr>
      <w:tr w:rsidR="00442459" w:rsidRPr="00565079" w14:paraId="221ECAA6" w14:textId="77777777" w:rsidTr="00BB1F10">
        <w:tc>
          <w:tcPr>
            <w:tcW w:w="3323" w:type="dxa"/>
            <w:tcBorders>
              <w:top w:val="nil"/>
              <w:left w:val="nil"/>
              <w:bottom w:val="nil"/>
              <w:right w:val="nil"/>
            </w:tcBorders>
            <w:shd w:val="clear" w:color="auto" w:fill="auto"/>
            <w:noWrap/>
            <w:vAlign w:val="bottom"/>
            <w:hideMark/>
          </w:tcPr>
          <w:p w14:paraId="3C1AB149"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Alpha Band Power C (µV²)</w:t>
            </w:r>
          </w:p>
        </w:tc>
        <w:tc>
          <w:tcPr>
            <w:tcW w:w="378" w:type="dxa"/>
            <w:tcBorders>
              <w:top w:val="nil"/>
              <w:left w:val="nil"/>
              <w:bottom w:val="nil"/>
              <w:right w:val="nil"/>
            </w:tcBorders>
            <w:shd w:val="clear" w:color="auto" w:fill="auto"/>
            <w:noWrap/>
            <w:vAlign w:val="bottom"/>
            <w:hideMark/>
          </w:tcPr>
          <w:p w14:paraId="67101F6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7090884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9.71</w:t>
            </w:r>
          </w:p>
        </w:tc>
        <w:tc>
          <w:tcPr>
            <w:tcW w:w="567" w:type="dxa"/>
            <w:tcBorders>
              <w:top w:val="nil"/>
              <w:left w:val="nil"/>
              <w:bottom w:val="nil"/>
              <w:right w:val="nil"/>
            </w:tcBorders>
            <w:shd w:val="clear" w:color="auto" w:fill="auto"/>
            <w:noWrap/>
            <w:vAlign w:val="bottom"/>
            <w:hideMark/>
          </w:tcPr>
          <w:p w14:paraId="73C8126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9.52</w:t>
            </w:r>
          </w:p>
        </w:tc>
        <w:tc>
          <w:tcPr>
            <w:tcW w:w="851" w:type="dxa"/>
            <w:tcBorders>
              <w:top w:val="nil"/>
              <w:left w:val="nil"/>
              <w:bottom w:val="nil"/>
              <w:right w:val="nil"/>
            </w:tcBorders>
            <w:shd w:val="clear" w:color="auto" w:fill="auto"/>
            <w:noWrap/>
            <w:vAlign w:val="bottom"/>
            <w:hideMark/>
          </w:tcPr>
          <w:p w14:paraId="5D771617"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5.89</w:t>
            </w:r>
          </w:p>
        </w:tc>
        <w:tc>
          <w:tcPr>
            <w:tcW w:w="709" w:type="dxa"/>
            <w:tcBorders>
              <w:top w:val="nil"/>
              <w:left w:val="nil"/>
              <w:bottom w:val="nil"/>
              <w:right w:val="nil"/>
            </w:tcBorders>
            <w:shd w:val="clear" w:color="auto" w:fill="auto"/>
            <w:noWrap/>
            <w:vAlign w:val="bottom"/>
            <w:hideMark/>
          </w:tcPr>
          <w:p w14:paraId="3C97695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1.30</w:t>
            </w:r>
          </w:p>
        </w:tc>
        <w:tc>
          <w:tcPr>
            <w:tcW w:w="1134" w:type="dxa"/>
            <w:tcBorders>
              <w:top w:val="nil"/>
              <w:left w:val="nil"/>
              <w:bottom w:val="nil"/>
              <w:right w:val="nil"/>
            </w:tcBorders>
          </w:tcPr>
          <w:p w14:paraId="17B1FC0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log</w:t>
            </w:r>
            <w:r w:rsidRPr="00565079">
              <w:rPr>
                <w:rFonts w:eastAsia="Times New Roman" w:cs="Times New Roman"/>
                <w:color w:val="000000" w:themeColor="text1"/>
                <w:sz w:val="18"/>
                <w:szCs w:val="20"/>
                <w:vertAlign w:val="subscript"/>
                <w:lang w:val="en-GB" w:eastAsia="de-DE"/>
              </w:rPr>
              <w:t>e</w:t>
            </w:r>
            <w:r w:rsidRPr="00565079">
              <w:rPr>
                <w:rFonts w:eastAsia="Times New Roman" w:cs="Times New Roman"/>
                <w:color w:val="000000" w:themeColor="text1"/>
                <w:sz w:val="18"/>
                <w:szCs w:val="20"/>
                <w:lang w:val="en-GB" w:eastAsia="de-DE"/>
              </w:rPr>
              <w:t>(x)</w:t>
            </w:r>
          </w:p>
        </w:tc>
      </w:tr>
      <w:tr w:rsidR="00442459" w:rsidRPr="00565079" w14:paraId="513ED1E6" w14:textId="77777777" w:rsidTr="00BB1F10">
        <w:tc>
          <w:tcPr>
            <w:tcW w:w="3323" w:type="dxa"/>
            <w:tcBorders>
              <w:top w:val="nil"/>
              <w:left w:val="nil"/>
              <w:right w:val="nil"/>
            </w:tcBorders>
            <w:shd w:val="clear" w:color="auto" w:fill="auto"/>
            <w:noWrap/>
            <w:vAlign w:val="bottom"/>
            <w:hideMark/>
          </w:tcPr>
          <w:p w14:paraId="125112E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Alpha Band Power P (µV²)</w:t>
            </w:r>
          </w:p>
        </w:tc>
        <w:tc>
          <w:tcPr>
            <w:tcW w:w="378" w:type="dxa"/>
            <w:tcBorders>
              <w:top w:val="nil"/>
              <w:left w:val="nil"/>
              <w:right w:val="nil"/>
            </w:tcBorders>
            <w:shd w:val="clear" w:color="auto" w:fill="auto"/>
            <w:noWrap/>
            <w:vAlign w:val="bottom"/>
            <w:hideMark/>
          </w:tcPr>
          <w:p w14:paraId="4B4FF90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right w:val="nil"/>
            </w:tcBorders>
            <w:shd w:val="clear" w:color="auto" w:fill="auto"/>
            <w:noWrap/>
            <w:vAlign w:val="bottom"/>
            <w:hideMark/>
          </w:tcPr>
          <w:p w14:paraId="5611165F"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13.89</w:t>
            </w:r>
          </w:p>
        </w:tc>
        <w:tc>
          <w:tcPr>
            <w:tcW w:w="567" w:type="dxa"/>
            <w:tcBorders>
              <w:top w:val="nil"/>
              <w:left w:val="nil"/>
              <w:right w:val="nil"/>
            </w:tcBorders>
            <w:shd w:val="clear" w:color="auto" w:fill="auto"/>
            <w:noWrap/>
            <w:vAlign w:val="bottom"/>
            <w:hideMark/>
          </w:tcPr>
          <w:p w14:paraId="6894276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14.49</w:t>
            </w:r>
          </w:p>
        </w:tc>
        <w:tc>
          <w:tcPr>
            <w:tcW w:w="851" w:type="dxa"/>
            <w:tcBorders>
              <w:top w:val="nil"/>
              <w:left w:val="nil"/>
              <w:right w:val="nil"/>
            </w:tcBorders>
            <w:shd w:val="clear" w:color="auto" w:fill="auto"/>
            <w:noWrap/>
            <w:vAlign w:val="bottom"/>
            <w:hideMark/>
          </w:tcPr>
          <w:p w14:paraId="16B7B18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7.81</w:t>
            </w:r>
          </w:p>
        </w:tc>
        <w:tc>
          <w:tcPr>
            <w:tcW w:w="709" w:type="dxa"/>
            <w:tcBorders>
              <w:top w:val="nil"/>
              <w:left w:val="nil"/>
              <w:right w:val="nil"/>
            </w:tcBorders>
            <w:shd w:val="clear" w:color="auto" w:fill="auto"/>
            <w:noWrap/>
            <w:vAlign w:val="bottom"/>
            <w:hideMark/>
          </w:tcPr>
          <w:p w14:paraId="202209C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1.18</w:t>
            </w:r>
          </w:p>
        </w:tc>
        <w:tc>
          <w:tcPr>
            <w:tcW w:w="1134" w:type="dxa"/>
            <w:tcBorders>
              <w:top w:val="nil"/>
              <w:left w:val="nil"/>
              <w:right w:val="nil"/>
            </w:tcBorders>
          </w:tcPr>
          <w:p w14:paraId="54DD84DC"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log</w:t>
            </w:r>
            <w:r w:rsidRPr="00565079">
              <w:rPr>
                <w:rFonts w:eastAsia="Times New Roman" w:cs="Times New Roman"/>
                <w:color w:val="000000" w:themeColor="text1"/>
                <w:sz w:val="18"/>
                <w:szCs w:val="20"/>
                <w:vertAlign w:val="subscript"/>
                <w:lang w:val="en-GB" w:eastAsia="de-DE"/>
              </w:rPr>
              <w:t>e</w:t>
            </w:r>
            <w:r w:rsidRPr="00565079">
              <w:rPr>
                <w:rFonts w:eastAsia="Times New Roman" w:cs="Times New Roman"/>
                <w:color w:val="000000" w:themeColor="text1"/>
                <w:sz w:val="18"/>
                <w:szCs w:val="20"/>
                <w:lang w:val="en-GB" w:eastAsia="de-DE"/>
              </w:rPr>
              <w:t>(x)</w:t>
            </w:r>
          </w:p>
        </w:tc>
      </w:tr>
      <w:tr w:rsidR="00442459" w:rsidRPr="00565079" w14:paraId="0E5C5A38" w14:textId="77777777" w:rsidTr="00BB1F10">
        <w:tc>
          <w:tcPr>
            <w:tcW w:w="3323" w:type="dxa"/>
            <w:tcBorders>
              <w:top w:val="nil"/>
              <w:left w:val="nil"/>
              <w:bottom w:val="nil"/>
              <w:right w:val="nil"/>
            </w:tcBorders>
            <w:shd w:val="clear" w:color="auto" w:fill="auto"/>
            <w:noWrap/>
            <w:vAlign w:val="bottom"/>
            <w:hideMark/>
          </w:tcPr>
          <w:p w14:paraId="7207468F"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Alpha Band Power O (µV²)</w:t>
            </w:r>
          </w:p>
        </w:tc>
        <w:tc>
          <w:tcPr>
            <w:tcW w:w="378" w:type="dxa"/>
            <w:tcBorders>
              <w:top w:val="nil"/>
              <w:left w:val="nil"/>
              <w:bottom w:val="nil"/>
              <w:right w:val="nil"/>
            </w:tcBorders>
            <w:shd w:val="clear" w:color="auto" w:fill="auto"/>
            <w:noWrap/>
            <w:vAlign w:val="bottom"/>
            <w:hideMark/>
          </w:tcPr>
          <w:p w14:paraId="1C2ACC4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30EB315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7.08</w:t>
            </w:r>
          </w:p>
        </w:tc>
        <w:tc>
          <w:tcPr>
            <w:tcW w:w="567" w:type="dxa"/>
            <w:tcBorders>
              <w:top w:val="nil"/>
              <w:left w:val="nil"/>
              <w:bottom w:val="nil"/>
              <w:right w:val="nil"/>
            </w:tcBorders>
            <w:shd w:val="clear" w:color="auto" w:fill="auto"/>
            <w:noWrap/>
            <w:vAlign w:val="bottom"/>
            <w:hideMark/>
          </w:tcPr>
          <w:p w14:paraId="49D0618B"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7.50</w:t>
            </w:r>
          </w:p>
        </w:tc>
        <w:tc>
          <w:tcPr>
            <w:tcW w:w="851" w:type="dxa"/>
            <w:tcBorders>
              <w:top w:val="nil"/>
              <w:left w:val="nil"/>
              <w:bottom w:val="nil"/>
              <w:right w:val="nil"/>
            </w:tcBorders>
            <w:shd w:val="clear" w:color="auto" w:fill="auto"/>
            <w:noWrap/>
            <w:vAlign w:val="bottom"/>
            <w:hideMark/>
          </w:tcPr>
          <w:p w14:paraId="5A3AFF44"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5.09</w:t>
            </w:r>
          </w:p>
        </w:tc>
        <w:tc>
          <w:tcPr>
            <w:tcW w:w="709" w:type="dxa"/>
            <w:tcBorders>
              <w:top w:val="nil"/>
              <w:left w:val="nil"/>
              <w:bottom w:val="nil"/>
              <w:right w:val="nil"/>
            </w:tcBorders>
            <w:shd w:val="clear" w:color="auto" w:fill="auto"/>
            <w:noWrap/>
            <w:vAlign w:val="bottom"/>
            <w:hideMark/>
          </w:tcPr>
          <w:p w14:paraId="245FB184"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1.75</w:t>
            </w:r>
          </w:p>
        </w:tc>
        <w:tc>
          <w:tcPr>
            <w:tcW w:w="1134" w:type="dxa"/>
            <w:tcBorders>
              <w:top w:val="nil"/>
              <w:left w:val="nil"/>
              <w:bottom w:val="nil"/>
              <w:right w:val="nil"/>
            </w:tcBorders>
          </w:tcPr>
          <w:p w14:paraId="0629D85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log</w:t>
            </w:r>
            <w:r w:rsidRPr="00565079">
              <w:rPr>
                <w:rFonts w:eastAsia="Times New Roman" w:cs="Times New Roman"/>
                <w:color w:val="000000" w:themeColor="text1"/>
                <w:sz w:val="18"/>
                <w:szCs w:val="20"/>
                <w:vertAlign w:val="subscript"/>
                <w:lang w:val="en-GB" w:eastAsia="de-DE"/>
              </w:rPr>
              <w:t>e</w:t>
            </w:r>
            <w:r w:rsidRPr="00565079">
              <w:rPr>
                <w:rFonts w:eastAsia="Times New Roman" w:cs="Times New Roman"/>
                <w:color w:val="000000" w:themeColor="text1"/>
                <w:sz w:val="18"/>
                <w:szCs w:val="20"/>
                <w:lang w:val="en-GB" w:eastAsia="de-DE"/>
              </w:rPr>
              <w:t>(x)</w:t>
            </w:r>
          </w:p>
        </w:tc>
      </w:tr>
      <w:tr w:rsidR="00442459" w:rsidRPr="00565079" w14:paraId="1EC5D72D" w14:textId="77777777" w:rsidTr="00BB1F10">
        <w:tc>
          <w:tcPr>
            <w:tcW w:w="3323" w:type="dxa"/>
            <w:tcBorders>
              <w:top w:val="nil"/>
              <w:left w:val="nil"/>
              <w:bottom w:val="single" w:sz="4" w:space="0" w:color="auto"/>
              <w:right w:val="nil"/>
            </w:tcBorders>
            <w:shd w:val="clear" w:color="auto" w:fill="auto"/>
            <w:noWrap/>
            <w:vAlign w:val="bottom"/>
          </w:tcPr>
          <w:p w14:paraId="07FDD21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Combined Alpha Band Power (µV²)</w:t>
            </w:r>
          </w:p>
        </w:tc>
        <w:tc>
          <w:tcPr>
            <w:tcW w:w="378" w:type="dxa"/>
            <w:tcBorders>
              <w:top w:val="nil"/>
              <w:left w:val="nil"/>
              <w:bottom w:val="single" w:sz="4" w:space="0" w:color="auto"/>
              <w:right w:val="nil"/>
            </w:tcBorders>
            <w:shd w:val="clear" w:color="auto" w:fill="auto"/>
            <w:noWrap/>
            <w:vAlign w:val="bottom"/>
          </w:tcPr>
          <w:p w14:paraId="2F7080B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single" w:sz="4" w:space="0" w:color="auto"/>
              <w:right w:val="nil"/>
            </w:tcBorders>
            <w:shd w:val="clear" w:color="auto" w:fill="auto"/>
            <w:noWrap/>
            <w:vAlign w:val="bottom"/>
          </w:tcPr>
          <w:p w14:paraId="0A078CBC"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28.98</w:t>
            </w:r>
          </w:p>
        </w:tc>
        <w:tc>
          <w:tcPr>
            <w:tcW w:w="567" w:type="dxa"/>
            <w:tcBorders>
              <w:top w:val="nil"/>
              <w:left w:val="nil"/>
              <w:bottom w:val="single" w:sz="4" w:space="0" w:color="auto"/>
              <w:right w:val="nil"/>
            </w:tcBorders>
            <w:shd w:val="clear" w:color="auto" w:fill="auto"/>
            <w:noWrap/>
            <w:vAlign w:val="bottom"/>
          </w:tcPr>
          <w:p w14:paraId="5EAEB30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16.47</w:t>
            </w:r>
          </w:p>
        </w:tc>
        <w:tc>
          <w:tcPr>
            <w:tcW w:w="851" w:type="dxa"/>
            <w:tcBorders>
              <w:top w:val="nil"/>
              <w:left w:val="nil"/>
              <w:bottom w:val="single" w:sz="4" w:space="0" w:color="auto"/>
              <w:right w:val="nil"/>
            </w:tcBorders>
            <w:shd w:val="clear" w:color="auto" w:fill="auto"/>
            <w:noWrap/>
            <w:vAlign w:val="bottom"/>
          </w:tcPr>
          <w:p w14:paraId="6F161BBB"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23.94</w:t>
            </w:r>
          </w:p>
        </w:tc>
        <w:tc>
          <w:tcPr>
            <w:tcW w:w="709" w:type="dxa"/>
            <w:tcBorders>
              <w:top w:val="nil"/>
              <w:left w:val="nil"/>
              <w:bottom w:val="single" w:sz="4" w:space="0" w:color="auto"/>
              <w:right w:val="nil"/>
            </w:tcBorders>
            <w:shd w:val="clear" w:color="auto" w:fill="auto"/>
            <w:noWrap/>
            <w:vAlign w:val="bottom"/>
          </w:tcPr>
          <w:p w14:paraId="3E32C42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1.32</w:t>
            </w:r>
          </w:p>
        </w:tc>
        <w:tc>
          <w:tcPr>
            <w:tcW w:w="1134" w:type="dxa"/>
            <w:tcBorders>
              <w:top w:val="nil"/>
              <w:left w:val="nil"/>
              <w:bottom w:val="single" w:sz="4" w:space="0" w:color="auto"/>
              <w:right w:val="nil"/>
            </w:tcBorders>
          </w:tcPr>
          <w:p w14:paraId="3C9AEEBF"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1/√x</w:t>
            </w:r>
          </w:p>
        </w:tc>
      </w:tr>
      <w:tr w:rsidR="00442459" w:rsidRPr="00565079" w14:paraId="75ADDA2A" w14:textId="77777777" w:rsidTr="00BB1F10">
        <w:tc>
          <w:tcPr>
            <w:tcW w:w="3323" w:type="dxa"/>
            <w:tcBorders>
              <w:top w:val="single" w:sz="4" w:space="0" w:color="auto"/>
              <w:left w:val="nil"/>
              <w:bottom w:val="single" w:sz="4" w:space="0" w:color="auto"/>
              <w:right w:val="nil"/>
            </w:tcBorders>
            <w:shd w:val="clear" w:color="auto" w:fill="auto"/>
            <w:noWrap/>
            <w:vAlign w:val="bottom"/>
          </w:tcPr>
          <w:p w14:paraId="26DC9F42" w14:textId="77777777" w:rsidR="00FE572D" w:rsidRPr="00565079" w:rsidRDefault="00FE572D" w:rsidP="001C33BC">
            <w:pPr>
              <w:tabs>
                <w:tab w:val="left" w:pos="4395"/>
              </w:tabs>
              <w:spacing w:before="120" w:after="0" w:line="276" w:lineRule="auto"/>
              <w:rPr>
                <w:rFonts w:eastAsia="Times New Roman" w:cs="Times New Roman"/>
                <w:b/>
                <w:color w:val="000000" w:themeColor="text1"/>
                <w:sz w:val="18"/>
                <w:szCs w:val="20"/>
                <w:lang w:val="en-GB" w:eastAsia="de-DE"/>
              </w:rPr>
            </w:pPr>
            <w:r w:rsidRPr="00565079">
              <w:rPr>
                <w:rFonts w:eastAsia="Times New Roman" w:cs="Times New Roman"/>
                <w:b/>
                <w:color w:val="000000" w:themeColor="text1"/>
                <w:sz w:val="18"/>
                <w:szCs w:val="20"/>
                <w:lang w:val="en-GB" w:eastAsia="de-DE"/>
              </w:rPr>
              <w:t>Psychomotor Vigilance Test (PVT)</w:t>
            </w:r>
          </w:p>
        </w:tc>
        <w:tc>
          <w:tcPr>
            <w:tcW w:w="378" w:type="dxa"/>
            <w:tcBorders>
              <w:top w:val="single" w:sz="4" w:space="0" w:color="auto"/>
              <w:left w:val="nil"/>
              <w:bottom w:val="single" w:sz="4" w:space="0" w:color="auto"/>
              <w:right w:val="nil"/>
            </w:tcBorders>
            <w:shd w:val="clear" w:color="auto" w:fill="auto"/>
            <w:noWrap/>
            <w:vAlign w:val="bottom"/>
          </w:tcPr>
          <w:p w14:paraId="78D66C82"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0" w:type="dxa"/>
            <w:tcBorders>
              <w:top w:val="single" w:sz="4" w:space="0" w:color="auto"/>
              <w:left w:val="nil"/>
              <w:bottom w:val="single" w:sz="4" w:space="0" w:color="auto"/>
              <w:right w:val="nil"/>
            </w:tcBorders>
            <w:shd w:val="clear" w:color="auto" w:fill="auto"/>
            <w:noWrap/>
            <w:vAlign w:val="bottom"/>
          </w:tcPr>
          <w:p w14:paraId="550DA6A5"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567" w:type="dxa"/>
            <w:tcBorders>
              <w:top w:val="single" w:sz="4" w:space="0" w:color="auto"/>
              <w:left w:val="nil"/>
              <w:bottom w:val="single" w:sz="4" w:space="0" w:color="auto"/>
              <w:right w:val="nil"/>
            </w:tcBorders>
            <w:shd w:val="clear" w:color="auto" w:fill="auto"/>
            <w:noWrap/>
            <w:vAlign w:val="bottom"/>
          </w:tcPr>
          <w:p w14:paraId="07BEE5AE"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1" w:type="dxa"/>
            <w:tcBorders>
              <w:top w:val="single" w:sz="4" w:space="0" w:color="auto"/>
              <w:left w:val="nil"/>
              <w:bottom w:val="single" w:sz="4" w:space="0" w:color="auto"/>
              <w:right w:val="nil"/>
            </w:tcBorders>
            <w:shd w:val="clear" w:color="auto" w:fill="auto"/>
            <w:noWrap/>
            <w:vAlign w:val="bottom"/>
          </w:tcPr>
          <w:p w14:paraId="417E009A"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709" w:type="dxa"/>
            <w:tcBorders>
              <w:top w:val="single" w:sz="4" w:space="0" w:color="auto"/>
              <w:left w:val="nil"/>
              <w:bottom w:val="single" w:sz="4" w:space="0" w:color="auto"/>
              <w:right w:val="nil"/>
            </w:tcBorders>
            <w:shd w:val="clear" w:color="auto" w:fill="auto"/>
            <w:noWrap/>
            <w:vAlign w:val="bottom"/>
          </w:tcPr>
          <w:p w14:paraId="19E9FD39"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1134" w:type="dxa"/>
            <w:tcBorders>
              <w:top w:val="single" w:sz="4" w:space="0" w:color="auto"/>
              <w:left w:val="nil"/>
              <w:bottom w:val="single" w:sz="4" w:space="0" w:color="auto"/>
              <w:right w:val="nil"/>
            </w:tcBorders>
          </w:tcPr>
          <w:p w14:paraId="40A42F0D"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r>
      <w:tr w:rsidR="00442459" w:rsidRPr="00565079" w14:paraId="6A1EBCDA" w14:textId="77777777" w:rsidTr="00BB1F10">
        <w:tc>
          <w:tcPr>
            <w:tcW w:w="3323" w:type="dxa"/>
            <w:tcBorders>
              <w:top w:val="single" w:sz="4" w:space="0" w:color="auto"/>
              <w:left w:val="nil"/>
              <w:bottom w:val="single" w:sz="4" w:space="0" w:color="auto"/>
              <w:right w:val="nil"/>
            </w:tcBorders>
            <w:shd w:val="clear" w:color="auto" w:fill="auto"/>
            <w:noWrap/>
            <w:vAlign w:val="bottom"/>
            <w:hideMark/>
          </w:tcPr>
          <w:p w14:paraId="2997724C"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Response Latency (</w:t>
            </w:r>
            <w:proofErr w:type="spellStart"/>
            <w:r w:rsidRPr="00565079">
              <w:rPr>
                <w:rFonts w:eastAsia="Times New Roman" w:cs="Times New Roman"/>
                <w:color w:val="000000" w:themeColor="text1"/>
                <w:sz w:val="18"/>
                <w:szCs w:val="20"/>
                <w:lang w:val="en-GB" w:eastAsia="de-DE"/>
              </w:rPr>
              <w:t>ms</w:t>
            </w:r>
            <w:proofErr w:type="spellEnd"/>
            <w:r w:rsidRPr="00565079">
              <w:rPr>
                <w:rFonts w:eastAsia="Times New Roman" w:cs="Times New Roman"/>
                <w:color w:val="000000" w:themeColor="text1"/>
                <w:sz w:val="18"/>
                <w:szCs w:val="20"/>
                <w:lang w:val="en-GB" w:eastAsia="de-DE"/>
              </w:rPr>
              <w:t>)</w:t>
            </w:r>
          </w:p>
        </w:tc>
        <w:tc>
          <w:tcPr>
            <w:tcW w:w="378" w:type="dxa"/>
            <w:tcBorders>
              <w:top w:val="single" w:sz="4" w:space="0" w:color="auto"/>
              <w:left w:val="nil"/>
              <w:bottom w:val="single" w:sz="4" w:space="0" w:color="auto"/>
              <w:right w:val="nil"/>
            </w:tcBorders>
            <w:shd w:val="clear" w:color="auto" w:fill="auto"/>
            <w:noWrap/>
            <w:vAlign w:val="bottom"/>
            <w:hideMark/>
          </w:tcPr>
          <w:p w14:paraId="32089CF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single" w:sz="4" w:space="0" w:color="auto"/>
              <w:left w:val="nil"/>
              <w:bottom w:val="single" w:sz="4" w:space="0" w:color="auto"/>
              <w:right w:val="nil"/>
            </w:tcBorders>
            <w:shd w:val="clear" w:color="auto" w:fill="auto"/>
            <w:noWrap/>
            <w:vAlign w:val="bottom"/>
            <w:hideMark/>
          </w:tcPr>
          <w:p w14:paraId="0F7A4A8F"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283.17</w:t>
            </w:r>
          </w:p>
        </w:tc>
        <w:tc>
          <w:tcPr>
            <w:tcW w:w="567" w:type="dxa"/>
            <w:tcBorders>
              <w:top w:val="single" w:sz="4" w:space="0" w:color="auto"/>
              <w:left w:val="nil"/>
              <w:bottom w:val="single" w:sz="4" w:space="0" w:color="auto"/>
              <w:right w:val="nil"/>
            </w:tcBorders>
            <w:shd w:val="clear" w:color="auto" w:fill="auto"/>
            <w:noWrap/>
            <w:vAlign w:val="bottom"/>
            <w:hideMark/>
          </w:tcPr>
          <w:p w14:paraId="618B0479"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24.28</w:t>
            </w:r>
          </w:p>
        </w:tc>
        <w:tc>
          <w:tcPr>
            <w:tcW w:w="851" w:type="dxa"/>
            <w:tcBorders>
              <w:top w:val="single" w:sz="4" w:space="0" w:color="auto"/>
              <w:left w:val="nil"/>
              <w:bottom w:val="single" w:sz="4" w:space="0" w:color="auto"/>
              <w:right w:val="nil"/>
            </w:tcBorders>
            <w:shd w:val="clear" w:color="auto" w:fill="auto"/>
            <w:noWrap/>
            <w:vAlign w:val="bottom"/>
            <w:hideMark/>
          </w:tcPr>
          <w:p w14:paraId="2D377C7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280</w:t>
            </w:r>
          </w:p>
        </w:tc>
        <w:tc>
          <w:tcPr>
            <w:tcW w:w="709" w:type="dxa"/>
            <w:tcBorders>
              <w:top w:val="single" w:sz="4" w:space="0" w:color="auto"/>
              <w:left w:val="nil"/>
              <w:bottom w:val="single" w:sz="4" w:space="0" w:color="auto"/>
              <w:right w:val="nil"/>
            </w:tcBorders>
            <w:shd w:val="clear" w:color="auto" w:fill="auto"/>
            <w:noWrap/>
            <w:vAlign w:val="bottom"/>
            <w:hideMark/>
          </w:tcPr>
          <w:p w14:paraId="44AE80E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0.26</w:t>
            </w:r>
          </w:p>
        </w:tc>
        <w:tc>
          <w:tcPr>
            <w:tcW w:w="1134" w:type="dxa"/>
            <w:tcBorders>
              <w:top w:val="single" w:sz="4" w:space="0" w:color="auto"/>
              <w:left w:val="nil"/>
              <w:bottom w:val="single" w:sz="4" w:space="0" w:color="auto"/>
              <w:right w:val="nil"/>
            </w:tcBorders>
          </w:tcPr>
          <w:p w14:paraId="7594D79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1/x</w:t>
            </w:r>
          </w:p>
        </w:tc>
      </w:tr>
      <w:tr w:rsidR="00442459" w:rsidRPr="00565079" w14:paraId="52929BC8" w14:textId="77777777" w:rsidTr="00BB1F10">
        <w:tc>
          <w:tcPr>
            <w:tcW w:w="3323" w:type="dxa"/>
            <w:tcBorders>
              <w:top w:val="single" w:sz="4" w:space="0" w:color="auto"/>
              <w:left w:val="nil"/>
              <w:bottom w:val="single" w:sz="4" w:space="0" w:color="auto"/>
              <w:right w:val="nil"/>
            </w:tcBorders>
            <w:shd w:val="clear" w:color="auto" w:fill="auto"/>
            <w:noWrap/>
            <w:vAlign w:val="bottom"/>
          </w:tcPr>
          <w:p w14:paraId="383FD5AE" w14:textId="77777777" w:rsidR="00FE572D" w:rsidRPr="00565079" w:rsidRDefault="00FE572D" w:rsidP="001C33BC">
            <w:pPr>
              <w:tabs>
                <w:tab w:val="left" w:pos="4395"/>
              </w:tabs>
              <w:spacing w:before="120" w:after="0" w:line="276" w:lineRule="auto"/>
              <w:rPr>
                <w:rFonts w:eastAsia="Times New Roman" w:cs="Times New Roman"/>
                <w:b/>
                <w:color w:val="000000" w:themeColor="text1"/>
                <w:sz w:val="18"/>
                <w:szCs w:val="20"/>
                <w:lang w:val="en-GB" w:eastAsia="de-DE"/>
              </w:rPr>
            </w:pPr>
            <w:r w:rsidRPr="00565079">
              <w:rPr>
                <w:rFonts w:eastAsia="Times New Roman" w:cs="Times New Roman"/>
                <w:b/>
                <w:color w:val="000000" w:themeColor="text1"/>
                <w:sz w:val="18"/>
                <w:szCs w:val="20"/>
                <w:lang w:val="en-GB" w:eastAsia="de-DE"/>
              </w:rPr>
              <w:t>Go-</w:t>
            </w:r>
            <w:proofErr w:type="spellStart"/>
            <w:r w:rsidRPr="00565079">
              <w:rPr>
                <w:rFonts w:eastAsia="Times New Roman" w:cs="Times New Roman"/>
                <w:b/>
                <w:color w:val="000000" w:themeColor="text1"/>
                <w:sz w:val="18"/>
                <w:szCs w:val="20"/>
                <w:lang w:val="en-GB" w:eastAsia="de-DE"/>
              </w:rPr>
              <w:t>NoGo</w:t>
            </w:r>
            <w:proofErr w:type="spellEnd"/>
          </w:p>
        </w:tc>
        <w:tc>
          <w:tcPr>
            <w:tcW w:w="378" w:type="dxa"/>
            <w:tcBorders>
              <w:top w:val="single" w:sz="4" w:space="0" w:color="auto"/>
              <w:left w:val="nil"/>
              <w:bottom w:val="single" w:sz="4" w:space="0" w:color="auto"/>
              <w:right w:val="nil"/>
            </w:tcBorders>
            <w:shd w:val="clear" w:color="auto" w:fill="auto"/>
            <w:noWrap/>
            <w:vAlign w:val="bottom"/>
          </w:tcPr>
          <w:p w14:paraId="03F54FED"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0" w:type="dxa"/>
            <w:tcBorders>
              <w:top w:val="single" w:sz="4" w:space="0" w:color="auto"/>
              <w:left w:val="nil"/>
              <w:bottom w:val="single" w:sz="4" w:space="0" w:color="auto"/>
              <w:right w:val="nil"/>
            </w:tcBorders>
            <w:shd w:val="clear" w:color="auto" w:fill="auto"/>
            <w:noWrap/>
            <w:vAlign w:val="bottom"/>
          </w:tcPr>
          <w:p w14:paraId="7507F729"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567" w:type="dxa"/>
            <w:tcBorders>
              <w:top w:val="single" w:sz="4" w:space="0" w:color="auto"/>
              <w:left w:val="nil"/>
              <w:bottom w:val="single" w:sz="4" w:space="0" w:color="auto"/>
              <w:right w:val="nil"/>
            </w:tcBorders>
            <w:shd w:val="clear" w:color="auto" w:fill="auto"/>
            <w:noWrap/>
            <w:vAlign w:val="bottom"/>
          </w:tcPr>
          <w:p w14:paraId="4DA1C559"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1" w:type="dxa"/>
            <w:tcBorders>
              <w:top w:val="single" w:sz="4" w:space="0" w:color="auto"/>
              <w:left w:val="nil"/>
              <w:bottom w:val="single" w:sz="4" w:space="0" w:color="auto"/>
              <w:right w:val="nil"/>
            </w:tcBorders>
            <w:shd w:val="clear" w:color="auto" w:fill="auto"/>
            <w:noWrap/>
            <w:vAlign w:val="bottom"/>
          </w:tcPr>
          <w:p w14:paraId="521CBF13"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709" w:type="dxa"/>
            <w:tcBorders>
              <w:top w:val="single" w:sz="4" w:space="0" w:color="auto"/>
              <w:left w:val="nil"/>
              <w:bottom w:val="single" w:sz="4" w:space="0" w:color="auto"/>
              <w:right w:val="nil"/>
            </w:tcBorders>
            <w:shd w:val="clear" w:color="auto" w:fill="auto"/>
            <w:noWrap/>
            <w:vAlign w:val="bottom"/>
          </w:tcPr>
          <w:p w14:paraId="33DB0A47"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1134" w:type="dxa"/>
            <w:tcBorders>
              <w:top w:val="single" w:sz="4" w:space="0" w:color="auto"/>
              <w:left w:val="nil"/>
              <w:bottom w:val="single" w:sz="4" w:space="0" w:color="auto"/>
              <w:right w:val="nil"/>
            </w:tcBorders>
          </w:tcPr>
          <w:p w14:paraId="75261F7B"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r>
      <w:tr w:rsidR="00442459" w:rsidRPr="00565079" w14:paraId="22B35A43" w14:textId="77777777" w:rsidTr="00BB1F10">
        <w:tc>
          <w:tcPr>
            <w:tcW w:w="3323" w:type="dxa"/>
            <w:tcBorders>
              <w:top w:val="single" w:sz="4" w:space="0" w:color="auto"/>
              <w:left w:val="nil"/>
              <w:bottom w:val="nil"/>
              <w:right w:val="nil"/>
            </w:tcBorders>
            <w:shd w:val="clear" w:color="auto" w:fill="auto"/>
            <w:noWrap/>
            <w:vAlign w:val="bottom"/>
            <w:hideMark/>
          </w:tcPr>
          <w:p w14:paraId="5D6F2949"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Omission Errors (%)</w:t>
            </w:r>
          </w:p>
        </w:tc>
        <w:tc>
          <w:tcPr>
            <w:tcW w:w="378" w:type="dxa"/>
            <w:tcBorders>
              <w:top w:val="single" w:sz="4" w:space="0" w:color="auto"/>
              <w:left w:val="nil"/>
              <w:bottom w:val="nil"/>
              <w:right w:val="nil"/>
            </w:tcBorders>
            <w:shd w:val="clear" w:color="auto" w:fill="auto"/>
            <w:noWrap/>
            <w:vAlign w:val="bottom"/>
            <w:hideMark/>
          </w:tcPr>
          <w:p w14:paraId="0C8FC95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single" w:sz="4" w:space="0" w:color="auto"/>
              <w:left w:val="nil"/>
              <w:bottom w:val="nil"/>
              <w:right w:val="nil"/>
            </w:tcBorders>
            <w:shd w:val="clear" w:color="auto" w:fill="auto"/>
            <w:noWrap/>
            <w:vAlign w:val="bottom"/>
            <w:hideMark/>
          </w:tcPr>
          <w:p w14:paraId="032CA139"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4.07</w:t>
            </w:r>
          </w:p>
        </w:tc>
        <w:tc>
          <w:tcPr>
            <w:tcW w:w="567" w:type="dxa"/>
            <w:tcBorders>
              <w:top w:val="single" w:sz="4" w:space="0" w:color="auto"/>
              <w:left w:val="nil"/>
              <w:bottom w:val="nil"/>
              <w:right w:val="nil"/>
            </w:tcBorders>
            <w:shd w:val="clear" w:color="auto" w:fill="auto"/>
            <w:noWrap/>
            <w:vAlign w:val="bottom"/>
            <w:hideMark/>
          </w:tcPr>
          <w:p w14:paraId="6231B02B"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3.26</w:t>
            </w:r>
          </w:p>
        </w:tc>
        <w:tc>
          <w:tcPr>
            <w:tcW w:w="851" w:type="dxa"/>
            <w:tcBorders>
              <w:top w:val="single" w:sz="4" w:space="0" w:color="auto"/>
              <w:left w:val="nil"/>
              <w:bottom w:val="nil"/>
              <w:right w:val="nil"/>
            </w:tcBorders>
            <w:shd w:val="clear" w:color="auto" w:fill="auto"/>
            <w:noWrap/>
            <w:vAlign w:val="bottom"/>
            <w:hideMark/>
          </w:tcPr>
          <w:p w14:paraId="27403EC3"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3.59</w:t>
            </w:r>
          </w:p>
        </w:tc>
        <w:tc>
          <w:tcPr>
            <w:tcW w:w="709" w:type="dxa"/>
            <w:tcBorders>
              <w:top w:val="single" w:sz="4" w:space="0" w:color="auto"/>
              <w:left w:val="nil"/>
              <w:bottom w:val="nil"/>
              <w:right w:val="nil"/>
            </w:tcBorders>
            <w:shd w:val="clear" w:color="auto" w:fill="auto"/>
            <w:noWrap/>
            <w:vAlign w:val="bottom"/>
            <w:hideMark/>
          </w:tcPr>
          <w:p w14:paraId="66B480D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0.81</w:t>
            </w:r>
          </w:p>
        </w:tc>
        <w:tc>
          <w:tcPr>
            <w:tcW w:w="1134" w:type="dxa"/>
            <w:tcBorders>
              <w:top w:val="single" w:sz="4" w:space="0" w:color="auto"/>
              <w:left w:val="nil"/>
              <w:bottom w:val="nil"/>
              <w:right w:val="nil"/>
            </w:tcBorders>
          </w:tcPr>
          <w:p w14:paraId="35C0060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log</w:t>
            </w:r>
            <w:r w:rsidRPr="00565079">
              <w:rPr>
                <w:rFonts w:eastAsia="Times New Roman" w:cs="Times New Roman"/>
                <w:color w:val="000000" w:themeColor="text1"/>
                <w:sz w:val="18"/>
                <w:szCs w:val="20"/>
                <w:vertAlign w:val="subscript"/>
                <w:lang w:val="en-GB" w:eastAsia="de-DE"/>
              </w:rPr>
              <w:t>e</w:t>
            </w:r>
            <w:r w:rsidRPr="00565079">
              <w:rPr>
                <w:rFonts w:eastAsia="Times New Roman" w:cs="Times New Roman"/>
                <w:color w:val="000000" w:themeColor="text1"/>
                <w:sz w:val="18"/>
                <w:szCs w:val="20"/>
                <w:lang w:val="en-GB" w:eastAsia="de-DE"/>
              </w:rPr>
              <w:t>(x)</w:t>
            </w:r>
          </w:p>
        </w:tc>
      </w:tr>
      <w:tr w:rsidR="00442459" w:rsidRPr="00565079" w14:paraId="412D641F" w14:textId="77777777" w:rsidTr="00BB1F10">
        <w:tc>
          <w:tcPr>
            <w:tcW w:w="3323" w:type="dxa"/>
            <w:tcBorders>
              <w:top w:val="nil"/>
              <w:left w:val="nil"/>
              <w:bottom w:val="single" w:sz="4" w:space="0" w:color="auto"/>
              <w:right w:val="nil"/>
            </w:tcBorders>
            <w:shd w:val="clear" w:color="auto" w:fill="auto"/>
            <w:noWrap/>
            <w:vAlign w:val="bottom"/>
            <w:hideMark/>
          </w:tcPr>
          <w:p w14:paraId="559A868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Commission Errors (%)</w:t>
            </w:r>
          </w:p>
        </w:tc>
        <w:tc>
          <w:tcPr>
            <w:tcW w:w="378" w:type="dxa"/>
            <w:tcBorders>
              <w:top w:val="nil"/>
              <w:left w:val="nil"/>
              <w:bottom w:val="single" w:sz="4" w:space="0" w:color="auto"/>
              <w:right w:val="nil"/>
            </w:tcBorders>
            <w:shd w:val="clear" w:color="auto" w:fill="auto"/>
            <w:noWrap/>
            <w:vAlign w:val="bottom"/>
            <w:hideMark/>
          </w:tcPr>
          <w:p w14:paraId="24276F6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single" w:sz="4" w:space="0" w:color="auto"/>
              <w:right w:val="nil"/>
            </w:tcBorders>
            <w:shd w:val="clear" w:color="auto" w:fill="auto"/>
            <w:noWrap/>
            <w:vAlign w:val="bottom"/>
            <w:hideMark/>
          </w:tcPr>
          <w:p w14:paraId="17E9F9D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37.14</w:t>
            </w:r>
          </w:p>
        </w:tc>
        <w:tc>
          <w:tcPr>
            <w:tcW w:w="567" w:type="dxa"/>
            <w:tcBorders>
              <w:top w:val="nil"/>
              <w:left w:val="nil"/>
              <w:bottom w:val="single" w:sz="4" w:space="0" w:color="auto"/>
              <w:right w:val="nil"/>
            </w:tcBorders>
            <w:shd w:val="clear" w:color="auto" w:fill="auto"/>
            <w:noWrap/>
            <w:vAlign w:val="bottom"/>
            <w:hideMark/>
          </w:tcPr>
          <w:p w14:paraId="0622A02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14.56</w:t>
            </w:r>
          </w:p>
        </w:tc>
        <w:tc>
          <w:tcPr>
            <w:tcW w:w="851" w:type="dxa"/>
            <w:tcBorders>
              <w:top w:val="nil"/>
              <w:left w:val="nil"/>
              <w:bottom w:val="single" w:sz="4" w:space="0" w:color="auto"/>
              <w:right w:val="nil"/>
            </w:tcBorders>
            <w:shd w:val="clear" w:color="auto" w:fill="auto"/>
            <w:noWrap/>
            <w:vAlign w:val="bottom"/>
            <w:hideMark/>
          </w:tcPr>
          <w:p w14:paraId="7965982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38.24</w:t>
            </w:r>
          </w:p>
        </w:tc>
        <w:tc>
          <w:tcPr>
            <w:tcW w:w="709" w:type="dxa"/>
            <w:tcBorders>
              <w:top w:val="nil"/>
              <w:left w:val="nil"/>
              <w:bottom w:val="single" w:sz="4" w:space="0" w:color="auto"/>
              <w:right w:val="nil"/>
            </w:tcBorders>
            <w:shd w:val="clear" w:color="auto" w:fill="auto"/>
            <w:noWrap/>
            <w:vAlign w:val="bottom"/>
            <w:hideMark/>
          </w:tcPr>
          <w:p w14:paraId="498A262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-0.55</w:t>
            </w:r>
          </w:p>
        </w:tc>
        <w:tc>
          <w:tcPr>
            <w:tcW w:w="1134" w:type="dxa"/>
            <w:tcBorders>
              <w:top w:val="nil"/>
              <w:left w:val="nil"/>
              <w:bottom w:val="single" w:sz="4" w:space="0" w:color="auto"/>
              <w:right w:val="nil"/>
            </w:tcBorders>
          </w:tcPr>
          <w:p w14:paraId="53E6328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1F7A2215" w14:textId="77777777" w:rsidTr="00BB1F10">
        <w:tc>
          <w:tcPr>
            <w:tcW w:w="3323" w:type="dxa"/>
            <w:tcBorders>
              <w:top w:val="single" w:sz="4" w:space="0" w:color="auto"/>
              <w:left w:val="nil"/>
              <w:bottom w:val="single" w:sz="4" w:space="0" w:color="auto"/>
              <w:right w:val="nil"/>
            </w:tcBorders>
            <w:shd w:val="clear" w:color="auto" w:fill="auto"/>
            <w:noWrap/>
            <w:vAlign w:val="bottom"/>
          </w:tcPr>
          <w:p w14:paraId="0566D581" w14:textId="77777777" w:rsidR="00FE572D" w:rsidRPr="00565079" w:rsidRDefault="00FE572D" w:rsidP="001C33BC">
            <w:pPr>
              <w:tabs>
                <w:tab w:val="left" w:pos="4395"/>
              </w:tabs>
              <w:spacing w:before="120" w:after="0" w:line="276" w:lineRule="auto"/>
              <w:rPr>
                <w:rFonts w:eastAsia="Times New Roman" w:cs="Times New Roman"/>
                <w:b/>
                <w:color w:val="000000" w:themeColor="text1"/>
                <w:sz w:val="18"/>
                <w:szCs w:val="20"/>
                <w:lang w:val="en-GB" w:eastAsia="de-DE"/>
              </w:rPr>
            </w:pPr>
            <w:r w:rsidRPr="00565079">
              <w:rPr>
                <w:rFonts w:eastAsia="Times New Roman" w:cs="Times New Roman"/>
                <w:b/>
                <w:color w:val="000000" w:themeColor="text1"/>
                <w:sz w:val="18"/>
                <w:szCs w:val="20"/>
                <w:lang w:val="en-GB" w:eastAsia="de-DE"/>
              </w:rPr>
              <w:t>Word Pair Learning Test (WPLT)</w:t>
            </w:r>
          </w:p>
        </w:tc>
        <w:tc>
          <w:tcPr>
            <w:tcW w:w="378" w:type="dxa"/>
            <w:tcBorders>
              <w:top w:val="single" w:sz="4" w:space="0" w:color="auto"/>
              <w:left w:val="nil"/>
              <w:bottom w:val="single" w:sz="4" w:space="0" w:color="auto"/>
              <w:right w:val="nil"/>
            </w:tcBorders>
            <w:shd w:val="clear" w:color="auto" w:fill="auto"/>
            <w:noWrap/>
            <w:vAlign w:val="bottom"/>
          </w:tcPr>
          <w:p w14:paraId="551959FA" w14:textId="77777777" w:rsidR="00FE572D" w:rsidRPr="00565079" w:rsidRDefault="00FE572D" w:rsidP="001C33BC">
            <w:pPr>
              <w:tabs>
                <w:tab w:val="left" w:pos="4395"/>
              </w:tabs>
              <w:spacing w:before="120" w:after="0" w:line="276" w:lineRule="auto"/>
              <w:rPr>
                <w:rFonts w:eastAsia="Times New Roman" w:cs="Times New Roman"/>
                <w:b/>
                <w:color w:val="000000" w:themeColor="text1"/>
                <w:sz w:val="18"/>
                <w:szCs w:val="20"/>
                <w:lang w:val="en-GB" w:eastAsia="de-DE"/>
              </w:rPr>
            </w:pPr>
          </w:p>
        </w:tc>
        <w:tc>
          <w:tcPr>
            <w:tcW w:w="850" w:type="dxa"/>
            <w:tcBorders>
              <w:top w:val="single" w:sz="4" w:space="0" w:color="auto"/>
              <w:left w:val="nil"/>
              <w:bottom w:val="single" w:sz="4" w:space="0" w:color="auto"/>
              <w:right w:val="nil"/>
            </w:tcBorders>
            <w:shd w:val="clear" w:color="auto" w:fill="auto"/>
            <w:noWrap/>
            <w:vAlign w:val="bottom"/>
          </w:tcPr>
          <w:p w14:paraId="489DBACA" w14:textId="77777777" w:rsidR="00FE572D" w:rsidRPr="00565079" w:rsidRDefault="00FE572D" w:rsidP="001C33BC">
            <w:pPr>
              <w:tabs>
                <w:tab w:val="left" w:pos="4395"/>
              </w:tabs>
              <w:spacing w:before="120" w:after="0" w:line="276" w:lineRule="auto"/>
              <w:rPr>
                <w:rFonts w:eastAsia="Times New Roman" w:cs="Times New Roman"/>
                <w:b/>
                <w:color w:val="000000" w:themeColor="text1"/>
                <w:sz w:val="18"/>
                <w:szCs w:val="20"/>
                <w:lang w:val="en-GB" w:eastAsia="de-DE"/>
              </w:rPr>
            </w:pPr>
          </w:p>
        </w:tc>
        <w:tc>
          <w:tcPr>
            <w:tcW w:w="567" w:type="dxa"/>
            <w:tcBorders>
              <w:top w:val="single" w:sz="4" w:space="0" w:color="auto"/>
              <w:left w:val="nil"/>
              <w:bottom w:val="single" w:sz="4" w:space="0" w:color="auto"/>
              <w:right w:val="nil"/>
            </w:tcBorders>
            <w:shd w:val="clear" w:color="auto" w:fill="auto"/>
            <w:noWrap/>
            <w:vAlign w:val="bottom"/>
          </w:tcPr>
          <w:p w14:paraId="6613B198" w14:textId="77777777" w:rsidR="00FE572D" w:rsidRPr="00565079" w:rsidRDefault="00FE572D" w:rsidP="001C33BC">
            <w:pPr>
              <w:tabs>
                <w:tab w:val="left" w:pos="4395"/>
              </w:tabs>
              <w:spacing w:before="120" w:after="0" w:line="276" w:lineRule="auto"/>
              <w:rPr>
                <w:rFonts w:eastAsia="Times New Roman" w:cs="Times New Roman"/>
                <w:b/>
                <w:color w:val="000000" w:themeColor="text1"/>
                <w:sz w:val="18"/>
                <w:szCs w:val="20"/>
                <w:lang w:val="en-GB" w:eastAsia="de-DE"/>
              </w:rPr>
            </w:pPr>
          </w:p>
        </w:tc>
        <w:tc>
          <w:tcPr>
            <w:tcW w:w="851" w:type="dxa"/>
            <w:tcBorders>
              <w:top w:val="single" w:sz="4" w:space="0" w:color="auto"/>
              <w:left w:val="nil"/>
              <w:bottom w:val="single" w:sz="4" w:space="0" w:color="auto"/>
              <w:right w:val="nil"/>
            </w:tcBorders>
            <w:shd w:val="clear" w:color="auto" w:fill="auto"/>
            <w:noWrap/>
            <w:vAlign w:val="bottom"/>
          </w:tcPr>
          <w:p w14:paraId="1C9108BC" w14:textId="77777777" w:rsidR="00FE572D" w:rsidRPr="00565079" w:rsidRDefault="00FE572D" w:rsidP="001C33BC">
            <w:pPr>
              <w:tabs>
                <w:tab w:val="left" w:pos="4395"/>
              </w:tabs>
              <w:spacing w:before="120" w:after="0" w:line="276" w:lineRule="auto"/>
              <w:rPr>
                <w:rFonts w:eastAsia="Times New Roman" w:cs="Times New Roman"/>
                <w:b/>
                <w:color w:val="000000" w:themeColor="text1"/>
                <w:sz w:val="18"/>
                <w:szCs w:val="20"/>
                <w:lang w:val="en-GB" w:eastAsia="de-DE"/>
              </w:rPr>
            </w:pPr>
          </w:p>
        </w:tc>
        <w:tc>
          <w:tcPr>
            <w:tcW w:w="709" w:type="dxa"/>
            <w:tcBorders>
              <w:top w:val="single" w:sz="4" w:space="0" w:color="auto"/>
              <w:left w:val="nil"/>
              <w:bottom w:val="single" w:sz="4" w:space="0" w:color="auto"/>
              <w:right w:val="nil"/>
            </w:tcBorders>
            <w:shd w:val="clear" w:color="auto" w:fill="auto"/>
            <w:noWrap/>
            <w:vAlign w:val="bottom"/>
          </w:tcPr>
          <w:p w14:paraId="0308D916" w14:textId="77777777" w:rsidR="00FE572D" w:rsidRPr="00565079" w:rsidRDefault="00FE572D" w:rsidP="001C33BC">
            <w:pPr>
              <w:tabs>
                <w:tab w:val="left" w:pos="4395"/>
              </w:tabs>
              <w:spacing w:before="120" w:after="0" w:line="276" w:lineRule="auto"/>
              <w:rPr>
                <w:rFonts w:eastAsia="Times New Roman" w:cs="Times New Roman"/>
                <w:b/>
                <w:color w:val="000000" w:themeColor="text1"/>
                <w:sz w:val="18"/>
                <w:szCs w:val="20"/>
                <w:lang w:val="en-GB" w:eastAsia="de-DE"/>
              </w:rPr>
            </w:pPr>
          </w:p>
        </w:tc>
        <w:tc>
          <w:tcPr>
            <w:tcW w:w="1134" w:type="dxa"/>
            <w:tcBorders>
              <w:top w:val="single" w:sz="4" w:space="0" w:color="auto"/>
              <w:left w:val="nil"/>
              <w:bottom w:val="single" w:sz="4" w:space="0" w:color="auto"/>
              <w:right w:val="nil"/>
            </w:tcBorders>
          </w:tcPr>
          <w:p w14:paraId="057CCABB" w14:textId="77777777" w:rsidR="00FE572D" w:rsidRPr="00565079" w:rsidRDefault="00FE572D" w:rsidP="001C33BC">
            <w:pPr>
              <w:tabs>
                <w:tab w:val="left" w:pos="4395"/>
              </w:tabs>
              <w:spacing w:before="120" w:after="0" w:line="276" w:lineRule="auto"/>
              <w:rPr>
                <w:rFonts w:eastAsia="Times New Roman" w:cs="Times New Roman"/>
                <w:b/>
                <w:color w:val="000000" w:themeColor="text1"/>
                <w:sz w:val="18"/>
                <w:szCs w:val="20"/>
                <w:lang w:val="en-GB" w:eastAsia="de-DE"/>
              </w:rPr>
            </w:pPr>
          </w:p>
        </w:tc>
      </w:tr>
      <w:tr w:rsidR="00442459" w:rsidRPr="00565079" w14:paraId="76FA1E19" w14:textId="77777777" w:rsidTr="00BB1F10">
        <w:tc>
          <w:tcPr>
            <w:tcW w:w="3323" w:type="dxa"/>
            <w:tcBorders>
              <w:top w:val="single" w:sz="4" w:space="0" w:color="auto"/>
              <w:left w:val="nil"/>
              <w:bottom w:val="nil"/>
              <w:right w:val="nil"/>
            </w:tcBorders>
            <w:shd w:val="clear" w:color="auto" w:fill="auto"/>
            <w:noWrap/>
            <w:vAlign w:val="bottom"/>
            <w:hideMark/>
          </w:tcPr>
          <w:p w14:paraId="2B7A484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roofErr w:type="spellStart"/>
            <w:r w:rsidRPr="00565079">
              <w:rPr>
                <w:rFonts w:eastAsia="Times New Roman" w:cs="Times New Roman"/>
                <w:color w:val="000000" w:themeColor="text1"/>
                <w:sz w:val="18"/>
                <w:szCs w:val="20"/>
                <w:lang w:val="en-GB" w:eastAsia="de-DE"/>
              </w:rPr>
              <w:t>Mislabeled</w:t>
            </w:r>
            <w:proofErr w:type="spellEnd"/>
            <w:r w:rsidRPr="00565079">
              <w:rPr>
                <w:rFonts w:eastAsia="Times New Roman" w:cs="Times New Roman"/>
                <w:color w:val="000000" w:themeColor="text1"/>
                <w:sz w:val="18"/>
                <w:szCs w:val="20"/>
                <w:lang w:val="en-GB" w:eastAsia="de-DE"/>
              </w:rPr>
              <w:t xml:space="preserve"> new Word Pairs (%)</w:t>
            </w:r>
          </w:p>
        </w:tc>
        <w:tc>
          <w:tcPr>
            <w:tcW w:w="378" w:type="dxa"/>
            <w:tcBorders>
              <w:top w:val="single" w:sz="4" w:space="0" w:color="auto"/>
              <w:left w:val="nil"/>
              <w:bottom w:val="nil"/>
              <w:right w:val="nil"/>
            </w:tcBorders>
            <w:shd w:val="clear" w:color="auto" w:fill="auto"/>
            <w:noWrap/>
            <w:vAlign w:val="bottom"/>
            <w:hideMark/>
          </w:tcPr>
          <w:p w14:paraId="0D3483E9"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single" w:sz="4" w:space="0" w:color="auto"/>
              <w:left w:val="nil"/>
              <w:bottom w:val="nil"/>
              <w:right w:val="nil"/>
            </w:tcBorders>
            <w:shd w:val="clear" w:color="auto" w:fill="auto"/>
            <w:noWrap/>
            <w:vAlign w:val="bottom"/>
            <w:hideMark/>
          </w:tcPr>
          <w:p w14:paraId="32B539E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16.53</w:t>
            </w:r>
          </w:p>
        </w:tc>
        <w:tc>
          <w:tcPr>
            <w:tcW w:w="567" w:type="dxa"/>
            <w:tcBorders>
              <w:top w:val="single" w:sz="4" w:space="0" w:color="auto"/>
              <w:left w:val="nil"/>
              <w:bottom w:val="nil"/>
              <w:right w:val="nil"/>
            </w:tcBorders>
            <w:shd w:val="clear" w:color="auto" w:fill="auto"/>
            <w:noWrap/>
            <w:vAlign w:val="bottom"/>
            <w:hideMark/>
          </w:tcPr>
          <w:p w14:paraId="6D7A3FB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12.66</w:t>
            </w:r>
          </w:p>
        </w:tc>
        <w:tc>
          <w:tcPr>
            <w:tcW w:w="851" w:type="dxa"/>
            <w:tcBorders>
              <w:top w:val="single" w:sz="4" w:space="0" w:color="auto"/>
              <w:left w:val="nil"/>
              <w:bottom w:val="nil"/>
              <w:right w:val="nil"/>
            </w:tcBorders>
            <w:shd w:val="clear" w:color="auto" w:fill="auto"/>
            <w:noWrap/>
            <w:vAlign w:val="bottom"/>
            <w:hideMark/>
          </w:tcPr>
          <w:p w14:paraId="05EB694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10</w:t>
            </w:r>
          </w:p>
        </w:tc>
        <w:tc>
          <w:tcPr>
            <w:tcW w:w="709" w:type="dxa"/>
            <w:tcBorders>
              <w:top w:val="single" w:sz="4" w:space="0" w:color="auto"/>
              <w:left w:val="nil"/>
              <w:bottom w:val="nil"/>
              <w:right w:val="nil"/>
            </w:tcBorders>
            <w:shd w:val="clear" w:color="auto" w:fill="auto"/>
            <w:noWrap/>
            <w:vAlign w:val="bottom"/>
            <w:hideMark/>
          </w:tcPr>
          <w:p w14:paraId="3332623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0.83</w:t>
            </w:r>
          </w:p>
        </w:tc>
        <w:tc>
          <w:tcPr>
            <w:tcW w:w="1134" w:type="dxa"/>
            <w:tcBorders>
              <w:top w:val="single" w:sz="4" w:space="0" w:color="auto"/>
              <w:left w:val="nil"/>
              <w:bottom w:val="nil"/>
              <w:right w:val="nil"/>
            </w:tcBorders>
          </w:tcPr>
          <w:p w14:paraId="2EEDE1BF"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log</w:t>
            </w:r>
            <w:r w:rsidRPr="00565079">
              <w:rPr>
                <w:rFonts w:eastAsia="Times New Roman" w:cs="Times New Roman"/>
                <w:color w:val="000000" w:themeColor="text1"/>
                <w:sz w:val="18"/>
                <w:szCs w:val="20"/>
                <w:vertAlign w:val="subscript"/>
                <w:lang w:val="en-GB" w:eastAsia="de-DE"/>
              </w:rPr>
              <w:t>e</w:t>
            </w:r>
            <w:r w:rsidRPr="00565079">
              <w:rPr>
                <w:rFonts w:eastAsia="Times New Roman" w:cs="Times New Roman"/>
                <w:color w:val="000000" w:themeColor="text1"/>
                <w:sz w:val="18"/>
                <w:szCs w:val="20"/>
                <w:lang w:val="en-GB" w:eastAsia="de-DE"/>
              </w:rPr>
              <w:t>(x)</w:t>
            </w:r>
          </w:p>
        </w:tc>
      </w:tr>
      <w:tr w:rsidR="00442459" w:rsidRPr="00565079" w14:paraId="512570CC" w14:textId="77777777" w:rsidTr="00BB1F10">
        <w:tc>
          <w:tcPr>
            <w:tcW w:w="3323" w:type="dxa"/>
            <w:tcBorders>
              <w:top w:val="nil"/>
              <w:left w:val="nil"/>
              <w:bottom w:val="nil"/>
              <w:right w:val="nil"/>
            </w:tcBorders>
            <w:shd w:val="clear" w:color="auto" w:fill="auto"/>
            <w:noWrap/>
            <w:vAlign w:val="bottom"/>
            <w:hideMark/>
          </w:tcPr>
          <w:p w14:paraId="74618A6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roofErr w:type="spellStart"/>
            <w:r w:rsidRPr="00565079">
              <w:rPr>
                <w:rFonts w:eastAsia="Times New Roman" w:cs="Times New Roman"/>
                <w:color w:val="000000" w:themeColor="text1"/>
                <w:sz w:val="18"/>
                <w:szCs w:val="20"/>
                <w:lang w:val="en-GB" w:eastAsia="de-DE"/>
              </w:rPr>
              <w:t>Mislabeled</w:t>
            </w:r>
            <w:proofErr w:type="spellEnd"/>
            <w:r w:rsidRPr="00565079">
              <w:rPr>
                <w:rFonts w:eastAsia="Times New Roman" w:cs="Times New Roman"/>
                <w:color w:val="000000" w:themeColor="text1"/>
                <w:sz w:val="18"/>
                <w:szCs w:val="20"/>
                <w:lang w:val="en-GB" w:eastAsia="de-DE"/>
              </w:rPr>
              <w:t xml:space="preserve"> old Word Pairs (%)</w:t>
            </w:r>
          </w:p>
        </w:tc>
        <w:tc>
          <w:tcPr>
            <w:tcW w:w="378" w:type="dxa"/>
            <w:tcBorders>
              <w:top w:val="nil"/>
              <w:left w:val="nil"/>
              <w:bottom w:val="nil"/>
              <w:right w:val="nil"/>
            </w:tcBorders>
            <w:shd w:val="clear" w:color="auto" w:fill="auto"/>
            <w:noWrap/>
            <w:vAlign w:val="bottom"/>
            <w:hideMark/>
          </w:tcPr>
          <w:p w14:paraId="5D06C19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673EB984"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28.89</w:t>
            </w:r>
          </w:p>
        </w:tc>
        <w:tc>
          <w:tcPr>
            <w:tcW w:w="567" w:type="dxa"/>
            <w:tcBorders>
              <w:top w:val="nil"/>
              <w:left w:val="nil"/>
              <w:bottom w:val="nil"/>
              <w:right w:val="nil"/>
            </w:tcBorders>
            <w:shd w:val="clear" w:color="auto" w:fill="auto"/>
            <w:noWrap/>
            <w:vAlign w:val="bottom"/>
            <w:hideMark/>
          </w:tcPr>
          <w:p w14:paraId="6C5FE51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13.56</w:t>
            </w:r>
          </w:p>
        </w:tc>
        <w:tc>
          <w:tcPr>
            <w:tcW w:w="851" w:type="dxa"/>
            <w:tcBorders>
              <w:top w:val="nil"/>
              <w:left w:val="nil"/>
              <w:bottom w:val="nil"/>
              <w:right w:val="nil"/>
            </w:tcBorders>
            <w:shd w:val="clear" w:color="auto" w:fill="auto"/>
            <w:noWrap/>
            <w:vAlign w:val="bottom"/>
            <w:hideMark/>
          </w:tcPr>
          <w:p w14:paraId="35E502B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30</w:t>
            </w:r>
          </w:p>
        </w:tc>
        <w:tc>
          <w:tcPr>
            <w:tcW w:w="709" w:type="dxa"/>
            <w:tcBorders>
              <w:top w:val="nil"/>
              <w:left w:val="nil"/>
              <w:bottom w:val="nil"/>
              <w:right w:val="nil"/>
            </w:tcBorders>
            <w:shd w:val="clear" w:color="auto" w:fill="auto"/>
            <w:noWrap/>
            <w:vAlign w:val="bottom"/>
            <w:hideMark/>
          </w:tcPr>
          <w:p w14:paraId="2DA61274"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0.74</w:t>
            </w:r>
          </w:p>
        </w:tc>
        <w:tc>
          <w:tcPr>
            <w:tcW w:w="1134" w:type="dxa"/>
            <w:tcBorders>
              <w:top w:val="nil"/>
              <w:left w:val="nil"/>
              <w:bottom w:val="nil"/>
              <w:right w:val="nil"/>
            </w:tcBorders>
          </w:tcPr>
          <w:p w14:paraId="571EBC2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√x</w:t>
            </w:r>
          </w:p>
        </w:tc>
      </w:tr>
      <w:tr w:rsidR="00442459" w:rsidRPr="00565079" w14:paraId="43B26264" w14:textId="77777777" w:rsidTr="00BB1F10">
        <w:tc>
          <w:tcPr>
            <w:tcW w:w="3323" w:type="dxa"/>
            <w:tcBorders>
              <w:top w:val="nil"/>
              <w:left w:val="nil"/>
              <w:bottom w:val="nil"/>
              <w:right w:val="nil"/>
            </w:tcBorders>
            <w:shd w:val="clear" w:color="auto" w:fill="auto"/>
            <w:noWrap/>
            <w:vAlign w:val="bottom"/>
            <w:hideMark/>
          </w:tcPr>
          <w:p w14:paraId="24651E4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Recognized new Word Pairs (%)</w:t>
            </w:r>
          </w:p>
        </w:tc>
        <w:tc>
          <w:tcPr>
            <w:tcW w:w="378" w:type="dxa"/>
            <w:tcBorders>
              <w:top w:val="nil"/>
              <w:left w:val="nil"/>
              <w:bottom w:val="nil"/>
              <w:right w:val="nil"/>
            </w:tcBorders>
            <w:shd w:val="clear" w:color="auto" w:fill="auto"/>
            <w:noWrap/>
            <w:vAlign w:val="bottom"/>
            <w:hideMark/>
          </w:tcPr>
          <w:p w14:paraId="564726F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02ADB84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66.94</w:t>
            </w:r>
          </w:p>
        </w:tc>
        <w:tc>
          <w:tcPr>
            <w:tcW w:w="567" w:type="dxa"/>
            <w:tcBorders>
              <w:top w:val="nil"/>
              <w:left w:val="nil"/>
              <w:bottom w:val="nil"/>
              <w:right w:val="nil"/>
            </w:tcBorders>
            <w:shd w:val="clear" w:color="auto" w:fill="auto"/>
            <w:noWrap/>
            <w:vAlign w:val="bottom"/>
            <w:hideMark/>
          </w:tcPr>
          <w:p w14:paraId="5D8355A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13.30</w:t>
            </w:r>
          </w:p>
        </w:tc>
        <w:tc>
          <w:tcPr>
            <w:tcW w:w="851" w:type="dxa"/>
            <w:tcBorders>
              <w:top w:val="nil"/>
              <w:left w:val="nil"/>
              <w:bottom w:val="nil"/>
              <w:right w:val="nil"/>
            </w:tcBorders>
            <w:shd w:val="clear" w:color="auto" w:fill="auto"/>
            <w:noWrap/>
            <w:vAlign w:val="bottom"/>
            <w:hideMark/>
          </w:tcPr>
          <w:p w14:paraId="1278F987"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65</w:t>
            </w:r>
          </w:p>
        </w:tc>
        <w:tc>
          <w:tcPr>
            <w:tcW w:w="709" w:type="dxa"/>
            <w:tcBorders>
              <w:top w:val="nil"/>
              <w:left w:val="nil"/>
              <w:bottom w:val="nil"/>
              <w:right w:val="nil"/>
            </w:tcBorders>
            <w:shd w:val="clear" w:color="auto" w:fill="auto"/>
            <w:noWrap/>
            <w:vAlign w:val="bottom"/>
            <w:hideMark/>
          </w:tcPr>
          <w:p w14:paraId="46097A1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0.15</w:t>
            </w:r>
          </w:p>
        </w:tc>
        <w:tc>
          <w:tcPr>
            <w:tcW w:w="1134" w:type="dxa"/>
            <w:tcBorders>
              <w:top w:val="nil"/>
              <w:left w:val="nil"/>
              <w:bottom w:val="nil"/>
              <w:right w:val="nil"/>
            </w:tcBorders>
          </w:tcPr>
          <w:p w14:paraId="749CF00F"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576B5C15" w14:textId="77777777" w:rsidTr="00BB1F10">
        <w:tc>
          <w:tcPr>
            <w:tcW w:w="3323" w:type="dxa"/>
            <w:tcBorders>
              <w:top w:val="nil"/>
              <w:left w:val="nil"/>
              <w:bottom w:val="nil"/>
              <w:right w:val="nil"/>
            </w:tcBorders>
            <w:shd w:val="clear" w:color="auto" w:fill="auto"/>
            <w:noWrap/>
            <w:vAlign w:val="bottom"/>
            <w:hideMark/>
          </w:tcPr>
          <w:p w14:paraId="2D75626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Recognized old Word Pairs (%)</w:t>
            </w:r>
          </w:p>
        </w:tc>
        <w:tc>
          <w:tcPr>
            <w:tcW w:w="378" w:type="dxa"/>
            <w:tcBorders>
              <w:top w:val="nil"/>
              <w:left w:val="nil"/>
              <w:bottom w:val="nil"/>
              <w:right w:val="nil"/>
            </w:tcBorders>
            <w:shd w:val="clear" w:color="auto" w:fill="auto"/>
            <w:noWrap/>
            <w:vAlign w:val="bottom"/>
            <w:hideMark/>
          </w:tcPr>
          <w:p w14:paraId="0B4C0B1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7F5241C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55.83</w:t>
            </w:r>
          </w:p>
        </w:tc>
        <w:tc>
          <w:tcPr>
            <w:tcW w:w="567" w:type="dxa"/>
            <w:tcBorders>
              <w:top w:val="nil"/>
              <w:left w:val="nil"/>
              <w:bottom w:val="nil"/>
              <w:right w:val="nil"/>
            </w:tcBorders>
            <w:shd w:val="clear" w:color="auto" w:fill="auto"/>
            <w:noWrap/>
            <w:vAlign w:val="bottom"/>
            <w:hideMark/>
          </w:tcPr>
          <w:p w14:paraId="11B15F2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14.88</w:t>
            </w:r>
          </w:p>
        </w:tc>
        <w:tc>
          <w:tcPr>
            <w:tcW w:w="851" w:type="dxa"/>
            <w:tcBorders>
              <w:top w:val="nil"/>
              <w:left w:val="nil"/>
              <w:bottom w:val="nil"/>
              <w:right w:val="nil"/>
            </w:tcBorders>
            <w:shd w:val="clear" w:color="auto" w:fill="auto"/>
            <w:noWrap/>
            <w:vAlign w:val="bottom"/>
            <w:hideMark/>
          </w:tcPr>
          <w:p w14:paraId="5C9B62E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60</w:t>
            </w:r>
          </w:p>
        </w:tc>
        <w:tc>
          <w:tcPr>
            <w:tcW w:w="709" w:type="dxa"/>
            <w:tcBorders>
              <w:top w:val="nil"/>
              <w:left w:val="nil"/>
              <w:bottom w:val="nil"/>
              <w:right w:val="nil"/>
            </w:tcBorders>
            <w:shd w:val="clear" w:color="auto" w:fill="auto"/>
            <w:noWrap/>
            <w:vAlign w:val="bottom"/>
            <w:hideMark/>
          </w:tcPr>
          <w:p w14:paraId="502E4A07"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-0.42</w:t>
            </w:r>
          </w:p>
        </w:tc>
        <w:tc>
          <w:tcPr>
            <w:tcW w:w="1134" w:type="dxa"/>
            <w:tcBorders>
              <w:top w:val="nil"/>
              <w:left w:val="nil"/>
              <w:bottom w:val="nil"/>
              <w:right w:val="nil"/>
            </w:tcBorders>
          </w:tcPr>
          <w:p w14:paraId="1ADAD007"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3335D505" w14:textId="77777777" w:rsidTr="00BB1F10">
        <w:tc>
          <w:tcPr>
            <w:tcW w:w="3323" w:type="dxa"/>
            <w:tcBorders>
              <w:top w:val="nil"/>
              <w:left w:val="nil"/>
              <w:bottom w:val="nil"/>
              <w:right w:val="nil"/>
            </w:tcBorders>
            <w:shd w:val="clear" w:color="auto" w:fill="auto"/>
            <w:noWrap/>
            <w:vAlign w:val="bottom"/>
            <w:hideMark/>
          </w:tcPr>
          <w:p w14:paraId="4CB86CAB"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Uncertain Response to new Word Pairs (%)</w:t>
            </w:r>
          </w:p>
        </w:tc>
        <w:tc>
          <w:tcPr>
            <w:tcW w:w="378" w:type="dxa"/>
            <w:tcBorders>
              <w:top w:val="nil"/>
              <w:left w:val="nil"/>
              <w:bottom w:val="nil"/>
              <w:right w:val="nil"/>
            </w:tcBorders>
            <w:shd w:val="clear" w:color="auto" w:fill="auto"/>
            <w:noWrap/>
            <w:vAlign w:val="bottom"/>
            <w:hideMark/>
          </w:tcPr>
          <w:p w14:paraId="5A2DAA3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17</w:t>
            </w:r>
          </w:p>
        </w:tc>
        <w:tc>
          <w:tcPr>
            <w:tcW w:w="850" w:type="dxa"/>
            <w:tcBorders>
              <w:top w:val="nil"/>
              <w:left w:val="nil"/>
              <w:bottom w:val="nil"/>
              <w:right w:val="nil"/>
            </w:tcBorders>
            <w:shd w:val="clear" w:color="auto" w:fill="auto"/>
            <w:noWrap/>
            <w:vAlign w:val="bottom"/>
            <w:hideMark/>
          </w:tcPr>
          <w:p w14:paraId="24E7245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15.74</w:t>
            </w:r>
          </w:p>
        </w:tc>
        <w:tc>
          <w:tcPr>
            <w:tcW w:w="567" w:type="dxa"/>
            <w:tcBorders>
              <w:top w:val="nil"/>
              <w:left w:val="nil"/>
              <w:bottom w:val="nil"/>
              <w:right w:val="nil"/>
            </w:tcBorders>
            <w:shd w:val="clear" w:color="auto" w:fill="auto"/>
            <w:noWrap/>
            <w:vAlign w:val="bottom"/>
            <w:hideMark/>
          </w:tcPr>
          <w:p w14:paraId="526A183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7.44</w:t>
            </w:r>
          </w:p>
        </w:tc>
        <w:tc>
          <w:tcPr>
            <w:tcW w:w="851" w:type="dxa"/>
            <w:tcBorders>
              <w:top w:val="nil"/>
              <w:left w:val="nil"/>
              <w:bottom w:val="nil"/>
              <w:right w:val="nil"/>
            </w:tcBorders>
            <w:shd w:val="clear" w:color="auto" w:fill="auto"/>
            <w:noWrap/>
            <w:vAlign w:val="bottom"/>
            <w:hideMark/>
          </w:tcPr>
          <w:p w14:paraId="4B2EC99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15</w:t>
            </w:r>
          </w:p>
        </w:tc>
        <w:tc>
          <w:tcPr>
            <w:tcW w:w="709" w:type="dxa"/>
            <w:tcBorders>
              <w:top w:val="nil"/>
              <w:left w:val="nil"/>
              <w:bottom w:val="nil"/>
              <w:right w:val="nil"/>
            </w:tcBorders>
            <w:shd w:val="clear" w:color="auto" w:fill="auto"/>
            <w:noWrap/>
            <w:vAlign w:val="bottom"/>
            <w:hideMark/>
          </w:tcPr>
          <w:p w14:paraId="5CF7C19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0.58</w:t>
            </w:r>
          </w:p>
        </w:tc>
        <w:tc>
          <w:tcPr>
            <w:tcW w:w="1134" w:type="dxa"/>
            <w:tcBorders>
              <w:top w:val="nil"/>
              <w:left w:val="nil"/>
              <w:bottom w:val="nil"/>
              <w:right w:val="nil"/>
            </w:tcBorders>
          </w:tcPr>
          <w:p w14:paraId="27CB097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log</w:t>
            </w:r>
            <w:r w:rsidRPr="00565079">
              <w:rPr>
                <w:rFonts w:eastAsia="Times New Roman" w:cs="Times New Roman"/>
                <w:color w:val="000000" w:themeColor="text1"/>
                <w:sz w:val="18"/>
                <w:szCs w:val="20"/>
                <w:vertAlign w:val="subscript"/>
                <w:lang w:val="en-GB" w:eastAsia="de-DE"/>
              </w:rPr>
              <w:t>e</w:t>
            </w:r>
            <w:r w:rsidRPr="00565079">
              <w:rPr>
                <w:rFonts w:eastAsia="Times New Roman" w:cs="Times New Roman"/>
                <w:color w:val="000000" w:themeColor="text1"/>
                <w:sz w:val="18"/>
                <w:szCs w:val="20"/>
                <w:lang w:val="en-GB" w:eastAsia="de-DE"/>
              </w:rPr>
              <w:t>(x)</w:t>
            </w:r>
          </w:p>
        </w:tc>
      </w:tr>
      <w:tr w:rsidR="00442459" w:rsidRPr="00565079" w14:paraId="73989043" w14:textId="77777777" w:rsidTr="00BB1F10">
        <w:tc>
          <w:tcPr>
            <w:tcW w:w="3323" w:type="dxa"/>
            <w:tcBorders>
              <w:top w:val="nil"/>
              <w:left w:val="nil"/>
              <w:bottom w:val="nil"/>
              <w:right w:val="nil"/>
            </w:tcBorders>
            <w:shd w:val="clear" w:color="auto" w:fill="auto"/>
            <w:noWrap/>
            <w:vAlign w:val="bottom"/>
            <w:hideMark/>
          </w:tcPr>
          <w:p w14:paraId="3339F7A9"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Uncertain Response to old Word Pairs (%)</w:t>
            </w:r>
          </w:p>
        </w:tc>
        <w:tc>
          <w:tcPr>
            <w:tcW w:w="378" w:type="dxa"/>
            <w:tcBorders>
              <w:top w:val="nil"/>
              <w:left w:val="nil"/>
              <w:bottom w:val="nil"/>
              <w:right w:val="nil"/>
            </w:tcBorders>
            <w:shd w:val="clear" w:color="auto" w:fill="auto"/>
            <w:noWrap/>
            <w:vAlign w:val="bottom"/>
            <w:hideMark/>
          </w:tcPr>
          <w:p w14:paraId="51DED5E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17</w:t>
            </w:r>
          </w:p>
        </w:tc>
        <w:tc>
          <w:tcPr>
            <w:tcW w:w="850" w:type="dxa"/>
            <w:tcBorders>
              <w:top w:val="nil"/>
              <w:left w:val="nil"/>
              <w:bottom w:val="nil"/>
              <w:right w:val="nil"/>
            </w:tcBorders>
            <w:shd w:val="clear" w:color="auto" w:fill="auto"/>
            <w:noWrap/>
            <w:vAlign w:val="bottom"/>
            <w:hideMark/>
          </w:tcPr>
          <w:p w14:paraId="6CBFD727"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14.56</w:t>
            </w:r>
          </w:p>
        </w:tc>
        <w:tc>
          <w:tcPr>
            <w:tcW w:w="567" w:type="dxa"/>
            <w:tcBorders>
              <w:top w:val="nil"/>
              <w:left w:val="nil"/>
              <w:bottom w:val="nil"/>
              <w:right w:val="nil"/>
            </w:tcBorders>
            <w:shd w:val="clear" w:color="auto" w:fill="auto"/>
            <w:noWrap/>
            <w:vAlign w:val="bottom"/>
            <w:hideMark/>
          </w:tcPr>
          <w:p w14:paraId="16ADD8C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8.58</w:t>
            </w:r>
          </w:p>
        </w:tc>
        <w:tc>
          <w:tcPr>
            <w:tcW w:w="851" w:type="dxa"/>
            <w:tcBorders>
              <w:top w:val="nil"/>
              <w:left w:val="nil"/>
              <w:bottom w:val="nil"/>
              <w:right w:val="nil"/>
            </w:tcBorders>
            <w:shd w:val="clear" w:color="auto" w:fill="auto"/>
            <w:noWrap/>
            <w:vAlign w:val="bottom"/>
            <w:hideMark/>
          </w:tcPr>
          <w:p w14:paraId="2661E319"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12.50</w:t>
            </w:r>
          </w:p>
        </w:tc>
        <w:tc>
          <w:tcPr>
            <w:tcW w:w="709" w:type="dxa"/>
            <w:tcBorders>
              <w:top w:val="nil"/>
              <w:left w:val="nil"/>
              <w:bottom w:val="nil"/>
              <w:right w:val="nil"/>
            </w:tcBorders>
            <w:shd w:val="clear" w:color="auto" w:fill="auto"/>
            <w:noWrap/>
            <w:vAlign w:val="bottom"/>
            <w:hideMark/>
          </w:tcPr>
          <w:p w14:paraId="1451EE4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0.69</w:t>
            </w:r>
          </w:p>
        </w:tc>
        <w:tc>
          <w:tcPr>
            <w:tcW w:w="1134" w:type="dxa"/>
            <w:tcBorders>
              <w:top w:val="nil"/>
              <w:left w:val="nil"/>
              <w:bottom w:val="nil"/>
              <w:right w:val="nil"/>
            </w:tcBorders>
          </w:tcPr>
          <w:p w14:paraId="262EFC7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log</w:t>
            </w:r>
            <w:r w:rsidRPr="00565079">
              <w:rPr>
                <w:rFonts w:eastAsia="Times New Roman" w:cs="Times New Roman"/>
                <w:color w:val="000000" w:themeColor="text1"/>
                <w:sz w:val="18"/>
                <w:szCs w:val="20"/>
                <w:vertAlign w:val="subscript"/>
                <w:lang w:val="en-GB" w:eastAsia="de-DE"/>
              </w:rPr>
              <w:t>e</w:t>
            </w:r>
            <w:r w:rsidRPr="00565079">
              <w:rPr>
                <w:rFonts w:eastAsia="Times New Roman" w:cs="Times New Roman"/>
                <w:color w:val="000000" w:themeColor="text1"/>
                <w:sz w:val="18"/>
                <w:szCs w:val="20"/>
                <w:lang w:val="en-GB" w:eastAsia="de-DE"/>
              </w:rPr>
              <w:t>(x)</w:t>
            </w:r>
          </w:p>
        </w:tc>
      </w:tr>
      <w:tr w:rsidR="00442459" w:rsidRPr="00565079" w14:paraId="79915AE6" w14:textId="77777777" w:rsidTr="00BB1F10">
        <w:tc>
          <w:tcPr>
            <w:tcW w:w="3323" w:type="dxa"/>
            <w:tcBorders>
              <w:top w:val="nil"/>
              <w:left w:val="nil"/>
              <w:bottom w:val="single" w:sz="4" w:space="0" w:color="auto"/>
              <w:right w:val="nil"/>
            </w:tcBorders>
            <w:shd w:val="clear" w:color="auto" w:fill="auto"/>
            <w:noWrap/>
            <w:vAlign w:val="bottom"/>
            <w:hideMark/>
          </w:tcPr>
          <w:p w14:paraId="3EE3402B" w14:textId="092B7546"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Discrimination Index</w:t>
            </w:r>
            <w:r w:rsidR="00634F5A" w:rsidRPr="00565079">
              <w:rPr>
                <w:rFonts w:eastAsia="Times New Roman" w:cs="Times New Roman"/>
                <w:color w:val="000000" w:themeColor="text1"/>
                <w:sz w:val="18"/>
                <w:szCs w:val="20"/>
                <w:lang w:val="en-GB" w:eastAsia="de-DE"/>
              </w:rPr>
              <w:t xml:space="preserve"> </w:t>
            </w:r>
            <w:r w:rsidR="00634F5A" w:rsidRPr="00565079">
              <w:rPr>
                <w:rFonts w:eastAsia="Times New Roman" w:cs="Times New Roman"/>
                <w:i/>
                <w:color w:val="000000" w:themeColor="text1"/>
                <w:sz w:val="18"/>
                <w:szCs w:val="20"/>
                <w:lang w:val="en-GB" w:eastAsia="de-DE"/>
              </w:rPr>
              <w:t>d’</w:t>
            </w:r>
            <w:r w:rsidRPr="00565079">
              <w:rPr>
                <w:rFonts w:eastAsia="Times New Roman" w:cs="Times New Roman"/>
                <w:color w:val="000000" w:themeColor="text1"/>
                <w:sz w:val="18"/>
                <w:szCs w:val="20"/>
                <w:lang w:val="en-GB" w:eastAsia="de-DE"/>
              </w:rPr>
              <w:t xml:space="preserve"> (z)</w:t>
            </w:r>
          </w:p>
        </w:tc>
        <w:tc>
          <w:tcPr>
            <w:tcW w:w="378" w:type="dxa"/>
            <w:tcBorders>
              <w:top w:val="nil"/>
              <w:left w:val="nil"/>
              <w:bottom w:val="single" w:sz="4" w:space="0" w:color="auto"/>
              <w:right w:val="nil"/>
            </w:tcBorders>
            <w:shd w:val="clear" w:color="auto" w:fill="auto"/>
            <w:noWrap/>
            <w:vAlign w:val="bottom"/>
            <w:hideMark/>
          </w:tcPr>
          <w:p w14:paraId="2F2185C4"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single" w:sz="4" w:space="0" w:color="auto"/>
              <w:right w:val="nil"/>
            </w:tcBorders>
            <w:shd w:val="clear" w:color="auto" w:fill="auto"/>
            <w:noWrap/>
            <w:vAlign w:val="bottom"/>
          </w:tcPr>
          <w:p w14:paraId="3415895E" w14:textId="0B831F1A" w:rsidR="00FE572D" w:rsidRPr="00565079" w:rsidRDefault="00634F5A"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1.24</w:t>
            </w:r>
          </w:p>
        </w:tc>
        <w:tc>
          <w:tcPr>
            <w:tcW w:w="567" w:type="dxa"/>
            <w:tcBorders>
              <w:top w:val="nil"/>
              <w:left w:val="nil"/>
              <w:bottom w:val="single" w:sz="4" w:space="0" w:color="auto"/>
              <w:right w:val="nil"/>
            </w:tcBorders>
            <w:shd w:val="clear" w:color="auto" w:fill="auto"/>
            <w:noWrap/>
            <w:vAlign w:val="bottom"/>
          </w:tcPr>
          <w:p w14:paraId="3943BAD5" w14:textId="404CEA88" w:rsidR="00FE572D" w:rsidRPr="00565079" w:rsidRDefault="00634F5A"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0.66</w:t>
            </w:r>
          </w:p>
        </w:tc>
        <w:tc>
          <w:tcPr>
            <w:tcW w:w="851" w:type="dxa"/>
            <w:tcBorders>
              <w:top w:val="nil"/>
              <w:left w:val="nil"/>
              <w:bottom w:val="single" w:sz="4" w:space="0" w:color="auto"/>
              <w:right w:val="nil"/>
            </w:tcBorders>
            <w:shd w:val="clear" w:color="auto" w:fill="auto"/>
            <w:noWrap/>
            <w:vAlign w:val="bottom"/>
          </w:tcPr>
          <w:p w14:paraId="7663557E" w14:textId="41411DDA" w:rsidR="00FE572D" w:rsidRPr="00565079" w:rsidRDefault="00634F5A"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1.15</w:t>
            </w:r>
          </w:p>
        </w:tc>
        <w:tc>
          <w:tcPr>
            <w:tcW w:w="709" w:type="dxa"/>
            <w:tcBorders>
              <w:top w:val="nil"/>
              <w:left w:val="nil"/>
              <w:bottom w:val="single" w:sz="4" w:space="0" w:color="auto"/>
              <w:right w:val="nil"/>
            </w:tcBorders>
            <w:shd w:val="clear" w:color="auto" w:fill="auto"/>
            <w:noWrap/>
            <w:vAlign w:val="bottom"/>
          </w:tcPr>
          <w:p w14:paraId="5BD3B3FD" w14:textId="2B93DB53" w:rsidR="00FE572D" w:rsidRPr="00565079" w:rsidRDefault="005D15F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0.70</w:t>
            </w:r>
          </w:p>
        </w:tc>
        <w:tc>
          <w:tcPr>
            <w:tcW w:w="1134" w:type="dxa"/>
            <w:tcBorders>
              <w:top w:val="nil"/>
              <w:left w:val="nil"/>
              <w:bottom w:val="single" w:sz="4" w:space="0" w:color="auto"/>
              <w:right w:val="nil"/>
            </w:tcBorders>
          </w:tcPr>
          <w:p w14:paraId="63ACDC6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01D494C8" w14:textId="77777777" w:rsidTr="00BB1F10">
        <w:tc>
          <w:tcPr>
            <w:tcW w:w="3323" w:type="dxa"/>
            <w:tcBorders>
              <w:top w:val="single" w:sz="4" w:space="0" w:color="auto"/>
              <w:left w:val="nil"/>
              <w:bottom w:val="single" w:sz="4" w:space="0" w:color="auto"/>
              <w:right w:val="nil"/>
            </w:tcBorders>
            <w:shd w:val="clear" w:color="auto" w:fill="auto"/>
            <w:noWrap/>
            <w:vAlign w:val="bottom"/>
          </w:tcPr>
          <w:p w14:paraId="58591BD2" w14:textId="77777777" w:rsidR="00CD2BD5" w:rsidRPr="00565079" w:rsidRDefault="00CD2BD5" w:rsidP="001C33BC">
            <w:pPr>
              <w:tabs>
                <w:tab w:val="left" w:pos="4395"/>
              </w:tabs>
              <w:spacing w:before="120" w:after="0" w:line="276" w:lineRule="auto"/>
              <w:rPr>
                <w:rFonts w:eastAsia="Times New Roman" w:cs="Times New Roman"/>
                <w:b/>
                <w:color w:val="000000" w:themeColor="text1"/>
                <w:sz w:val="18"/>
                <w:szCs w:val="20"/>
                <w:lang w:val="en-GB" w:eastAsia="de-DE"/>
              </w:rPr>
            </w:pPr>
            <w:r w:rsidRPr="00565079">
              <w:rPr>
                <w:rFonts w:eastAsia="Times New Roman" w:cs="Times New Roman"/>
                <w:b/>
                <w:color w:val="000000" w:themeColor="text1"/>
                <w:sz w:val="18"/>
                <w:szCs w:val="20"/>
                <w:lang w:val="en-GB" w:eastAsia="de-DE"/>
              </w:rPr>
              <w:t>n-Back</w:t>
            </w:r>
          </w:p>
        </w:tc>
        <w:tc>
          <w:tcPr>
            <w:tcW w:w="378" w:type="dxa"/>
            <w:tcBorders>
              <w:top w:val="single" w:sz="4" w:space="0" w:color="auto"/>
              <w:left w:val="nil"/>
              <w:bottom w:val="single" w:sz="4" w:space="0" w:color="auto"/>
              <w:right w:val="nil"/>
            </w:tcBorders>
            <w:shd w:val="clear" w:color="auto" w:fill="auto"/>
            <w:noWrap/>
            <w:vAlign w:val="bottom"/>
          </w:tcPr>
          <w:p w14:paraId="6D8D2147" w14:textId="77777777" w:rsidR="00CD2BD5" w:rsidRPr="00565079" w:rsidRDefault="00CD2BD5"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0" w:type="dxa"/>
            <w:tcBorders>
              <w:top w:val="single" w:sz="4" w:space="0" w:color="auto"/>
              <w:left w:val="nil"/>
              <w:bottom w:val="single" w:sz="4" w:space="0" w:color="auto"/>
              <w:right w:val="nil"/>
            </w:tcBorders>
            <w:shd w:val="clear" w:color="auto" w:fill="auto"/>
            <w:noWrap/>
            <w:vAlign w:val="bottom"/>
          </w:tcPr>
          <w:p w14:paraId="5A428066" w14:textId="77777777" w:rsidR="00CD2BD5" w:rsidRPr="00565079" w:rsidRDefault="00CD2BD5"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567" w:type="dxa"/>
            <w:tcBorders>
              <w:top w:val="single" w:sz="4" w:space="0" w:color="auto"/>
              <w:left w:val="nil"/>
              <w:bottom w:val="single" w:sz="4" w:space="0" w:color="auto"/>
              <w:right w:val="nil"/>
            </w:tcBorders>
            <w:shd w:val="clear" w:color="auto" w:fill="auto"/>
            <w:noWrap/>
            <w:vAlign w:val="bottom"/>
          </w:tcPr>
          <w:p w14:paraId="4444C091" w14:textId="77777777" w:rsidR="00CD2BD5" w:rsidRPr="00565079" w:rsidRDefault="00CD2BD5"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1" w:type="dxa"/>
            <w:tcBorders>
              <w:top w:val="single" w:sz="4" w:space="0" w:color="auto"/>
              <w:left w:val="nil"/>
              <w:bottom w:val="single" w:sz="4" w:space="0" w:color="auto"/>
              <w:right w:val="nil"/>
            </w:tcBorders>
            <w:shd w:val="clear" w:color="auto" w:fill="auto"/>
            <w:noWrap/>
            <w:vAlign w:val="bottom"/>
          </w:tcPr>
          <w:p w14:paraId="1C9C49A7" w14:textId="77777777" w:rsidR="00CD2BD5" w:rsidRPr="00565079" w:rsidRDefault="00CD2BD5"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709" w:type="dxa"/>
            <w:tcBorders>
              <w:top w:val="single" w:sz="4" w:space="0" w:color="auto"/>
              <w:left w:val="nil"/>
              <w:bottom w:val="single" w:sz="4" w:space="0" w:color="auto"/>
              <w:right w:val="nil"/>
            </w:tcBorders>
            <w:shd w:val="clear" w:color="auto" w:fill="auto"/>
            <w:noWrap/>
            <w:vAlign w:val="bottom"/>
          </w:tcPr>
          <w:p w14:paraId="32C25061" w14:textId="77777777" w:rsidR="00CD2BD5" w:rsidRPr="00565079" w:rsidRDefault="00CD2BD5"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1134" w:type="dxa"/>
            <w:tcBorders>
              <w:top w:val="single" w:sz="4" w:space="0" w:color="auto"/>
              <w:left w:val="nil"/>
              <w:bottom w:val="single" w:sz="4" w:space="0" w:color="auto"/>
              <w:right w:val="nil"/>
            </w:tcBorders>
          </w:tcPr>
          <w:p w14:paraId="6392625E" w14:textId="77777777" w:rsidR="00CD2BD5" w:rsidRPr="00565079" w:rsidRDefault="00CD2BD5"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r>
      <w:tr w:rsidR="00442459" w:rsidRPr="00565079" w14:paraId="0BFB83B5" w14:textId="77777777" w:rsidTr="00BB1F10">
        <w:tc>
          <w:tcPr>
            <w:tcW w:w="3323" w:type="dxa"/>
            <w:tcBorders>
              <w:top w:val="single" w:sz="4" w:space="0" w:color="auto"/>
              <w:left w:val="nil"/>
              <w:bottom w:val="nil"/>
              <w:right w:val="nil"/>
            </w:tcBorders>
            <w:shd w:val="clear" w:color="auto" w:fill="auto"/>
            <w:noWrap/>
            <w:vAlign w:val="bottom"/>
            <w:hideMark/>
          </w:tcPr>
          <w:p w14:paraId="535C6DF5"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0-Back Error Rate (%)</w:t>
            </w:r>
          </w:p>
        </w:tc>
        <w:tc>
          <w:tcPr>
            <w:tcW w:w="378" w:type="dxa"/>
            <w:tcBorders>
              <w:top w:val="single" w:sz="4" w:space="0" w:color="auto"/>
              <w:left w:val="nil"/>
              <w:bottom w:val="nil"/>
              <w:right w:val="nil"/>
            </w:tcBorders>
            <w:shd w:val="clear" w:color="auto" w:fill="auto"/>
            <w:noWrap/>
            <w:vAlign w:val="bottom"/>
            <w:hideMark/>
          </w:tcPr>
          <w:p w14:paraId="1BF33DC7"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single" w:sz="4" w:space="0" w:color="auto"/>
              <w:left w:val="nil"/>
              <w:bottom w:val="nil"/>
              <w:right w:val="nil"/>
            </w:tcBorders>
            <w:shd w:val="clear" w:color="auto" w:fill="auto"/>
            <w:noWrap/>
            <w:vAlign w:val="bottom"/>
            <w:hideMark/>
          </w:tcPr>
          <w:p w14:paraId="5D95C9BE"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2.16</w:t>
            </w:r>
          </w:p>
        </w:tc>
        <w:tc>
          <w:tcPr>
            <w:tcW w:w="567" w:type="dxa"/>
            <w:tcBorders>
              <w:top w:val="single" w:sz="4" w:space="0" w:color="auto"/>
              <w:left w:val="nil"/>
              <w:bottom w:val="nil"/>
              <w:right w:val="nil"/>
            </w:tcBorders>
            <w:shd w:val="clear" w:color="auto" w:fill="auto"/>
            <w:noWrap/>
            <w:vAlign w:val="bottom"/>
            <w:hideMark/>
          </w:tcPr>
          <w:p w14:paraId="56695EAE"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1.06</w:t>
            </w:r>
          </w:p>
        </w:tc>
        <w:tc>
          <w:tcPr>
            <w:tcW w:w="851" w:type="dxa"/>
            <w:tcBorders>
              <w:top w:val="single" w:sz="4" w:space="0" w:color="auto"/>
              <w:left w:val="nil"/>
              <w:bottom w:val="nil"/>
              <w:right w:val="nil"/>
            </w:tcBorders>
            <w:shd w:val="clear" w:color="auto" w:fill="auto"/>
            <w:noWrap/>
            <w:vAlign w:val="bottom"/>
            <w:hideMark/>
          </w:tcPr>
          <w:p w14:paraId="23621F31"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2.20</w:t>
            </w:r>
          </w:p>
        </w:tc>
        <w:tc>
          <w:tcPr>
            <w:tcW w:w="709" w:type="dxa"/>
            <w:tcBorders>
              <w:top w:val="single" w:sz="4" w:space="0" w:color="auto"/>
              <w:left w:val="nil"/>
              <w:bottom w:val="nil"/>
              <w:right w:val="nil"/>
            </w:tcBorders>
            <w:shd w:val="clear" w:color="auto" w:fill="auto"/>
            <w:noWrap/>
            <w:vAlign w:val="bottom"/>
            <w:hideMark/>
          </w:tcPr>
          <w:p w14:paraId="06535673"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0.57</w:t>
            </w:r>
          </w:p>
        </w:tc>
        <w:tc>
          <w:tcPr>
            <w:tcW w:w="1134" w:type="dxa"/>
            <w:tcBorders>
              <w:top w:val="single" w:sz="4" w:space="0" w:color="auto"/>
              <w:left w:val="nil"/>
              <w:bottom w:val="nil"/>
              <w:right w:val="nil"/>
            </w:tcBorders>
          </w:tcPr>
          <w:p w14:paraId="46281D5E" w14:textId="77777777" w:rsidR="00CD2BD5" w:rsidRPr="00565079" w:rsidRDefault="0053789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√x</w:t>
            </w:r>
          </w:p>
        </w:tc>
      </w:tr>
      <w:tr w:rsidR="00442459" w:rsidRPr="00565079" w14:paraId="7AB95108" w14:textId="77777777" w:rsidTr="00BB1F10">
        <w:tc>
          <w:tcPr>
            <w:tcW w:w="3323" w:type="dxa"/>
            <w:tcBorders>
              <w:top w:val="nil"/>
              <w:left w:val="nil"/>
              <w:bottom w:val="nil"/>
              <w:right w:val="nil"/>
            </w:tcBorders>
            <w:shd w:val="clear" w:color="auto" w:fill="auto"/>
            <w:noWrap/>
            <w:vAlign w:val="bottom"/>
            <w:hideMark/>
          </w:tcPr>
          <w:p w14:paraId="4AF86117"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2-Back Error Rate (%)</w:t>
            </w:r>
          </w:p>
        </w:tc>
        <w:tc>
          <w:tcPr>
            <w:tcW w:w="378" w:type="dxa"/>
            <w:tcBorders>
              <w:top w:val="nil"/>
              <w:left w:val="nil"/>
              <w:bottom w:val="nil"/>
              <w:right w:val="nil"/>
            </w:tcBorders>
            <w:shd w:val="clear" w:color="auto" w:fill="auto"/>
            <w:noWrap/>
            <w:vAlign w:val="bottom"/>
            <w:hideMark/>
          </w:tcPr>
          <w:p w14:paraId="35B17AE2"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74C40D89"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4.33</w:t>
            </w:r>
          </w:p>
        </w:tc>
        <w:tc>
          <w:tcPr>
            <w:tcW w:w="567" w:type="dxa"/>
            <w:tcBorders>
              <w:top w:val="nil"/>
              <w:left w:val="nil"/>
              <w:bottom w:val="nil"/>
              <w:right w:val="nil"/>
            </w:tcBorders>
            <w:shd w:val="clear" w:color="auto" w:fill="auto"/>
            <w:noWrap/>
            <w:vAlign w:val="bottom"/>
            <w:hideMark/>
          </w:tcPr>
          <w:p w14:paraId="20482E04"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2.10</w:t>
            </w:r>
          </w:p>
        </w:tc>
        <w:tc>
          <w:tcPr>
            <w:tcW w:w="851" w:type="dxa"/>
            <w:tcBorders>
              <w:top w:val="nil"/>
              <w:left w:val="nil"/>
              <w:bottom w:val="nil"/>
              <w:right w:val="nil"/>
            </w:tcBorders>
            <w:shd w:val="clear" w:color="auto" w:fill="auto"/>
            <w:noWrap/>
            <w:vAlign w:val="bottom"/>
            <w:hideMark/>
          </w:tcPr>
          <w:p w14:paraId="0C1A2300"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4</w:t>
            </w:r>
          </w:p>
        </w:tc>
        <w:tc>
          <w:tcPr>
            <w:tcW w:w="709" w:type="dxa"/>
            <w:tcBorders>
              <w:top w:val="nil"/>
              <w:left w:val="nil"/>
              <w:bottom w:val="nil"/>
              <w:right w:val="nil"/>
            </w:tcBorders>
            <w:shd w:val="clear" w:color="auto" w:fill="auto"/>
            <w:noWrap/>
            <w:vAlign w:val="bottom"/>
            <w:hideMark/>
          </w:tcPr>
          <w:p w14:paraId="61BD7EC8"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1.50</w:t>
            </w:r>
          </w:p>
        </w:tc>
        <w:tc>
          <w:tcPr>
            <w:tcW w:w="1134" w:type="dxa"/>
            <w:tcBorders>
              <w:top w:val="nil"/>
              <w:left w:val="nil"/>
              <w:bottom w:val="nil"/>
              <w:right w:val="nil"/>
            </w:tcBorders>
          </w:tcPr>
          <w:p w14:paraId="3DB598F2" w14:textId="77777777" w:rsidR="00CD2BD5" w:rsidRPr="00565079" w:rsidRDefault="0053789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√x</w:t>
            </w:r>
          </w:p>
        </w:tc>
      </w:tr>
      <w:tr w:rsidR="00442459" w:rsidRPr="00565079" w14:paraId="2B920DE6" w14:textId="77777777" w:rsidTr="00BB1F10">
        <w:tc>
          <w:tcPr>
            <w:tcW w:w="3323" w:type="dxa"/>
            <w:tcBorders>
              <w:top w:val="nil"/>
              <w:left w:val="nil"/>
              <w:bottom w:val="single" w:sz="4" w:space="0" w:color="auto"/>
              <w:right w:val="nil"/>
            </w:tcBorders>
            <w:shd w:val="clear" w:color="auto" w:fill="auto"/>
            <w:noWrap/>
            <w:vAlign w:val="bottom"/>
            <w:hideMark/>
          </w:tcPr>
          <w:p w14:paraId="326686EF"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3-Back Error Rate (%)</w:t>
            </w:r>
          </w:p>
        </w:tc>
        <w:tc>
          <w:tcPr>
            <w:tcW w:w="378" w:type="dxa"/>
            <w:tcBorders>
              <w:top w:val="nil"/>
              <w:left w:val="nil"/>
              <w:bottom w:val="single" w:sz="4" w:space="0" w:color="auto"/>
              <w:right w:val="nil"/>
            </w:tcBorders>
            <w:shd w:val="clear" w:color="auto" w:fill="auto"/>
            <w:noWrap/>
            <w:vAlign w:val="bottom"/>
            <w:hideMark/>
          </w:tcPr>
          <w:p w14:paraId="22534F60"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single" w:sz="4" w:space="0" w:color="auto"/>
              <w:right w:val="nil"/>
            </w:tcBorders>
            <w:shd w:val="clear" w:color="auto" w:fill="auto"/>
            <w:noWrap/>
            <w:vAlign w:val="bottom"/>
            <w:hideMark/>
          </w:tcPr>
          <w:p w14:paraId="7118D377"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6.98</w:t>
            </w:r>
          </w:p>
        </w:tc>
        <w:tc>
          <w:tcPr>
            <w:tcW w:w="567" w:type="dxa"/>
            <w:tcBorders>
              <w:top w:val="nil"/>
              <w:left w:val="nil"/>
              <w:bottom w:val="single" w:sz="4" w:space="0" w:color="auto"/>
              <w:right w:val="nil"/>
            </w:tcBorders>
            <w:shd w:val="clear" w:color="auto" w:fill="auto"/>
            <w:noWrap/>
            <w:vAlign w:val="bottom"/>
            <w:hideMark/>
          </w:tcPr>
          <w:p w14:paraId="607561E8"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2.44</w:t>
            </w:r>
          </w:p>
        </w:tc>
        <w:tc>
          <w:tcPr>
            <w:tcW w:w="851" w:type="dxa"/>
            <w:tcBorders>
              <w:top w:val="nil"/>
              <w:left w:val="nil"/>
              <w:bottom w:val="single" w:sz="4" w:space="0" w:color="auto"/>
              <w:right w:val="nil"/>
            </w:tcBorders>
            <w:shd w:val="clear" w:color="auto" w:fill="auto"/>
            <w:noWrap/>
            <w:vAlign w:val="bottom"/>
            <w:hideMark/>
          </w:tcPr>
          <w:p w14:paraId="1239EDDB"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6.70</w:t>
            </w:r>
          </w:p>
        </w:tc>
        <w:tc>
          <w:tcPr>
            <w:tcW w:w="709" w:type="dxa"/>
            <w:tcBorders>
              <w:top w:val="nil"/>
              <w:left w:val="nil"/>
              <w:bottom w:val="single" w:sz="4" w:space="0" w:color="auto"/>
              <w:right w:val="nil"/>
            </w:tcBorders>
            <w:shd w:val="clear" w:color="auto" w:fill="auto"/>
            <w:noWrap/>
            <w:vAlign w:val="bottom"/>
            <w:hideMark/>
          </w:tcPr>
          <w:p w14:paraId="5366A59A"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0.38</w:t>
            </w:r>
          </w:p>
        </w:tc>
        <w:tc>
          <w:tcPr>
            <w:tcW w:w="1134" w:type="dxa"/>
            <w:tcBorders>
              <w:top w:val="nil"/>
              <w:left w:val="nil"/>
              <w:bottom w:val="single" w:sz="4" w:space="0" w:color="auto"/>
              <w:right w:val="nil"/>
            </w:tcBorders>
          </w:tcPr>
          <w:p w14:paraId="23EBE3E2"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3556C526" w14:textId="77777777" w:rsidTr="00BB1F10">
        <w:tc>
          <w:tcPr>
            <w:tcW w:w="3323" w:type="dxa"/>
            <w:tcBorders>
              <w:top w:val="single" w:sz="4" w:space="0" w:color="auto"/>
              <w:left w:val="nil"/>
              <w:bottom w:val="single" w:sz="4" w:space="0" w:color="auto"/>
              <w:right w:val="nil"/>
            </w:tcBorders>
            <w:shd w:val="clear" w:color="auto" w:fill="auto"/>
            <w:noWrap/>
            <w:vAlign w:val="bottom"/>
          </w:tcPr>
          <w:p w14:paraId="1D2BFE42" w14:textId="77777777" w:rsidR="00FE572D" w:rsidRPr="00565079" w:rsidRDefault="00FE572D" w:rsidP="001C33BC">
            <w:pPr>
              <w:tabs>
                <w:tab w:val="left" w:pos="4395"/>
              </w:tabs>
              <w:spacing w:before="120" w:after="0" w:line="276" w:lineRule="auto"/>
              <w:rPr>
                <w:rFonts w:eastAsia="Times New Roman" w:cs="Times New Roman"/>
                <w:b/>
                <w:color w:val="000000" w:themeColor="text1"/>
                <w:sz w:val="18"/>
                <w:szCs w:val="20"/>
                <w:lang w:val="en-GB" w:eastAsia="de-DE"/>
              </w:rPr>
            </w:pPr>
            <w:r w:rsidRPr="00565079">
              <w:rPr>
                <w:rFonts w:eastAsia="Times New Roman" w:cs="Times New Roman"/>
                <w:b/>
                <w:color w:val="000000" w:themeColor="text1"/>
                <w:sz w:val="18"/>
                <w:szCs w:val="20"/>
                <w:lang w:val="en-GB" w:eastAsia="de-DE"/>
              </w:rPr>
              <w:t>Trust Game</w:t>
            </w:r>
          </w:p>
        </w:tc>
        <w:tc>
          <w:tcPr>
            <w:tcW w:w="378" w:type="dxa"/>
            <w:tcBorders>
              <w:top w:val="single" w:sz="4" w:space="0" w:color="auto"/>
              <w:left w:val="nil"/>
              <w:bottom w:val="single" w:sz="4" w:space="0" w:color="auto"/>
              <w:right w:val="nil"/>
            </w:tcBorders>
            <w:shd w:val="clear" w:color="auto" w:fill="auto"/>
            <w:noWrap/>
            <w:vAlign w:val="bottom"/>
          </w:tcPr>
          <w:p w14:paraId="3BC5EB51"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0" w:type="dxa"/>
            <w:tcBorders>
              <w:top w:val="single" w:sz="4" w:space="0" w:color="auto"/>
              <w:left w:val="nil"/>
              <w:bottom w:val="single" w:sz="4" w:space="0" w:color="auto"/>
              <w:right w:val="nil"/>
            </w:tcBorders>
            <w:shd w:val="clear" w:color="auto" w:fill="auto"/>
            <w:noWrap/>
            <w:vAlign w:val="bottom"/>
          </w:tcPr>
          <w:p w14:paraId="32E144E3"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567" w:type="dxa"/>
            <w:tcBorders>
              <w:top w:val="single" w:sz="4" w:space="0" w:color="auto"/>
              <w:left w:val="nil"/>
              <w:bottom w:val="single" w:sz="4" w:space="0" w:color="auto"/>
              <w:right w:val="nil"/>
            </w:tcBorders>
            <w:shd w:val="clear" w:color="auto" w:fill="auto"/>
            <w:noWrap/>
            <w:vAlign w:val="bottom"/>
          </w:tcPr>
          <w:p w14:paraId="071C96BA"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1" w:type="dxa"/>
            <w:tcBorders>
              <w:top w:val="single" w:sz="4" w:space="0" w:color="auto"/>
              <w:left w:val="nil"/>
              <w:bottom w:val="single" w:sz="4" w:space="0" w:color="auto"/>
              <w:right w:val="nil"/>
            </w:tcBorders>
            <w:shd w:val="clear" w:color="auto" w:fill="auto"/>
            <w:noWrap/>
            <w:vAlign w:val="bottom"/>
          </w:tcPr>
          <w:p w14:paraId="6ECF2460"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709" w:type="dxa"/>
            <w:tcBorders>
              <w:top w:val="single" w:sz="4" w:space="0" w:color="auto"/>
              <w:left w:val="nil"/>
              <w:bottom w:val="single" w:sz="4" w:space="0" w:color="auto"/>
              <w:right w:val="nil"/>
            </w:tcBorders>
            <w:shd w:val="clear" w:color="auto" w:fill="auto"/>
            <w:noWrap/>
            <w:vAlign w:val="bottom"/>
          </w:tcPr>
          <w:p w14:paraId="1BB369AB"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1134" w:type="dxa"/>
            <w:tcBorders>
              <w:top w:val="single" w:sz="4" w:space="0" w:color="auto"/>
              <w:left w:val="nil"/>
              <w:bottom w:val="single" w:sz="4" w:space="0" w:color="auto"/>
              <w:right w:val="nil"/>
            </w:tcBorders>
          </w:tcPr>
          <w:p w14:paraId="4CE98316"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r>
      <w:tr w:rsidR="00442459" w:rsidRPr="00565079" w14:paraId="18864BD5" w14:textId="77777777" w:rsidTr="00BB1F10">
        <w:tc>
          <w:tcPr>
            <w:tcW w:w="3323" w:type="dxa"/>
            <w:tcBorders>
              <w:top w:val="single" w:sz="4" w:space="0" w:color="auto"/>
              <w:left w:val="nil"/>
              <w:bottom w:val="nil"/>
              <w:right w:val="nil"/>
            </w:tcBorders>
            <w:shd w:val="clear" w:color="auto" w:fill="auto"/>
            <w:noWrap/>
            <w:vAlign w:val="bottom"/>
            <w:hideMark/>
          </w:tcPr>
          <w:p w14:paraId="5CD61AB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Stake (CHF)</w:t>
            </w:r>
          </w:p>
        </w:tc>
        <w:tc>
          <w:tcPr>
            <w:tcW w:w="378" w:type="dxa"/>
            <w:tcBorders>
              <w:top w:val="single" w:sz="4" w:space="0" w:color="auto"/>
              <w:left w:val="nil"/>
              <w:bottom w:val="nil"/>
              <w:right w:val="nil"/>
            </w:tcBorders>
            <w:shd w:val="clear" w:color="auto" w:fill="auto"/>
            <w:noWrap/>
            <w:vAlign w:val="bottom"/>
            <w:hideMark/>
          </w:tcPr>
          <w:p w14:paraId="1CCAFAF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single" w:sz="4" w:space="0" w:color="auto"/>
              <w:left w:val="nil"/>
              <w:bottom w:val="nil"/>
              <w:right w:val="nil"/>
            </w:tcBorders>
            <w:shd w:val="clear" w:color="auto" w:fill="auto"/>
            <w:noWrap/>
            <w:vAlign w:val="bottom"/>
            <w:hideMark/>
          </w:tcPr>
          <w:p w14:paraId="320B1A4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6.25</w:t>
            </w:r>
          </w:p>
        </w:tc>
        <w:tc>
          <w:tcPr>
            <w:tcW w:w="567" w:type="dxa"/>
            <w:tcBorders>
              <w:top w:val="single" w:sz="4" w:space="0" w:color="auto"/>
              <w:left w:val="nil"/>
              <w:bottom w:val="nil"/>
              <w:right w:val="nil"/>
            </w:tcBorders>
            <w:shd w:val="clear" w:color="auto" w:fill="auto"/>
            <w:noWrap/>
            <w:vAlign w:val="bottom"/>
            <w:hideMark/>
          </w:tcPr>
          <w:p w14:paraId="6EFB8D8C"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2.64</w:t>
            </w:r>
          </w:p>
        </w:tc>
        <w:tc>
          <w:tcPr>
            <w:tcW w:w="851" w:type="dxa"/>
            <w:tcBorders>
              <w:top w:val="single" w:sz="4" w:space="0" w:color="auto"/>
              <w:left w:val="nil"/>
              <w:bottom w:val="nil"/>
              <w:right w:val="nil"/>
            </w:tcBorders>
            <w:shd w:val="clear" w:color="auto" w:fill="auto"/>
            <w:noWrap/>
            <w:vAlign w:val="bottom"/>
            <w:hideMark/>
          </w:tcPr>
          <w:p w14:paraId="437234D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w:t>
            </w:r>
          </w:p>
        </w:tc>
        <w:tc>
          <w:tcPr>
            <w:tcW w:w="709" w:type="dxa"/>
            <w:tcBorders>
              <w:top w:val="single" w:sz="4" w:space="0" w:color="auto"/>
              <w:left w:val="nil"/>
              <w:bottom w:val="nil"/>
              <w:right w:val="nil"/>
            </w:tcBorders>
            <w:shd w:val="clear" w:color="auto" w:fill="auto"/>
            <w:noWrap/>
            <w:vAlign w:val="bottom"/>
            <w:hideMark/>
          </w:tcPr>
          <w:p w14:paraId="0F60DA4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-0.09</w:t>
            </w:r>
          </w:p>
        </w:tc>
        <w:tc>
          <w:tcPr>
            <w:tcW w:w="1134" w:type="dxa"/>
            <w:tcBorders>
              <w:top w:val="single" w:sz="4" w:space="0" w:color="auto"/>
              <w:left w:val="nil"/>
              <w:bottom w:val="nil"/>
              <w:right w:val="nil"/>
            </w:tcBorders>
          </w:tcPr>
          <w:p w14:paraId="11A24037"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6B54F339" w14:textId="77777777" w:rsidTr="00BB1F10">
        <w:tc>
          <w:tcPr>
            <w:tcW w:w="5118" w:type="dxa"/>
            <w:gridSpan w:val="4"/>
            <w:tcBorders>
              <w:top w:val="single" w:sz="4" w:space="0" w:color="auto"/>
              <w:left w:val="nil"/>
              <w:bottom w:val="single" w:sz="4" w:space="0" w:color="auto"/>
              <w:right w:val="nil"/>
            </w:tcBorders>
            <w:shd w:val="clear" w:color="auto" w:fill="auto"/>
            <w:noWrap/>
            <w:vAlign w:val="bottom"/>
          </w:tcPr>
          <w:p w14:paraId="7317F9A6" w14:textId="77777777" w:rsidR="00BE1C97" w:rsidRPr="00565079" w:rsidRDefault="00BE1C97" w:rsidP="001C33BC">
            <w:pPr>
              <w:tabs>
                <w:tab w:val="left" w:pos="4395"/>
              </w:tabs>
              <w:spacing w:before="120" w:after="0" w:line="276" w:lineRule="auto"/>
              <w:rPr>
                <w:rFonts w:eastAsia="Times New Roman" w:cs="Times New Roman"/>
                <w:color w:val="000000" w:themeColor="text1"/>
                <w:sz w:val="18"/>
                <w:szCs w:val="20"/>
                <w:lang w:val="en-GB" w:eastAsia="de-DE"/>
              </w:rPr>
            </w:pPr>
            <w:r w:rsidRPr="00565079">
              <w:rPr>
                <w:rFonts w:eastAsia="Times New Roman" w:cs="Times New Roman"/>
                <w:b/>
                <w:color w:val="000000" w:themeColor="text1"/>
                <w:sz w:val="18"/>
                <w:szCs w:val="20"/>
                <w:lang w:val="en-GB" w:eastAsia="de-DE"/>
              </w:rPr>
              <w:t>Test for Creative Thinking – Drawing Production (TCT-DP)</w:t>
            </w:r>
          </w:p>
        </w:tc>
        <w:tc>
          <w:tcPr>
            <w:tcW w:w="851" w:type="dxa"/>
            <w:tcBorders>
              <w:top w:val="single" w:sz="4" w:space="0" w:color="auto"/>
              <w:left w:val="nil"/>
              <w:bottom w:val="single" w:sz="4" w:space="0" w:color="auto"/>
              <w:right w:val="nil"/>
            </w:tcBorders>
            <w:shd w:val="clear" w:color="auto" w:fill="auto"/>
            <w:noWrap/>
            <w:vAlign w:val="bottom"/>
          </w:tcPr>
          <w:p w14:paraId="79D15C3F" w14:textId="77777777" w:rsidR="00BE1C97" w:rsidRPr="00565079" w:rsidRDefault="00BE1C97"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709" w:type="dxa"/>
            <w:tcBorders>
              <w:top w:val="single" w:sz="4" w:space="0" w:color="auto"/>
              <w:left w:val="nil"/>
              <w:bottom w:val="single" w:sz="4" w:space="0" w:color="auto"/>
              <w:right w:val="nil"/>
            </w:tcBorders>
            <w:shd w:val="clear" w:color="auto" w:fill="auto"/>
            <w:noWrap/>
            <w:vAlign w:val="bottom"/>
          </w:tcPr>
          <w:p w14:paraId="6FCCE255" w14:textId="77777777" w:rsidR="00BE1C97" w:rsidRPr="00565079" w:rsidRDefault="00BE1C97"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1134" w:type="dxa"/>
            <w:tcBorders>
              <w:top w:val="single" w:sz="4" w:space="0" w:color="auto"/>
              <w:left w:val="nil"/>
              <w:bottom w:val="single" w:sz="4" w:space="0" w:color="auto"/>
              <w:right w:val="nil"/>
            </w:tcBorders>
          </w:tcPr>
          <w:p w14:paraId="2213C40D" w14:textId="77777777" w:rsidR="00BE1C97" w:rsidRPr="00565079" w:rsidRDefault="00BE1C97"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r>
      <w:tr w:rsidR="00442459" w:rsidRPr="00565079" w14:paraId="65B385B6" w14:textId="77777777" w:rsidTr="00BB1F10">
        <w:tc>
          <w:tcPr>
            <w:tcW w:w="3323" w:type="dxa"/>
            <w:tcBorders>
              <w:top w:val="single" w:sz="4" w:space="0" w:color="auto"/>
              <w:left w:val="nil"/>
              <w:bottom w:val="nil"/>
              <w:right w:val="nil"/>
            </w:tcBorders>
            <w:shd w:val="clear" w:color="auto" w:fill="auto"/>
            <w:noWrap/>
            <w:vAlign w:val="bottom"/>
            <w:hideMark/>
          </w:tcPr>
          <w:p w14:paraId="3503BD0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Score (0</w:t>
            </w:r>
            <w:r w:rsidR="006C20F7" w:rsidRPr="00565079">
              <w:rPr>
                <w:rFonts w:eastAsia="Times New Roman" w:cs="Times New Roman"/>
                <w:color w:val="000000" w:themeColor="text1"/>
                <w:sz w:val="18"/>
                <w:szCs w:val="20"/>
                <w:lang w:val="en-GB" w:eastAsia="de-DE"/>
              </w:rPr>
              <w:t xml:space="preserve"> – 72</w:t>
            </w:r>
            <w:r w:rsidRPr="00565079">
              <w:rPr>
                <w:rFonts w:eastAsia="Times New Roman" w:cs="Times New Roman"/>
                <w:color w:val="000000" w:themeColor="text1"/>
                <w:sz w:val="18"/>
                <w:szCs w:val="20"/>
                <w:lang w:val="en-GB" w:eastAsia="de-DE"/>
              </w:rPr>
              <w:t>)</w:t>
            </w:r>
          </w:p>
        </w:tc>
        <w:tc>
          <w:tcPr>
            <w:tcW w:w="378" w:type="dxa"/>
            <w:tcBorders>
              <w:top w:val="single" w:sz="4" w:space="0" w:color="auto"/>
              <w:left w:val="nil"/>
              <w:bottom w:val="nil"/>
              <w:right w:val="nil"/>
            </w:tcBorders>
            <w:shd w:val="clear" w:color="auto" w:fill="auto"/>
            <w:noWrap/>
            <w:vAlign w:val="bottom"/>
            <w:hideMark/>
          </w:tcPr>
          <w:p w14:paraId="6B76AD6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single" w:sz="4" w:space="0" w:color="auto"/>
              <w:left w:val="nil"/>
              <w:bottom w:val="nil"/>
              <w:right w:val="nil"/>
            </w:tcBorders>
            <w:shd w:val="clear" w:color="auto" w:fill="auto"/>
            <w:noWrap/>
            <w:vAlign w:val="bottom"/>
            <w:hideMark/>
          </w:tcPr>
          <w:p w14:paraId="42E6FA5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30.28</w:t>
            </w:r>
          </w:p>
        </w:tc>
        <w:tc>
          <w:tcPr>
            <w:tcW w:w="567" w:type="dxa"/>
            <w:tcBorders>
              <w:top w:val="single" w:sz="4" w:space="0" w:color="auto"/>
              <w:left w:val="nil"/>
              <w:bottom w:val="nil"/>
              <w:right w:val="nil"/>
            </w:tcBorders>
            <w:shd w:val="clear" w:color="auto" w:fill="auto"/>
            <w:noWrap/>
            <w:vAlign w:val="bottom"/>
            <w:hideMark/>
          </w:tcPr>
          <w:p w14:paraId="321DF4BB"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7.27</w:t>
            </w:r>
          </w:p>
        </w:tc>
        <w:tc>
          <w:tcPr>
            <w:tcW w:w="851" w:type="dxa"/>
            <w:tcBorders>
              <w:top w:val="single" w:sz="4" w:space="0" w:color="auto"/>
              <w:left w:val="nil"/>
              <w:bottom w:val="nil"/>
              <w:right w:val="nil"/>
            </w:tcBorders>
            <w:shd w:val="clear" w:color="auto" w:fill="auto"/>
            <w:noWrap/>
            <w:vAlign w:val="bottom"/>
            <w:hideMark/>
          </w:tcPr>
          <w:p w14:paraId="424274B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31</w:t>
            </w:r>
          </w:p>
        </w:tc>
        <w:tc>
          <w:tcPr>
            <w:tcW w:w="709" w:type="dxa"/>
            <w:tcBorders>
              <w:top w:val="single" w:sz="4" w:space="0" w:color="auto"/>
              <w:left w:val="nil"/>
              <w:bottom w:val="nil"/>
              <w:right w:val="nil"/>
            </w:tcBorders>
            <w:shd w:val="clear" w:color="auto" w:fill="auto"/>
            <w:noWrap/>
            <w:vAlign w:val="bottom"/>
            <w:hideMark/>
          </w:tcPr>
          <w:p w14:paraId="0A844E9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0.004</w:t>
            </w:r>
          </w:p>
        </w:tc>
        <w:tc>
          <w:tcPr>
            <w:tcW w:w="1134" w:type="dxa"/>
            <w:tcBorders>
              <w:top w:val="single" w:sz="4" w:space="0" w:color="auto"/>
              <w:left w:val="nil"/>
              <w:bottom w:val="nil"/>
              <w:right w:val="nil"/>
            </w:tcBorders>
          </w:tcPr>
          <w:p w14:paraId="10C80D5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50E4EC21" w14:textId="77777777" w:rsidTr="00BB1F10">
        <w:tc>
          <w:tcPr>
            <w:tcW w:w="3323" w:type="dxa"/>
            <w:tcBorders>
              <w:top w:val="single" w:sz="4" w:space="0" w:color="auto"/>
              <w:left w:val="nil"/>
              <w:bottom w:val="single" w:sz="4" w:space="0" w:color="auto"/>
              <w:right w:val="nil"/>
            </w:tcBorders>
            <w:shd w:val="clear" w:color="auto" w:fill="auto"/>
            <w:noWrap/>
            <w:vAlign w:val="bottom"/>
          </w:tcPr>
          <w:p w14:paraId="331D742E" w14:textId="77777777" w:rsidR="00FE572D" w:rsidRPr="00565079" w:rsidRDefault="00FE572D" w:rsidP="001C33BC">
            <w:pPr>
              <w:tabs>
                <w:tab w:val="left" w:pos="4395"/>
              </w:tabs>
              <w:spacing w:before="120" w:after="0" w:line="276" w:lineRule="auto"/>
              <w:rPr>
                <w:rFonts w:eastAsia="Times New Roman" w:cs="Times New Roman"/>
                <w:b/>
                <w:color w:val="000000" w:themeColor="text1"/>
                <w:sz w:val="18"/>
                <w:szCs w:val="20"/>
                <w:lang w:val="en-GB" w:eastAsia="de-DE"/>
              </w:rPr>
            </w:pPr>
            <w:r w:rsidRPr="00565079">
              <w:rPr>
                <w:rFonts w:eastAsia="Times New Roman" w:cs="Times New Roman"/>
                <w:b/>
                <w:color w:val="000000" w:themeColor="text1"/>
                <w:sz w:val="18"/>
                <w:szCs w:val="20"/>
                <w:lang w:val="en-GB" w:eastAsia="de-DE"/>
              </w:rPr>
              <w:t>Karolinska Sleepiness Scale (KSS)</w:t>
            </w:r>
          </w:p>
        </w:tc>
        <w:tc>
          <w:tcPr>
            <w:tcW w:w="378" w:type="dxa"/>
            <w:tcBorders>
              <w:top w:val="single" w:sz="4" w:space="0" w:color="auto"/>
              <w:left w:val="nil"/>
              <w:bottom w:val="single" w:sz="4" w:space="0" w:color="auto"/>
              <w:right w:val="nil"/>
            </w:tcBorders>
            <w:shd w:val="clear" w:color="auto" w:fill="auto"/>
            <w:noWrap/>
            <w:vAlign w:val="bottom"/>
          </w:tcPr>
          <w:p w14:paraId="0BFED31E"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0" w:type="dxa"/>
            <w:tcBorders>
              <w:top w:val="single" w:sz="4" w:space="0" w:color="auto"/>
              <w:left w:val="nil"/>
              <w:bottom w:val="single" w:sz="4" w:space="0" w:color="auto"/>
              <w:right w:val="nil"/>
            </w:tcBorders>
            <w:shd w:val="clear" w:color="auto" w:fill="auto"/>
            <w:noWrap/>
            <w:vAlign w:val="bottom"/>
          </w:tcPr>
          <w:p w14:paraId="49F5E789"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567" w:type="dxa"/>
            <w:tcBorders>
              <w:top w:val="single" w:sz="4" w:space="0" w:color="auto"/>
              <w:left w:val="nil"/>
              <w:bottom w:val="single" w:sz="4" w:space="0" w:color="auto"/>
              <w:right w:val="nil"/>
            </w:tcBorders>
            <w:shd w:val="clear" w:color="auto" w:fill="auto"/>
            <w:noWrap/>
            <w:vAlign w:val="bottom"/>
          </w:tcPr>
          <w:p w14:paraId="79C0511A"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1" w:type="dxa"/>
            <w:tcBorders>
              <w:top w:val="single" w:sz="4" w:space="0" w:color="auto"/>
              <w:left w:val="nil"/>
              <w:bottom w:val="single" w:sz="4" w:space="0" w:color="auto"/>
              <w:right w:val="nil"/>
            </w:tcBorders>
            <w:shd w:val="clear" w:color="auto" w:fill="auto"/>
            <w:noWrap/>
            <w:vAlign w:val="bottom"/>
          </w:tcPr>
          <w:p w14:paraId="61F44695"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709" w:type="dxa"/>
            <w:tcBorders>
              <w:top w:val="single" w:sz="4" w:space="0" w:color="auto"/>
              <w:left w:val="nil"/>
              <w:bottom w:val="single" w:sz="4" w:space="0" w:color="auto"/>
              <w:right w:val="nil"/>
            </w:tcBorders>
            <w:shd w:val="clear" w:color="auto" w:fill="auto"/>
            <w:noWrap/>
            <w:vAlign w:val="bottom"/>
          </w:tcPr>
          <w:p w14:paraId="7344B0F2"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1134" w:type="dxa"/>
            <w:tcBorders>
              <w:top w:val="single" w:sz="4" w:space="0" w:color="auto"/>
              <w:left w:val="nil"/>
              <w:bottom w:val="single" w:sz="4" w:space="0" w:color="auto"/>
              <w:right w:val="nil"/>
            </w:tcBorders>
          </w:tcPr>
          <w:p w14:paraId="2D45268E"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r>
      <w:tr w:rsidR="00442459" w:rsidRPr="00565079" w14:paraId="02683C3E" w14:textId="77777777" w:rsidTr="00BB1F10">
        <w:tc>
          <w:tcPr>
            <w:tcW w:w="3323" w:type="dxa"/>
            <w:tcBorders>
              <w:top w:val="single" w:sz="4" w:space="0" w:color="auto"/>
              <w:left w:val="nil"/>
              <w:bottom w:val="single" w:sz="4" w:space="0" w:color="auto"/>
              <w:right w:val="nil"/>
            </w:tcBorders>
            <w:shd w:val="clear" w:color="auto" w:fill="auto"/>
            <w:noWrap/>
            <w:vAlign w:val="bottom"/>
            <w:hideMark/>
          </w:tcPr>
          <w:p w14:paraId="79437FF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Reported Sleepiness (1 – 9)</w:t>
            </w:r>
          </w:p>
        </w:tc>
        <w:tc>
          <w:tcPr>
            <w:tcW w:w="378" w:type="dxa"/>
            <w:tcBorders>
              <w:top w:val="single" w:sz="4" w:space="0" w:color="auto"/>
              <w:left w:val="nil"/>
              <w:bottom w:val="single" w:sz="4" w:space="0" w:color="auto"/>
              <w:right w:val="nil"/>
            </w:tcBorders>
            <w:shd w:val="clear" w:color="auto" w:fill="auto"/>
            <w:noWrap/>
            <w:vAlign w:val="bottom"/>
            <w:hideMark/>
          </w:tcPr>
          <w:p w14:paraId="2D90CF4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single" w:sz="4" w:space="0" w:color="auto"/>
              <w:left w:val="nil"/>
              <w:bottom w:val="single" w:sz="4" w:space="0" w:color="auto"/>
              <w:right w:val="nil"/>
            </w:tcBorders>
            <w:shd w:val="clear" w:color="auto" w:fill="auto"/>
            <w:noWrap/>
            <w:vAlign w:val="bottom"/>
            <w:hideMark/>
          </w:tcPr>
          <w:p w14:paraId="276C47E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5.33</w:t>
            </w:r>
          </w:p>
        </w:tc>
        <w:tc>
          <w:tcPr>
            <w:tcW w:w="567" w:type="dxa"/>
            <w:tcBorders>
              <w:top w:val="single" w:sz="4" w:space="0" w:color="auto"/>
              <w:left w:val="nil"/>
              <w:bottom w:val="single" w:sz="4" w:space="0" w:color="auto"/>
              <w:right w:val="nil"/>
            </w:tcBorders>
            <w:shd w:val="clear" w:color="auto" w:fill="auto"/>
            <w:noWrap/>
            <w:vAlign w:val="bottom"/>
            <w:hideMark/>
          </w:tcPr>
          <w:p w14:paraId="000E7D53"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1.71</w:t>
            </w:r>
          </w:p>
        </w:tc>
        <w:tc>
          <w:tcPr>
            <w:tcW w:w="851" w:type="dxa"/>
            <w:tcBorders>
              <w:top w:val="single" w:sz="4" w:space="0" w:color="auto"/>
              <w:left w:val="nil"/>
              <w:bottom w:val="single" w:sz="4" w:space="0" w:color="auto"/>
              <w:right w:val="nil"/>
            </w:tcBorders>
            <w:shd w:val="clear" w:color="auto" w:fill="auto"/>
            <w:noWrap/>
            <w:vAlign w:val="bottom"/>
            <w:hideMark/>
          </w:tcPr>
          <w:p w14:paraId="46EA92EC"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5.50</w:t>
            </w:r>
          </w:p>
        </w:tc>
        <w:tc>
          <w:tcPr>
            <w:tcW w:w="709" w:type="dxa"/>
            <w:tcBorders>
              <w:top w:val="single" w:sz="4" w:space="0" w:color="auto"/>
              <w:left w:val="nil"/>
              <w:bottom w:val="single" w:sz="4" w:space="0" w:color="auto"/>
              <w:right w:val="nil"/>
            </w:tcBorders>
            <w:shd w:val="clear" w:color="auto" w:fill="auto"/>
            <w:noWrap/>
            <w:vAlign w:val="bottom"/>
            <w:hideMark/>
          </w:tcPr>
          <w:p w14:paraId="3013434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-0.23</w:t>
            </w:r>
          </w:p>
        </w:tc>
        <w:tc>
          <w:tcPr>
            <w:tcW w:w="1134" w:type="dxa"/>
            <w:tcBorders>
              <w:top w:val="single" w:sz="4" w:space="0" w:color="auto"/>
              <w:left w:val="nil"/>
              <w:bottom w:val="single" w:sz="4" w:space="0" w:color="auto"/>
              <w:right w:val="nil"/>
            </w:tcBorders>
          </w:tcPr>
          <w:p w14:paraId="6E09A0BC"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1517EFD4" w14:textId="77777777" w:rsidTr="00BB1F10">
        <w:tc>
          <w:tcPr>
            <w:tcW w:w="3323" w:type="dxa"/>
            <w:tcBorders>
              <w:top w:val="nil"/>
              <w:left w:val="nil"/>
              <w:bottom w:val="single" w:sz="4" w:space="0" w:color="auto"/>
              <w:right w:val="nil"/>
            </w:tcBorders>
            <w:shd w:val="clear" w:color="auto" w:fill="auto"/>
            <w:noWrap/>
            <w:vAlign w:val="bottom"/>
          </w:tcPr>
          <w:p w14:paraId="73DBD862" w14:textId="77777777" w:rsidR="00FE572D" w:rsidRPr="00565079" w:rsidRDefault="00FE572D" w:rsidP="001C33BC">
            <w:pPr>
              <w:tabs>
                <w:tab w:val="left" w:pos="4395"/>
              </w:tabs>
              <w:spacing w:before="60" w:after="0" w:line="276" w:lineRule="auto"/>
              <w:rPr>
                <w:rFonts w:eastAsia="Times New Roman" w:cs="Times New Roman"/>
                <w:b/>
                <w:color w:val="000000" w:themeColor="text1"/>
                <w:sz w:val="18"/>
                <w:szCs w:val="20"/>
                <w:lang w:val="en-GB" w:eastAsia="de-DE"/>
              </w:rPr>
            </w:pPr>
            <w:r w:rsidRPr="00565079">
              <w:rPr>
                <w:rFonts w:eastAsia="Times New Roman" w:cs="Times New Roman"/>
                <w:b/>
                <w:color w:val="000000" w:themeColor="text1"/>
                <w:sz w:val="18"/>
                <w:szCs w:val="20"/>
                <w:lang w:val="en-GB" w:eastAsia="de-DE"/>
              </w:rPr>
              <w:t xml:space="preserve">Visual Comfort </w:t>
            </w:r>
            <w:proofErr w:type="gramStart"/>
            <w:r w:rsidRPr="00565079">
              <w:rPr>
                <w:rFonts w:eastAsia="Times New Roman" w:cs="Times New Roman"/>
                <w:b/>
                <w:color w:val="000000" w:themeColor="text1"/>
                <w:sz w:val="18"/>
                <w:szCs w:val="20"/>
                <w:lang w:val="en-GB" w:eastAsia="de-DE"/>
              </w:rPr>
              <w:t>Scale  (</w:t>
            </w:r>
            <w:proofErr w:type="gramEnd"/>
            <w:r w:rsidRPr="00565079">
              <w:rPr>
                <w:rFonts w:eastAsia="Times New Roman" w:cs="Times New Roman"/>
                <w:b/>
                <w:color w:val="000000" w:themeColor="text1"/>
                <w:sz w:val="18"/>
                <w:szCs w:val="20"/>
                <w:lang w:val="en-GB" w:eastAsia="de-DE"/>
              </w:rPr>
              <w:t>VCS)</w:t>
            </w:r>
          </w:p>
        </w:tc>
        <w:tc>
          <w:tcPr>
            <w:tcW w:w="378" w:type="dxa"/>
            <w:tcBorders>
              <w:top w:val="nil"/>
              <w:left w:val="nil"/>
              <w:bottom w:val="single" w:sz="4" w:space="0" w:color="auto"/>
              <w:right w:val="nil"/>
            </w:tcBorders>
            <w:shd w:val="clear" w:color="auto" w:fill="auto"/>
            <w:noWrap/>
            <w:vAlign w:val="bottom"/>
          </w:tcPr>
          <w:p w14:paraId="54091AD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c>
          <w:tcPr>
            <w:tcW w:w="850" w:type="dxa"/>
            <w:tcBorders>
              <w:top w:val="nil"/>
              <w:left w:val="nil"/>
              <w:bottom w:val="single" w:sz="4" w:space="0" w:color="auto"/>
              <w:right w:val="nil"/>
            </w:tcBorders>
            <w:shd w:val="clear" w:color="auto" w:fill="auto"/>
            <w:noWrap/>
            <w:vAlign w:val="bottom"/>
          </w:tcPr>
          <w:p w14:paraId="7C57A8F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c>
          <w:tcPr>
            <w:tcW w:w="567" w:type="dxa"/>
            <w:tcBorders>
              <w:top w:val="nil"/>
              <w:left w:val="nil"/>
              <w:bottom w:val="single" w:sz="4" w:space="0" w:color="auto"/>
              <w:right w:val="nil"/>
            </w:tcBorders>
            <w:shd w:val="clear" w:color="auto" w:fill="auto"/>
            <w:noWrap/>
            <w:vAlign w:val="bottom"/>
          </w:tcPr>
          <w:p w14:paraId="49F9ACB3"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c>
          <w:tcPr>
            <w:tcW w:w="851" w:type="dxa"/>
            <w:tcBorders>
              <w:top w:val="nil"/>
              <w:left w:val="nil"/>
              <w:bottom w:val="single" w:sz="4" w:space="0" w:color="auto"/>
              <w:right w:val="nil"/>
            </w:tcBorders>
            <w:shd w:val="clear" w:color="auto" w:fill="auto"/>
            <w:noWrap/>
            <w:vAlign w:val="bottom"/>
          </w:tcPr>
          <w:p w14:paraId="0A6325DF"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c>
          <w:tcPr>
            <w:tcW w:w="709" w:type="dxa"/>
            <w:tcBorders>
              <w:top w:val="nil"/>
              <w:left w:val="nil"/>
              <w:bottom w:val="single" w:sz="4" w:space="0" w:color="auto"/>
              <w:right w:val="nil"/>
            </w:tcBorders>
            <w:shd w:val="clear" w:color="auto" w:fill="auto"/>
            <w:noWrap/>
            <w:vAlign w:val="bottom"/>
          </w:tcPr>
          <w:p w14:paraId="18B0A37F"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c>
          <w:tcPr>
            <w:tcW w:w="1134" w:type="dxa"/>
            <w:tcBorders>
              <w:top w:val="nil"/>
              <w:left w:val="nil"/>
              <w:bottom w:val="single" w:sz="4" w:space="0" w:color="auto"/>
              <w:right w:val="nil"/>
            </w:tcBorders>
          </w:tcPr>
          <w:p w14:paraId="4B7CFD8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0507A0C0" w14:textId="77777777" w:rsidTr="00BB1F10">
        <w:tc>
          <w:tcPr>
            <w:tcW w:w="3323" w:type="dxa"/>
            <w:tcBorders>
              <w:top w:val="single" w:sz="4" w:space="0" w:color="auto"/>
              <w:left w:val="nil"/>
              <w:bottom w:val="nil"/>
              <w:right w:val="nil"/>
            </w:tcBorders>
            <w:shd w:val="clear" w:color="auto" w:fill="auto"/>
            <w:noWrap/>
            <w:vAlign w:val="bottom"/>
            <w:hideMark/>
          </w:tcPr>
          <w:p w14:paraId="5258572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Pleasantness of Condition (-2 – 2)</w:t>
            </w:r>
          </w:p>
        </w:tc>
        <w:tc>
          <w:tcPr>
            <w:tcW w:w="378" w:type="dxa"/>
            <w:tcBorders>
              <w:top w:val="single" w:sz="4" w:space="0" w:color="auto"/>
              <w:left w:val="nil"/>
              <w:bottom w:val="nil"/>
              <w:right w:val="nil"/>
            </w:tcBorders>
            <w:shd w:val="clear" w:color="auto" w:fill="auto"/>
            <w:noWrap/>
            <w:vAlign w:val="bottom"/>
            <w:hideMark/>
          </w:tcPr>
          <w:p w14:paraId="22155E4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single" w:sz="4" w:space="0" w:color="auto"/>
              <w:left w:val="nil"/>
              <w:bottom w:val="nil"/>
              <w:right w:val="nil"/>
            </w:tcBorders>
            <w:shd w:val="clear" w:color="auto" w:fill="auto"/>
            <w:noWrap/>
            <w:vAlign w:val="bottom"/>
            <w:hideMark/>
          </w:tcPr>
          <w:p w14:paraId="28CE5FC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0.06</w:t>
            </w:r>
          </w:p>
        </w:tc>
        <w:tc>
          <w:tcPr>
            <w:tcW w:w="567" w:type="dxa"/>
            <w:tcBorders>
              <w:top w:val="single" w:sz="4" w:space="0" w:color="auto"/>
              <w:left w:val="nil"/>
              <w:bottom w:val="nil"/>
              <w:right w:val="nil"/>
            </w:tcBorders>
            <w:shd w:val="clear" w:color="auto" w:fill="auto"/>
            <w:noWrap/>
            <w:vAlign w:val="bottom"/>
            <w:hideMark/>
          </w:tcPr>
          <w:p w14:paraId="103C04B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0.94</w:t>
            </w:r>
          </w:p>
        </w:tc>
        <w:tc>
          <w:tcPr>
            <w:tcW w:w="851" w:type="dxa"/>
            <w:tcBorders>
              <w:top w:val="single" w:sz="4" w:space="0" w:color="auto"/>
              <w:left w:val="nil"/>
              <w:bottom w:val="nil"/>
              <w:right w:val="nil"/>
            </w:tcBorders>
            <w:shd w:val="clear" w:color="auto" w:fill="auto"/>
            <w:noWrap/>
            <w:vAlign w:val="bottom"/>
            <w:hideMark/>
          </w:tcPr>
          <w:p w14:paraId="698CE02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w:t>
            </w:r>
          </w:p>
        </w:tc>
        <w:tc>
          <w:tcPr>
            <w:tcW w:w="709" w:type="dxa"/>
            <w:tcBorders>
              <w:top w:val="single" w:sz="4" w:space="0" w:color="auto"/>
              <w:left w:val="nil"/>
              <w:bottom w:val="nil"/>
              <w:right w:val="nil"/>
            </w:tcBorders>
            <w:shd w:val="clear" w:color="auto" w:fill="auto"/>
            <w:noWrap/>
            <w:vAlign w:val="bottom"/>
            <w:hideMark/>
          </w:tcPr>
          <w:p w14:paraId="5C7F260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-0.51</w:t>
            </w:r>
          </w:p>
        </w:tc>
        <w:tc>
          <w:tcPr>
            <w:tcW w:w="1134" w:type="dxa"/>
            <w:tcBorders>
              <w:top w:val="single" w:sz="4" w:space="0" w:color="auto"/>
              <w:left w:val="nil"/>
              <w:bottom w:val="nil"/>
              <w:right w:val="nil"/>
            </w:tcBorders>
          </w:tcPr>
          <w:p w14:paraId="14E3DFA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4ADA7B22" w14:textId="77777777" w:rsidTr="00BB1F10">
        <w:tc>
          <w:tcPr>
            <w:tcW w:w="3323" w:type="dxa"/>
            <w:tcBorders>
              <w:top w:val="nil"/>
              <w:left w:val="nil"/>
              <w:bottom w:val="nil"/>
              <w:right w:val="nil"/>
            </w:tcBorders>
            <w:shd w:val="clear" w:color="auto" w:fill="auto"/>
            <w:noWrap/>
            <w:vAlign w:val="bottom"/>
            <w:hideMark/>
          </w:tcPr>
          <w:p w14:paraId="10AE972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Pleasantness of Brightness (-2 – 2)</w:t>
            </w:r>
          </w:p>
        </w:tc>
        <w:tc>
          <w:tcPr>
            <w:tcW w:w="378" w:type="dxa"/>
            <w:tcBorders>
              <w:top w:val="nil"/>
              <w:left w:val="nil"/>
              <w:bottom w:val="nil"/>
              <w:right w:val="nil"/>
            </w:tcBorders>
            <w:shd w:val="clear" w:color="auto" w:fill="auto"/>
            <w:noWrap/>
            <w:vAlign w:val="bottom"/>
            <w:hideMark/>
          </w:tcPr>
          <w:p w14:paraId="14E89B5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3A9D187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0.11</w:t>
            </w:r>
          </w:p>
        </w:tc>
        <w:tc>
          <w:tcPr>
            <w:tcW w:w="567" w:type="dxa"/>
            <w:tcBorders>
              <w:top w:val="nil"/>
              <w:left w:val="nil"/>
              <w:bottom w:val="nil"/>
              <w:right w:val="nil"/>
            </w:tcBorders>
            <w:shd w:val="clear" w:color="auto" w:fill="auto"/>
            <w:noWrap/>
            <w:vAlign w:val="bottom"/>
            <w:hideMark/>
          </w:tcPr>
          <w:p w14:paraId="37C0C40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0.47</w:t>
            </w:r>
          </w:p>
        </w:tc>
        <w:tc>
          <w:tcPr>
            <w:tcW w:w="851" w:type="dxa"/>
            <w:tcBorders>
              <w:top w:val="nil"/>
              <w:left w:val="nil"/>
              <w:bottom w:val="nil"/>
              <w:right w:val="nil"/>
            </w:tcBorders>
            <w:shd w:val="clear" w:color="auto" w:fill="auto"/>
            <w:noWrap/>
            <w:vAlign w:val="bottom"/>
            <w:hideMark/>
          </w:tcPr>
          <w:p w14:paraId="792E2EB7"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w:t>
            </w:r>
          </w:p>
        </w:tc>
        <w:tc>
          <w:tcPr>
            <w:tcW w:w="709" w:type="dxa"/>
            <w:tcBorders>
              <w:top w:val="nil"/>
              <w:left w:val="nil"/>
              <w:bottom w:val="nil"/>
              <w:right w:val="nil"/>
            </w:tcBorders>
            <w:shd w:val="clear" w:color="auto" w:fill="auto"/>
            <w:noWrap/>
            <w:vAlign w:val="bottom"/>
            <w:hideMark/>
          </w:tcPr>
          <w:p w14:paraId="7BC3165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0.38</w:t>
            </w:r>
          </w:p>
        </w:tc>
        <w:tc>
          <w:tcPr>
            <w:tcW w:w="1134" w:type="dxa"/>
            <w:tcBorders>
              <w:top w:val="nil"/>
              <w:left w:val="nil"/>
              <w:bottom w:val="nil"/>
              <w:right w:val="nil"/>
            </w:tcBorders>
          </w:tcPr>
          <w:p w14:paraId="063C1ABD" w14:textId="77777777" w:rsidR="00FE572D" w:rsidRPr="00565079" w:rsidRDefault="0053789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√x</w:t>
            </w:r>
          </w:p>
        </w:tc>
      </w:tr>
      <w:tr w:rsidR="00442459" w:rsidRPr="00565079" w14:paraId="267FA239" w14:textId="77777777" w:rsidTr="00BB1F10">
        <w:tc>
          <w:tcPr>
            <w:tcW w:w="3323" w:type="dxa"/>
            <w:tcBorders>
              <w:top w:val="nil"/>
              <w:left w:val="nil"/>
              <w:bottom w:val="nil"/>
              <w:right w:val="nil"/>
            </w:tcBorders>
            <w:shd w:val="clear" w:color="auto" w:fill="auto"/>
            <w:noWrap/>
            <w:vAlign w:val="bottom"/>
            <w:hideMark/>
          </w:tcPr>
          <w:p w14:paraId="3AB2A337"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 xml:space="preserve">Pleasantness of </w:t>
            </w:r>
            <w:proofErr w:type="spellStart"/>
            <w:r w:rsidRPr="00565079">
              <w:rPr>
                <w:rFonts w:eastAsia="Times New Roman" w:cs="Times New Roman"/>
                <w:color w:val="000000" w:themeColor="text1"/>
                <w:sz w:val="18"/>
                <w:szCs w:val="20"/>
                <w:lang w:val="en-GB" w:eastAsia="de-DE"/>
              </w:rPr>
              <w:t>Color</w:t>
            </w:r>
            <w:proofErr w:type="spellEnd"/>
            <w:r w:rsidRPr="00565079">
              <w:rPr>
                <w:rFonts w:eastAsia="Times New Roman" w:cs="Times New Roman"/>
                <w:color w:val="000000" w:themeColor="text1"/>
                <w:sz w:val="18"/>
                <w:szCs w:val="20"/>
                <w:lang w:val="en-GB" w:eastAsia="de-DE"/>
              </w:rPr>
              <w:t xml:space="preserve"> (-2 – 2)</w:t>
            </w:r>
          </w:p>
        </w:tc>
        <w:tc>
          <w:tcPr>
            <w:tcW w:w="378" w:type="dxa"/>
            <w:tcBorders>
              <w:top w:val="nil"/>
              <w:left w:val="nil"/>
              <w:bottom w:val="nil"/>
              <w:right w:val="nil"/>
            </w:tcBorders>
            <w:shd w:val="clear" w:color="auto" w:fill="auto"/>
            <w:noWrap/>
            <w:vAlign w:val="bottom"/>
            <w:hideMark/>
          </w:tcPr>
          <w:p w14:paraId="722C42F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2712746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0.06</w:t>
            </w:r>
          </w:p>
        </w:tc>
        <w:tc>
          <w:tcPr>
            <w:tcW w:w="567" w:type="dxa"/>
            <w:tcBorders>
              <w:top w:val="nil"/>
              <w:left w:val="nil"/>
              <w:bottom w:val="nil"/>
              <w:right w:val="nil"/>
            </w:tcBorders>
            <w:shd w:val="clear" w:color="auto" w:fill="auto"/>
            <w:noWrap/>
            <w:vAlign w:val="bottom"/>
            <w:hideMark/>
          </w:tcPr>
          <w:p w14:paraId="0A081F09"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1.06</w:t>
            </w:r>
          </w:p>
        </w:tc>
        <w:tc>
          <w:tcPr>
            <w:tcW w:w="851" w:type="dxa"/>
            <w:tcBorders>
              <w:top w:val="nil"/>
              <w:left w:val="nil"/>
              <w:bottom w:val="nil"/>
              <w:right w:val="nil"/>
            </w:tcBorders>
            <w:shd w:val="clear" w:color="auto" w:fill="auto"/>
            <w:noWrap/>
            <w:vAlign w:val="bottom"/>
            <w:hideMark/>
          </w:tcPr>
          <w:p w14:paraId="749B55A9"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w:t>
            </w:r>
          </w:p>
        </w:tc>
        <w:tc>
          <w:tcPr>
            <w:tcW w:w="709" w:type="dxa"/>
            <w:tcBorders>
              <w:top w:val="nil"/>
              <w:left w:val="nil"/>
              <w:bottom w:val="nil"/>
              <w:right w:val="nil"/>
            </w:tcBorders>
            <w:shd w:val="clear" w:color="auto" w:fill="auto"/>
            <w:noWrap/>
            <w:vAlign w:val="bottom"/>
            <w:hideMark/>
          </w:tcPr>
          <w:p w14:paraId="063239D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-0.67</w:t>
            </w:r>
          </w:p>
        </w:tc>
        <w:tc>
          <w:tcPr>
            <w:tcW w:w="1134" w:type="dxa"/>
            <w:tcBorders>
              <w:top w:val="nil"/>
              <w:left w:val="nil"/>
              <w:bottom w:val="nil"/>
              <w:right w:val="nil"/>
            </w:tcBorders>
          </w:tcPr>
          <w:p w14:paraId="4FE1DA4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0B8712DE" w14:textId="77777777" w:rsidTr="00BB1F10">
        <w:tc>
          <w:tcPr>
            <w:tcW w:w="3323" w:type="dxa"/>
            <w:tcBorders>
              <w:top w:val="nil"/>
              <w:left w:val="nil"/>
              <w:bottom w:val="nil"/>
              <w:right w:val="nil"/>
            </w:tcBorders>
            <w:shd w:val="clear" w:color="auto" w:fill="auto"/>
            <w:noWrap/>
            <w:vAlign w:val="bottom"/>
            <w:hideMark/>
          </w:tcPr>
          <w:p w14:paraId="097F22A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Perceived Glare (1 – 5)</w:t>
            </w:r>
          </w:p>
        </w:tc>
        <w:tc>
          <w:tcPr>
            <w:tcW w:w="378" w:type="dxa"/>
            <w:tcBorders>
              <w:top w:val="nil"/>
              <w:left w:val="nil"/>
              <w:bottom w:val="nil"/>
              <w:right w:val="nil"/>
            </w:tcBorders>
            <w:shd w:val="clear" w:color="auto" w:fill="auto"/>
            <w:noWrap/>
            <w:vAlign w:val="bottom"/>
            <w:hideMark/>
          </w:tcPr>
          <w:p w14:paraId="6D6202A3"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640C257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1.94</w:t>
            </w:r>
          </w:p>
        </w:tc>
        <w:tc>
          <w:tcPr>
            <w:tcW w:w="567" w:type="dxa"/>
            <w:tcBorders>
              <w:top w:val="nil"/>
              <w:left w:val="nil"/>
              <w:bottom w:val="nil"/>
              <w:right w:val="nil"/>
            </w:tcBorders>
            <w:shd w:val="clear" w:color="auto" w:fill="auto"/>
            <w:noWrap/>
            <w:vAlign w:val="bottom"/>
            <w:hideMark/>
          </w:tcPr>
          <w:p w14:paraId="410648FB"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0.94</w:t>
            </w:r>
          </w:p>
        </w:tc>
        <w:tc>
          <w:tcPr>
            <w:tcW w:w="851" w:type="dxa"/>
            <w:tcBorders>
              <w:top w:val="nil"/>
              <w:left w:val="nil"/>
              <w:bottom w:val="nil"/>
              <w:right w:val="nil"/>
            </w:tcBorders>
            <w:shd w:val="clear" w:color="auto" w:fill="auto"/>
            <w:noWrap/>
            <w:vAlign w:val="bottom"/>
            <w:hideMark/>
          </w:tcPr>
          <w:p w14:paraId="292A9D9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2</w:t>
            </w:r>
          </w:p>
        </w:tc>
        <w:tc>
          <w:tcPr>
            <w:tcW w:w="709" w:type="dxa"/>
            <w:tcBorders>
              <w:top w:val="nil"/>
              <w:left w:val="nil"/>
              <w:bottom w:val="nil"/>
              <w:right w:val="nil"/>
            </w:tcBorders>
            <w:shd w:val="clear" w:color="auto" w:fill="auto"/>
            <w:noWrap/>
            <w:vAlign w:val="bottom"/>
            <w:hideMark/>
          </w:tcPr>
          <w:p w14:paraId="62ECDD4F"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0.10</w:t>
            </w:r>
          </w:p>
        </w:tc>
        <w:tc>
          <w:tcPr>
            <w:tcW w:w="1134" w:type="dxa"/>
            <w:tcBorders>
              <w:top w:val="nil"/>
              <w:left w:val="nil"/>
              <w:bottom w:val="nil"/>
              <w:right w:val="nil"/>
            </w:tcBorders>
          </w:tcPr>
          <w:p w14:paraId="33F2FAAA" w14:textId="77777777" w:rsidR="00FE572D" w:rsidRPr="00565079" w:rsidRDefault="0053789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1/√x</w:t>
            </w:r>
          </w:p>
        </w:tc>
      </w:tr>
      <w:tr w:rsidR="00442459" w:rsidRPr="00565079" w14:paraId="78C5062D" w14:textId="77777777" w:rsidTr="00BB1F10">
        <w:tc>
          <w:tcPr>
            <w:tcW w:w="3323" w:type="dxa"/>
            <w:tcBorders>
              <w:top w:val="nil"/>
              <w:left w:val="nil"/>
              <w:bottom w:val="nil"/>
              <w:right w:val="nil"/>
            </w:tcBorders>
            <w:shd w:val="clear" w:color="auto" w:fill="auto"/>
            <w:noWrap/>
            <w:vAlign w:val="bottom"/>
            <w:hideMark/>
          </w:tcPr>
          <w:p w14:paraId="57EB909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Influence on Alertness (-2 – 2)</w:t>
            </w:r>
          </w:p>
        </w:tc>
        <w:tc>
          <w:tcPr>
            <w:tcW w:w="378" w:type="dxa"/>
            <w:tcBorders>
              <w:top w:val="nil"/>
              <w:left w:val="nil"/>
              <w:bottom w:val="nil"/>
              <w:right w:val="nil"/>
            </w:tcBorders>
            <w:shd w:val="clear" w:color="auto" w:fill="auto"/>
            <w:noWrap/>
            <w:vAlign w:val="bottom"/>
            <w:hideMark/>
          </w:tcPr>
          <w:p w14:paraId="03169E57"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15C52CE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0.44</w:t>
            </w:r>
          </w:p>
        </w:tc>
        <w:tc>
          <w:tcPr>
            <w:tcW w:w="567" w:type="dxa"/>
            <w:tcBorders>
              <w:top w:val="nil"/>
              <w:left w:val="nil"/>
              <w:bottom w:val="nil"/>
              <w:right w:val="nil"/>
            </w:tcBorders>
            <w:shd w:val="clear" w:color="auto" w:fill="auto"/>
            <w:noWrap/>
            <w:vAlign w:val="bottom"/>
            <w:hideMark/>
          </w:tcPr>
          <w:p w14:paraId="48583D5C"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0.70</w:t>
            </w:r>
          </w:p>
        </w:tc>
        <w:tc>
          <w:tcPr>
            <w:tcW w:w="851" w:type="dxa"/>
            <w:tcBorders>
              <w:top w:val="nil"/>
              <w:left w:val="nil"/>
              <w:bottom w:val="nil"/>
              <w:right w:val="nil"/>
            </w:tcBorders>
            <w:shd w:val="clear" w:color="auto" w:fill="auto"/>
            <w:noWrap/>
            <w:vAlign w:val="bottom"/>
            <w:hideMark/>
          </w:tcPr>
          <w:p w14:paraId="7C36E00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w:t>
            </w:r>
          </w:p>
        </w:tc>
        <w:tc>
          <w:tcPr>
            <w:tcW w:w="709" w:type="dxa"/>
            <w:tcBorders>
              <w:top w:val="nil"/>
              <w:left w:val="nil"/>
              <w:bottom w:val="nil"/>
              <w:right w:val="nil"/>
            </w:tcBorders>
            <w:shd w:val="clear" w:color="auto" w:fill="auto"/>
            <w:noWrap/>
            <w:vAlign w:val="bottom"/>
            <w:hideMark/>
          </w:tcPr>
          <w:p w14:paraId="603DD5D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-0.77</w:t>
            </w:r>
          </w:p>
        </w:tc>
        <w:tc>
          <w:tcPr>
            <w:tcW w:w="1134" w:type="dxa"/>
            <w:tcBorders>
              <w:top w:val="nil"/>
              <w:left w:val="nil"/>
              <w:bottom w:val="nil"/>
              <w:right w:val="nil"/>
            </w:tcBorders>
          </w:tcPr>
          <w:p w14:paraId="3F4297C4"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57AB6DE6" w14:textId="77777777" w:rsidTr="00BB1F10">
        <w:tc>
          <w:tcPr>
            <w:tcW w:w="3323" w:type="dxa"/>
            <w:tcBorders>
              <w:top w:val="nil"/>
              <w:left w:val="nil"/>
              <w:bottom w:val="single" w:sz="4" w:space="0" w:color="auto"/>
              <w:right w:val="nil"/>
            </w:tcBorders>
            <w:shd w:val="clear" w:color="auto" w:fill="auto"/>
            <w:noWrap/>
            <w:vAlign w:val="bottom"/>
            <w:hideMark/>
          </w:tcPr>
          <w:p w14:paraId="398AF39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Influence on Focus (-2 – 2)</w:t>
            </w:r>
          </w:p>
        </w:tc>
        <w:tc>
          <w:tcPr>
            <w:tcW w:w="378" w:type="dxa"/>
            <w:tcBorders>
              <w:top w:val="nil"/>
              <w:left w:val="nil"/>
              <w:bottom w:val="single" w:sz="4" w:space="0" w:color="auto"/>
              <w:right w:val="nil"/>
            </w:tcBorders>
            <w:shd w:val="clear" w:color="auto" w:fill="auto"/>
            <w:noWrap/>
            <w:vAlign w:val="bottom"/>
            <w:hideMark/>
          </w:tcPr>
          <w:p w14:paraId="22AFE2D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single" w:sz="4" w:space="0" w:color="auto"/>
              <w:right w:val="nil"/>
            </w:tcBorders>
            <w:shd w:val="clear" w:color="auto" w:fill="auto"/>
            <w:noWrap/>
            <w:vAlign w:val="bottom"/>
            <w:hideMark/>
          </w:tcPr>
          <w:p w14:paraId="509D222C"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0.22</w:t>
            </w:r>
          </w:p>
        </w:tc>
        <w:tc>
          <w:tcPr>
            <w:tcW w:w="567" w:type="dxa"/>
            <w:tcBorders>
              <w:top w:val="nil"/>
              <w:left w:val="nil"/>
              <w:bottom w:val="single" w:sz="4" w:space="0" w:color="auto"/>
              <w:right w:val="nil"/>
            </w:tcBorders>
            <w:shd w:val="clear" w:color="auto" w:fill="auto"/>
            <w:noWrap/>
            <w:vAlign w:val="bottom"/>
            <w:hideMark/>
          </w:tcPr>
          <w:p w14:paraId="3734DF4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0.81</w:t>
            </w:r>
          </w:p>
        </w:tc>
        <w:tc>
          <w:tcPr>
            <w:tcW w:w="851" w:type="dxa"/>
            <w:tcBorders>
              <w:top w:val="nil"/>
              <w:left w:val="nil"/>
              <w:bottom w:val="single" w:sz="4" w:space="0" w:color="auto"/>
              <w:right w:val="nil"/>
            </w:tcBorders>
            <w:shd w:val="clear" w:color="auto" w:fill="auto"/>
            <w:noWrap/>
            <w:vAlign w:val="bottom"/>
            <w:hideMark/>
          </w:tcPr>
          <w:p w14:paraId="02678DB4"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w:t>
            </w:r>
          </w:p>
        </w:tc>
        <w:tc>
          <w:tcPr>
            <w:tcW w:w="709" w:type="dxa"/>
            <w:tcBorders>
              <w:top w:val="nil"/>
              <w:left w:val="nil"/>
              <w:bottom w:val="single" w:sz="4" w:space="0" w:color="auto"/>
              <w:right w:val="nil"/>
            </w:tcBorders>
            <w:shd w:val="clear" w:color="auto" w:fill="auto"/>
            <w:noWrap/>
            <w:vAlign w:val="bottom"/>
            <w:hideMark/>
          </w:tcPr>
          <w:p w14:paraId="59B3E81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-1.01</w:t>
            </w:r>
          </w:p>
        </w:tc>
        <w:tc>
          <w:tcPr>
            <w:tcW w:w="1134" w:type="dxa"/>
            <w:tcBorders>
              <w:top w:val="nil"/>
              <w:left w:val="nil"/>
              <w:bottom w:val="single" w:sz="4" w:space="0" w:color="auto"/>
              <w:right w:val="nil"/>
            </w:tcBorders>
          </w:tcPr>
          <w:p w14:paraId="65DC8371" w14:textId="77777777" w:rsidR="00FE572D" w:rsidRPr="00565079" w:rsidRDefault="0053789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x²</w:t>
            </w:r>
          </w:p>
        </w:tc>
      </w:tr>
      <w:tr w:rsidR="00442459" w:rsidRPr="00565079" w14:paraId="67DA4F02" w14:textId="77777777" w:rsidTr="00BB1F10">
        <w:tc>
          <w:tcPr>
            <w:tcW w:w="3323" w:type="dxa"/>
            <w:tcBorders>
              <w:top w:val="single" w:sz="4" w:space="0" w:color="auto"/>
              <w:left w:val="nil"/>
              <w:bottom w:val="single" w:sz="4" w:space="0" w:color="auto"/>
              <w:right w:val="nil"/>
            </w:tcBorders>
            <w:shd w:val="clear" w:color="auto" w:fill="auto"/>
            <w:noWrap/>
            <w:vAlign w:val="bottom"/>
          </w:tcPr>
          <w:p w14:paraId="66A40750" w14:textId="77777777" w:rsidR="00FE572D" w:rsidRPr="00565079" w:rsidRDefault="00FE572D" w:rsidP="001C33BC">
            <w:pPr>
              <w:tabs>
                <w:tab w:val="left" w:pos="4395"/>
              </w:tabs>
              <w:spacing w:before="120" w:after="0" w:line="276" w:lineRule="auto"/>
              <w:rPr>
                <w:rFonts w:eastAsia="Times New Roman" w:cs="Times New Roman"/>
                <w:b/>
                <w:color w:val="000000" w:themeColor="text1"/>
                <w:sz w:val="18"/>
                <w:szCs w:val="20"/>
                <w:lang w:val="en-GB" w:eastAsia="de-DE"/>
              </w:rPr>
            </w:pPr>
            <w:r w:rsidRPr="00565079">
              <w:rPr>
                <w:rFonts w:eastAsia="Times New Roman" w:cs="Times New Roman"/>
                <w:b/>
                <w:color w:val="000000" w:themeColor="text1"/>
                <w:sz w:val="18"/>
                <w:szCs w:val="20"/>
                <w:lang w:val="en-GB" w:eastAsia="de-DE"/>
              </w:rPr>
              <w:t>Mental Effort Rating Scale (RSME)</w:t>
            </w:r>
          </w:p>
        </w:tc>
        <w:tc>
          <w:tcPr>
            <w:tcW w:w="378" w:type="dxa"/>
            <w:tcBorders>
              <w:top w:val="single" w:sz="4" w:space="0" w:color="auto"/>
              <w:left w:val="nil"/>
              <w:bottom w:val="single" w:sz="4" w:space="0" w:color="auto"/>
              <w:right w:val="nil"/>
            </w:tcBorders>
            <w:shd w:val="clear" w:color="auto" w:fill="auto"/>
            <w:noWrap/>
            <w:vAlign w:val="bottom"/>
          </w:tcPr>
          <w:p w14:paraId="3DB98472"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0" w:type="dxa"/>
            <w:tcBorders>
              <w:top w:val="single" w:sz="4" w:space="0" w:color="auto"/>
              <w:left w:val="nil"/>
              <w:bottom w:val="single" w:sz="4" w:space="0" w:color="auto"/>
              <w:right w:val="nil"/>
            </w:tcBorders>
            <w:shd w:val="clear" w:color="auto" w:fill="auto"/>
            <w:noWrap/>
            <w:vAlign w:val="bottom"/>
          </w:tcPr>
          <w:p w14:paraId="111AD0F9"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567" w:type="dxa"/>
            <w:tcBorders>
              <w:top w:val="single" w:sz="4" w:space="0" w:color="auto"/>
              <w:left w:val="nil"/>
              <w:bottom w:val="single" w:sz="4" w:space="0" w:color="auto"/>
              <w:right w:val="nil"/>
            </w:tcBorders>
            <w:shd w:val="clear" w:color="auto" w:fill="auto"/>
            <w:noWrap/>
            <w:vAlign w:val="bottom"/>
          </w:tcPr>
          <w:p w14:paraId="4CCFA5D7"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1" w:type="dxa"/>
            <w:tcBorders>
              <w:top w:val="single" w:sz="4" w:space="0" w:color="auto"/>
              <w:left w:val="nil"/>
              <w:bottom w:val="single" w:sz="4" w:space="0" w:color="auto"/>
              <w:right w:val="nil"/>
            </w:tcBorders>
            <w:shd w:val="clear" w:color="auto" w:fill="auto"/>
            <w:noWrap/>
            <w:vAlign w:val="bottom"/>
          </w:tcPr>
          <w:p w14:paraId="551A0A96"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709" w:type="dxa"/>
            <w:tcBorders>
              <w:top w:val="single" w:sz="4" w:space="0" w:color="auto"/>
              <w:left w:val="nil"/>
              <w:bottom w:val="single" w:sz="4" w:space="0" w:color="auto"/>
              <w:right w:val="nil"/>
            </w:tcBorders>
            <w:shd w:val="clear" w:color="auto" w:fill="auto"/>
            <w:noWrap/>
            <w:vAlign w:val="bottom"/>
          </w:tcPr>
          <w:p w14:paraId="63150265"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1134" w:type="dxa"/>
            <w:tcBorders>
              <w:top w:val="single" w:sz="4" w:space="0" w:color="auto"/>
              <w:left w:val="nil"/>
              <w:bottom w:val="single" w:sz="4" w:space="0" w:color="auto"/>
              <w:right w:val="nil"/>
            </w:tcBorders>
          </w:tcPr>
          <w:p w14:paraId="3809B7BB"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r>
      <w:tr w:rsidR="00442459" w:rsidRPr="00565079" w14:paraId="011B4674" w14:textId="77777777" w:rsidTr="00BB1F10">
        <w:tc>
          <w:tcPr>
            <w:tcW w:w="3323" w:type="dxa"/>
            <w:tcBorders>
              <w:top w:val="single" w:sz="4" w:space="0" w:color="auto"/>
              <w:left w:val="nil"/>
              <w:bottom w:val="nil"/>
              <w:right w:val="nil"/>
            </w:tcBorders>
            <w:shd w:val="clear" w:color="auto" w:fill="auto"/>
            <w:noWrap/>
            <w:vAlign w:val="bottom"/>
            <w:hideMark/>
          </w:tcPr>
          <w:p w14:paraId="3D15E3E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Perceived Given Effort (%)</w:t>
            </w:r>
          </w:p>
        </w:tc>
        <w:tc>
          <w:tcPr>
            <w:tcW w:w="378" w:type="dxa"/>
            <w:tcBorders>
              <w:top w:val="single" w:sz="4" w:space="0" w:color="auto"/>
              <w:left w:val="nil"/>
              <w:bottom w:val="nil"/>
              <w:right w:val="nil"/>
            </w:tcBorders>
            <w:shd w:val="clear" w:color="auto" w:fill="auto"/>
            <w:noWrap/>
            <w:vAlign w:val="bottom"/>
            <w:hideMark/>
          </w:tcPr>
          <w:p w14:paraId="0BD50F8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single" w:sz="4" w:space="0" w:color="auto"/>
              <w:left w:val="nil"/>
              <w:bottom w:val="nil"/>
              <w:right w:val="nil"/>
            </w:tcBorders>
            <w:shd w:val="clear" w:color="auto" w:fill="auto"/>
            <w:noWrap/>
            <w:vAlign w:val="bottom"/>
            <w:hideMark/>
          </w:tcPr>
          <w:p w14:paraId="07C081A3"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69.37</w:t>
            </w:r>
          </w:p>
        </w:tc>
        <w:tc>
          <w:tcPr>
            <w:tcW w:w="567" w:type="dxa"/>
            <w:tcBorders>
              <w:top w:val="single" w:sz="4" w:space="0" w:color="auto"/>
              <w:left w:val="nil"/>
              <w:bottom w:val="nil"/>
              <w:right w:val="nil"/>
            </w:tcBorders>
            <w:shd w:val="clear" w:color="auto" w:fill="auto"/>
            <w:noWrap/>
            <w:vAlign w:val="bottom"/>
            <w:hideMark/>
          </w:tcPr>
          <w:p w14:paraId="7F39FF69"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15.10</w:t>
            </w:r>
          </w:p>
        </w:tc>
        <w:tc>
          <w:tcPr>
            <w:tcW w:w="851" w:type="dxa"/>
            <w:tcBorders>
              <w:top w:val="single" w:sz="4" w:space="0" w:color="auto"/>
              <w:left w:val="nil"/>
              <w:bottom w:val="nil"/>
              <w:right w:val="nil"/>
            </w:tcBorders>
            <w:shd w:val="clear" w:color="auto" w:fill="auto"/>
            <w:noWrap/>
            <w:vAlign w:val="bottom"/>
            <w:hideMark/>
          </w:tcPr>
          <w:p w14:paraId="6F085DFF"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71.51</w:t>
            </w:r>
          </w:p>
        </w:tc>
        <w:tc>
          <w:tcPr>
            <w:tcW w:w="709" w:type="dxa"/>
            <w:tcBorders>
              <w:top w:val="single" w:sz="4" w:space="0" w:color="auto"/>
              <w:left w:val="nil"/>
              <w:bottom w:val="nil"/>
              <w:right w:val="nil"/>
            </w:tcBorders>
            <w:shd w:val="clear" w:color="auto" w:fill="auto"/>
            <w:noWrap/>
            <w:vAlign w:val="bottom"/>
            <w:hideMark/>
          </w:tcPr>
          <w:p w14:paraId="2F0AED6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-0.44</w:t>
            </w:r>
          </w:p>
        </w:tc>
        <w:tc>
          <w:tcPr>
            <w:tcW w:w="1134" w:type="dxa"/>
            <w:tcBorders>
              <w:top w:val="single" w:sz="4" w:space="0" w:color="auto"/>
              <w:left w:val="nil"/>
              <w:bottom w:val="nil"/>
              <w:right w:val="nil"/>
            </w:tcBorders>
          </w:tcPr>
          <w:p w14:paraId="51428CA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x²</w:t>
            </w:r>
          </w:p>
        </w:tc>
      </w:tr>
      <w:tr w:rsidR="00442459" w:rsidRPr="00565079" w14:paraId="436C23FC" w14:textId="77777777" w:rsidTr="00BB1F10">
        <w:tc>
          <w:tcPr>
            <w:tcW w:w="3323" w:type="dxa"/>
            <w:tcBorders>
              <w:top w:val="nil"/>
              <w:left w:val="nil"/>
              <w:bottom w:val="nil"/>
              <w:right w:val="nil"/>
            </w:tcBorders>
            <w:shd w:val="clear" w:color="auto" w:fill="auto"/>
            <w:noWrap/>
            <w:vAlign w:val="bottom"/>
            <w:hideMark/>
          </w:tcPr>
          <w:p w14:paraId="0E6A8AD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Satisfaction With Performance (%)</w:t>
            </w:r>
          </w:p>
        </w:tc>
        <w:tc>
          <w:tcPr>
            <w:tcW w:w="378" w:type="dxa"/>
            <w:tcBorders>
              <w:top w:val="nil"/>
              <w:left w:val="nil"/>
              <w:bottom w:val="nil"/>
              <w:right w:val="nil"/>
            </w:tcBorders>
            <w:shd w:val="clear" w:color="auto" w:fill="auto"/>
            <w:noWrap/>
            <w:vAlign w:val="bottom"/>
            <w:hideMark/>
          </w:tcPr>
          <w:p w14:paraId="285C09A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6DEB4AE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44.23</w:t>
            </w:r>
          </w:p>
        </w:tc>
        <w:tc>
          <w:tcPr>
            <w:tcW w:w="567" w:type="dxa"/>
            <w:tcBorders>
              <w:top w:val="nil"/>
              <w:left w:val="nil"/>
              <w:bottom w:val="nil"/>
              <w:right w:val="nil"/>
            </w:tcBorders>
            <w:shd w:val="clear" w:color="auto" w:fill="auto"/>
            <w:noWrap/>
            <w:vAlign w:val="bottom"/>
            <w:hideMark/>
          </w:tcPr>
          <w:p w14:paraId="76A68D4C"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17.79</w:t>
            </w:r>
          </w:p>
        </w:tc>
        <w:tc>
          <w:tcPr>
            <w:tcW w:w="851" w:type="dxa"/>
            <w:tcBorders>
              <w:top w:val="nil"/>
              <w:left w:val="nil"/>
              <w:bottom w:val="nil"/>
              <w:right w:val="nil"/>
            </w:tcBorders>
            <w:shd w:val="clear" w:color="auto" w:fill="auto"/>
            <w:noWrap/>
            <w:vAlign w:val="bottom"/>
            <w:hideMark/>
          </w:tcPr>
          <w:p w14:paraId="6E87965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42.35</w:t>
            </w:r>
          </w:p>
        </w:tc>
        <w:tc>
          <w:tcPr>
            <w:tcW w:w="709" w:type="dxa"/>
            <w:tcBorders>
              <w:top w:val="nil"/>
              <w:left w:val="nil"/>
              <w:bottom w:val="nil"/>
              <w:right w:val="nil"/>
            </w:tcBorders>
            <w:shd w:val="clear" w:color="auto" w:fill="auto"/>
            <w:noWrap/>
            <w:vAlign w:val="bottom"/>
            <w:hideMark/>
          </w:tcPr>
          <w:p w14:paraId="62A0746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0.13</w:t>
            </w:r>
          </w:p>
        </w:tc>
        <w:tc>
          <w:tcPr>
            <w:tcW w:w="1134" w:type="dxa"/>
            <w:tcBorders>
              <w:top w:val="nil"/>
              <w:left w:val="nil"/>
              <w:bottom w:val="nil"/>
              <w:right w:val="nil"/>
            </w:tcBorders>
          </w:tcPr>
          <w:p w14:paraId="409F8989"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√x</w:t>
            </w:r>
          </w:p>
        </w:tc>
      </w:tr>
      <w:tr w:rsidR="00442459" w:rsidRPr="00565079" w14:paraId="112B419D" w14:textId="77777777" w:rsidTr="00BB1F10">
        <w:tc>
          <w:tcPr>
            <w:tcW w:w="3323" w:type="dxa"/>
            <w:tcBorders>
              <w:top w:val="nil"/>
              <w:left w:val="nil"/>
              <w:bottom w:val="nil"/>
              <w:right w:val="nil"/>
            </w:tcBorders>
            <w:shd w:val="clear" w:color="auto" w:fill="auto"/>
            <w:noWrap/>
            <w:vAlign w:val="bottom"/>
            <w:hideMark/>
          </w:tcPr>
          <w:p w14:paraId="26AD64DF"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Focussing Effort (%)</w:t>
            </w:r>
          </w:p>
        </w:tc>
        <w:tc>
          <w:tcPr>
            <w:tcW w:w="378" w:type="dxa"/>
            <w:tcBorders>
              <w:top w:val="nil"/>
              <w:left w:val="nil"/>
              <w:bottom w:val="nil"/>
              <w:right w:val="nil"/>
            </w:tcBorders>
            <w:shd w:val="clear" w:color="auto" w:fill="auto"/>
            <w:noWrap/>
            <w:vAlign w:val="bottom"/>
            <w:hideMark/>
          </w:tcPr>
          <w:p w14:paraId="65038F2F"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5498E58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73.69</w:t>
            </w:r>
          </w:p>
        </w:tc>
        <w:tc>
          <w:tcPr>
            <w:tcW w:w="567" w:type="dxa"/>
            <w:tcBorders>
              <w:top w:val="nil"/>
              <w:left w:val="nil"/>
              <w:bottom w:val="nil"/>
              <w:right w:val="nil"/>
            </w:tcBorders>
            <w:shd w:val="clear" w:color="auto" w:fill="auto"/>
            <w:noWrap/>
            <w:vAlign w:val="bottom"/>
            <w:hideMark/>
          </w:tcPr>
          <w:p w14:paraId="08AB262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13.28</w:t>
            </w:r>
          </w:p>
        </w:tc>
        <w:tc>
          <w:tcPr>
            <w:tcW w:w="851" w:type="dxa"/>
            <w:tcBorders>
              <w:top w:val="nil"/>
              <w:left w:val="nil"/>
              <w:bottom w:val="nil"/>
              <w:right w:val="nil"/>
            </w:tcBorders>
            <w:shd w:val="clear" w:color="auto" w:fill="auto"/>
            <w:noWrap/>
            <w:vAlign w:val="bottom"/>
            <w:hideMark/>
          </w:tcPr>
          <w:p w14:paraId="28E31DB4"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74.59</w:t>
            </w:r>
          </w:p>
        </w:tc>
        <w:tc>
          <w:tcPr>
            <w:tcW w:w="709" w:type="dxa"/>
            <w:tcBorders>
              <w:top w:val="nil"/>
              <w:left w:val="nil"/>
              <w:bottom w:val="nil"/>
              <w:right w:val="nil"/>
            </w:tcBorders>
            <w:shd w:val="clear" w:color="auto" w:fill="auto"/>
            <w:noWrap/>
            <w:vAlign w:val="bottom"/>
            <w:hideMark/>
          </w:tcPr>
          <w:p w14:paraId="2BF74813"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0.04</w:t>
            </w:r>
          </w:p>
        </w:tc>
        <w:tc>
          <w:tcPr>
            <w:tcW w:w="1134" w:type="dxa"/>
            <w:tcBorders>
              <w:top w:val="nil"/>
              <w:left w:val="nil"/>
              <w:bottom w:val="nil"/>
              <w:right w:val="nil"/>
            </w:tcBorders>
          </w:tcPr>
          <w:p w14:paraId="4894D7E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x²</w:t>
            </w:r>
          </w:p>
        </w:tc>
      </w:tr>
      <w:tr w:rsidR="00442459" w:rsidRPr="00565079" w14:paraId="70BD591F" w14:textId="77777777" w:rsidTr="00BB1F10">
        <w:tc>
          <w:tcPr>
            <w:tcW w:w="3323" w:type="dxa"/>
            <w:tcBorders>
              <w:top w:val="nil"/>
              <w:left w:val="nil"/>
              <w:bottom w:val="nil"/>
              <w:right w:val="nil"/>
            </w:tcBorders>
            <w:shd w:val="clear" w:color="auto" w:fill="auto"/>
            <w:noWrap/>
            <w:vAlign w:val="bottom"/>
            <w:hideMark/>
          </w:tcPr>
          <w:p w14:paraId="4380DA3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Exhaustion (%)</w:t>
            </w:r>
          </w:p>
        </w:tc>
        <w:tc>
          <w:tcPr>
            <w:tcW w:w="378" w:type="dxa"/>
            <w:tcBorders>
              <w:top w:val="nil"/>
              <w:left w:val="nil"/>
              <w:bottom w:val="nil"/>
              <w:right w:val="nil"/>
            </w:tcBorders>
            <w:shd w:val="clear" w:color="auto" w:fill="auto"/>
            <w:noWrap/>
            <w:vAlign w:val="bottom"/>
            <w:hideMark/>
          </w:tcPr>
          <w:p w14:paraId="4140099B"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50BD5DCB"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64.55</w:t>
            </w:r>
          </w:p>
        </w:tc>
        <w:tc>
          <w:tcPr>
            <w:tcW w:w="567" w:type="dxa"/>
            <w:tcBorders>
              <w:top w:val="nil"/>
              <w:left w:val="nil"/>
              <w:bottom w:val="nil"/>
              <w:right w:val="nil"/>
            </w:tcBorders>
            <w:shd w:val="clear" w:color="auto" w:fill="auto"/>
            <w:noWrap/>
            <w:vAlign w:val="bottom"/>
            <w:hideMark/>
          </w:tcPr>
          <w:p w14:paraId="0BC4107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13.01</w:t>
            </w:r>
          </w:p>
        </w:tc>
        <w:tc>
          <w:tcPr>
            <w:tcW w:w="851" w:type="dxa"/>
            <w:tcBorders>
              <w:top w:val="nil"/>
              <w:left w:val="nil"/>
              <w:bottom w:val="nil"/>
              <w:right w:val="nil"/>
            </w:tcBorders>
            <w:shd w:val="clear" w:color="auto" w:fill="auto"/>
            <w:noWrap/>
            <w:vAlign w:val="bottom"/>
            <w:hideMark/>
          </w:tcPr>
          <w:p w14:paraId="7BB83EE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66.40</w:t>
            </w:r>
          </w:p>
        </w:tc>
        <w:tc>
          <w:tcPr>
            <w:tcW w:w="709" w:type="dxa"/>
            <w:tcBorders>
              <w:top w:val="nil"/>
              <w:left w:val="nil"/>
              <w:bottom w:val="nil"/>
              <w:right w:val="nil"/>
            </w:tcBorders>
            <w:shd w:val="clear" w:color="auto" w:fill="auto"/>
            <w:noWrap/>
            <w:vAlign w:val="bottom"/>
            <w:hideMark/>
          </w:tcPr>
          <w:p w14:paraId="665315E9"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-0.20</w:t>
            </w:r>
          </w:p>
        </w:tc>
        <w:tc>
          <w:tcPr>
            <w:tcW w:w="1134" w:type="dxa"/>
            <w:tcBorders>
              <w:top w:val="nil"/>
              <w:left w:val="nil"/>
              <w:bottom w:val="nil"/>
              <w:right w:val="nil"/>
            </w:tcBorders>
          </w:tcPr>
          <w:p w14:paraId="1C7C89C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4F14D87A" w14:textId="77777777" w:rsidTr="00BB1F10">
        <w:tc>
          <w:tcPr>
            <w:tcW w:w="3323" w:type="dxa"/>
            <w:tcBorders>
              <w:top w:val="nil"/>
              <w:left w:val="nil"/>
              <w:bottom w:val="nil"/>
              <w:right w:val="nil"/>
            </w:tcBorders>
            <w:shd w:val="clear" w:color="auto" w:fill="auto"/>
            <w:noWrap/>
            <w:vAlign w:val="bottom"/>
            <w:hideMark/>
          </w:tcPr>
          <w:p w14:paraId="2B10FA5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Motivation (%)</w:t>
            </w:r>
          </w:p>
        </w:tc>
        <w:tc>
          <w:tcPr>
            <w:tcW w:w="378" w:type="dxa"/>
            <w:tcBorders>
              <w:top w:val="nil"/>
              <w:left w:val="nil"/>
              <w:bottom w:val="nil"/>
              <w:right w:val="nil"/>
            </w:tcBorders>
            <w:shd w:val="clear" w:color="auto" w:fill="auto"/>
            <w:noWrap/>
            <w:vAlign w:val="bottom"/>
            <w:hideMark/>
          </w:tcPr>
          <w:p w14:paraId="455FB93C"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04521B67"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57.89</w:t>
            </w:r>
          </w:p>
        </w:tc>
        <w:tc>
          <w:tcPr>
            <w:tcW w:w="567" w:type="dxa"/>
            <w:tcBorders>
              <w:top w:val="nil"/>
              <w:left w:val="nil"/>
              <w:bottom w:val="nil"/>
              <w:right w:val="nil"/>
            </w:tcBorders>
            <w:shd w:val="clear" w:color="auto" w:fill="auto"/>
            <w:noWrap/>
            <w:vAlign w:val="bottom"/>
            <w:hideMark/>
          </w:tcPr>
          <w:p w14:paraId="5CF1E16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23.45</w:t>
            </w:r>
          </w:p>
        </w:tc>
        <w:tc>
          <w:tcPr>
            <w:tcW w:w="851" w:type="dxa"/>
            <w:tcBorders>
              <w:top w:val="nil"/>
              <w:left w:val="nil"/>
              <w:bottom w:val="nil"/>
              <w:right w:val="nil"/>
            </w:tcBorders>
            <w:shd w:val="clear" w:color="auto" w:fill="auto"/>
            <w:noWrap/>
            <w:vAlign w:val="bottom"/>
            <w:hideMark/>
          </w:tcPr>
          <w:p w14:paraId="46614C5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55.99</w:t>
            </w:r>
          </w:p>
        </w:tc>
        <w:tc>
          <w:tcPr>
            <w:tcW w:w="709" w:type="dxa"/>
            <w:tcBorders>
              <w:top w:val="nil"/>
              <w:left w:val="nil"/>
              <w:bottom w:val="nil"/>
              <w:right w:val="nil"/>
            </w:tcBorders>
            <w:shd w:val="clear" w:color="auto" w:fill="auto"/>
            <w:noWrap/>
            <w:vAlign w:val="bottom"/>
            <w:hideMark/>
          </w:tcPr>
          <w:p w14:paraId="1DB98ABB"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0.24</w:t>
            </w:r>
          </w:p>
        </w:tc>
        <w:tc>
          <w:tcPr>
            <w:tcW w:w="1134" w:type="dxa"/>
            <w:tcBorders>
              <w:top w:val="nil"/>
              <w:left w:val="nil"/>
              <w:bottom w:val="nil"/>
              <w:right w:val="nil"/>
            </w:tcBorders>
          </w:tcPr>
          <w:p w14:paraId="720BF07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6BD7DD29" w14:textId="77777777" w:rsidTr="00BB1F10">
        <w:tc>
          <w:tcPr>
            <w:tcW w:w="3323" w:type="dxa"/>
            <w:tcBorders>
              <w:top w:val="nil"/>
              <w:left w:val="nil"/>
              <w:bottom w:val="single" w:sz="4" w:space="0" w:color="auto"/>
              <w:right w:val="nil"/>
            </w:tcBorders>
            <w:shd w:val="clear" w:color="auto" w:fill="auto"/>
            <w:noWrap/>
            <w:vAlign w:val="bottom"/>
            <w:hideMark/>
          </w:tcPr>
          <w:p w14:paraId="6DC192A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 xml:space="preserve">Effort Relative to Previous </w:t>
            </w:r>
            <w:proofErr w:type="spellStart"/>
            <w:r w:rsidRPr="00565079">
              <w:rPr>
                <w:rFonts w:eastAsia="Times New Roman" w:cs="Times New Roman"/>
                <w:color w:val="000000" w:themeColor="text1"/>
                <w:sz w:val="18"/>
                <w:szCs w:val="20"/>
                <w:lang w:val="en-GB" w:eastAsia="de-DE"/>
              </w:rPr>
              <w:t>Testings</w:t>
            </w:r>
            <w:proofErr w:type="spellEnd"/>
            <w:r w:rsidRPr="00565079">
              <w:rPr>
                <w:rFonts w:eastAsia="Times New Roman" w:cs="Times New Roman"/>
                <w:color w:val="000000" w:themeColor="text1"/>
                <w:sz w:val="18"/>
                <w:szCs w:val="20"/>
                <w:lang w:val="en-GB" w:eastAsia="de-DE"/>
              </w:rPr>
              <w:t xml:space="preserve"> (%)</w:t>
            </w:r>
          </w:p>
        </w:tc>
        <w:tc>
          <w:tcPr>
            <w:tcW w:w="378" w:type="dxa"/>
            <w:tcBorders>
              <w:top w:val="nil"/>
              <w:left w:val="nil"/>
              <w:bottom w:val="single" w:sz="4" w:space="0" w:color="auto"/>
              <w:right w:val="nil"/>
            </w:tcBorders>
            <w:shd w:val="clear" w:color="auto" w:fill="auto"/>
            <w:noWrap/>
            <w:vAlign w:val="bottom"/>
            <w:hideMark/>
          </w:tcPr>
          <w:p w14:paraId="3624758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single" w:sz="4" w:space="0" w:color="auto"/>
              <w:right w:val="nil"/>
            </w:tcBorders>
            <w:shd w:val="clear" w:color="auto" w:fill="auto"/>
            <w:noWrap/>
            <w:vAlign w:val="bottom"/>
            <w:hideMark/>
          </w:tcPr>
          <w:p w14:paraId="2FBC7F2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64.21</w:t>
            </w:r>
          </w:p>
        </w:tc>
        <w:tc>
          <w:tcPr>
            <w:tcW w:w="567" w:type="dxa"/>
            <w:tcBorders>
              <w:top w:val="nil"/>
              <w:left w:val="nil"/>
              <w:bottom w:val="single" w:sz="4" w:space="0" w:color="auto"/>
              <w:right w:val="nil"/>
            </w:tcBorders>
            <w:shd w:val="clear" w:color="auto" w:fill="auto"/>
            <w:noWrap/>
            <w:vAlign w:val="bottom"/>
            <w:hideMark/>
          </w:tcPr>
          <w:p w14:paraId="6D66B1D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17.70</w:t>
            </w:r>
          </w:p>
        </w:tc>
        <w:tc>
          <w:tcPr>
            <w:tcW w:w="851" w:type="dxa"/>
            <w:tcBorders>
              <w:top w:val="nil"/>
              <w:left w:val="nil"/>
              <w:bottom w:val="single" w:sz="4" w:space="0" w:color="auto"/>
              <w:right w:val="nil"/>
            </w:tcBorders>
            <w:shd w:val="clear" w:color="auto" w:fill="auto"/>
            <w:noWrap/>
            <w:vAlign w:val="bottom"/>
            <w:hideMark/>
          </w:tcPr>
          <w:p w14:paraId="17C25C0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61.52</w:t>
            </w:r>
          </w:p>
        </w:tc>
        <w:tc>
          <w:tcPr>
            <w:tcW w:w="709" w:type="dxa"/>
            <w:tcBorders>
              <w:top w:val="nil"/>
              <w:left w:val="nil"/>
              <w:bottom w:val="single" w:sz="4" w:space="0" w:color="auto"/>
              <w:right w:val="nil"/>
            </w:tcBorders>
            <w:shd w:val="clear" w:color="auto" w:fill="auto"/>
            <w:noWrap/>
            <w:vAlign w:val="bottom"/>
            <w:hideMark/>
          </w:tcPr>
          <w:p w14:paraId="165246C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0.08</w:t>
            </w:r>
          </w:p>
        </w:tc>
        <w:tc>
          <w:tcPr>
            <w:tcW w:w="1134" w:type="dxa"/>
            <w:tcBorders>
              <w:top w:val="nil"/>
              <w:left w:val="nil"/>
              <w:bottom w:val="single" w:sz="4" w:space="0" w:color="auto"/>
              <w:right w:val="nil"/>
            </w:tcBorders>
          </w:tcPr>
          <w:p w14:paraId="6D72E569"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630CA5" w:rsidRPr="00565079" w14:paraId="7459C913" w14:textId="77777777" w:rsidTr="001C33BC">
        <w:tc>
          <w:tcPr>
            <w:tcW w:w="3323" w:type="dxa"/>
            <w:tcBorders>
              <w:top w:val="single" w:sz="4" w:space="0" w:color="auto"/>
              <w:left w:val="nil"/>
              <w:right w:val="nil"/>
            </w:tcBorders>
            <w:shd w:val="clear" w:color="auto" w:fill="auto"/>
            <w:noWrap/>
            <w:vAlign w:val="bottom"/>
          </w:tcPr>
          <w:p w14:paraId="2292EE19" w14:textId="77777777" w:rsidR="00630CA5" w:rsidRPr="00565079" w:rsidRDefault="00630CA5">
            <w:pPr>
              <w:tabs>
                <w:tab w:val="left" w:pos="4395"/>
              </w:tabs>
              <w:spacing w:before="120" w:after="0" w:line="276" w:lineRule="auto"/>
              <w:rPr>
                <w:rFonts w:eastAsia="Times New Roman" w:cs="Times New Roman"/>
                <w:b/>
                <w:color w:val="000000" w:themeColor="text1"/>
                <w:sz w:val="18"/>
                <w:szCs w:val="20"/>
                <w:lang w:val="en-GB" w:eastAsia="de-DE"/>
              </w:rPr>
            </w:pPr>
          </w:p>
        </w:tc>
        <w:tc>
          <w:tcPr>
            <w:tcW w:w="378" w:type="dxa"/>
            <w:tcBorders>
              <w:top w:val="single" w:sz="4" w:space="0" w:color="auto"/>
              <w:left w:val="nil"/>
              <w:right w:val="nil"/>
            </w:tcBorders>
            <w:shd w:val="clear" w:color="auto" w:fill="auto"/>
            <w:noWrap/>
            <w:vAlign w:val="bottom"/>
          </w:tcPr>
          <w:p w14:paraId="79C5094C"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0" w:type="dxa"/>
            <w:tcBorders>
              <w:top w:val="single" w:sz="4" w:space="0" w:color="auto"/>
              <w:left w:val="nil"/>
              <w:right w:val="nil"/>
            </w:tcBorders>
            <w:shd w:val="clear" w:color="auto" w:fill="auto"/>
            <w:noWrap/>
            <w:vAlign w:val="bottom"/>
          </w:tcPr>
          <w:p w14:paraId="1702AF1C"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567" w:type="dxa"/>
            <w:tcBorders>
              <w:top w:val="single" w:sz="4" w:space="0" w:color="auto"/>
              <w:left w:val="nil"/>
              <w:right w:val="nil"/>
            </w:tcBorders>
            <w:shd w:val="clear" w:color="auto" w:fill="auto"/>
            <w:noWrap/>
            <w:vAlign w:val="bottom"/>
          </w:tcPr>
          <w:p w14:paraId="5D047A72"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1" w:type="dxa"/>
            <w:tcBorders>
              <w:top w:val="single" w:sz="4" w:space="0" w:color="auto"/>
              <w:left w:val="nil"/>
              <w:right w:val="nil"/>
            </w:tcBorders>
            <w:shd w:val="clear" w:color="auto" w:fill="auto"/>
            <w:noWrap/>
            <w:vAlign w:val="bottom"/>
          </w:tcPr>
          <w:p w14:paraId="0FDA46E0"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709" w:type="dxa"/>
            <w:tcBorders>
              <w:top w:val="single" w:sz="4" w:space="0" w:color="auto"/>
              <w:left w:val="nil"/>
              <w:right w:val="nil"/>
            </w:tcBorders>
            <w:shd w:val="clear" w:color="auto" w:fill="auto"/>
            <w:noWrap/>
            <w:vAlign w:val="bottom"/>
          </w:tcPr>
          <w:p w14:paraId="43DDC296"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1134" w:type="dxa"/>
            <w:tcBorders>
              <w:top w:val="single" w:sz="4" w:space="0" w:color="auto"/>
              <w:left w:val="nil"/>
              <w:right w:val="nil"/>
            </w:tcBorders>
          </w:tcPr>
          <w:p w14:paraId="2D7ECBB6"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r>
      <w:tr w:rsidR="00630CA5" w:rsidRPr="00565079" w14:paraId="37CEA6CB" w14:textId="77777777" w:rsidTr="001C33BC">
        <w:tc>
          <w:tcPr>
            <w:tcW w:w="3323" w:type="dxa"/>
            <w:tcBorders>
              <w:left w:val="nil"/>
              <w:right w:val="nil"/>
            </w:tcBorders>
            <w:shd w:val="clear" w:color="auto" w:fill="auto"/>
            <w:noWrap/>
            <w:vAlign w:val="bottom"/>
          </w:tcPr>
          <w:p w14:paraId="69B00BD6" w14:textId="77777777" w:rsidR="00630CA5" w:rsidRPr="00565079" w:rsidRDefault="00630CA5">
            <w:pPr>
              <w:tabs>
                <w:tab w:val="left" w:pos="4395"/>
              </w:tabs>
              <w:spacing w:before="120" w:after="0" w:line="276" w:lineRule="auto"/>
              <w:rPr>
                <w:rFonts w:eastAsia="Times New Roman" w:cs="Times New Roman"/>
                <w:b/>
                <w:color w:val="000000" w:themeColor="text1"/>
                <w:sz w:val="18"/>
                <w:szCs w:val="20"/>
                <w:lang w:val="en-GB" w:eastAsia="de-DE"/>
              </w:rPr>
            </w:pPr>
          </w:p>
        </w:tc>
        <w:tc>
          <w:tcPr>
            <w:tcW w:w="378" w:type="dxa"/>
            <w:tcBorders>
              <w:left w:val="nil"/>
              <w:right w:val="nil"/>
            </w:tcBorders>
            <w:shd w:val="clear" w:color="auto" w:fill="auto"/>
            <w:noWrap/>
            <w:vAlign w:val="bottom"/>
          </w:tcPr>
          <w:p w14:paraId="21C2FD04"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0" w:type="dxa"/>
            <w:tcBorders>
              <w:left w:val="nil"/>
              <w:right w:val="nil"/>
            </w:tcBorders>
            <w:shd w:val="clear" w:color="auto" w:fill="auto"/>
            <w:noWrap/>
            <w:vAlign w:val="bottom"/>
          </w:tcPr>
          <w:p w14:paraId="507147FC"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567" w:type="dxa"/>
            <w:tcBorders>
              <w:left w:val="nil"/>
              <w:right w:val="nil"/>
            </w:tcBorders>
            <w:shd w:val="clear" w:color="auto" w:fill="auto"/>
            <w:noWrap/>
            <w:vAlign w:val="bottom"/>
          </w:tcPr>
          <w:p w14:paraId="24E37DF8"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1" w:type="dxa"/>
            <w:tcBorders>
              <w:left w:val="nil"/>
              <w:right w:val="nil"/>
            </w:tcBorders>
            <w:shd w:val="clear" w:color="auto" w:fill="auto"/>
            <w:noWrap/>
            <w:vAlign w:val="bottom"/>
          </w:tcPr>
          <w:p w14:paraId="46644A64"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709" w:type="dxa"/>
            <w:tcBorders>
              <w:left w:val="nil"/>
              <w:right w:val="nil"/>
            </w:tcBorders>
            <w:shd w:val="clear" w:color="auto" w:fill="auto"/>
            <w:noWrap/>
            <w:vAlign w:val="bottom"/>
          </w:tcPr>
          <w:p w14:paraId="1086BA1E"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1134" w:type="dxa"/>
            <w:tcBorders>
              <w:left w:val="nil"/>
              <w:right w:val="nil"/>
            </w:tcBorders>
          </w:tcPr>
          <w:p w14:paraId="1B9ED7EF"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r>
      <w:tr w:rsidR="00630CA5" w:rsidRPr="00565079" w14:paraId="1A2A217D" w14:textId="77777777" w:rsidTr="001C33BC">
        <w:tc>
          <w:tcPr>
            <w:tcW w:w="3323" w:type="dxa"/>
            <w:tcBorders>
              <w:left w:val="nil"/>
              <w:right w:val="nil"/>
            </w:tcBorders>
            <w:shd w:val="clear" w:color="auto" w:fill="auto"/>
            <w:noWrap/>
            <w:vAlign w:val="bottom"/>
          </w:tcPr>
          <w:p w14:paraId="2172D515" w14:textId="77777777" w:rsidR="00630CA5" w:rsidRPr="00565079" w:rsidRDefault="00630CA5">
            <w:pPr>
              <w:tabs>
                <w:tab w:val="left" w:pos="4395"/>
              </w:tabs>
              <w:spacing w:before="120" w:after="0" w:line="276" w:lineRule="auto"/>
              <w:rPr>
                <w:rFonts w:eastAsia="Times New Roman" w:cs="Times New Roman"/>
                <w:b/>
                <w:color w:val="000000" w:themeColor="text1"/>
                <w:sz w:val="18"/>
                <w:szCs w:val="20"/>
                <w:lang w:val="en-GB" w:eastAsia="de-DE"/>
              </w:rPr>
            </w:pPr>
          </w:p>
        </w:tc>
        <w:tc>
          <w:tcPr>
            <w:tcW w:w="378" w:type="dxa"/>
            <w:tcBorders>
              <w:left w:val="nil"/>
              <w:right w:val="nil"/>
            </w:tcBorders>
            <w:shd w:val="clear" w:color="auto" w:fill="auto"/>
            <w:noWrap/>
            <w:vAlign w:val="bottom"/>
          </w:tcPr>
          <w:p w14:paraId="4D653875"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0" w:type="dxa"/>
            <w:tcBorders>
              <w:left w:val="nil"/>
              <w:right w:val="nil"/>
            </w:tcBorders>
            <w:shd w:val="clear" w:color="auto" w:fill="auto"/>
            <w:noWrap/>
            <w:vAlign w:val="bottom"/>
          </w:tcPr>
          <w:p w14:paraId="3F33B253"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567" w:type="dxa"/>
            <w:tcBorders>
              <w:left w:val="nil"/>
              <w:right w:val="nil"/>
            </w:tcBorders>
            <w:shd w:val="clear" w:color="auto" w:fill="auto"/>
            <w:noWrap/>
            <w:vAlign w:val="bottom"/>
          </w:tcPr>
          <w:p w14:paraId="3D4D017B"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1" w:type="dxa"/>
            <w:tcBorders>
              <w:left w:val="nil"/>
              <w:right w:val="nil"/>
            </w:tcBorders>
            <w:shd w:val="clear" w:color="auto" w:fill="auto"/>
            <w:noWrap/>
            <w:vAlign w:val="bottom"/>
          </w:tcPr>
          <w:p w14:paraId="4E3E91AB"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709" w:type="dxa"/>
            <w:tcBorders>
              <w:left w:val="nil"/>
              <w:right w:val="nil"/>
            </w:tcBorders>
            <w:shd w:val="clear" w:color="auto" w:fill="auto"/>
            <w:noWrap/>
            <w:vAlign w:val="bottom"/>
          </w:tcPr>
          <w:p w14:paraId="5167199F"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1134" w:type="dxa"/>
            <w:tcBorders>
              <w:left w:val="nil"/>
              <w:right w:val="nil"/>
            </w:tcBorders>
          </w:tcPr>
          <w:p w14:paraId="7B4ED40E" w14:textId="77777777" w:rsidR="00630CA5" w:rsidRPr="00565079" w:rsidRDefault="00630CA5">
            <w:pPr>
              <w:tabs>
                <w:tab w:val="left" w:pos="4395"/>
              </w:tabs>
              <w:spacing w:before="120" w:after="0" w:line="276" w:lineRule="auto"/>
              <w:jc w:val="right"/>
              <w:rPr>
                <w:rFonts w:eastAsia="Times New Roman" w:cs="Times New Roman"/>
                <w:color w:val="000000" w:themeColor="text1"/>
                <w:sz w:val="18"/>
                <w:szCs w:val="20"/>
                <w:lang w:val="en-GB" w:eastAsia="de-DE"/>
              </w:rPr>
            </w:pPr>
          </w:p>
        </w:tc>
      </w:tr>
      <w:tr w:rsidR="00442459" w:rsidRPr="00565079" w14:paraId="73CDAA24" w14:textId="77777777" w:rsidTr="001C33BC">
        <w:tc>
          <w:tcPr>
            <w:tcW w:w="3323" w:type="dxa"/>
            <w:tcBorders>
              <w:left w:val="nil"/>
              <w:bottom w:val="single" w:sz="4" w:space="0" w:color="auto"/>
              <w:right w:val="nil"/>
            </w:tcBorders>
            <w:shd w:val="clear" w:color="auto" w:fill="auto"/>
            <w:noWrap/>
            <w:vAlign w:val="bottom"/>
          </w:tcPr>
          <w:p w14:paraId="534C5D03" w14:textId="77777777" w:rsidR="00FE572D" w:rsidRPr="00565079" w:rsidRDefault="00FE572D" w:rsidP="001C33BC">
            <w:pPr>
              <w:tabs>
                <w:tab w:val="left" w:pos="4395"/>
              </w:tabs>
              <w:spacing w:before="120" w:after="0" w:line="276" w:lineRule="auto"/>
              <w:rPr>
                <w:rFonts w:eastAsia="Times New Roman" w:cs="Times New Roman"/>
                <w:b/>
                <w:color w:val="000000" w:themeColor="text1"/>
                <w:sz w:val="18"/>
                <w:szCs w:val="20"/>
                <w:lang w:val="en-GB" w:eastAsia="de-DE"/>
              </w:rPr>
            </w:pPr>
            <w:r w:rsidRPr="00565079">
              <w:rPr>
                <w:rFonts w:eastAsia="Times New Roman" w:cs="Times New Roman"/>
                <w:b/>
                <w:color w:val="000000" w:themeColor="text1"/>
                <w:sz w:val="18"/>
                <w:szCs w:val="20"/>
                <w:lang w:val="en-GB" w:eastAsia="de-DE"/>
              </w:rPr>
              <w:t>Subjective Mood and Well-Being</w:t>
            </w:r>
          </w:p>
        </w:tc>
        <w:tc>
          <w:tcPr>
            <w:tcW w:w="378" w:type="dxa"/>
            <w:tcBorders>
              <w:left w:val="nil"/>
              <w:bottom w:val="single" w:sz="4" w:space="0" w:color="auto"/>
              <w:right w:val="nil"/>
            </w:tcBorders>
            <w:shd w:val="clear" w:color="auto" w:fill="auto"/>
            <w:noWrap/>
            <w:vAlign w:val="bottom"/>
          </w:tcPr>
          <w:p w14:paraId="33992451"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0" w:type="dxa"/>
            <w:tcBorders>
              <w:left w:val="nil"/>
              <w:bottom w:val="single" w:sz="4" w:space="0" w:color="auto"/>
              <w:right w:val="nil"/>
            </w:tcBorders>
            <w:shd w:val="clear" w:color="auto" w:fill="auto"/>
            <w:noWrap/>
            <w:vAlign w:val="bottom"/>
          </w:tcPr>
          <w:p w14:paraId="1513044E"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567" w:type="dxa"/>
            <w:tcBorders>
              <w:left w:val="nil"/>
              <w:bottom w:val="single" w:sz="4" w:space="0" w:color="auto"/>
              <w:right w:val="nil"/>
            </w:tcBorders>
            <w:shd w:val="clear" w:color="auto" w:fill="auto"/>
            <w:noWrap/>
            <w:vAlign w:val="bottom"/>
          </w:tcPr>
          <w:p w14:paraId="1598E5C0"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1" w:type="dxa"/>
            <w:tcBorders>
              <w:left w:val="nil"/>
              <w:bottom w:val="single" w:sz="4" w:space="0" w:color="auto"/>
              <w:right w:val="nil"/>
            </w:tcBorders>
            <w:shd w:val="clear" w:color="auto" w:fill="auto"/>
            <w:noWrap/>
            <w:vAlign w:val="bottom"/>
          </w:tcPr>
          <w:p w14:paraId="25B2C02F"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709" w:type="dxa"/>
            <w:tcBorders>
              <w:left w:val="nil"/>
              <w:bottom w:val="single" w:sz="4" w:space="0" w:color="auto"/>
              <w:right w:val="nil"/>
            </w:tcBorders>
            <w:shd w:val="clear" w:color="auto" w:fill="auto"/>
            <w:noWrap/>
            <w:vAlign w:val="bottom"/>
          </w:tcPr>
          <w:p w14:paraId="55837ED9"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1134" w:type="dxa"/>
            <w:tcBorders>
              <w:left w:val="nil"/>
              <w:bottom w:val="single" w:sz="4" w:space="0" w:color="auto"/>
              <w:right w:val="nil"/>
            </w:tcBorders>
          </w:tcPr>
          <w:p w14:paraId="30A63861"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r>
      <w:tr w:rsidR="00442459" w:rsidRPr="00565079" w14:paraId="4C3A4D90" w14:textId="77777777" w:rsidTr="00BB1F10">
        <w:tc>
          <w:tcPr>
            <w:tcW w:w="3323" w:type="dxa"/>
            <w:tcBorders>
              <w:top w:val="single" w:sz="4" w:space="0" w:color="auto"/>
              <w:left w:val="nil"/>
              <w:bottom w:val="nil"/>
              <w:right w:val="nil"/>
            </w:tcBorders>
            <w:shd w:val="clear" w:color="auto" w:fill="auto"/>
            <w:noWrap/>
            <w:vAlign w:val="bottom"/>
            <w:hideMark/>
          </w:tcPr>
          <w:p w14:paraId="34051D2B"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Momentary Tension (%)</w:t>
            </w:r>
          </w:p>
        </w:tc>
        <w:tc>
          <w:tcPr>
            <w:tcW w:w="378" w:type="dxa"/>
            <w:tcBorders>
              <w:top w:val="single" w:sz="4" w:space="0" w:color="auto"/>
              <w:left w:val="nil"/>
              <w:bottom w:val="nil"/>
              <w:right w:val="nil"/>
            </w:tcBorders>
            <w:shd w:val="clear" w:color="auto" w:fill="auto"/>
            <w:noWrap/>
            <w:vAlign w:val="bottom"/>
            <w:hideMark/>
          </w:tcPr>
          <w:p w14:paraId="433CB84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single" w:sz="4" w:space="0" w:color="auto"/>
              <w:left w:val="nil"/>
              <w:bottom w:val="nil"/>
              <w:right w:val="nil"/>
            </w:tcBorders>
            <w:shd w:val="clear" w:color="auto" w:fill="auto"/>
            <w:noWrap/>
            <w:vAlign w:val="bottom"/>
            <w:hideMark/>
          </w:tcPr>
          <w:p w14:paraId="0B76B52B"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37.78</w:t>
            </w:r>
          </w:p>
        </w:tc>
        <w:tc>
          <w:tcPr>
            <w:tcW w:w="567" w:type="dxa"/>
            <w:tcBorders>
              <w:top w:val="single" w:sz="4" w:space="0" w:color="auto"/>
              <w:left w:val="nil"/>
              <w:bottom w:val="nil"/>
              <w:right w:val="nil"/>
            </w:tcBorders>
            <w:shd w:val="clear" w:color="auto" w:fill="auto"/>
            <w:noWrap/>
            <w:vAlign w:val="bottom"/>
            <w:hideMark/>
          </w:tcPr>
          <w:p w14:paraId="6410F4A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13.16</w:t>
            </w:r>
          </w:p>
        </w:tc>
        <w:tc>
          <w:tcPr>
            <w:tcW w:w="851" w:type="dxa"/>
            <w:tcBorders>
              <w:top w:val="single" w:sz="4" w:space="0" w:color="auto"/>
              <w:left w:val="nil"/>
              <w:bottom w:val="nil"/>
              <w:right w:val="nil"/>
            </w:tcBorders>
            <w:shd w:val="clear" w:color="auto" w:fill="auto"/>
            <w:noWrap/>
            <w:vAlign w:val="bottom"/>
            <w:hideMark/>
          </w:tcPr>
          <w:p w14:paraId="7985C5A9"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34.16</w:t>
            </w:r>
          </w:p>
        </w:tc>
        <w:tc>
          <w:tcPr>
            <w:tcW w:w="709" w:type="dxa"/>
            <w:tcBorders>
              <w:top w:val="single" w:sz="4" w:space="0" w:color="auto"/>
              <w:left w:val="nil"/>
              <w:bottom w:val="nil"/>
              <w:right w:val="nil"/>
            </w:tcBorders>
            <w:shd w:val="clear" w:color="auto" w:fill="auto"/>
            <w:noWrap/>
            <w:vAlign w:val="bottom"/>
            <w:hideMark/>
          </w:tcPr>
          <w:p w14:paraId="1BFCEA4B"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0.79</w:t>
            </w:r>
          </w:p>
        </w:tc>
        <w:tc>
          <w:tcPr>
            <w:tcW w:w="1134" w:type="dxa"/>
            <w:tcBorders>
              <w:top w:val="single" w:sz="4" w:space="0" w:color="auto"/>
              <w:left w:val="nil"/>
              <w:bottom w:val="nil"/>
              <w:right w:val="nil"/>
            </w:tcBorders>
          </w:tcPr>
          <w:p w14:paraId="50B5098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√x</w:t>
            </w:r>
          </w:p>
        </w:tc>
      </w:tr>
      <w:tr w:rsidR="00442459" w:rsidRPr="00565079" w14:paraId="4BED58E7" w14:textId="77777777" w:rsidTr="00BB1F10">
        <w:tc>
          <w:tcPr>
            <w:tcW w:w="3323" w:type="dxa"/>
            <w:tcBorders>
              <w:top w:val="nil"/>
              <w:left w:val="nil"/>
              <w:bottom w:val="nil"/>
              <w:right w:val="nil"/>
            </w:tcBorders>
            <w:shd w:val="clear" w:color="auto" w:fill="auto"/>
            <w:noWrap/>
            <w:vAlign w:val="bottom"/>
            <w:hideMark/>
          </w:tcPr>
          <w:p w14:paraId="73BE73E3"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Physical Comfort (%)</w:t>
            </w:r>
          </w:p>
        </w:tc>
        <w:tc>
          <w:tcPr>
            <w:tcW w:w="378" w:type="dxa"/>
            <w:tcBorders>
              <w:top w:val="nil"/>
              <w:left w:val="nil"/>
              <w:bottom w:val="nil"/>
              <w:right w:val="nil"/>
            </w:tcBorders>
            <w:shd w:val="clear" w:color="auto" w:fill="auto"/>
            <w:noWrap/>
            <w:vAlign w:val="bottom"/>
            <w:hideMark/>
          </w:tcPr>
          <w:p w14:paraId="6C70BED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3C56A6E9"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64.42</w:t>
            </w:r>
          </w:p>
        </w:tc>
        <w:tc>
          <w:tcPr>
            <w:tcW w:w="567" w:type="dxa"/>
            <w:tcBorders>
              <w:top w:val="nil"/>
              <w:left w:val="nil"/>
              <w:bottom w:val="nil"/>
              <w:right w:val="nil"/>
            </w:tcBorders>
            <w:shd w:val="clear" w:color="auto" w:fill="auto"/>
            <w:noWrap/>
            <w:vAlign w:val="bottom"/>
            <w:hideMark/>
          </w:tcPr>
          <w:p w14:paraId="634DF9E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13.57</w:t>
            </w:r>
          </w:p>
        </w:tc>
        <w:tc>
          <w:tcPr>
            <w:tcW w:w="851" w:type="dxa"/>
            <w:tcBorders>
              <w:top w:val="nil"/>
              <w:left w:val="nil"/>
              <w:bottom w:val="nil"/>
              <w:right w:val="nil"/>
            </w:tcBorders>
            <w:shd w:val="clear" w:color="auto" w:fill="auto"/>
            <w:noWrap/>
            <w:vAlign w:val="bottom"/>
            <w:hideMark/>
          </w:tcPr>
          <w:p w14:paraId="41791B23"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66.78</w:t>
            </w:r>
          </w:p>
        </w:tc>
        <w:tc>
          <w:tcPr>
            <w:tcW w:w="709" w:type="dxa"/>
            <w:tcBorders>
              <w:top w:val="nil"/>
              <w:left w:val="nil"/>
              <w:bottom w:val="nil"/>
              <w:right w:val="nil"/>
            </w:tcBorders>
            <w:shd w:val="clear" w:color="auto" w:fill="auto"/>
            <w:noWrap/>
            <w:vAlign w:val="bottom"/>
            <w:hideMark/>
          </w:tcPr>
          <w:p w14:paraId="5E12F018"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-0.34</w:t>
            </w:r>
          </w:p>
        </w:tc>
        <w:tc>
          <w:tcPr>
            <w:tcW w:w="1134" w:type="dxa"/>
            <w:tcBorders>
              <w:top w:val="nil"/>
              <w:left w:val="nil"/>
              <w:bottom w:val="nil"/>
              <w:right w:val="nil"/>
            </w:tcBorders>
          </w:tcPr>
          <w:p w14:paraId="1791B584"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x²</w:t>
            </w:r>
          </w:p>
        </w:tc>
      </w:tr>
      <w:tr w:rsidR="00442459" w:rsidRPr="00565079" w14:paraId="0E0A5D94" w14:textId="77777777" w:rsidTr="00BB1F10">
        <w:tc>
          <w:tcPr>
            <w:tcW w:w="3323" w:type="dxa"/>
            <w:tcBorders>
              <w:top w:val="nil"/>
              <w:left w:val="nil"/>
              <w:bottom w:val="nil"/>
              <w:right w:val="nil"/>
            </w:tcBorders>
            <w:shd w:val="clear" w:color="auto" w:fill="auto"/>
            <w:noWrap/>
            <w:vAlign w:val="bottom"/>
            <w:hideMark/>
          </w:tcPr>
          <w:p w14:paraId="6B78687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Momentary Fatigue (%)</w:t>
            </w:r>
          </w:p>
        </w:tc>
        <w:tc>
          <w:tcPr>
            <w:tcW w:w="378" w:type="dxa"/>
            <w:tcBorders>
              <w:top w:val="nil"/>
              <w:left w:val="nil"/>
              <w:bottom w:val="nil"/>
              <w:right w:val="nil"/>
            </w:tcBorders>
            <w:shd w:val="clear" w:color="auto" w:fill="auto"/>
            <w:noWrap/>
            <w:vAlign w:val="bottom"/>
            <w:hideMark/>
          </w:tcPr>
          <w:p w14:paraId="054D63B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04F666E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53.63</w:t>
            </w:r>
          </w:p>
        </w:tc>
        <w:tc>
          <w:tcPr>
            <w:tcW w:w="567" w:type="dxa"/>
            <w:tcBorders>
              <w:top w:val="nil"/>
              <w:left w:val="nil"/>
              <w:bottom w:val="nil"/>
              <w:right w:val="nil"/>
            </w:tcBorders>
            <w:shd w:val="clear" w:color="auto" w:fill="auto"/>
            <w:noWrap/>
            <w:vAlign w:val="bottom"/>
            <w:hideMark/>
          </w:tcPr>
          <w:p w14:paraId="7BD57697"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11.09</w:t>
            </w:r>
          </w:p>
        </w:tc>
        <w:tc>
          <w:tcPr>
            <w:tcW w:w="851" w:type="dxa"/>
            <w:tcBorders>
              <w:top w:val="nil"/>
              <w:left w:val="nil"/>
              <w:bottom w:val="nil"/>
              <w:right w:val="nil"/>
            </w:tcBorders>
            <w:shd w:val="clear" w:color="auto" w:fill="auto"/>
            <w:noWrap/>
            <w:vAlign w:val="bottom"/>
            <w:hideMark/>
          </w:tcPr>
          <w:p w14:paraId="4733692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53.22</w:t>
            </w:r>
          </w:p>
        </w:tc>
        <w:tc>
          <w:tcPr>
            <w:tcW w:w="709" w:type="dxa"/>
            <w:tcBorders>
              <w:top w:val="nil"/>
              <w:left w:val="nil"/>
              <w:bottom w:val="nil"/>
              <w:right w:val="nil"/>
            </w:tcBorders>
            <w:shd w:val="clear" w:color="auto" w:fill="auto"/>
            <w:noWrap/>
            <w:vAlign w:val="bottom"/>
            <w:hideMark/>
          </w:tcPr>
          <w:p w14:paraId="1A56D9F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-0.29</w:t>
            </w:r>
          </w:p>
        </w:tc>
        <w:tc>
          <w:tcPr>
            <w:tcW w:w="1134" w:type="dxa"/>
            <w:tcBorders>
              <w:top w:val="nil"/>
              <w:left w:val="nil"/>
              <w:bottom w:val="nil"/>
              <w:right w:val="nil"/>
            </w:tcBorders>
          </w:tcPr>
          <w:p w14:paraId="10F47A74"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7150F5E1" w14:textId="77777777" w:rsidTr="00BB1F10">
        <w:tc>
          <w:tcPr>
            <w:tcW w:w="3323" w:type="dxa"/>
            <w:tcBorders>
              <w:top w:val="nil"/>
              <w:left w:val="nil"/>
              <w:bottom w:val="nil"/>
              <w:right w:val="nil"/>
            </w:tcBorders>
            <w:shd w:val="clear" w:color="auto" w:fill="auto"/>
            <w:noWrap/>
            <w:vAlign w:val="bottom"/>
            <w:hideMark/>
          </w:tcPr>
          <w:p w14:paraId="3EB4BB66"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Momentary Sleepiness (%)</w:t>
            </w:r>
          </w:p>
        </w:tc>
        <w:tc>
          <w:tcPr>
            <w:tcW w:w="378" w:type="dxa"/>
            <w:tcBorders>
              <w:top w:val="nil"/>
              <w:left w:val="nil"/>
              <w:bottom w:val="nil"/>
              <w:right w:val="nil"/>
            </w:tcBorders>
            <w:shd w:val="clear" w:color="auto" w:fill="auto"/>
            <w:noWrap/>
            <w:vAlign w:val="bottom"/>
            <w:hideMark/>
          </w:tcPr>
          <w:p w14:paraId="36862095"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nil"/>
              <w:right w:val="nil"/>
            </w:tcBorders>
            <w:shd w:val="clear" w:color="auto" w:fill="auto"/>
            <w:noWrap/>
            <w:vAlign w:val="bottom"/>
            <w:hideMark/>
          </w:tcPr>
          <w:p w14:paraId="529CB684"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61.04</w:t>
            </w:r>
          </w:p>
        </w:tc>
        <w:tc>
          <w:tcPr>
            <w:tcW w:w="567" w:type="dxa"/>
            <w:tcBorders>
              <w:top w:val="nil"/>
              <w:left w:val="nil"/>
              <w:bottom w:val="nil"/>
              <w:right w:val="nil"/>
            </w:tcBorders>
            <w:shd w:val="clear" w:color="auto" w:fill="auto"/>
            <w:noWrap/>
            <w:vAlign w:val="bottom"/>
            <w:hideMark/>
          </w:tcPr>
          <w:p w14:paraId="6112BD3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8.56</w:t>
            </w:r>
          </w:p>
        </w:tc>
        <w:tc>
          <w:tcPr>
            <w:tcW w:w="851" w:type="dxa"/>
            <w:tcBorders>
              <w:top w:val="nil"/>
              <w:left w:val="nil"/>
              <w:bottom w:val="nil"/>
              <w:right w:val="nil"/>
            </w:tcBorders>
            <w:shd w:val="clear" w:color="auto" w:fill="auto"/>
            <w:noWrap/>
            <w:vAlign w:val="bottom"/>
            <w:hideMark/>
          </w:tcPr>
          <w:p w14:paraId="26F2E4D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58.81</w:t>
            </w:r>
          </w:p>
        </w:tc>
        <w:tc>
          <w:tcPr>
            <w:tcW w:w="709" w:type="dxa"/>
            <w:tcBorders>
              <w:top w:val="nil"/>
              <w:left w:val="nil"/>
              <w:bottom w:val="nil"/>
              <w:right w:val="nil"/>
            </w:tcBorders>
            <w:shd w:val="clear" w:color="auto" w:fill="auto"/>
            <w:noWrap/>
            <w:vAlign w:val="bottom"/>
            <w:hideMark/>
          </w:tcPr>
          <w:p w14:paraId="4F40F1F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0.77</w:t>
            </w:r>
          </w:p>
        </w:tc>
        <w:tc>
          <w:tcPr>
            <w:tcW w:w="1134" w:type="dxa"/>
            <w:tcBorders>
              <w:top w:val="nil"/>
              <w:left w:val="nil"/>
              <w:bottom w:val="nil"/>
              <w:right w:val="nil"/>
            </w:tcBorders>
          </w:tcPr>
          <w:p w14:paraId="098FEBA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69CCF3D5" w14:textId="77777777" w:rsidTr="00BB1F10">
        <w:tc>
          <w:tcPr>
            <w:tcW w:w="3323" w:type="dxa"/>
            <w:tcBorders>
              <w:top w:val="nil"/>
              <w:left w:val="nil"/>
              <w:bottom w:val="single" w:sz="4" w:space="0" w:color="auto"/>
              <w:right w:val="nil"/>
            </w:tcBorders>
            <w:shd w:val="clear" w:color="auto" w:fill="auto"/>
            <w:noWrap/>
            <w:vAlign w:val="bottom"/>
            <w:hideMark/>
          </w:tcPr>
          <w:p w14:paraId="49F5B51E"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Current Mood (%)</w:t>
            </w:r>
          </w:p>
        </w:tc>
        <w:tc>
          <w:tcPr>
            <w:tcW w:w="378" w:type="dxa"/>
            <w:tcBorders>
              <w:top w:val="nil"/>
              <w:left w:val="nil"/>
              <w:bottom w:val="single" w:sz="4" w:space="0" w:color="auto"/>
              <w:right w:val="nil"/>
            </w:tcBorders>
            <w:shd w:val="clear" w:color="auto" w:fill="auto"/>
            <w:noWrap/>
            <w:vAlign w:val="bottom"/>
            <w:hideMark/>
          </w:tcPr>
          <w:p w14:paraId="72322DD1"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nil"/>
              <w:left w:val="nil"/>
              <w:bottom w:val="single" w:sz="4" w:space="0" w:color="auto"/>
              <w:right w:val="nil"/>
            </w:tcBorders>
            <w:shd w:val="clear" w:color="auto" w:fill="auto"/>
            <w:noWrap/>
            <w:vAlign w:val="bottom"/>
            <w:hideMark/>
          </w:tcPr>
          <w:p w14:paraId="0A1496A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62.10</w:t>
            </w:r>
          </w:p>
        </w:tc>
        <w:tc>
          <w:tcPr>
            <w:tcW w:w="567" w:type="dxa"/>
            <w:tcBorders>
              <w:top w:val="nil"/>
              <w:left w:val="nil"/>
              <w:bottom w:val="single" w:sz="4" w:space="0" w:color="auto"/>
              <w:right w:val="nil"/>
            </w:tcBorders>
            <w:shd w:val="clear" w:color="auto" w:fill="auto"/>
            <w:noWrap/>
            <w:vAlign w:val="bottom"/>
            <w:hideMark/>
          </w:tcPr>
          <w:p w14:paraId="52E5261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12.79</w:t>
            </w:r>
          </w:p>
        </w:tc>
        <w:tc>
          <w:tcPr>
            <w:tcW w:w="851" w:type="dxa"/>
            <w:tcBorders>
              <w:top w:val="nil"/>
              <w:left w:val="nil"/>
              <w:bottom w:val="single" w:sz="4" w:space="0" w:color="auto"/>
              <w:right w:val="nil"/>
            </w:tcBorders>
            <w:shd w:val="clear" w:color="auto" w:fill="auto"/>
            <w:noWrap/>
            <w:vAlign w:val="bottom"/>
            <w:hideMark/>
          </w:tcPr>
          <w:p w14:paraId="3BF41A6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58.73</w:t>
            </w:r>
          </w:p>
        </w:tc>
        <w:tc>
          <w:tcPr>
            <w:tcW w:w="709" w:type="dxa"/>
            <w:tcBorders>
              <w:top w:val="nil"/>
              <w:left w:val="nil"/>
              <w:bottom w:val="single" w:sz="4" w:space="0" w:color="auto"/>
              <w:right w:val="nil"/>
            </w:tcBorders>
            <w:shd w:val="clear" w:color="auto" w:fill="auto"/>
            <w:noWrap/>
            <w:vAlign w:val="bottom"/>
            <w:hideMark/>
          </w:tcPr>
          <w:p w14:paraId="1EA4A7AC"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0.71</w:t>
            </w:r>
          </w:p>
        </w:tc>
        <w:tc>
          <w:tcPr>
            <w:tcW w:w="1134" w:type="dxa"/>
            <w:tcBorders>
              <w:top w:val="nil"/>
              <w:left w:val="nil"/>
              <w:bottom w:val="single" w:sz="4" w:space="0" w:color="auto"/>
              <w:right w:val="nil"/>
            </w:tcBorders>
          </w:tcPr>
          <w:p w14:paraId="2DC1404F"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p>
        </w:tc>
      </w:tr>
      <w:tr w:rsidR="00442459" w:rsidRPr="00565079" w14:paraId="124D0EB7" w14:textId="77777777" w:rsidTr="00BB1F10">
        <w:tc>
          <w:tcPr>
            <w:tcW w:w="3701" w:type="dxa"/>
            <w:gridSpan w:val="2"/>
            <w:tcBorders>
              <w:top w:val="single" w:sz="4" w:space="0" w:color="auto"/>
              <w:left w:val="nil"/>
              <w:bottom w:val="single" w:sz="4" w:space="0" w:color="auto"/>
              <w:right w:val="nil"/>
            </w:tcBorders>
            <w:shd w:val="clear" w:color="auto" w:fill="auto"/>
            <w:noWrap/>
            <w:vAlign w:val="bottom"/>
          </w:tcPr>
          <w:p w14:paraId="76B32A1C" w14:textId="77777777" w:rsidR="00FE572D" w:rsidRPr="00565079" w:rsidRDefault="00FE572D" w:rsidP="001C33BC">
            <w:pPr>
              <w:tabs>
                <w:tab w:val="left" w:pos="4395"/>
              </w:tabs>
              <w:spacing w:before="120" w:after="0" w:line="276" w:lineRule="auto"/>
              <w:rPr>
                <w:rFonts w:eastAsia="Times New Roman" w:cs="Times New Roman"/>
                <w:color w:val="000000" w:themeColor="text1"/>
                <w:sz w:val="18"/>
                <w:szCs w:val="20"/>
                <w:lang w:val="en-GB" w:eastAsia="de-DE"/>
              </w:rPr>
            </w:pPr>
            <w:r w:rsidRPr="00565079">
              <w:rPr>
                <w:rFonts w:eastAsia="Times New Roman" w:cs="Times New Roman"/>
                <w:b/>
                <w:color w:val="000000" w:themeColor="text1"/>
                <w:sz w:val="18"/>
                <w:szCs w:val="20"/>
                <w:lang w:val="en-GB" w:eastAsia="de-DE"/>
              </w:rPr>
              <w:t>Mars Letter Contrast Sensitivity Test (MARS)</w:t>
            </w:r>
          </w:p>
        </w:tc>
        <w:tc>
          <w:tcPr>
            <w:tcW w:w="850" w:type="dxa"/>
            <w:tcBorders>
              <w:top w:val="single" w:sz="4" w:space="0" w:color="auto"/>
              <w:left w:val="nil"/>
              <w:bottom w:val="single" w:sz="4" w:space="0" w:color="auto"/>
              <w:right w:val="nil"/>
            </w:tcBorders>
            <w:shd w:val="clear" w:color="auto" w:fill="auto"/>
            <w:noWrap/>
            <w:vAlign w:val="bottom"/>
          </w:tcPr>
          <w:p w14:paraId="52637E6A"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567" w:type="dxa"/>
            <w:tcBorders>
              <w:top w:val="single" w:sz="4" w:space="0" w:color="auto"/>
              <w:left w:val="nil"/>
              <w:bottom w:val="single" w:sz="4" w:space="0" w:color="auto"/>
              <w:right w:val="nil"/>
            </w:tcBorders>
            <w:shd w:val="clear" w:color="auto" w:fill="auto"/>
            <w:noWrap/>
            <w:vAlign w:val="bottom"/>
          </w:tcPr>
          <w:p w14:paraId="4DF5874B"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1" w:type="dxa"/>
            <w:tcBorders>
              <w:top w:val="single" w:sz="4" w:space="0" w:color="auto"/>
              <w:left w:val="nil"/>
              <w:bottom w:val="single" w:sz="4" w:space="0" w:color="auto"/>
              <w:right w:val="nil"/>
            </w:tcBorders>
            <w:shd w:val="clear" w:color="auto" w:fill="auto"/>
            <w:noWrap/>
            <w:vAlign w:val="bottom"/>
          </w:tcPr>
          <w:p w14:paraId="5F541977"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709" w:type="dxa"/>
            <w:tcBorders>
              <w:top w:val="single" w:sz="4" w:space="0" w:color="auto"/>
              <w:left w:val="nil"/>
              <w:bottom w:val="single" w:sz="4" w:space="0" w:color="auto"/>
              <w:right w:val="nil"/>
            </w:tcBorders>
            <w:shd w:val="clear" w:color="auto" w:fill="auto"/>
            <w:noWrap/>
            <w:vAlign w:val="bottom"/>
          </w:tcPr>
          <w:p w14:paraId="3861E68A"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1134" w:type="dxa"/>
            <w:tcBorders>
              <w:top w:val="single" w:sz="4" w:space="0" w:color="auto"/>
              <w:left w:val="nil"/>
              <w:bottom w:val="single" w:sz="4" w:space="0" w:color="auto"/>
              <w:right w:val="nil"/>
            </w:tcBorders>
          </w:tcPr>
          <w:p w14:paraId="1ED5FCB9" w14:textId="77777777" w:rsidR="00FE572D" w:rsidRPr="00565079" w:rsidRDefault="00FE572D"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r>
      <w:tr w:rsidR="00442459" w:rsidRPr="00565079" w14:paraId="02D09AEC" w14:textId="77777777" w:rsidTr="00BB1F10">
        <w:tc>
          <w:tcPr>
            <w:tcW w:w="3323" w:type="dxa"/>
            <w:tcBorders>
              <w:top w:val="single" w:sz="4" w:space="0" w:color="auto"/>
              <w:left w:val="nil"/>
              <w:right w:val="nil"/>
            </w:tcBorders>
            <w:shd w:val="clear" w:color="auto" w:fill="auto"/>
            <w:noWrap/>
            <w:vAlign w:val="bottom"/>
            <w:hideMark/>
          </w:tcPr>
          <w:p w14:paraId="313A3D3A"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Sensitivity to Contrast (0.04 – 1.92)</w:t>
            </w:r>
          </w:p>
        </w:tc>
        <w:tc>
          <w:tcPr>
            <w:tcW w:w="378" w:type="dxa"/>
            <w:tcBorders>
              <w:top w:val="single" w:sz="4" w:space="0" w:color="auto"/>
              <w:left w:val="nil"/>
              <w:right w:val="nil"/>
            </w:tcBorders>
            <w:shd w:val="clear" w:color="auto" w:fill="auto"/>
            <w:noWrap/>
            <w:vAlign w:val="bottom"/>
            <w:hideMark/>
          </w:tcPr>
          <w:p w14:paraId="224B9D2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single" w:sz="4" w:space="0" w:color="auto"/>
              <w:left w:val="nil"/>
              <w:right w:val="nil"/>
            </w:tcBorders>
            <w:shd w:val="clear" w:color="auto" w:fill="auto"/>
            <w:noWrap/>
            <w:vAlign w:val="bottom"/>
            <w:hideMark/>
          </w:tcPr>
          <w:p w14:paraId="49D7EAA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1.81</w:t>
            </w:r>
          </w:p>
        </w:tc>
        <w:tc>
          <w:tcPr>
            <w:tcW w:w="567" w:type="dxa"/>
            <w:tcBorders>
              <w:top w:val="single" w:sz="4" w:space="0" w:color="auto"/>
              <w:left w:val="nil"/>
              <w:right w:val="nil"/>
            </w:tcBorders>
            <w:shd w:val="clear" w:color="auto" w:fill="auto"/>
            <w:noWrap/>
            <w:vAlign w:val="bottom"/>
            <w:hideMark/>
          </w:tcPr>
          <w:p w14:paraId="7B51150D"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0.08</w:t>
            </w:r>
          </w:p>
        </w:tc>
        <w:tc>
          <w:tcPr>
            <w:tcW w:w="851" w:type="dxa"/>
            <w:tcBorders>
              <w:top w:val="single" w:sz="4" w:space="0" w:color="auto"/>
              <w:left w:val="nil"/>
              <w:right w:val="nil"/>
            </w:tcBorders>
            <w:shd w:val="clear" w:color="auto" w:fill="auto"/>
            <w:noWrap/>
            <w:vAlign w:val="bottom"/>
            <w:hideMark/>
          </w:tcPr>
          <w:p w14:paraId="70A18982"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1.84</w:t>
            </w:r>
          </w:p>
        </w:tc>
        <w:tc>
          <w:tcPr>
            <w:tcW w:w="709" w:type="dxa"/>
            <w:tcBorders>
              <w:top w:val="single" w:sz="4" w:space="0" w:color="auto"/>
              <w:left w:val="nil"/>
              <w:right w:val="nil"/>
            </w:tcBorders>
            <w:shd w:val="clear" w:color="auto" w:fill="auto"/>
            <w:noWrap/>
            <w:vAlign w:val="bottom"/>
            <w:hideMark/>
          </w:tcPr>
          <w:p w14:paraId="00252EC0"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-1.10</w:t>
            </w:r>
          </w:p>
        </w:tc>
        <w:tc>
          <w:tcPr>
            <w:tcW w:w="1134" w:type="dxa"/>
            <w:tcBorders>
              <w:top w:val="single" w:sz="4" w:space="0" w:color="auto"/>
              <w:left w:val="nil"/>
              <w:right w:val="nil"/>
            </w:tcBorders>
          </w:tcPr>
          <w:p w14:paraId="2D7F2C3B" w14:textId="77777777" w:rsidR="00FE572D" w:rsidRPr="00565079" w:rsidRDefault="00FE572D"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w:t>
            </w:r>
            <w:proofErr w:type="gramStart"/>
            <w:r w:rsidRPr="00565079">
              <w:rPr>
                <w:rFonts w:eastAsia="Times New Roman" w:cs="Times New Roman"/>
                <w:color w:val="000000" w:themeColor="text1"/>
                <w:sz w:val="18"/>
                <w:szCs w:val="20"/>
                <w:lang w:val="en-GB" w:eastAsia="de-DE"/>
              </w:rPr>
              <w:t>√(</w:t>
            </w:r>
            <w:proofErr w:type="gramEnd"/>
            <w:r w:rsidRPr="00565079">
              <w:rPr>
                <w:rFonts w:eastAsia="Times New Roman" w:cs="Times New Roman"/>
                <w:color w:val="000000" w:themeColor="text1"/>
                <w:sz w:val="18"/>
                <w:szCs w:val="20"/>
                <w:lang w:val="en-GB" w:eastAsia="de-DE"/>
              </w:rPr>
              <w:t xml:space="preserve">2 </w:t>
            </w:r>
            <w:r w:rsidR="00BE1C97" w:rsidRPr="00565079">
              <w:rPr>
                <w:rFonts w:eastAsia="Times New Roman" w:cs="Times New Roman"/>
                <w:color w:val="000000" w:themeColor="text1"/>
                <w:sz w:val="18"/>
                <w:szCs w:val="20"/>
                <w:lang w:val="en-GB" w:eastAsia="de-DE"/>
              </w:rPr>
              <w:t>-</w:t>
            </w:r>
            <w:r w:rsidRPr="00565079">
              <w:rPr>
                <w:rFonts w:eastAsia="Times New Roman" w:cs="Times New Roman"/>
                <w:color w:val="000000" w:themeColor="text1"/>
                <w:sz w:val="18"/>
                <w:szCs w:val="20"/>
                <w:lang w:val="en-GB" w:eastAsia="de-DE"/>
              </w:rPr>
              <w:t xml:space="preserve"> x)</w:t>
            </w:r>
          </w:p>
        </w:tc>
      </w:tr>
      <w:tr w:rsidR="00442459" w:rsidRPr="00565079" w14:paraId="4A4CCE7E" w14:textId="77777777" w:rsidTr="00BB1F10">
        <w:tc>
          <w:tcPr>
            <w:tcW w:w="3323" w:type="dxa"/>
            <w:tcBorders>
              <w:top w:val="single" w:sz="4" w:space="0" w:color="auto"/>
              <w:left w:val="nil"/>
              <w:bottom w:val="single" w:sz="4" w:space="0" w:color="auto"/>
              <w:right w:val="nil"/>
            </w:tcBorders>
            <w:shd w:val="clear" w:color="auto" w:fill="auto"/>
            <w:noWrap/>
            <w:vAlign w:val="bottom"/>
          </w:tcPr>
          <w:p w14:paraId="17D3F62D" w14:textId="77777777" w:rsidR="004C4209" w:rsidRPr="00565079" w:rsidRDefault="004C4209" w:rsidP="001C33BC">
            <w:pPr>
              <w:tabs>
                <w:tab w:val="left" w:pos="4395"/>
              </w:tabs>
              <w:spacing w:before="120" w:after="0" w:line="276" w:lineRule="auto"/>
              <w:rPr>
                <w:rFonts w:eastAsia="Times New Roman" w:cs="Times New Roman"/>
                <w:b/>
                <w:color w:val="000000" w:themeColor="text1"/>
                <w:sz w:val="18"/>
                <w:szCs w:val="20"/>
                <w:lang w:val="en-GB" w:eastAsia="de-DE"/>
              </w:rPr>
            </w:pPr>
            <w:r w:rsidRPr="00565079">
              <w:rPr>
                <w:rFonts w:eastAsia="Times New Roman" w:cs="Times New Roman"/>
                <w:b/>
                <w:color w:val="000000" w:themeColor="text1"/>
                <w:sz w:val="18"/>
                <w:szCs w:val="20"/>
                <w:lang w:val="en-GB" w:eastAsia="de-DE"/>
              </w:rPr>
              <w:t>Pittsburgh Sleep Questionnaire</w:t>
            </w:r>
          </w:p>
        </w:tc>
        <w:tc>
          <w:tcPr>
            <w:tcW w:w="378" w:type="dxa"/>
            <w:tcBorders>
              <w:top w:val="single" w:sz="4" w:space="0" w:color="auto"/>
              <w:left w:val="nil"/>
              <w:bottom w:val="single" w:sz="4" w:space="0" w:color="auto"/>
              <w:right w:val="nil"/>
            </w:tcBorders>
            <w:shd w:val="clear" w:color="auto" w:fill="auto"/>
            <w:noWrap/>
            <w:vAlign w:val="bottom"/>
          </w:tcPr>
          <w:p w14:paraId="3997D6CB" w14:textId="77777777" w:rsidR="004C4209" w:rsidRPr="00565079" w:rsidRDefault="004C4209"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0" w:type="dxa"/>
            <w:tcBorders>
              <w:top w:val="single" w:sz="4" w:space="0" w:color="auto"/>
              <w:left w:val="nil"/>
              <w:bottom w:val="single" w:sz="4" w:space="0" w:color="auto"/>
              <w:right w:val="nil"/>
            </w:tcBorders>
            <w:shd w:val="clear" w:color="auto" w:fill="auto"/>
            <w:noWrap/>
            <w:vAlign w:val="bottom"/>
          </w:tcPr>
          <w:p w14:paraId="11180E4E" w14:textId="77777777" w:rsidR="004C4209" w:rsidRPr="00565079" w:rsidRDefault="004C4209"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567" w:type="dxa"/>
            <w:tcBorders>
              <w:top w:val="single" w:sz="4" w:space="0" w:color="auto"/>
              <w:left w:val="nil"/>
              <w:bottom w:val="single" w:sz="4" w:space="0" w:color="auto"/>
              <w:right w:val="nil"/>
            </w:tcBorders>
            <w:shd w:val="clear" w:color="auto" w:fill="auto"/>
            <w:noWrap/>
            <w:vAlign w:val="bottom"/>
          </w:tcPr>
          <w:p w14:paraId="62E970AB" w14:textId="77777777" w:rsidR="004C4209" w:rsidRPr="00565079" w:rsidRDefault="004C4209"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851" w:type="dxa"/>
            <w:tcBorders>
              <w:top w:val="single" w:sz="4" w:space="0" w:color="auto"/>
              <w:left w:val="nil"/>
              <w:bottom w:val="single" w:sz="4" w:space="0" w:color="auto"/>
              <w:right w:val="nil"/>
            </w:tcBorders>
            <w:shd w:val="clear" w:color="auto" w:fill="auto"/>
            <w:noWrap/>
            <w:vAlign w:val="bottom"/>
          </w:tcPr>
          <w:p w14:paraId="30944203" w14:textId="77777777" w:rsidR="004C4209" w:rsidRPr="00565079" w:rsidRDefault="004C4209"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709" w:type="dxa"/>
            <w:tcBorders>
              <w:top w:val="single" w:sz="4" w:space="0" w:color="auto"/>
              <w:left w:val="nil"/>
              <w:bottom w:val="single" w:sz="4" w:space="0" w:color="auto"/>
              <w:right w:val="nil"/>
            </w:tcBorders>
            <w:shd w:val="clear" w:color="auto" w:fill="auto"/>
            <w:noWrap/>
            <w:vAlign w:val="bottom"/>
          </w:tcPr>
          <w:p w14:paraId="42B54A87" w14:textId="77777777" w:rsidR="004C4209" w:rsidRPr="00565079" w:rsidRDefault="004C4209"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1134" w:type="dxa"/>
            <w:tcBorders>
              <w:top w:val="single" w:sz="4" w:space="0" w:color="auto"/>
              <w:left w:val="nil"/>
              <w:bottom w:val="single" w:sz="4" w:space="0" w:color="auto"/>
              <w:right w:val="nil"/>
            </w:tcBorders>
          </w:tcPr>
          <w:p w14:paraId="3FF8E3ED" w14:textId="77777777" w:rsidR="004C4209" w:rsidRPr="00565079" w:rsidRDefault="004C4209"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r>
      <w:tr w:rsidR="00442459" w:rsidRPr="00565079" w14:paraId="3340E010" w14:textId="77777777" w:rsidTr="00BB1F10">
        <w:tc>
          <w:tcPr>
            <w:tcW w:w="3323" w:type="dxa"/>
            <w:tcBorders>
              <w:top w:val="single" w:sz="4" w:space="0" w:color="auto"/>
              <w:left w:val="nil"/>
              <w:bottom w:val="single" w:sz="4" w:space="0" w:color="auto"/>
              <w:right w:val="nil"/>
            </w:tcBorders>
            <w:shd w:val="clear" w:color="auto" w:fill="auto"/>
            <w:noWrap/>
            <w:vAlign w:val="bottom"/>
            <w:hideMark/>
          </w:tcPr>
          <w:p w14:paraId="7F9A97FA" w14:textId="77777777" w:rsidR="004C4209" w:rsidRPr="00565079" w:rsidRDefault="004C4209"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 xml:space="preserve">Score (0 – 5) </w:t>
            </w:r>
          </w:p>
        </w:tc>
        <w:tc>
          <w:tcPr>
            <w:tcW w:w="378" w:type="dxa"/>
            <w:tcBorders>
              <w:top w:val="single" w:sz="4" w:space="0" w:color="auto"/>
              <w:left w:val="nil"/>
              <w:bottom w:val="single" w:sz="4" w:space="0" w:color="auto"/>
              <w:right w:val="nil"/>
            </w:tcBorders>
            <w:shd w:val="clear" w:color="auto" w:fill="auto"/>
            <w:noWrap/>
            <w:vAlign w:val="bottom"/>
            <w:hideMark/>
          </w:tcPr>
          <w:p w14:paraId="68C55AB6" w14:textId="77777777" w:rsidR="004C4209" w:rsidRPr="00565079" w:rsidRDefault="004C4209"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single" w:sz="4" w:space="0" w:color="auto"/>
              <w:left w:val="nil"/>
              <w:bottom w:val="single" w:sz="4" w:space="0" w:color="auto"/>
              <w:right w:val="nil"/>
            </w:tcBorders>
            <w:shd w:val="clear" w:color="auto" w:fill="auto"/>
            <w:noWrap/>
            <w:vAlign w:val="bottom"/>
            <w:hideMark/>
          </w:tcPr>
          <w:p w14:paraId="7635F2EC" w14:textId="77777777" w:rsidR="004C4209" w:rsidRPr="00565079" w:rsidRDefault="004C4209"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3.17</w:t>
            </w:r>
          </w:p>
        </w:tc>
        <w:tc>
          <w:tcPr>
            <w:tcW w:w="567" w:type="dxa"/>
            <w:tcBorders>
              <w:top w:val="single" w:sz="4" w:space="0" w:color="auto"/>
              <w:left w:val="nil"/>
              <w:bottom w:val="single" w:sz="4" w:space="0" w:color="auto"/>
              <w:right w:val="nil"/>
            </w:tcBorders>
            <w:shd w:val="clear" w:color="auto" w:fill="auto"/>
            <w:noWrap/>
            <w:vAlign w:val="bottom"/>
            <w:hideMark/>
          </w:tcPr>
          <w:p w14:paraId="0EB53CC7" w14:textId="77777777" w:rsidR="004C4209" w:rsidRPr="00565079" w:rsidRDefault="004C4209"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1.20</w:t>
            </w:r>
          </w:p>
        </w:tc>
        <w:tc>
          <w:tcPr>
            <w:tcW w:w="851" w:type="dxa"/>
            <w:tcBorders>
              <w:top w:val="single" w:sz="4" w:space="0" w:color="auto"/>
              <w:left w:val="nil"/>
              <w:bottom w:val="single" w:sz="4" w:space="0" w:color="auto"/>
              <w:right w:val="nil"/>
            </w:tcBorders>
            <w:shd w:val="clear" w:color="auto" w:fill="auto"/>
            <w:noWrap/>
            <w:vAlign w:val="bottom"/>
            <w:hideMark/>
          </w:tcPr>
          <w:p w14:paraId="59E94747" w14:textId="77777777" w:rsidR="004C4209" w:rsidRPr="00565079" w:rsidRDefault="004C4209"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3</w:t>
            </w:r>
          </w:p>
        </w:tc>
        <w:tc>
          <w:tcPr>
            <w:tcW w:w="709" w:type="dxa"/>
            <w:tcBorders>
              <w:top w:val="single" w:sz="4" w:space="0" w:color="auto"/>
              <w:left w:val="nil"/>
              <w:bottom w:val="single" w:sz="4" w:space="0" w:color="auto"/>
              <w:right w:val="nil"/>
            </w:tcBorders>
            <w:shd w:val="clear" w:color="auto" w:fill="auto"/>
            <w:noWrap/>
            <w:vAlign w:val="bottom"/>
            <w:hideMark/>
          </w:tcPr>
          <w:p w14:paraId="65605658" w14:textId="77777777" w:rsidR="004C4209" w:rsidRPr="00565079" w:rsidRDefault="004C4209"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-0.69</w:t>
            </w:r>
          </w:p>
        </w:tc>
        <w:tc>
          <w:tcPr>
            <w:tcW w:w="1134" w:type="dxa"/>
            <w:tcBorders>
              <w:top w:val="single" w:sz="4" w:space="0" w:color="auto"/>
              <w:left w:val="nil"/>
              <w:bottom w:val="single" w:sz="4" w:space="0" w:color="auto"/>
              <w:right w:val="nil"/>
            </w:tcBorders>
          </w:tcPr>
          <w:p w14:paraId="3BDD48DB" w14:textId="77777777" w:rsidR="004C4209" w:rsidRPr="00565079" w:rsidRDefault="0053789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x²</w:t>
            </w:r>
          </w:p>
        </w:tc>
      </w:tr>
      <w:tr w:rsidR="00442459" w:rsidRPr="00565079" w14:paraId="4C779D7E" w14:textId="77777777" w:rsidTr="00BB1F10">
        <w:tc>
          <w:tcPr>
            <w:tcW w:w="5118" w:type="dxa"/>
            <w:gridSpan w:val="4"/>
            <w:tcBorders>
              <w:top w:val="single" w:sz="4" w:space="0" w:color="auto"/>
              <w:left w:val="nil"/>
              <w:bottom w:val="single" w:sz="4" w:space="0" w:color="auto"/>
              <w:right w:val="nil"/>
            </w:tcBorders>
            <w:shd w:val="clear" w:color="auto" w:fill="auto"/>
            <w:noWrap/>
            <w:vAlign w:val="bottom"/>
          </w:tcPr>
          <w:p w14:paraId="5AE08BDE" w14:textId="77777777" w:rsidR="00BE1C97" w:rsidRPr="00565079" w:rsidRDefault="00BE1C97" w:rsidP="001C33BC">
            <w:pPr>
              <w:tabs>
                <w:tab w:val="left" w:pos="4395"/>
              </w:tabs>
              <w:spacing w:before="120" w:after="0" w:line="276" w:lineRule="auto"/>
              <w:rPr>
                <w:rFonts w:eastAsia="Times New Roman" w:cs="Times New Roman"/>
                <w:color w:val="000000" w:themeColor="text1"/>
                <w:sz w:val="18"/>
                <w:szCs w:val="20"/>
                <w:lang w:val="en-GB" w:eastAsia="de-DE"/>
              </w:rPr>
            </w:pPr>
            <w:r w:rsidRPr="00565079">
              <w:rPr>
                <w:rFonts w:eastAsia="Times New Roman" w:cs="Times New Roman"/>
                <w:b/>
                <w:color w:val="000000" w:themeColor="text1"/>
                <w:sz w:val="18"/>
                <w:szCs w:val="20"/>
                <w:lang w:val="en-GB" w:eastAsia="de-DE"/>
              </w:rPr>
              <w:t>Munich Chronotype questionnaire (MCTQ)</w:t>
            </w:r>
          </w:p>
        </w:tc>
        <w:tc>
          <w:tcPr>
            <w:tcW w:w="851" w:type="dxa"/>
            <w:tcBorders>
              <w:top w:val="single" w:sz="4" w:space="0" w:color="auto"/>
              <w:left w:val="nil"/>
              <w:bottom w:val="single" w:sz="4" w:space="0" w:color="auto"/>
              <w:right w:val="nil"/>
            </w:tcBorders>
            <w:shd w:val="clear" w:color="auto" w:fill="auto"/>
            <w:noWrap/>
            <w:vAlign w:val="bottom"/>
          </w:tcPr>
          <w:p w14:paraId="7362BD7B" w14:textId="77777777" w:rsidR="00BE1C97" w:rsidRPr="00565079" w:rsidRDefault="00BE1C97"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709" w:type="dxa"/>
            <w:tcBorders>
              <w:top w:val="single" w:sz="4" w:space="0" w:color="auto"/>
              <w:left w:val="nil"/>
              <w:bottom w:val="single" w:sz="4" w:space="0" w:color="auto"/>
              <w:right w:val="nil"/>
            </w:tcBorders>
            <w:shd w:val="clear" w:color="auto" w:fill="auto"/>
            <w:noWrap/>
            <w:vAlign w:val="bottom"/>
          </w:tcPr>
          <w:p w14:paraId="2E0BFEDC" w14:textId="77777777" w:rsidR="00BE1C97" w:rsidRPr="00565079" w:rsidRDefault="00BE1C97"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c>
          <w:tcPr>
            <w:tcW w:w="1134" w:type="dxa"/>
            <w:tcBorders>
              <w:top w:val="single" w:sz="4" w:space="0" w:color="auto"/>
              <w:left w:val="nil"/>
              <w:bottom w:val="single" w:sz="4" w:space="0" w:color="auto"/>
              <w:right w:val="nil"/>
            </w:tcBorders>
          </w:tcPr>
          <w:p w14:paraId="1D3D1C69" w14:textId="77777777" w:rsidR="00BE1C97" w:rsidRPr="00565079" w:rsidRDefault="00BE1C97" w:rsidP="001C33BC">
            <w:pPr>
              <w:tabs>
                <w:tab w:val="left" w:pos="4395"/>
              </w:tabs>
              <w:spacing w:before="120" w:after="0" w:line="276" w:lineRule="auto"/>
              <w:jc w:val="right"/>
              <w:rPr>
                <w:rFonts w:eastAsia="Times New Roman" w:cs="Times New Roman"/>
                <w:color w:val="000000" w:themeColor="text1"/>
                <w:sz w:val="18"/>
                <w:szCs w:val="20"/>
                <w:lang w:val="en-GB" w:eastAsia="de-DE"/>
              </w:rPr>
            </w:pPr>
          </w:p>
        </w:tc>
      </w:tr>
      <w:tr w:rsidR="00442459" w:rsidRPr="00565079" w14:paraId="1B31A642" w14:textId="77777777" w:rsidTr="00BB1F10">
        <w:tc>
          <w:tcPr>
            <w:tcW w:w="3323" w:type="dxa"/>
            <w:tcBorders>
              <w:top w:val="single" w:sz="4" w:space="0" w:color="auto"/>
              <w:left w:val="nil"/>
              <w:bottom w:val="single" w:sz="4" w:space="0" w:color="auto"/>
              <w:right w:val="nil"/>
            </w:tcBorders>
            <w:shd w:val="clear" w:color="auto" w:fill="auto"/>
            <w:noWrap/>
            <w:vAlign w:val="bottom"/>
            <w:hideMark/>
          </w:tcPr>
          <w:p w14:paraId="23E1D134"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Midsleep on Free Days, adj</w:t>
            </w:r>
            <w:r w:rsidR="00A045E6" w:rsidRPr="00565079">
              <w:rPr>
                <w:rFonts w:eastAsia="Times New Roman" w:cs="Times New Roman"/>
                <w:color w:val="000000" w:themeColor="text1"/>
                <w:sz w:val="18"/>
                <w:szCs w:val="20"/>
                <w:lang w:val="en-GB" w:eastAsia="de-DE"/>
              </w:rPr>
              <w:t>usted</w:t>
            </w:r>
            <w:r w:rsidRPr="00565079">
              <w:rPr>
                <w:rFonts w:eastAsia="Times New Roman" w:cs="Times New Roman"/>
                <w:color w:val="000000" w:themeColor="text1"/>
                <w:sz w:val="18"/>
                <w:szCs w:val="20"/>
                <w:lang w:val="en-GB" w:eastAsia="de-DE"/>
              </w:rPr>
              <w:t xml:space="preserve"> (</w:t>
            </w:r>
            <w:r w:rsidR="00233F29" w:rsidRPr="00565079">
              <w:rPr>
                <w:rFonts w:eastAsia="Times New Roman" w:cs="Times New Roman"/>
                <w:color w:val="000000" w:themeColor="text1"/>
                <w:sz w:val="18"/>
                <w:szCs w:val="20"/>
                <w:lang w:val="en-GB" w:eastAsia="de-DE"/>
              </w:rPr>
              <w:t>hrs</w:t>
            </w:r>
            <w:r w:rsidRPr="00565079">
              <w:rPr>
                <w:rFonts w:eastAsia="Times New Roman" w:cs="Times New Roman"/>
                <w:color w:val="000000" w:themeColor="text1"/>
                <w:sz w:val="18"/>
                <w:szCs w:val="20"/>
                <w:lang w:val="en-GB" w:eastAsia="de-DE"/>
              </w:rPr>
              <w:t>)</w:t>
            </w:r>
          </w:p>
        </w:tc>
        <w:tc>
          <w:tcPr>
            <w:tcW w:w="378" w:type="dxa"/>
            <w:tcBorders>
              <w:top w:val="single" w:sz="4" w:space="0" w:color="auto"/>
              <w:left w:val="nil"/>
              <w:bottom w:val="single" w:sz="4" w:space="0" w:color="auto"/>
              <w:right w:val="nil"/>
            </w:tcBorders>
            <w:shd w:val="clear" w:color="auto" w:fill="auto"/>
            <w:noWrap/>
            <w:vAlign w:val="bottom"/>
            <w:hideMark/>
          </w:tcPr>
          <w:p w14:paraId="292376FB"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18</w:t>
            </w:r>
          </w:p>
        </w:tc>
        <w:tc>
          <w:tcPr>
            <w:tcW w:w="850" w:type="dxa"/>
            <w:tcBorders>
              <w:top w:val="single" w:sz="4" w:space="0" w:color="auto"/>
              <w:left w:val="nil"/>
              <w:bottom w:val="single" w:sz="4" w:space="0" w:color="auto"/>
              <w:right w:val="nil"/>
            </w:tcBorders>
            <w:shd w:val="clear" w:color="auto" w:fill="auto"/>
            <w:noWrap/>
            <w:vAlign w:val="bottom"/>
            <w:hideMark/>
          </w:tcPr>
          <w:p w14:paraId="509852C6"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4.38</w:t>
            </w:r>
          </w:p>
        </w:tc>
        <w:tc>
          <w:tcPr>
            <w:tcW w:w="567" w:type="dxa"/>
            <w:tcBorders>
              <w:top w:val="single" w:sz="4" w:space="0" w:color="auto"/>
              <w:left w:val="nil"/>
              <w:bottom w:val="single" w:sz="4" w:space="0" w:color="auto"/>
              <w:right w:val="nil"/>
            </w:tcBorders>
            <w:shd w:val="clear" w:color="auto" w:fill="auto"/>
            <w:noWrap/>
            <w:vAlign w:val="bottom"/>
            <w:hideMark/>
          </w:tcPr>
          <w:p w14:paraId="7EAC5CBA"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0.97</w:t>
            </w:r>
          </w:p>
        </w:tc>
        <w:tc>
          <w:tcPr>
            <w:tcW w:w="851" w:type="dxa"/>
            <w:tcBorders>
              <w:top w:val="single" w:sz="4" w:space="0" w:color="auto"/>
              <w:left w:val="nil"/>
              <w:bottom w:val="single" w:sz="4" w:space="0" w:color="auto"/>
              <w:right w:val="nil"/>
            </w:tcBorders>
            <w:shd w:val="clear" w:color="auto" w:fill="auto"/>
            <w:noWrap/>
            <w:vAlign w:val="bottom"/>
            <w:hideMark/>
          </w:tcPr>
          <w:p w14:paraId="356E53DE"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4.37</w:t>
            </w:r>
          </w:p>
        </w:tc>
        <w:tc>
          <w:tcPr>
            <w:tcW w:w="709" w:type="dxa"/>
            <w:tcBorders>
              <w:top w:val="single" w:sz="4" w:space="0" w:color="auto"/>
              <w:left w:val="nil"/>
              <w:bottom w:val="single" w:sz="4" w:space="0" w:color="auto"/>
              <w:right w:val="nil"/>
            </w:tcBorders>
            <w:shd w:val="clear" w:color="auto" w:fill="auto"/>
            <w:noWrap/>
            <w:vAlign w:val="bottom"/>
            <w:hideMark/>
          </w:tcPr>
          <w:p w14:paraId="64942EB5"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r w:rsidRPr="00565079">
              <w:rPr>
                <w:rFonts w:eastAsia="Times New Roman" w:cs="Times New Roman"/>
                <w:color w:val="000000" w:themeColor="text1"/>
                <w:sz w:val="18"/>
                <w:szCs w:val="20"/>
                <w:lang w:val="en-GB" w:eastAsia="de-DE"/>
              </w:rPr>
              <w:t>0.07</w:t>
            </w:r>
          </w:p>
        </w:tc>
        <w:tc>
          <w:tcPr>
            <w:tcW w:w="1134" w:type="dxa"/>
            <w:tcBorders>
              <w:top w:val="single" w:sz="4" w:space="0" w:color="auto"/>
              <w:left w:val="nil"/>
              <w:bottom w:val="single" w:sz="4" w:space="0" w:color="auto"/>
              <w:right w:val="nil"/>
            </w:tcBorders>
          </w:tcPr>
          <w:p w14:paraId="23D0C566" w14:textId="77777777" w:rsidR="00CD2BD5" w:rsidRPr="00565079" w:rsidRDefault="00CD2BD5" w:rsidP="001C33BC">
            <w:pPr>
              <w:tabs>
                <w:tab w:val="left" w:pos="4395"/>
              </w:tabs>
              <w:spacing w:after="0" w:line="276" w:lineRule="auto"/>
              <w:jc w:val="right"/>
              <w:rPr>
                <w:rFonts w:eastAsia="Times New Roman" w:cs="Times New Roman"/>
                <w:color w:val="000000" w:themeColor="text1"/>
                <w:sz w:val="18"/>
                <w:szCs w:val="20"/>
                <w:lang w:val="en-GB" w:eastAsia="de-DE"/>
              </w:rPr>
            </w:pPr>
          </w:p>
        </w:tc>
      </w:tr>
    </w:tbl>
    <w:p w14:paraId="5AC40166" w14:textId="77777777" w:rsidR="000C5D2F" w:rsidRPr="00565079" w:rsidRDefault="00DF431C" w:rsidP="001C33BC">
      <w:pPr>
        <w:tabs>
          <w:tab w:val="left" w:pos="4395"/>
        </w:tabs>
        <w:rPr>
          <w:rFonts w:eastAsia="Times New Roman" w:cs="Times New Roman"/>
          <w:color w:val="000000" w:themeColor="text1"/>
          <w:sz w:val="18"/>
          <w:szCs w:val="20"/>
          <w:lang w:val="en-GB" w:eastAsia="de-DE"/>
        </w:rPr>
      </w:pPr>
      <w:r w:rsidRPr="00565079">
        <w:rPr>
          <w:rFonts w:cs="Times New Roman"/>
          <w:i/>
          <w:color w:val="000000" w:themeColor="text1"/>
          <w:sz w:val="18"/>
          <w:lang w:val="en-GB"/>
        </w:rPr>
        <w:t>Note.</w:t>
      </w:r>
      <w:r w:rsidRPr="00565079">
        <w:rPr>
          <w:rFonts w:cs="Times New Roman"/>
          <w:color w:val="000000" w:themeColor="text1"/>
          <w:sz w:val="18"/>
          <w:lang w:val="en-GB"/>
        </w:rPr>
        <w:t xml:space="preserve"> SD: standard deviation</w:t>
      </w:r>
      <w:r w:rsidR="00066DEA" w:rsidRPr="00565079">
        <w:rPr>
          <w:rFonts w:cs="Times New Roman"/>
          <w:color w:val="000000" w:themeColor="text1"/>
          <w:sz w:val="18"/>
          <w:lang w:val="en-GB"/>
        </w:rPr>
        <w:t xml:space="preserve">; </w:t>
      </w:r>
      <w:r w:rsidR="00066DEA" w:rsidRPr="00565079">
        <w:rPr>
          <w:rFonts w:eastAsia="Times New Roman" w:cs="Times New Roman"/>
          <w:color w:val="000000" w:themeColor="text1"/>
          <w:sz w:val="18"/>
          <w:szCs w:val="20"/>
          <w:lang w:val="en-GB" w:eastAsia="de-DE"/>
        </w:rPr>
        <w:t>log</w:t>
      </w:r>
      <w:r w:rsidR="00066DEA" w:rsidRPr="00565079">
        <w:rPr>
          <w:rFonts w:eastAsia="Times New Roman" w:cs="Times New Roman"/>
          <w:color w:val="000000" w:themeColor="text1"/>
          <w:sz w:val="18"/>
          <w:szCs w:val="20"/>
          <w:vertAlign w:val="subscript"/>
          <w:lang w:val="en-GB" w:eastAsia="de-DE"/>
        </w:rPr>
        <w:t>e</w:t>
      </w:r>
      <w:r w:rsidR="00066DEA" w:rsidRPr="00565079">
        <w:rPr>
          <w:rFonts w:cs="Times New Roman"/>
          <w:color w:val="000000" w:themeColor="text1"/>
          <w:sz w:val="18"/>
          <w:lang w:val="en-GB"/>
        </w:rPr>
        <w:t>: natural logarithm</w:t>
      </w:r>
      <w:r w:rsidR="008E3722" w:rsidRPr="00565079">
        <w:rPr>
          <w:rFonts w:cs="Times New Roman"/>
          <w:color w:val="000000" w:themeColor="text1"/>
          <w:sz w:val="18"/>
          <w:lang w:val="en-GB"/>
        </w:rPr>
        <w:t xml:space="preserve">; </w:t>
      </w:r>
      <w:r w:rsidR="008E3722" w:rsidRPr="00565079">
        <w:rPr>
          <w:rFonts w:eastAsia="Times New Roman" w:cs="Times New Roman"/>
          <w:color w:val="000000" w:themeColor="text1"/>
          <w:sz w:val="18"/>
          <w:szCs w:val="20"/>
          <w:lang w:val="en-GB" w:eastAsia="de-DE"/>
        </w:rPr>
        <w:t>√: square root</w:t>
      </w:r>
    </w:p>
    <w:p w14:paraId="2C769493" w14:textId="77777777" w:rsidR="000C5D2F" w:rsidRPr="00565079" w:rsidRDefault="000C5D2F" w:rsidP="001C33BC">
      <w:pPr>
        <w:tabs>
          <w:tab w:val="left" w:pos="4395"/>
        </w:tabs>
        <w:rPr>
          <w:rFonts w:eastAsia="Times New Roman" w:cs="Times New Roman"/>
          <w:color w:val="000000" w:themeColor="text1"/>
          <w:sz w:val="18"/>
          <w:szCs w:val="20"/>
          <w:lang w:val="en-GB" w:eastAsia="de-DE"/>
        </w:rPr>
      </w:pPr>
    </w:p>
    <w:p w14:paraId="692A8DFD" w14:textId="77777777" w:rsidR="00B77CE3" w:rsidRPr="00565079" w:rsidRDefault="00B77CE3" w:rsidP="001C33BC">
      <w:pPr>
        <w:tabs>
          <w:tab w:val="left" w:pos="4395"/>
        </w:tabs>
        <w:spacing w:after="200" w:line="276" w:lineRule="auto"/>
        <w:rPr>
          <w:rFonts w:cs="Times New Roman"/>
          <w:color w:val="000000" w:themeColor="text1"/>
          <w:sz w:val="18"/>
          <w:lang w:val="en-GB"/>
        </w:rPr>
      </w:pPr>
      <w:r w:rsidRPr="00565079">
        <w:rPr>
          <w:rFonts w:cs="Times New Roman"/>
          <w:color w:val="000000" w:themeColor="text1"/>
          <w:sz w:val="18"/>
          <w:lang w:val="en-GB"/>
        </w:rPr>
        <w:br w:type="page"/>
      </w:r>
    </w:p>
    <w:p w14:paraId="662A3D9C" w14:textId="30AED3E4" w:rsidR="00B77CE3" w:rsidRPr="00565079" w:rsidRDefault="00BE315D" w:rsidP="00BE315D">
      <w:pPr>
        <w:pStyle w:val="berschrift1"/>
        <w:numPr>
          <w:ilvl w:val="0"/>
          <w:numId w:val="0"/>
        </w:numPr>
        <w:tabs>
          <w:tab w:val="left" w:pos="4395"/>
        </w:tabs>
        <w:ind w:left="709"/>
        <w:rPr>
          <w:color w:val="000000" w:themeColor="text1"/>
          <w:lang w:val="en-GB"/>
        </w:rPr>
      </w:pPr>
      <w:r>
        <w:rPr>
          <w:color w:val="000000" w:themeColor="text1"/>
          <w:lang w:val="en-GB"/>
        </w:rPr>
        <w:lastRenderedPageBreak/>
        <w:t xml:space="preserve">3. </w:t>
      </w:r>
      <w:r w:rsidR="00B77CE3" w:rsidRPr="00565079">
        <w:rPr>
          <w:color w:val="000000" w:themeColor="text1"/>
          <w:lang w:val="en-GB"/>
        </w:rPr>
        <w:t>Statistical Analysis</w:t>
      </w:r>
    </w:p>
    <w:p w14:paraId="38D98396" w14:textId="0383B836" w:rsidR="00B77CE3" w:rsidRPr="00565079" w:rsidRDefault="00414FB7" w:rsidP="001C33BC">
      <w:pPr>
        <w:tabs>
          <w:tab w:val="left" w:pos="4395"/>
        </w:tabs>
        <w:spacing w:line="480" w:lineRule="auto"/>
        <w:jc w:val="both"/>
        <w:rPr>
          <w:rFonts w:eastAsia="Calibri" w:cs="Times New Roman"/>
          <w:color w:val="000000" w:themeColor="text1"/>
          <w:lang w:val="en-GB"/>
        </w:rPr>
      </w:pPr>
      <w:r w:rsidRPr="00565079">
        <w:rPr>
          <w:rFonts w:cs="Times New Roman"/>
          <w:color w:val="000000" w:themeColor="text1"/>
          <w:lang w:val="en-GB"/>
        </w:rPr>
        <w:t>Statistical analyses were performed using the R statistical computing environment (Version 4.0.3,</w:t>
      </w:r>
      <w:r w:rsidRPr="00565079">
        <w:rPr>
          <w:rFonts w:cs="Times New Roman"/>
          <w:color w:val="000000" w:themeColor="text1"/>
          <w:lang w:val="en-GB"/>
        </w:rPr>
        <w:fldChar w:fldCharType="begin"/>
      </w:r>
      <w:r w:rsidR="008351E2">
        <w:rPr>
          <w:rFonts w:cs="Times New Roman"/>
          <w:color w:val="000000" w:themeColor="text1"/>
          <w:lang w:val="en-GB"/>
        </w:rPr>
        <w:instrText xml:space="preserve"> ADDIN ZOTERO_ITEM CSL_CITATION {"citationID":"2RvniT19","properties":{"formattedCitation":"(R Core Team, 2020)","plainCitation":"(R Core Team, 2020)","dontUpdate":true,"noteIndex":0},"citationItems":[{"id":38,"uris":["http://zotero.org/users/local/0hzN9cke/items/HSENGK8S"],"itemData":{"id":38,"type":"software","event-place":"Vienna, Austria","publisher-place":"Vienna, Austria","title":"R: A language and environment for statistical computing. R Foundation for Statistical Computing","version":"4.0.3","author":[{"family":"R Core Team","given":""}],"issued":{"date-parts":[["2020"]]}}}],"schema":"https://github.com/citation-style-language/schema/raw/master/csl-citation.json"} </w:instrText>
      </w:r>
      <w:r w:rsidRPr="00565079">
        <w:rPr>
          <w:rFonts w:cs="Times New Roman"/>
          <w:color w:val="000000" w:themeColor="text1"/>
          <w:lang w:val="en-GB"/>
        </w:rPr>
        <w:fldChar w:fldCharType="separate"/>
      </w:r>
      <w:r w:rsidRPr="00565079">
        <w:rPr>
          <w:rFonts w:cs="Times New Roman"/>
          <w:color w:val="000000" w:themeColor="text1"/>
          <w:lang w:val="en-GB"/>
        </w:rPr>
        <w:t xml:space="preserve"> R Core Team, 2020)</w:t>
      </w:r>
      <w:r w:rsidRPr="00565079">
        <w:rPr>
          <w:rFonts w:cs="Times New Roman"/>
          <w:color w:val="000000" w:themeColor="text1"/>
          <w:lang w:val="en-GB"/>
        </w:rPr>
        <w:fldChar w:fldCharType="end"/>
      </w:r>
      <w:r w:rsidRPr="00565079">
        <w:rPr>
          <w:rFonts w:cs="Times New Roman"/>
          <w:color w:val="000000" w:themeColor="text1"/>
          <w:lang w:val="en-GB"/>
        </w:rPr>
        <w:t xml:space="preserve">. </w:t>
      </w:r>
      <w:r w:rsidR="00B77CE3" w:rsidRPr="00565079">
        <w:rPr>
          <w:rFonts w:eastAsia="Calibri" w:cs="Times New Roman"/>
          <w:color w:val="000000" w:themeColor="text1"/>
          <w:lang w:val="en-GB"/>
        </w:rPr>
        <w:t xml:space="preserve">The packages </w:t>
      </w:r>
      <w:proofErr w:type="spellStart"/>
      <w:r w:rsidR="00B77CE3" w:rsidRPr="00565079">
        <w:rPr>
          <w:rFonts w:eastAsia="Calibri" w:cs="Times New Roman"/>
          <w:i/>
          <w:color w:val="000000" w:themeColor="text1"/>
          <w:lang w:val="en-GB"/>
        </w:rPr>
        <w:t>lmerTest</w:t>
      </w:r>
      <w:proofErr w:type="spellEnd"/>
      <w:r w:rsidR="00B77CE3" w:rsidRPr="00565079">
        <w:rPr>
          <w:rFonts w:eastAsia="Calibri" w:cs="Times New Roman"/>
          <w:color w:val="000000" w:themeColor="text1"/>
          <w:lang w:val="en-GB"/>
        </w:rPr>
        <w:t xml:space="preserve"> (v3.1-3, </w:t>
      </w:r>
      <w:r w:rsidR="00B77CE3" w:rsidRPr="00565079">
        <w:rPr>
          <w:rFonts w:eastAsia="Calibri" w:cs="Times New Roman"/>
          <w:color w:val="000000" w:themeColor="text1"/>
          <w:lang w:val="en-GB"/>
        </w:rPr>
        <w:fldChar w:fldCharType="begin"/>
      </w:r>
      <w:r w:rsidR="008351E2">
        <w:rPr>
          <w:rFonts w:eastAsia="Calibri" w:cs="Times New Roman"/>
          <w:color w:val="000000" w:themeColor="text1"/>
          <w:lang w:val="en-GB"/>
        </w:rPr>
        <w:instrText xml:space="preserve"> ADDIN ZOTERO_ITEM CSL_CITATION {"citationID":"wt86vdLz","properties":{"formattedCitation":"(Kuznetsova et al., 2017)","plainCitation":"(Kuznetsova et al., 2017)","dontUpdate":true,"noteIndex":0},"citationItems":[{"id":3,"uris":["http://zotero.org/users/local/0hzN9cke/items/UCEDJ5Y8"],"itemData":{"id":3,"type":"article-journal","container-title":"Journal of Statistical Software","DOI":"10.18637/jss.v082.i13","ISSN":"1548-7660","issue":"13","language":"en","source":"Crossref","title":"lmerTest Package: Tests in Linear Mixed Effects Models","title-short":"lmerTest Package","URL":"http://www.jstatsoft.org/v82/i13/","volume":"82","author":[{"family":"Kuznetsova","given":"Alexandra"},{"family":"Brockhoff","given":"Per B."},{"family":"Christensen","given":"Rune H. B."}],"accessed":{"date-parts":[["2020",1,10]]},"issued":{"date-parts":[["2017"]]}}}],"schema":"https://github.com/citation-style-language/schema/raw/master/csl-citation.json"} </w:instrText>
      </w:r>
      <w:r w:rsidR="00B77CE3" w:rsidRPr="00565079">
        <w:rPr>
          <w:rFonts w:eastAsia="Calibri" w:cs="Times New Roman"/>
          <w:color w:val="000000" w:themeColor="text1"/>
          <w:lang w:val="en-GB"/>
        </w:rPr>
        <w:fldChar w:fldCharType="separate"/>
      </w:r>
      <w:r w:rsidR="00B77CE3" w:rsidRPr="00565079">
        <w:rPr>
          <w:rFonts w:eastAsia="Calibri" w:cs="Times New Roman"/>
          <w:color w:val="000000" w:themeColor="text1"/>
          <w:lang w:val="en-GB"/>
        </w:rPr>
        <w:t>Kuznetsova et al., 2017</w:t>
      </w:r>
      <w:r w:rsidR="00B77CE3" w:rsidRPr="00565079">
        <w:rPr>
          <w:rFonts w:eastAsia="Calibri" w:cs="Times New Roman"/>
          <w:color w:val="000000" w:themeColor="text1"/>
          <w:lang w:val="en-GB"/>
        </w:rPr>
        <w:fldChar w:fldCharType="end"/>
      </w:r>
      <w:r w:rsidR="00B77CE3" w:rsidRPr="00565079">
        <w:rPr>
          <w:rFonts w:eastAsia="Calibri" w:cs="Times New Roman"/>
          <w:color w:val="000000" w:themeColor="text1"/>
          <w:lang w:val="en-GB"/>
        </w:rPr>
        <w:t xml:space="preserve">) and </w:t>
      </w:r>
      <w:r w:rsidR="00B77CE3" w:rsidRPr="00565079">
        <w:rPr>
          <w:rFonts w:eastAsia="Calibri" w:cs="Times New Roman"/>
          <w:i/>
          <w:color w:val="000000" w:themeColor="text1"/>
          <w:lang w:val="en-GB"/>
        </w:rPr>
        <w:t>lme4</w:t>
      </w:r>
      <w:r w:rsidR="00B77CE3" w:rsidRPr="00565079">
        <w:rPr>
          <w:rFonts w:eastAsia="Calibri" w:cs="Times New Roman"/>
          <w:color w:val="000000" w:themeColor="text1"/>
          <w:lang w:val="en-GB"/>
        </w:rPr>
        <w:t xml:space="preserve"> (v1.1-27.1, </w:t>
      </w:r>
      <w:r w:rsidR="00B77CE3" w:rsidRPr="00565079">
        <w:rPr>
          <w:rFonts w:eastAsia="Calibri" w:cs="Times New Roman"/>
          <w:color w:val="000000" w:themeColor="text1"/>
          <w:lang w:val="en-GB"/>
        </w:rPr>
        <w:fldChar w:fldCharType="begin"/>
      </w:r>
      <w:r w:rsidR="008351E2">
        <w:rPr>
          <w:rFonts w:eastAsia="Calibri" w:cs="Times New Roman"/>
          <w:color w:val="000000" w:themeColor="text1"/>
          <w:lang w:val="en-GB"/>
        </w:rPr>
        <w:instrText xml:space="preserve"> ADDIN ZOTERO_ITEM CSL_CITATION {"citationID":"LlXTiDR6","properties":{"formattedCitation":"(Bates et al., 2015)","plainCitation":"(Bates et al., 2015)","dontUpdate":true,"noteIndex":0},"citationItems":[{"id":102,"uris":["http://zotero.org/users/local/0hzN9cke/items/EQ4KJEZV"],"itemData":{"id":102,"type":"article-journal","container-title":"Journal of Statistical Software","DOI":"10.18637/jss.v067.i01","issue":"1","page":"1–48","title":"Fitting Linear Mixed-Effects Models Using lme4","volume":"67","author":[{"family":"Bates","given":"Douglas"},{"family":"Mächler","given":"Martin"},{"family":"Bolker","given":"Ben"},{"family":"Walker","given":"Steve"}],"issued":{"date-parts":[["2015"]]}}}],"schema":"https://github.com/citation-style-language/schema/raw/master/csl-citation.json"} </w:instrText>
      </w:r>
      <w:r w:rsidR="00B77CE3" w:rsidRPr="00565079">
        <w:rPr>
          <w:rFonts w:eastAsia="Calibri" w:cs="Times New Roman"/>
          <w:color w:val="000000" w:themeColor="text1"/>
          <w:lang w:val="en-GB"/>
        </w:rPr>
        <w:fldChar w:fldCharType="separate"/>
      </w:r>
      <w:r w:rsidR="00B77CE3" w:rsidRPr="00565079">
        <w:rPr>
          <w:rFonts w:eastAsia="Calibri" w:cs="Times New Roman"/>
          <w:color w:val="000000" w:themeColor="text1"/>
          <w:lang w:val="en-GB"/>
        </w:rPr>
        <w:t>Bates et al., 2015</w:t>
      </w:r>
      <w:r w:rsidR="00B77CE3" w:rsidRPr="00565079">
        <w:rPr>
          <w:rFonts w:eastAsia="Calibri" w:cs="Times New Roman"/>
          <w:color w:val="000000" w:themeColor="text1"/>
          <w:lang w:val="en-GB"/>
        </w:rPr>
        <w:fldChar w:fldCharType="end"/>
      </w:r>
      <w:r w:rsidR="00B77CE3" w:rsidRPr="00565079">
        <w:rPr>
          <w:rFonts w:eastAsia="Calibri" w:cs="Times New Roman"/>
          <w:color w:val="000000" w:themeColor="text1"/>
          <w:lang w:val="en-GB"/>
        </w:rPr>
        <w:t xml:space="preserve">) were employed for the linear mixed models, as well as the non-linear mixed modelling of the salivary cortisol data. For model diagnostics and performance evaluation the package </w:t>
      </w:r>
      <w:r w:rsidR="00B77CE3" w:rsidRPr="00565079">
        <w:rPr>
          <w:rFonts w:eastAsia="Calibri" w:cs="Times New Roman"/>
          <w:i/>
          <w:color w:val="000000" w:themeColor="text1"/>
          <w:lang w:val="en-GB"/>
        </w:rPr>
        <w:t>performance</w:t>
      </w:r>
      <w:r w:rsidR="00B77CE3" w:rsidRPr="00565079">
        <w:rPr>
          <w:rFonts w:eastAsia="Calibri" w:cs="Times New Roman"/>
          <w:color w:val="000000" w:themeColor="text1"/>
          <w:lang w:val="en-GB"/>
        </w:rPr>
        <w:t xml:space="preserve"> (v0.7.0, </w:t>
      </w:r>
      <w:r w:rsidR="00B77CE3" w:rsidRPr="00565079">
        <w:rPr>
          <w:rFonts w:eastAsia="Calibri" w:cs="Times New Roman"/>
          <w:color w:val="000000" w:themeColor="text1"/>
          <w:lang w:val="en-GB"/>
        </w:rPr>
        <w:fldChar w:fldCharType="begin"/>
      </w:r>
      <w:r w:rsidR="008351E2">
        <w:rPr>
          <w:rFonts w:eastAsia="Calibri" w:cs="Times New Roman"/>
          <w:color w:val="000000" w:themeColor="text1"/>
          <w:lang w:val="en-GB"/>
        </w:rPr>
        <w:instrText xml:space="preserve"> ADDIN ZOTERO_ITEM CSL_CITATION {"citationID":"DpXyGk1b","properties":{"formattedCitation":"(L\\uc0\\u252{}decke et al., 2020)","plainCitation":"(Lüdecke et al., 2020)","dontUpdate":true,"noteIndex":0},"citationItems":[{"id":98,"uris":["http://zotero.org/users/local/0hzN9cke/items/A43BL8NK"],"itemData":{"id":98,"type":"article-journal","container-title":"CRAN","DOI":"10.5281/zenodo.3952174","title":"performance: Assessment of Regression Models Performance","URL":"https://easystats.github.io/performance/","author":[{"family":"Lüdecke","given":"Daniel"},{"family":"Makowski","given":"Dominique"},{"family":"Waggoner","given":"Philip"},{"family":"Patil","given":"Indrajeet"}],"issued":{"date-parts":[["2020"]]}}}],"schema":"https://github.com/citation-style-language/schema/raw/master/csl-citation.json"} </w:instrText>
      </w:r>
      <w:r w:rsidR="00B77CE3" w:rsidRPr="00565079">
        <w:rPr>
          <w:rFonts w:eastAsia="Calibri" w:cs="Times New Roman"/>
          <w:color w:val="000000" w:themeColor="text1"/>
          <w:lang w:val="en-GB"/>
        </w:rPr>
        <w:fldChar w:fldCharType="separate"/>
      </w:r>
      <w:r w:rsidR="00B77CE3" w:rsidRPr="00565079">
        <w:rPr>
          <w:rFonts w:eastAsia="Calibri" w:cs="Times New Roman"/>
          <w:color w:val="000000" w:themeColor="text1"/>
          <w:lang w:val="en-GB"/>
        </w:rPr>
        <w:t>Lüdecke et al., 2020</w:t>
      </w:r>
      <w:r w:rsidR="00B77CE3" w:rsidRPr="00565079">
        <w:rPr>
          <w:rFonts w:eastAsia="Calibri" w:cs="Times New Roman"/>
          <w:color w:val="000000" w:themeColor="text1"/>
          <w:lang w:val="en-GB"/>
        </w:rPr>
        <w:fldChar w:fldCharType="end"/>
      </w:r>
      <w:r w:rsidR="00B77CE3" w:rsidRPr="00565079">
        <w:rPr>
          <w:rFonts w:eastAsia="Calibri" w:cs="Times New Roman"/>
          <w:color w:val="000000" w:themeColor="text1"/>
          <w:lang w:val="en-GB"/>
        </w:rPr>
        <w:t xml:space="preserve">) was used. </w:t>
      </w:r>
    </w:p>
    <w:p w14:paraId="51AB0875" w14:textId="6F4C5A35" w:rsidR="00B77CE3" w:rsidRPr="00565079" w:rsidRDefault="00B77CE3" w:rsidP="001C33BC">
      <w:pPr>
        <w:tabs>
          <w:tab w:val="left" w:pos="4395"/>
        </w:tabs>
        <w:spacing w:line="480" w:lineRule="auto"/>
        <w:jc w:val="both"/>
        <w:rPr>
          <w:rFonts w:eastAsia="Calibri" w:cs="Times New Roman"/>
          <w:color w:val="000000" w:themeColor="text1"/>
          <w:lang w:val="en-GB"/>
        </w:rPr>
      </w:pPr>
      <w:r w:rsidRPr="00565079">
        <w:rPr>
          <w:rFonts w:eastAsia="Calibri" w:cs="Times New Roman"/>
          <w:color w:val="000000" w:themeColor="text1"/>
          <w:lang w:val="en-GB"/>
        </w:rPr>
        <w:t>LMM fixed effects were tested for significance by one- or two-factorial analysis of deviance (</w:t>
      </w:r>
      <w:proofErr w:type="spellStart"/>
      <w:r w:rsidRPr="00565079">
        <w:rPr>
          <w:rFonts w:eastAsia="Calibri" w:cs="Times New Roman"/>
          <w:color w:val="000000" w:themeColor="text1"/>
          <w:lang w:val="en-GB"/>
        </w:rPr>
        <w:t>AoD</w:t>
      </w:r>
      <w:proofErr w:type="spellEnd"/>
      <w:r w:rsidRPr="00565079">
        <w:rPr>
          <w:rFonts w:eastAsia="Calibri" w:cs="Times New Roman"/>
          <w:color w:val="000000" w:themeColor="text1"/>
          <w:lang w:val="en-GB"/>
        </w:rPr>
        <w:t xml:space="preserve">) Wald-type chi squared (Χ²) statistics provided by the </w:t>
      </w:r>
      <w:proofErr w:type="spellStart"/>
      <w:r w:rsidRPr="00565079">
        <w:rPr>
          <w:rFonts w:eastAsia="Calibri" w:cs="Times New Roman"/>
          <w:i/>
          <w:color w:val="000000" w:themeColor="text1"/>
          <w:lang w:val="en-GB"/>
        </w:rPr>
        <w:t>Anova</w:t>
      </w:r>
      <w:proofErr w:type="spellEnd"/>
      <w:r w:rsidRPr="00565079">
        <w:rPr>
          <w:rFonts w:eastAsia="Calibri" w:cs="Times New Roman"/>
          <w:color w:val="000000" w:themeColor="text1"/>
          <w:lang w:val="en-GB"/>
        </w:rPr>
        <w:t xml:space="preserve"> function of the </w:t>
      </w:r>
      <w:r w:rsidRPr="00565079">
        <w:rPr>
          <w:rFonts w:eastAsia="Calibri" w:cs="Times New Roman"/>
          <w:i/>
          <w:color w:val="000000" w:themeColor="text1"/>
          <w:lang w:val="en-GB"/>
        </w:rPr>
        <w:t>car</w:t>
      </w:r>
      <w:r w:rsidRPr="00565079">
        <w:rPr>
          <w:rFonts w:eastAsia="Calibri" w:cs="Times New Roman"/>
          <w:color w:val="000000" w:themeColor="text1"/>
          <w:lang w:val="en-GB"/>
        </w:rPr>
        <w:t xml:space="preserve"> package (v3.0-12, </w:t>
      </w:r>
      <w:r w:rsidRPr="00565079">
        <w:rPr>
          <w:rFonts w:eastAsia="Calibri" w:cs="Times New Roman"/>
          <w:color w:val="000000" w:themeColor="text1"/>
          <w:lang w:val="en-GB"/>
        </w:rPr>
        <w:fldChar w:fldCharType="begin"/>
      </w:r>
      <w:r w:rsidR="008351E2">
        <w:rPr>
          <w:rFonts w:eastAsia="Calibri" w:cs="Times New Roman"/>
          <w:color w:val="000000" w:themeColor="text1"/>
          <w:lang w:val="en-GB"/>
        </w:rPr>
        <w:instrText xml:space="preserve"> ADDIN ZOTERO_ITEM CSL_CITATION {"citationID":"P0XnvKp0","properties":{"formattedCitation":"(Fox &amp; Weisberg, 2019)","plainCitation":"(Fox &amp; Weisberg, 2019)","dontUpdate":true,"noteIndex":0},"citationItems":[{"id":137,"uris":["http://zotero.org/users/local/0hzN9cke/items/5TA7TCYA"],"itemData":{"id":137,"type":"book","call-number":"QA278.2 .F628 2019","edition":"Third edition","event-place":"Los Angeles","ISBN":"978-1-5443-3647-3","number-of-pages":"577","publisher":"SAGE","publisher-place":"Los Angeles","source":"Library of Congress ISBN","title":"An R Companion to Applied Regression","author":[{"family":"Fox","given":"John"},{"family":"Weisberg","given":"Sanford"}],"issued":{"date-parts":[["2019"]]}}}],"schema":"https://github.com/citation-style-language/schema/raw/master/csl-citation.json"} </w:instrText>
      </w:r>
      <w:r w:rsidRPr="00565079">
        <w:rPr>
          <w:rFonts w:eastAsia="Calibri" w:cs="Times New Roman"/>
          <w:color w:val="000000" w:themeColor="text1"/>
          <w:lang w:val="en-GB"/>
        </w:rPr>
        <w:fldChar w:fldCharType="separate"/>
      </w:r>
      <w:r w:rsidRPr="00565079">
        <w:rPr>
          <w:rFonts w:eastAsia="Calibri" w:cs="Times New Roman"/>
          <w:color w:val="000000" w:themeColor="text1"/>
          <w:lang w:val="en-GB"/>
        </w:rPr>
        <w:t>Fox &amp; Weisberg, 2019)</w:t>
      </w:r>
      <w:r w:rsidRPr="00565079">
        <w:rPr>
          <w:rFonts w:eastAsia="Calibri" w:cs="Times New Roman"/>
          <w:color w:val="000000" w:themeColor="text1"/>
          <w:lang w:val="en-GB"/>
        </w:rPr>
        <w:fldChar w:fldCharType="end"/>
      </w:r>
      <w:r w:rsidR="009F6E32" w:rsidRPr="00565079">
        <w:rPr>
          <w:rFonts w:eastAsia="Calibri" w:cs="Times New Roman"/>
          <w:color w:val="000000" w:themeColor="text1"/>
          <w:lang w:val="en-GB"/>
        </w:rPr>
        <w:t>.</w:t>
      </w:r>
    </w:p>
    <w:p w14:paraId="47102F70" w14:textId="5A95605E" w:rsidR="00B77CE3" w:rsidRPr="00565079" w:rsidRDefault="00B77CE3" w:rsidP="001C33BC">
      <w:pPr>
        <w:tabs>
          <w:tab w:val="left" w:pos="4395"/>
        </w:tabs>
        <w:spacing w:line="480" w:lineRule="auto"/>
        <w:jc w:val="both"/>
        <w:rPr>
          <w:rFonts w:eastAsia="Calibri" w:cs="Times New Roman"/>
          <w:color w:val="000000" w:themeColor="text1"/>
          <w:lang w:val="en-GB"/>
        </w:rPr>
      </w:pPr>
      <w:r w:rsidRPr="00565079">
        <w:rPr>
          <w:rFonts w:eastAsia="Calibri" w:cs="Times New Roman"/>
          <w:color w:val="000000" w:themeColor="text1"/>
          <w:lang w:val="en-GB"/>
        </w:rPr>
        <w:t>Cohen’s omega squared (</w:t>
      </w:r>
      <w:r w:rsidRPr="00565079">
        <w:rPr>
          <w:rFonts w:eastAsia="Calibri" w:cs="Times New Roman"/>
          <w:iCs/>
          <w:color w:val="000000" w:themeColor="text1"/>
          <w:lang w:val="en-GB"/>
        </w:rPr>
        <w:t>ω</w:t>
      </w:r>
      <w:r w:rsidRPr="00565079">
        <w:rPr>
          <w:rFonts w:eastAsia="Calibri" w:cs="Times New Roman"/>
          <w:iCs/>
          <w:color w:val="000000" w:themeColor="text1"/>
          <w:vertAlign w:val="superscript"/>
          <w:lang w:val="en-GB"/>
        </w:rPr>
        <w:t>2</w:t>
      </w:r>
      <w:r w:rsidRPr="00565079">
        <w:rPr>
          <w:rFonts w:eastAsia="Calibri" w:cs="Times New Roman"/>
          <w:color w:val="000000" w:themeColor="text1"/>
          <w:lang w:val="en-GB"/>
        </w:rPr>
        <w:t xml:space="preserve">) as calculated by the </w:t>
      </w:r>
      <w:proofErr w:type="spellStart"/>
      <w:r w:rsidRPr="00565079">
        <w:rPr>
          <w:rFonts w:eastAsia="Calibri" w:cs="Times New Roman"/>
          <w:i/>
          <w:color w:val="000000" w:themeColor="text1"/>
          <w:lang w:val="en-GB"/>
        </w:rPr>
        <w:t>effectsize</w:t>
      </w:r>
      <w:proofErr w:type="spellEnd"/>
      <w:r w:rsidRPr="00565079">
        <w:rPr>
          <w:rFonts w:eastAsia="Calibri" w:cs="Times New Roman"/>
          <w:color w:val="000000" w:themeColor="text1"/>
          <w:lang w:val="en-GB"/>
        </w:rPr>
        <w:t xml:space="preserve"> package (v0.4.5, </w:t>
      </w:r>
      <w:r w:rsidRPr="00565079">
        <w:rPr>
          <w:rFonts w:eastAsia="Calibri" w:cs="Times New Roman"/>
          <w:color w:val="000000" w:themeColor="text1"/>
          <w:lang w:val="en-GB"/>
        </w:rPr>
        <w:fldChar w:fldCharType="begin"/>
      </w:r>
      <w:r w:rsidR="008351E2">
        <w:rPr>
          <w:rFonts w:eastAsia="Calibri" w:cs="Times New Roman"/>
          <w:color w:val="000000" w:themeColor="text1"/>
          <w:lang w:val="en-GB"/>
        </w:rPr>
        <w:instrText xml:space="preserve"> ADDIN ZOTERO_ITEM CSL_CITATION {"citationID":"FrULdiPC","properties":{"formattedCitation":"(Ben-Shachar et al., 2020)","plainCitation":"(Ben-Shachar et al., 2020)","dontUpdate":true,"noteIndex":0},"citationItems":[{"id":101,"uris":["http://zotero.org/users/local/0hzN9cke/items/K2SQWS9H"],"itemData":{"id":101,"type":"article-journal","container-title":"Journal of Open Source Software","DOI":"10.21105/joss.02815","issue":"56","note":"publisher: The Open Journal","page":"2815","title":"effectsize: Estimation of Effect Size Indices and Standardized Parameters","volume":"5","author":[{"family":"Ben-Shachar","given":"Mattan S."},{"family":"Lüdecke","given":"Daniel"},{"family":"Makowski","given":"Dominique"}],"issued":{"date-parts":[["2020"]]}}}],"schema":"https://github.com/citation-style-language/schema/raw/master/csl-citation.json"} </w:instrText>
      </w:r>
      <w:r w:rsidRPr="00565079">
        <w:rPr>
          <w:rFonts w:eastAsia="Calibri" w:cs="Times New Roman"/>
          <w:color w:val="000000" w:themeColor="text1"/>
          <w:lang w:val="en-GB"/>
        </w:rPr>
        <w:fldChar w:fldCharType="separate"/>
      </w:r>
      <w:r w:rsidRPr="00565079">
        <w:rPr>
          <w:rFonts w:eastAsia="Calibri" w:cs="Times New Roman"/>
          <w:color w:val="000000" w:themeColor="text1"/>
          <w:lang w:val="en-GB"/>
        </w:rPr>
        <w:t>Ben-Shachar et al., 2020</w:t>
      </w:r>
      <w:r w:rsidRPr="00565079">
        <w:rPr>
          <w:rFonts w:eastAsia="Calibri" w:cs="Times New Roman"/>
          <w:color w:val="000000" w:themeColor="text1"/>
          <w:lang w:val="en-GB"/>
        </w:rPr>
        <w:fldChar w:fldCharType="end"/>
      </w:r>
      <w:r w:rsidRPr="00565079">
        <w:rPr>
          <w:rFonts w:eastAsia="Calibri" w:cs="Times New Roman"/>
          <w:color w:val="000000" w:themeColor="text1"/>
          <w:lang w:val="en-GB"/>
        </w:rPr>
        <w:t>) is provided as effect size measure for the LMM fixed effects; it can be interpreted as follows:</w:t>
      </w:r>
      <w:r w:rsidR="009F6E32" w:rsidRPr="00565079">
        <w:rPr>
          <w:rFonts w:eastAsia="Calibri" w:cs="Times New Roman"/>
          <w:color w:val="000000" w:themeColor="text1"/>
          <w:lang w:val="en-GB"/>
        </w:rPr>
        <w:t xml:space="preserve"> very small effect: ω</w:t>
      </w:r>
      <w:r w:rsidR="009F6E32" w:rsidRPr="00565079">
        <w:rPr>
          <w:rFonts w:eastAsia="Calibri" w:cs="Times New Roman"/>
          <w:color w:val="000000" w:themeColor="text1"/>
          <w:vertAlign w:val="superscript"/>
          <w:lang w:val="en-GB"/>
        </w:rPr>
        <w:t>2</w:t>
      </w:r>
      <w:r w:rsidR="009F6E32" w:rsidRPr="00565079">
        <w:rPr>
          <w:rFonts w:eastAsia="Calibri" w:cs="Times New Roman"/>
          <w:color w:val="000000" w:themeColor="text1"/>
          <w:lang w:val="en-GB"/>
        </w:rPr>
        <w:t xml:space="preserve"> &lt; .01</w:t>
      </w:r>
      <w:r w:rsidRPr="00565079">
        <w:rPr>
          <w:rFonts w:eastAsia="Calibri" w:cs="Times New Roman"/>
          <w:color w:val="000000" w:themeColor="text1"/>
          <w:lang w:val="en-GB"/>
        </w:rPr>
        <w:t xml:space="preserve"> small effect: ω</w:t>
      </w:r>
      <w:r w:rsidRPr="00565079">
        <w:rPr>
          <w:rFonts w:eastAsia="Calibri" w:cs="Times New Roman"/>
          <w:color w:val="000000" w:themeColor="text1"/>
          <w:vertAlign w:val="superscript"/>
          <w:lang w:val="en-GB"/>
        </w:rPr>
        <w:t>2</w:t>
      </w:r>
      <w:r w:rsidRPr="00565079">
        <w:rPr>
          <w:rFonts w:eastAsia="Calibri" w:cs="Times New Roman"/>
          <w:color w:val="000000" w:themeColor="text1"/>
          <w:lang w:val="en-GB"/>
        </w:rPr>
        <w:t xml:space="preserve"> ≥ .01, medium effect: ω</w:t>
      </w:r>
      <w:r w:rsidRPr="00565079">
        <w:rPr>
          <w:rFonts w:eastAsia="Calibri" w:cs="Times New Roman"/>
          <w:color w:val="000000" w:themeColor="text1"/>
          <w:vertAlign w:val="superscript"/>
          <w:lang w:val="en-GB"/>
        </w:rPr>
        <w:t>2</w:t>
      </w:r>
      <w:r w:rsidRPr="00565079">
        <w:rPr>
          <w:rFonts w:eastAsia="Calibri" w:cs="Times New Roman"/>
          <w:color w:val="000000" w:themeColor="text1"/>
          <w:lang w:val="en-GB"/>
        </w:rPr>
        <w:t xml:space="preserve"> ≥ .06, large effect: ω</w:t>
      </w:r>
      <w:r w:rsidRPr="00565079">
        <w:rPr>
          <w:rFonts w:eastAsia="Calibri" w:cs="Times New Roman"/>
          <w:color w:val="000000" w:themeColor="text1"/>
          <w:vertAlign w:val="superscript"/>
          <w:lang w:val="en-GB"/>
        </w:rPr>
        <w:t>2</w:t>
      </w:r>
      <w:r w:rsidRPr="00565079">
        <w:rPr>
          <w:rFonts w:eastAsia="Calibri" w:cs="Times New Roman"/>
          <w:color w:val="000000" w:themeColor="text1"/>
          <w:lang w:val="en-GB"/>
        </w:rPr>
        <w:t xml:space="preserve"> ≥ .14 (analogous to eta squared, </w:t>
      </w:r>
      <w:r w:rsidRPr="00565079">
        <w:rPr>
          <w:rFonts w:eastAsia="Calibri" w:cs="Times New Roman"/>
          <w:color w:val="000000" w:themeColor="text1"/>
          <w:lang w:val="en-GB"/>
        </w:rPr>
        <w:fldChar w:fldCharType="begin"/>
      </w:r>
      <w:r w:rsidR="008351E2">
        <w:rPr>
          <w:rFonts w:eastAsia="Calibri" w:cs="Times New Roman"/>
          <w:color w:val="000000" w:themeColor="text1"/>
          <w:lang w:val="en-GB"/>
        </w:rPr>
        <w:instrText xml:space="preserve"> ADDIN ZOTERO_ITEM CSL_CITATION {"citationID":"7hU4mn24","properties":{"formattedCitation":"(Cohen 1988)","plainCitation":"(Cohen 1988)","dontUpdate":true,"noteIndex":0},"citationItems":[{"id":76,"uris":["http://zotero.org/users/local/0hzN9cke/items/CZF4VM3R"],"itemData":{"id":76,"type":"book","call-number":"HA29 .C66 1988","edition":"2nd","event-place":"Hillsdale, N.J","ISBN":"978-0-8058-0283-2","number-of-pages":"567","publisher":"L. Erlbaum Associates","publisher-place":"Hillsdale, N.J","source":"Library of Congress ISBN","title":"Statistical power analysis for the behavioral sciences","author":[{"family":"Cohen","given":"Jacob"}],"issued":{"date-parts":[["1988"]]}}}],"schema":"https://github.com/citation-style-language/schema/raw/master/csl-citation.json"} </w:instrText>
      </w:r>
      <w:r w:rsidRPr="00565079">
        <w:rPr>
          <w:rFonts w:eastAsia="Calibri" w:cs="Times New Roman"/>
          <w:color w:val="000000" w:themeColor="text1"/>
          <w:lang w:val="en-GB"/>
        </w:rPr>
        <w:fldChar w:fldCharType="separate"/>
      </w:r>
      <w:r w:rsidRPr="00565079">
        <w:rPr>
          <w:rFonts w:eastAsia="Calibri" w:cs="Times New Roman"/>
          <w:color w:val="000000" w:themeColor="text1"/>
          <w:lang w:val="en-GB"/>
        </w:rPr>
        <w:t>Cohen, 1988</w:t>
      </w:r>
      <w:r w:rsidRPr="00565079">
        <w:rPr>
          <w:rFonts w:eastAsia="Calibri" w:cs="Times New Roman"/>
          <w:color w:val="000000" w:themeColor="text1"/>
          <w:lang w:val="en-GB"/>
        </w:rPr>
        <w:fldChar w:fldCharType="end"/>
      </w:r>
      <w:r w:rsidRPr="00565079">
        <w:rPr>
          <w:rFonts w:eastAsia="Calibri" w:cs="Times New Roman"/>
          <w:color w:val="000000" w:themeColor="text1"/>
          <w:lang w:val="en-GB"/>
        </w:rPr>
        <w:t>); for models with more than one fixed effect, partial omega squared (</w:t>
      </w:r>
      <w:r w:rsidRPr="00565079">
        <w:rPr>
          <w:rFonts w:eastAsia="Calibri" w:cs="Times New Roman"/>
          <w:iCs/>
          <w:color w:val="000000" w:themeColor="text1"/>
          <w:lang w:val="en-GB"/>
        </w:rPr>
        <w:t>ω</w:t>
      </w:r>
      <w:r w:rsidRPr="00565079">
        <w:rPr>
          <w:rFonts w:eastAsia="Calibri" w:cs="Times New Roman"/>
          <w:color w:val="000000" w:themeColor="text1"/>
          <w:vertAlign w:val="subscript"/>
          <w:lang w:val="en-GB"/>
        </w:rPr>
        <w:t>p</w:t>
      </w:r>
      <w:r w:rsidRPr="00565079">
        <w:rPr>
          <w:rFonts w:eastAsia="Calibri" w:cs="Times New Roman"/>
          <w:iCs/>
          <w:color w:val="000000" w:themeColor="text1"/>
          <w:vertAlign w:val="superscript"/>
          <w:lang w:val="en-GB"/>
        </w:rPr>
        <w:t>2</w:t>
      </w:r>
      <w:r w:rsidRPr="00565079">
        <w:rPr>
          <w:rFonts w:eastAsia="Calibri" w:cs="Times New Roman"/>
          <w:color w:val="000000" w:themeColor="text1"/>
          <w:lang w:val="en-GB"/>
        </w:rPr>
        <w:t xml:space="preserve">) is reported, the same interpretation applies. Contrast testing of significant </w:t>
      </w:r>
      <w:proofErr w:type="spellStart"/>
      <w:r w:rsidRPr="00565079">
        <w:rPr>
          <w:rFonts w:eastAsia="Calibri" w:cs="Times New Roman"/>
          <w:color w:val="000000" w:themeColor="text1"/>
          <w:lang w:val="en-GB"/>
        </w:rPr>
        <w:t>AoD</w:t>
      </w:r>
      <w:proofErr w:type="spellEnd"/>
      <w:r w:rsidRPr="00565079">
        <w:rPr>
          <w:rFonts w:eastAsia="Calibri" w:cs="Times New Roman"/>
          <w:color w:val="000000" w:themeColor="text1"/>
          <w:lang w:val="en-GB"/>
        </w:rPr>
        <w:t xml:space="preserve"> fixed effects was performed using the </w:t>
      </w:r>
      <w:proofErr w:type="spellStart"/>
      <w:r w:rsidRPr="00565079">
        <w:rPr>
          <w:rFonts w:eastAsia="Calibri" w:cs="Times New Roman"/>
          <w:i/>
          <w:color w:val="000000" w:themeColor="text1"/>
          <w:lang w:val="en-GB"/>
        </w:rPr>
        <w:t>emmeans</w:t>
      </w:r>
      <w:proofErr w:type="spellEnd"/>
      <w:r w:rsidRPr="00565079">
        <w:rPr>
          <w:rFonts w:eastAsia="Calibri" w:cs="Times New Roman"/>
          <w:color w:val="000000" w:themeColor="text1"/>
          <w:lang w:val="en-GB"/>
        </w:rPr>
        <w:t xml:space="preserve"> package (v1.5.4, </w:t>
      </w:r>
      <w:r w:rsidRPr="00565079">
        <w:rPr>
          <w:rFonts w:eastAsia="Calibri" w:cs="Times New Roman"/>
          <w:color w:val="000000" w:themeColor="text1"/>
          <w:lang w:val="en-GB"/>
        </w:rPr>
        <w:fldChar w:fldCharType="begin"/>
      </w:r>
      <w:r w:rsidR="008351E2">
        <w:rPr>
          <w:rFonts w:eastAsia="Calibri" w:cs="Times New Roman"/>
          <w:color w:val="000000" w:themeColor="text1"/>
          <w:lang w:val="en-GB"/>
        </w:rPr>
        <w:instrText xml:space="preserve"> ADDIN ZOTERO_ITEM CSL_CITATION {"citationID":"xa0tX7CD","properties":{"formattedCitation":"(Lenth, 2021)","plainCitation":"(Lenth, 2021)","dontUpdate":true,"noteIndex":0},"citationItems":[{"id":138,"uris":["http://zotero.org/users/local/0hzN9cke/items/SMSX8C5Z"],"itemData":{"id":138,"type":"software","abstract":"R package version 1.5.4","title":"emmeans: Estimated Marginal Means, aka Least-Squares Means","URL":"https://CRAN.R-project.org/package=emmeans","author":[{"family":"Lenth","given":"Russell V."}],"issued":{"date-parts":[["2021"]]}}}],"schema":"https://github.com/citation-style-language/schema/raw/master/csl-citation.json"} </w:instrText>
      </w:r>
      <w:r w:rsidRPr="00565079">
        <w:rPr>
          <w:rFonts w:eastAsia="Calibri" w:cs="Times New Roman"/>
          <w:color w:val="000000" w:themeColor="text1"/>
          <w:lang w:val="en-GB"/>
        </w:rPr>
        <w:fldChar w:fldCharType="separate"/>
      </w:r>
      <w:r w:rsidRPr="00565079">
        <w:rPr>
          <w:rFonts w:eastAsia="Calibri" w:cs="Times New Roman"/>
          <w:color w:val="000000" w:themeColor="text1"/>
          <w:lang w:val="en-GB"/>
        </w:rPr>
        <w:t>Lenth, 2021)</w:t>
      </w:r>
      <w:r w:rsidRPr="00565079">
        <w:rPr>
          <w:rFonts w:eastAsia="Calibri" w:cs="Times New Roman"/>
          <w:color w:val="000000" w:themeColor="text1"/>
          <w:lang w:val="en-GB"/>
        </w:rPr>
        <w:fldChar w:fldCharType="end"/>
      </w:r>
      <w:r w:rsidRPr="00565079">
        <w:rPr>
          <w:rFonts w:eastAsia="Calibri" w:cs="Times New Roman"/>
          <w:color w:val="000000" w:themeColor="text1"/>
          <w:lang w:val="en-GB"/>
        </w:rPr>
        <w:t xml:space="preserve"> with </w:t>
      </w:r>
      <w:proofErr w:type="spellStart"/>
      <w:r w:rsidRPr="00565079">
        <w:rPr>
          <w:rFonts w:eastAsia="Calibri" w:cs="Times New Roman"/>
          <w:color w:val="000000" w:themeColor="text1"/>
          <w:lang w:val="en-GB"/>
        </w:rPr>
        <w:t>Šidák</w:t>
      </w:r>
      <w:proofErr w:type="spellEnd"/>
      <w:r w:rsidR="001C33BC" w:rsidRPr="00565079">
        <w:rPr>
          <w:rFonts w:eastAsia="Calibri" w:cs="Times New Roman"/>
          <w:color w:val="000000" w:themeColor="text1"/>
          <w:lang w:val="en-GB"/>
        </w:rPr>
        <w:t xml:space="preserve"> and Tukey</w:t>
      </w:r>
      <w:r w:rsidRPr="00565079" w:rsidDel="00B80D81">
        <w:rPr>
          <w:rFonts w:eastAsia="Calibri" w:cs="Times New Roman"/>
          <w:color w:val="000000" w:themeColor="text1"/>
          <w:lang w:val="en-GB"/>
        </w:rPr>
        <w:t xml:space="preserve"> </w:t>
      </w:r>
      <w:r w:rsidRPr="00565079">
        <w:rPr>
          <w:rFonts w:eastAsia="Calibri" w:cs="Times New Roman"/>
          <w:color w:val="000000" w:themeColor="text1"/>
          <w:lang w:val="en-GB"/>
        </w:rPr>
        <w:t>adjustment for multiple testing</w:t>
      </w:r>
      <w:r w:rsidR="00E3268D" w:rsidRPr="00565079">
        <w:rPr>
          <w:rFonts w:eastAsia="Calibri" w:cs="Times New Roman"/>
          <w:color w:val="000000" w:themeColor="text1"/>
          <w:lang w:val="en-GB"/>
        </w:rPr>
        <w:t>; only simple main effects were of interest</w:t>
      </w:r>
      <w:r w:rsidRPr="00565079">
        <w:rPr>
          <w:rFonts w:eastAsia="Calibri" w:cs="Times New Roman"/>
          <w:color w:val="000000" w:themeColor="text1"/>
          <w:lang w:val="en-GB"/>
        </w:rPr>
        <w:t>.</w:t>
      </w:r>
    </w:p>
    <w:p w14:paraId="28620A86" w14:textId="73129D8B" w:rsidR="00B77CE3" w:rsidRPr="00565079" w:rsidRDefault="00B77CE3" w:rsidP="001C33BC">
      <w:pPr>
        <w:tabs>
          <w:tab w:val="left" w:pos="4395"/>
        </w:tabs>
        <w:spacing w:line="480" w:lineRule="auto"/>
        <w:jc w:val="both"/>
        <w:rPr>
          <w:rFonts w:eastAsia="Calibri" w:cs="Times New Roman"/>
          <w:color w:val="000000" w:themeColor="text1"/>
          <w:lang w:val="en-GB"/>
        </w:rPr>
      </w:pPr>
      <w:r w:rsidRPr="00565079">
        <w:rPr>
          <w:rFonts w:eastAsia="Calibri" w:cs="Times New Roman"/>
          <w:color w:val="000000" w:themeColor="text1"/>
          <w:lang w:val="en-GB"/>
        </w:rPr>
        <w:t xml:space="preserve">In case of unmet LMM assumptions of homoscedasticity and homogeneity of variances the respective dependent variable was submitted to a Box-Cox analysis </w:t>
      </w:r>
      <w:r w:rsidRPr="00565079">
        <w:rPr>
          <w:rFonts w:eastAsia="Calibri" w:cs="Times New Roman"/>
          <w:color w:val="000000" w:themeColor="text1"/>
          <w:lang w:val="en-GB"/>
        </w:rPr>
        <w:fldChar w:fldCharType="begin"/>
      </w:r>
      <w:r w:rsidR="008351E2">
        <w:rPr>
          <w:rFonts w:eastAsia="Calibri" w:cs="Times New Roman"/>
          <w:color w:val="000000" w:themeColor="text1"/>
          <w:lang w:val="en-GB"/>
        </w:rPr>
        <w:instrText xml:space="preserve"> ADDIN ZOTERO_ITEM CSL_CITATION {"citationID":"ddEhpbQE","properties":{"formattedCitation":"[10]","plainCitation":"[10]","noteIndex":0},"citationItems":[{"id":41,"uris":["http://zotero.org/users/local/0hzN9cke/items/GHC9S2QR"],"itemData":{"id":41,"type":"article-journal","abstract":"[In the analysis of data it is often assumed that observations y&lt;sub&gt;1&lt;/sub&gt;, y&lt;sub&gt;2&lt;/sub&gt;, ..., y&lt;sub&gt;n&lt;/sub&gt; are independently normally distributed with constant variance and with expectations specified by a model linear in a set of parameters θ. In this paper we make the less restrictive assumption that such a normal, homoscedastic, linear model is appropriate after some suitable transformation has been applied to the y's. Inferences about the transformation and about the parameters of the linear model are made by computing the likelihood function and the relevant posterior distribution. The contributions of normality, homoscedasticity and additivity to the transformation are separated. The relation of the present methods to earlier procedures for finding transformations is discussed. The methods are illustrated with examples.]","archive":"JSTOR","container-title":"Journal of the Royal Statistical Society. Series B (Methodological)","ISSN":"00359246","issue":"2","note":"publisher: [Royal Statistical Society, Wiley]","page":"211-252","title":"An Analysis of Transformations","volume":"26","author":[{"family":"Box","given":"G. E. P."},{"family":"Cox","given":"D. R."}],"issued":{"date-parts":[["1964"]]}}}],"schema":"https://github.com/citation-style-language/schema/raw/master/csl-citation.json"} </w:instrText>
      </w:r>
      <w:r w:rsidRPr="00565079">
        <w:rPr>
          <w:rFonts w:eastAsia="Calibri" w:cs="Times New Roman"/>
          <w:color w:val="000000" w:themeColor="text1"/>
          <w:lang w:val="en-GB"/>
        </w:rPr>
        <w:fldChar w:fldCharType="separate"/>
      </w:r>
      <w:r w:rsidR="00286584" w:rsidRPr="00286584">
        <w:rPr>
          <w:rFonts w:cs="Times New Roman"/>
        </w:rPr>
        <w:t>[10]</w:t>
      </w:r>
      <w:r w:rsidRPr="00565079">
        <w:rPr>
          <w:rFonts w:eastAsia="Calibri" w:cs="Times New Roman"/>
          <w:color w:val="000000" w:themeColor="text1"/>
          <w:lang w:val="en-GB"/>
        </w:rPr>
        <w:fldChar w:fldCharType="end"/>
      </w:r>
      <w:r w:rsidRPr="00565079">
        <w:rPr>
          <w:rFonts w:eastAsia="Calibri" w:cs="Times New Roman"/>
          <w:color w:val="000000" w:themeColor="text1"/>
          <w:lang w:val="en-GB"/>
        </w:rPr>
        <w:t xml:space="preserve"> and a common power transformation was applied to the DV depending on lambda value (λ). Extremely left skewed distributions were mirrored prior to transformation by subtracting all values from the first whole number larger than the maximum value.</w:t>
      </w:r>
    </w:p>
    <w:p w14:paraId="6C568A79" w14:textId="498D5714" w:rsidR="00D80E49" w:rsidRPr="00565079" w:rsidRDefault="005F6BBC" w:rsidP="001C33BC">
      <w:pPr>
        <w:tabs>
          <w:tab w:val="left" w:pos="4395"/>
        </w:tabs>
        <w:spacing w:line="480" w:lineRule="auto"/>
        <w:jc w:val="both"/>
        <w:rPr>
          <w:rFonts w:eastAsia="Calibri" w:cs="Times New Roman"/>
          <w:color w:val="000000" w:themeColor="text1"/>
          <w:lang w:val="en-GB"/>
        </w:rPr>
      </w:pPr>
      <w:r w:rsidRPr="00565079">
        <w:rPr>
          <w:rFonts w:eastAsia="Calibri" w:cs="Times New Roman"/>
          <w:color w:val="000000" w:themeColor="text1"/>
          <w:lang w:val="en-GB"/>
        </w:rPr>
        <w:t xml:space="preserve">If unresolvable heteroscedasticity, heterogeneous group variances, or autocorrelation were still present in the selected model, </w:t>
      </w:r>
      <w:proofErr w:type="spellStart"/>
      <w:r w:rsidRPr="00565079">
        <w:rPr>
          <w:rFonts w:eastAsia="Calibri" w:cs="Times New Roman"/>
          <w:color w:val="000000" w:themeColor="text1"/>
          <w:lang w:val="en-GB"/>
        </w:rPr>
        <w:t>AoD</w:t>
      </w:r>
      <w:proofErr w:type="spellEnd"/>
      <w:r w:rsidRPr="00565079">
        <w:rPr>
          <w:rFonts w:eastAsia="Calibri" w:cs="Times New Roman"/>
          <w:color w:val="000000" w:themeColor="text1"/>
          <w:lang w:val="en-GB"/>
        </w:rPr>
        <w:t xml:space="preserve"> and contrast analysis were performed using a cluster-robust variance-covariance matrix (CR2 adjustment for small samples) as provided by the R-package </w:t>
      </w:r>
      <w:proofErr w:type="spellStart"/>
      <w:r w:rsidRPr="00565079">
        <w:rPr>
          <w:rFonts w:eastAsia="Calibri" w:cs="Times New Roman"/>
          <w:i/>
          <w:color w:val="000000" w:themeColor="text1"/>
          <w:lang w:val="en-GB"/>
        </w:rPr>
        <w:t>clubSandwich</w:t>
      </w:r>
      <w:proofErr w:type="spellEnd"/>
      <w:r w:rsidRPr="00565079">
        <w:rPr>
          <w:rFonts w:eastAsia="Calibri" w:cs="Times New Roman"/>
          <w:color w:val="000000" w:themeColor="text1"/>
          <w:lang w:val="en-GB"/>
        </w:rPr>
        <w:t xml:space="preserve"> (v 0.5.3,  </w:t>
      </w:r>
      <w:r w:rsidRPr="00565079">
        <w:rPr>
          <w:rFonts w:eastAsia="Calibri" w:cs="Times New Roman"/>
          <w:color w:val="000000" w:themeColor="text1"/>
          <w:lang w:val="en-GB"/>
        </w:rPr>
        <w:fldChar w:fldCharType="begin"/>
      </w:r>
      <w:r w:rsidR="008351E2">
        <w:rPr>
          <w:rFonts w:eastAsia="Calibri" w:cs="Times New Roman"/>
          <w:color w:val="000000" w:themeColor="text1"/>
          <w:lang w:val="en-GB"/>
        </w:rPr>
        <w:instrText xml:space="preserve"> ADDIN ZOTERO_ITEM CSL_CITATION {"citationID":"A5BvtaIw","properties":{"formattedCitation":"(Pustejovsky &amp; Tipton, 2018)","plainCitation":"(Pustejovsky &amp; Tipton, 2018)","dontUpdate":true,"noteIndex":0},"citationItems":[{"id":133,"uris":["http://zotero.org/users/local/0hzN9cke/items/TKDWP8PA"],"itemData":{"id":133,"type":"article-journal","container-title":"Journal of Business &amp; Economic Statistics","DOI":"10.1080/07350015.2016.1247004","ISSN":"0735-0015, 1537-2707","issue":"4","journalAbbreviation":"Journal of Business &amp; Economic Statistics","language":"en","page":"672-683","source":"DOI.org (Crossref)","title":"Small-Sample Methods for Cluster-Robust Variance Estimation and Hypothesis Testing in Fixed Effects Models","volume":"36","author":[{"family":"Pustejovsky","given":"James E."},{"family":"Tipton","given":"Elizabeth"}],"issued":{"date-parts":[["2018",10,2]]}}}],"schema":"https://github.com/citation-style-language/schema/raw/master/csl-citation.json"} </w:instrText>
      </w:r>
      <w:r w:rsidRPr="00565079">
        <w:rPr>
          <w:rFonts w:eastAsia="Calibri" w:cs="Times New Roman"/>
          <w:color w:val="000000" w:themeColor="text1"/>
          <w:lang w:val="en-GB"/>
        </w:rPr>
        <w:fldChar w:fldCharType="separate"/>
      </w:r>
      <w:r w:rsidRPr="00565079">
        <w:rPr>
          <w:rFonts w:eastAsia="Calibri" w:cs="Times New Roman"/>
          <w:color w:val="000000" w:themeColor="text1"/>
          <w:lang w:val="en-GB"/>
        </w:rPr>
        <w:t>Pustejovsky &amp; Tipton, 2018)</w:t>
      </w:r>
      <w:r w:rsidRPr="00565079">
        <w:rPr>
          <w:rFonts w:eastAsia="Calibri" w:cs="Times New Roman"/>
          <w:color w:val="000000" w:themeColor="text1"/>
          <w:lang w:val="en-GB"/>
        </w:rPr>
        <w:fldChar w:fldCharType="end"/>
      </w:r>
      <w:r w:rsidRPr="00565079">
        <w:rPr>
          <w:rFonts w:eastAsia="Calibri" w:cs="Times New Roman"/>
          <w:color w:val="000000" w:themeColor="text1"/>
          <w:lang w:val="en-GB"/>
        </w:rPr>
        <w:t>.</w:t>
      </w:r>
    </w:p>
    <w:p w14:paraId="43786905" w14:textId="77777777" w:rsidR="00D80E49" w:rsidRPr="00565079" w:rsidRDefault="00D80E49" w:rsidP="001C33BC">
      <w:pPr>
        <w:tabs>
          <w:tab w:val="left" w:pos="4395"/>
        </w:tabs>
        <w:spacing w:after="200" w:line="276" w:lineRule="auto"/>
        <w:rPr>
          <w:rFonts w:eastAsia="Calibri" w:cs="Times New Roman"/>
          <w:color w:val="000000" w:themeColor="text1"/>
          <w:lang w:val="en-GB"/>
        </w:rPr>
      </w:pPr>
      <w:r w:rsidRPr="00565079">
        <w:rPr>
          <w:rFonts w:eastAsia="Calibri" w:cs="Times New Roman"/>
          <w:color w:val="000000" w:themeColor="text1"/>
          <w:lang w:val="en-GB"/>
        </w:rPr>
        <w:br w:type="page"/>
      </w:r>
    </w:p>
    <w:p w14:paraId="0590CD7C" w14:textId="2BFD118B" w:rsidR="009764B3" w:rsidRPr="00565079" w:rsidRDefault="00BE315D" w:rsidP="00BE315D">
      <w:pPr>
        <w:pStyle w:val="berschrift1"/>
        <w:numPr>
          <w:ilvl w:val="0"/>
          <w:numId w:val="0"/>
        </w:numPr>
        <w:tabs>
          <w:tab w:val="left" w:pos="4395"/>
        </w:tabs>
        <w:ind w:left="709"/>
        <w:rPr>
          <w:rFonts w:eastAsia="Calibri"/>
          <w:color w:val="000000" w:themeColor="text1"/>
          <w:lang w:val="en-GB"/>
        </w:rPr>
      </w:pPr>
      <w:r>
        <w:rPr>
          <w:rFonts w:eastAsia="Calibri"/>
          <w:color w:val="000000" w:themeColor="text1"/>
          <w:lang w:val="en-GB"/>
        </w:rPr>
        <w:lastRenderedPageBreak/>
        <w:t xml:space="preserve">4. </w:t>
      </w:r>
      <w:r w:rsidR="009764B3" w:rsidRPr="00565079">
        <w:rPr>
          <w:rFonts w:eastAsia="Calibri"/>
          <w:color w:val="000000" w:themeColor="text1"/>
          <w:lang w:val="en-GB"/>
        </w:rPr>
        <w:t>Results</w:t>
      </w:r>
    </w:p>
    <w:p w14:paraId="4AB914D6" w14:textId="473096BC" w:rsidR="00492FD6" w:rsidRPr="00565079" w:rsidRDefault="00492FD6" w:rsidP="001C33BC">
      <w:pPr>
        <w:pStyle w:val="berschrift2"/>
        <w:tabs>
          <w:tab w:val="left" w:pos="4395"/>
        </w:tabs>
        <w:rPr>
          <w:rFonts w:eastAsia="Calibri"/>
          <w:color w:val="000000" w:themeColor="text1"/>
          <w:lang w:val="en-GB"/>
        </w:rPr>
      </w:pPr>
      <w:r w:rsidRPr="00565079">
        <w:rPr>
          <w:color w:val="000000" w:themeColor="text1"/>
          <w:lang w:val="en-GB"/>
        </w:rPr>
        <w:t>Supplementary Figures</w:t>
      </w:r>
    </w:p>
    <w:p w14:paraId="2F3B717B" w14:textId="6F7D5DE9" w:rsidR="00AE4A24" w:rsidRPr="00565079" w:rsidRDefault="00AE4A24" w:rsidP="001C33BC">
      <w:pPr>
        <w:pStyle w:val="berschrift3"/>
        <w:tabs>
          <w:tab w:val="left" w:pos="4395"/>
        </w:tabs>
        <w:rPr>
          <w:rFonts w:eastAsia="Calibri"/>
          <w:color w:val="000000" w:themeColor="text1"/>
          <w:lang w:val="en-GB"/>
        </w:rPr>
      </w:pPr>
      <w:r w:rsidRPr="00565079">
        <w:rPr>
          <w:rFonts w:cs="Times New Roman"/>
          <w:noProof/>
          <w:color w:val="000000" w:themeColor="text1"/>
        </w:rPr>
        <mc:AlternateContent>
          <mc:Choice Requires="wps">
            <w:drawing>
              <wp:anchor distT="0" distB="0" distL="114300" distR="114300" simplePos="0" relativeHeight="251661312" behindDoc="0" locked="0" layoutInCell="1" allowOverlap="1" wp14:anchorId="622ECA95" wp14:editId="0F859EE5">
                <wp:simplePos x="0" y="0"/>
                <wp:positionH relativeFrom="column">
                  <wp:posOffset>-142875</wp:posOffset>
                </wp:positionH>
                <wp:positionV relativeFrom="paragraph">
                  <wp:posOffset>503555</wp:posOffset>
                </wp:positionV>
                <wp:extent cx="672465" cy="6466205"/>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6466205"/>
                        </a:xfrm>
                        <a:prstGeom prst="rect">
                          <a:avLst/>
                        </a:prstGeom>
                        <a:noFill/>
                        <a:ln w="9525">
                          <a:noFill/>
                          <a:miter lim="800000"/>
                          <a:headEnd/>
                          <a:tailEnd/>
                        </a:ln>
                      </wps:spPr>
                      <wps:txbx>
                        <w:txbxContent>
                          <w:p w14:paraId="7CD30FEC" w14:textId="788F8F41" w:rsidR="00C34373" w:rsidRPr="009D30C2" w:rsidRDefault="00C34373" w:rsidP="00AE4A24">
                            <w:pPr>
                              <w:tabs>
                                <w:tab w:val="left" w:pos="4536"/>
                              </w:tabs>
                              <w:spacing w:after="0" w:line="240" w:lineRule="auto"/>
                              <w:rPr>
                                <w:rFonts w:ascii="Arial" w:hAnsi="Arial" w:cs="Arial"/>
                                <w:b/>
                                <w:sz w:val="24"/>
                              </w:rPr>
                            </w:pPr>
                            <w:r w:rsidRPr="009D30C2">
                              <w:rPr>
                                <w:rFonts w:ascii="Arial" w:hAnsi="Arial" w:cs="Arial"/>
                                <w:b/>
                                <w:sz w:val="24"/>
                              </w:rPr>
                              <w:t>A)</w:t>
                            </w:r>
                            <w:r>
                              <w:rPr>
                                <w:rFonts w:ascii="Arial" w:hAnsi="Arial" w:cs="Arial"/>
                                <w:b/>
                                <w:sz w:val="24"/>
                              </w:rPr>
                              <w:tab/>
                            </w:r>
                          </w:p>
                          <w:p w14:paraId="4816C240" w14:textId="77777777" w:rsidR="00C34373" w:rsidRPr="009D30C2" w:rsidRDefault="00C34373" w:rsidP="00AE4A24">
                            <w:pPr>
                              <w:tabs>
                                <w:tab w:val="left" w:pos="4536"/>
                              </w:tabs>
                              <w:spacing w:after="0" w:line="240" w:lineRule="auto"/>
                              <w:rPr>
                                <w:rFonts w:ascii="Arial" w:hAnsi="Arial" w:cs="Arial"/>
                                <w:b/>
                                <w:sz w:val="24"/>
                              </w:rPr>
                            </w:pPr>
                          </w:p>
                          <w:p w14:paraId="2C26F249" w14:textId="77777777" w:rsidR="00C34373" w:rsidRPr="009D30C2" w:rsidRDefault="00C34373" w:rsidP="00AE4A24">
                            <w:pPr>
                              <w:tabs>
                                <w:tab w:val="left" w:pos="4536"/>
                              </w:tabs>
                              <w:spacing w:after="0" w:line="240" w:lineRule="auto"/>
                              <w:rPr>
                                <w:rFonts w:ascii="Arial" w:hAnsi="Arial" w:cs="Arial"/>
                                <w:b/>
                                <w:sz w:val="24"/>
                              </w:rPr>
                            </w:pPr>
                          </w:p>
                          <w:p w14:paraId="6D29969C" w14:textId="77777777" w:rsidR="00C34373" w:rsidRPr="009D30C2" w:rsidRDefault="00C34373" w:rsidP="00AE4A24">
                            <w:pPr>
                              <w:tabs>
                                <w:tab w:val="left" w:pos="4536"/>
                              </w:tabs>
                              <w:spacing w:after="0" w:line="240" w:lineRule="auto"/>
                              <w:rPr>
                                <w:rFonts w:ascii="Arial" w:hAnsi="Arial" w:cs="Arial"/>
                                <w:b/>
                                <w:sz w:val="24"/>
                              </w:rPr>
                            </w:pPr>
                          </w:p>
                          <w:p w14:paraId="6F83D26F" w14:textId="77777777" w:rsidR="00C34373" w:rsidRPr="009D30C2" w:rsidRDefault="00C34373" w:rsidP="00AE4A24">
                            <w:pPr>
                              <w:tabs>
                                <w:tab w:val="left" w:pos="4536"/>
                              </w:tabs>
                              <w:spacing w:after="0" w:line="240" w:lineRule="auto"/>
                              <w:rPr>
                                <w:rFonts w:ascii="Arial" w:hAnsi="Arial" w:cs="Arial"/>
                                <w:b/>
                                <w:sz w:val="24"/>
                              </w:rPr>
                            </w:pPr>
                          </w:p>
                          <w:p w14:paraId="2F2CDE97" w14:textId="77777777" w:rsidR="00C34373" w:rsidRPr="009D30C2" w:rsidRDefault="00C34373" w:rsidP="00AE4A24">
                            <w:pPr>
                              <w:tabs>
                                <w:tab w:val="left" w:pos="4536"/>
                              </w:tabs>
                              <w:spacing w:after="0" w:line="240" w:lineRule="auto"/>
                              <w:rPr>
                                <w:rFonts w:ascii="Arial" w:hAnsi="Arial" w:cs="Arial"/>
                                <w:b/>
                                <w:sz w:val="36"/>
                              </w:rPr>
                            </w:pPr>
                          </w:p>
                          <w:p w14:paraId="676420D8" w14:textId="77777777" w:rsidR="00C34373" w:rsidRDefault="00C34373" w:rsidP="00AE4A24">
                            <w:pPr>
                              <w:tabs>
                                <w:tab w:val="left" w:pos="4536"/>
                              </w:tabs>
                              <w:spacing w:after="0" w:line="240" w:lineRule="auto"/>
                              <w:rPr>
                                <w:rFonts w:ascii="Arial" w:hAnsi="Arial" w:cs="Arial"/>
                                <w:b/>
                                <w:sz w:val="24"/>
                              </w:rPr>
                            </w:pPr>
                          </w:p>
                          <w:p w14:paraId="074CDE15" w14:textId="77777777" w:rsidR="00C34373" w:rsidRPr="009D30C2" w:rsidRDefault="00C34373" w:rsidP="00AE4A24">
                            <w:pPr>
                              <w:tabs>
                                <w:tab w:val="left" w:pos="4536"/>
                              </w:tabs>
                              <w:spacing w:after="0" w:line="240" w:lineRule="auto"/>
                              <w:rPr>
                                <w:rFonts w:ascii="Arial" w:hAnsi="Arial" w:cs="Arial"/>
                                <w:b/>
                                <w:sz w:val="24"/>
                              </w:rPr>
                            </w:pPr>
                          </w:p>
                          <w:p w14:paraId="2AF0766A" w14:textId="77777777" w:rsidR="00C34373" w:rsidRPr="009D30C2" w:rsidRDefault="00C34373" w:rsidP="00AE4A24">
                            <w:pPr>
                              <w:tabs>
                                <w:tab w:val="left" w:pos="4536"/>
                              </w:tabs>
                              <w:spacing w:after="0" w:line="240" w:lineRule="auto"/>
                              <w:rPr>
                                <w:rFonts w:ascii="Arial" w:hAnsi="Arial" w:cs="Arial"/>
                                <w:b/>
                                <w:sz w:val="24"/>
                              </w:rPr>
                            </w:pPr>
                          </w:p>
                          <w:p w14:paraId="65FB8F7B" w14:textId="77777777" w:rsidR="00C34373" w:rsidRDefault="00C34373" w:rsidP="00AE4A24">
                            <w:pPr>
                              <w:tabs>
                                <w:tab w:val="left" w:pos="4536"/>
                              </w:tabs>
                              <w:spacing w:after="0" w:line="240" w:lineRule="auto"/>
                              <w:rPr>
                                <w:rFonts w:ascii="Arial" w:hAnsi="Arial" w:cs="Arial"/>
                                <w:b/>
                                <w:sz w:val="24"/>
                              </w:rPr>
                            </w:pPr>
                          </w:p>
                          <w:p w14:paraId="7EBC4CC1" w14:textId="77777777" w:rsidR="00C34373" w:rsidRPr="009D30C2" w:rsidRDefault="00C34373" w:rsidP="00AE4A24">
                            <w:pPr>
                              <w:tabs>
                                <w:tab w:val="left" w:pos="4536"/>
                              </w:tabs>
                              <w:spacing w:after="0" w:line="240" w:lineRule="auto"/>
                              <w:rPr>
                                <w:rFonts w:ascii="Arial" w:hAnsi="Arial" w:cs="Arial"/>
                                <w:b/>
                                <w:sz w:val="24"/>
                              </w:rPr>
                            </w:pPr>
                          </w:p>
                          <w:p w14:paraId="18D9779C" w14:textId="77777777" w:rsidR="00C34373" w:rsidRPr="009D30C2" w:rsidRDefault="00C34373" w:rsidP="00AE4A24">
                            <w:pPr>
                              <w:tabs>
                                <w:tab w:val="left" w:pos="4536"/>
                              </w:tabs>
                              <w:spacing w:after="0" w:line="240" w:lineRule="auto"/>
                              <w:rPr>
                                <w:rFonts w:ascii="Arial" w:hAnsi="Arial" w:cs="Arial"/>
                                <w:b/>
                                <w:sz w:val="32"/>
                              </w:rPr>
                            </w:pPr>
                          </w:p>
                          <w:p w14:paraId="69CE59EF" w14:textId="77777777" w:rsidR="00C34373" w:rsidRPr="009D30C2" w:rsidRDefault="00C34373" w:rsidP="00AE4A24">
                            <w:pPr>
                              <w:tabs>
                                <w:tab w:val="left" w:pos="4536"/>
                              </w:tabs>
                              <w:spacing w:after="0" w:line="240" w:lineRule="auto"/>
                              <w:rPr>
                                <w:rFonts w:ascii="Arial" w:hAnsi="Arial" w:cs="Arial"/>
                                <w:b/>
                                <w:sz w:val="24"/>
                              </w:rPr>
                            </w:pPr>
                            <w:r w:rsidRPr="009D30C2">
                              <w:rPr>
                                <w:rFonts w:ascii="Arial" w:hAnsi="Arial" w:cs="Arial"/>
                                <w:b/>
                                <w:sz w:val="24"/>
                              </w:rPr>
                              <w:t>B)</w:t>
                            </w:r>
                          </w:p>
                          <w:p w14:paraId="2C5D23DB" w14:textId="77777777" w:rsidR="00C34373" w:rsidRPr="009D30C2" w:rsidRDefault="00C34373" w:rsidP="00AE4A24">
                            <w:pPr>
                              <w:tabs>
                                <w:tab w:val="left" w:pos="4536"/>
                              </w:tabs>
                              <w:spacing w:after="0" w:line="240" w:lineRule="auto"/>
                              <w:rPr>
                                <w:rFonts w:ascii="Arial" w:hAnsi="Arial" w:cs="Arial"/>
                                <w:b/>
                                <w:sz w:val="24"/>
                              </w:rPr>
                            </w:pPr>
                          </w:p>
                          <w:p w14:paraId="0C354FF8" w14:textId="77777777" w:rsidR="00C34373" w:rsidRPr="009D30C2" w:rsidRDefault="00C34373" w:rsidP="00AE4A24">
                            <w:pPr>
                              <w:tabs>
                                <w:tab w:val="left" w:pos="4536"/>
                              </w:tabs>
                              <w:spacing w:after="0" w:line="240" w:lineRule="auto"/>
                              <w:rPr>
                                <w:rFonts w:ascii="Arial" w:hAnsi="Arial" w:cs="Arial"/>
                                <w:b/>
                                <w:sz w:val="24"/>
                              </w:rPr>
                            </w:pPr>
                          </w:p>
                          <w:p w14:paraId="7449948A" w14:textId="77777777" w:rsidR="00C34373" w:rsidRDefault="00C34373" w:rsidP="00AE4A24">
                            <w:pPr>
                              <w:tabs>
                                <w:tab w:val="left" w:pos="4536"/>
                              </w:tabs>
                              <w:spacing w:after="0" w:line="240" w:lineRule="auto"/>
                              <w:rPr>
                                <w:rFonts w:ascii="Arial" w:hAnsi="Arial" w:cs="Arial"/>
                                <w:b/>
                                <w:sz w:val="24"/>
                              </w:rPr>
                            </w:pPr>
                          </w:p>
                          <w:p w14:paraId="45D45BDB" w14:textId="77777777" w:rsidR="00C34373" w:rsidRDefault="00C34373" w:rsidP="00AE4A24">
                            <w:pPr>
                              <w:tabs>
                                <w:tab w:val="left" w:pos="4536"/>
                              </w:tabs>
                              <w:spacing w:after="0" w:line="240" w:lineRule="auto"/>
                              <w:rPr>
                                <w:rFonts w:ascii="Arial" w:hAnsi="Arial" w:cs="Arial"/>
                                <w:b/>
                                <w:sz w:val="24"/>
                              </w:rPr>
                            </w:pPr>
                          </w:p>
                          <w:p w14:paraId="7ED4C5C9" w14:textId="77777777" w:rsidR="00C34373" w:rsidRPr="009D30C2" w:rsidRDefault="00C34373" w:rsidP="00AE4A24">
                            <w:pPr>
                              <w:tabs>
                                <w:tab w:val="left" w:pos="4536"/>
                              </w:tabs>
                              <w:spacing w:after="0" w:line="240" w:lineRule="auto"/>
                              <w:rPr>
                                <w:rFonts w:ascii="Arial" w:hAnsi="Arial" w:cs="Arial"/>
                                <w:b/>
                                <w:sz w:val="24"/>
                              </w:rPr>
                            </w:pPr>
                          </w:p>
                          <w:p w14:paraId="43B49912" w14:textId="77777777" w:rsidR="00C34373" w:rsidRPr="009D30C2" w:rsidRDefault="00C34373" w:rsidP="00AE4A24">
                            <w:pPr>
                              <w:tabs>
                                <w:tab w:val="left" w:pos="4536"/>
                              </w:tabs>
                              <w:spacing w:after="0" w:line="240" w:lineRule="auto"/>
                              <w:rPr>
                                <w:rFonts w:ascii="Arial" w:hAnsi="Arial" w:cs="Arial"/>
                                <w:b/>
                                <w:sz w:val="24"/>
                              </w:rPr>
                            </w:pPr>
                          </w:p>
                          <w:p w14:paraId="0261147F" w14:textId="77777777" w:rsidR="00C34373" w:rsidRPr="009D30C2" w:rsidRDefault="00C34373" w:rsidP="00AE4A24">
                            <w:pPr>
                              <w:tabs>
                                <w:tab w:val="left" w:pos="4536"/>
                              </w:tabs>
                              <w:spacing w:after="0" w:line="240" w:lineRule="auto"/>
                              <w:rPr>
                                <w:rFonts w:ascii="Arial" w:hAnsi="Arial" w:cs="Arial"/>
                                <w:b/>
                                <w:sz w:val="24"/>
                              </w:rPr>
                            </w:pPr>
                          </w:p>
                          <w:p w14:paraId="615BEE27" w14:textId="77777777" w:rsidR="00C34373" w:rsidRPr="009D30C2" w:rsidRDefault="00C34373" w:rsidP="00AE4A24">
                            <w:pPr>
                              <w:tabs>
                                <w:tab w:val="left" w:pos="4536"/>
                              </w:tabs>
                              <w:spacing w:after="0" w:line="240" w:lineRule="auto"/>
                              <w:rPr>
                                <w:rFonts w:ascii="Arial" w:hAnsi="Arial" w:cs="Arial"/>
                                <w:b/>
                                <w:sz w:val="24"/>
                              </w:rPr>
                            </w:pPr>
                          </w:p>
                          <w:p w14:paraId="1ECC39D8" w14:textId="77777777" w:rsidR="00C34373" w:rsidRDefault="00C34373" w:rsidP="00AE4A24">
                            <w:pPr>
                              <w:tabs>
                                <w:tab w:val="left" w:pos="4536"/>
                              </w:tabs>
                              <w:spacing w:after="0" w:line="240" w:lineRule="auto"/>
                              <w:rPr>
                                <w:rFonts w:ascii="Arial" w:hAnsi="Arial" w:cs="Arial"/>
                                <w:b/>
                                <w:sz w:val="24"/>
                              </w:rPr>
                            </w:pPr>
                          </w:p>
                          <w:p w14:paraId="1BD3DEA0" w14:textId="77777777" w:rsidR="00C34373" w:rsidRDefault="00C34373" w:rsidP="00AE4A24">
                            <w:pPr>
                              <w:tabs>
                                <w:tab w:val="left" w:pos="4536"/>
                              </w:tabs>
                              <w:spacing w:after="0" w:line="240" w:lineRule="auto"/>
                              <w:rPr>
                                <w:rFonts w:ascii="Arial" w:hAnsi="Arial" w:cs="Arial"/>
                                <w:b/>
                                <w:sz w:val="24"/>
                              </w:rPr>
                            </w:pPr>
                          </w:p>
                          <w:p w14:paraId="2A105AB8" w14:textId="77777777" w:rsidR="00C34373" w:rsidRPr="009D30C2" w:rsidRDefault="00C34373" w:rsidP="00AE4A24">
                            <w:pPr>
                              <w:tabs>
                                <w:tab w:val="left" w:pos="4536"/>
                              </w:tabs>
                              <w:spacing w:after="0" w:line="240" w:lineRule="auto"/>
                              <w:rPr>
                                <w:rFonts w:ascii="Arial" w:hAnsi="Arial" w:cs="Arial"/>
                                <w:b/>
                                <w:sz w:val="24"/>
                              </w:rPr>
                            </w:pPr>
                          </w:p>
                          <w:p w14:paraId="50752055" w14:textId="77777777" w:rsidR="00C34373" w:rsidRPr="009D30C2" w:rsidRDefault="00C34373" w:rsidP="00AE4A24">
                            <w:pPr>
                              <w:tabs>
                                <w:tab w:val="left" w:pos="4536"/>
                              </w:tabs>
                              <w:spacing w:after="0" w:line="240" w:lineRule="auto"/>
                              <w:rPr>
                                <w:rFonts w:ascii="Arial" w:hAnsi="Arial" w:cs="Arial"/>
                                <w:b/>
                                <w:sz w:val="24"/>
                              </w:rPr>
                            </w:pPr>
                          </w:p>
                          <w:p w14:paraId="38662E67" w14:textId="77777777" w:rsidR="00C34373" w:rsidRPr="009D30C2" w:rsidRDefault="00C34373" w:rsidP="00AE4A24">
                            <w:pPr>
                              <w:tabs>
                                <w:tab w:val="left" w:pos="4536"/>
                              </w:tabs>
                              <w:spacing w:after="0" w:line="240" w:lineRule="auto"/>
                              <w:rPr>
                                <w:rFonts w:ascii="Arial" w:hAnsi="Arial" w:cs="Arial"/>
                                <w:b/>
                                <w:sz w:val="32"/>
                              </w:rPr>
                            </w:pPr>
                          </w:p>
                          <w:p w14:paraId="430EF0DF" w14:textId="77777777" w:rsidR="00C34373" w:rsidRPr="009D30C2" w:rsidRDefault="00C34373" w:rsidP="00AE4A24">
                            <w:pPr>
                              <w:tabs>
                                <w:tab w:val="left" w:pos="4536"/>
                              </w:tabs>
                              <w:spacing w:after="0" w:line="240" w:lineRule="auto"/>
                              <w:rPr>
                                <w:rFonts w:ascii="Arial" w:hAnsi="Arial" w:cs="Arial"/>
                                <w:b/>
                                <w:sz w:val="24"/>
                              </w:rPr>
                            </w:pPr>
                            <w:r w:rsidRPr="009D30C2">
                              <w:rPr>
                                <w:rFonts w:ascii="Arial" w:hAnsi="Arial" w:cs="Arial"/>
                                <w:b/>
                                <w:sz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ECA95" id="_x0000_t202" coordsize="21600,21600" o:spt="202" path="m,l,21600r21600,l21600,xe">
                <v:stroke joinstyle="miter"/>
                <v:path gradientshapeok="t" o:connecttype="rect"/>
              </v:shapetype>
              <v:shape id="Textfeld 2" o:spid="_x0000_s1026" type="#_x0000_t202" style="position:absolute;margin-left:-11.25pt;margin-top:39.65pt;width:52.95pt;height:50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" filled="f" stroked="f">
                <v:textbox>
                  <w:txbxContent>
                    <w:p w14:paraId="7CD30FEC" w14:textId="788F8F41" w:rsidR="00C34373" w:rsidRPr="009D30C2" w:rsidRDefault="00C34373" w:rsidP="00AE4A24">
                      <w:pPr>
                        <w:tabs>
                          <w:tab w:val="left" w:pos="4536"/>
                        </w:tabs>
                        <w:spacing w:after="0" w:line="240" w:lineRule="auto"/>
                        <w:rPr>
                          <w:rFonts w:ascii="Arial" w:hAnsi="Arial" w:cs="Arial"/>
                          <w:b/>
                          <w:sz w:val="24"/>
                        </w:rPr>
                      </w:pPr>
                      <w:r w:rsidRPr="009D30C2">
                        <w:rPr>
                          <w:rFonts w:ascii="Arial" w:hAnsi="Arial" w:cs="Arial"/>
                          <w:b/>
                          <w:sz w:val="24"/>
                        </w:rPr>
                        <w:t>A)</w:t>
                      </w:r>
                      <w:r>
                        <w:rPr>
                          <w:rFonts w:ascii="Arial" w:hAnsi="Arial" w:cs="Arial"/>
                          <w:b/>
                          <w:sz w:val="24"/>
                        </w:rPr>
                        <w:tab/>
                      </w:r>
                    </w:p>
                    <w:p w14:paraId="4816C240" w14:textId="77777777" w:rsidR="00C34373" w:rsidRPr="009D30C2" w:rsidRDefault="00C34373" w:rsidP="00AE4A24">
                      <w:pPr>
                        <w:tabs>
                          <w:tab w:val="left" w:pos="4536"/>
                        </w:tabs>
                        <w:spacing w:after="0" w:line="240" w:lineRule="auto"/>
                        <w:rPr>
                          <w:rFonts w:ascii="Arial" w:hAnsi="Arial" w:cs="Arial"/>
                          <w:b/>
                          <w:sz w:val="24"/>
                        </w:rPr>
                      </w:pPr>
                    </w:p>
                    <w:p w14:paraId="2C26F249" w14:textId="77777777" w:rsidR="00C34373" w:rsidRPr="009D30C2" w:rsidRDefault="00C34373" w:rsidP="00AE4A24">
                      <w:pPr>
                        <w:tabs>
                          <w:tab w:val="left" w:pos="4536"/>
                        </w:tabs>
                        <w:spacing w:after="0" w:line="240" w:lineRule="auto"/>
                        <w:rPr>
                          <w:rFonts w:ascii="Arial" w:hAnsi="Arial" w:cs="Arial"/>
                          <w:b/>
                          <w:sz w:val="24"/>
                        </w:rPr>
                      </w:pPr>
                    </w:p>
                    <w:p w14:paraId="6D29969C" w14:textId="77777777" w:rsidR="00C34373" w:rsidRPr="009D30C2" w:rsidRDefault="00C34373" w:rsidP="00AE4A24">
                      <w:pPr>
                        <w:tabs>
                          <w:tab w:val="left" w:pos="4536"/>
                        </w:tabs>
                        <w:spacing w:after="0" w:line="240" w:lineRule="auto"/>
                        <w:rPr>
                          <w:rFonts w:ascii="Arial" w:hAnsi="Arial" w:cs="Arial"/>
                          <w:b/>
                          <w:sz w:val="24"/>
                        </w:rPr>
                      </w:pPr>
                    </w:p>
                    <w:p w14:paraId="6F83D26F" w14:textId="77777777" w:rsidR="00C34373" w:rsidRPr="009D30C2" w:rsidRDefault="00C34373" w:rsidP="00AE4A24">
                      <w:pPr>
                        <w:tabs>
                          <w:tab w:val="left" w:pos="4536"/>
                        </w:tabs>
                        <w:spacing w:after="0" w:line="240" w:lineRule="auto"/>
                        <w:rPr>
                          <w:rFonts w:ascii="Arial" w:hAnsi="Arial" w:cs="Arial"/>
                          <w:b/>
                          <w:sz w:val="24"/>
                        </w:rPr>
                      </w:pPr>
                    </w:p>
                    <w:p w14:paraId="2F2CDE97" w14:textId="77777777" w:rsidR="00C34373" w:rsidRPr="009D30C2" w:rsidRDefault="00C34373" w:rsidP="00AE4A24">
                      <w:pPr>
                        <w:tabs>
                          <w:tab w:val="left" w:pos="4536"/>
                        </w:tabs>
                        <w:spacing w:after="0" w:line="240" w:lineRule="auto"/>
                        <w:rPr>
                          <w:rFonts w:ascii="Arial" w:hAnsi="Arial" w:cs="Arial"/>
                          <w:b/>
                          <w:sz w:val="36"/>
                        </w:rPr>
                      </w:pPr>
                    </w:p>
                    <w:p w14:paraId="676420D8" w14:textId="77777777" w:rsidR="00C34373" w:rsidRDefault="00C34373" w:rsidP="00AE4A24">
                      <w:pPr>
                        <w:tabs>
                          <w:tab w:val="left" w:pos="4536"/>
                        </w:tabs>
                        <w:spacing w:after="0" w:line="240" w:lineRule="auto"/>
                        <w:rPr>
                          <w:rFonts w:ascii="Arial" w:hAnsi="Arial" w:cs="Arial"/>
                          <w:b/>
                          <w:sz w:val="24"/>
                        </w:rPr>
                      </w:pPr>
                    </w:p>
                    <w:p w14:paraId="074CDE15" w14:textId="77777777" w:rsidR="00C34373" w:rsidRPr="009D30C2" w:rsidRDefault="00C34373" w:rsidP="00AE4A24">
                      <w:pPr>
                        <w:tabs>
                          <w:tab w:val="left" w:pos="4536"/>
                        </w:tabs>
                        <w:spacing w:after="0" w:line="240" w:lineRule="auto"/>
                        <w:rPr>
                          <w:rFonts w:ascii="Arial" w:hAnsi="Arial" w:cs="Arial"/>
                          <w:b/>
                          <w:sz w:val="24"/>
                        </w:rPr>
                      </w:pPr>
                    </w:p>
                    <w:p w14:paraId="2AF0766A" w14:textId="77777777" w:rsidR="00C34373" w:rsidRPr="009D30C2" w:rsidRDefault="00C34373" w:rsidP="00AE4A24">
                      <w:pPr>
                        <w:tabs>
                          <w:tab w:val="left" w:pos="4536"/>
                        </w:tabs>
                        <w:spacing w:after="0" w:line="240" w:lineRule="auto"/>
                        <w:rPr>
                          <w:rFonts w:ascii="Arial" w:hAnsi="Arial" w:cs="Arial"/>
                          <w:b/>
                          <w:sz w:val="24"/>
                        </w:rPr>
                      </w:pPr>
                    </w:p>
                    <w:p w14:paraId="65FB8F7B" w14:textId="77777777" w:rsidR="00C34373" w:rsidRDefault="00C34373" w:rsidP="00AE4A24">
                      <w:pPr>
                        <w:tabs>
                          <w:tab w:val="left" w:pos="4536"/>
                        </w:tabs>
                        <w:spacing w:after="0" w:line="240" w:lineRule="auto"/>
                        <w:rPr>
                          <w:rFonts w:ascii="Arial" w:hAnsi="Arial" w:cs="Arial"/>
                          <w:b/>
                          <w:sz w:val="24"/>
                        </w:rPr>
                      </w:pPr>
                    </w:p>
                    <w:p w14:paraId="7EBC4CC1" w14:textId="77777777" w:rsidR="00C34373" w:rsidRPr="009D30C2" w:rsidRDefault="00C34373" w:rsidP="00AE4A24">
                      <w:pPr>
                        <w:tabs>
                          <w:tab w:val="left" w:pos="4536"/>
                        </w:tabs>
                        <w:spacing w:after="0" w:line="240" w:lineRule="auto"/>
                        <w:rPr>
                          <w:rFonts w:ascii="Arial" w:hAnsi="Arial" w:cs="Arial"/>
                          <w:b/>
                          <w:sz w:val="24"/>
                        </w:rPr>
                      </w:pPr>
                    </w:p>
                    <w:p w14:paraId="18D9779C" w14:textId="77777777" w:rsidR="00C34373" w:rsidRPr="009D30C2" w:rsidRDefault="00C34373" w:rsidP="00AE4A24">
                      <w:pPr>
                        <w:tabs>
                          <w:tab w:val="left" w:pos="4536"/>
                        </w:tabs>
                        <w:spacing w:after="0" w:line="240" w:lineRule="auto"/>
                        <w:rPr>
                          <w:rFonts w:ascii="Arial" w:hAnsi="Arial" w:cs="Arial"/>
                          <w:b/>
                          <w:sz w:val="32"/>
                        </w:rPr>
                      </w:pPr>
                    </w:p>
                    <w:p w14:paraId="69CE59EF" w14:textId="77777777" w:rsidR="00C34373" w:rsidRPr="009D30C2" w:rsidRDefault="00C34373" w:rsidP="00AE4A24">
                      <w:pPr>
                        <w:tabs>
                          <w:tab w:val="left" w:pos="4536"/>
                        </w:tabs>
                        <w:spacing w:after="0" w:line="240" w:lineRule="auto"/>
                        <w:rPr>
                          <w:rFonts w:ascii="Arial" w:hAnsi="Arial" w:cs="Arial"/>
                          <w:b/>
                          <w:sz w:val="24"/>
                        </w:rPr>
                      </w:pPr>
                      <w:r w:rsidRPr="009D30C2">
                        <w:rPr>
                          <w:rFonts w:ascii="Arial" w:hAnsi="Arial" w:cs="Arial"/>
                          <w:b/>
                          <w:sz w:val="24"/>
                        </w:rPr>
                        <w:t>B)</w:t>
                      </w:r>
                    </w:p>
                    <w:p w14:paraId="2C5D23DB" w14:textId="77777777" w:rsidR="00C34373" w:rsidRPr="009D30C2" w:rsidRDefault="00C34373" w:rsidP="00AE4A24">
                      <w:pPr>
                        <w:tabs>
                          <w:tab w:val="left" w:pos="4536"/>
                        </w:tabs>
                        <w:spacing w:after="0" w:line="240" w:lineRule="auto"/>
                        <w:rPr>
                          <w:rFonts w:ascii="Arial" w:hAnsi="Arial" w:cs="Arial"/>
                          <w:b/>
                          <w:sz w:val="24"/>
                        </w:rPr>
                      </w:pPr>
                    </w:p>
                    <w:p w14:paraId="0C354FF8" w14:textId="77777777" w:rsidR="00C34373" w:rsidRPr="009D30C2" w:rsidRDefault="00C34373" w:rsidP="00AE4A24">
                      <w:pPr>
                        <w:tabs>
                          <w:tab w:val="left" w:pos="4536"/>
                        </w:tabs>
                        <w:spacing w:after="0" w:line="240" w:lineRule="auto"/>
                        <w:rPr>
                          <w:rFonts w:ascii="Arial" w:hAnsi="Arial" w:cs="Arial"/>
                          <w:b/>
                          <w:sz w:val="24"/>
                        </w:rPr>
                      </w:pPr>
                    </w:p>
                    <w:p w14:paraId="7449948A" w14:textId="77777777" w:rsidR="00C34373" w:rsidRDefault="00C34373" w:rsidP="00AE4A24">
                      <w:pPr>
                        <w:tabs>
                          <w:tab w:val="left" w:pos="4536"/>
                        </w:tabs>
                        <w:spacing w:after="0" w:line="240" w:lineRule="auto"/>
                        <w:rPr>
                          <w:rFonts w:ascii="Arial" w:hAnsi="Arial" w:cs="Arial"/>
                          <w:b/>
                          <w:sz w:val="24"/>
                        </w:rPr>
                      </w:pPr>
                    </w:p>
                    <w:p w14:paraId="45D45BDB" w14:textId="77777777" w:rsidR="00C34373" w:rsidRDefault="00C34373" w:rsidP="00AE4A24">
                      <w:pPr>
                        <w:tabs>
                          <w:tab w:val="left" w:pos="4536"/>
                        </w:tabs>
                        <w:spacing w:after="0" w:line="240" w:lineRule="auto"/>
                        <w:rPr>
                          <w:rFonts w:ascii="Arial" w:hAnsi="Arial" w:cs="Arial"/>
                          <w:b/>
                          <w:sz w:val="24"/>
                        </w:rPr>
                      </w:pPr>
                    </w:p>
                    <w:p w14:paraId="7ED4C5C9" w14:textId="77777777" w:rsidR="00C34373" w:rsidRPr="009D30C2" w:rsidRDefault="00C34373" w:rsidP="00AE4A24">
                      <w:pPr>
                        <w:tabs>
                          <w:tab w:val="left" w:pos="4536"/>
                        </w:tabs>
                        <w:spacing w:after="0" w:line="240" w:lineRule="auto"/>
                        <w:rPr>
                          <w:rFonts w:ascii="Arial" w:hAnsi="Arial" w:cs="Arial"/>
                          <w:b/>
                          <w:sz w:val="24"/>
                        </w:rPr>
                      </w:pPr>
                    </w:p>
                    <w:p w14:paraId="43B49912" w14:textId="77777777" w:rsidR="00C34373" w:rsidRPr="009D30C2" w:rsidRDefault="00C34373" w:rsidP="00AE4A24">
                      <w:pPr>
                        <w:tabs>
                          <w:tab w:val="left" w:pos="4536"/>
                        </w:tabs>
                        <w:spacing w:after="0" w:line="240" w:lineRule="auto"/>
                        <w:rPr>
                          <w:rFonts w:ascii="Arial" w:hAnsi="Arial" w:cs="Arial"/>
                          <w:b/>
                          <w:sz w:val="24"/>
                        </w:rPr>
                      </w:pPr>
                    </w:p>
                    <w:p w14:paraId="0261147F" w14:textId="77777777" w:rsidR="00C34373" w:rsidRPr="009D30C2" w:rsidRDefault="00C34373" w:rsidP="00AE4A24">
                      <w:pPr>
                        <w:tabs>
                          <w:tab w:val="left" w:pos="4536"/>
                        </w:tabs>
                        <w:spacing w:after="0" w:line="240" w:lineRule="auto"/>
                        <w:rPr>
                          <w:rFonts w:ascii="Arial" w:hAnsi="Arial" w:cs="Arial"/>
                          <w:b/>
                          <w:sz w:val="24"/>
                        </w:rPr>
                      </w:pPr>
                    </w:p>
                    <w:p w14:paraId="615BEE27" w14:textId="77777777" w:rsidR="00C34373" w:rsidRPr="009D30C2" w:rsidRDefault="00C34373" w:rsidP="00AE4A24">
                      <w:pPr>
                        <w:tabs>
                          <w:tab w:val="left" w:pos="4536"/>
                        </w:tabs>
                        <w:spacing w:after="0" w:line="240" w:lineRule="auto"/>
                        <w:rPr>
                          <w:rFonts w:ascii="Arial" w:hAnsi="Arial" w:cs="Arial"/>
                          <w:b/>
                          <w:sz w:val="24"/>
                        </w:rPr>
                      </w:pPr>
                    </w:p>
                    <w:p w14:paraId="1ECC39D8" w14:textId="77777777" w:rsidR="00C34373" w:rsidRDefault="00C34373" w:rsidP="00AE4A24">
                      <w:pPr>
                        <w:tabs>
                          <w:tab w:val="left" w:pos="4536"/>
                        </w:tabs>
                        <w:spacing w:after="0" w:line="240" w:lineRule="auto"/>
                        <w:rPr>
                          <w:rFonts w:ascii="Arial" w:hAnsi="Arial" w:cs="Arial"/>
                          <w:b/>
                          <w:sz w:val="24"/>
                        </w:rPr>
                      </w:pPr>
                    </w:p>
                    <w:p w14:paraId="1BD3DEA0" w14:textId="77777777" w:rsidR="00C34373" w:rsidRDefault="00C34373" w:rsidP="00AE4A24">
                      <w:pPr>
                        <w:tabs>
                          <w:tab w:val="left" w:pos="4536"/>
                        </w:tabs>
                        <w:spacing w:after="0" w:line="240" w:lineRule="auto"/>
                        <w:rPr>
                          <w:rFonts w:ascii="Arial" w:hAnsi="Arial" w:cs="Arial"/>
                          <w:b/>
                          <w:sz w:val="24"/>
                        </w:rPr>
                      </w:pPr>
                    </w:p>
                    <w:p w14:paraId="2A105AB8" w14:textId="77777777" w:rsidR="00C34373" w:rsidRPr="009D30C2" w:rsidRDefault="00C34373" w:rsidP="00AE4A24">
                      <w:pPr>
                        <w:tabs>
                          <w:tab w:val="left" w:pos="4536"/>
                        </w:tabs>
                        <w:spacing w:after="0" w:line="240" w:lineRule="auto"/>
                        <w:rPr>
                          <w:rFonts w:ascii="Arial" w:hAnsi="Arial" w:cs="Arial"/>
                          <w:b/>
                          <w:sz w:val="24"/>
                        </w:rPr>
                      </w:pPr>
                    </w:p>
                    <w:p w14:paraId="50752055" w14:textId="77777777" w:rsidR="00C34373" w:rsidRPr="009D30C2" w:rsidRDefault="00C34373" w:rsidP="00AE4A24">
                      <w:pPr>
                        <w:tabs>
                          <w:tab w:val="left" w:pos="4536"/>
                        </w:tabs>
                        <w:spacing w:after="0" w:line="240" w:lineRule="auto"/>
                        <w:rPr>
                          <w:rFonts w:ascii="Arial" w:hAnsi="Arial" w:cs="Arial"/>
                          <w:b/>
                          <w:sz w:val="24"/>
                        </w:rPr>
                      </w:pPr>
                    </w:p>
                    <w:p w14:paraId="38662E67" w14:textId="77777777" w:rsidR="00C34373" w:rsidRPr="009D30C2" w:rsidRDefault="00C34373" w:rsidP="00AE4A24">
                      <w:pPr>
                        <w:tabs>
                          <w:tab w:val="left" w:pos="4536"/>
                        </w:tabs>
                        <w:spacing w:after="0" w:line="240" w:lineRule="auto"/>
                        <w:rPr>
                          <w:rFonts w:ascii="Arial" w:hAnsi="Arial" w:cs="Arial"/>
                          <w:b/>
                          <w:sz w:val="32"/>
                        </w:rPr>
                      </w:pPr>
                    </w:p>
                    <w:p w14:paraId="430EF0DF" w14:textId="77777777" w:rsidR="00C34373" w:rsidRPr="009D30C2" w:rsidRDefault="00C34373" w:rsidP="00AE4A24">
                      <w:pPr>
                        <w:tabs>
                          <w:tab w:val="left" w:pos="4536"/>
                        </w:tabs>
                        <w:spacing w:after="0" w:line="240" w:lineRule="auto"/>
                        <w:rPr>
                          <w:rFonts w:ascii="Arial" w:hAnsi="Arial" w:cs="Arial"/>
                          <w:b/>
                          <w:sz w:val="24"/>
                        </w:rPr>
                      </w:pPr>
                      <w:r w:rsidRPr="009D30C2">
                        <w:rPr>
                          <w:rFonts w:ascii="Arial" w:hAnsi="Arial" w:cs="Arial"/>
                          <w:b/>
                          <w:sz w:val="24"/>
                        </w:rPr>
                        <w:t>C)</w:t>
                      </w:r>
                    </w:p>
                  </w:txbxContent>
                </v:textbox>
              </v:shape>
            </w:pict>
          </mc:Fallback>
        </mc:AlternateContent>
      </w:r>
      <w:r w:rsidRPr="00565079">
        <w:rPr>
          <w:rFonts w:eastAsia="Calibri"/>
          <w:color w:val="000000" w:themeColor="text1"/>
          <w:lang w:val="en-GB"/>
        </w:rPr>
        <w:t>Cognitive Performance</w:t>
      </w:r>
    </w:p>
    <w:p w14:paraId="167D46B1" w14:textId="084A01E1" w:rsidR="00AE4A24" w:rsidRPr="00565079" w:rsidRDefault="00C2418E" w:rsidP="00DF573A">
      <w:pPr>
        <w:tabs>
          <w:tab w:val="left" w:pos="4395"/>
        </w:tabs>
        <w:spacing w:after="0"/>
        <w:ind w:left="4248"/>
        <w:jc w:val="both"/>
        <w:rPr>
          <w:rFonts w:cs="Times New Roman"/>
          <w:color w:val="000000" w:themeColor="text1"/>
          <w:lang w:val="en-GB"/>
        </w:rPr>
      </w:pPr>
      <w:bookmarkStart w:id="0" w:name="_Hlk119510569"/>
      <w:r w:rsidRPr="00565079">
        <w:rPr>
          <w:rFonts w:cs="Times New Roman"/>
          <w:noProof/>
          <w:color w:val="000000" w:themeColor="text1"/>
          <w:lang w:val="en-US"/>
        </w:rPr>
        <w:drawing>
          <wp:anchor distT="0" distB="0" distL="114300" distR="114300" simplePos="0" relativeHeight="251660288" behindDoc="0" locked="0" layoutInCell="1" allowOverlap="1" wp14:anchorId="0A7CCCA1" wp14:editId="51F662F3">
            <wp:simplePos x="0" y="0"/>
            <wp:positionH relativeFrom="column">
              <wp:posOffset>-147320</wp:posOffset>
            </wp:positionH>
            <wp:positionV relativeFrom="paragraph">
              <wp:posOffset>120015</wp:posOffset>
            </wp:positionV>
            <wp:extent cx="2632075" cy="7798435"/>
            <wp:effectExtent l="0" t="0" r="0" b="0"/>
            <wp:wrapNone/>
            <wp:docPr id="4" name="Grafik 4" descr="C:\Users\gdeuring\AppData\Local\Microsoft\Windows\INetCache\Content.Word\IA Panel Supp Cognitive Tasks x Time of Day (Gr by Light Condition) - .0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deuring\AppData\Local\Microsoft\Windows\INetCache\Content.Word\IA Panel Supp Cognitive Tasks x Time of Day (Gr by Light Condition) - .01.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2075" cy="779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A24" w:rsidRPr="00565079">
        <w:rPr>
          <w:rFonts w:cs="Times New Roman"/>
          <w:b/>
          <w:bCs/>
          <w:color w:val="000000" w:themeColor="text1"/>
          <w:lang w:val="en-GB"/>
        </w:rPr>
        <w:t>Figure S</w:t>
      </w:r>
      <w:r w:rsidR="009F6E32" w:rsidRPr="00565079">
        <w:rPr>
          <w:rFonts w:cs="Times New Roman"/>
          <w:b/>
          <w:bCs/>
          <w:color w:val="000000" w:themeColor="text1"/>
          <w:lang w:val="en-GB"/>
        </w:rPr>
        <w:t>1.</w:t>
      </w:r>
      <w:r w:rsidR="00AE4A24" w:rsidRPr="00565079">
        <w:rPr>
          <w:rFonts w:cs="Times New Roman"/>
          <w:color w:val="000000" w:themeColor="text1"/>
          <w:lang w:val="en-GB"/>
        </w:rPr>
        <w:t xml:space="preserve"> Interaction plots of estimated means for </w:t>
      </w:r>
      <w:proofErr w:type="gramStart"/>
      <w:r w:rsidR="00AE4A24" w:rsidRPr="00565079">
        <w:rPr>
          <w:rFonts w:cs="Times New Roman"/>
          <w:color w:val="000000" w:themeColor="text1"/>
          <w:lang w:val="en-GB"/>
        </w:rPr>
        <w:t>A)</w:t>
      </w:r>
      <w:r w:rsidR="008C737D" w:rsidRPr="00565079">
        <w:rPr>
          <w:rFonts w:cs="Times New Roman"/>
          <w:color w:val="000000" w:themeColor="text1"/>
          <w:lang w:val="en-GB"/>
        </w:rPr>
        <w:t xml:space="preserve">  </w:t>
      </w:r>
      <w:r w:rsidR="00AE4A24" w:rsidRPr="00565079">
        <w:rPr>
          <w:rFonts w:cs="Times New Roman"/>
          <w:color w:val="000000" w:themeColor="text1"/>
          <w:lang w:val="en-GB"/>
        </w:rPr>
        <w:t>WPLT</w:t>
      </w:r>
      <w:proofErr w:type="gramEnd"/>
      <w:r w:rsidR="00AE4A24" w:rsidRPr="00565079">
        <w:rPr>
          <w:rFonts w:cs="Times New Roman"/>
          <w:color w:val="000000" w:themeColor="text1"/>
          <w:lang w:val="en-GB"/>
        </w:rPr>
        <w:t xml:space="preserve"> Discrimination Index </w:t>
      </w:r>
      <w:r w:rsidR="00AE4A24" w:rsidRPr="00565079">
        <w:rPr>
          <w:rFonts w:cs="Times New Roman"/>
          <w:i/>
          <w:color w:val="000000" w:themeColor="text1"/>
          <w:lang w:val="en-GB"/>
        </w:rPr>
        <w:t>d</w:t>
      </w:r>
      <w:r w:rsidR="00AE4A24" w:rsidRPr="00565079">
        <w:rPr>
          <w:rFonts w:cs="Times New Roman"/>
          <w:color w:val="000000" w:themeColor="text1"/>
          <w:lang w:val="en-GB"/>
        </w:rPr>
        <w:t xml:space="preserve">’ (z), B) 3-Back </w:t>
      </w:r>
      <w:r w:rsidR="00AE4A24" w:rsidRPr="00565079">
        <w:rPr>
          <w:rFonts w:cs="Times New Roman"/>
          <w:i/>
          <w:color w:val="000000" w:themeColor="text1"/>
          <w:lang w:val="en-GB"/>
        </w:rPr>
        <w:t>Error Rate</w:t>
      </w:r>
      <w:r w:rsidR="00AE4A24" w:rsidRPr="00565079">
        <w:rPr>
          <w:rFonts w:cs="Times New Roman"/>
          <w:color w:val="000000" w:themeColor="text1"/>
          <w:lang w:val="en-GB"/>
        </w:rPr>
        <w:t xml:space="preserve"> (%), and C) </w:t>
      </w:r>
      <w:r w:rsidR="00AE4A24" w:rsidRPr="00565079">
        <w:rPr>
          <w:rFonts w:cs="Times New Roman"/>
          <w:i/>
          <w:iCs/>
          <w:color w:val="000000" w:themeColor="text1"/>
          <w:lang w:val="en-GB"/>
        </w:rPr>
        <w:t>Response Latency</w:t>
      </w:r>
      <w:r w:rsidR="00AE4A24" w:rsidRPr="00565079">
        <w:rPr>
          <w:rFonts w:cs="Times New Roman"/>
          <w:color w:val="000000" w:themeColor="text1"/>
          <w:lang w:val="en-GB"/>
        </w:rPr>
        <w:t xml:space="preserve"> in the Psychomotor Vigilance Task (PVT, </w:t>
      </w:r>
      <w:proofErr w:type="spellStart"/>
      <w:r w:rsidR="00AE4A24" w:rsidRPr="00565079">
        <w:rPr>
          <w:rFonts w:cs="Times New Roman"/>
          <w:color w:val="000000" w:themeColor="text1"/>
          <w:lang w:val="en-GB"/>
        </w:rPr>
        <w:t>ms</w:t>
      </w:r>
      <w:proofErr w:type="spellEnd"/>
      <w:r w:rsidR="00AE4A24" w:rsidRPr="00565079">
        <w:rPr>
          <w:rFonts w:cs="Times New Roman"/>
          <w:color w:val="000000" w:themeColor="text1"/>
          <w:lang w:val="en-GB"/>
        </w:rPr>
        <w:t xml:space="preserve">) between </w:t>
      </w:r>
      <w:r w:rsidR="00AE4A24" w:rsidRPr="00565079">
        <w:rPr>
          <w:rFonts w:cs="Times New Roman"/>
          <w:i/>
          <w:color w:val="000000" w:themeColor="text1"/>
          <w:lang w:val="en-GB"/>
        </w:rPr>
        <w:t>Light Conditions</w:t>
      </w:r>
      <w:r w:rsidR="00AE4A24" w:rsidRPr="00565079">
        <w:rPr>
          <w:rFonts w:cs="Times New Roman"/>
          <w:color w:val="000000" w:themeColor="text1"/>
          <w:lang w:val="en-GB"/>
        </w:rPr>
        <w:t xml:space="preserve"> across </w:t>
      </w:r>
      <w:r w:rsidR="00AE4A24" w:rsidRPr="00565079">
        <w:rPr>
          <w:rFonts w:cs="Times New Roman"/>
          <w:i/>
          <w:color w:val="000000" w:themeColor="text1"/>
          <w:lang w:val="en-GB"/>
        </w:rPr>
        <w:t>Time of Day</w:t>
      </w:r>
      <w:r w:rsidR="00AE4A24" w:rsidRPr="00565079">
        <w:rPr>
          <w:rFonts w:cs="Times New Roman"/>
          <w:color w:val="000000" w:themeColor="text1"/>
          <w:lang w:val="en-GB"/>
        </w:rPr>
        <w:t>. Error bars indicate adjusted 95 % confidence intervals.</w:t>
      </w:r>
    </w:p>
    <w:bookmarkEnd w:id="0"/>
    <w:p w14:paraId="5F0DA0F5" w14:textId="77777777" w:rsidR="00AE4A24" w:rsidRPr="00565079" w:rsidRDefault="00AE4A24" w:rsidP="001C33BC">
      <w:pPr>
        <w:tabs>
          <w:tab w:val="left" w:pos="4395"/>
        </w:tabs>
        <w:spacing w:after="0"/>
        <w:jc w:val="both"/>
        <w:rPr>
          <w:rFonts w:cs="Times New Roman"/>
          <w:color w:val="000000" w:themeColor="text1"/>
          <w:lang w:val="en-GB"/>
        </w:rPr>
      </w:pPr>
    </w:p>
    <w:p w14:paraId="28E4BABC" w14:textId="77777777" w:rsidR="00AE4A24" w:rsidRPr="00565079" w:rsidRDefault="00AE4A24" w:rsidP="001C33BC">
      <w:pPr>
        <w:tabs>
          <w:tab w:val="left" w:pos="4395"/>
        </w:tabs>
        <w:spacing w:line="480" w:lineRule="auto"/>
        <w:jc w:val="both"/>
        <w:rPr>
          <w:rFonts w:eastAsia="Calibri" w:cs="Times New Roman"/>
          <w:color w:val="000000" w:themeColor="text1"/>
          <w:lang w:val="en-GB"/>
        </w:rPr>
      </w:pPr>
    </w:p>
    <w:p w14:paraId="69DC8F11" w14:textId="77777777" w:rsidR="00AE4A24" w:rsidRPr="00565079" w:rsidRDefault="00AE4A24" w:rsidP="001C33BC">
      <w:pPr>
        <w:tabs>
          <w:tab w:val="left" w:pos="4395"/>
        </w:tabs>
        <w:rPr>
          <w:rFonts w:eastAsia="Calibri" w:cs="Times New Roman"/>
          <w:color w:val="000000" w:themeColor="text1"/>
          <w:lang w:val="en-GB"/>
        </w:rPr>
      </w:pPr>
    </w:p>
    <w:p w14:paraId="4D697809" w14:textId="77777777" w:rsidR="00AE4A24" w:rsidRPr="00565079" w:rsidRDefault="00AE4A24" w:rsidP="001C33BC">
      <w:pPr>
        <w:tabs>
          <w:tab w:val="left" w:pos="4395"/>
        </w:tabs>
        <w:rPr>
          <w:rFonts w:eastAsia="Times New Roman" w:cs="Times New Roman"/>
          <w:color w:val="000000" w:themeColor="text1"/>
          <w:sz w:val="18"/>
          <w:szCs w:val="20"/>
          <w:lang w:val="en-GB" w:eastAsia="de-DE"/>
        </w:rPr>
      </w:pPr>
      <w:r w:rsidRPr="00565079">
        <w:rPr>
          <w:rFonts w:cs="Times New Roman"/>
          <w:color w:val="000000" w:themeColor="text1"/>
          <w:sz w:val="18"/>
          <w:lang w:val="en-GB"/>
        </w:rPr>
        <w:br w:type="page"/>
      </w:r>
    </w:p>
    <w:p w14:paraId="36FD8695" w14:textId="77777777" w:rsidR="00492FD6" w:rsidRPr="00565079" w:rsidRDefault="00492FD6" w:rsidP="001C33BC">
      <w:pPr>
        <w:pStyle w:val="berschrift3"/>
        <w:tabs>
          <w:tab w:val="left" w:pos="4395"/>
        </w:tabs>
        <w:rPr>
          <w:color w:val="000000" w:themeColor="text1"/>
          <w:lang w:val="en-GB"/>
        </w:rPr>
      </w:pPr>
      <w:r w:rsidRPr="00565079">
        <w:rPr>
          <w:color w:val="000000" w:themeColor="text1"/>
          <w:lang w:val="en-GB"/>
        </w:rPr>
        <w:lastRenderedPageBreak/>
        <w:t>Subjective Sleepiness – Karolinska Sleepiness Scale (KSS)</w:t>
      </w:r>
    </w:p>
    <w:p w14:paraId="3720CEDB" w14:textId="77777777" w:rsidR="00492FD6" w:rsidRPr="00565079" w:rsidRDefault="00492FD6" w:rsidP="001C33BC">
      <w:pPr>
        <w:tabs>
          <w:tab w:val="left" w:pos="4395"/>
        </w:tabs>
        <w:rPr>
          <w:color w:val="000000" w:themeColor="text1"/>
          <w:lang w:val="en-GB"/>
        </w:rPr>
      </w:pPr>
      <w:r w:rsidRPr="00565079">
        <w:rPr>
          <w:noProof/>
          <w:color w:val="000000" w:themeColor="text1"/>
          <w:lang w:val="en-US"/>
        </w:rPr>
        <w:drawing>
          <wp:inline distT="0" distB="0" distL="0" distR="0" wp14:anchorId="0DB57E36" wp14:editId="06B788EE">
            <wp:extent cx="3019425" cy="3505200"/>
            <wp:effectExtent l="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3505200"/>
                    </a:xfrm>
                    <a:prstGeom prst="rect">
                      <a:avLst/>
                    </a:prstGeom>
                    <a:noFill/>
                    <a:ln>
                      <a:noFill/>
                    </a:ln>
                  </pic:spPr>
                </pic:pic>
              </a:graphicData>
            </a:graphic>
          </wp:inline>
        </w:drawing>
      </w:r>
    </w:p>
    <w:p w14:paraId="00AC8167" w14:textId="502FEABA" w:rsidR="00492FD6" w:rsidRPr="00565079" w:rsidRDefault="00492FD6" w:rsidP="001C33BC">
      <w:pPr>
        <w:tabs>
          <w:tab w:val="left" w:pos="4395"/>
        </w:tabs>
        <w:jc w:val="both"/>
        <w:rPr>
          <w:rFonts w:cs="Times New Roman"/>
          <w:b/>
          <w:bCs/>
          <w:color w:val="000000" w:themeColor="text1"/>
          <w:lang w:val="en-GB"/>
        </w:rPr>
      </w:pPr>
      <w:r w:rsidRPr="00565079">
        <w:rPr>
          <w:rFonts w:cs="Times New Roman"/>
          <w:b/>
          <w:bCs/>
          <w:color w:val="000000" w:themeColor="text1"/>
          <w:lang w:val="en-GB"/>
        </w:rPr>
        <w:t>Figure S2</w:t>
      </w:r>
      <w:r w:rsidR="009F6E32" w:rsidRPr="00565079">
        <w:rPr>
          <w:rFonts w:cs="Times New Roman"/>
          <w:b/>
          <w:bCs/>
          <w:color w:val="000000" w:themeColor="text1"/>
          <w:lang w:val="en-GB"/>
        </w:rPr>
        <w:t>.</w:t>
      </w:r>
      <w:r w:rsidRPr="00565079">
        <w:rPr>
          <w:rFonts w:cs="Times New Roman"/>
          <w:color w:val="000000" w:themeColor="text1"/>
          <w:lang w:val="en-GB"/>
        </w:rPr>
        <w:t xml:space="preserve"> Interaction plots of estimated means of Subjective Sleepiness Ratings (KSS 1-9) between </w:t>
      </w:r>
      <w:r w:rsidRPr="00565079">
        <w:rPr>
          <w:rFonts w:cs="Times New Roman"/>
          <w:i/>
          <w:color w:val="000000" w:themeColor="text1"/>
          <w:lang w:val="en-GB"/>
        </w:rPr>
        <w:t>Light Conditions</w:t>
      </w:r>
      <w:r w:rsidRPr="00565079">
        <w:rPr>
          <w:rFonts w:cs="Times New Roman"/>
          <w:color w:val="000000" w:themeColor="text1"/>
          <w:lang w:val="en-GB"/>
        </w:rPr>
        <w:t xml:space="preserve"> across </w:t>
      </w:r>
      <w:r w:rsidRPr="00565079">
        <w:rPr>
          <w:rFonts w:cs="Times New Roman"/>
          <w:i/>
          <w:color w:val="000000" w:themeColor="text1"/>
          <w:lang w:val="en-GB"/>
        </w:rPr>
        <w:t>Time of Day</w:t>
      </w:r>
      <w:r w:rsidRPr="00565079">
        <w:rPr>
          <w:rFonts w:cs="Times New Roman"/>
          <w:color w:val="000000" w:themeColor="text1"/>
          <w:lang w:val="en-GB"/>
        </w:rPr>
        <w:t>. Error bars indicate adjusted 95 % confidence intervals.</w:t>
      </w:r>
    </w:p>
    <w:p w14:paraId="74ECF7B9" w14:textId="77777777" w:rsidR="00492FD6" w:rsidRPr="00565079" w:rsidRDefault="00492FD6" w:rsidP="001C33BC">
      <w:pPr>
        <w:tabs>
          <w:tab w:val="left" w:pos="4395"/>
        </w:tabs>
        <w:rPr>
          <w:color w:val="000000" w:themeColor="text1"/>
          <w:lang w:val="en-GB"/>
        </w:rPr>
      </w:pPr>
    </w:p>
    <w:p w14:paraId="41E873F6" w14:textId="77777777" w:rsidR="00492FD6" w:rsidRPr="00565079" w:rsidRDefault="00492FD6" w:rsidP="001C33BC">
      <w:pPr>
        <w:tabs>
          <w:tab w:val="left" w:pos="4395"/>
        </w:tabs>
        <w:spacing w:after="200" w:line="276" w:lineRule="auto"/>
        <w:rPr>
          <w:rFonts w:asciiTheme="majorHAnsi" w:eastAsia="Times New Roman" w:hAnsiTheme="majorHAnsi" w:cstheme="majorBidi"/>
          <w:b/>
          <w:bCs/>
          <w:color w:val="000000" w:themeColor="text1"/>
          <w:sz w:val="28"/>
          <w:szCs w:val="28"/>
          <w:lang w:val="en-GB"/>
        </w:rPr>
      </w:pPr>
      <w:r w:rsidRPr="00565079">
        <w:rPr>
          <w:color w:val="000000" w:themeColor="text1"/>
          <w:lang w:val="en-GB"/>
        </w:rPr>
        <w:br w:type="page"/>
      </w:r>
    </w:p>
    <w:p w14:paraId="2D9FFD60" w14:textId="77777777" w:rsidR="009F6E32" w:rsidRPr="00565079" w:rsidRDefault="009F6E32" w:rsidP="001C33BC">
      <w:pPr>
        <w:pStyle w:val="berschrift3"/>
        <w:rPr>
          <w:color w:val="000000" w:themeColor="text1"/>
          <w:lang w:val="en-GB"/>
        </w:rPr>
      </w:pPr>
      <w:r w:rsidRPr="00565079">
        <w:rPr>
          <w:color w:val="000000" w:themeColor="text1"/>
          <w:lang w:val="en-GB"/>
        </w:rPr>
        <w:lastRenderedPageBreak/>
        <w:t>Karolinska Drowsiness Test (KDT) – FFT Profiles</w:t>
      </w:r>
    </w:p>
    <w:p w14:paraId="325BAF27" w14:textId="4DD170C1" w:rsidR="009F6E32" w:rsidRPr="00565079" w:rsidRDefault="001C33BC" w:rsidP="009F6E32">
      <w:pPr>
        <w:tabs>
          <w:tab w:val="left" w:pos="4395"/>
        </w:tabs>
        <w:spacing w:after="0" w:line="240" w:lineRule="auto"/>
        <w:rPr>
          <w:rFonts w:cs="Times New Roman"/>
          <w:color w:val="000000" w:themeColor="text1"/>
          <w:lang w:val="en-GB"/>
        </w:rPr>
      </w:pPr>
      <w:r w:rsidRPr="00565079">
        <w:rPr>
          <w:rFonts w:cs="Times New Roman"/>
          <w:noProof/>
          <w:color w:val="000000" w:themeColor="text1"/>
          <w:lang w:val="en-US"/>
        </w:rPr>
        <w:drawing>
          <wp:inline distT="0" distB="0" distL="0" distR="0" wp14:anchorId="2D7125BB" wp14:editId="49BF5FF7">
            <wp:extent cx="5762625" cy="6724650"/>
            <wp:effectExtent l="0" t="0" r="9525"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6724650"/>
                    </a:xfrm>
                    <a:prstGeom prst="rect">
                      <a:avLst/>
                    </a:prstGeom>
                    <a:noFill/>
                    <a:ln>
                      <a:noFill/>
                    </a:ln>
                  </pic:spPr>
                </pic:pic>
              </a:graphicData>
            </a:graphic>
          </wp:inline>
        </w:drawing>
      </w:r>
    </w:p>
    <w:p w14:paraId="025B44B6" w14:textId="7A066D61" w:rsidR="009F6E32" w:rsidRPr="00565079" w:rsidRDefault="009F6E32" w:rsidP="009F6E32">
      <w:pPr>
        <w:tabs>
          <w:tab w:val="left" w:pos="4395"/>
        </w:tabs>
        <w:rPr>
          <w:rFonts w:cs="Times New Roman"/>
          <w:color w:val="000000" w:themeColor="text1"/>
          <w:lang w:val="en-GB"/>
        </w:rPr>
      </w:pPr>
      <w:r w:rsidRPr="00565079">
        <w:rPr>
          <w:rFonts w:cs="Times New Roman"/>
          <w:b/>
          <w:color w:val="000000" w:themeColor="text1"/>
          <w:lang w:val="en-GB"/>
        </w:rPr>
        <w:t>Figure S3.</w:t>
      </w:r>
      <w:r w:rsidRPr="00565079">
        <w:rPr>
          <w:rFonts w:cs="Times New Roman"/>
          <w:color w:val="000000" w:themeColor="text1"/>
          <w:lang w:val="en-GB"/>
        </w:rPr>
        <w:t xml:space="preserve"> </w:t>
      </w:r>
      <w:r w:rsidR="00A9590E" w:rsidRPr="00565079">
        <w:rPr>
          <w:lang w:val="en-GB"/>
        </w:rPr>
        <w:t xml:space="preserve">KDT EEG power density profiles (3 – 15 Hz) at the combined parietal electrodes (P3, </w:t>
      </w:r>
      <w:proofErr w:type="spellStart"/>
      <w:r w:rsidR="00A9590E" w:rsidRPr="00565079">
        <w:rPr>
          <w:lang w:val="en-GB"/>
        </w:rPr>
        <w:t>Pz</w:t>
      </w:r>
      <w:proofErr w:type="spellEnd"/>
      <w:r w:rsidR="00A9590E" w:rsidRPr="00565079">
        <w:rPr>
          <w:lang w:val="en-GB"/>
        </w:rPr>
        <w:t>, P4) for the three Light Conditions (lines) measured at three Times of Day (panels). Power density scale is log-transformed; vertical bars indicate ± standard deviation</w:t>
      </w:r>
      <w:r w:rsidRPr="00565079">
        <w:rPr>
          <w:rFonts w:cs="Times New Roman"/>
          <w:color w:val="000000" w:themeColor="text1"/>
          <w:lang w:val="en-GB"/>
        </w:rPr>
        <w:t>.</w:t>
      </w:r>
      <w:r w:rsidRPr="00565079">
        <w:rPr>
          <w:rFonts w:cs="Times New Roman"/>
          <w:color w:val="000000" w:themeColor="text1"/>
          <w:lang w:val="en-GB"/>
        </w:rPr>
        <w:br/>
      </w:r>
    </w:p>
    <w:p w14:paraId="0267AFEB" w14:textId="77777777" w:rsidR="009F6E32" w:rsidRPr="00565079" w:rsidRDefault="009F6E32" w:rsidP="009F6E32">
      <w:pPr>
        <w:tabs>
          <w:tab w:val="left" w:pos="4395"/>
        </w:tabs>
        <w:rPr>
          <w:rFonts w:cs="Times New Roman"/>
          <w:color w:val="000000" w:themeColor="text1"/>
          <w:lang w:val="en-GB"/>
        </w:rPr>
      </w:pPr>
    </w:p>
    <w:p w14:paraId="5ED48DE2" w14:textId="77777777" w:rsidR="009F6E32" w:rsidRPr="00565079" w:rsidRDefault="009F6E32" w:rsidP="009F6E32">
      <w:pPr>
        <w:tabs>
          <w:tab w:val="left" w:pos="4395"/>
        </w:tabs>
        <w:rPr>
          <w:rFonts w:cs="Times New Roman"/>
          <w:color w:val="000000" w:themeColor="text1"/>
          <w:lang w:val="en-GB"/>
        </w:rPr>
      </w:pPr>
    </w:p>
    <w:p w14:paraId="1B53FAD4" w14:textId="77777777" w:rsidR="009F6E32" w:rsidRPr="00565079" w:rsidRDefault="009F6E32" w:rsidP="009F6E32">
      <w:pPr>
        <w:tabs>
          <w:tab w:val="left" w:pos="4395"/>
        </w:tabs>
        <w:rPr>
          <w:rFonts w:cs="Times New Roman"/>
          <w:color w:val="000000" w:themeColor="text1"/>
          <w:lang w:val="en-GB"/>
        </w:rPr>
      </w:pPr>
    </w:p>
    <w:p w14:paraId="7FCA6024" w14:textId="77777777" w:rsidR="009F6E32" w:rsidRPr="00565079" w:rsidRDefault="009F6E32" w:rsidP="009F6E32">
      <w:pPr>
        <w:tabs>
          <w:tab w:val="left" w:pos="4395"/>
        </w:tabs>
        <w:rPr>
          <w:rFonts w:cs="Times New Roman"/>
          <w:color w:val="000000" w:themeColor="text1"/>
          <w:lang w:val="en-GB"/>
        </w:rPr>
      </w:pPr>
    </w:p>
    <w:p w14:paraId="11D75013" w14:textId="47462520" w:rsidR="009F6E32" w:rsidRPr="00565079" w:rsidRDefault="009F6E32" w:rsidP="009F6E32">
      <w:pPr>
        <w:tabs>
          <w:tab w:val="left" w:pos="4395"/>
        </w:tabs>
        <w:spacing w:after="200" w:line="276" w:lineRule="auto"/>
        <w:rPr>
          <w:rFonts w:cs="Times New Roman"/>
          <w:color w:val="000000" w:themeColor="text1"/>
          <w:lang w:val="en-GB"/>
        </w:rPr>
      </w:pPr>
    </w:p>
    <w:p w14:paraId="0696F3BC" w14:textId="77777777" w:rsidR="00492FD6" w:rsidRPr="00565079" w:rsidRDefault="00492FD6" w:rsidP="001C33BC">
      <w:pPr>
        <w:pStyle w:val="berschrift2"/>
        <w:tabs>
          <w:tab w:val="left" w:pos="4395"/>
        </w:tabs>
        <w:rPr>
          <w:color w:val="000000" w:themeColor="text1"/>
          <w:lang w:val="en-GB"/>
        </w:rPr>
      </w:pPr>
      <w:r w:rsidRPr="00565079">
        <w:rPr>
          <w:color w:val="000000" w:themeColor="text1"/>
          <w:lang w:val="en-GB"/>
        </w:rPr>
        <w:t>Analysis of Deviance Model Parameters</w:t>
      </w:r>
    </w:p>
    <w:p w14:paraId="35207488" w14:textId="68A335B2" w:rsidR="000E3E9E" w:rsidRPr="00565079" w:rsidRDefault="000E3E9E" w:rsidP="001C33BC">
      <w:pPr>
        <w:tabs>
          <w:tab w:val="left" w:pos="4395"/>
        </w:tabs>
        <w:rPr>
          <w:color w:val="000000" w:themeColor="text1"/>
          <w:lang w:val="en-GB"/>
        </w:rPr>
      </w:pPr>
      <w:r w:rsidRPr="00565079">
        <w:rPr>
          <w:color w:val="000000" w:themeColor="text1"/>
          <w:lang w:val="en-GB"/>
        </w:rPr>
        <w:t xml:space="preserve">This section assembles tables with </w:t>
      </w:r>
      <w:r w:rsidR="001F5811" w:rsidRPr="00565079">
        <w:rPr>
          <w:color w:val="000000" w:themeColor="text1"/>
          <w:lang w:val="en-GB"/>
        </w:rPr>
        <w:t xml:space="preserve">the </w:t>
      </w:r>
      <w:r w:rsidRPr="00565079">
        <w:rPr>
          <w:color w:val="000000" w:themeColor="text1"/>
          <w:lang w:val="en-GB"/>
        </w:rPr>
        <w:t>analysis of deviance</w:t>
      </w:r>
      <w:r w:rsidR="001F5811" w:rsidRPr="00565079">
        <w:rPr>
          <w:color w:val="000000" w:themeColor="text1"/>
          <w:lang w:val="en-GB"/>
        </w:rPr>
        <w:t xml:space="preserve"> (</w:t>
      </w:r>
      <w:proofErr w:type="spellStart"/>
      <w:r w:rsidR="001F5811" w:rsidRPr="00565079">
        <w:rPr>
          <w:color w:val="000000" w:themeColor="text1"/>
          <w:lang w:val="en-GB"/>
        </w:rPr>
        <w:t>AoD</w:t>
      </w:r>
      <w:proofErr w:type="spellEnd"/>
      <w:r w:rsidR="001F5811" w:rsidRPr="00565079">
        <w:rPr>
          <w:color w:val="000000" w:themeColor="text1"/>
          <w:lang w:val="en-GB"/>
        </w:rPr>
        <w:t>)</w:t>
      </w:r>
      <w:r w:rsidRPr="00565079">
        <w:rPr>
          <w:color w:val="000000" w:themeColor="text1"/>
          <w:lang w:val="en-GB"/>
        </w:rPr>
        <w:t xml:space="preserve"> parameters</w:t>
      </w:r>
      <w:r w:rsidR="001F5811" w:rsidRPr="00565079">
        <w:rPr>
          <w:color w:val="000000" w:themeColor="text1"/>
          <w:lang w:val="en-GB"/>
        </w:rPr>
        <w:t xml:space="preserve"> of all linear mixed models. For outcome variables with significant effects, the selected model as reported in the main article is displayed. </w:t>
      </w:r>
      <w:r w:rsidR="00D8776A" w:rsidRPr="00565079">
        <w:rPr>
          <w:color w:val="000000" w:themeColor="text1"/>
          <w:lang w:val="en-GB"/>
        </w:rPr>
        <w:t>A</w:t>
      </w:r>
      <w:r w:rsidR="00E40026" w:rsidRPr="00565079">
        <w:rPr>
          <w:color w:val="000000" w:themeColor="text1"/>
          <w:lang w:val="en-GB"/>
        </w:rPr>
        <w:t>ll</w:t>
      </w:r>
      <w:r w:rsidR="001F5811" w:rsidRPr="00565079">
        <w:rPr>
          <w:color w:val="000000" w:themeColor="text1"/>
          <w:lang w:val="en-GB"/>
        </w:rPr>
        <w:t xml:space="preserve"> </w:t>
      </w:r>
      <w:proofErr w:type="spellStart"/>
      <w:r w:rsidR="001F5811" w:rsidRPr="00565079">
        <w:rPr>
          <w:color w:val="000000" w:themeColor="text1"/>
          <w:lang w:val="en-GB"/>
        </w:rPr>
        <w:t>AoDs</w:t>
      </w:r>
      <w:proofErr w:type="spellEnd"/>
      <w:r w:rsidR="001F5811" w:rsidRPr="00565079">
        <w:rPr>
          <w:color w:val="000000" w:themeColor="text1"/>
          <w:lang w:val="en-GB"/>
        </w:rPr>
        <w:t xml:space="preserve"> are represented by the fully crossed model.</w:t>
      </w:r>
    </w:p>
    <w:p w14:paraId="44541789" w14:textId="77777777" w:rsidR="00A769EF" w:rsidRPr="00565079" w:rsidRDefault="00A769EF" w:rsidP="001C33BC">
      <w:pPr>
        <w:tabs>
          <w:tab w:val="left" w:pos="4395"/>
        </w:tabs>
        <w:rPr>
          <w:color w:val="000000" w:themeColor="text1"/>
          <w:lang w:val="en-GB"/>
        </w:rPr>
      </w:pPr>
    </w:p>
    <w:p w14:paraId="7F5A80F8" w14:textId="4E12B995" w:rsidR="00AE4A24" w:rsidRPr="00565079" w:rsidRDefault="00AE4A24" w:rsidP="001C33BC">
      <w:pPr>
        <w:pStyle w:val="berschrift3"/>
        <w:tabs>
          <w:tab w:val="left" w:pos="4395"/>
        </w:tabs>
        <w:rPr>
          <w:color w:val="000000" w:themeColor="text1"/>
          <w:lang w:val="en-GB"/>
        </w:rPr>
      </w:pPr>
      <w:r w:rsidRPr="00565079">
        <w:rPr>
          <w:color w:val="000000" w:themeColor="text1"/>
          <w:lang w:val="en-GB"/>
        </w:rPr>
        <w:t>KDT</w:t>
      </w:r>
    </w:p>
    <w:p w14:paraId="6811299F" w14:textId="7C12CB0A" w:rsidR="00492FD6" w:rsidRPr="00565079" w:rsidRDefault="00492FD6" w:rsidP="001C33BC">
      <w:pPr>
        <w:tabs>
          <w:tab w:val="left" w:pos="4395"/>
        </w:tabs>
        <w:rPr>
          <w:rFonts w:cs="Times New Roman"/>
          <w:color w:val="000000" w:themeColor="text1"/>
          <w:lang w:val="en-GB"/>
        </w:rPr>
      </w:pPr>
      <w:r w:rsidRPr="00565079">
        <w:rPr>
          <w:rFonts w:cs="Times New Roman"/>
          <w:b/>
          <w:color w:val="000000" w:themeColor="text1"/>
          <w:lang w:val="en-GB"/>
        </w:rPr>
        <w:t xml:space="preserve">Table </w:t>
      </w:r>
      <w:r w:rsidR="00BD0E3C" w:rsidRPr="00565079">
        <w:rPr>
          <w:rFonts w:cs="Times New Roman"/>
          <w:b/>
          <w:color w:val="000000" w:themeColor="text1"/>
          <w:lang w:val="en-GB"/>
        </w:rPr>
        <w:t>S</w:t>
      </w:r>
      <w:r w:rsidR="00BD0E3C">
        <w:rPr>
          <w:rFonts w:cs="Times New Roman"/>
          <w:b/>
          <w:color w:val="000000" w:themeColor="text1"/>
          <w:lang w:val="en-GB"/>
        </w:rPr>
        <w:t>3</w:t>
      </w:r>
      <w:r w:rsidRPr="00565079">
        <w:rPr>
          <w:rFonts w:cs="Times New Roman"/>
          <w:b/>
          <w:color w:val="000000" w:themeColor="text1"/>
          <w:lang w:val="en-GB"/>
        </w:rPr>
        <w:t>.</w:t>
      </w:r>
      <w:r w:rsidRPr="00565079">
        <w:rPr>
          <w:rFonts w:cs="Times New Roman"/>
          <w:color w:val="000000" w:themeColor="text1"/>
          <w:lang w:val="en-GB"/>
        </w:rPr>
        <w:t xml:space="preserve"> </w:t>
      </w:r>
      <w:proofErr w:type="spellStart"/>
      <w:r w:rsidR="001F5811" w:rsidRPr="00565079">
        <w:rPr>
          <w:rFonts w:cs="Times New Roman"/>
          <w:color w:val="000000" w:themeColor="text1"/>
          <w:lang w:val="en-GB"/>
        </w:rPr>
        <w:t>AoD</w:t>
      </w:r>
      <w:proofErr w:type="spellEnd"/>
      <w:r w:rsidR="001F5811" w:rsidRPr="00565079">
        <w:rPr>
          <w:rFonts w:cs="Times New Roman"/>
          <w:color w:val="000000" w:themeColor="text1"/>
          <w:lang w:val="en-GB"/>
        </w:rPr>
        <w:t xml:space="preserve"> model parameters of the KDT </w:t>
      </w:r>
      <w:r w:rsidR="00253911" w:rsidRPr="00253911">
        <w:rPr>
          <w:rFonts w:cs="Times New Roman"/>
          <w:color w:val="000000" w:themeColor="text1"/>
          <w:lang w:val="en-GB"/>
        </w:rPr>
        <w:t>Alpha Band Power</w:t>
      </w:r>
      <w:r w:rsidR="00253911">
        <w:rPr>
          <w:rFonts w:cs="Times New Roman"/>
          <w:color w:val="000000" w:themeColor="text1"/>
          <w:lang w:val="en-GB"/>
        </w:rPr>
        <w:t xml:space="preserve"> Band for regions </w:t>
      </w:r>
      <w:r w:rsidR="0093459D">
        <w:rPr>
          <w:rFonts w:cs="Times New Roman"/>
          <w:color w:val="000000" w:themeColor="text1"/>
          <w:lang w:val="en-GB"/>
        </w:rPr>
        <w:t xml:space="preserve">F, </w:t>
      </w:r>
      <w:r w:rsidR="00253911">
        <w:rPr>
          <w:rFonts w:cs="Times New Roman"/>
          <w:color w:val="000000" w:themeColor="text1"/>
          <w:lang w:val="en-GB"/>
        </w:rPr>
        <w:t xml:space="preserve">C, P, and </w:t>
      </w:r>
      <w:proofErr w:type="gramStart"/>
      <w:r w:rsidR="00253911">
        <w:rPr>
          <w:rFonts w:cs="Times New Roman"/>
          <w:color w:val="000000" w:themeColor="text1"/>
          <w:lang w:val="en-GB"/>
        </w:rPr>
        <w:t xml:space="preserve">O </w:t>
      </w:r>
      <w:r w:rsidR="001F5811" w:rsidRPr="00565079">
        <w:rPr>
          <w:rFonts w:cs="Times New Roman"/>
          <w:color w:val="000000" w:themeColor="text1"/>
          <w:lang w:val="en-GB"/>
        </w:rPr>
        <w:t>.</w:t>
      </w:r>
      <w:proofErr w:type="gramEnd"/>
    </w:p>
    <w:tbl>
      <w:tblPr>
        <w:tblW w:w="9289" w:type="dxa"/>
        <w:tblInd w:w="93" w:type="dxa"/>
        <w:tblLook w:val="04A0" w:firstRow="1" w:lastRow="0" w:firstColumn="1" w:lastColumn="0" w:noHBand="0" w:noVBand="1"/>
      </w:tblPr>
      <w:tblGrid>
        <w:gridCol w:w="3455"/>
        <w:gridCol w:w="843"/>
        <w:gridCol w:w="406"/>
        <w:gridCol w:w="1037"/>
        <w:gridCol w:w="711"/>
        <w:gridCol w:w="1003"/>
        <w:gridCol w:w="632"/>
        <w:gridCol w:w="671"/>
        <w:gridCol w:w="531"/>
      </w:tblGrid>
      <w:tr w:rsidR="00282BC9" w:rsidRPr="00565079" w14:paraId="6DC09A58" w14:textId="77777777" w:rsidTr="0093459D">
        <w:trPr>
          <w:trHeight w:val="300"/>
        </w:trPr>
        <w:tc>
          <w:tcPr>
            <w:tcW w:w="3455" w:type="dxa"/>
            <w:tcBorders>
              <w:top w:val="single" w:sz="4" w:space="0" w:color="auto"/>
              <w:left w:val="nil"/>
              <w:bottom w:val="single" w:sz="4" w:space="0" w:color="auto"/>
              <w:right w:val="nil"/>
            </w:tcBorders>
            <w:shd w:val="clear" w:color="auto" w:fill="auto"/>
            <w:noWrap/>
            <w:vAlign w:val="bottom"/>
            <w:hideMark/>
          </w:tcPr>
          <w:p w14:paraId="75769DAE" w14:textId="77777777" w:rsidR="00492FD6" w:rsidRPr="00565079" w:rsidRDefault="00492FD6" w:rsidP="001C33BC">
            <w:pPr>
              <w:tabs>
                <w:tab w:val="right" w:pos="3451"/>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Outcome (Unit)</w:t>
            </w:r>
            <w:r w:rsidRPr="00565079">
              <w:rPr>
                <w:rFonts w:eastAsia="Times New Roman" w:cs="Times New Roman"/>
                <w:b/>
                <w:color w:val="000000" w:themeColor="text1"/>
                <w:sz w:val="18"/>
                <w:szCs w:val="18"/>
                <w:lang w:val="en-GB" w:eastAsia="en-GB"/>
              </w:rPr>
              <w:tab/>
              <w:t>Effect</w:t>
            </w:r>
          </w:p>
        </w:tc>
        <w:tc>
          <w:tcPr>
            <w:tcW w:w="843" w:type="dxa"/>
            <w:tcBorders>
              <w:top w:val="single" w:sz="4" w:space="0" w:color="auto"/>
              <w:left w:val="nil"/>
              <w:bottom w:val="single" w:sz="4" w:space="0" w:color="auto"/>
              <w:right w:val="nil"/>
            </w:tcBorders>
            <w:shd w:val="clear" w:color="auto" w:fill="auto"/>
            <w:noWrap/>
            <w:vAlign w:val="bottom"/>
            <w:hideMark/>
          </w:tcPr>
          <w:p w14:paraId="628C0077"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lang w:val="en-GB"/>
              </w:rPr>
              <w:t>Χ²</w:t>
            </w:r>
          </w:p>
        </w:tc>
        <w:tc>
          <w:tcPr>
            <w:tcW w:w="406" w:type="dxa"/>
            <w:tcBorders>
              <w:top w:val="single" w:sz="4" w:space="0" w:color="auto"/>
              <w:left w:val="nil"/>
              <w:bottom w:val="single" w:sz="4" w:space="0" w:color="auto"/>
              <w:right w:val="nil"/>
            </w:tcBorders>
            <w:shd w:val="clear" w:color="auto" w:fill="auto"/>
            <w:noWrap/>
            <w:vAlign w:val="bottom"/>
            <w:hideMark/>
          </w:tcPr>
          <w:p w14:paraId="2FFAB092" w14:textId="77777777" w:rsidR="00492FD6" w:rsidRPr="00565079" w:rsidRDefault="00492FD6" w:rsidP="001C33BC">
            <w:pPr>
              <w:tabs>
                <w:tab w:val="left" w:pos="4395"/>
              </w:tabs>
              <w:spacing w:after="0" w:line="240" w:lineRule="auto"/>
              <w:jc w:val="right"/>
              <w:rPr>
                <w:rFonts w:eastAsia="Times New Roman" w:cs="Times New Roman"/>
                <w:b/>
                <w:i/>
                <w:color w:val="000000" w:themeColor="text1"/>
                <w:sz w:val="18"/>
                <w:szCs w:val="18"/>
                <w:lang w:val="en-GB" w:eastAsia="en-GB"/>
              </w:rPr>
            </w:pPr>
            <w:proofErr w:type="spellStart"/>
            <w:r w:rsidRPr="00565079">
              <w:rPr>
                <w:rFonts w:eastAsia="Times New Roman" w:cs="Times New Roman"/>
                <w:b/>
                <w:i/>
                <w:color w:val="000000" w:themeColor="text1"/>
                <w:sz w:val="18"/>
                <w:szCs w:val="18"/>
                <w:lang w:val="en-GB" w:eastAsia="en-GB"/>
              </w:rPr>
              <w:t>Df</w:t>
            </w:r>
            <w:proofErr w:type="spellEnd"/>
          </w:p>
        </w:tc>
        <w:tc>
          <w:tcPr>
            <w:tcW w:w="1037" w:type="dxa"/>
            <w:tcBorders>
              <w:top w:val="single" w:sz="4" w:space="0" w:color="auto"/>
              <w:left w:val="nil"/>
              <w:bottom w:val="single" w:sz="4" w:space="0" w:color="auto"/>
              <w:right w:val="nil"/>
            </w:tcBorders>
            <w:shd w:val="clear" w:color="auto" w:fill="auto"/>
            <w:noWrap/>
            <w:vAlign w:val="bottom"/>
            <w:hideMark/>
          </w:tcPr>
          <w:p w14:paraId="3F5494A0" w14:textId="77777777" w:rsidR="00492FD6" w:rsidRPr="00565079" w:rsidRDefault="00492FD6" w:rsidP="001C33BC">
            <w:pPr>
              <w:tabs>
                <w:tab w:val="left" w:pos="4395"/>
              </w:tabs>
              <w:spacing w:after="0" w:line="240" w:lineRule="auto"/>
              <w:jc w:val="right"/>
              <w:rPr>
                <w:rFonts w:eastAsia="Times New Roman" w:cs="Times New Roman"/>
                <w:b/>
                <w:i/>
                <w:color w:val="000000" w:themeColor="text1"/>
                <w:sz w:val="18"/>
                <w:szCs w:val="18"/>
                <w:lang w:val="en-GB" w:eastAsia="en-GB"/>
              </w:rPr>
            </w:pPr>
            <w:r w:rsidRPr="00565079">
              <w:rPr>
                <w:rFonts w:eastAsia="Times New Roman" w:cs="Times New Roman"/>
                <w:b/>
                <w:i/>
                <w:color w:val="000000" w:themeColor="text1"/>
                <w:sz w:val="18"/>
                <w:szCs w:val="18"/>
                <w:lang w:val="en-GB" w:eastAsia="en-GB"/>
              </w:rPr>
              <w:t>p</w:t>
            </w:r>
          </w:p>
        </w:tc>
        <w:tc>
          <w:tcPr>
            <w:tcW w:w="711" w:type="dxa"/>
            <w:tcBorders>
              <w:top w:val="single" w:sz="4" w:space="0" w:color="auto"/>
              <w:left w:val="nil"/>
              <w:bottom w:val="single" w:sz="4" w:space="0" w:color="auto"/>
              <w:right w:val="nil"/>
            </w:tcBorders>
            <w:shd w:val="clear" w:color="auto" w:fill="auto"/>
            <w:noWrap/>
            <w:vAlign w:val="bottom"/>
            <w:hideMark/>
          </w:tcPr>
          <w:p w14:paraId="2AD691D2"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ω</w:t>
            </w:r>
            <w:r w:rsidRPr="00565079">
              <w:rPr>
                <w:rFonts w:cs="Times New Roman"/>
                <w:b/>
                <w:color w:val="000000" w:themeColor="text1"/>
                <w:sz w:val="18"/>
                <w:szCs w:val="18"/>
                <w:vertAlign w:val="subscript"/>
                <w:lang w:val="en-GB"/>
              </w:rPr>
              <w:t>p</w:t>
            </w:r>
            <w:r w:rsidRPr="00565079">
              <w:rPr>
                <w:rFonts w:cs="Times New Roman"/>
                <w:b/>
                <w:color w:val="000000" w:themeColor="text1"/>
                <w:sz w:val="18"/>
                <w:szCs w:val="18"/>
                <w:lang w:val="en-GB"/>
              </w:rPr>
              <w:t>²</w:t>
            </w:r>
          </w:p>
        </w:tc>
        <w:tc>
          <w:tcPr>
            <w:tcW w:w="1003" w:type="dxa"/>
            <w:tcBorders>
              <w:top w:val="single" w:sz="4" w:space="0" w:color="auto"/>
              <w:left w:val="nil"/>
              <w:bottom w:val="single" w:sz="4" w:space="0" w:color="auto"/>
              <w:right w:val="nil"/>
            </w:tcBorders>
            <w:shd w:val="clear" w:color="auto" w:fill="auto"/>
            <w:noWrap/>
            <w:vAlign w:val="bottom"/>
            <w:hideMark/>
          </w:tcPr>
          <w:p w14:paraId="04A4FB03"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ω</w:t>
            </w:r>
            <w:r w:rsidRPr="00565079">
              <w:rPr>
                <w:rFonts w:cs="Times New Roman"/>
                <w:b/>
                <w:color w:val="000000" w:themeColor="text1"/>
                <w:sz w:val="18"/>
                <w:szCs w:val="18"/>
                <w:vertAlign w:val="subscript"/>
                <w:lang w:val="en-GB"/>
              </w:rPr>
              <w:t>p</w:t>
            </w:r>
            <w:r w:rsidRPr="00565079">
              <w:rPr>
                <w:rFonts w:cs="Times New Roman"/>
                <w:b/>
                <w:color w:val="000000" w:themeColor="text1"/>
                <w:sz w:val="18"/>
                <w:szCs w:val="18"/>
                <w:lang w:val="en-GB"/>
              </w:rPr>
              <w:t>²</w:t>
            </w:r>
            <w:r w:rsidRPr="00565079">
              <w:rPr>
                <w:rFonts w:cs="Times New Roman"/>
                <w:b/>
                <w:color w:val="000000" w:themeColor="text1"/>
                <w:sz w:val="18"/>
                <w:szCs w:val="18"/>
                <w:lang w:val="en-GB"/>
              </w:rPr>
              <w:br/>
              <w:t>Interpret.</w:t>
            </w:r>
          </w:p>
        </w:tc>
        <w:tc>
          <w:tcPr>
            <w:tcW w:w="632" w:type="dxa"/>
            <w:tcBorders>
              <w:top w:val="single" w:sz="4" w:space="0" w:color="auto"/>
              <w:left w:val="nil"/>
              <w:bottom w:val="single" w:sz="4" w:space="0" w:color="auto"/>
              <w:right w:val="nil"/>
            </w:tcBorders>
            <w:shd w:val="clear" w:color="auto" w:fill="auto"/>
            <w:noWrap/>
            <w:vAlign w:val="bottom"/>
            <w:hideMark/>
          </w:tcPr>
          <w:p w14:paraId="483E4DC6"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eastAsia="Times New Roman" w:cs="Times New Roman"/>
                <w:b/>
                <w:i/>
                <w:color w:val="000000" w:themeColor="text1"/>
                <w:sz w:val="18"/>
                <w:szCs w:val="18"/>
                <w:lang w:val="en-GB" w:eastAsia="en-GB"/>
              </w:rPr>
              <w:t>R²</w:t>
            </w:r>
            <w:r w:rsidRPr="00565079">
              <w:rPr>
                <w:rFonts w:eastAsia="Times New Roman" w:cs="Times New Roman"/>
                <w:b/>
                <w:color w:val="000000" w:themeColor="text1"/>
                <w:sz w:val="18"/>
                <w:szCs w:val="18"/>
                <w:lang w:val="en-GB" w:eastAsia="en-GB"/>
              </w:rPr>
              <w:br/>
              <w:t>cond.</w:t>
            </w:r>
          </w:p>
        </w:tc>
        <w:tc>
          <w:tcPr>
            <w:tcW w:w="671" w:type="dxa"/>
            <w:tcBorders>
              <w:top w:val="single" w:sz="4" w:space="0" w:color="auto"/>
              <w:left w:val="nil"/>
              <w:bottom w:val="single" w:sz="4" w:space="0" w:color="auto"/>
              <w:right w:val="nil"/>
            </w:tcBorders>
            <w:shd w:val="clear" w:color="auto" w:fill="auto"/>
            <w:noWrap/>
            <w:vAlign w:val="bottom"/>
            <w:hideMark/>
          </w:tcPr>
          <w:p w14:paraId="193A7ACD"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eastAsia="Times New Roman" w:cs="Times New Roman"/>
                <w:b/>
                <w:i/>
                <w:color w:val="000000" w:themeColor="text1"/>
                <w:sz w:val="18"/>
                <w:szCs w:val="18"/>
                <w:lang w:val="en-GB" w:eastAsia="en-GB"/>
              </w:rPr>
              <w:t>R²</w:t>
            </w:r>
            <w:r w:rsidRPr="00565079">
              <w:rPr>
                <w:rFonts w:eastAsia="Times New Roman" w:cs="Times New Roman"/>
                <w:b/>
                <w:color w:val="000000" w:themeColor="text1"/>
                <w:sz w:val="18"/>
                <w:szCs w:val="18"/>
                <w:lang w:val="en-GB" w:eastAsia="en-GB"/>
              </w:rPr>
              <w:br/>
              <w:t>marg.</w:t>
            </w:r>
          </w:p>
        </w:tc>
        <w:tc>
          <w:tcPr>
            <w:tcW w:w="531" w:type="dxa"/>
            <w:tcBorders>
              <w:top w:val="single" w:sz="4" w:space="0" w:color="auto"/>
              <w:left w:val="nil"/>
              <w:bottom w:val="single" w:sz="4" w:space="0" w:color="auto"/>
              <w:right w:val="nil"/>
            </w:tcBorders>
            <w:shd w:val="clear" w:color="auto" w:fill="auto"/>
            <w:noWrap/>
            <w:vAlign w:val="bottom"/>
            <w:hideMark/>
          </w:tcPr>
          <w:p w14:paraId="7385C417" w14:textId="77777777" w:rsidR="00492FD6" w:rsidRPr="00565079" w:rsidRDefault="00492FD6" w:rsidP="001C33BC">
            <w:pPr>
              <w:tabs>
                <w:tab w:val="left" w:pos="4395"/>
              </w:tabs>
              <w:spacing w:after="0" w:line="240" w:lineRule="auto"/>
              <w:jc w:val="right"/>
              <w:rPr>
                <w:rFonts w:eastAsia="Times New Roman" w:cs="Times New Roman"/>
                <w:b/>
                <w:i/>
                <w:color w:val="000000" w:themeColor="text1"/>
                <w:sz w:val="18"/>
                <w:szCs w:val="18"/>
                <w:lang w:val="en-GB" w:eastAsia="en-GB"/>
              </w:rPr>
            </w:pPr>
            <w:r w:rsidRPr="00565079">
              <w:rPr>
                <w:rFonts w:eastAsia="Times New Roman" w:cs="Times New Roman"/>
                <w:b/>
                <w:i/>
                <w:color w:val="000000" w:themeColor="text1"/>
                <w:sz w:val="18"/>
                <w:szCs w:val="18"/>
                <w:lang w:val="en-GB" w:eastAsia="en-GB"/>
              </w:rPr>
              <w:t>ICC</w:t>
            </w:r>
          </w:p>
        </w:tc>
      </w:tr>
      <w:tr w:rsidR="0093459D" w:rsidRPr="00565079" w14:paraId="2BAF909F" w14:textId="77777777" w:rsidTr="00C34373">
        <w:trPr>
          <w:trHeight w:val="300"/>
        </w:trPr>
        <w:tc>
          <w:tcPr>
            <w:tcW w:w="3455" w:type="dxa"/>
            <w:tcBorders>
              <w:top w:val="single" w:sz="4" w:space="0" w:color="auto"/>
              <w:left w:val="nil"/>
              <w:bottom w:val="single" w:sz="4" w:space="0" w:color="auto"/>
              <w:right w:val="nil"/>
            </w:tcBorders>
            <w:shd w:val="clear" w:color="auto" w:fill="auto"/>
            <w:noWrap/>
            <w:vAlign w:val="bottom"/>
            <w:hideMark/>
          </w:tcPr>
          <w:p w14:paraId="0DB6A77A" w14:textId="230BFE17" w:rsidR="0093459D" w:rsidRPr="00565079" w:rsidRDefault="0093459D" w:rsidP="0093459D">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Alpha Band Power </w:t>
            </w:r>
            <w:r>
              <w:rPr>
                <w:rFonts w:eastAsia="Times New Roman" w:cs="Times New Roman"/>
                <w:b/>
                <w:color w:val="000000" w:themeColor="text1"/>
                <w:sz w:val="18"/>
                <w:szCs w:val="18"/>
                <w:lang w:val="en-GB" w:eastAsia="en-GB"/>
              </w:rPr>
              <w:t>F</w:t>
            </w:r>
            <w:r w:rsidRPr="00565079">
              <w:rPr>
                <w:rFonts w:eastAsia="Times New Roman" w:cs="Times New Roman"/>
                <w:b/>
                <w:color w:val="000000" w:themeColor="text1"/>
                <w:sz w:val="18"/>
                <w:szCs w:val="18"/>
                <w:lang w:val="en-GB" w:eastAsia="en-GB"/>
              </w:rPr>
              <w:t xml:space="preserve"> (µV²)</w:t>
            </w:r>
          </w:p>
        </w:tc>
        <w:tc>
          <w:tcPr>
            <w:tcW w:w="843" w:type="dxa"/>
            <w:tcBorders>
              <w:top w:val="single" w:sz="4" w:space="0" w:color="auto"/>
              <w:left w:val="nil"/>
              <w:bottom w:val="single" w:sz="4" w:space="0" w:color="auto"/>
              <w:right w:val="nil"/>
            </w:tcBorders>
            <w:shd w:val="clear" w:color="auto" w:fill="auto"/>
            <w:noWrap/>
            <w:vAlign w:val="bottom"/>
            <w:hideMark/>
          </w:tcPr>
          <w:p w14:paraId="3343B136" w14:textId="77777777" w:rsidR="0093459D" w:rsidRPr="00565079" w:rsidRDefault="0093459D" w:rsidP="00C34373">
            <w:pPr>
              <w:tabs>
                <w:tab w:val="left" w:pos="4395"/>
              </w:tabs>
              <w:spacing w:after="0" w:line="240" w:lineRule="auto"/>
              <w:rPr>
                <w:rFonts w:eastAsia="Times New Roman" w:cs="Times New Roman"/>
                <w:color w:val="000000" w:themeColor="text1"/>
                <w:sz w:val="18"/>
                <w:szCs w:val="18"/>
                <w:lang w:val="en-GB" w:eastAsia="en-GB"/>
              </w:rPr>
            </w:pPr>
          </w:p>
        </w:tc>
        <w:tc>
          <w:tcPr>
            <w:tcW w:w="406" w:type="dxa"/>
            <w:tcBorders>
              <w:top w:val="single" w:sz="4" w:space="0" w:color="auto"/>
              <w:left w:val="nil"/>
              <w:bottom w:val="single" w:sz="4" w:space="0" w:color="auto"/>
              <w:right w:val="nil"/>
            </w:tcBorders>
            <w:shd w:val="clear" w:color="auto" w:fill="auto"/>
            <w:noWrap/>
            <w:vAlign w:val="bottom"/>
            <w:hideMark/>
          </w:tcPr>
          <w:p w14:paraId="46F23FCE" w14:textId="77777777" w:rsidR="0093459D" w:rsidRPr="00565079" w:rsidRDefault="0093459D" w:rsidP="00C34373">
            <w:pPr>
              <w:tabs>
                <w:tab w:val="left" w:pos="4395"/>
              </w:tabs>
              <w:spacing w:after="0" w:line="240" w:lineRule="auto"/>
              <w:rPr>
                <w:rFonts w:eastAsia="Times New Roman" w:cs="Times New Roman"/>
                <w:color w:val="000000" w:themeColor="text1"/>
                <w:sz w:val="18"/>
                <w:szCs w:val="18"/>
                <w:lang w:val="en-GB" w:eastAsia="en-GB"/>
              </w:rPr>
            </w:pPr>
          </w:p>
        </w:tc>
        <w:tc>
          <w:tcPr>
            <w:tcW w:w="1037" w:type="dxa"/>
            <w:tcBorders>
              <w:top w:val="single" w:sz="4" w:space="0" w:color="auto"/>
              <w:left w:val="nil"/>
              <w:bottom w:val="single" w:sz="4" w:space="0" w:color="auto"/>
              <w:right w:val="nil"/>
            </w:tcBorders>
            <w:shd w:val="clear" w:color="auto" w:fill="auto"/>
            <w:noWrap/>
            <w:vAlign w:val="bottom"/>
            <w:hideMark/>
          </w:tcPr>
          <w:p w14:paraId="56869DD9" w14:textId="77777777" w:rsidR="0093459D" w:rsidRPr="00565079" w:rsidRDefault="0093459D" w:rsidP="00C34373">
            <w:pPr>
              <w:tabs>
                <w:tab w:val="left" w:pos="4395"/>
              </w:tabs>
              <w:spacing w:after="0" w:line="240" w:lineRule="auto"/>
              <w:rPr>
                <w:rFonts w:eastAsia="Times New Roman" w:cs="Times New Roman"/>
                <w:color w:val="000000" w:themeColor="text1"/>
                <w:sz w:val="18"/>
                <w:szCs w:val="18"/>
                <w:lang w:val="en-GB" w:eastAsia="en-GB"/>
              </w:rPr>
            </w:pPr>
          </w:p>
        </w:tc>
        <w:tc>
          <w:tcPr>
            <w:tcW w:w="711" w:type="dxa"/>
            <w:tcBorders>
              <w:top w:val="single" w:sz="4" w:space="0" w:color="auto"/>
              <w:left w:val="nil"/>
              <w:bottom w:val="single" w:sz="4" w:space="0" w:color="auto"/>
              <w:right w:val="nil"/>
            </w:tcBorders>
            <w:shd w:val="clear" w:color="auto" w:fill="auto"/>
            <w:noWrap/>
            <w:vAlign w:val="bottom"/>
            <w:hideMark/>
          </w:tcPr>
          <w:p w14:paraId="056269C6" w14:textId="77777777" w:rsidR="0093459D" w:rsidRPr="00565079" w:rsidRDefault="0093459D" w:rsidP="00C34373">
            <w:pPr>
              <w:tabs>
                <w:tab w:val="left" w:pos="4395"/>
              </w:tabs>
              <w:spacing w:after="0" w:line="240" w:lineRule="auto"/>
              <w:rPr>
                <w:rFonts w:eastAsia="Times New Roman" w:cs="Times New Roman"/>
                <w:color w:val="000000" w:themeColor="text1"/>
                <w:sz w:val="18"/>
                <w:szCs w:val="18"/>
                <w:lang w:val="en-GB" w:eastAsia="en-GB"/>
              </w:rPr>
            </w:pPr>
          </w:p>
        </w:tc>
        <w:tc>
          <w:tcPr>
            <w:tcW w:w="1003" w:type="dxa"/>
            <w:tcBorders>
              <w:top w:val="single" w:sz="4" w:space="0" w:color="auto"/>
              <w:left w:val="nil"/>
              <w:bottom w:val="single" w:sz="4" w:space="0" w:color="auto"/>
              <w:right w:val="nil"/>
            </w:tcBorders>
            <w:shd w:val="clear" w:color="auto" w:fill="auto"/>
            <w:noWrap/>
            <w:vAlign w:val="bottom"/>
            <w:hideMark/>
          </w:tcPr>
          <w:p w14:paraId="2B807F89" w14:textId="77777777" w:rsidR="0093459D" w:rsidRPr="00565079" w:rsidRDefault="0093459D" w:rsidP="00C34373">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7BA983DB" w14:textId="77777777" w:rsidR="0093459D" w:rsidRPr="00565079" w:rsidRDefault="0093459D" w:rsidP="00C34373">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313467A3" w14:textId="77777777" w:rsidR="0093459D" w:rsidRPr="00565079" w:rsidRDefault="0093459D" w:rsidP="00C34373">
            <w:pPr>
              <w:tabs>
                <w:tab w:val="left" w:pos="4395"/>
              </w:tabs>
              <w:spacing w:after="0" w:line="240" w:lineRule="auto"/>
              <w:rPr>
                <w:rFonts w:eastAsia="Times New Roman" w:cs="Times New Roman"/>
                <w:color w:val="000000" w:themeColor="text1"/>
                <w:sz w:val="18"/>
                <w:szCs w:val="18"/>
                <w:lang w:val="en-GB" w:eastAsia="en-GB"/>
              </w:rPr>
            </w:pPr>
          </w:p>
        </w:tc>
        <w:tc>
          <w:tcPr>
            <w:tcW w:w="531" w:type="dxa"/>
            <w:tcBorders>
              <w:top w:val="single" w:sz="4" w:space="0" w:color="auto"/>
              <w:left w:val="nil"/>
              <w:bottom w:val="single" w:sz="4" w:space="0" w:color="auto"/>
              <w:right w:val="nil"/>
            </w:tcBorders>
            <w:shd w:val="clear" w:color="auto" w:fill="auto"/>
            <w:noWrap/>
            <w:vAlign w:val="bottom"/>
            <w:hideMark/>
          </w:tcPr>
          <w:p w14:paraId="4278B474" w14:textId="77777777" w:rsidR="0093459D" w:rsidRPr="00565079" w:rsidRDefault="0093459D" w:rsidP="00C34373">
            <w:pPr>
              <w:tabs>
                <w:tab w:val="left" w:pos="4395"/>
              </w:tabs>
              <w:spacing w:after="0" w:line="240" w:lineRule="auto"/>
              <w:rPr>
                <w:rFonts w:eastAsia="Times New Roman" w:cs="Times New Roman"/>
                <w:color w:val="000000" w:themeColor="text1"/>
                <w:sz w:val="18"/>
                <w:szCs w:val="18"/>
                <w:lang w:val="en-GB" w:eastAsia="en-GB"/>
              </w:rPr>
            </w:pPr>
          </w:p>
        </w:tc>
      </w:tr>
      <w:tr w:rsidR="0093459D" w:rsidRPr="00565079" w14:paraId="53796B42" w14:textId="77777777" w:rsidTr="00C34373">
        <w:trPr>
          <w:trHeight w:val="300"/>
        </w:trPr>
        <w:tc>
          <w:tcPr>
            <w:tcW w:w="3455" w:type="dxa"/>
            <w:tcBorders>
              <w:top w:val="single" w:sz="4" w:space="0" w:color="auto"/>
              <w:left w:val="nil"/>
              <w:bottom w:val="nil"/>
              <w:right w:val="nil"/>
            </w:tcBorders>
            <w:shd w:val="clear" w:color="auto" w:fill="auto"/>
            <w:noWrap/>
            <w:vAlign w:val="bottom"/>
            <w:hideMark/>
          </w:tcPr>
          <w:p w14:paraId="35BF8FF3"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43" w:type="dxa"/>
            <w:tcBorders>
              <w:top w:val="single" w:sz="4" w:space="0" w:color="auto"/>
              <w:left w:val="nil"/>
              <w:bottom w:val="nil"/>
              <w:right w:val="nil"/>
            </w:tcBorders>
            <w:shd w:val="clear" w:color="auto" w:fill="auto"/>
            <w:noWrap/>
            <w:vAlign w:val="bottom"/>
            <w:hideMark/>
          </w:tcPr>
          <w:p w14:paraId="11023852" w14:textId="486310AF" w:rsidR="0093459D" w:rsidRPr="00565079" w:rsidRDefault="0093459D" w:rsidP="0093459D">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5</w:t>
            </w:r>
            <w:r>
              <w:rPr>
                <w:sz w:val="18"/>
                <w:szCs w:val="18"/>
                <w:lang w:val="en-GB"/>
              </w:rPr>
              <w:t>8</w:t>
            </w:r>
            <w:r w:rsidRPr="00565079">
              <w:rPr>
                <w:sz w:val="18"/>
                <w:szCs w:val="18"/>
                <w:lang w:val="en-GB"/>
              </w:rPr>
              <w:t>.</w:t>
            </w:r>
            <w:r>
              <w:rPr>
                <w:sz w:val="18"/>
                <w:szCs w:val="18"/>
                <w:lang w:val="en-GB"/>
              </w:rPr>
              <w:t>71</w:t>
            </w:r>
          </w:p>
        </w:tc>
        <w:tc>
          <w:tcPr>
            <w:tcW w:w="406" w:type="dxa"/>
            <w:tcBorders>
              <w:top w:val="single" w:sz="4" w:space="0" w:color="auto"/>
              <w:left w:val="nil"/>
              <w:bottom w:val="nil"/>
              <w:right w:val="nil"/>
            </w:tcBorders>
            <w:shd w:val="clear" w:color="auto" w:fill="auto"/>
            <w:noWrap/>
            <w:vAlign w:val="bottom"/>
            <w:hideMark/>
          </w:tcPr>
          <w:p w14:paraId="1D374981"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1</w:t>
            </w:r>
          </w:p>
        </w:tc>
        <w:tc>
          <w:tcPr>
            <w:tcW w:w="1037" w:type="dxa"/>
            <w:tcBorders>
              <w:top w:val="single" w:sz="4" w:space="0" w:color="auto"/>
              <w:left w:val="nil"/>
              <w:bottom w:val="nil"/>
              <w:right w:val="nil"/>
            </w:tcBorders>
            <w:shd w:val="clear" w:color="auto" w:fill="auto"/>
            <w:noWrap/>
            <w:vAlign w:val="bottom"/>
            <w:hideMark/>
          </w:tcPr>
          <w:p w14:paraId="6D0B97AD"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711" w:type="dxa"/>
            <w:tcBorders>
              <w:top w:val="single" w:sz="4" w:space="0" w:color="auto"/>
              <w:left w:val="nil"/>
              <w:bottom w:val="nil"/>
              <w:right w:val="nil"/>
            </w:tcBorders>
            <w:shd w:val="clear" w:color="auto" w:fill="auto"/>
            <w:noWrap/>
            <w:vAlign w:val="bottom"/>
            <w:hideMark/>
          </w:tcPr>
          <w:p w14:paraId="70C6C26D"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p>
        </w:tc>
        <w:tc>
          <w:tcPr>
            <w:tcW w:w="1003" w:type="dxa"/>
            <w:tcBorders>
              <w:top w:val="single" w:sz="4" w:space="0" w:color="auto"/>
              <w:left w:val="nil"/>
              <w:bottom w:val="nil"/>
              <w:right w:val="nil"/>
            </w:tcBorders>
            <w:shd w:val="clear" w:color="auto" w:fill="auto"/>
            <w:noWrap/>
            <w:vAlign w:val="bottom"/>
            <w:hideMark/>
          </w:tcPr>
          <w:p w14:paraId="141DD619"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single" w:sz="4" w:space="0" w:color="auto"/>
              <w:left w:val="nil"/>
              <w:bottom w:val="nil"/>
              <w:right w:val="nil"/>
            </w:tcBorders>
            <w:shd w:val="clear" w:color="auto" w:fill="auto"/>
            <w:noWrap/>
            <w:vAlign w:val="bottom"/>
            <w:hideMark/>
          </w:tcPr>
          <w:p w14:paraId="57AB325B" w14:textId="797D347D" w:rsidR="0093459D" w:rsidRPr="00565079" w:rsidRDefault="0093459D" w:rsidP="0093459D">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w:t>
            </w:r>
            <w:r>
              <w:rPr>
                <w:sz w:val="18"/>
                <w:szCs w:val="18"/>
                <w:lang w:val="en-GB"/>
              </w:rPr>
              <w:t>88</w:t>
            </w:r>
          </w:p>
        </w:tc>
        <w:tc>
          <w:tcPr>
            <w:tcW w:w="671" w:type="dxa"/>
            <w:tcBorders>
              <w:top w:val="single" w:sz="4" w:space="0" w:color="auto"/>
              <w:left w:val="nil"/>
              <w:bottom w:val="nil"/>
              <w:right w:val="nil"/>
            </w:tcBorders>
            <w:shd w:val="clear" w:color="auto" w:fill="auto"/>
            <w:noWrap/>
            <w:vAlign w:val="bottom"/>
            <w:hideMark/>
          </w:tcPr>
          <w:p w14:paraId="5DB7AC84" w14:textId="4526644E" w:rsidR="0093459D" w:rsidRPr="00565079" w:rsidRDefault="0093459D">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w:t>
            </w:r>
            <w:r>
              <w:rPr>
                <w:sz w:val="18"/>
                <w:szCs w:val="18"/>
                <w:lang w:val="en-GB"/>
              </w:rPr>
              <w:t>1</w:t>
            </w:r>
          </w:p>
        </w:tc>
        <w:tc>
          <w:tcPr>
            <w:tcW w:w="531" w:type="dxa"/>
            <w:tcBorders>
              <w:top w:val="single" w:sz="4" w:space="0" w:color="auto"/>
              <w:left w:val="nil"/>
              <w:bottom w:val="nil"/>
              <w:right w:val="nil"/>
            </w:tcBorders>
            <w:shd w:val="clear" w:color="auto" w:fill="auto"/>
            <w:noWrap/>
            <w:vAlign w:val="bottom"/>
            <w:hideMark/>
          </w:tcPr>
          <w:p w14:paraId="6A622D86" w14:textId="56EB0399" w:rsidR="0093459D" w:rsidRPr="00565079" w:rsidRDefault="0093459D">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w:t>
            </w:r>
            <w:r>
              <w:rPr>
                <w:sz w:val="18"/>
                <w:szCs w:val="18"/>
                <w:lang w:val="en-GB"/>
              </w:rPr>
              <w:t>88</w:t>
            </w:r>
          </w:p>
        </w:tc>
      </w:tr>
      <w:tr w:rsidR="0093459D" w:rsidRPr="00565079" w14:paraId="63091129" w14:textId="77777777" w:rsidTr="00C34373">
        <w:trPr>
          <w:trHeight w:val="300"/>
        </w:trPr>
        <w:tc>
          <w:tcPr>
            <w:tcW w:w="3455" w:type="dxa"/>
            <w:tcBorders>
              <w:top w:val="nil"/>
              <w:left w:val="nil"/>
              <w:bottom w:val="nil"/>
              <w:right w:val="nil"/>
            </w:tcBorders>
            <w:shd w:val="clear" w:color="auto" w:fill="auto"/>
            <w:noWrap/>
            <w:vAlign w:val="bottom"/>
            <w:hideMark/>
          </w:tcPr>
          <w:p w14:paraId="7414AD4C"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43" w:type="dxa"/>
            <w:tcBorders>
              <w:top w:val="nil"/>
              <w:left w:val="nil"/>
              <w:bottom w:val="nil"/>
              <w:right w:val="nil"/>
            </w:tcBorders>
            <w:shd w:val="clear" w:color="auto" w:fill="auto"/>
            <w:noWrap/>
            <w:vAlign w:val="bottom"/>
            <w:hideMark/>
          </w:tcPr>
          <w:p w14:paraId="58493325" w14:textId="5F00DDB6" w:rsidR="0093459D" w:rsidRPr="00565079" w:rsidRDefault="0093459D" w:rsidP="0093459D">
            <w:pPr>
              <w:tabs>
                <w:tab w:val="left" w:pos="4395"/>
              </w:tabs>
              <w:spacing w:after="0" w:line="240" w:lineRule="auto"/>
              <w:jc w:val="right"/>
              <w:rPr>
                <w:rFonts w:eastAsia="Times New Roman" w:cs="Times New Roman"/>
                <w:color w:val="000000" w:themeColor="text1"/>
                <w:sz w:val="18"/>
                <w:szCs w:val="18"/>
                <w:lang w:val="en-GB" w:eastAsia="en-GB"/>
              </w:rPr>
            </w:pPr>
            <w:r>
              <w:rPr>
                <w:sz w:val="18"/>
                <w:szCs w:val="18"/>
                <w:lang w:val="en-GB"/>
              </w:rPr>
              <w:t>2</w:t>
            </w:r>
            <w:r w:rsidRPr="00565079">
              <w:rPr>
                <w:sz w:val="18"/>
                <w:szCs w:val="18"/>
                <w:lang w:val="en-GB"/>
              </w:rPr>
              <w:t>.</w:t>
            </w:r>
            <w:r>
              <w:rPr>
                <w:sz w:val="18"/>
                <w:szCs w:val="18"/>
                <w:lang w:val="en-GB"/>
              </w:rPr>
              <w:t>07</w:t>
            </w:r>
          </w:p>
        </w:tc>
        <w:tc>
          <w:tcPr>
            <w:tcW w:w="406" w:type="dxa"/>
            <w:tcBorders>
              <w:top w:val="nil"/>
              <w:left w:val="nil"/>
              <w:bottom w:val="nil"/>
              <w:right w:val="nil"/>
            </w:tcBorders>
            <w:shd w:val="clear" w:color="auto" w:fill="auto"/>
            <w:noWrap/>
            <w:vAlign w:val="bottom"/>
            <w:hideMark/>
          </w:tcPr>
          <w:p w14:paraId="0B3BFA12"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2</w:t>
            </w:r>
          </w:p>
        </w:tc>
        <w:tc>
          <w:tcPr>
            <w:tcW w:w="1037" w:type="dxa"/>
            <w:tcBorders>
              <w:top w:val="nil"/>
              <w:left w:val="nil"/>
              <w:bottom w:val="nil"/>
              <w:right w:val="nil"/>
            </w:tcBorders>
            <w:shd w:val="clear" w:color="auto" w:fill="auto"/>
            <w:noWrap/>
            <w:vAlign w:val="bottom"/>
            <w:hideMark/>
          </w:tcPr>
          <w:p w14:paraId="16F54009" w14:textId="2A02FDE6" w:rsidR="0093459D" w:rsidRPr="00565079" w:rsidRDefault="0093459D" w:rsidP="0093459D">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w:t>
            </w:r>
            <w:r>
              <w:rPr>
                <w:sz w:val="18"/>
                <w:szCs w:val="18"/>
                <w:lang w:val="en-GB"/>
              </w:rPr>
              <w:t>36</w:t>
            </w:r>
          </w:p>
        </w:tc>
        <w:tc>
          <w:tcPr>
            <w:tcW w:w="711" w:type="dxa"/>
            <w:tcBorders>
              <w:top w:val="nil"/>
              <w:left w:val="nil"/>
              <w:bottom w:val="nil"/>
              <w:right w:val="nil"/>
            </w:tcBorders>
            <w:shd w:val="clear" w:color="auto" w:fill="auto"/>
            <w:noWrap/>
            <w:vAlign w:val="bottom"/>
            <w:hideMark/>
          </w:tcPr>
          <w:p w14:paraId="59A65549" w14:textId="36E1D656" w:rsidR="0093459D" w:rsidRPr="00565079" w:rsidRDefault="0093459D">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w:t>
            </w:r>
            <w:r>
              <w:rPr>
                <w:sz w:val="18"/>
                <w:szCs w:val="18"/>
                <w:lang w:val="en-GB"/>
              </w:rPr>
              <w:t>1</w:t>
            </w:r>
          </w:p>
        </w:tc>
        <w:tc>
          <w:tcPr>
            <w:tcW w:w="1003" w:type="dxa"/>
            <w:tcBorders>
              <w:top w:val="nil"/>
              <w:left w:val="nil"/>
              <w:bottom w:val="nil"/>
              <w:right w:val="nil"/>
            </w:tcBorders>
            <w:shd w:val="clear" w:color="auto" w:fill="auto"/>
            <w:noWrap/>
            <w:vAlign w:val="bottom"/>
            <w:hideMark/>
          </w:tcPr>
          <w:p w14:paraId="5D22BE50" w14:textId="10E869ED"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small</w:t>
            </w:r>
          </w:p>
        </w:tc>
        <w:tc>
          <w:tcPr>
            <w:tcW w:w="632" w:type="dxa"/>
            <w:tcBorders>
              <w:top w:val="nil"/>
              <w:left w:val="nil"/>
              <w:bottom w:val="nil"/>
              <w:right w:val="nil"/>
            </w:tcBorders>
            <w:shd w:val="clear" w:color="auto" w:fill="auto"/>
            <w:noWrap/>
            <w:vAlign w:val="bottom"/>
            <w:hideMark/>
          </w:tcPr>
          <w:p w14:paraId="18EBF961"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2FCAAA73"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p>
        </w:tc>
        <w:tc>
          <w:tcPr>
            <w:tcW w:w="531" w:type="dxa"/>
            <w:tcBorders>
              <w:top w:val="nil"/>
              <w:left w:val="nil"/>
              <w:bottom w:val="nil"/>
              <w:right w:val="nil"/>
            </w:tcBorders>
            <w:shd w:val="clear" w:color="auto" w:fill="auto"/>
            <w:noWrap/>
            <w:vAlign w:val="bottom"/>
            <w:hideMark/>
          </w:tcPr>
          <w:p w14:paraId="0CF9B7B3"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p>
        </w:tc>
      </w:tr>
      <w:tr w:rsidR="0093459D" w:rsidRPr="00565079" w14:paraId="3A6B1F9E" w14:textId="77777777" w:rsidTr="00C34373">
        <w:trPr>
          <w:trHeight w:val="300"/>
        </w:trPr>
        <w:tc>
          <w:tcPr>
            <w:tcW w:w="3455" w:type="dxa"/>
            <w:tcBorders>
              <w:top w:val="nil"/>
              <w:left w:val="nil"/>
              <w:bottom w:val="nil"/>
              <w:right w:val="nil"/>
            </w:tcBorders>
            <w:shd w:val="clear" w:color="auto" w:fill="auto"/>
            <w:noWrap/>
            <w:vAlign w:val="bottom"/>
            <w:hideMark/>
          </w:tcPr>
          <w:p w14:paraId="6DE44881"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43" w:type="dxa"/>
            <w:tcBorders>
              <w:top w:val="nil"/>
              <w:left w:val="nil"/>
              <w:bottom w:val="nil"/>
              <w:right w:val="nil"/>
            </w:tcBorders>
            <w:shd w:val="clear" w:color="auto" w:fill="auto"/>
            <w:noWrap/>
            <w:vAlign w:val="bottom"/>
            <w:hideMark/>
          </w:tcPr>
          <w:p w14:paraId="69BE6B4E" w14:textId="12546A9B" w:rsidR="0093459D" w:rsidRPr="00565079" w:rsidRDefault="0093459D" w:rsidP="0093459D">
            <w:pPr>
              <w:tabs>
                <w:tab w:val="left" w:pos="4395"/>
              </w:tabs>
              <w:spacing w:after="0" w:line="240" w:lineRule="auto"/>
              <w:jc w:val="right"/>
              <w:rPr>
                <w:rFonts w:eastAsia="Times New Roman" w:cs="Times New Roman"/>
                <w:color w:val="000000" w:themeColor="text1"/>
                <w:sz w:val="18"/>
                <w:szCs w:val="18"/>
                <w:lang w:val="en-GB" w:eastAsia="en-GB"/>
              </w:rPr>
            </w:pPr>
            <w:r>
              <w:rPr>
                <w:sz w:val="18"/>
                <w:szCs w:val="18"/>
                <w:lang w:val="en-GB"/>
              </w:rPr>
              <w:t>2</w:t>
            </w:r>
            <w:r w:rsidRPr="00565079">
              <w:rPr>
                <w:sz w:val="18"/>
                <w:szCs w:val="18"/>
                <w:lang w:val="en-GB"/>
              </w:rPr>
              <w:t>.</w:t>
            </w:r>
            <w:r>
              <w:rPr>
                <w:sz w:val="18"/>
                <w:szCs w:val="18"/>
                <w:lang w:val="en-GB"/>
              </w:rPr>
              <w:t>70</w:t>
            </w:r>
          </w:p>
        </w:tc>
        <w:tc>
          <w:tcPr>
            <w:tcW w:w="406" w:type="dxa"/>
            <w:tcBorders>
              <w:top w:val="nil"/>
              <w:left w:val="nil"/>
              <w:bottom w:val="nil"/>
              <w:right w:val="nil"/>
            </w:tcBorders>
            <w:shd w:val="clear" w:color="auto" w:fill="auto"/>
            <w:noWrap/>
            <w:vAlign w:val="bottom"/>
            <w:hideMark/>
          </w:tcPr>
          <w:p w14:paraId="492785A6"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2</w:t>
            </w:r>
          </w:p>
        </w:tc>
        <w:tc>
          <w:tcPr>
            <w:tcW w:w="1037" w:type="dxa"/>
            <w:tcBorders>
              <w:top w:val="nil"/>
              <w:left w:val="nil"/>
              <w:bottom w:val="nil"/>
              <w:right w:val="nil"/>
            </w:tcBorders>
            <w:shd w:val="clear" w:color="auto" w:fill="auto"/>
            <w:noWrap/>
            <w:vAlign w:val="bottom"/>
            <w:hideMark/>
          </w:tcPr>
          <w:p w14:paraId="0C3F03E1" w14:textId="4A5A47D2" w:rsidR="0093459D" w:rsidRPr="00565079" w:rsidRDefault="0093459D" w:rsidP="0093459D">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w:t>
            </w:r>
            <w:r>
              <w:rPr>
                <w:sz w:val="18"/>
                <w:szCs w:val="18"/>
                <w:lang w:val="en-GB"/>
              </w:rPr>
              <w:t>26</w:t>
            </w:r>
          </w:p>
        </w:tc>
        <w:tc>
          <w:tcPr>
            <w:tcW w:w="711" w:type="dxa"/>
            <w:tcBorders>
              <w:top w:val="nil"/>
              <w:left w:val="nil"/>
              <w:bottom w:val="nil"/>
              <w:right w:val="nil"/>
            </w:tcBorders>
            <w:shd w:val="clear" w:color="auto" w:fill="auto"/>
            <w:noWrap/>
            <w:vAlign w:val="bottom"/>
            <w:hideMark/>
          </w:tcPr>
          <w:p w14:paraId="688488A8" w14:textId="42B3D729" w:rsidR="0093459D" w:rsidRPr="00565079" w:rsidRDefault="0093459D">
            <w:pPr>
              <w:tabs>
                <w:tab w:val="left" w:pos="4395"/>
              </w:tabs>
              <w:spacing w:after="0" w:line="240" w:lineRule="auto"/>
              <w:jc w:val="right"/>
              <w:rPr>
                <w:rFonts w:eastAsia="Times New Roman" w:cs="Times New Roman"/>
                <w:color w:val="000000" w:themeColor="text1"/>
                <w:sz w:val="18"/>
                <w:szCs w:val="18"/>
                <w:lang w:val="en-GB" w:eastAsia="en-GB"/>
              </w:rPr>
            </w:pPr>
            <w:r>
              <w:rPr>
                <w:sz w:val="18"/>
                <w:szCs w:val="18"/>
                <w:lang w:val="en-GB"/>
              </w:rPr>
              <w:t>-</w:t>
            </w:r>
            <w:r w:rsidRPr="00565079">
              <w:rPr>
                <w:sz w:val="18"/>
                <w:szCs w:val="18"/>
                <w:lang w:val="en-GB"/>
              </w:rPr>
              <w:t>0.0</w:t>
            </w:r>
            <w:r>
              <w:rPr>
                <w:sz w:val="18"/>
                <w:szCs w:val="18"/>
                <w:lang w:val="en-GB"/>
              </w:rPr>
              <w:t>02</w:t>
            </w:r>
          </w:p>
        </w:tc>
        <w:tc>
          <w:tcPr>
            <w:tcW w:w="1003" w:type="dxa"/>
            <w:tcBorders>
              <w:top w:val="nil"/>
              <w:left w:val="nil"/>
              <w:bottom w:val="nil"/>
              <w:right w:val="nil"/>
            </w:tcBorders>
            <w:shd w:val="clear" w:color="auto" w:fill="auto"/>
            <w:noWrap/>
            <w:vAlign w:val="bottom"/>
            <w:hideMark/>
          </w:tcPr>
          <w:p w14:paraId="3F7B7E88"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very small</w:t>
            </w:r>
          </w:p>
        </w:tc>
        <w:tc>
          <w:tcPr>
            <w:tcW w:w="632" w:type="dxa"/>
            <w:tcBorders>
              <w:top w:val="nil"/>
              <w:left w:val="nil"/>
              <w:bottom w:val="nil"/>
              <w:right w:val="nil"/>
            </w:tcBorders>
            <w:shd w:val="clear" w:color="auto" w:fill="auto"/>
            <w:noWrap/>
            <w:vAlign w:val="bottom"/>
            <w:hideMark/>
          </w:tcPr>
          <w:p w14:paraId="7FB1F7A7"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6976B01C"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p>
        </w:tc>
        <w:tc>
          <w:tcPr>
            <w:tcW w:w="531" w:type="dxa"/>
            <w:tcBorders>
              <w:top w:val="nil"/>
              <w:left w:val="nil"/>
              <w:bottom w:val="nil"/>
              <w:right w:val="nil"/>
            </w:tcBorders>
            <w:shd w:val="clear" w:color="auto" w:fill="auto"/>
            <w:noWrap/>
            <w:vAlign w:val="bottom"/>
            <w:hideMark/>
          </w:tcPr>
          <w:p w14:paraId="094F187D"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p>
        </w:tc>
      </w:tr>
      <w:tr w:rsidR="0093459D" w:rsidRPr="00565079" w14:paraId="7D83AC85" w14:textId="77777777" w:rsidTr="00C34373">
        <w:trPr>
          <w:trHeight w:val="300"/>
        </w:trPr>
        <w:tc>
          <w:tcPr>
            <w:tcW w:w="3455" w:type="dxa"/>
            <w:tcBorders>
              <w:top w:val="nil"/>
              <w:left w:val="nil"/>
              <w:bottom w:val="single" w:sz="4" w:space="0" w:color="auto"/>
              <w:right w:val="nil"/>
            </w:tcBorders>
            <w:shd w:val="clear" w:color="auto" w:fill="auto"/>
            <w:noWrap/>
            <w:vAlign w:val="bottom"/>
            <w:hideMark/>
          </w:tcPr>
          <w:p w14:paraId="3AA8D0AF"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43" w:type="dxa"/>
            <w:tcBorders>
              <w:top w:val="nil"/>
              <w:left w:val="nil"/>
              <w:bottom w:val="single" w:sz="4" w:space="0" w:color="auto"/>
              <w:right w:val="nil"/>
            </w:tcBorders>
            <w:shd w:val="clear" w:color="auto" w:fill="auto"/>
            <w:noWrap/>
            <w:vAlign w:val="bottom"/>
            <w:hideMark/>
          </w:tcPr>
          <w:p w14:paraId="795A8CB5" w14:textId="3DC94BDA" w:rsidR="0093459D" w:rsidRPr="00565079" w:rsidRDefault="0093459D" w:rsidP="0093459D">
            <w:pPr>
              <w:tabs>
                <w:tab w:val="left" w:pos="4395"/>
              </w:tabs>
              <w:spacing w:after="0" w:line="240" w:lineRule="auto"/>
              <w:jc w:val="right"/>
              <w:rPr>
                <w:rFonts w:eastAsia="Times New Roman" w:cs="Times New Roman"/>
                <w:bCs/>
                <w:color w:val="000000" w:themeColor="text1"/>
                <w:sz w:val="18"/>
                <w:szCs w:val="18"/>
                <w:lang w:val="en-GB" w:eastAsia="en-GB"/>
              </w:rPr>
            </w:pPr>
            <w:r>
              <w:rPr>
                <w:sz w:val="18"/>
                <w:szCs w:val="18"/>
                <w:lang w:val="en-GB"/>
              </w:rPr>
              <w:t>2</w:t>
            </w:r>
            <w:r w:rsidRPr="00565079">
              <w:rPr>
                <w:sz w:val="18"/>
                <w:szCs w:val="18"/>
                <w:lang w:val="en-GB"/>
              </w:rPr>
              <w:t>.</w:t>
            </w:r>
            <w:r>
              <w:rPr>
                <w:sz w:val="18"/>
                <w:szCs w:val="18"/>
                <w:lang w:val="en-GB"/>
              </w:rPr>
              <w:t>14</w:t>
            </w:r>
          </w:p>
        </w:tc>
        <w:tc>
          <w:tcPr>
            <w:tcW w:w="406" w:type="dxa"/>
            <w:tcBorders>
              <w:top w:val="nil"/>
              <w:left w:val="nil"/>
              <w:bottom w:val="single" w:sz="4" w:space="0" w:color="auto"/>
              <w:right w:val="nil"/>
            </w:tcBorders>
            <w:shd w:val="clear" w:color="auto" w:fill="auto"/>
            <w:noWrap/>
            <w:vAlign w:val="bottom"/>
            <w:hideMark/>
          </w:tcPr>
          <w:p w14:paraId="21D4F25E" w14:textId="77777777" w:rsidR="0093459D" w:rsidRPr="00565079" w:rsidRDefault="0093459D" w:rsidP="00C34373">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4</w:t>
            </w:r>
          </w:p>
        </w:tc>
        <w:tc>
          <w:tcPr>
            <w:tcW w:w="1037" w:type="dxa"/>
            <w:tcBorders>
              <w:top w:val="nil"/>
              <w:left w:val="nil"/>
              <w:bottom w:val="single" w:sz="4" w:space="0" w:color="auto"/>
              <w:right w:val="nil"/>
            </w:tcBorders>
            <w:shd w:val="clear" w:color="auto" w:fill="auto"/>
            <w:noWrap/>
            <w:vAlign w:val="bottom"/>
            <w:hideMark/>
          </w:tcPr>
          <w:p w14:paraId="0162C84F" w14:textId="3AA6EDA7" w:rsidR="0093459D" w:rsidRPr="00565079" w:rsidRDefault="0093459D" w:rsidP="0093459D">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w:t>
            </w:r>
            <w:r>
              <w:rPr>
                <w:sz w:val="18"/>
                <w:szCs w:val="18"/>
                <w:lang w:val="en-GB"/>
              </w:rPr>
              <w:t>71</w:t>
            </w:r>
          </w:p>
        </w:tc>
        <w:tc>
          <w:tcPr>
            <w:tcW w:w="711" w:type="dxa"/>
            <w:tcBorders>
              <w:top w:val="nil"/>
              <w:left w:val="nil"/>
              <w:bottom w:val="single" w:sz="4" w:space="0" w:color="auto"/>
              <w:right w:val="nil"/>
            </w:tcBorders>
            <w:shd w:val="clear" w:color="auto" w:fill="auto"/>
            <w:noWrap/>
            <w:vAlign w:val="bottom"/>
            <w:hideMark/>
          </w:tcPr>
          <w:p w14:paraId="45AB2F1A" w14:textId="77777777" w:rsidR="0093459D" w:rsidRPr="00565079" w:rsidRDefault="0093459D" w:rsidP="00C34373">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-0.02</w:t>
            </w:r>
          </w:p>
        </w:tc>
        <w:tc>
          <w:tcPr>
            <w:tcW w:w="1003" w:type="dxa"/>
            <w:tcBorders>
              <w:top w:val="nil"/>
              <w:left w:val="nil"/>
              <w:bottom w:val="single" w:sz="4" w:space="0" w:color="auto"/>
              <w:right w:val="nil"/>
            </w:tcBorders>
            <w:shd w:val="clear" w:color="auto" w:fill="auto"/>
            <w:noWrap/>
            <w:vAlign w:val="bottom"/>
            <w:hideMark/>
          </w:tcPr>
          <w:p w14:paraId="533ADF52" w14:textId="77777777" w:rsidR="0093459D" w:rsidRPr="00565079" w:rsidRDefault="0093459D" w:rsidP="00C34373">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very small</w:t>
            </w:r>
          </w:p>
        </w:tc>
        <w:tc>
          <w:tcPr>
            <w:tcW w:w="632" w:type="dxa"/>
            <w:tcBorders>
              <w:top w:val="nil"/>
              <w:left w:val="nil"/>
              <w:bottom w:val="single" w:sz="4" w:space="0" w:color="auto"/>
              <w:right w:val="nil"/>
            </w:tcBorders>
            <w:shd w:val="clear" w:color="auto" w:fill="auto"/>
            <w:noWrap/>
            <w:vAlign w:val="bottom"/>
            <w:hideMark/>
          </w:tcPr>
          <w:p w14:paraId="14964128"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634E5260"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p>
        </w:tc>
        <w:tc>
          <w:tcPr>
            <w:tcW w:w="531" w:type="dxa"/>
            <w:tcBorders>
              <w:top w:val="nil"/>
              <w:left w:val="nil"/>
              <w:bottom w:val="single" w:sz="4" w:space="0" w:color="auto"/>
              <w:right w:val="nil"/>
            </w:tcBorders>
            <w:shd w:val="clear" w:color="auto" w:fill="auto"/>
            <w:noWrap/>
            <w:vAlign w:val="bottom"/>
            <w:hideMark/>
          </w:tcPr>
          <w:p w14:paraId="4EBB2B94" w14:textId="77777777" w:rsidR="0093459D" w:rsidRPr="00565079" w:rsidRDefault="0093459D" w:rsidP="00C34373">
            <w:pPr>
              <w:tabs>
                <w:tab w:val="left" w:pos="4395"/>
              </w:tabs>
              <w:spacing w:after="0" w:line="240" w:lineRule="auto"/>
              <w:jc w:val="right"/>
              <w:rPr>
                <w:rFonts w:eastAsia="Times New Roman" w:cs="Times New Roman"/>
                <w:color w:val="000000" w:themeColor="text1"/>
                <w:sz w:val="18"/>
                <w:szCs w:val="18"/>
                <w:lang w:val="en-GB" w:eastAsia="en-GB"/>
              </w:rPr>
            </w:pPr>
          </w:p>
        </w:tc>
      </w:tr>
      <w:tr w:rsidR="00282BC9" w:rsidRPr="00565079" w14:paraId="7F577227" w14:textId="77777777" w:rsidTr="0093459D">
        <w:trPr>
          <w:trHeight w:val="300"/>
        </w:trPr>
        <w:tc>
          <w:tcPr>
            <w:tcW w:w="3455" w:type="dxa"/>
            <w:tcBorders>
              <w:top w:val="single" w:sz="4" w:space="0" w:color="auto"/>
              <w:left w:val="nil"/>
              <w:bottom w:val="single" w:sz="4" w:space="0" w:color="auto"/>
              <w:right w:val="nil"/>
            </w:tcBorders>
            <w:shd w:val="clear" w:color="auto" w:fill="auto"/>
            <w:noWrap/>
            <w:vAlign w:val="bottom"/>
            <w:hideMark/>
          </w:tcPr>
          <w:p w14:paraId="10EE02B4"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Alpha Band Power C (µV²)</w:t>
            </w:r>
          </w:p>
        </w:tc>
        <w:tc>
          <w:tcPr>
            <w:tcW w:w="843" w:type="dxa"/>
            <w:tcBorders>
              <w:top w:val="single" w:sz="4" w:space="0" w:color="auto"/>
              <w:left w:val="nil"/>
              <w:bottom w:val="single" w:sz="4" w:space="0" w:color="auto"/>
              <w:right w:val="nil"/>
            </w:tcBorders>
            <w:shd w:val="clear" w:color="auto" w:fill="auto"/>
            <w:noWrap/>
            <w:vAlign w:val="bottom"/>
            <w:hideMark/>
          </w:tcPr>
          <w:p w14:paraId="15EA7A0D"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06" w:type="dxa"/>
            <w:tcBorders>
              <w:top w:val="single" w:sz="4" w:space="0" w:color="auto"/>
              <w:left w:val="nil"/>
              <w:bottom w:val="single" w:sz="4" w:space="0" w:color="auto"/>
              <w:right w:val="nil"/>
            </w:tcBorders>
            <w:shd w:val="clear" w:color="auto" w:fill="auto"/>
            <w:noWrap/>
            <w:vAlign w:val="bottom"/>
            <w:hideMark/>
          </w:tcPr>
          <w:p w14:paraId="5F590336"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7" w:type="dxa"/>
            <w:tcBorders>
              <w:top w:val="single" w:sz="4" w:space="0" w:color="auto"/>
              <w:left w:val="nil"/>
              <w:bottom w:val="single" w:sz="4" w:space="0" w:color="auto"/>
              <w:right w:val="nil"/>
            </w:tcBorders>
            <w:shd w:val="clear" w:color="auto" w:fill="auto"/>
            <w:noWrap/>
            <w:vAlign w:val="bottom"/>
            <w:hideMark/>
          </w:tcPr>
          <w:p w14:paraId="74DD1B2F"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711" w:type="dxa"/>
            <w:tcBorders>
              <w:top w:val="single" w:sz="4" w:space="0" w:color="auto"/>
              <w:left w:val="nil"/>
              <w:bottom w:val="single" w:sz="4" w:space="0" w:color="auto"/>
              <w:right w:val="nil"/>
            </w:tcBorders>
            <w:shd w:val="clear" w:color="auto" w:fill="auto"/>
            <w:noWrap/>
            <w:vAlign w:val="bottom"/>
            <w:hideMark/>
          </w:tcPr>
          <w:p w14:paraId="6168E1D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03" w:type="dxa"/>
            <w:tcBorders>
              <w:top w:val="single" w:sz="4" w:space="0" w:color="auto"/>
              <w:left w:val="nil"/>
              <w:bottom w:val="single" w:sz="4" w:space="0" w:color="auto"/>
              <w:right w:val="nil"/>
            </w:tcBorders>
            <w:shd w:val="clear" w:color="auto" w:fill="auto"/>
            <w:noWrap/>
            <w:vAlign w:val="bottom"/>
            <w:hideMark/>
          </w:tcPr>
          <w:p w14:paraId="0FACFA6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7A0F209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31619B7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31" w:type="dxa"/>
            <w:tcBorders>
              <w:top w:val="single" w:sz="4" w:space="0" w:color="auto"/>
              <w:left w:val="nil"/>
              <w:bottom w:val="single" w:sz="4" w:space="0" w:color="auto"/>
              <w:right w:val="nil"/>
            </w:tcBorders>
            <w:shd w:val="clear" w:color="auto" w:fill="auto"/>
            <w:noWrap/>
            <w:vAlign w:val="bottom"/>
            <w:hideMark/>
          </w:tcPr>
          <w:p w14:paraId="08960C0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282BC9" w:rsidRPr="00565079" w14:paraId="64FF3CC3" w14:textId="77777777" w:rsidTr="0093459D">
        <w:trPr>
          <w:trHeight w:val="300"/>
        </w:trPr>
        <w:tc>
          <w:tcPr>
            <w:tcW w:w="3455" w:type="dxa"/>
            <w:tcBorders>
              <w:top w:val="single" w:sz="4" w:space="0" w:color="auto"/>
              <w:left w:val="nil"/>
              <w:bottom w:val="nil"/>
              <w:right w:val="nil"/>
            </w:tcBorders>
            <w:shd w:val="clear" w:color="auto" w:fill="auto"/>
            <w:noWrap/>
            <w:vAlign w:val="bottom"/>
            <w:hideMark/>
          </w:tcPr>
          <w:p w14:paraId="58C342AB" w14:textId="6A98580F" w:rsidR="00492FD6" w:rsidRPr="00565079" w:rsidRDefault="006F7185"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 xml:space="preserve"> </w:t>
            </w:r>
            <w:r w:rsidR="00492FD6" w:rsidRPr="00565079">
              <w:rPr>
                <w:rFonts w:eastAsia="Times New Roman" w:cs="Times New Roman"/>
                <w:color w:val="000000" w:themeColor="text1"/>
                <w:sz w:val="18"/>
                <w:szCs w:val="18"/>
                <w:lang w:val="en-GB" w:eastAsia="en-GB"/>
              </w:rPr>
              <w:t>(Intercept)</w:t>
            </w:r>
          </w:p>
        </w:tc>
        <w:tc>
          <w:tcPr>
            <w:tcW w:w="843" w:type="dxa"/>
            <w:tcBorders>
              <w:top w:val="single" w:sz="4" w:space="0" w:color="auto"/>
              <w:left w:val="nil"/>
              <w:bottom w:val="nil"/>
              <w:right w:val="nil"/>
            </w:tcBorders>
            <w:shd w:val="clear" w:color="auto" w:fill="auto"/>
            <w:noWrap/>
            <w:vAlign w:val="bottom"/>
            <w:hideMark/>
          </w:tcPr>
          <w:p w14:paraId="55E187B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71.99</w:t>
            </w:r>
          </w:p>
        </w:tc>
        <w:tc>
          <w:tcPr>
            <w:tcW w:w="406" w:type="dxa"/>
            <w:tcBorders>
              <w:top w:val="single" w:sz="4" w:space="0" w:color="auto"/>
              <w:left w:val="nil"/>
              <w:bottom w:val="nil"/>
              <w:right w:val="nil"/>
            </w:tcBorders>
            <w:shd w:val="clear" w:color="auto" w:fill="auto"/>
            <w:noWrap/>
            <w:vAlign w:val="bottom"/>
            <w:hideMark/>
          </w:tcPr>
          <w:p w14:paraId="482153E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1</w:t>
            </w:r>
          </w:p>
        </w:tc>
        <w:tc>
          <w:tcPr>
            <w:tcW w:w="1037" w:type="dxa"/>
            <w:tcBorders>
              <w:top w:val="single" w:sz="4" w:space="0" w:color="auto"/>
              <w:left w:val="nil"/>
              <w:bottom w:val="nil"/>
              <w:right w:val="nil"/>
            </w:tcBorders>
            <w:shd w:val="clear" w:color="auto" w:fill="auto"/>
            <w:noWrap/>
            <w:vAlign w:val="bottom"/>
            <w:hideMark/>
          </w:tcPr>
          <w:p w14:paraId="419C6A2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711" w:type="dxa"/>
            <w:tcBorders>
              <w:top w:val="single" w:sz="4" w:space="0" w:color="auto"/>
              <w:left w:val="nil"/>
              <w:bottom w:val="nil"/>
              <w:right w:val="nil"/>
            </w:tcBorders>
            <w:shd w:val="clear" w:color="auto" w:fill="auto"/>
            <w:noWrap/>
            <w:vAlign w:val="bottom"/>
            <w:hideMark/>
          </w:tcPr>
          <w:p w14:paraId="28A164F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1003" w:type="dxa"/>
            <w:tcBorders>
              <w:top w:val="single" w:sz="4" w:space="0" w:color="auto"/>
              <w:left w:val="nil"/>
              <w:bottom w:val="nil"/>
              <w:right w:val="nil"/>
            </w:tcBorders>
            <w:shd w:val="clear" w:color="auto" w:fill="auto"/>
            <w:noWrap/>
            <w:vAlign w:val="bottom"/>
            <w:hideMark/>
          </w:tcPr>
          <w:p w14:paraId="52AA0DF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single" w:sz="4" w:space="0" w:color="auto"/>
              <w:left w:val="nil"/>
              <w:bottom w:val="nil"/>
              <w:right w:val="nil"/>
            </w:tcBorders>
            <w:shd w:val="clear" w:color="auto" w:fill="auto"/>
            <w:noWrap/>
            <w:vAlign w:val="bottom"/>
            <w:hideMark/>
          </w:tcPr>
          <w:p w14:paraId="60E5F70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0.93</w:t>
            </w:r>
          </w:p>
        </w:tc>
        <w:tc>
          <w:tcPr>
            <w:tcW w:w="671" w:type="dxa"/>
            <w:tcBorders>
              <w:top w:val="single" w:sz="4" w:space="0" w:color="auto"/>
              <w:left w:val="nil"/>
              <w:bottom w:val="nil"/>
              <w:right w:val="nil"/>
            </w:tcBorders>
            <w:shd w:val="clear" w:color="auto" w:fill="auto"/>
            <w:noWrap/>
            <w:vAlign w:val="bottom"/>
            <w:hideMark/>
          </w:tcPr>
          <w:p w14:paraId="7143640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531" w:type="dxa"/>
            <w:tcBorders>
              <w:top w:val="single" w:sz="4" w:space="0" w:color="auto"/>
              <w:left w:val="nil"/>
              <w:bottom w:val="nil"/>
              <w:right w:val="nil"/>
            </w:tcBorders>
            <w:shd w:val="clear" w:color="auto" w:fill="auto"/>
            <w:noWrap/>
            <w:vAlign w:val="bottom"/>
            <w:hideMark/>
          </w:tcPr>
          <w:p w14:paraId="4161EE4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0.93</w:t>
            </w:r>
          </w:p>
        </w:tc>
      </w:tr>
      <w:tr w:rsidR="00282BC9" w:rsidRPr="00565079" w14:paraId="7CD1972E" w14:textId="77777777" w:rsidTr="0093459D">
        <w:trPr>
          <w:trHeight w:val="300"/>
        </w:trPr>
        <w:tc>
          <w:tcPr>
            <w:tcW w:w="3455" w:type="dxa"/>
            <w:tcBorders>
              <w:top w:val="nil"/>
              <w:left w:val="nil"/>
              <w:bottom w:val="nil"/>
              <w:right w:val="nil"/>
            </w:tcBorders>
            <w:shd w:val="clear" w:color="auto" w:fill="auto"/>
            <w:noWrap/>
            <w:vAlign w:val="bottom"/>
            <w:hideMark/>
          </w:tcPr>
          <w:p w14:paraId="2ECAE14D" w14:textId="54B217A9"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43" w:type="dxa"/>
            <w:tcBorders>
              <w:top w:val="nil"/>
              <w:left w:val="nil"/>
              <w:bottom w:val="nil"/>
              <w:right w:val="nil"/>
            </w:tcBorders>
            <w:shd w:val="clear" w:color="auto" w:fill="auto"/>
            <w:noWrap/>
            <w:vAlign w:val="bottom"/>
            <w:hideMark/>
          </w:tcPr>
          <w:p w14:paraId="3832265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2.27</w:t>
            </w:r>
          </w:p>
        </w:tc>
        <w:tc>
          <w:tcPr>
            <w:tcW w:w="406" w:type="dxa"/>
            <w:tcBorders>
              <w:top w:val="nil"/>
              <w:left w:val="nil"/>
              <w:bottom w:val="nil"/>
              <w:right w:val="nil"/>
            </w:tcBorders>
            <w:shd w:val="clear" w:color="auto" w:fill="auto"/>
            <w:noWrap/>
            <w:vAlign w:val="bottom"/>
            <w:hideMark/>
          </w:tcPr>
          <w:p w14:paraId="76F653A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2</w:t>
            </w:r>
          </w:p>
        </w:tc>
        <w:tc>
          <w:tcPr>
            <w:tcW w:w="1037" w:type="dxa"/>
            <w:tcBorders>
              <w:top w:val="nil"/>
              <w:left w:val="nil"/>
              <w:bottom w:val="nil"/>
              <w:right w:val="nil"/>
            </w:tcBorders>
            <w:shd w:val="clear" w:color="auto" w:fill="auto"/>
            <w:noWrap/>
            <w:vAlign w:val="bottom"/>
            <w:hideMark/>
          </w:tcPr>
          <w:p w14:paraId="62F47C1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 xml:space="preserve"> .32</w:t>
            </w:r>
          </w:p>
        </w:tc>
        <w:tc>
          <w:tcPr>
            <w:tcW w:w="711" w:type="dxa"/>
            <w:tcBorders>
              <w:top w:val="nil"/>
              <w:left w:val="nil"/>
              <w:bottom w:val="nil"/>
              <w:right w:val="nil"/>
            </w:tcBorders>
            <w:shd w:val="clear" w:color="auto" w:fill="auto"/>
            <w:noWrap/>
            <w:vAlign w:val="bottom"/>
            <w:hideMark/>
          </w:tcPr>
          <w:p w14:paraId="58498EB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0.02</w:t>
            </w:r>
          </w:p>
        </w:tc>
        <w:tc>
          <w:tcPr>
            <w:tcW w:w="1003" w:type="dxa"/>
            <w:tcBorders>
              <w:top w:val="nil"/>
              <w:left w:val="nil"/>
              <w:bottom w:val="nil"/>
              <w:right w:val="nil"/>
            </w:tcBorders>
            <w:shd w:val="clear" w:color="auto" w:fill="auto"/>
            <w:noWrap/>
            <w:vAlign w:val="bottom"/>
            <w:hideMark/>
          </w:tcPr>
          <w:p w14:paraId="18F5E9B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small</w:t>
            </w:r>
          </w:p>
        </w:tc>
        <w:tc>
          <w:tcPr>
            <w:tcW w:w="632" w:type="dxa"/>
            <w:tcBorders>
              <w:top w:val="nil"/>
              <w:left w:val="nil"/>
              <w:bottom w:val="nil"/>
              <w:right w:val="nil"/>
            </w:tcBorders>
            <w:shd w:val="clear" w:color="auto" w:fill="auto"/>
            <w:noWrap/>
            <w:vAlign w:val="bottom"/>
            <w:hideMark/>
          </w:tcPr>
          <w:p w14:paraId="2D12D68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46BD183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31" w:type="dxa"/>
            <w:tcBorders>
              <w:top w:val="nil"/>
              <w:left w:val="nil"/>
              <w:bottom w:val="nil"/>
              <w:right w:val="nil"/>
            </w:tcBorders>
            <w:shd w:val="clear" w:color="auto" w:fill="auto"/>
            <w:noWrap/>
            <w:vAlign w:val="bottom"/>
            <w:hideMark/>
          </w:tcPr>
          <w:p w14:paraId="5F55E22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282BC9" w:rsidRPr="00565079" w14:paraId="667AA620" w14:textId="77777777" w:rsidTr="0093459D">
        <w:trPr>
          <w:trHeight w:val="300"/>
        </w:trPr>
        <w:tc>
          <w:tcPr>
            <w:tcW w:w="3455" w:type="dxa"/>
            <w:tcBorders>
              <w:top w:val="nil"/>
              <w:left w:val="nil"/>
              <w:bottom w:val="single" w:sz="4" w:space="0" w:color="auto"/>
              <w:right w:val="nil"/>
            </w:tcBorders>
            <w:shd w:val="clear" w:color="auto" w:fill="auto"/>
            <w:noWrap/>
            <w:vAlign w:val="bottom"/>
            <w:hideMark/>
          </w:tcPr>
          <w:p w14:paraId="0FA1B594" w14:textId="2256DAFD" w:rsidR="00492FD6" w:rsidRPr="00565079" w:rsidRDefault="00A617F5"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Selected Model: </w:t>
            </w:r>
            <w:r w:rsidRPr="00565079">
              <w:rPr>
                <w:rFonts w:eastAsia="Times New Roman" w:cs="Times New Roman"/>
                <w:color w:val="000000" w:themeColor="text1"/>
                <w:sz w:val="18"/>
                <w:szCs w:val="18"/>
                <w:lang w:val="en-GB" w:eastAsia="en-GB"/>
              </w:rPr>
              <w:t xml:space="preserve">                 </w:t>
            </w:r>
            <w:r>
              <w:rPr>
                <w:rFonts w:eastAsia="Times New Roman" w:cs="Times New Roman"/>
                <w:color w:val="000000" w:themeColor="text1"/>
                <w:sz w:val="18"/>
                <w:szCs w:val="18"/>
                <w:lang w:val="en-GB" w:eastAsia="en-GB"/>
              </w:rPr>
              <w:t xml:space="preserve">     </w:t>
            </w:r>
            <w:r w:rsidR="00492FD6" w:rsidRPr="00565079">
              <w:rPr>
                <w:rFonts w:eastAsia="Times New Roman" w:cs="Times New Roman"/>
                <w:color w:val="000000" w:themeColor="text1"/>
                <w:sz w:val="18"/>
                <w:szCs w:val="18"/>
                <w:lang w:val="en-GB" w:eastAsia="en-GB"/>
              </w:rPr>
              <w:t>Time of Day</w:t>
            </w:r>
          </w:p>
        </w:tc>
        <w:tc>
          <w:tcPr>
            <w:tcW w:w="843" w:type="dxa"/>
            <w:tcBorders>
              <w:top w:val="nil"/>
              <w:left w:val="nil"/>
              <w:bottom w:val="single" w:sz="4" w:space="0" w:color="auto"/>
              <w:right w:val="nil"/>
            </w:tcBorders>
            <w:shd w:val="clear" w:color="auto" w:fill="auto"/>
            <w:noWrap/>
            <w:vAlign w:val="bottom"/>
            <w:hideMark/>
          </w:tcPr>
          <w:p w14:paraId="49BF979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9.14</w:t>
            </w:r>
          </w:p>
        </w:tc>
        <w:tc>
          <w:tcPr>
            <w:tcW w:w="406" w:type="dxa"/>
            <w:tcBorders>
              <w:top w:val="nil"/>
              <w:left w:val="nil"/>
              <w:bottom w:val="single" w:sz="4" w:space="0" w:color="auto"/>
              <w:right w:val="nil"/>
            </w:tcBorders>
            <w:shd w:val="clear" w:color="auto" w:fill="auto"/>
            <w:noWrap/>
            <w:vAlign w:val="bottom"/>
            <w:hideMark/>
          </w:tcPr>
          <w:p w14:paraId="5627C88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2</w:t>
            </w:r>
          </w:p>
        </w:tc>
        <w:tc>
          <w:tcPr>
            <w:tcW w:w="1037" w:type="dxa"/>
            <w:tcBorders>
              <w:top w:val="nil"/>
              <w:left w:val="nil"/>
              <w:bottom w:val="single" w:sz="4" w:space="0" w:color="auto"/>
              <w:right w:val="nil"/>
            </w:tcBorders>
            <w:shd w:val="clear" w:color="auto" w:fill="auto"/>
            <w:noWrap/>
            <w:vAlign w:val="bottom"/>
            <w:hideMark/>
          </w:tcPr>
          <w:p w14:paraId="4F45F914"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eastAsia="Times New Roman" w:cs="Times New Roman"/>
                <w:color w:val="000000" w:themeColor="text1"/>
                <w:sz w:val="18"/>
                <w:szCs w:val="18"/>
                <w:lang w:val="en-GB" w:eastAsia="en-GB"/>
              </w:rPr>
              <w:t xml:space="preserve"> </w:t>
            </w:r>
            <w:r w:rsidRPr="00565079">
              <w:rPr>
                <w:rFonts w:eastAsia="Times New Roman" w:cs="Times New Roman"/>
                <w:b/>
                <w:color w:val="000000" w:themeColor="text1"/>
                <w:sz w:val="18"/>
                <w:szCs w:val="18"/>
                <w:lang w:val="en-GB" w:eastAsia="en-GB"/>
              </w:rPr>
              <w:t>.01</w:t>
            </w:r>
          </w:p>
        </w:tc>
        <w:tc>
          <w:tcPr>
            <w:tcW w:w="711" w:type="dxa"/>
            <w:tcBorders>
              <w:top w:val="nil"/>
              <w:left w:val="nil"/>
              <w:bottom w:val="single" w:sz="4" w:space="0" w:color="auto"/>
              <w:right w:val="nil"/>
            </w:tcBorders>
            <w:shd w:val="clear" w:color="auto" w:fill="auto"/>
            <w:noWrap/>
            <w:vAlign w:val="bottom"/>
            <w:hideMark/>
          </w:tcPr>
          <w:p w14:paraId="4A715A0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0.02</w:t>
            </w:r>
          </w:p>
        </w:tc>
        <w:tc>
          <w:tcPr>
            <w:tcW w:w="1003" w:type="dxa"/>
            <w:tcBorders>
              <w:top w:val="nil"/>
              <w:left w:val="nil"/>
              <w:bottom w:val="single" w:sz="4" w:space="0" w:color="auto"/>
              <w:right w:val="nil"/>
            </w:tcBorders>
            <w:shd w:val="clear" w:color="auto" w:fill="auto"/>
            <w:noWrap/>
            <w:vAlign w:val="bottom"/>
            <w:hideMark/>
          </w:tcPr>
          <w:p w14:paraId="79973EE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small</w:t>
            </w:r>
          </w:p>
        </w:tc>
        <w:tc>
          <w:tcPr>
            <w:tcW w:w="632" w:type="dxa"/>
            <w:tcBorders>
              <w:top w:val="nil"/>
              <w:left w:val="nil"/>
              <w:bottom w:val="single" w:sz="4" w:space="0" w:color="auto"/>
              <w:right w:val="nil"/>
            </w:tcBorders>
            <w:shd w:val="clear" w:color="auto" w:fill="auto"/>
            <w:noWrap/>
            <w:vAlign w:val="bottom"/>
            <w:hideMark/>
          </w:tcPr>
          <w:p w14:paraId="3A5593B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000FAA5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31" w:type="dxa"/>
            <w:tcBorders>
              <w:top w:val="nil"/>
              <w:left w:val="nil"/>
              <w:bottom w:val="single" w:sz="4" w:space="0" w:color="auto"/>
              <w:right w:val="nil"/>
            </w:tcBorders>
            <w:shd w:val="clear" w:color="auto" w:fill="auto"/>
            <w:noWrap/>
            <w:vAlign w:val="bottom"/>
            <w:hideMark/>
          </w:tcPr>
          <w:p w14:paraId="7407B36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1C33BC" w:rsidRPr="00565079" w14:paraId="49CECC60" w14:textId="77777777" w:rsidTr="0093459D">
        <w:trPr>
          <w:trHeight w:val="300"/>
        </w:trPr>
        <w:tc>
          <w:tcPr>
            <w:tcW w:w="3455" w:type="dxa"/>
            <w:tcBorders>
              <w:top w:val="single" w:sz="4" w:space="0" w:color="auto"/>
              <w:left w:val="nil"/>
              <w:bottom w:val="nil"/>
              <w:right w:val="nil"/>
            </w:tcBorders>
            <w:shd w:val="clear" w:color="auto" w:fill="auto"/>
            <w:noWrap/>
            <w:vAlign w:val="bottom"/>
            <w:hideMark/>
          </w:tcPr>
          <w:p w14:paraId="0BA9A7B9" w14:textId="7777777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43" w:type="dxa"/>
            <w:tcBorders>
              <w:top w:val="nil"/>
              <w:left w:val="nil"/>
              <w:bottom w:val="nil"/>
              <w:right w:val="nil"/>
            </w:tcBorders>
            <w:shd w:val="clear" w:color="auto" w:fill="auto"/>
            <w:noWrap/>
            <w:vAlign w:val="bottom"/>
            <w:hideMark/>
          </w:tcPr>
          <w:p w14:paraId="06940A59" w14:textId="752BAC9D"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sz w:val="18"/>
                <w:szCs w:val="18"/>
                <w:lang w:val="en-GB"/>
              </w:rPr>
              <w:t>71.99</w:t>
            </w:r>
          </w:p>
        </w:tc>
        <w:tc>
          <w:tcPr>
            <w:tcW w:w="406" w:type="dxa"/>
            <w:tcBorders>
              <w:top w:val="nil"/>
              <w:left w:val="nil"/>
              <w:bottom w:val="nil"/>
              <w:right w:val="nil"/>
            </w:tcBorders>
            <w:shd w:val="clear" w:color="auto" w:fill="auto"/>
            <w:noWrap/>
            <w:vAlign w:val="bottom"/>
            <w:hideMark/>
          </w:tcPr>
          <w:p w14:paraId="785DBD43" w14:textId="70BFDA1D"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sz w:val="18"/>
                <w:szCs w:val="18"/>
                <w:lang w:val="en-GB"/>
              </w:rPr>
              <w:t>1</w:t>
            </w:r>
          </w:p>
        </w:tc>
        <w:tc>
          <w:tcPr>
            <w:tcW w:w="1037" w:type="dxa"/>
            <w:tcBorders>
              <w:top w:val="nil"/>
              <w:left w:val="nil"/>
              <w:bottom w:val="nil"/>
              <w:right w:val="nil"/>
            </w:tcBorders>
            <w:shd w:val="clear" w:color="auto" w:fill="auto"/>
            <w:noWrap/>
            <w:vAlign w:val="bottom"/>
            <w:hideMark/>
          </w:tcPr>
          <w:p w14:paraId="3F32B7BD" w14:textId="71771FD2" w:rsidR="002F11F4" w:rsidRPr="00565079" w:rsidRDefault="00282BC9"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711" w:type="dxa"/>
            <w:tcBorders>
              <w:top w:val="nil"/>
              <w:left w:val="nil"/>
              <w:bottom w:val="nil"/>
              <w:right w:val="nil"/>
            </w:tcBorders>
            <w:shd w:val="clear" w:color="auto" w:fill="auto"/>
            <w:noWrap/>
            <w:vAlign w:val="bottom"/>
            <w:hideMark/>
          </w:tcPr>
          <w:p w14:paraId="17BFA601" w14:textId="7777777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p>
        </w:tc>
        <w:tc>
          <w:tcPr>
            <w:tcW w:w="1003" w:type="dxa"/>
            <w:tcBorders>
              <w:top w:val="nil"/>
              <w:left w:val="nil"/>
              <w:bottom w:val="nil"/>
              <w:right w:val="nil"/>
            </w:tcBorders>
            <w:shd w:val="clear" w:color="auto" w:fill="auto"/>
            <w:noWrap/>
            <w:vAlign w:val="bottom"/>
            <w:hideMark/>
          </w:tcPr>
          <w:p w14:paraId="2E502DC2" w14:textId="7777777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54F84A8F" w14:textId="395D0CA6"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sz w:val="18"/>
                <w:szCs w:val="18"/>
                <w:lang w:val="en-GB"/>
              </w:rPr>
              <w:t>0.93</w:t>
            </w:r>
          </w:p>
        </w:tc>
        <w:tc>
          <w:tcPr>
            <w:tcW w:w="671" w:type="dxa"/>
            <w:tcBorders>
              <w:top w:val="nil"/>
              <w:left w:val="nil"/>
              <w:bottom w:val="nil"/>
              <w:right w:val="nil"/>
            </w:tcBorders>
            <w:shd w:val="clear" w:color="auto" w:fill="auto"/>
            <w:noWrap/>
            <w:vAlign w:val="bottom"/>
            <w:hideMark/>
          </w:tcPr>
          <w:p w14:paraId="54513D0B" w14:textId="41CEB54B"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sz w:val="18"/>
                <w:szCs w:val="18"/>
                <w:lang w:val="en-GB"/>
              </w:rPr>
              <w:t>0.01</w:t>
            </w:r>
          </w:p>
        </w:tc>
        <w:tc>
          <w:tcPr>
            <w:tcW w:w="531" w:type="dxa"/>
            <w:tcBorders>
              <w:top w:val="nil"/>
              <w:left w:val="nil"/>
              <w:bottom w:val="nil"/>
              <w:right w:val="nil"/>
            </w:tcBorders>
            <w:shd w:val="clear" w:color="auto" w:fill="auto"/>
            <w:noWrap/>
            <w:vAlign w:val="bottom"/>
            <w:hideMark/>
          </w:tcPr>
          <w:p w14:paraId="4B9FBAD1" w14:textId="590AAB72"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sz w:val="18"/>
                <w:szCs w:val="18"/>
                <w:lang w:val="en-GB"/>
              </w:rPr>
              <w:t>0.93</w:t>
            </w:r>
          </w:p>
        </w:tc>
      </w:tr>
      <w:tr w:rsidR="00282BC9" w:rsidRPr="00565079" w14:paraId="050CF86E" w14:textId="77777777" w:rsidTr="0093459D">
        <w:trPr>
          <w:trHeight w:val="300"/>
        </w:trPr>
        <w:tc>
          <w:tcPr>
            <w:tcW w:w="3455" w:type="dxa"/>
            <w:tcBorders>
              <w:top w:val="nil"/>
              <w:left w:val="nil"/>
              <w:bottom w:val="nil"/>
              <w:right w:val="nil"/>
            </w:tcBorders>
            <w:shd w:val="clear" w:color="auto" w:fill="auto"/>
            <w:noWrap/>
            <w:vAlign w:val="bottom"/>
            <w:hideMark/>
          </w:tcPr>
          <w:p w14:paraId="1D8360A9" w14:textId="7777777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43" w:type="dxa"/>
            <w:tcBorders>
              <w:top w:val="nil"/>
              <w:left w:val="nil"/>
              <w:bottom w:val="nil"/>
              <w:right w:val="nil"/>
            </w:tcBorders>
            <w:shd w:val="clear" w:color="auto" w:fill="auto"/>
            <w:noWrap/>
            <w:vAlign w:val="bottom"/>
            <w:hideMark/>
          </w:tcPr>
          <w:p w14:paraId="541FE871" w14:textId="47F2640C"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sz w:val="18"/>
                <w:szCs w:val="18"/>
                <w:lang w:val="en-GB"/>
              </w:rPr>
              <w:t>2.27</w:t>
            </w:r>
          </w:p>
        </w:tc>
        <w:tc>
          <w:tcPr>
            <w:tcW w:w="406" w:type="dxa"/>
            <w:tcBorders>
              <w:top w:val="nil"/>
              <w:left w:val="nil"/>
              <w:bottom w:val="nil"/>
              <w:right w:val="nil"/>
            </w:tcBorders>
            <w:shd w:val="clear" w:color="auto" w:fill="auto"/>
            <w:noWrap/>
            <w:vAlign w:val="bottom"/>
            <w:hideMark/>
          </w:tcPr>
          <w:p w14:paraId="672527F7" w14:textId="2B5FCEFB"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sz w:val="18"/>
                <w:szCs w:val="18"/>
                <w:lang w:val="en-GB"/>
              </w:rPr>
              <w:t>2</w:t>
            </w:r>
          </w:p>
        </w:tc>
        <w:tc>
          <w:tcPr>
            <w:tcW w:w="1037" w:type="dxa"/>
            <w:tcBorders>
              <w:top w:val="nil"/>
              <w:left w:val="nil"/>
              <w:bottom w:val="nil"/>
              <w:right w:val="nil"/>
            </w:tcBorders>
            <w:shd w:val="clear" w:color="auto" w:fill="auto"/>
            <w:noWrap/>
            <w:vAlign w:val="bottom"/>
            <w:hideMark/>
          </w:tcPr>
          <w:p w14:paraId="177B24AC" w14:textId="020CBC78" w:rsidR="002F11F4" w:rsidRPr="00565079" w:rsidRDefault="00282BC9"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sz w:val="18"/>
                <w:szCs w:val="18"/>
                <w:lang w:val="en-GB"/>
              </w:rPr>
              <w:t>.</w:t>
            </w:r>
            <w:r w:rsidR="002F11F4" w:rsidRPr="00565079">
              <w:rPr>
                <w:rFonts w:cs="Times New Roman"/>
                <w:color w:val="000000"/>
                <w:sz w:val="18"/>
                <w:szCs w:val="18"/>
                <w:lang w:val="en-GB"/>
              </w:rPr>
              <w:t>32</w:t>
            </w:r>
          </w:p>
        </w:tc>
        <w:tc>
          <w:tcPr>
            <w:tcW w:w="711" w:type="dxa"/>
            <w:tcBorders>
              <w:top w:val="nil"/>
              <w:left w:val="nil"/>
              <w:bottom w:val="nil"/>
              <w:right w:val="nil"/>
            </w:tcBorders>
            <w:shd w:val="clear" w:color="auto" w:fill="auto"/>
            <w:noWrap/>
            <w:vAlign w:val="bottom"/>
            <w:hideMark/>
          </w:tcPr>
          <w:p w14:paraId="6A3A8A36" w14:textId="27740121"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sz w:val="18"/>
                <w:szCs w:val="18"/>
                <w:lang w:val="en-GB"/>
              </w:rPr>
              <w:t>0.02</w:t>
            </w:r>
          </w:p>
        </w:tc>
        <w:tc>
          <w:tcPr>
            <w:tcW w:w="1003" w:type="dxa"/>
            <w:tcBorders>
              <w:top w:val="nil"/>
              <w:left w:val="nil"/>
              <w:bottom w:val="nil"/>
              <w:right w:val="nil"/>
            </w:tcBorders>
            <w:shd w:val="clear" w:color="auto" w:fill="auto"/>
            <w:noWrap/>
            <w:vAlign w:val="bottom"/>
            <w:hideMark/>
          </w:tcPr>
          <w:p w14:paraId="62D52E81" w14:textId="6D3BFC60"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sz w:val="18"/>
                <w:szCs w:val="18"/>
                <w:lang w:val="en-GB"/>
              </w:rPr>
              <w:t>small</w:t>
            </w:r>
          </w:p>
        </w:tc>
        <w:tc>
          <w:tcPr>
            <w:tcW w:w="632" w:type="dxa"/>
            <w:tcBorders>
              <w:top w:val="nil"/>
              <w:left w:val="nil"/>
              <w:bottom w:val="nil"/>
              <w:right w:val="nil"/>
            </w:tcBorders>
            <w:shd w:val="clear" w:color="auto" w:fill="auto"/>
            <w:noWrap/>
            <w:vAlign w:val="bottom"/>
            <w:hideMark/>
          </w:tcPr>
          <w:p w14:paraId="2765F27E" w14:textId="7777777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0D148745" w14:textId="7777777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p>
        </w:tc>
        <w:tc>
          <w:tcPr>
            <w:tcW w:w="531" w:type="dxa"/>
            <w:tcBorders>
              <w:top w:val="nil"/>
              <w:left w:val="nil"/>
              <w:bottom w:val="nil"/>
              <w:right w:val="nil"/>
            </w:tcBorders>
            <w:shd w:val="clear" w:color="auto" w:fill="auto"/>
            <w:noWrap/>
            <w:vAlign w:val="bottom"/>
            <w:hideMark/>
          </w:tcPr>
          <w:p w14:paraId="67961E15" w14:textId="7777777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p>
        </w:tc>
      </w:tr>
      <w:tr w:rsidR="00282BC9" w:rsidRPr="00565079" w14:paraId="7855E803" w14:textId="77777777" w:rsidTr="0093459D">
        <w:trPr>
          <w:trHeight w:val="300"/>
        </w:trPr>
        <w:tc>
          <w:tcPr>
            <w:tcW w:w="3455" w:type="dxa"/>
            <w:tcBorders>
              <w:top w:val="nil"/>
              <w:left w:val="nil"/>
              <w:bottom w:val="nil"/>
              <w:right w:val="nil"/>
            </w:tcBorders>
            <w:shd w:val="clear" w:color="auto" w:fill="auto"/>
            <w:noWrap/>
            <w:vAlign w:val="bottom"/>
            <w:hideMark/>
          </w:tcPr>
          <w:p w14:paraId="5DA33D8B" w14:textId="7777777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43" w:type="dxa"/>
            <w:tcBorders>
              <w:top w:val="nil"/>
              <w:left w:val="nil"/>
              <w:bottom w:val="nil"/>
              <w:right w:val="nil"/>
            </w:tcBorders>
            <w:shd w:val="clear" w:color="auto" w:fill="auto"/>
            <w:noWrap/>
            <w:vAlign w:val="bottom"/>
            <w:hideMark/>
          </w:tcPr>
          <w:p w14:paraId="5A7CF66E" w14:textId="116A3706"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sz w:val="18"/>
                <w:szCs w:val="18"/>
                <w:lang w:val="en-GB"/>
              </w:rPr>
              <w:t>9.14</w:t>
            </w:r>
          </w:p>
        </w:tc>
        <w:tc>
          <w:tcPr>
            <w:tcW w:w="406" w:type="dxa"/>
            <w:tcBorders>
              <w:top w:val="nil"/>
              <w:left w:val="nil"/>
              <w:bottom w:val="nil"/>
              <w:right w:val="nil"/>
            </w:tcBorders>
            <w:shd w:val="clear" w:color="auto" w:fill="auto"/>
            <w:noWrap/>
            <w:vAlign w:val="bottom"/>
            <w:hideMark/>
          </w:tcPr>
          <w:p w14:paraId="0706BA3F" w14:textId="1636C6E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sz w:val="18"/>
                <w:szCs w:val="18"/>
                <w:lang w:val="en-GB"/>
              </w:rPr>
              <w:t>2</w:t>
            </w:r>
          </w:p>
        </w:tc>
        <w:tc>
          <w:tcPr>
            <w:tcW w:w="1037" w:type="dxa"/>
            <w:tcBorders>
              <w:top w:val="nil"/>
              <w:left w:val="nil"/>
              <w:bottom w:val="nil"/>
              <w:right w:val="nil"/>
            </w:tcBorders>
            <w:shd w:val="clear" w:color="auto" w:fill="auto"/>
            <w:noWrap/>
            <w:vAlign w:val="bottom"/>
            <w:hideMark/>
          </w:tcPr>
          <w:p w14:paraId="2823C606" w14:textId="4AD52962" w:rsidR="002F11F4" w:rsidRPr="00565079" w:rsidRDefault="00282BC9">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sz w:val="18"/>
                <w:szCs w:val="18"/>
                <w:lang w:val="en-GB"/>
              </w:rPr>
              <w:t>.</w:t>
            </w:r>
            <w:r w:rsidR="002F11F4" w:rsidRPr="00565079">
              <w:rPr>
                <w:rFonts w:cs="Times New Roman"/>
                <w:sz w:val="18"/>
                <w:szCs w:val="18"/>
                <w:lang w:val="en-GB"/>
              </w:rPr>
              <w:t>01</w:t>
            </w:r>
          </w:p>
        </w:tc>
        <w:tc>
          <w:tcPr>
            <w:tcW w:w="711" w:type="dxa"/>
            <w:tcBorders>
              <w:top w:val="nil"/>
              <w:left w:val="nil"/>
              <w:bottom w:val="nil"/>
              <w:right w:val="nil"/>
            </w:tcBorders>
            <w:shd w:val="clear" w:color="auto" w:fill="auto"/>
            <w:noWrap/>
            <w:vAlign w:val="bottom"/>
            <w:hideMark/>
          </w:tcPr>
          <w:p w14:paraId="7F70A46D" w14:textId="5EEC256B"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sz w:val="18"/>
                <w:szCs w:val="18"/>
                <w:lang w:val="en-GB"/>
              </w:rPr>
              <w:t>0.02</w:t>
            </w:r>
          </w:p>
        </w:tc>
        <w:tc>
          <w:tcPr>
            <w:tcW w:w="1003" w:type="dxa"/>
            <w:tcBorders>
              <w:top w:val="nil"/>
              <w:left w:val="nil"/>
              <w:bottom w:val="nil"/>
              <w:right w:val="nil"/>
            </w:tcBorders>
            <w:shd w:val="clear" w:color="auto" w:fill="auto"/>
            <w:noWrap/>
            <w:vAlign w:val="bottom"/>
            <w:hideMark/>
          </w:tcPr>
          <w:p w14:paraId="1F60D80B" w14:textId="3BD771A8"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sz w:val="18"/>
                <w:szCs w:val="18"/>
                <w:lang w:val="en-GB"/>
              </w:rPr>
              <w:t>small</w:t>
            </w:r>
          </w:p>
        </w:tc>
        <w:tc>
          <w:tcPr>
            <w:tcW w:w="632" w:type="dxa"/>
            <w:tcBorders>
              <w:top w:val="nil"/>
              <w:left w:val="nil"/>
              <w:bottom w:val="nil"/>
              <w:right w:val="nil"/>
            </w:tcBorders>
            <w:shd w:val="clear" w:color="auto" w:fill="auto"/>
            <w:noWrap/>
            <w:vAlign w:val="bottom"/>
            <w:hideMark/>
          </w:tcPr>
          <w:p w14:paraId="614CEDF1" w14:textId="7777777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5F512F7C" w14:textId="7777777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p>
        </w:tc>
        <w:tc>
          <w:tcPr>
            <w:tcW w:w="531" w:type="dxa"/>
            <w:tcBorders>
              <w:top w:val="nil"/>
              <w:left w:val="nil"/>
              <w:bottom w:val="nil"/>
              <w:right w:val="nil"/>
            </w:tcBorders>
            <w:shd w:val="clear" w:color="auto" w:fill="auto"/>
            <w:noWrap/>
            <w:vAlign w:val="bottom"/>
            <w:hideMark/>
          </w:tcPr>
          <w:p w14:paraId="48978854" w14:textId="7777777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p>
        </w:tc>
      </w:tr>
      <w:tr w:rsidR="001C33BC" w:rsidRPr="00565079" w14:paraId="3816C59F" w14:textId="77777777" w:rsidTr="0093459D">
        <w:trPr>
          <w:trHeight w:val="300"/>
        </w:trPr>
        <w:tc>
          <w:tcPr>
            <w:tcW w:w="3455" w:type="dxa"/>
            <w:tcBorders>
              <w:top w:val="nil"/>
              <w:left w:val="nil"/>
              <w:bottom w:val="single" w:sz="4" w:space="0" w:color="auto"/>
              <w:right w:val="nil"/>
            </w:tcBorders>
            <w:shd w:val="clear" w:color="auto" w:fill="auto"/>
            <w:noWrap/>
            <w:vAlign w:val="bottom"/>
            <w:hideMark/>
          </w:tcPr>
          <w:p w14:paraId="12B2B1B4" w14:textId="7777777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43" w:type="dxa"/>
            <w:tcBorders>
              <w:top w:val="nil"/>
              <w:left w:val="nil"/>
              <w:bottom w:val="nil"/>
              <w:right w:val="nil"/>
            </w:tcBorders>
            <w:shd w:val="clear" w:color="auto" w:fill="auto"/>
            <w:noWrap/>
            <w:vAlign w:val="bottom"/>
            <w:hideMark/>
          </w:tcPr>
          <w:p w14:paraId="6C580E8B" w14:textId="739464EB" w:rsidR="002F11F4" w:rsidRPr="00565079" w:rsidRDefault="002F11F4" w:rsidP="002F11F4">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sz w:val="18"/>
                <w:szCs w:val="18"/>
                <w:lang w:val="en-GB"/>
              </w:rPr>
              <w:t>7.29</w:t>
            </w:r>
          </w:p>
        </w:tc>
        <w:tc>
          <w:tcPr>
            <w:tcW w:w="406" w:type="dxa"/>
            <w:tcBorders>
              <w:top w:val="nil"/>
              <w:left w:val="nil"/>
              <w:bottom w:val="nil"/>
              <w:right w:val="nil"/>
            </w:tcBorders>
            <w:shd w:val="clear" w:color="auto" w:fill="auto"/>
            <w:noWrap/>
            <w:vAlign w:val="bottom"/>
            <w:hideMark/>
          </w:tcPr>
          <w:p w14:paraId="0932E7A1" w14:textId="0AD452D9" w:rsidR="002F11F4" w:rsidRPr="00565079" w:rsidRDefault="002F11F4" w:rsidP="002F11F4">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sz w:val="18"/>
                <w:szCs w:val="18"/>
                <w:lang w:val="en-GB"/>
              </w:rPr>
              <w:t>4</w:t>
            </w:r>
          </w:p>
        </w:tc>
        <w:tc>
          <w:tcPr>
            <w:tcW w:w="1037" w:type="dxa"/>
            <w:tcBorders>
              <w:top w:val="nil"/>
              <w:left w:val="nil"/>
              <w:bottom w:val="nil"/>
              <w:right w:val="nil"/>
            </w:tcBorders>
            <w:shd w:val="clear" w:color="auto" w:fill="auto"/>
            <w:noWrap/>
            <w:vAlign w:val="bottom"/>
            <w:hideMark/>
          </w:tcPr>
          <w:p w14:paraId="00ECCC28" w14:textId="6EA17EB3" w:rsidR="002F11F4" w:rsidRPr="00565079" w:rsidRDefault="00282BC9" w:rsidP="002F11F4">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sz w:val="18"/>
                <w:szCs w:val="18"/>
                <w:lang w:val="en-GB"/>
              </w:rPr>
              <w:t>.</w:t>
            </w:r>
            <w:r w:rsidR="002F11F4" w:rsidRPr="00565079">
              <w:rPr>
                <w:rFonts w:cs="Times New Roman"/>
                <w:color w:val="000000"/>
                <w:sz w:val="18"/>
                <w:szCs w:val="18"/>
                <w:lang w:val="en-GB"/>
              </w:rPr>
              <w:t>12</w:t>
            </w:r>
          </w:p>
        </w:tc>
        <w:tc>
          <w:tcPr>
            <w:tcW w:w="711" w:type="dxa"/>
            <w:tcBorders>
              <w:top w:val="nil"/>
              <w:left w:val="nil"/>
              <w:bottom w:val="nil"/>
              <w:right w:val="nil"/>
            </w:tcBorders>
            <w:shd w:val="clear" w:color="auto" w:fill="auto"/>
            <w:noWrap/>
            <w:vAlign w:val="bottom"/>
            <w:hideMark/>
          </w:tcPr>
          <w:p w14:paraId="1760C4A5" w14:textId="4EC70676" w:rsidR="002F11F4" w:rsidRPr="00565079" w:rsidRDefault="002F11F4" w:rsidP="002F11F4">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sz w:val="18"/>
                <w:szCs w:val="18"/>
                <w:lang w:val="en-GB"/>
              </w:rPr>
              <w:t>-0.01</w:t>
            </w:r>
          </w:p>
        </w:tc>
        <w:tc>
          <w:tcPr>
            <w:tcW w:w="1003" w:type="dxa"/>
            <w:tcBorders>
              <w:top w:val="nil"/>
              <w:left w:val="nil"/>
              <w:bottom w:val="nil"/>
              <w:right w:val="nil"/>
            </w:tcBorders>
            <w:shd w:val="clear" w:color="auto" w:fill="auto"/>
            <w:noWrap/>
            <w:vAlign w:val="bottom"/>
            <w:hideMark/>
          </w:tcPr>
          <w:p w14:paraId="7664A490" w14:textId="41912A62" w:rsidR="002F11F4" w:rsidRPr="00565079" w:rsidRDefault="002F11F4" w:rsidP="002F11F4">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sz w:val="18"/>
                <w:szCs w:val="18"/>
                <w:lang w:val="en-GB"/>
              </w:rPr>
              <w:t>very small</w:t>
            </w:r>
          </w:p>
        </w:tc>
        <w:tc>
          <w:tcPr>
            <w:tcW w:w="632" w:type="dxa"/>
            <w:tcBorders>
              <w:top w:val="nil"/>
              <w:left w:val="nil"/>
              <w:bottom w:val="nil"/>
              <w:right w:val="nil"/>
            </w:tcBorders>
            <w:shd w:val="clear" w:color="auto" w:fill="auto"/>
            <w:noWrap/>
            <w:vAlign w:val="bottom"/>
            <w:hideMark/>
          </w:tcPr>
          <w:p w14:paraId="0E0A1D9E" w14:textId="7777777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351EE47B" w14:textId="7777777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p>
        </w:tc>
        <w:tc>
          <w:tcPr>
            <w:tcW w:w="531" w:type="dxa"/>
            <w:tcBorders>
              <w:top w:val="nil"/>
              <w:left w:val="nil"/>
              <w:bottom w:val="nil"/>
              <w:right w:val="nil"/>
            </w:tcBorders>
            <w:shd w:val="clear" w:color="auto" w:fill="auto"/>
            <w:noWrap/>
            <w:vAlign w:val="bottom"/>
            <w:hideMark/>
          </w:tcPr>
          <w:p w14:paraId="7D30115B" w14:textId="77777777" w:rsidR="002F11F4" w:rsidRPr="00565079" w:rsidRDefault="002F11F4" w:rsidP="002F11F4">
            <w:pPr>
              <w:tabs>
                <w:tab w:val="left" w:pos="4395"/>
              </w:tabs>
              <w:spacing w:after="0" w:line="240" w:lineRule="auto"/>
              <w:jc w:val="right"/>
              <w:rPr>
                <w:rFonts w:eastAsia="Times New Roman" w:cs="Times New Roman"/>
                <w:color w:val="000000" w:themeColor="text1"/>
                <w:sz w:val="18"/>
                <w:szCs w:val="18"/>
                <w:lang w:val="en-GB" w:eastAsia="en-GB"/>
              </w:rPr>
            </w:pPr>
          </w:p>
        </w:tc>
      </w:tr>
      <w:tr w:rsidR="00282BC9" w:rsidRPr="00565079" w14:paraId="6D3D3819" w14:textId="77777777" w:rsidTr="0093459D">
        <w:trPr>
          <w:trHeight w:val="300"/>
        </w:trPr>
        <w:tc>
          <w:tcPr>
            <w:tcW w:w="3455" w:type="dxa"/>
            <w:tcBorders>
              <w:top w:val="single" w:sz="4" w:space="0" w:color="auto"/>
              <w:left w:val="nil"/>
              <w:bottom w:val="single" w:sz="4" w:space="0" w:color="auto"/>
              <w:right w:val="nil"/>
            </w:tcBorders>
            <w:shd w:val="clear" w:color="auto" w:fill="auto"/>
            <w:noWrap/>
            <w:vAlign w:val="bottom"/>
            <w:hideMark/>
          </w:tcPr>
          <w:p w14:paraId="0A43FF28"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Alpha Band Power P (µV²)</w:t>
            </w:r>
          </w:p>
        </w:tc>
        <w:tc>
          <w:tcPr>
            <w:tcW w:w="843" w:type="dxa"/>
            <w:tcBorders>
              <w:top w:val="single" w:sz="4" w:space="0" w:color="auto"/>
              <w:left w:val="nil"/>
              <w:bottom w:val="single" w:sz="4" w:space="0" w:color="auto"/>
              <w:right w:val="nil"/>
            </w:tcBorders>
            <w:shd w:val="clear" w:color="auto" w:fill="auto"/>
            <w:noWrap/>
            <w:vAlign w:val="bottom"/>
            <w:hideMark/>
          </w:tcPr>
          <w:p w14:paraId="6DA059BA"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06" w:type="dxa"/>
            <w:tcBorders>
              <w:top w:val="single" w:sz="4" w:space="0" w:color="auto"/>
              <w:left w:val="nil"/>
              <w:bottom w:val="single" w:sz="4" w:space="0" w:color="auto"/>
              <w:right w:val="nil"/>
            </w:tcBorders>
            <w:shd w:val="clear" w:color="auto" w:fill="auto"/>
            <w:noWrap/>
            <w:vAlign w:val="bottom"/>
            <w:hideMark/>
          </w:tcPr>
          <w:p w14:paraId="3B9F174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7" w:type="dxa"/>
            <w:tcBorders>
              <w:top w:val="single" w:sz="4" w:space="0" w:color="auto"/>
              <w:left w:val="nil"/>
              <w:bottom w:val="single" w:sz="4" w:space="0" w:color="auto"/>
              <w:right w:val="nil"/>
            </w:tcBorders>
            <w:shd w:val="clear" w:color="auto" w:fill="auto"/>
            <w:noWrap/>
            <w:vAlign w:val="bottom"/>
            <w:hideMark/>
          </w:tcPr>
          <w:p w14:paraId="614BD4A1"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711" w:type="dxa"/>
            <w:tcBorders>
              <w:top w:val="single" w:sz="4" w:space="0" w:color="auto"/>
              <w:left w:val="nil"/>
              <w:bottom w:val="single" w:sz="4" w:space="0" w:color="auto"/>
              <w:right w:val="nil"/>
            </w:tcBorders>
            <w:shd w:val="clear" w:color="auto" w:fill="auto"/>
            <w:noWrap/>
            <w:vAlign w:val="bottom"/>
            <w:hideMark/>
          </w:tcPr>
          <w:p w14:paraId="35291149"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03" w:type="dxa"/>
            <w:tcBorders>
              <w:top w:val="single" w:sz="4" w:space="0" w:color="auto"/>
              <w:left w:val="nil"/>
              <w:bottom w:val="single" w:sz="4" w:space="0" w:color="auto"/>
              <w:right w:val="nil"/>
            </w:tcBorders>
            <w:shd w:val="clear" w:color="auto" w:fill="auto"/>
            <w:noWrap/>
            <w:vAlign w:val="bottom"/>
            <w:hideMark/>
          </w:tcPr>
          <w:p w14:paraId="0388ED79"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370AE72A"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3853168B"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31" w:type="dxa"/>
            <w:tcBorders>
              <w:top w:val="single" w:sz="4" w:space="0" w:color="auto"/>
              <w:left w:val="nil"/>
              <w:bottom w:val="single" w:sz="4" w:space="0" w:color="auto"/>
              <w:right w:val="nil"/>
            </w:tcBorders>
            <w:shd w:val="clear" w:color="auto" w:fill="auto"/>
            <w:noWrap/>
            <w:vAlign w:val="bottom"/>
            <w:hideMark/>
          </w:tcPr>
          <w:p w14:paraId="669495A1"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282BC9" w:rsidRPr="00565079" w14:paraId="6F466A1D" w14:textId="77777777" w:rsidTr="0093459D">
        <w:trPr>
          <w:trHeight w:val="300"/>
        </w:trPr>
        <w:tc>
          <w:tcPr>
            <w:tcW w:w="3455" w:type="dxa"/>
            <w:tcBorders>
              <w:top w:val="single" w:sz="4" w:space="0" w:color="auto"/>
              <w:left w:val="nil"/>
              <w:bottom w:val="nil"/>
              <w:right w:val="nil"/>
            </w:tcBorders>
            <w:shd w:val="clear" w:color="auto" w:fill="auto"/>
            <w:noWrap/>
            <w:vAlign w:val="bottom"/>
            <w:hideMark/>
          </w:tcPr>
          <w:p w14:paraId="609E058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43" w:type="dxa"/>
            <w:tcBorders>
              <w:top w:val="single" w:sz="4" w:space="0" w:color="auto"/>
              <w:left w:val="nil"/>
              <w:bottom w:val="nil"/>
              <w:right w:val="nil"/>
            </w:tcBorders>
            <w:shd w:val="clear" w:color="auto" w:fill="auto"/>
            <w:noWrap/>
            <w:vAlign w:val="bottom"/>
            <w:hideMark/>
          </w:tcPr>
          <w:p w14:paraId="2946DBF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68.91</w:t>
            </w:r>
          </w:p>
        </w:tc>
        <w:tc>
          <w:tcPr>
            <w:tcW w:w="406" w:type="dxa"/>
            <w:tcBorders>
              <w:top w:val="single" w:sz="4" w:space="0" w:color="auto"/>
              <w:left w:val="nil"/>
              <w:bottom w:val="nil"/>
              <w:right w:val="nil"/>
            </w:tcBorders>
            <w:shd w:val="clear" w:color="auto" w:fill="auto"/>
            <w:noWrap/>
            <w:vAlign w:val="bottom"/>
            <w:hideMark/>
          </w:tcPr>
          <w:p w14:paraId="1E7271D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1</w:t>
            </w:r>
          </w:p>
        </w:tc>
        <w:tc>
          <w:tcPr>
            <w:tcW w:w="1037" w:type="dxa"/>
            <w:tcBorders>
              <w:top w:val="single" w:sz="4" w:space="0" w:color="auto"/>
              <w:left w:val="nil"/>
              <w:bottom w:val="nil"/>
              <w:right w:val="nil"/>
            </w:tcBorders>
            <w:shd w:val="clear" w:color="auto" w:fill="auto"/>
            <w:noWrap/>
            <w:vAlign w:val="bottom"/>
            <w:hideMark/>
          </w:tcPr>
          <w:p w14:paraId="27864BC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711" w:type="dxa"/>
            <w:tcBorders>
              <w:top w:val="single" w:sz="4" w:space="0" w:color="auto"/>
              <w:left w:val="nil"/>
              <w:bottom w:val="nil"/>
              <w:right w:val="nil"/>
            </w:tcBorders>
            <w:shd w:val="clear" w:color="auto" w:fill="auto"/>
            <w:noWrap/>
            <w:vAlign w:val="bottom"/>
            <w:hideMark/>
          </w:tcPr>
          <w:p w14:paraId="6614EE3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1003" w:type="dxa"/>
            <w:tcBorders>
              <w:top w:val="single" w:sz="4" w:space="0" w:color="auto"/>
              <w:left w:val="nil"/>
              <w:bottom w:val="nil"/>
              <w:right w:val="nil"/>
            </w:tcBorders>
            <w:shd w:val="clear" w:color="auto" w:fill="auto"/>
            <w:noWrap/>
            <w:vAlign w:val="bottom"/>
            <w:hideMark/>
          </w:tcPr>
          <w:p w14:paraId="4C04DD7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single" w:sz="4" w:space="0" w:color="auto"/>
              <w:left w:val="nil"/>
              <w:bottom w:val="nil"/>
              <w:right w:val="nil"/>
            </w:tcBorders>
            <w:shd w:val="clear" w:color="auto" w:fill="auto"/>
            <w:noWrap/>
            <w:vAlign w:val="bottom"/>
            <w:hideMark/>
          </w:tcPr>
          <w:p w14:paraId="71B23F9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0.95</w:t>
            </w:r>
          </w:p>
        </w:tc>
        <w:tc>
          <w:tcPr>
            <w:tcW w:w="671" w:type="dxa"/>
            <w:tcBorders>
              <w:top w:val="single" w:sz="4" w:space="0" w:color="auto"/>
              <w:left w:val="nil"/>
              <w:bottom w:val="nil"/>
              <w:right w:val="nil"/>
            </w:tcBorders>
            <w:shd w:val="clear" w:color="auto" w:fill="auto"/>
            <w:noWrap/>
            <w:vAlign w:val="bottom"/>
            <w:hideMark/>
          </w:tcPr>
          <w:p w14:paraId="5E3E06E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531" w:type="dxa"/>
            <w:tcBorders>
              <w:top w:val="single" w:sz="4" w:space="0" w:color="auto"/>
              <w:left w:val="nil"/>
              <w:bottom w:val="nil"/>
              <w:right w:val="nil"/>
            </w:tcBorders>
            <w:shd w:val="clear" w:color="auto" w:fill="auto"/>
            <w:noWrap/>
            <w:vAlign w:val="bottom"/>
            <w:hideMark/>
          </w:tcPr>
          <w:p w14:paraId="0C9C9D2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0.95</w:t>
            </w:r>
          </w:p>
        </w:tc>
      </w:tr>
      <w:tr w:rsidR="00282BC9" w:rsidRPr="00565079" w14:paraId="65A3372E" w14:textId="77777777" w:rsidTr="0093459D">
        <w:trPr>
          <w:trHeight w:val="300"/>
        </w:trPr>
        <w:tc>
          <w:tcPr>
            <w:tcW w:w="3455" w:type="dxa"/>
            <w:tcBorders>
              <w:top w:val="nil"/>
              <w:left w:val="nil"/>
              <w:bottom w:val="nil"/>
              <w:right w:val="nil"/>
            </w:tcBorders>
            <w:shd w:val="clear" w:color="auto" w:fill="auto"/>
            <w:noWrap/>
            <w:vAlign w:val="bottom"/>
            <w:hideMark/>
          </w:tcPr>
          <w:p w14:paraId="7B61BF2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43" w:type="dxa"/>
            <w:tcBorders>
              <w:top w:val="nil"/>
              <w:left w:val="nil"/>
              <w:bottom w:val="nil"/>
              <w:right w:val="nil"/>
            </w:tcBorders>
            <w:shd w:val="clear" w:color="auto" w:fill="auto"/>
            <w:noWrap/>
            <w:vAlign w:val="bottom"/>
            <w:hideMark/>
          </w:tcPr>
          <w:p w14:paraId="6FEF85F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1.13</w:t>
            </w:r>
          </w:p>
        </w:tc>
        <w:tc>
          <w:tcPr>
            <w:tcW w:w="406" w:type="dxa"/>
            <w:tcBorders>
              <w:top w:val="nil"/>
              <w:left w:val="nil"/>
              <w:bottom w:val="nil"/>
              <w:right w:val="nil"/>
            </w:tcBorders>
            <w:shd w:val="clear" w:color="auto" w:fill="auto"/>
            <w:noWrap/>
            <w:vAlign w:val="bottom"/>
            <w:hideMark/>
          </w:tcPr>
          <w:p w14:paraId="52F47C7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2</w:t>
            </w:r>
          </w:p>
        </w:tc>
        <w:tc>
          <w:tcPr>
            <w:tcW w:w="1037" w:type="dxa"/>
            <w:tcBorders>
              <w:top w:val="nil"/>
              <w:left w:val="nil"/>
              <w:bottom w:val="nil"/>
              <w:right w:val="nil"/>
            </w:tcBorders>
            <w:shd w:val="clear" w:color="auto" w:fill="auto"/>
            <w:noWrap/>
            <w:vAlign w:val="bottom"/>
            <w:hideMark/>
          </w:tcPr>
          <w:p w14:paraId="0857288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 xml:space="preserve"> .57</w:t>
            </w:r>
          </w:p>
        </w:tc>
        <w:tc>
          <w:tcPr>
            <w:tcW w:w="711" w:type="dxa"/>
            <w:tcBorders>
              <w:top w:val="nil"/>
              <w:left w:val="nil"/>
              <w:bottom w:val="nil"/>
              <w:right w:val="nil"/>
            </w:tcBorders>
            <w:shd w:val="clear" w:color="auto" w:fill="auto"/>
            <w:noWrap/>
            <w:vAlign w:val="bottom"/>
            <w:hideMark/>
          </w:tcPr>
          <w:p w14:paraId="12B9F02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0.006</w:t>
            </w:r>
          </w:p>
        </w:tc>
        <w:tc>
          <w:tcPr>
            <w:tcW w:w="1003" w:type="dxa"/>
            <w:tcBorders>
              <w:top w:val="nil"/>
              <w:left w:val="nil"/>
              <w:bottom w:val="nil"/>
              <w:right w:val="nil"/>
            </w:tcBorders>
            <w:shd w:val="clear" w:color="auto" w:fill="auto"/>
            <w:noWrap/>
            <w:vAlign w:val="bottom"/>
            <w:hideMark/>
          </w:tcPr>
          <w:p w14:paraId="023FA5E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very small</w:t>
            </w:r>
          </w:p>
        </w:tc>
        <w:tc>
          <w:tcPr>
            <w:tcW w:w="632" w:type="dxa"/>
            <w:tcBorders>
              <w:top w:val="nil"/>
              <w:left w:val="nil"/>
              <w:bottom w:val="nil"/>
              <w:right w:val="nil"/>
            </w:tcBorders>
            <w:shd w:val="clear" w:color="auto" w:fill="auto"/>
            <w:noWrap/>
            <w:vAlign w:val="bottom"/>
            <w:hideMark/>
          </w:tcPr>
          <w:p w14:paraId="5ECB265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328AB8A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31" w:type="dxa"/>
            <w:tcBorders>
              <w:top w:val="nil"/>
              <w:left w:val="nil"/>
              <w:bottom w:val="nil"/>
              <w:right w:val="nil"/>
            </w:tcBorders>
            <w:shd w:val="clear" w:color="auto" w:fill="auto"/>
            <w:noWrap/>
            <w:vAlign w:val="bottom"/>
            <w:hideMark/>
          </w:tcPr>
          <w:p w14:paraId="0EDA3EA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282BC9" w:rsidRPr="00565079" w14:paraId="74580642" w14:textId="77777777" w:rsidTr="0093459D">
        <w:trPr>
          <w:trHeight w:val="300"/>
        </w:trPr>
        <w:tc>
          <w:tcPr>
            <w:tcW w:w="3455" w:type="dxa"/>
            <w:tcBorders>
              <w:top w:val="nil"/>
              <w:left w:val="nil"/>
              <w:bottom w:val="nil"/>
              <w:right w:val="nil"/>
            </w:tcBorders>
            <w:shd w:val="clear" w:color="auto" w:fill="auto"/>
            <w:noWrap/>
            <w:vAlign w:val="bottom"/>
            <w:hideMark/>
          </w:tcPr>
          <w:p w14:paraId="4188D2B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43" w:type="dxa"/>
            <w:tcBorders>
              <w:top w:val="nil"/>
              <w:left w:val="nil"/>
              <w:bottom w:val="nil"/>
              <w:right w:val="nil"/>
            </w:tcBorders>
            <w:shd w:val="clear" w:color="auto" w:fill="auto"/>
            <w:noWrap/>
            <w:vAlign w:val="bottom"/>
            <w:hideMark/>
          </w:tcPr>
          <w:p w14:paraId="3908FC7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6.70</w:t>
            </w:r>
          </w:p>
        </w:tc>
        <w:tc>
          <w:tcPr>
            <w:tcW w:w="406" w:type="dxa"/>
            <w:tcBorders>
              <w:top w:val="nil"/>
              <w:left w:val="nil"/>
              <w:bottom w:val="nil"/>
              <w:right w:val="nil"/>
            </w:tcBorders>
            <w:shd w:val="clear" w:color="auto" w:fill="auto"/>
            <w:noWrap/>
            <w:vAlign w:val="bottom"/>
            <w:hideMark/>
          </w:tcPr>
          <w:p w14:paraId="28C950D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2</w:t>
            </w:r>
          </w:p>
        </w:tc>
        <w:tc>
          <w:tcPr>
            <w:tcW w:w="1037" w:type="dxa"/>
            <w:tcBorders>
              <w:top w:val="nil"/>
              <w:left w:val="nil"/>
              <w:bottom w:val="nil"/>
              <w:right w:val="nil"/>
            </w:tcBorders>
            <w:shd w:val="clear" w:color="auto" w:fill="auto"/>
            <w:noWrap/>
            <w:vAlign w:val="bottom"/>
            <w:hideMark/>
          </w:tcPr>
          <w:p w14:paraId="4E2F477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 xml:space="preserve"> .04</w:t>
            </w:r>
          </w:p>
        </w:tc>
        <w:tc>
          <w:tcPr>
            <w:tcW w:w="711" w:type="dxa"/>
            <w:tcBorders>
              <w:top w:val="nil"/>
              <w:left w:val="nil"/>
              <w:bottom w:val="nil"/>
              <w:right w:val="nil"/>
            </w:tcBorders>
            <w:shd w:val="clear" w:color="auto" w:fill="auto"/>
            <w:noWrap/>
            <w:vAlign w:val="bottom"/>
            <w:hideMark/>
          </w:tcPr>
          <w:p w14:paraId="06D631C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0.02</w:t>
            </w:r>
          </w:p>
        </w:tc>
        <w:tc>
          <w:tcPr>
            <w:tcW w:w="1003" w:type="dxa"/>
            <w:tcBorders>
              <w:top w:val="nil"/>
              <w:left w:val="nil"/>
              <w:bottom w:val="nil"/>
              <w:right w:val="nil"/>
            </w:tcBorders>
            <w:shd w:val="clear" w:color="auto" w:fill="auto"/>
            <w:noWrap/>
            <w:vAlign w:val="bottom"/>
            <w:hideMark/>
          </w:tcPr>
          <w:p w14:paraId="6241191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small</w:t>
            </w:r>
          </w:p>
        </w:tc>
        <w:tc>
          <w:tcPr>
            <w:tcW w:w="632" w:type="dxa"/>
            <w:tcBorders>
              <w:top w:val="nil"/>
              <w:left w:val="nil"/>
              <w:bottom w:val="nil"/>
              <w:right w:val="nil"/>
            </w:tcBorders>
            <w:shd w:val="clear" w:color="auto" w:fill="auto"/>
            <w:noWrap/>
            <w:vAlign w:val="bottom"/>
            <w:hideMark/>
          </w:tcPr>
          <w:p w14:paraId="766CEAE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4B7CDF2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31" w:type="dxa"/>
            <w:tcBorders>
              <w:top w:val="nil"/>
              <w:left w:val="nil"/>
              <w:bottom w:val="nil"/>
              <w:right w:val="nil"/>
            </w:tcBorders>
            <w:shd w:val="clear" w:color="auto" w:fill="auto"/>
            <w:noWrap/>
            <w:vAlign w:val="bottom"/>
            <w:hideMark/>
          </w:tcPr>
          <w:p w14:paraId="10890A2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282BC9" w:rsidRPr="00565079" w14:paraId="7C9C315B" w14:textId="77777777" w:rsidTr="0093459D">
        <w:trPr>
          <w:trHeight w:val="300"/>
        </w:trPr>
        <w:tc>
          <w:tcPr>
            <w:tcW w:w="3455" w:type="dxa"/>
            <w:tcBorders>
              <w:top w:val="nil"/>
              <w:left w:val="nil"/>
              <w:bottom w:val="single" w:sz="4" w:space="0" w:color="auto"/>
              <w:right w:val="nil"/>
            </w:tcBorders>
            <w:shd w:val="clear" w:color="auto" w:fill="auto"/>
            <w:noWrap/>
            <w:vAlign w:val="bottom"/>
            <w:hideMark/>
          </w:tcPr>
          <w:p w14:paraId="6FF50EB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43" w:type="dxa"/>
            <w:tcBorders>
              <w:top w:val="nil"/>
              <w:left w:val="nil"/>
              <w:bottom w:val="single" w:sz="4" w:space="0" w:color="auto"/>
              <w:right w:val="nil"/>
            </w:tcBorders>
            <w:shd w:val="clear" w:color="auto" w:fill="auto"/>
            <w:noWrap/>
            <w:vAlign w:val="bottom"/>
            <w:hideMark/>
          </w:tcPr>
          <w:p w14:paraId="27430669"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eastAsia="Times New Roman" w:cs="Times New Roman"/>
                <w:bCs/>
                <w:color w:val="000000" w:themeColor="text1"/>
                <w:sz w:val="18"/>
                <w:szCs w:val="18"/>
                <w:lang w:val="en-GB" w:eastAsia="en-GB"/>
              </w:rPr>
              <w:t>9.69</w:t>
            </w:r>
          </w:p>
        </w:tc>
        <w:tc>
          <w:tcPr>
            <w:tcW w:w="406" w:type="dxa"/>
            <w:tcBorders>
              <w:top w:val="nil"/>
              <w:left w:val="nil"/>
              <w:bottom w:val="single" w:sz="4" w:space="0" w:color="auto"/>
              <w:right w:val="nil"/>
            </w:tcBorders>
            <w:shd w:val="clear" w:color="auto" w:fill="auto"/>
            <w:noWrap/>
            <w:vAlign w:val="bottom"/>
            <w:hideMark/>
          </w:tcPr>
          <w:p w14:paraId="5159A1F7"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eastAsia="Times New Roman" w:cs="Times New Roman"/>
                <w:bCs/>
                <w:color w:val="000000" w:themeColor="text1"/>
                <w:sz w:val="18"/>
                <w:szCs w:val="18"/>
                <w:lang w:val="en-GB" w:eastAsia="en-GB"/>
              </w:rPr>
              <w:t>4</w:t>
            </w:r>
          </w:p>
        </w:tc>
        <w:tc>
          <w:tcPr>
            <w:tcW w:w="1037" w:type="dxa"/>
            <w:tcBorders>
              <w:top w:val="nil"/>
              <w:left w:val="nil"/>
              <w:bottom w:val="single" w:sz="4" w:space="0" w:color="auto"/>
              <w:right w:val="nil"/>
            </w:tcBorders>
            <w:shd w:val="clear" w:color="auto" w:fill="auto"/>
            <w:noWrap/>
            <w:vAlign w:val="bottom"/>
            <w:hideMark/>
          </w:tcPr>
          <w:p w14:paraId="76A766EE"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eastAsia="Times New Roman" w:cs="Times New Roman"/>
                <w:b/>
                <w:bCs/>
                <w:color w:val="000000" w:themeColor="text1"/>
                <w:sz w:val="18"/>
                <w:szCs w:val="18"/>
                <w:lang w:val="en-GB" w:eastAsia="en-GB"/>
              </w:rPr>
              <w:t xml:space="preserve"> .046</w:t>
            </w:r>
          </w:p>
        </w:tc>
        <w:tc>
          <w:tcPr>
            <w:tcW w:w="711" w:type="dxa"/>
            <w:tcBorders>
              <w:top w:val="nil"/>
              <w:left w:val="nil"/>
              <w:bottom w:val="single" w:sz="4" w:space="0" w:color="auto"/>
              <w:right w:val="nil"/>
            </w:tcBorders>
            <w:shd w:val="clear" w:color="auto" w:fill="auto"/>
            <w:noWrap/>
            <w:vAlign w:val="bottom"/>
            <w:hideMark/>
          </w:tcPr>
          <w:p w14:paraId="0F24AF60"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eastAsia="Times New Roman" w:cs="Times New Roman"/>
                <w:bCs/>
                <w:color w:val="000000" w:themeColor="text1"/>
                <w:sz w:val="18"/>
                <w:szCs w:val="18"/>
                <w:lang w:val="en-GB" w:eastAsia="en-GB"/>
              </w:rPr>
              <w:t>-0.01</w:t>
            </w:r>
          </w:p>
        </w:tc>
        <w:tc>
          <w:tcPr>
            <w:tcW w:w="1003" w:type="dxa"/>
            <w:tcBorders>
              <w:top w:val="nil"/>
              <w:left w:val="nil"/>
              <w:bottom w:val="single" w:sz="4" w:space="0" w:color="auto"/>
              <w:right w:val="nil"/>
            </w:tcBorders>
            <w:shd w:val="clear" w:color="auto" w:fill="auto"/>
            <w:noWrap/>
            <w:vAlign w:val="bottom"/>
            <w:hideMark/>
          </w:tcPr>
          <w:p w14:paraId="0D68B38B"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eastAsia="Times New Roman" w:cs="Times New Roman"/>
                <w:bCs/>
                <w:color w:val="000000" w:themeColor="text1"/>
                <w:sz w:val="18"/>
                <w:szCs w:val="18"/>
                <w:lang w:val="en-GB" w:eastAsia="en-GB"/>
              </w:rPr>
              <w:t>very small</w:t>
            </w:r>
          </w:p>
        </w:tc>
        <w:tc>
          <w:tcPr>
            <w:tcW w:w="632" w:type="dxa"/>
            <w:tcBorders>
              <w:top w:val="nil"/>
              <w:left w:val="nil"/>
              <w:bottom w:val="single" w:sz="4" w:space="0" w:color="auto"/>
              <w:right w:val="nil"/>
            </w:tcBorders>
            <w:shd w:val="clear" w:color="auto" w:fill="auto"/>
            <w:noWrap/>
            <w:vAlign w:val="bottom"/>
            <w:hideMark/>
          </w:tcPr>
          <w:p w14:paraId="04BCA1C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539737A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31" w:type="dxa"/>
            <w:tcBorders>
              <w:top w:val="nil"/>
              <w:left w:val="nil"/>
              <w:bottom w:val="single" w:sz="4" w:space="0" w:color="auto"/>
              <w:right w:val="nil"/>
            </w:tcBorders>
            <w:shd w:val="clear" w:color="auto" w:fill="auto"/>
            <w:noWrap/>
            <w:vAlign w:val="bottom"/>
            <w:hideMark/>
          </w:tcPr>
          <w:p w14:paraId="6B3F75E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282BC9" w:rsidRPr="00565079" w14:paraId="088AB04F" w14:textId="77777777" w:rsidTr="0093459D">
        <w:trPr>
          <w:trHeight w:val="300"/>
        </w:trPr>
        <w:tc>
          <w:tcPr>
            <w:tcW w:w="3455" w:type="dxa"/>
            <w:tcBorders>
              <w:top w:val="single" w:sz="4" w:space="0" w:color="auto"/>
              <w:left w:val="nil"/>
              <w:bottom w:val="single" w:sz="4" w:space="0" w:color="auto"/>
              <w:right w:val="nil"/>
            </w:tcBorders>
            <w:shd w:val="clear" w:color="auto" w:fill="auto"/>
            <w:noWrap/>
            <w:vAlign w:val="bottom"/>
            <w:hideMark/>
          </w:tcPr>
          <w:p w14:paraId="0F1E60AE"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Alpha Band Power O (µV²)</w:t>
            </w:r>
          </w:p>
        </w:tc>
        <w:tc>
          <w:tcPr>
            <w:tcW w:w="843" w:type="dxa"/>
            <w:tcBorders>
              <w:top w:val="single" w:sz="4" w:space="0" w:color="auto"/>
              <w:left w:val="nil"/>
              <w:bottom w:val="single" w:sz="4" w:space="0" w:color="auto"/>
              <w:right w:val="nil"/>
            </w:tcBorders>
            <w:shd w:val="clear" w:color="auto" w:fill="auto"/>
            <w:noWrap/>
            <w:vAlign w:val="bottom"/>
            <w:hideMark/>
          </w:tcPr>
          <w:p w14:paraId="1B6FA6FD"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06" w:type="dxa"/>
            <w:tcBorders>
              <w:top w:val="single" w:sz="4" w:space="0" w:color="auto"/>
              <w:left w:val="nil"/>
              <w:bottom w:val="single" w:sz="4" w:space="0" w:color="auto"/>
              <w:right w:val="nil"/>
            </w:tcBorders>
            <w:shd w:val="clear" w:color="auto" w:fill="auto"/>
            <w:noWrap/>
            <w:vAlign w:val="bottom"/>
            <w:hideMark/>
          </w:tcPr>
          <w:p w14:paraId="2565FF1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7" w:type="dxa"/>
            <w:tcBorders>
              <w:top w:val="single" w:sz="4" w:space="0" w:color="auto"/>
              <w:left w:val="nil"/>
              <w:bottom w:val="single" w:sz="4" w:space="0" w:color="auto"/>
              <w:right w:val="nil"/>
            </w:tcBorders>
            <w:shd w:val="clear" w:color="auto" w:fill="auto"/>
            <w:noWrap/>
            <w:vAlign w:val="bottom"/>
            <w:hideMark/>
          </w:tcPr>
          <w:p w14:paraId="54F8049F"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711" w:type="dxa"/>
            <w:tcBorders>
              <w:top w:val="single" w:sz="4" w:space="0" w:color="auto"/>
              <w:left w:val="nil"/>
              <w:bottom w:val="single" w:sz="4" w:space="0" w:color="auto"/>
              <w:right w:val="nil"/>
            </w:tcBorders>
            <w:shd w:val="clear" w:color="auto" w:fill="auto"/>
            <w:noWrap/>
            <w:vAlign w:val="bottom"/>
            <w:hideMark/>
          </w:tcPr>
          <w:p w14:paraId="49D63DD9"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03" w:type="dxa"/>
            <w:tcBorders>
              <w:top w:val="single" w:sz="4" w:space="0" w:color="auto"/>
              <w:left w:val="nil"/>
              <w:bottom w:val="single" w:sz="4" w:space="0" w:color="auto"/>
              <w:right w:val="nil"/>
            </w:tcBorders>
            <w:shd w:val="clear" w:color="auto" w:fill="auto"/>
            <w:noWrap/>
            <w:vAlign w:val="bottom"/>
            <w:hideMark/>
          </w:tcPr>
          <w:p w14:paraId="3B0F91DD"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5F5B9191"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56EC500D"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31" w:type="dxa"/>
            <w:tcBorders>
              <w:top w:val="single" w:sz="4" w:space="0" w:color="auto"/>
              <w:left w:val="nil"/>
              <w:bottom w:val="single" w:sz="4" w:space="0" w:color="auto"/>
              <w:right w:val="nil"/>
            </w:tcBorders>
            <w:shd w:val="clear" w:color="auto" w:fill="auto"/>
            <w:noWrap/>
            <w:vAlign w:val="bottom"/>
            <w:hideMark/>
          </w:tcPr>
          <w:p w14:paraId="42C7DD89"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282BC9" w:rsidRPr="00565079" w14:paraId="7153C549" w14:textId="77777777" w:rsidTr="0093459D">
        <w:trPr>
          <w:trHeight w:val="300"/>
        </w:trPr>
        <w:tc>
          <w:tcPr>
            <w:tcW w:w="3455" w:type="dxa"/>
            <w:tcBorders>
              <w:top w:val="single" w:sz="4" w:space="0" w:color="auto"/>
              <w:left w:val="nil"/>
              <w:right w:val="nil"/>
            </w:tcBorders>
            <w:shd w:val="clear" w:color="auto" w:fill="auto"/>
            <w:noWrap/>
            <w:vAlign w:val="bottom"/>
            <w:hideMark/>
          </w:tcPr>
          <w:p w14:paraId="4B9A6A84" w14:textId="761C72F1"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43" w:type="dxa"/>
            <w:tcBorders>
              <w:top w:val="single" w:sz="4" w:space="0" w:color="auto"/>
              <w:left w:val="nil"/>
              <w:right w:val="nil"/>
            </w:tcBorders>
            <w:shd w:val="clear" w:color="auto" w:fill="auto"/>
            <w:noWrap/>
            <w:vAlign w:val="bottom"/>
            <w:hideMark/>
          </w:tcPr>
          <w:p w14:paraId="7DF51D0C" w14:textId="77777777" w:rsidR="00492FD6" w:rsidRPr="00565079" w:rsidRDefault="00492FD6"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50.48</w:t>
            </w:r>
          </w:p>
        </w:tc>
        <w:tc>
          <w:tcPr>
            <w:tcW w:w="406" w:type="dxa"/>
            <w:tcBorders>
              <w:top w:val="single" w:sz="4" w:space="0" w:color="auto"/>
              <w:left w:val="nil"/>
              <w:right w:val="nil"/>
            </w:tcBorders>
            <w:shd w:val="clear" w:color="auto" w:fill="auto"/>
            <w:noWrap/>
            <w:vAlign w:val="bottom"/>
            <w:hideMark/>
          </w:tcPr>
          <w:p w14:paraId="3F68400F" w14:textId="77777777" w:rsidR="00492FD6" w:rsidRPr="00565079" w:rsidRDefault="00492FD6"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1</w:t>
            </w:r>
          </w:p>
        </w:tc>
        <w:tc>
          <w:tcPr>
            <w:tcW w:w="1037" w:type="dxa"/>
            <w:tcBorders>
              <w:top w:val="single" w:sz="4" w:space="0" w:color="auto"/>
              <w:left w:val="nil"/>
              <w:right w:val="nil"/>
            </w:tcBorders>
            <w:shd w:val="clear" w:color="auto" w:fill="auto"/>
            <w:noWrap/>
            <w:vAlign w:val="bottom"/>
            <w:hideMark/>
          </w:tcPr>
          <w:p w14:paraId="1D6E4C1A" w14:textId="77777777" w:rsidR="00492FD6" w:rsidRPr="00565079" w:rsidRDefault="00492FD6"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711" w:type="dxa"/>
            <w:tcBorders>
              <w:top w:val="single" w:sz="4" w:space="0" w:color="auto"/>
              <w:left w:val="nil"/>
              <w:right w:val="nil"/>
            </w:tcBorders>
            <w:shd w:val="clear" w:color="auto" w:fill="auto"/>
            <w:noWrap/>
            <w:vAlign w:val="bottom"/>
            <w:hideMark/>
          </w:tcPr>
          <w:p w14:paraId="2B6A5451" w14:textId="77777777" w:rsidR="00492FD6" w:rsidRPr="00565079" w:rsidRDefault="00492FD6" w:rsidP="00A617F5">
            <w:pPr>
              <w:tabs>
                <w:tab w:val="left" w:pos="4395"/>
              </w:tabs>
              <w:spacing w:after="0" w:line="240" w:lineRule="auto"/>
              <w:jc w:val="right"/>
              <w:rPr>
                <w:rFonts w:eastAsia="Times New Roman" w:cs="Times New Roman"/>
                <w:color w:val="000000" w:themeColor="text1"/>
                <w:sz w:val="18"/>
                <w:szCs w:val="18"/>
                <w:lang w:val="en-GB" w:eastAsia="en-GB"/>
              </w:rPr>
            </w:pPr>
          </w:p>
        </w:tc>
        <w:tc>
          <w:tcPr>
            <w:tcW w:w="1003" w:type="dxa"/>
            <w:tcBorders>
              <w:top w:val="single" w:sz="4" w:space="0" w:color="auto"/>
              <w:left w:val="nil"/>
              <w:right w:val="nil"/>
            </w:tcBorders>
            <w:shd w:val="clear" w:color="auto" w:fill="auto"/>
            <w:noWrap/>
            <w:vAlign w:val="bottom"/>
            <w:hideMark/>
          </w:tcPr>
          <w:p w14:paraId="29317D38" w14:textId="77777777" w:rsidR="00492FD6" w:rsidRPr="00565079" w:rsidRDefault="00492FD6" w:rsidP="00A617F5">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single" w:sz="4" w:space="0" w:color="auto"/>
              <w:left w:val="nil"/>
              <w:right w:val="nil"/>
            </w:tcBorders>
            <w:shd w:val="clear" w:color="auto" w:fill="auto"/>
            <w:noWrap/>
            <w:vAlign w:val="bottom"/>
            <w:hideMark/>
          </w:tcPr>
          <w:p w14:paraId="6A9DA65B" w14:textId="77777777" w:rsidR="00492FD6" w:rsidRPr="00565079" w:rsidRDefault="00492FD6"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0.91</w:t>
            </w:r>
          </w:p>
        </w:tc>
        <w:tc>
          <w:tcPr>
            <w:tcW w:w="671" w:type="dxa"/>
            <w:tcBorders>
              <w:top w:val="single" w:sz="4" w:space="0" w:color="auto"/>
              <w:left w:val="nil"/>
              <w:right w:val="nil"/>
            </w:tcBorders>
            <w:shd w:val="clear" w:color="auto" w:fill="auto"/>
            <w:noWrap/>
            <w:vAlign w:val="bottom"/>
            <w:hideMark/>
          </w:tcPr>
          <w:p w14:paraId="3D03E92B" w14:textId="77777777" w:rsidR="00492FD6" w:rsidRPr="00565079" w:rsidRDefault="00492FD6"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531" w:type="dxa"/>
            <w:tcBorders>
              <w:top w:val="single" w:sz="4" w:space="0" w:color="auto"/>
              <w:left w:val="nil"/>
              <w:right w:val="nil"/>
            </w:tcBorders>
            <w:shd w:val="clear" w:color="auto" w:fill="auto"/>
            <w:noWrap/>
            <w:vAlign w:val="bottom"/>
            <w:hideMark/>
          </w:tcPr>
          <w:p w14:paraId="5A14F6FA" w14:textId="77777777" w:rsidR="00492FD6" w:rsidRPr="00565079" w:rsidRDefault="00492FD6"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0.91</w:t>
            </w:r>
          </w:p>
        </w:tc>
      </w:tr>
      <w:tr w:rsidR="00282BC9" w:rsidRPr="00565079" w14:paraId="08AB5903" w14:textId="77777777" w:rsidTr="0093459D">
        <w:trPr>
          <w:trHeight w:val="300"/>
        </w:trPr>
        <w:tc>
          <w:tcPr>
            <w:tcW w:w="3455" w:type="dxa"/>
            <w:tcBorders>
              <w:top w:val="nil"/>
              <w:left w:val="nil"/>
              <w:bottom w:val="single" w:sz="4" w:space="0" w:color="auto"/>
              <w:right w:val="nil"/>
            </w:tcBorders>
            <w:shd w:val="clear" w:color="auto" w:fill="auto"/>
            <w:noWrap/>
            <w:vAlign w:val="bottom"/>
            <w:hideMark/>
          </w:tcPr>
          <w:p w14:paraId="35C47403" w14:textId="25EF3065" w:rsidR="00492FD6" w:rsidRPr="00565079" w:rsidRDefault="00784A97"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Selected Model: </w:t>
            </w:r>
            <w:r w:rsidRPr="00565079">
              <w:rPr>
                <w:rFonts w:eastAsia="Times New Roman" w:cs="Times New Roman"/>
                <w:color w:val="000000" w:themeColor="text1"/>
                <w:sz w:val="18"/>
                <w:szCs w:val="18"/>
                <w:lang w:val="en-GB" w:eastAsia="en-GB"/>
              </w:rPr>
              <w:t xml:space="preserve">                      </w:t>
            </w:r>
            <w:r w:rsidR="00492FD6" w:rsidRPr="00565079">
              <w:rPr>
                <w:rFonts w:eastAsia="Times New Roman" w:cs="Times New Roman"/>
                <w:color w:val="000000" w:themeColor="text1"/>
                <w:sz w:val="18"/>
                <w:szCs w:val="18"/>
                <w:lang w:val="en-GB" w:eastAsia="en-GB"/>
              </w:rPr>
              <w:t>Time of Day</w:t>
            </w:r>
          </w:p>
        </w:tc>
        <w:tc>
          <w:tcPr>
            <w:tcW w:w="843" w:type="dxa"/>
            <w:tcBorders>
              <w:top w:val="nil"/>
              <w:left w:val="nil"/>
              <w:bottom w:val="single" w:sz="4" w:space="0" w:color="auto"/>
              <w:right w:val="nil"/>
            </w:tcBorders>
            <w:shd w:val="clear" w:color="auto" w:fill="auto"/>
            <w:noWrap/>
            <w:vAlign w:val="bottom"/>
            <w:hideMark/>
          </w:tcPr>
          <w:p w14:paraId="4CA35F8C" w14:textId="77777777" w:rsidR="00492FD6" w:rsidRPr="00565079" w:rsidRDefault="00492FD6"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7.09</w:t>
            </w:r>
          </w:p>
        </w:tc>
        <w:tc>
          <w:tcPr>
            <w:tcW w:w="406" w:type="dxa"/>
            <w:tcBorders>
              <w:top w:val="nil"/>
              <w:left w:val="nil"/>
              <w:bottom w:val="single" w:sz="4" w:space="0" w:color="auto"/>
              <w:right w:val="nil"/>
            </w:tcBorders>
            <w:shd w:val="clear" w:color="auto" w:fill="auto"/>
            <w:noWrap/>
            <w:vAlign w:val="bottom"/>
            <w:hideMark/>
          </w:tcPr>
          <w:p w14:paraId="32954A23" w14:textId="77777777" w:rsidR="00492FD6" w:rsidRPr="00565079" w:rsidRDefault="00492FD6"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2</w:t>
            </w:r>
          </w:p>
        </w:tc>
        <w:tc>
          <w:tcPr>
            <w:tcW w:w="1037" w:type="dxa"/>
            <w:tcBorders>
              <w:top w:val="nil"/>
              <w:left w:val="nil"/>
              <w:bottom w:val="single" w:sz="4" w:space="0" w:color="auto"/>
              <w:right w:val="nil"/>
            </w:tcBorders>
            <w:shd w:val="clear" w:color="auto" w:fill="auto"/>
            <w:noWrap/>
            <w:vAlign w:val="bottom"/>
            <w:hideMark/>
          </w:tcPr>
          <w:p w14:paraId="2449F71C" w14:textId="77777777" w:rsidR="00492FD6" w:rsidRPr="00565079" w:rsidRDefault="00492FD6" w:rsidP="00A617F5">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eastAsia="Times New Roman" w:cs="Times New Roman"/>
                <w:color w:val="000000" w:themeColor="text1"/>
                <w:sz w:val="18"/>
                <w:szCs w:val="18"/>
                <w:lang w:val="en-GB" w:eastAsia="en-GB"/>
              </w:rPr>
              <w:t xml:space="preserve"> </w:t>
            </w:r>
            <w:r w:rsidRPr="00565079">
              <w:rPr>
                <w:rFonts w:eastAsia="Times New Roman" w:cs="Times New Roman"/>
                <w:b/>
                <w:color w:val="000000" w:themeColor="text1"/>
                <w:sz w:val="18"/>
                <w:szCs w:val="18"/>
                <w:lang w:val="en-GB" w:eastAsia="en-GB"/>
              </w:rPr>
              <w:t>.03</w:t>
            </w:r>
          </w:p>
        </w:tc>
        <w:tc>
          <w:tcPr>
            <w:tcW w:w="711" w:type="dxa"/>
            <w:tcBorders>
              <w:top w:val="nil"/>
              <w:left w:val="nil"/>
              <w:bottom w:val="single" w:sz="4" w:space="0" w:color="auto"/>
              <w:right w:val="nil"/>
            </w:tcBorders>
            <w:shd w:val="clear" w:color="auto" w:fill="auto"/>
            <w:noWrap/>
            <w:vAlign w:val="bottom"/>
            <w:hideMark/>
          </w:tcPr>
          <w:p w14:paraId="4499B135" w14:textId="77777777" w:rsidR="00492FD6" w:rsidRPr="00565079" w:rsidRDefault="00492FD6"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0.01</w:t>
            </w:r>
          </w:p>
        </w:tc>
        <w:tc>
          <w:tcPr>
            <w:tcW w:w="1003" w:type="dxa"/>
            <w:tcBorders>
              <w:top w:val="nil"/>
              <w:left w:val="nil"/>
              <w:bottom w:val="single" w:sz="4" w:space="0" w:color="auto"/>
              <w:right w:val="nil"/>
            </w:tcBorders>
            <w:shd w:val="clear" w:color="auto" w:fill="auto"/>
            <w:noWrap/>
            <w:vAlign w:val="bottom"/>
            <w:hideMark/>
          </w:tcPr>
          <w:p w14:paraId="57301565" w14:textId="77777777" w:rsidR="00492FD6" w:rsidRPr="00565079" w:rsidRDefault="00492FD6"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very small</w:t>
            </w:r>
          </w:p>
        </w:tc>
        <w:tc>
          <w:tcPr>
            <w:tcW w:w="632" w:type="dxa"/>
            <w:tcBorders>
              <w:top w:val="nil"/>
              <w:left w:val="nil"/>
              <w:bottom w:val="single" w:sz="4" w:space="0" w:color="auto"/>
              <w:right w:val="nil"/>
            </w:tcBorders>
            <w:shd w:val="clear" w:color="auto" w:fill="auto"/>
            <w:noWrap/>
            <w:vAlign w:val="bottom"/>
            <w:hideMark/>
          </w:tcPr>
          <w:p w14:paraId="6AB1A70B" w14:textId="77777777" w:rsidR="00492FD6" w:rsidRPr="00565079" w:rsidRDefault="00492FD6" w:rsidP="00A617F5">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3C624BA7" w14:textId="77777777" w:rsidR="00492FD6" w:rsidRPr="00565079" w:rsidRDefault="00492FD6" w:rsidP="00A617F5">
            <w:pPr>
              <w:tabs>
                <w:tab w:val="left" w:pos="4395"/>
              </w:tabs>
              <w:spacing w:after="0" w:line="240" w:lineRule="auto"/>
              <w:jc w:val="right"/>
              <w:rPr>
                <w:rFonts w:eastAsia="Times New Roman" w:cs="Times New Roman"/>
                <w:color w:val="000000" w:themeColor="text1"/>
                <w:sz w:val="18"/>
                <w:szCs w:val="18"/>
                <w:lang w:val="en-GB" w:eastAsia="en-GB"/>
              </w:rPr>
            </w:pPr>
          </w:p>
        </w:tc>
        <w:tc>
          <w:tcPr>
            <w:tcW w:w="531" w:type="dxa"/>
            <w:tcBorders>
              <w:top w:val="nil"/>
              <w:left w:val="nil"/>
              <w:bottom w:val="single" w:sz="4" w:space="0" w:color="auto"/>
              <w:right w:val="nil"/>
            </w:tcBorders>
            <w:shd w:val="clear" w:color="auto" w:fill="auto"/>
            <w:noWrap/>
            <w:vAlign w:val="bottom"/>
            <w:hideMark/>
          </w:tcPr>
          <w:p w14:paraId="21FD2CC5" w14:textId="77777777" w:rsidR="00492FD6" w:rsidRPr="00565079" w:rsidRDefault="00492FD6" w:rsidP="00A617F5">
            <w:pPr>
              <w:tabs>
                <w:tab w:val="left" w:pos="4395"/>
              </w:tabs>
              <w:spacing w:after="0" w:line="240" w:lineRule="auto"/>
              <w:jc w:val="right"/>
              <w:rPr>
                <w:rFonts w:eastAsia="Times New Roman" w:cs="Times New Roman"/>
                <w:color w:val="000000" w:themeColor="text1"/>
                <w:sz w:val="18"/>
                <w:szCs w:val="18"/>
                <w:lang w:val="en-GB" w:eastAsia="en-GB"/>
              </w:rPr>
            </w:pPr>
          </w:p>
        </w:tc>
      </w:tr>
      <w:tr w:rsidR="00282BC9" w:rsidRPr="00565079" w14:paraId="4CCD6C40" w14:textId="77777777" w:rsidTr="0093459D">
        <w:trPr>
          <w:trHeight w:val="300"/>
        </w:trPr>
        <w:tc>
          <w:tcPr>
            <w:tcW w:w="3455" w:type="dxa"/>
            <w:tcBorders>
              <w:top w:val="single" w:sz="4" w:space="0" w:color="auto"/>
              <w:left w:val="nil"/>
              <w:bottom w:val="nil"/>
              <w:right w:val="nil"/>
            </w:tcBorders>
            <w:shd w:val="clear" w:color="auto" w:fill="auto"/>
            <w:noWrap/>
            <w:vAlign w:val="bottom"/>
            <w:hideMark/>
          </w:tcPr>
          <w:p w14:paraId="7E037814" w14:textId="77777777" w:rsidR="004449D7" w:rsidRPr="00565079" w:rsidRDefault="004449D7" w:rsidP="004449D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43" w:type="dxa"/>
            <w:tcBorders>
              <w:top w:val="single" w:sz="4" w:space="0" w:color="auto"/>
              <w:left w:val="nil"/>
              <w:bottom w:val="nil"/>
              <w:right w:val="nil"/>
            </w:tcBorders>
            <w:shd w:val="clear" w:color="auto" w:fill="auto"/>
            <w:noWrap/>
            <w:vAlign w:val="bottom"/>
            <w:hideMark/>
          </w:tcPr>
          <w:p w14:paraId="6622887B" w14:textId="490C966C"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50.48</w:t>
            </w:r>
          </w:p>
        </w:tc>
        <w:tc>
          <w:tcPr>
            <w:tcW w:w="406" w:type="dxa"/>
            <w:tcBorders>
              <w:top w:val="single" w:sz="4" w:space="0" w:color="auto"/>
              <w:left w:val="nil"/>
              <w:bottom w:val="nil"/>
              <w:right w:val="nil"/>
            </w:tcBorders>
            <w:shd w:val="clear" w:color="auto" w:fill="auto"/>
            <w:noWrap/>
            <w:vAlign w:val="bottom"/>
            <w:hideMark/>
          </w:tcPr>
          <w:p w14:paraId="55DAC234" w14:textId="5571BFFA"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1</w:t>
            </w:r>
          </w:p>
        </w:tc>
        <w:tc>
          <w:tcPr>
            <w:tcW w:w="1037" w:type="dxa"/>
            <w:tcBorders>
              <w:top w:val="single" w:sz="4" w:space="0" w:color="auto"/>
              <w:left w:val="nil"/>
              <w:bottom w:val="nil"/>
              <w:right w:val="nil"/>
            </w:tcBorders>
            <w:shd w:val="clear" w:color="auto" w:fill="auto"/>
            <w:noWrap/>
            <w:vAlign w:val="bottom"/>
            <w:hideMark/>
          </w:tcPr>
          <w:p w14:paraId="445937D5" w14:textId="10CBE911" w:rsidR="004449D7" w:rsidRPr="00565079" w:rsidRDefault="00282BC9"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711" w:type="dxa"/>
            <w:tcBorders>
              <w:top w:val="single" w:sz="4" w:space="0" w:color="auto"/>
              <w:left w:val="nil"/>
              <w:bottom w:val="nil"/>
              <w:right w:val="nil"/>
            </w:tcBorders>
            <w:shd w:val="clear" w:color="auto" w:fill="auto"/>
            <w:noWrap/>
            <w:vAlign w:val="bottom"/>
            <w:hideMark/>
          </w:tcPr>
          <w:p w14:paraId="2DBFB248" w14:textId="77777777"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p>
        </w:tc>
        <w:tc>
          <w:tcPr>
            <w:tcW w:w="1003" w:type="dxa"/>
            <w:tcBorders>
              <w:top w:val="single" w:sz="4" w:space="0" w:color="auto"/>
              <w:left w:val="nil"/>
              <w:bottom w:val="nil"/>
              <w:right w:val="nil"/>
            </w:tcBorders>
            <w:shd w:val="clear" w:color="auto" w:fill="auto"/>
            <w:noWrap/>
            <w:vAlign w:val="bottom"/>
            <w:hideMark/>
          </w:tcPr>
          <w:p w14:paraId="2E274E12" w14:textId="77777777"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single" w:sz="4" w:space="0" w:color="auto"/>
              <w:left w:val="nil"/>
              <w:bottom w:val="nil"/>
              <w:right w:val="nil"/>
            </w:tcBorders>
            <w:shd w:val="clear" w:color="auto" w:fill="auto"/>
            <w:noWrap/>
            <w:vAlign w:val="bottom"/>
            <w:hideMark/>
          </w:tcPr>
          <w:p w14:paraId="34EAE12E" w14:textId="0B129768"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0.91</w:t>
            </w:r>
          </w:p>
        </w:tc>
        <w:tc>
          <w:tcPr>
            <w:tcW w:w="671" w:type="dxa"/>
            <w:tcBorders>
              <w:top w:val="single" w:sz="4" w:space="0" w:color="auto"/>
              <w:left w:val="nil"/>
              <w:bottom w:val="nil"/>
              <w:right w:val="nil"/>
            </w:tcBorders>
            <w:shd w:val="clear" w:color="auto" w:fill="auto"/>
            <w:noWrap/>
            <w:vAlign w:val="bottom"/>
            <w:hideMark/>
          </w:tcPr>
          <w:p w14:paraId="31CD76FB" w14:textId="3D353368"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0.00</w:t>
            </w:r>
          </w:p>
        </w:tc>
        <w:tc>
          <w:tcPr>
            <w:tcW w:w="531" w:type="dxa"/>
            <w:tcBorders>
              <w:top w:val="single" w:sz="4" w:space="0" w:color="auto"/>
              <w:left w:val="nil"/>
              <w:bottom w:val="nil"/>
              <w:right w:val="nil"/>
            </w:tcBorders>
            <w:shd w:val="clear" w:color="auto" w:fill="auto"/>
            <w:noWrap/>
            <w:vAlign w:val="bottom"/>
            <w:hideMark/>
          </w:tcPr>
          <w:p w14:paraId="325A49C9" w14:textId="0C9063C5"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0.91</w:t>
            </w:r>
          </w:p>
        </w:tc>
      </w:tr>
      <w:tr w:rsidR="00282BC9" w:rsidRPr="00565079" w14:paraId="0400637A" w14:textId="77777777" w:rsidTr="0093459D">
        <w:trPr>
          <w:trHeight w:val="300"/>
        </w:trPr>
        <w:tc>
          <w:tcPr>
            <w:tcW w:w="3455" w:type="dxa"/>
            <w:tcBorders>
              <w:top w:val="nil"/>
              <w:left w:val="nil"/>
              <w:bottom w:val="nil"/>
              <w:right w:val="nil"/>
            </w:tcBorders>
            <w:shd w:val="clear" w:color="auto" w:fill="auto"/>
            <w:noWrap/>
            <w:vAlign w:val="bottom"/>
            <w:hideMark/>
          </w:tcPr>
          <w:p w14:paraId="7FBEB0FB" w14:textId="77777777" w:rsidR="004449D7" w:rsidRPr="00565079" w:rsidRDefault="004449D7" w:rsidP="004449D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43" w:type="dxa"/>
            <w:tcBorders>
              <w:top w:val="nil"/>
              <w:left w:val="nil"/>
              <w:bottom w:val="nil"/>
              <w:right w:val="nil"/>
            </w:tcBorders>
            <w:shd w:val="clear" w:color="auto" w:fill="auto"/>
            <w:noWrap/>
            <w:vAlign w:val="bottom"/>
            <w:hideMark/>
          </w:tcPr>
          <w:p w14:paraId="5198964D" w14:textId="1069F204"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0.72</w:t>
            </w:r>
          </w:p>
        </w:tc>
        <w:tc>
          <w:tcPr>
            <w:tcW w:w="406" w:type="dxa"/>
            <w:tcBorders>
              <w:top w:val="nil"/>
              <w:left w:val="nil"/>
              <w:bottom w:val="nil"/>
              <w:right w:val="nil"/>
            </w:tcBorders>
            <w:shd w:val="clear" w:color="auto" w:fill="auto"/>
            <w:noWrap/>
            <w:vAlign w:val="bottom"/>
            <w:hideMark/>
          </w:tcPr>
          <w:p w14:paraId="65CAF165" w14:textId="147EB399"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2</w:t>
            </w:r>
          </w:p>
        </w:tc>
        <w:tc>
          <w:tcPr>
            <w:tcW w:w="1037" w:type="dxa"/>
            <w:tcBorders>
              <w:top w:val="nil"/>
              <w:left w:val="nil"/>
              <w:bottom w:val="nil"/>
              <w:right w:val="nil"/>
            </w:tcBorders>
            <w:shd w:val="clear" w:color="auto" w:fill="auto"/>
            <w:noWrap/>
            <w:vAlign w:val="bottom"/>
            <w:hideMark/>
          </w:tcPr>
          <w:p w14:paraId="359B9F56" w14:textId="79B8F642" w:rsidR="004449D7" w:rsidRPr="00565079" w:rsidRDefault="00282BC9"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w:t>
            </w:r>
            <w:r w:rsidR="004449D7" w:rsidRPr="00565079">
              <w:rPr>
                <w:sz w:val="18"/>
                <w:szCs w:val="18"/>
                <w:lang w:val="en-GB"/>
              </w:rPr>
              <w:t>70</w:t>
            </w:r>
          </w:p>
        </w:tc>
        <w:tc>
          <w:tcPr>
            <w:tcW w:w="711" w:type="dxa"/>
            <w:tcBorders>
              <w:top w:val="nil"/>
              <w:left w:val="nil"/>
              <w:bottom w:val="nil"/>
              <w:right w:val="nil"/>
            </w:tcBorders>
            <w:shd w:val="clear" w:color="auto" w:fill="auto"/>
            <w:noWrap/>
            <w:vAlign w:val="bottom"/>
            <w:hideMark/>
          </w:tcPr>
          <w:p w14:paraId="2E3C7272" w14:textId="14F1798A"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0.00</w:t>
            </w:r>
          </w:p>
        </w:tc>
        <w:tc>
          <w:tcPr>
            <w:tcW w:w="1003" w:type="dxa"/>
            <w:tcBorders>
              <w:top w:val="nil"/>
              <w:left w:val="nil"/>
              <w:bottom w:val="nil"/>
              <w:right w:val="nil"/>
            </w:tcBorders>
            <w:shd w:val="clear" w:color="auto" w:fill="auto"/>
            <w:noWrap/>
            <w:vAlign w:val="bottom"/>
            <w:hideMark/>
          </w:tcPr>
          <w:p w14:paraId="5FFF4ED6" w14:textId="691BD5E7"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very small</w:t>
            </w:r>
          </w:p>
        </w:tc>
        <w:tc>
          <w:tcPr>
            <w:tcW w:w="632" w:type="dxa"/>
            <w:tcBorders>
              <w:top w:val="nil"/>
              <w:left w:val="nil"/>
              <w:bottom w:val="nil"/>
              <w:right w:val="nil"/>
            </w:tcBorders>
            <w:shd w:val="clear" w:color="auto" w:fill="auto"/>
            <w:noWrap/>
            <w:vAlign w:val="bottom"/>
            <w:hideMark/>
          </w:tcPr>
          <w:p w14:paraId="60805642" w14:textId="77777777"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367A1F1C" w14:textId="77777777"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p>
        </w:tc>
        <w:tc>
          <w:tcPr>
            <w:tcW w:w="531" w:type="dxa"/>
            <w:tcBorders>
              <w:top w:val="nil"/>
              <w:left w:val="nil"/>
              <w:bottom w:val="nil"/>
              <w:right w:val="nil"/>
            </w:tcBorders>
            <w:shd w:val="clear" w:color="auto" w:fill="auto"/>
            <w:noWrap/>
            <w:vAlign w:val="bottom"/>
            <w:hideMark/>
          </w:tcPr>
          <w:p w14:paraId="060835B0" w14:textId="77777777"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p>
        </w:tc>
      </w:tr>
      <w:tr w:rsidR="00282BC9" w:rsidRPr="00565079" w14:paraId="07149233" w14:textId="77777777" w:rsidTr="0093459D">
        <w:trPr>
          <w:trHeight w:val="300"/>
        </w:trPr>
        <w:tc>
          <w:tcPr>
            <w:tcW w:w="3455" w:type="dxa"/>
            <w:tcBorders>
              <w:top w:val="nil"/>
              <w:left w:val="nil"/>
              <w:bottom w:val="nil"/>
              <w:right w:val="nil"/>
            </w:tcBorders>
            <w:shd w:val="clear" w:color="auto" w:fill="auto"/>
            <w:noWrap/>
            <w:vAlign w:val="bottom"/>
            <w:hideMark/>
          </w:tcPr>
          <w:p w14:paraId="1DF4FE30" w14:textId="77777777" w:rsidR="004449D7" w:rsidRPr="00565079" w:rsidRDefault="004449D7" w:rsidP="004449D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43" w:type="dxa"/>
            <w:tcBorders>
              <w:top w:val="nil"/>
              <w:left w:val="nil"/>
              <w:bottom w:val="nil"/>
              <w:right w:val="nil"/>
            </w:tcBorders>
            <w:shd w:val="clear" w:color="auto" w:fill="auto"/>
            <w:noWrap/>
            <w:vAlign w:val="bottom"/>
            <w:hideMark/>
          </w:tcPr>
          <w:p w14:paraId="5AC83A1F" w14:textId="08AB53EF"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7.09</w:t>
            </w:r>
          </w:p>
        </w:tc>
        <w:tc>
          <w:tcPr>
            <w:tcW w:w="406" w:type="dxa"/>
            <w:tcBorders>
              <w:top w:val="nil"/>
              <w:left w:val="nil"/>
              <w:bottom w:val="nil"/>
              <w:right w:val="nil"/>
            </w:tcBorders>
            <w:shd w:val="clear" w:color="auto" w:fill="auto"/>
            <w:noWrap/>
            <w:vAlign w:val="bottom"/>
            <w:hideMark/>
          </w:tcPr>
          <w:p w14:paraId="4E6AAA6D" w14:textId="64B45651"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2</w:t>
            </w:r>
          </w:p>
        </w:tc>
        <w:tc>
          <w:tcPr>
            <w:tcW w:w="1037" w:type="dxa"/>
            <w:tcBorders>
              <w:top w:val="nil"/>
              <w:left w:val="nil"/>
              <w:bottom w:val="nil"/>
              <w:right w:val="nil"/>
            </w:tcBorders>
            <w:shd w:val="clear" w:color="auto" w:fill="auto"/>
            <w:noWrap/>
            <w:vAlign w:val="bottom"/>
            <w:hideMark/>
          </w:tcPr>
          <w:p w14:paraId="6D18F867" w14:textId="47CC2DF3" w:rsidR="004449D7" w:rsidRPr="00565079" w:rsidRDefault="00282BC9"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w:t>
            </w:r>
            <w:r w:rsidR="004449D7" w:rsidRPr="00565079">
              <w:rPr>
                <w:sz w:val="18"/>
                <w:szCs w:val="18"/>
                <w:lang w:val="en-GB"/>
              </w:rPr>
              <w:t>029</w:t>
            </w:r>
          </w:p>
        </w:tc>
        <w:tc>
          <w:tcPr>
            <w:tcW w:w="711" w:type="dxa"/>
            <w:tcBorders>
              <w:top w:val="nil"/>
              <w:left w:val="nil"/>
              <w:bottom w:val="nil"/>
              <w:right w:val="nil"/>
            </w:tcBorders>
            <w:shd w:val="clear" w:color="auto" w:fill="auto"/>
            <w:noWrap/>
            <w:vAlign w:val="bottom"/>
            <w:hideMark/>
          </w:tcPr>
          <w:p w14:paraId="71FE7B54" w14:textId="4979E90D"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0.01</w:t>
            </w:r>
          </w:p>
        </w:tc>
        <w:tc>
          <w:tcPr>
            <w:tcW w:w="1003" w:type="dxa"/>
            <w:tcBorders>
              <w:top w:val="nil"/>
              <w:left w:val="nil"/>
              <w:bottom w:val="nil"/>
              <w:right w:val="nil"/>
            </w:tcBorders>
            <w:shd w:val="clear" w:color="auto" w:fill="auto"/>
            <w:noWrap/>
            <w:vAlign w:val="bottom"/>
            <w:hideMark/>
          </w:tcPr>
          <w:p w14:paraId="4ACE45B8" w14:textId="2D89D054"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very small</w:t>
            </w:r>
          </w:p>
        </w:tc>
        <w:tc>
          <w:tcPr>
            <w:tcW w:w="632" w:type="dxa"/>
            <w:tcBorders>
              <w:top w:val="nil"/>
              <w:left w:val="nil"/>
              <w:bottom w:val="nil"/>
              <w:right w:val="nil"/>
            </w:tcBorders>
            <w:shd w:val="clear" w:color="auto" w:fill="auto"/>
            <w:noWrap/>
            <w:vAlign w:val="bottom"/>
            <w:hideMark/>
          </w:tcPr>
          <w:p w14:paraId="66557597" w14:textId="77777777"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778D0236" w14:textId="77777777"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p>
        </w:tc>
        <w:tc>
          <w:tcPr>
            <w:tcW w:w="531" w:type="dxa"/>
            <w:tcBorders>
              <w:top w:val="nil"/>
              <w:left w:val="nil"/>
              <w:bottom w:val="nil"/>
              <w:right w:val="nil"/>
            </w:tcBorders>
            <w:shd w:val="clear" w:color="auto" w:fill="auto"/>
            <w:noWrap/>
            <w:vAlign w:val="bottom"/>
            <w:hideMark/>
          </w:tcPr>
          <w:p w14:paraId="779AC215" w14:textId="77777777"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p>
        </w:tc>
      </w:tr>
      <w:tr w:rsidR="00282BC9" w:rsidRPr="00565079" w14:paraId="46A84D4C" w14:textId="77777777" w:rsidTr="0093459D">
        <w:trPr>
          <w:trHeight w:val="300"/>
        </w:trPr>
        <w:tc>
          <w:tcPr>
            <w:tcW w:w="3455" w:type="dxa"/>
            <w:tcBorders>
              <w:top w:val="nil"/>
              <w:left w:val="nil"/>
              <w:bottom w:val="single" w:sz="4" w:space="0" w:color="auto"/>
              <w:right w:val="nil"/>
            </w:tcBorders>
            <w:shd w:val="clear" w:color="auto" w:fill="auto"/>
            <w:noWrap/>
            <w:vAlign w:val="bottom"/>
            <w:hideMark/>
          </w:tcPr>
          <w:p w14:paraId="3B3957AA" w14:textId="77777777" w:rsidR="004449D7" w:rsidRPr="00565079" w:rsidRDefault="004449D7" w:rsidP="004449D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43" w:type="dxa"/>
            <w:tcBorders>
              <w:top w:val="nil"/>
              <w:left w:val="nil"/>
              <w:bottom w:val="single" w:sz="4" w:space="0" w:color="auto"/>
              <w:right w:val="nil"/>
            </w:tcBorders>
            <w:shd w:val="clear" w:color="auto" w:fill="auto"/>
            <w:noWrap/>
            <w:vAlign w:val="bottom"/>
            <w:hideMark/>
          </w:tcPr>
          <w:p w14:paraId="21E4E3E2" w14:textId="6521E9C1" w:rsidR="004449D7" w:rsidRPr="00565079" w:rsidRDefault="004449D7" w:rsidP="00A617F5">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0.84</w:t>
            </w:r>
          </w:p>
        </w:tc>
        <w:tc>
          <w:tcPr>
            <w:tcW w:w="406" w:type="dxa"/>
            <w:tcBorders>
              <w:top w:val="nil"/>
              <w:left w:val="nil"/>
              <w:bottom w:val="single" w:sz="4" w:space="0" w:color="auto"/>
              <w:right w:val="nil"/>
            </w:tcBorders>
            <w:shd w:val="clear" w:color="auto" w:fill="auto"/>
            <w:noWrap/>
            <w:vAlign w:val="bottom"/>
            <w:hideMark/>
          </w:tcPr>
          <w:p w14:paraId="650727BF" w14:textId="746EE23E" w:rsidR="004449D7" w:rsidRPr="00565079" w:rsidRDefault="004449D7" w:rsidP="00A617F5">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4</w:t>
            </w:r>
          </w:p>
        </w:tc>
        <w:tc>
          <w:tcPr>
            <w:tcW w:w="1037" w:type="dxa"/>
            <w:tcBorders>
              <w:top w:val="nil"/>
              <w:left w:val="nil"/>
              <w:bottom w:val="single" w:sz="4" w:space="0" w:color="auto"/>
              <w:right w:val="nil"/>
            </w:tcBorders>
            <w:shd w:val="clear" w:color="auto" w:fill="auto"/>
            <w:noWrap/>
            <w:vAlign w:val="bottom"/>
            <w:hideMark/>
          </w:tcPr>
          <w:p w14:paraId="5E8CB1A3" w14:textId="7F0B935F" w:rsidR="004449D7" w:rsidRPr="00565079" w:rsidRDefault="00282BC9" w:rsidP="00A617F5">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w:t>
            </w:r>
            <w:r w:rsidR="004449D7" w:rsidRPr="00565079">
              <w:rPr>
                <w:sz w:val="18"/>
                <w:szCs w:val="18"/>
                <w:lang w:val="en-GB"/>
              </w:rPr>
              <w:t>93</w:t>
            </w:r>
          </w:p>
        </w:tc>
        <w:tc>
          <w:tcPr>
            <w:tcW w:w="711" w:type="dxa"/>
            <w:tcBorders>
              <w:top w:val="nil"/>
              <w:left w:val="nil"/>
              <w:bottom w:val="single" w:sz="4" w:space="0" w:color="auto"/>
              <w:right w:val="nil"/>
            </w:tcBorders>
            <w:shd w:val="clear" w:color="auto" w:fill="auto"/>
            <w:noWrap/>
            <w:vAlign w:val="bottom"/>
            <w:hideMark/>
          </w:tcPr>
          <w:p w14:paraId="56879F97" w14:textId="1F89C14B" w:rsidR="004449D7" w:rsidRPr="00565079" w:rsidRDefault="004449D7" w:rsidP="00A617F5">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-0.02</w:t>
            </w:r>
          </w:p>
        </w:tc>
        <w:tc>
          <w:tcPr>
            <w:tcW w:w="1003" w:type="dxa"/>
            <w:tcBorders>
              <w:top w:val="nil"/>
              <w:left w:val="nil"/>
              <w:bottom w:val="single" w:sz="4" w:space="0" w:color="auto"/>
              <w:right w:val="nil"/>
            </w:tcBorders>
            <w:shd w:val="clear" w:color="auto" w:fill="auto"/>
            <w:noWrap/>
            <w:vAlign w:val="bottom"/>
            <w:hideMark/>
          </w:tcPr>
          <w:p w14:paraId="2C025AD8" w14:textId="75FAE58F" w:rsidR="004449D7" w:rsidRPr="00565079" w:rsidRDefault="004449D7" w:rsidP="00A617F5">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very small</w:t>
            </w:r>
          </w:p>
        </w:tc>
        <w:tc>
          <w:tcPr>
            <w:tcW w:w="632" w:type="dxa"/>
            <w:tcBorders>
              <w:top w:val="nil"/>
              <w:left w:val="nil"/>
              <w:bottom w:val="single" w:sz="4" w:space="0" w:color="auto"/>
              <w:right w:val="nil"/>
            </w:tcBorders>
            <w:shd w:val="clear" w:color="auto" w:fill="auto"/>
            <w:noWrap/>
            <w:vAlign w:val="bottom"/>
            <w:hideMark/>
          </w:tcPr>
          <w:p w14:paraId="7163D507" w14:textId="77777777"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1DF04F1A" w14:textId="77777777"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p>
        </w:tc>
        <w:tc>
          <w:tcPr>
            <w:tcW w:w="531" w:type="dxa"/>
            <w:tcBorders>
              <w:top w:val="nil"/>
              <w:left w:val="nil"/>
              <w:bottom w:val="single" w:sz="4" w:space="0" w:color="auto"/>
              <w:right w:val="nil"/>
            </w:tcBorders>
            <w:shd w:val="clear" w:color="auto" w:fill="auto"/>
            <w:noWrap/>
            <w:vAlign w:val="bottom"/>
            <w:hideMark/>
          </w:tcPr>
          <w:p w14:paraId="27175F1B" w14:textId="77777777" w:rsidR="004449D7" w:rsidRPr="00565079" w:rsidRDefault="004449D7" w:rsidP="00A617F5">
            <w:pPr>
              <w:tabs>
                <w:tab w:val="left" w:pos="4395"/>
              </w:tabs>
              <w:spacing w:after="0" w:line="240" w:lineRule="auto"/>
              <w:jc w:val="right"/>
              <w:rPr>
                <w:rFonts w:eastAsia="Times New Roman" w:cs="Times New Roman"/>
                <w:color w:val="000000" w:themeColor="text1"/>
                <w:sz w:val="18"/>
                <w:szCs w:val="18"/>
                <w:lang w:val="en-GB" w:eastAsia="en-GB"/>
              </w:rPr>
            </w:pPr>
          </w:p>
        </w:tc>
      </w:tr>
    </w:tbl>
    <w:p w14:paraId="34409B1C" w14:textId="77777777" w:rsidR="00492FD6" w:rsidRPr="00565079" w:rsidRDefault="00492FD6" w:rsidP="001C33BC">
      <w:pPr>
        <w:tabs>
          <w:tab w:val="left" w:pos="4395"/>
        </w:tabs>
        <w:rPr>
          <w:rFonts w:eastAsia="Times New Roman" w:cs="Times New Roman"/>
          <w:color w:val="000000" w:themeColor="text1"/>
          <w:sz w:val="18"/>
          <w:szCs w:val="18"/>
          <w:lang w:val="en-GB" w:eastAsia="en-GB"/>
        </w:rPr>
      </w:pPr>
      <w:r w:rsidRPr="00565079">
        <w:rPr>
          <w:rFonts w:cs="Times New Roman"/>
          <w:color w:val="000000" w:themeColor="text1"/>
          <w:sz w:val="18"/>
          <w:lang w:val="en-GB"/>
        </w:rPr>
        <w:t xml:space="preserve">Note. </w:t>
      </w:r>
      <w:proofErr w:type="spellStart"/>
      <w:r w:rsidRPr="00565079">
        <w:rPr>
          <w:rFonts w:eastAsia="Times New Roman" w:cs="Times New Roman"/>
          <w:i/>
          <w:color w:val="000000" w:themeColor="text1"/>
          <w:sz w:val="18"/>
          <w:szCs w:val="18"/>
          <w:lang w:val="en-GB" w:eastAsia="en-GB"/>
        </w:rPr>
        <w:t>Df</w:t>
      </w:r>
      <w:proofErr w:type="spellEnd"/>
      <w:r w:rsidRPr="00565079">
        <w:rPr>
          <w:rFonts w:eastAsia="Times New Roman" w:cs="Times New Roman"/>
          <w:color w:val="000000" w:themeColor="text1"/>
          <w:sz w:val="18"/>
          <w:szCs w:val="18"/>
          <w:lang w:val="en-GB" w:eastAsia="en-GB"/>
        </w:rPr>
        <w:t xml:space="preserve">: degrees of freedom of </w:t>
      </w:r>
      <w:r w:rsidRPr="00565079">
        <w:rPr>
          <w:rFonts w:cs="Times New Roman"/>
          <w:color w:val="000000" w:themeColor="text1"/>
          <w:lang w:val="en-GB"/>
        </w:rPr>
        <w:t xml:space="preserve">Χ²; </w:t>
      </w:r>
      <w:r w:rsidRPr="00565079">
        <w:rPr>
          <w:rFonts w:eastAsia="Times New Roman" w:cs="Times New Roman"/>
          <w:i/>
          <w:color w:val="000000" w:themeColor="text1"/>
          <w:sz w:val="18"/>
          <w:szCs w:val="18"/>
          <w:lang w:val="en-GB" w:eastAsia="en-GB"/>
        </w:rPr>
        <w:t>ICC</w:t>
      </w:r>
      <w:r w:rsidRPr="00565079">
        <w:rPr>
          <w:rFonts w:eastAsia="Times New Roman" w:cs="Times New Roman"/>
          <w:color w:val="000000" w:themeColor="text1"/>
          <w:sz w:val="18"/>
          <w:szCs w:val="18"/>
          <w:lang w:val="en-GB" w:eastAsia="en-GB"/>
        </w:rPr>
        <w:t>: intra class correlation, variance proportion of random effects</w:t>
      </w:r>
    </w:p>
    <w:p w14:paraId="2D8B45CF" w14:textId="77777777" w:rsidR="00492FD6" w:rsidRPr="00565079" w:rsidRDefault="00492FD6" w:rsidP="001C33BC">
      <w:pPr>
        <w:tabs>
          <w:tab w:val="left" w:pos="4395"/>
        </w:tabs>
        <w:spacing w:after="200" w:line="276" w:lineRule="auto"/>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br w:type="page"/>
      </w:r>
    </w:p>
    <w:p w14:paraId="5301D85C" w14:textId="7A0C46C7" w:rsidR="00492FD6" w:rsidRPr="00565079" w:rsidRDefault="001F5811" w:rsidP="001C4E57">
      <w:pPr>
        <w:pStyle w:val="berschrift3"/>
        <w:rPr>
          <w:color w:val="000000" w:themeColor="text1"/>
          <w:sz w:val="18"/>
          <w:szCs w:val="18"/>
          <w:lang w:val="en-GB" w:eastAsia="en-GB"/>
        </w:rPr>
      </w:pPr>
      <w:r w:rsidRPr="00565079">
        <w:rPr>
          <w:color w:val="000000" w:themeColor="text1"/>
          <w:lang w:val="en-GB"/>
        </w:rPr>
        <w:lastRenderedPageBreak/>
        <w:t>Subjective Sleepiness (KSS), Momentary Sleepiness (VAS), Mood and Well-Being</w:t>
      </w:r>
    </w:p>
    <w:p w14:paraId="1B1CB147" w14:textId="1D683CE7" w:rsidR="00492FD6" w:rsidRPr="00565079" w:rsidRDefault="00492FD6" w:rsidP="001C4E57">
      <w:pPr>
        <w:tabs>
          <w:tab w:val="left" w:pos="4395"/>
        </w:tabs>
        <w:rPr>
          <w:rFonts w:cs="Times New Roman"/>
          <w:color w:val="000000" w:themeColor="text1"/>
          <w:lang w:val="en-GB"/>
        </w:rPr>
      </w:pPr>
      <w:r w:rsidRPr="00565079">
        <w:rPr>
          <w:rFonts w:cs="Times New Roman"/>
          <w:b/>
          <w:color w:val="000000" w:themeColor="text1"/>
          <w:lang w:val="en-GB"/>
        </w:rPr>
        <w:t xml:space="preserve">Table </w:t>
      </w:r>
      <w:r w:rsidR="00BD0E3C" w:rsidRPr="00565079">
        <w:rPr>
          <w:rFonts w:cs="Times New Roman"/>
          <w:b/>
          <w:color w:val="000000" w:themeColor="text1"/>
          <w:lang w:val="en-GB"/>
        </w:rPr>
        <w:t>S</w:t>
      </w:r>
      <w:r w:rsidR="00BD0E3C">
        <w:rPr>
          <w:rFonts w:cs="Times New Roman"/>
          <w:b/>
          <w:color w:val="000000" w:themeColor="text1"/>
          <w:lang w:val="en-GB"/>
        </w:rPr>
        <w:t>4</w:t>
      </w:r>
      <w:r w:rsidRPr="00565079">
        <w:rPr>
          <w:rFonts w:cs="Times New Roman"/>
          <w:b/>
          <w:color w:val="000000" w:themeColor="text1"/>
          <w:lang w:val="en-GB"/>
        </w:rPr>
        <w:t>.</w:t>
      </w:r>
      <w:r w:rsidRPr="00565079">
        <w:rPr>
          <w:rFonts w:cs="Times New Roman"/>
          <w:color w:val="000000" w:themeColor="text1"/>
          <w:lang w:val="en-GB"/>
        </w:rPr>
        <w:t xml:space="preserve"> </w:t>
      </w:r>
      <w:proofErr w:type="spellStart"/>
      <w:r w:rsidR="001F5811" w:rsidRPr="00565079">
        <w:rPr>
          <w:rFonts w:cs="Times New Roman"/>
          <w:color w:val="000000" w:themeColor="text1"/>
          <w:lang w:val="en-GB"/>
        </w:rPr>
        <w:t>AoD</w:t>
      </w:r>
      <w:proofErr w:type="spellEnd"/>
      <w:r w:rsidR="001F5811" w:rsidRPr="00565079">
        <w:rPr>
          <w:rFonts w:cs="Times New Roman"/>
          <w:color w:val="000000" w:themeColor="text1"/>
          <w:lang w:val="en-GB"/>
        </w:rPr>
        <w:t xml:space="preserve"> model parameters of Subjective Sleepiness (KSS), Momentary Sleepiness (VAS), and Subjective Mood and Well-Being.</w:t>
      </w:r>
    </w:p>
    <w:tbl>
      <w:tblPr>
        <w:tblW w:w="9866" w:type="dxa"/>
        <w:tblInd w:w="93" w:type="dxa"/>
        <w:tblLook w:val="04A0" w:firstRow="1" w:lastRow="0" w:firstColumn="1" w:lastColumn="0" w:noHBand="0" w:noVBand="1"/>
      </w:tblPr>
      <w:tblGrid>
        <w:gridCol w:w="3580"/>
        <w:gridCol w:w="941"/>
        <w:gridCol w:w="477"/>
        <w:gridCol w:w="1039"/>
        <w:gridCol w:w="846"/>
        <w:gridCol w:w="1061"/>
        <w:gridCol w:w="644"/>
        <w:gridCol w:w="671"/>
        <w:gridCol w:w="607"/>
      </w:tblGrid>
      <w:tr w:rsidR="00442459" w:rsidRPr="00565079" w14:paraId="5E204662" w14:textId="77777777" w:rsidTr="00492FD6">
        <w:trPr>
          <w:trHeight w:val="300"/>
        </w:trPr>
        <w:tc>
          <w:tcPr>
            <w:tcW w:w="3580" w:type="dxa"/>
            <w:tcBorders>
              <w:top w:val="single" w:sz="4" w:space="0" w:color="auto"/>
              <w:left w:val="nil"/>
              <w:bottom w:val="single" w:sz="4" w:space="0" w:color="auto"/>
              <w:right w:val="nil"/>
            </w:tcBorders>
            <w:shd w:val="clear" w:color="auto" w:fill="auto"/>
            <w:noWrap/>
            <w:vAlign w:val="bottom"/>
            <w:hideMark/>
          </w:tcPr>
          <w:p w14:paraId="36C9BBB9" w14:textId="77777777" w:rsidR="00492FD6" w:rsidRPr="00565079" w:rsidRDefault="00492FD6" w:rsidP="001C4E57">
            <w:pPr>
              <w:tabs>
                <w:tab w:val="right" w:pos="3168"/>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Outcome (Unit)</w:t>
            </w:r>
            <w:r w:rsidRPr="00565079">
              <w:rPr>
                <w:rFonts w:eastAsia="Times New Roman" w:cs="Times New Roman"/>
                <w:b/>
                <w:color w:val="000000" w:themeColor="text1"/>
                <w:sz w:val="18"/>
                <w:szCs w:val="18"/>
                <w:lang w:val="en-GB" w:eastAsia="en-GB"/>
              </w:rPr>
              <w:tab/>
              <w:t>Effect</w:t>
            </w:r>
          </w:p>
        </w:tc>
        <w:tc>
          <w:tcPr>
            <w:tcW w:w="941" w:type="dxa"/>
            <w:tcBorders>
              <w:top w:val="single" w:sz="4" w:space="0" w:color="auto"/>
              <w:left w:val="nil"/>
              <w:bottom w:val="single" w:sz="4" w:space="0" w:color="auto"/>
              <w:right w:val="nil"/>
            </w:tcBorders>
            <w:shd w:val="clear" w:color="auto" w:fill="auto"/>
            <w:noWrap/>
            <w:vAlign w:val="bottom"/>
            <w:hideMark/>
          </w:tcPr>
          <w:p w14:paraId="74337442" w14:textId="77777777" w:rsidR="00492FD6" w:rsidRPr="00565079" w:rsidRDefault="00492FD6" w:rsidP="001C4E57">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Χ²</w:t>
            </w:r>
          </w:p>
        </w:tc>
        <w:tc>
          <w:tcPr>
            <w:tcW w:w="477" w:type="dxa"/>
            <w:tcBorders>
              <w:top w:val="single" w:sz="4" w:space="0" w:color="auto"/>
              <w:left w:val="nil"/>
              <w:bottom w:val="single" w:sz="4" w:space="0" w:color="auto"/>
              <w:right w:val="nil"/>
            </w:tcBorders>
            <w:shd w:val="clear" w:color="auto" w:fill="auto"/>
            <w:noWrap/>
            <w:vAlign w:val="bottom"/>
            <w:hideMark/>
          </w:tcPr>
          <w:p w14:paraId="74FFEFD3" w14:textId="77777777" w:rsidR="00492FD6" w:rsidRPr="00565079" w:rsidRDefault="00492FD6" w:rsidP="001C4E57">
            <w:pPr>
              <w:tabs>
                <w:tab w:val="left" w:pos="4395"/>
              </w:tabs>
              <w:spacing w:after="0" w:line="240" w:lineRule="auto"/>
              <w:jc w:val="right"/>
              <w:rPr>
                <w:rFonts w:eastAsia="Times New Roman" w:cs="Times New Roman"/>
                <w:b/>
                <w:i/>
                <w:color w:val="000000" w:themeColor="text1"/>
                <w:sz w:val="18"/>
                <w:szCs w:val="18"/>
                <w:lang w:val="en-GB" w:eastAsia="en-GB"/>
              </w:rPr>
            </w:pPr>
            <w:proofErr w:type="spellStart"/>
            <w:r w:rsidRPr="00565079">
              <w:rPr>
                <w:rFonts w:eastAsia="Times New Roman" w:cs="Times New Roman"/>
                <w:b/>
                <w:i/>
                <w:color w:val="000000" w:themeColor="text1"/>
                <w:sz w:val="18"/>
                <w:szCs w:val="18"/>
                <w:lang w:val="en-GB" w:eastAsia="en-GB"/>
              </w:rPr>
              <w:t>Df</w:t>
            </w:r>
            <w:proofErr w:type="spellEnd"/>
          </w:p>
        </w:tc>
        <w:tc>
          <w:tcPr>
            <w:tcW w:w="1039" w:type="dxa"/>
            <w:tcBorders>
              <w:top w:val="single" w:sz="4" w:space="0" w:color="auto"/>
              <w:left w:val="nil"/>
              <w:bottom w:val="single" w:sz="4" w:space="0" w:color="auto"/>
              <w:right w:val="nil"/>
            </w:tcBorders>
            <w:shd w:val="clear" w:color="auto" w:fill="auto"/>
            <w:noWrap/>
            <w:vAlign w:val="bottom"/>
            <w:hideMark/>
          </w:tcPr>
          <w:p w14:paraId="19A06891" w14:textId="77777777" w:rsidR="00492FD6" w:rsidRPr="00565079" w:rsidRDefault="00492FD6" w:rsidP="001C4E57">
            <w:pPr>
              <w:tabs>
                <w:tab w:val="left" w:pos="4395"/>
              </w:tabs>
              <w:spacing w:after="0" w:line="240" w:lineRule="auto"/>
              <w:jc w:val="right"/>
              <w:rPr>
                <w:rFonts w:eastAsia="Times New Roman" w:cs="Times New Roman"/>
                <w:b/>
                <w:i/>
                <w:color w:val="000000" w:themeColor="text1"/>
                <w:sz w:val="18"/>
                <w:szCs w:val="18"/>
                <w:lang w:val="en-GB" w:eastAsia="en-GB"/>
              </w:rPr>
            </w:pPr>
            <w:r w:rsidRPr="00565079">
              <w:rPr>
                <w:rFonts w:eastAsia="Times New Roman" w:cs="Times New Roman"/>
                <w:b/>
                <w:i/>
                <w:color w:val="000000" w:themeColor="text1"/>
                <w:sz w:val="18"/>
                <w:szCs w:val="18"/>
                <w:lang w:val="en-GB" w:eastAsia="en-GB"/>
              </w:rPr>
              <w:t>p</w:t>
            </w:r>
          </w:p>
        </w:tc>
        <w:tc>
          <w:tcPr>
            <w:tcW w:w="846" w:type="dxa"/>
            <w:tcBorders>
              <w:top w:val="single" w:sz="4" w:space="0" w:color="auto"/>
              <w:left w:val="nil"/>
              <w:bottom w:val="single" w:sz="4" w:space="0" w:color="auto"/>
              <w:right w:val="nil"/>
            </w:tcBorders>
            <w:shd w:val="clear" w:color="auto" w:fill="auto"/>
            <w:noWrap/>
            <w:vAlign w:val="bottom"/>
            <w:hideMark/>
          </w:tcPr>
          <w:p w14:paraId="39D84058" w14:textId="77777777" w:rsidR="00492FD6" w:rsidRPr="00565079" w:rsidRDefault="00492FD6" w:rsidP="001C4E57">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ω</w:t>
            </w:r>
            <w:r w:rsidRPr="00565079">
              <w:rPr>
                <w:rFonts w:cs="Times New Roman"/>
                <w:b/>
                <w:color w:val="000000" w:themeColor="text1"/>
                <w:sz w:val="18"/>
                <w:szCs w:val="18"/>
                <w:vertAlign w:val="subscript"/>
                <w:lang w:val="en-GB"/>
              </w:rPr>
              <w:t>p</w:t>
            </w:r>
            <w:r w:rsidRPr="00565079">
              <w:rPr>
                <w:rFonts w:cs="Times New Roman"/>
                <w:b/>
                <w:color w:val="000000" w:themeColor="text1"/>
                <w:sz w:val="18"/>
                <w:szCs w:val="18"/>
                <w:lang w:val="en-GB"/>
              </w:rPr>
              <w:t>²</w:t>
            </w:r>
          </w:p>
        </w:tc>
        <w:tc>
          <w:tcPr>
            <w:tcW w:w="1061" w:type="dxa"/>
            <w:tcBorders>
              <w:top w:val="single" w:sz="4" w:space="0" w:color="auto"/>
              <w:left w:val="nil"/>
              <w:bottom w:val="single" w:sz="4" w:space="0" w:color="auto"/>
              <w:right w:val="nil"/>
            </w:tcBorders>
            <w:shd w:val="clear" w:color="auto" w:fill="auto"/>
            <w:noWrap/>
            <w:vAlign w:val="bottom"/>
            <w:hideMark/>
          </w:tcPr>
          <w:p w14:paraId="38293641" w14:textId="77777777" w:rsidR="00492FD6" w:rsidRPr="00565079" w:rsidRDefault="00492FD6" w:rsidP="001C4E57">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ω</w:t>
            </w:r>
            <w:r w:rsidRPr="00565079">
              <w:rPr>
                <w:rFonts w:cs="Times New Roman"/>
                <w:b/>
                <w:color w:val="000000" w:themeColor="text1"/>
                <w:sz w:val="18"/>
                <w:szCs w:val="18"/>
                <w:vertAlign w:val="subscript"/>
                <w:lang w:val="en-GB"/>
              </w:rPr>
              <w:t>p</w:t>
            </w:r>
            <w:r w:rsidRPr="00565079">
              <w:rPr>
                <w:rFonts w:cs="Times New Roman"/>
                <w:b/>
                <w:color w:val="000000" w:themeColor="text1"/>
                <w:sz w:val="18"/>
                <w:szCs w:val="18"/>
                <w:lang w:val="en-GB"/>
              </w:rPr>
              <w:t>²</w:t>
            </w:r>
            <w:r w:rsidRPr="00565079">
              <w:rPr>
                <w:rFonts w:cs="Times New Roman"/>
                <w:b/>
                <w:color w:val="000000" w:themeColor="text1"/>
                <w:sz w:val="18"/>
                <w:szCs w:val="18"/>
                <w:lang w:val="en-GB"/>
              </w:rPr>
              <w:br/>
              <w:t>Interpret.</w:t>
            </w:r>
          </w:p>
        </w:tc>
        <w:tc>
          <w:tcPr>
            <w:tcW w:w="644" w:type="dxa"/>
            <w:tcBorders>
              <w:top w:val="single" w:sz="4" w:space="0" w:color="auto"/>
              <w:left w:val="nil"/>
              <w:bottom w:val="single" w:sz="4" w:space="0" w:color="auto"/>
              <w:right w:val="nil"/>
            </w:tcBorders>
            <w:shd w:val="clear" w:color="auto" w:fill="auto"/>
            <w:noWrap/>
            <w:vAlign w:val="bottom"/>
            <w:hideMark/>
          </w:tcPr>
          <w:p w14:paraId="20131DA1" w14:textId="77777777" w:rsidR="00492FD6" w:rsidRPr="00565079" w:rsidRDefault="00492FD6" w:rsidP="001C4E57">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eastAsia="Times New Roman" w:cs="Times New Roman"/>
                <w:b/>
                <w:i/>
                <w:color w:val="000000" w:themeColor="text1"/>
                <w:sz w:val="18"/>
                <w:szCs w:val="18"/>
                <w:lang w:val="en-GB" w:eastAsia="en-GB"/>
              </w:rPr>
              <w:t>R²</w:t>
            </w:r>
            <w:r w:rsidRPr="00565079">
              <w:rPr>
                <w:rFonts w:eastAsia="Times New Roman" w:cs="Times New Roman"/>
                <w:b/>
                <w:color w:val="000000" w:themeColor="text1"/>
                <w:sz w:val="18"/>
                <w:szCs w:val="18"/>
                <w:lang w:val="en-GB" w:eastAsia="en-GB"/>
              </w:rPr>
              <w:br/>
              <w:t>cond.</w:t>
            </w:r>
          </w:p>
        </w:tc>
        <w:tc>
          <w:tcPr>
            <w:tcW w:w="671" w:type="dxa"/>
            <w:tcBorders>
              <w:top w:val="single" w:sz="4" w:space="0" w:color="auto"/>
              <w:left w:val="nil"/>
              <w:bottom w:val="single" w:sz="4" w:space="0" w:color="auto"/>
              <w:right w:val="nil"/>
            </w:tcBorders>
            <w:shd w:val="clear" w:color="auto" w:fill="auto"/>
            <w:noWrap/>
            <w:vAlign w:val="bottom"/>
            <w:hideMark/>
          </w:tcPr>
          <w:p w14:paraId="18645DF1" w14:textId="77777777" w:rsidR="00492FD6" w:rsidRPr="00565079" w:rsidRDefault="00492FD6" w:rsidP="001C4E57">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eastAsia="Times New Roman" w:cs="Times New Roman"/>
                <w:b/>
                <w:i/>
                <w:color w:val="000000" w:themeColor="text1"/>
                <w:sz w:val="18"/>
                <w:szCs w:val="18"/>
                <w:lang w:val="en-GB" w:eastAsia="en-GB"/>
              </w:rPr>
              <w:t>R²</w:t>
            </w:r>
            <w:r w:rsidRPr="00565079">
              <w:rPr>
                <w:rFonts w:eastAsia="Times New Roman" w:cs="Times New Roman"/>
                <w:b/>
                <w:color w:val="000000" w:themeColor="text1"/>
                <w:sz w:val="18"/>
                <w:szCs w:val="18"/>
                <w:lang w:val="en-GB" w:eastAsia="en-GB"/>
              </w:rPr>
              <w:br/>
              <w:t>marg.</w:t>
            </w:r>
          </w:p>
        </w:tc>
        <w:tc>
          <w:tcPr>
            <w:tcW w:w="607" w:type="dxa"/>
            <w:tcBorders>
              <w:top w:val="single" w:sz="4" w:space="0" w:color="auto"/>
              <w:left w:val="nil"/>
              <w:bottom w:val="single" w:sz="4" w:space="0" w:color="auto"/>
              <w:right w:val="nil"/>
            </w:tcBorders>
            <w:shd w:val="clear" w:color="auto" w:fill="auto"/>
            <w:noWrap/>
            <w:vAlign w:val="bottom"/>
            <w:hideMark/>
          </w:tcPr>
          <w:p w14:paraId="5D749FB8" w14:textId="77777777" w:rsidR="00492FD6" w:rsidRPr="00565079" w:rsidRDefault="00492FD6" w:rsidP="001C4E57">
            <w:pPr>
              <w:tabs>
                <w:tab w:val="left" w:pos="4395"/>
              </w:tabs>
              <w:spacing w:after="0" w:line="240" w:lineRule="auto"/>
              <w:jc w:val="right"/>
              <w:rPr>
                <w:rFonts w:eastAsia="Times New Roman" w:cs="Times New Roman"/>
                <w:b/>
                <w:i/>
                <w:color w:val="000000" w:themeColor="text1"/>
                <w:sz w:val="18"/>
                <w:szCs w:val="18"/>
                <w:lang w:val="en-GB" w:eastAsia="en-GB"/>
              </w:rPr>
            </w:pPr>
            <w:r w:rsidRPr="00565079">
              <w:rPr>
                <w:rFonts w:eastAsia="Times New Roman" w:cs="Times New Roman"/>
                <w:b/>
                <w:i/>
                <w:color w:val="000000" w:themeColor="text1"/>
                <w:sz w:val="18"/>
                <w:szCs w:val="18"/>
                <w:lang w:val="en-GB" w:eastAsia="en-GB"/>
              </w:rPr>
              <w:t>ICC</w:t>
            </w:r>
          </w:p>
        </w:tc>
      </w:tr>
      <w:tr w:rsidR="00442459" w:rsidRPr="00565079" w14:paraId="5A6926D8" w14:textId="77777777" w:rsidTr="00492FD6">
        <w:trPr>
          <w:trHeight w:val="300"/>
        </w:trPr>
        <w:tc>
          <w:tcPr>
            <w:tcW w:w="3580" w:type="dxa"/>
            <w:tcBorders>
              <w:top w:val="single" w:sz="4" w:space="0" w:color="auto"/>
              <w:left w:val="nil"/>
              <w:bottom w:val="single" w:sz="4" w:space="0" w:color="auto"/>
              <w:right w:val="nil"/>
            </w:tcBorders>
            <w:shd w:val="clear" w:color="auto" w:fill="auto"/>
            <w:noWrap/>
            <w:vAlign w:val="bottom"/>
            <w:hideMark/>
          </w:tcPr>
          <w:p w14:paraId="17391710" w14:textId="77777777" w:rsidR="00492FD6" w:rsidRPr="00565079" w:rsidRDefault="00492FD6" w:rsidP="001C4E57">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KSS</w:t>
            </w:r>
          </w:p>
        </w:tc>
        <w:tc>
          <w:tcPr>
            <w:tcW w:w="941" w:type="dxa"/>
            <w:tcBorders>
              <w:top w:val="single" w:sz="4" w:space="0" w:color="auto"/>
              <w:left w:val="nil"/>
              <w:bottom w:val="single" w:sz="4" w:space="0" w:color="auto"/>
              <w:right w:val="nil"/>
            </w:tcBorders>
            <w:shd w:val="clear" w:color="auto" w:fill="auto"/>
            <w:noWrap/>
            <w:vAlign w:val="bottom"/>
            <w:hideMark/>
          </w:tcPr>
          <w:p w14:paraId="04368527"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477" w:type="dxa"/>
            <w:tcBorders>
              <w:top w:val="single" w:sz="4" w:space="0" w:color="auto"/>
              <w:left w:val="nil"/>
              <w:bottom w:val="single" w:sz="4" w:space="0" w:color="auto"/>
              <w:right w:val="nil"/>
            </w:tcBorders>
            <w:shd w:val="clear" w:color="auto" w:fill="auto"/>
            <w:noWrap/>
            <w:vAlign w:val="bottom"/>
            <w:hideMark/>
          </w:tcPr>
          <w:p w14:paraId="3A9ECF75"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1039" w:type="dxa"/>
            <w:tcBorders>
              <w:top w:val="single" w:sz="4" w:space="0" w:color="auto"/>
              <w:left w:val="nil"/>
              <w:bottom w:val="single" w:sz="4" w:space="0" w:color="auto"/>
              <w:right w:val="nil"/>
            </w:tcBorders>
            <w:shd w:val="clear" w:color="auto" w:fill="auto"/>
            <w:noWrap/>
            <w:vAlign w:val="bottom"/>
            <w:hideMark/>
          </w:tcPr>
          <w:p w14:paraId="79898E5F"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846" w:type="dxa"/>
            <w:tcBorders>
              <w:top w:val="single" w:sz="4" w:space="0" w:color="auto"/>
              <w:left w:val="nil"/>
              <w:bottom w:val="single" w:sz="4" w:space="0" w:color="auto"/>
              <w:right w:val="nil"/>
            </w:tcBorders>
            <w:shd w:val="clear" w:color="auto" w:fill="auto"/>
            <w:noWrap/>
            <w:vAlign w:val="bottom"/>
            <w:hideMark/>
          </w:tcPr>
          <w:p w14:paraId="2D27CEAB"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1061" w:type="dxa"/>
            <w:tcBorders>
              <w:top w:val="single" w:sz="4" w:space="0" w:color="auto"/>
              <w:left w:val="nil"/>
              <w:bottom w:val="single" w:sz="4" w:space="0" w:color="auto"/>
              <w:right w:val="nil"/>
            </w:tcBorders>
            <w:shd w:val="clear" w:color="auto" w:fill="auto"/>
            <w:noWrap/>
            <w:vAlign w:val="bottom"/>
            <w:hideMark/>
          </w:tcPr>
          <w:p w14:paraId="6B304F35"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44" w:type="dxa"/>
            <w:tcBorders>
              <w:top w:val="single" w:sz="4" w:space="0" w:color="auto"/>
              <w:left w:val="nil"/>
              <w:bottom w:val="single" w:sz="4" w:space="0" w:color="auto"/>
              <w:right w:val="nil"/>
            </w:tcBorders>
            <w:shd w:val="clear" w:color="auto" w:fill="auto"/>
            <w:noWrap/>
            <w:vAlign w:val="bottom"/>
            <w:hideMark/>
          </w:tcPr>
          <w:p w14:paraId="375BA355"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5195D01D"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07" w:type="dxa"/>
            <w:tcBorders>
              <w:top w:val="single" w:sz="4" w:space="0" w:color="auto"/>
              <w:left w:val="nil"/>
              <w:bottom w:val="single" w:sz="4" w:space="0" w:color="auto"/>
              <w:right w:val="nil"/>
            </w:tcBorders>
            <w:shd w:val="clear" w:color="auto" w:fill="auto"/>
            <w:noWrap/>
            <w:vAlign w:val="bottom"/>
            <w:hideMark/>
          </w:tcPr>
          <w:p w14:paraId="7B5DD960"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24DD9E5A" w14:textId="77777777" w:rsidTr="00492FD6">
        <w:trPr>
          <w:trHeight w:val="300"/>
        </w:trPr>
        <w:tc>
          <w:tcPr>
            <w:tcW w:w="3580" w:type="dxa"/>
            <w:tcBorders>
              <w:top w:val="single" w:sz="4" w:space="0" w:color="auto"/>
              <w:left w:val="nil"/>
              <w:bottom w:val="nil"/>
              <w:right w:val="nil"/>
            </w:tcBorders>
            <w:shd w:val="clear" w:color="auto" w:fill="auto"/>
            <w:noWrap/>
            <w:vAlign w:val="bottom"/>
            <w:hideMark/>
          </w:tcPr>
          <w:p w14:paraId="0F0406C3"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941" w:type="dxa"/>
            <w:tcBorders>
              <w:top w:val="nil"/>
              <w:left w:val="nil"/>
              <w:bottom w:val="nil"/>
              <w:right w:val="nil"/>
            </w:tcBorders>
            <w:shd w:val="clear" w:color="auto" w:fill="auto"/>
            <w:noWrap/>
            <w:vAlign w:val="bottom"/>
            <w:hideMark/>
          </w:tcPr>
          <w:p w14:paraId="2884159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248.13</w:t>
            </w:r>
          </w:p>
        </w:tc>
        <w:tc>
          <w:tcPr>
            <w:tcW w:w="477" w:type="dxa"/>
            <w:tcBorders>
              <w:top w:val="nil"/>
              <w:left w:val="nil"/>
              <w:bottom w:val="nil"/>
              <w:right w:val="nil"/>
            </w:tcBorders>
            <w:shd w:val="clear" w:color="auto" w:fill="auto"/>
            <w:noWrap/>
            <w:vAlign w:val="bottom"/>
            <w:hideMark/>
          </w:tcPr>
          <w:p w14:paraId="6E3D4F3E"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9" w:type="dxa"/>
            <w:tcBorders>
              <w:top w:val="nil"/>
              <w:left w:val="nil"/>
              <w:bottom w:val="nil"/>
              <w:right w:val="nil"/>
            </w:tcBorders>
            <w:shd w:val="clear" w:color="auto" w:fill="auto"/>
            <w:noWrap/>
            <w:vAlign w:val="bottom"/>
            <w:hideMark/>
          </w:tcPr>
          <w:p w14:paraId="4115F45C"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6" w:type="dxa"/>
            <w:tcBorders>
              <w:top w:val="nil"/>
              <w:left w:val="nil"/>
              <w:bottom w:val="nil"/>
              <w:right w:val="nil"/>
            </w:tcBorders>
            <w:shd w:val="clear" w:color="auto" w:fill="auto"/>
            <w:noWrap/>
            <w:vAlign w:val="bottom"/>
            <w:hideMark/>
          </w:tcPr>
          <w:p w14:paraId="024C4A90"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nil"/>
              <w:left w:val="nil"/>
              <w:bottom w:val="nil"/>
              <w:right w:val="nil"/>
            </w:tcBorders>
            <w:shd w:val="clear" w:color="auto" w:fill="auto"/>
            <w:noWrap/>
            <w:vAlign w:val="bottom"/>
            <w:hideMark/>
          </w:tcPr>
          <w:p w14:paraId="43D52152"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44" w:type="dxa"/>
            <w:tcBorders>
              <w:top w:val="nil"/>
              <w:left w:val="nil"/>
              <w:bottom w:val="nil"/>
              <w:right w:val="nil"/>
            </w:tcBorders>
            <w:shd w:val="clear" w:color="auto" w:fill="auto"/>
            <w:noWrap/>
            <w:vAlign w:val="bottom"/>
            <w:hideMark/>
          </w:tcPr>
          <w:p w14:paraId="626C2AAB"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0.40</w:t>
            </w:r>
          </w:p>
        </w:tc>
        <w:tc>
          <w:tcPr>
            <w:tcW w:w="671" w:type="dxa"/>
            <w:tcBorders>
              <w:top w:val="nil"/>
              <w:left w:val="nil"/>
              <w:bottom w:val="nil"/>
              <w:right w:val="nil"/>
            </w:tcBorders>
            <w:shd w:val="clear" w:color="auto" w:fill="auto"/>
            <w:noWrap/>
            <w:vAlign w:val="bottom"/>
            <w:hideMark/>
          </w:tcPr>
          <w:p w14:paraId="6AADD7D5"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0.03</w:t>
            </w:r>
          </w:p>
        </w:tc>
        <w:tc>
          <w:tcPr>
            <w:tcW w:w="607" w:type="dxa"/>
            <w:tcBorders>
              <w:top w:val="nil"/>
              <w:left w:val="nil"/>
              <w:bottom w:val="nil"/>
              <w:right w:val="nil"/>
            </w:tcBorders>
            <w:shd w:val="clear" w:color="auto" w:fill="auto"/>
            <w:noWrap/>
            <w:vAlign w:val="bottom"/>
            <w:hideMark/>
          </w:tcPr>
          <w:p w14:paraId="2A3DEDEE"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0.39</w:t>
            </w:r>
          </w:p>
        </w:tc>
      </w:tr>
      <w:tr w:rsidR="00442459" w:rsidRPr="00565079" w14:paraId="6D5FC481" w14:textId="77777777" w:rsidTr="00492FD6">
        <w:trPr>
          <w:trHeight w:val="300"/>
        </w:trPr>
        <w:tc>
          <w:tcPr>
            <w:tcW w:w="3580" w:type="dxa"/>
            <w:tcBorders>
              <w:top w:val="nil"/>
              <w:left w:val="nil"/>
              <w:bottom w:val="nil"/>
              <w:right w:val="nil"/>
            </w:tcBorders>
            <w:shd w:val="clear" w:color="auto" w:fill="auto"/>
            <w:noWrap/>
            <w:vAlign w:val="bottom"/>
            <w:hideMark/>
          </w:tcPr>
          <w:p w14:paraId="6510A2D5"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941" w:type="dxa"/>
            <w:tcBorders>
              <w:top w:val="nil"/>
              <w:left w:val="nil"/>
              <w:bottom w:val="nil"/>
              <w:right w:val="nil"/>
            </w:tcBorders>
            <w:shd w:val="clear" w:color="auto" w:fill="auto"/>
            <w:noWrap/>
            <w:vAlign w:val="bottom"/>
            <w:hideMark/>
          </w:tcPr>
          <w:p w14:paraId="4A43B1CD"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1.37</w:t>
            </w:r>
          </w:p>
        </w:tc>
        <w:tc>
          <w:tcPr>
            <w:tcW w:w="477" w:type="dxa"/>
            <w:tcBorders>
              <w:top w:val="nil"/>
              <w:left w:val="nil"/>
              <w:bottom w:val="nil"/>
              <w:right w:val="nil"/>
            </w:tcBorders>
            <w:shd w:val="clear" w:color="auto" w:fill="auto"/>
            <w:noWrap/>
            <w:vAlign w:val="bottom"/>
            <w:hideMark/>
          </w:tcPr>
          <w:p w14:paraId="2208D8F2"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9" w:type="dxa"/>
            <w:tcBorders>
              <w:top w:val="nil"/>
              <w:left w:val="nil"/>
              <w:bottom w:val="nil"/>
              <w:right w:val="nil"/>
            </w:tcBorders>
            <w:shd w:val="clear" w:color="auto" w:fill="auto"/>
            <w:noWrap/>
            <w:vAlign w:val="bottom"/>
            <w:hideMark/>
          </w:tcPr>
          <w:p w14:paraId="48777CBA" w14:textId="59B875D0" w:rsidR="00492FD6" w:rsidRPr="00565079" w:rsidRDefault="00282BC9"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w:t>
            </w:r>
            <w:r w:rsidR="00492FD6" w:rsidRPr="00565079">
              <w:rPr>
                <w:rFonts w:cs="Times New Roman"/>
                <w:color w:val="000000" w:themeColor="text1"/>
                <w:sz w:val="18"/>
                <w:szCs w:val="18"/>
                <w:lang w:val="en-GB"/>
              </w:rPr>
              <w:t>50</w:t>
            </w:r>
          </w:p>
        </w:tc>
        <w:tc>
          <w:tcPr>
            <w:tcW w:w="846" w:type="dxa"/>
            <w:tcBorders>
              <w:top w:val="nil"/>
              <w:left w:val="nil"/>
              <w:bottom w:val="nil"/>
              <w:right w:val="nil"/>
            </w:tcBorders>
            <w:shd w:val="clear" w:color="auto" w:fill="auto"/>
            <w:noWrap/>
            <w:vAlign w:val="bottom"/>
            <w:hideMark/>
          </w:tcPr>
          <w:p w14:paraId="2AF8C9FB"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 0.01</w:t>
            </w:r>
          </w:p>
        </w:tc>
        <w:tc>
          <w:tcPr>
            <w:tcW w:w="1061" w:type="dxa"/>
            <w:tcBorders>
              <w:top w:val="nil"/>
              <w:left w:val="nil"/>
              <w:bottom w:val="nil"/>
              <w:right w:val="nil"/>
            </w:tcBorders>
            <w:shd w:val="clear" w:color="auto" w:fill="auto"/>
            <w:noWrap/>
            <w:vAlign w:val="bottom"/>
            <w:hideMark/>
          </w:tcPr>
          <w:p w14:paraId="256976EE"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44" w:type="dxa"/>
            <w:tcBorders>
              <w:top w:val="nil"/>
              <w:left w:val="nil"/>
              <w:bottom w:val="nil"/>
              <w:right w:val="nil"/>
            </w:tcBorders>
            <w:shd w:val="clear" w:color="auto" w:fill="auto"/>
            <w:noWrap/>
            <w:vAlign w:val="bottom"/>
            <w:hideMark/>
          </w:tcPr>
          <w:p w14:paraId="5A044CA5"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71FD3B04"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1ACE09EF"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0C7EC3FB" w14:textId="77777777" w:rsidTr="00492FD6">
        <w:trPr>
          <w:trHeight w:val="300"/>
        </w:trPr>
        <w:tc>
          <w:tcPr>
            <w:tcW w:w="3580" w:type="dxa"/>
            <w:tcBorders>
              <w:top w:val="nil"/>
              <w:left w:val="nil"/>
              <w:bottom w:val="nil"/>
              <w:right w:val="nil"/>
            </w:tcBorders>
            <w:shd w:val="clear" w:color="auto" w:fill="auto"/>
            <w:noWrap/>
            <w:vAlign w:val="bottom"/>
            <w:hideMark/>
          </w:tcPr>
          <w:p w14:paraId="0E0268ED"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941" w:type="dxa"/>
            <w:tcBorders>
              <w:top w:val="nil"/>
              <w:left w:val="nil"/>
              <w:bottom w:val="nil"/>
              <w:right w:val="nil"/>
            </w:tcBorders>
            <w:shd w:val="clear" w:color="auto" w:fill="auto"/>
            <w:noWrap/>
            <w:vAlign w:val="bottom"/>
            <w:hideMark/>
          </w:tcPr>
          <w:p w14:paraId="0D7FFA7B"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3.27</w:t>
            </w:r>
          </w:p>
        </w:tc>
        <w:tc>
          <w:tcPr>
            <w:tcW w:w="477" w:type="dxa"/>
            <w:tcBorders>
              <w:top w:val="nil"/>
              <w:left w:val="nil"/>
              <w:bottom w:val="nil"/>
              <w:right w:val="nil"/>
            </w:tcBorders>
            <w:shd w:val="clear" w:color="auto" w:fill="auto"/>
            <w:noWrap/>
            <w:vAlign w:val="bottom"/>
            <w:hideMark/>
          </w:tcPr>
          <w:p w14:paraId="01B904DF"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9" w:type="dxa"/>
            <w:tcBorders>
              <w:top w:val="nil"/>
              <w:left w:val="nil"/>
              <w:bottom w:val="nil"/>
              <w:right w:val="nil"/>
            </w:tcBorders>
            <w:shd w:val="clear" w:color="auto" w:fill="auto"/>
            <w:noWrap/>
            <w:vAlign w:val="bottom"/>
            <w:hideMark/>
          </w:tcPr>
          <w:p w14:paraId="31FC9DBA" w14:textId="71DE431E" w:rsidR="00492FD6" w:rsidRPr="00565079" w:rsidRDefault="00282BC9"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w:t>
            </w:r>
            <w:r w:rsidR="00492FD6" w:rsidRPr="00565079">
              <w:rPr>
                <w:rFonts w:cs="Times New Roman"/>
                <w:color w:val="000000" w:themeColor="text1"/>
                <w:sz w:val="18"/>
                <w:szCs w:val="18"/>
                <w:lang w:val="en-GB"/>
              </w:rPr>
              <w:t>19</w:t>
            </w:r>
          </w:p>
        </w:tc>
        <w:tc>
          <w:tcPr>
            <w:tcW w:w="846" w:type="dxa"/>
            <w:tcBorders>
              <w:top w:val="nil"/>
              <w:left w:val="nil"/>
              <w:bottom w:val="nil"/>
              <w:right w:val="nil"/>
            </w:tcBorders>
            <w:shd w:val="clear" w:color="auto" w:fill="auto"/>
            <w:noWrap/>
            <w:vAlign w:val="bottom"/>
            <w:hideMark/>
          </w:tcPr>
          <w:p w14:paraId="433BC3B0"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1061" w:type="dxa"/>
            <w:tcBorders>
              <w:top w:val="nil"/>
              <w:left w:val="nil"/>
              <w:bottom w:val="nil"/>
              <w:right w:val="nil"/>
            </w:tcBorders>
            <w:shd w:val="clear" w:color="auto" w:fill="auto"/>
            <w:noWrap/>
            <w:vAlign w:val="bottom"/>
            <w:hideMark/>
          </w:tcPr>
          <w:p w14:paraId="66CEFC9E"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44" w:type="dxa"/>
            <w:tcBorders>
              <w:top w:val="nil"/>
              <w:left w:val="nil"/>
              <w:bottom w:val="nil"/>
              <w:right w:val="nil"/>
            </w:tcBorders>
            <w:shd w:val="clear" w:color="auto" w:fill="auto"/>
            <w:noWrap/>
            <w:vAlign w:val="bottom"/>
            <w:hideMark/>
          </w:tcPr>
          <w:p w14:paraId="2DBE36C1"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75475F87"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4E28C0F1"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2F70E4F5" w14:textId="77777777" w:rsidTr="00492FD6">
        <w:trPr>
          <w:trHeight w:val="300"/>
        </w:trPr>
        <w:tc>
          <w:tcPr>
            <w:tcW w:w="3580" w:type="dxa"/>
            <w:tcBorders>
              <w:top w:val="nil"/>
              <w:left w:val="nil"/>
              <w:bottom w:val="single" w:sz="4" w:space="0" w:color="auto"/>
              <w:right w:val="nil"/>
            </w:tcBorders>
            <w:shd w:val="clear" w:color="auto" w:fill="auto"/>
            <w:noWrap/>
            <w:vAlign w:val="bottom"/>
            <w:hideMark/>
          </w:tcPr>
          <w:p w14:paraId="76313345"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941" w:type="dxa"/>
            <w:tcBorders>
              <w:top w:val="nil"/>
              <w:left w:val="nil"/>
              <w:bottom w:val="single" w:sz="4" w:space="0" w:color="000000"/>
              <w:right w:val="nil"/>
            </w:tcBorders>
            <w:shd w:val="clear" w:color="auto" w:fill="auto"/>
            <w:noWrap/>
            <w:vAlign w:val="bottom"/>
            <w:hideMark/>
          </w:tcPr>
          <w:p w14:paraId="5888DC05" w14:textId="77777777" w:rsidR="00492FD6" w:rsidRPr="00565079" w:rsidRDefault="00492FD6" w:rsidP="001C4E57">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1.67</w:t>
            </w:r>
          </w:p>
        </w:tc>
        <w:tc>
          <w:tcPr>
            <w:tcW w:w="477" w:type="dxa"/>
            <w:tcBorders>
              <w:top w:val="nil"/>
              <w:left w:val="nil"/>
              <w:bottom w:val="single" w:sz="4" w:space="0" w:color="000000"/>
              <w:right w:val="nil"/>
            </w:tcBorders>
            <w:shd w:val="clear" w:color="auto" w:fill="auto"/>
            <w:noWrap/>
            <w:vAlign w:val="bottom"/>
            <w:hideMark/>
          </w:tcPr>
          <w:p w14:paraId="156D92B2" w14:textId="77777777" w:rsidR="00492FD6" w:rsidRPr="00565079" w:rsidRDefault="00492FD6" w:rsidP="001C4E57">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9" w:type="dxa"/>
            <w:tcBorders>
              <w:top w:val="nil"/>
              <w:left w:val="nil"/>
              <w:bottom w:val="single" w:sz="4" w:space="0" w:color="000000"/>
              <w:right w:val="nil"/>
            </w:tcBorders>
            <w:shd w:val="clear" w:color="auto" w:fill="auto"/>
            <w:noWrap/>
            <w:vAlign w:val="bottom"/>
            <w:hideMark/>
          </w:tcPr>
          <w:p w14:paraId="27A17934" w14:textId="022BD8A2" w:rsidR="00492FD6" w:rsidRPr="00565079" w:rsidRDefault="00282BC9" w:rsidP="001C4E57">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w:t>
            </w:r>
            <w:r w:rsidR="00492FD6" w:rsidRPr="00565079">
              <w:rPr>
                <w:rFonts w:cs="Times New Roman"/>
                <w:color w:val="000000" w:themeColor="text1"/>
                <w:sz w:val="18"/>
                <w:szCs w:val="18"/>
                <w:lang w:val="en-GB"/>
              </w:rPr>
              <w:t>80</w:t>
            </w:r>
          </w:p>
        </w:tc>
        <w:tc>
          <w:tcPr>
            <w:tcW w:w="846" w:type="dxa"/>
            <w:tcBorders>
              <w:top w:val="nil"/>
              <w:left w:val="nil"/>
              <w:bottom w:val="single" w:sz="4" w:space="0" w:color="000000"/>
              <w:right w:val="nil"/>
            </w:tcBorders>
            <w:shd w:val="clear" w:color="auto" w:fill="auto"/>
            <w:noWrap/>
            <w:vAlign w:val="bottom"/>
            <w:hideMark/>
          </w:tcPr>
          <w:p w14:paraId="78B37EC1" w14:textId="77777777" w:rsidR="00492FD6" w:rsidRPr="00565079" w:rsidRDefault="00492FD6" w:rsidP="001C4E57">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-0.02</w:t>
            </w:r>
          </w:p>
        </w:tc>
        <w:tc>
          <w:tcPr>
            <w:tcW w:w="1061" w:type="dxa"/>
            <w:tcBorders>
              <w:top w:val="nil"/>
              <w:left w:val="nil"/>
              <w:bottom w:val="single" w:sz="4" w:space="0" w:color="000000"/>
              <w:right w:val="nil"/>
            </w:tcBorders>
            <w:shd w:val="clear" w:color="auto" w:fill="auto"/>
            <w:noWrap/>
            <w:vAlign w:val="bottom"/>
            <w:hideMark/>
          </w:tcPr>
          <w:p w14:paraId="19129B2A" w14:textId="77777777" w:rsidR="00492FD6" w:rsidRPr="00565079" w:rsidRDefault="00492FD6" w:rsidP="001C4E57">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44" w:type="dxa"/>
            <w:tcBorders>
              <w:top w:val="nil"/>
              <w:left w:val="nil"/>
              <w:bottom w:val="single" w:sz="4" w:space="0" w:color="000000"/>
              <w:right w:val="nil"/>
            </w:tcBorders>
            <w:shd w:val="clear" w:color="auto" w:fill="auto"/>
            <w:noWrap/>
            <w:vAlign w:val="bottom"/>
            <w:hideMark/>
          </w:tcPr>
          <w:p w14:paraId="79D76735"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000000"/>
              <w:right w:val="nil"/>
            </w:tcBorders>
            <w:shd w:val="clear" w:color="auto" w:fill="auto"/>
            <w:noWrap/>
            <w:vAlign w:val="bottom"/>
            <w:hideMark/>
          </w:tcPr>
          <w:p w14:paraId="579F4AFF"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single" w:sz="4" w:space="0" w:color="000000"/>
              <w:right w:val="nil"/>
            </w:tcBorders>
            <w:shd w:val="clear" w:color="auto" w:fill="auto"/>
            <w:noWrap/>
            <w:vAlign w:val="bottom"/>
            <w:hideMark/>
          </w:tcPr>
          <w:p w14:paraId="150D0476"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75BD94A0" w14:textId="77777777" w:rsidTr="00492FD6">
        <w:trPr>
          <w:trHeight w:val="300"/>
        </w:trPr>
        <w:tc>
          <w:tcPr>
            <w:tcW w:w="3580" w:type="dxa"/>
            <w:tcBorders>
              <w:top w:val="single" w:sz="4" w:space="0" w:color="auto"/>
              <w:left w:val="nil"/>
              <w:bottom w:val="single" w:sz="4" w:space="0" w:color="auto"/>
              <w:right w:val="nil"/>
            </w:tcBorders>
            <w:shd w:val="clear" w:color="auto" w:fill="auto"/>
            <w:noWrap/>
            <w:vAlign w:val="bottom"/>
            <w:hideMark/>
          </w:tcPr>
          <w:p w14:paraId="190C466D" w14:textId="77777777" w:rsidR="00492FD6" w:rsidRPr="00565079" w:rsidRDefault="00492FD6" w:rsidP="001C4E57">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Momentary Sleepiness (%)</w:t>
            </w:r>
          </w:p>
        </w:tc>
        <w:tc>
          <w:tcPr>
            <w:tcW w:w="941" w:type="dxa"/>
            <w:tcBorders>
              <w:top w:val="single" w:sz="4" w:space="0" w:color="auto"/>
              <w:left w:val="nil"/>
              <w:bottom w:val="single" w:sz="4" w:space="0" w:color="auto"/>
              <w:right w:val="nil"/>
            </w:tcBorders>
            <w:shd w:val="clear" w:color="auto" w:fill="auto"/>
            <w:noWrap/>
            <w:vAlign w:val="bottom"/>
            <w:hideMark/>
          </w:tcPr>
          <w:p w14:paraId="06F678A7"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477" w:type="dxa"/>
            <w:tcBorders>
              <w:top w:val="single" w:sz="4" w:space="0" w:color="auto"/>
              <w:left w:val="nil"/>
              <w:bottom w:val="single" w:sz="4" w:space="0" w:color="auto"/>
              <w:right w:val="nil"/>
            </w:tcBorders>
            <w:shd w:val="clear" w:color="auto" w:fill="auto"/>
            <w:noWrap/>
            <w:vAlign w:val="bottom"/>
            <w:hideMark/>
          </w:tcPr>
          <w:p w14:paraId="387F42DC"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1039" w:type="dxa"/>
            <w:tcBorders>
              <w:top w:val="single" w:sz="4" w:space="0" w:color="auto"/>
              <w:left w:val="nil"/>
              <w:bottom w:val="single" w:sz="4" w:space="0" w:color="auto"/>
              <w:right w:val="nil"/>
            </w:tcBorders>
            <w:shd w:val="clear" w:color="auto" w:fill="auto"/>
            <w:noWrap/>
            <w:vAlign w:val="bottom"/>
            <w:hideMark/>
          </w:tcPr>
          <w:p w14:paraId="0534C180"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846" w:type="dxa"/>
            <w:tcBorders>
              <w:top w:val="single" w:sz="4" w:space="0" w:color="auto"/>
              <w:left w:val="nil"/>
              <w:bottom w:val="single" w:sz="4" w:space="0" w:color="auto"/>
              <w:right w:val="nil"/>
            </w:tcBorders>
            <w:shd w:val="clear" w:color="auto" w:fill="auto"/>
            <w:noWrap/>
            <w:vAlign w:val="bottom"/>
            <w:hideMark/>
          </w:tcPr>
          <w:p w14:paraId="53EFFB3A"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1061" w:type="dxa"/>
            <w:tcBorders>
              <w:top w:val="single" w:sz="4" w:space="0" w:color="auto"/>
              <w:left w:val="nil"/>
              <w:bottom w:val="single" w:sz="4" w:space="0" w:color="auto"/>
              <w:right w:val="nil"/>
            </w:tcBorders>
            <w:shd w:val="clear" w:color="auto" w:fill="auto"/>
            <w:noWrap/>
            <w:vAlign w:val="bottom"/>
            <w:hideMark/>
          </w:tcPr>
          <w:p w14:paraId="3885D4F6"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44" w:type="dxa"/>
            <w:tcBorders>
              <w:top w:val="single" w:sz="4" w:space="0" w:color="auto"/>
              <w:left w:val="nil"/>
              <w:bottom w:val="single" w:sz="4" w:space="0" w:color="auto"/>
              <w:right w:val="nil"/>
            </w:tcBorders>
            <w:shd w:val="clear" w:color="auto" w:fill="auto"/>
            <w:noWrap/>
            <w:vAlign w:val="bottom"/>
            <w:hideMark/>
          </w:tcPr>
          <w:p w14:paraId="0147A2A2"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3436DC58"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07" w:type="dxa"/>
            <w:tcBorders>
              <w:top w:val="single" w:sz="4" w:space="0" w:color="auto"/>
              <w:left w:val="nil"/>
              <w:bottom w:val="single" w:sz="4" w:space="0" w:color="auto"/>
              <w:right w:val="nil"/>
            </w:tcBorders>
            <w:shd w:val="clear" w:color="auto" w:fill="auto"/>
            <w:noWrap/>
            <w:vAlign w:val="bottom"/>
            <w:hideMark/>
          </w:tcPr>
          <w:p w14:paraId="37AFFE5A"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3DC59184" w14:textId="77777777" w:rsidTr="001C33BC">
        <w:trPr>
          <w:trHeight w:val="300"/>
        </w:trPr>
        <w:tc>
          <w:tcPr>
            <w:tcW w:w="3580" w:type="dxa"/>
            <w:tcBorders>
              <w:top w:val="single" w:sz="4" w:space="0" w:color="auto"/>
              <w:left w:val="nil"/>
              <w:right w:val="nil"/>
            </w:tcBorders>
            <w:shd w:val="clear" w:color="auto" w:fill="auto"/>
            <w:noWrap/>
            <w:vAlign w:val="bottom"/>
            <w:hideMark/>
          </w:tcPr>
          <w:p w14:paraId="04FBC30D"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941" w:type="dxa"/>
            <w:tcBorders>
              <w:top w:val="nil"/>
              <w:left w:val="nil"/>
              <w:right w:val="nil"/>
            </w:tcBorders>
            <w:shd w:val="clear" w:color="auto" w:fill="auto"/>
            <w:noWrap/>
            <w:vAlign w:val="bottom"/>
            <w:hideMark/>
          </w:tcPr>
          <w:p w14:paraId="49768631"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687.30</w:t>
            </w:r>
          </w:p>
        </w:tc>
        <w:tc>
          <w:tcPr>
            <w:tcW w:w="477" w:type="dxa"/>
            <w:tcBorders>
              <w:top w:val="nil"/>
              <w:left w:val="nil"/>
              <w:right w:val="nil"/>
            </w:tcBorders>
            <w:shd w:val="clear" w:color="auto" w:fill="auto"/>
            <w:noWrap/>
            <w:vAlign w:val="bottom"/>
            <w:hideMark/>
          </w:tcPr>
          <w:p w14:paraId="6306CFAE"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9" w:type="dxa"/>
            <w:tcBorders>
              <w:top w:val="nil"/>
              <w:left w:val="nil"/>
              <w:right w:val="nil"/>
            </w:tcBorders>
            <w:shd w:val="clear" w:color="auto" w:fill="auto"/>
            <w:noWrap/>
            <w:vAlign w:val="bottom"/>
            <w:hideMark/>
          </w:tcPr>
          <w:p w14:paraId="175A23CD"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6" w:type="dxa"/>
            <w:tcBorders>
              <w:top w:val="nil"/>
              <w:left w:val="nil"/>
              <w:right w:val="nil"/>
            </w:tcBorders>
            <w:shd w:val="clear" w:color="auto" w:fill="auto"/>
            <w:noWrap/>
            <w:vAlign w:val="bottom"/>
            <w:hideMark/>
          </w:tcPr>
          <w:p w14:paraId="781C1DED"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nil"/>
              <w:left w:val="nil"/>
              <w:right w:val="nil"/>
            </w:tcBorders>
            <w:shd w:val="clear" w:color="auto" w:fill="auto"/>
            <w:noWrap/>
            <w:vAlign w:val="bottom"/>
            <w:hideMark/>
          </w:tcPr>
          <w:p w14:paraId="69B4FE9D"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44" w:type="dxa"/>
            <w:tcBorders>
              <w:top w:val="nil"/>
              <w:left w:val="nil"/>
              <w:right w:val="nil"/>
            </w:tcBorders>
            <w:shd w:val="clear" w:color="auto" w:fill="auto"/>
            <w:noWrap/>
            <w:vAlign w:val="bottom"/>
            <w:hideMark/>
          </w:tcPr>
          <w:p w14:paraId="5F98AE11"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0.21</w:t>
            </w:r>
          </w:p>
        </w:tc>
        <w:tc>
          <w:tcPr>
            <w:tcW w:w="671" w:type="dxa"/>
            <w:tcBorders>
              <w:top w:val="nil"/>
              <w:left w:val="nil"/>
              <w:right w:val="nil"/>
            </w:tcBorders>
            <w:shd w:val="clear" w:color="auto" w:fill="auto"/>
            <w:noWrap/>
            <w:vAlign w:val="bottom"/>
            <w:hideMark/>
          </w:tcPr>
          <w:p w14:paraId="7F5AA4A1"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0.02</w:t>
            </w:r>
          </w:p>
        </w:tc>
        <w:tc>
          <w:tcPr>
            <w:tcW w:w="607" w:type="dxa"/>
            <w:tcBorders>
              <w:top w:val="nil"/>
              <w:left w:val="nil"/>
              <w:right w:val="nil"/>
            </w:tcBorders>
            <w:shd w:val="clear" w:color="auto" w:fill="auto"/>
            <w:noWrap/>
            <w:vAlign w:val="bottom"/>
            <w:hideMark/>
          </w:tcPr>
          <w:p w14:paraId="536AA840"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0.20</w:t>
            </w:r>
          </w:p>
        </w:tc>
      </w:tr>
      <w:tr w:rsidR="00442459" w:rsidRPr="00565079" w14:paraId="669E2245" w14:textId="77777777" w:rsidTr="001C33BC">
        <w:trPr>
          <w:trHeight w:val="300"/>
        </w:trPr>
        <w:tc>
          <w:tcPr>
            <w:tcW w:w="3580" w:type="dxa"/>
            <w:tcBorders>
              <w:top w:val="nil"/>
              <w:left w:val="nil"/>
              <w:bottom w:val="single" w:sz="4" w:space="0" w:color="auto"/>
              <w:right w:val="nil"/>
            </w:tcBorders>
            <w:shd w:val="clear" w:color="auto" w:fill="auto"/>
            <w:noWrap/>
            <w:vAlign w:val="bottom"/>
            <w:hideMark/>
          </w:tcPr>
          <w:p w14:paraId="5F6C4EDE" w14:textId="6CC4AA3C" w:rsidR="00492FD6" w:rsidRPr="00565079" w:rsidRDefault="00784A97" w:rsidP="00490449">
            <w:pPr>
              <w:tabs>
                <w:tab w:val="left" w:pos="4395"/>
              </w:tabs>
              <w:spacing w:after="0" w:line="240" w:lineRule="auto"/>
              <w:rPr>
                <w:rFonts w:eastAsia="Times New Roman" w:cs="Times New Roman"/>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Selected Model: </w:t>
            </w:r>
            <w:r w:rsidR="00490449" w:rsidRPr="00565079">
              <w:rPr>
                <w:rFonts w:eastAsia="Times New Roman" w:cs="Times New Roman"/>
                <w:color w:val="000000" w:themeColor="text1"/>
                <w:sz w:val="18"/>
                <w:szCs w:val="18"/>
                <w:lang w:val="en-GB" w:eastAsia="en-GB"/>
              </w:rPr>
              <w:t xml:space="preserve">                         </w:t>
            </w:r>
            <w:r w:rsidR="00492FD6" w:rsidRPr="00565079">
              <w:rPr>
                <w:rFonts w:eastAsia="Times New Roman" w:cs="Times New Roman"/>
                <w:color w:val="000000" w:themeColor="text1"/>
                <w:sz w:val="18"/>
                <w:szCs w:val="18"/>
                <w:lang w:val="en-GB" w:eastAsia="en-GB"/>
              </w:rPr>
              <w:t>Time of Day</w:t>
            </w:r>
          </w:p>
        </w:tc>
        <w:tc>
          <w:tcPr>
            <w:tcW w:w="941" w:type="dxa"/>
            <w:tcBorders>
              <w:top w:val="nil"/>
              <w:left w:val="nil"/>
              <w:bottom w:val="single" w:sz="4" w:space="0" w:color="auto"/>
              <w:right w:val="nil"/>
            </w:tcBorders>
            <w:shd w:val="clear" w:color="auto" w:fill="auto"/>
            <w:noWrap/>
            <w:vAlign w:val="bottom"/>
            <w:hideMark/>
          </w:tcPr>
          <w:p w14:paraId="591A734A"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6.15</w:t>
            </w:r>
          </w:p>
        </w:tc>
        <w:tc>
          <w:tcPr>
            <w:tcW w:w="477" w:type="dxa"/>
            <w:tcBorders>
              <w:top w:val="nil"/>
              <w:left w:val="nil"/>
              <w:bottom w:val="single" w:sz="4" w:space="0" w:color="auto"/>
              <w:right w:val="nil"/>
            </w:tcBorders>
            <w:shd w:val="clear" w:color="auto" w:fill="auto"/>
            <w:noWrap/>
            <w:vAlign w:val="bottom"/>
            <w:hideMark/>
          </w:tcPr>
          <w:p w14:paraId="66C5B326"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9" w:type="dxa"/>
            <w:tcBorders>
              <w:top w:val="nil"/>
              <w:left w:val="nil"/>
              <w:bottom w:val="single" w:sz="4" w:space="0" w:color="auto"/>
              <w:right w:val="nil"/>
            </w:tcBorders>
            <w:shd w:val="clear" w:color="auto" w:fill="auto"/>
            <w:noWrap/>
            <w:vAlign w:val="bottom"/>
            <w:hideMark/>
          </w:tcPr>
          <w:p w14:paraId="4976ADC4" w14:textId="2B64DDEB" w:rsidR="00492FD6" w:rsidRPr="00565079" w:rsidRDefault="00282BC9" w:rsidP="001C4E57">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b/>
                <w:bCs/>
                <w:color w:val="000000" w:themeColor="text1"/>
                <w:sz w:val="18"/>
                <w:szCs w:val="18"/>
                <w:lang w:val="en-GB"/>
              </w:rPr>
              <w:t>.</w:t>
            </w:r>
            <w:r w:rsidR="00492FD6" w:rsidRPr="00565079">
              <w:rPr>
                <w:rFonts w:cs="Times New Roman"/>
                <w:b/>
                <w:bCs/>
                <w:color w:val="000000" w:themeColor="text1"/>
                <w:sz w:val="18"/>
                <w:szCs w:val="18"/>
                <w:lang w:val="en-GB"/>
              </w:rPr>
              <w:t>046</w:t>
            </w:r>
          </w:p>
        </w:tc>
        <w:tc>
          <w:tcPr>
            <w:tcW w:w="846" w:type="dxa"/>
            <w:tcBorders>
              <w:top w:val="nil"/>
              <w:left w:val="nil"/>
              <w:bottom w:val="single" w:sz="4" w:space="0" w:color="auto"/>
              <w:right w:val="nil"/>
            </w:tcBorders>
            <w:shd w:val="clear" w:color="auto" w:fill="auto"/>
            <w:noWrap/>
            <w:vAlign w:val="bottom"/>
            <w:hideMark/>
          </w:tcPr>
          <w:p w14:paraId="68F526CC"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1061" w:type="dxa"/>
            <w:tcBorders>
              <w:top w:val="nil"/>
              <w:left w:val="nil"/>
              <w:bottom w:val="single" w:sz="4" w:space="0" w:color="auto"/>
              <w:right w:val="nil"/>
            </w:tcBorders>
            <w:shd w:val="clear" w:color="auto" w:fill="auto"/>
            <w:noWrap/>
            <w:vAlign w:val="bottom"/>
            <w:hideMark/>
          </w:tcPr>
          <w:p w14:paraId="1FDE3DD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44" w:type="dxa"/>
            <w:tcBorders>
              <w:top w:val="nil"/>
              <w:left w:val="nil"/>
              <w:bottom w:val="single" w:sz="4" w:space="0" w:color="auto"/>
              <w:right w:val="nil"/>
            </w:tcBorders>
            <w:shd w:val="clear" w:color="auto" w:fill="auto"/>
            <w:noWrap/>
            <w:vAlign w:val="bottom"/>
            <w:hideMark/>
          </w:tcPr>
          <w:p w14:paraId="2BF76A3A"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4DB2F5FB"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single" w:sz="4" w:space="0" w:color="auto"/>
              <w:right w:val="nil"/>
            </w:tcBorders>
            <w:shd w:val="clear" w:color="auto" w:fill="auto"/>
            <w:noWrap/>
            <w:vAlign w:val="bottom"/>
            <w:hideMark/>
          </w:tcPr>
          <w:p w14:paraId="65937FE3"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r>
      <w:tr w:rsidR="00BB0D4D" w:rsidRPr="00565079" w14:paraId="4161CE1A" w14:textId="77777777" w:rsidTr="001C33BC">
        <w:trPr>
          <w:trHeight w:val="300"/>
        </w:trPr>
        <w:tc>
          <w:tcPr>
            <w:tcW w:w="3580" w:type="dxa"/>
            <w:tcBorders>
              <w:top w:val="single" w:sz="4" w:space="0" w:color="auto"/>
              <w:left w:val="nil"/>
              <w:bottom w:val="nil"/>
              <w:right w:val="nil"/>
            </w:tcBorders>
            <w:shd w:val="clear" w:color="auto" w:fill="auto"/>
            <w:noWrap/>
            <w:vAlign w:val="bottom"/>
            <w:hideMark/>
          </w:tcPr>
          <w:p w14:paraId="10B523BB" w14:textId="77777777"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941" w:type="dxa"/>
            <w:tcBorders>
              <w:top w:val="single" w:sz="4" w:space="0" w:color="auto"/>
              <w:left w:val="nil"/>
              <w:bottom w:val="nil"/>
              <w:right w:val="nil"/>
            </w:tcBorders>
            <w:shd w:val="clear" w:color="auto" w:fill="auto"/>
            <w:noWrap/>
            <w:vAlign w:val="bottom"/>
            <w:hideMark/>
          </w:tcPr>
          <w:p w14:paraId="10287BCD" w14:textId="7F4DCBDD"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687.30</w:t>
            </w:r>
          </w:p>
        </w:tc>
        <w:tc>
          <w:tcPr>
            <w:tcW w:w="477" w:type="dxa"/>
            <w:tcBorders>
              <w:top w:val="single" w:sz="4" w:space="0" w:color="auto"/>
              <w:left w:val="nil"/>
              <w:bottom w:val="nil"/>
              <w:right w:val="nil"/>
            </w:tcBorders>
            <w:shd w:val="clear" w:color="auto" w:fill="auto"/>
            <w:noWrap/>
            <w:vAlign w:val="bottom"/>
            <w:hideMark/>
          </w:tcPr>
          <w:p w14:paraId="7C222A28" w14:textId="2A703FC8"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9" w:type="dxa"/>
            <w:tcBorders>
              <w:top w:val="single" w:sz="4" w:space="0" w:color="auto"/>
              <w:left w:val="nil"/>
              <w:bottom w:val="nil"/>
              <w:right w:val="nil"/>
            </w:tcBorders>
            <w:shd w:val="clear" w:color="auto" w:fill="auto"/>
            <w:noWrap/>
            <w:vAlign w:val="bottom"/>
            <w:hideMark/>
          </w:tcPr>
          <w:p w14:paraId="45B833B2" w14:textId="4FC3B92E" w:rsidR="00BB0D4D" w:rsidRPr="00565079" w:rsidRDefault="00282BC9"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846" w:type="dxa"/>
            <w:tcBorders>
              <w:top w:val="single" w:sz="4" w:space="0" w:color="auto"/>
              <w:left w:val="nil"/>
              <w:bottom w:val="nil"/>
              <w:right w:val="nil"/>
            </w:tcBorders>
            <w:shd w:val="clear" w:color="auto" w:fill="auto"/>
            <w:noWrap/>
            <w:vAlign w:val="bottom"/>
            <w:hideMark/>
          </w:tcPr>
          <w:p w14:paraId="46A4148C" w14:textId="77777777"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single" w:sz="4" w:space="0" w:color="auto"/>
              <w:left w:val="nil"/>
              <w:bottom w:val="nil"/>
              <w:right w:val="nil"/>
            </w:tcBorders>
            <w:shd w:val="clear" w:color="auto" w:fill="auto"/>
            <w:noWrap/>
            <w:vAlign w:val="bottom"/>
            <w:hideMark/>
          </w:tcPr>
          <w:p w14:paraId="1FB51361" w14:textId="77777777"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p>
        </w:tc>
        <w:tc>
          <w:tcPr>
            <w:tcW w:w="644" w:type="dxa"/>
            <w:tcBorders>
              <w:top w:val="single" w:sz="4" w:space="0" w:color="auto"/>
              <w:left w:val="nil"/>
              <w:bottom w:val="nil"/>
              <w:right w:val="nil"/>
            </w:tcBorders>
            <w:shd w:val="clear" w:color="auto" w:fill="auto"/>
            <w:noWrap/>
            <w:vAlign w:val="bottom"/>
            <w:hideMark/>
          </w:tcPr>
          <w:p w14:paraId="00B545E3" w14:textId="3FFB33BF"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0.22</w:t>
            </w:r>
          </w:p>
        </w:tc>
        <w:tc>
          <w:tcPr>
            <w:tcW w:w="671" w:type="dxa"/>
            <w:tcBorders>
              <w:top w:val="single" w:sz="4" w:space="0" w:color="auto"/>
              <w:left w:val="nil"/>
              <w:bottom w:val="nil"/>
              <w:right w:val="nil"/>
            </w:tcBorders>
            <w:shd w:val="clear" w:color="auto" w:fill="auto"/>
            <w:noWrap/>
            <w:vAlign w:val="bottom"/>
            <w:hideMark/>
          </w:tcPr>
          <w:p w14:paraId="4546BA2E" w14:textId="5C3E426D"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0.03</w:t>
            </w:r>
          </w:p>
        </w:tc>
        <w:tc>
          <w:tcPr>
            <w:tcW w:w="607" w:type="dxa"/>
            <w:tcBorders>
              <w:top w:val="single" w:sz="4" w:space="0" w:color="auto"/>
              <w:left w:val="nil"/>
              <w:bottom w:val="nil"/>
              <w:right w:val="nil"/>
            </w:tcBorders>
            <w:shd w:val="clear" w:color="auto" w:fill="auto"/>
            <w:noWrap/>
            <w:vAlign w:val="bottom"/>
            <w:hideMark/>
          </w:tcPr>
          <w:p w14:paraId="456150B3" w14:textId="6D10CB0E"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0.19</w:t>
            </w:r>
          </w:p>
        </w:tc>
      </w:tr>
      <w:tr w:rsidR="00BB0D4D" w:rsidRPr="00565079" w14:paraId="7B6D59FD" w14:textId="77777777" w:rsidTr="00282BC9">
        <w:trPr>
          <w:trHeight w:val="300"/>
        </w:trPr>
        <w:tc>
          <w:tcPr>
            <w:tcW w:w="3580" w:type="dxa"/>
            <w:tcBorders>
              <w:top w:val="nil"/>
              <w:left w:val="nil"/>
              <w:bottom w:val="nil"/>
              <w:right w:val="nil"/>
            </w:tcBorders>
            <w:shd w:val="clear" w:color="auto" w:fill="auto"/>
            <w:noWrap/>
            <w:vAlign w:val="bottom"/>
            <w:hideMark/>
          </w:tcPr>
          <w:p w14:paraId="602C8493" w14:textId="77777777"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941" w:type="dxa"/>
            <w:tcBorders>
              <w:top w:val="nil"/>
              <w:left w:val="nil"/>
              <w:bottom w:val="nil"/>
              <w:right w:val="nil"/>
            </w:tcBorders>
            <w:shd w:val="clear" w:color="auto" w:fill="auto"/>
            <w:noWrap/>
            <w:vAlign w:val="bottom"/>
            <w:hideMark/>
          </w:tcPr>
          <w:p w14:paraId="26E6E008" w14:textId="254DBAC6"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1.22</w:t>
            </w:r>
          </w:p>
        </w:tc>
        <w:tc>
          <w:tcPr>
            <w:tcW w:w="477" w:type="dxa"/>
            <w:tcBorders>
              <w:top w:val="nil"/>
              <w:left w:val="nil"/>
              <w:bottom w:val="nil"/>
              <w:right w:val="nil"/>
            </w:tcBorders>
            <w:shd w:val="clear" w:color="auto" w:fill="auto"/>
            <w:noWrap/>
            <w:vAlign w:val="bottom"/>
            <w:hideMark/>
          </w:tcPr>
          <w:p w14:paraId="022D6A94" w14:textId="394F6DC9"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2</w:t>
            </w:r>
          </w:p>
        </w:tc>
        <w:tc>
          <w:tcPr>
            <w:tcW w:w="1039" w:type="dxa"/>
            <w:tcBorders>
              <w:top w:val="nil"/>
              <w:left w:val="nil"/>
              <w:bottom w:val="nil"/>
              <w:right w:val="nil"/>
            </w:tcBorders>
            <w:shd w:val="clear" w:color="auto" w:fill="auto"/>
            <w:noWrap/>
            <w:vAlign w:val="bottom"/>
            <w:hideMark/>
          </w:tcPr>
          <w:p w14:paraId="235E50D0" w14:textId="22A3FD71" w:rsidR="00BB0D4D" w:rsidRPr="00565079" w:rsidRDefault="00282BC9"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w:t>
            </w:r>
            <w:r w:rsidR="00BB0D4D" w:rsidRPr="00565079">
              <w:rPr>
                <w:rFonts w:eastAsia="Times New Roman" w:cs="Times New Roman"/>
                <w:color w:val="000000" w:themeColor="text1"/>
                <w:sz w:val="18"/>
                <w:szCs w:val="18"/>
                <w:lang w:val="en-GB" w:eastAsia="en-GB"/>
              </w:rPr>
              <w:t>54</w:t>
            </w:r>
          </w:p>
        </w:tc>
        <w:tc>
          <w:tcPr>
            <w:tcW w:w="846" w:type="dxa"/>
            <w:tcBorders>
              <w:top w:val="nil"/>
              <w:left w:val="nil"/>
              <w:bottom w:val="nil"/>
              <w:right w:val="nil"/>
            </w:tcBorders>
            <w:shd w:val="clear" w:color="auto" w:fill="auto"/>
            <w:noWrap/>
            <w:vAlign w:val="bottom"/>
            <w:hideMark/>
          </w:tcPr>
          <w:p w14:paraId="744EF302" w14:textId="5F7DF74F"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0.00</w:t>
            </w:r>
          </w:p>
        </w:tc>
        <w:tc>
          <w:tcPr>
            <w:tcW w:w="1061" w:type="dxa"/>
            <w:tcBorders>
              <w:top w:val="nil"/>
              <w:left w:val="nil"/>
              <w:bottom w:val="nil"/>
              <w:right w:val="nil"/>
            </w:tcBorders>
            <w:shd w:val="clear" w:color="auto" w:fill="auto"/>
            <w:noWrap/>
            <w:vAlign w:val="bottom"/>
            <w:hideMark/>
          </w:tcPr>
          <w:p w14:paraId="13CD9475" w14:textId="63FC21F2"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very small</w:t>
            </w:r>
          </w:p>
        </w:tc>
        <w:tc>
          <w:tcPr>
            <w:tcW w:w="644" w:type="dxa"/>
            <w:tcBorders>
              <w:top w:val="nil"/>
              <w:left w:val="nil"/>
              <w:bottom w:val="nil"/>
              <w:right w:val="nil"/>
            </w:tcBorders>
            <w:shd w:val="clear" w:color="auto" w:fill="auto"/>
            <w:noWrap/>
            <w:vAlign w:val="bottom"/>
            <w:hideMark/>
          </w:tcPr>
          <w:p w14:paraId="50C50260" w14:textId="77777777"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30F90DB8" w14:textId="77777777"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5D901473" w14:textId="77777777"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p>
        </w:tc>
      </w:tr>
      <w:tr w:rsidR="00BB0D4D" w:rsidRPr="00565079" w14:paraId="2DE459A5" w14:textId="77777777" w:rsidTr="00282BC9">
        <w:trPr>
          <w:trHeight w:val="300"/>
        </w:trPr>
        <w:tc>
          <w:tcPr>
            <w:tcW w:w="3580" w:type="dxa"/>
            <w:tcBorders>
              <w:top w:val="nil"/>
              <w:left w:val="nil"/>
              <w:bottom w:val="nil"/>
              <w:right w:val="nil"/>
            </w:tcBorders>
            <w:shd w:val="clear" w:color="auto" w:fill="auto"/>
            <w:noWrap/>
            <w:vAlign w:val="bottom"/>
            <w:hideMark/>
          </w:tcPr>
          <w:p w14:paraId="2D22336D" w14:textId="77777777"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941" w:type="dxa"/>
            <w:tcBorders>
              <w:top w:val="nil"/>
              <w:left w:val="nil"/>
              <w:bottom w:val="nil"/>
              <w:right w:val="nil"/>
            </w:tcBorders>
            <w:shd w:val="clear" w:color="auto" w:fill="auto"/>
            <w:noWrap/>
            <w:vAlign w:val="bottom"/>
            <w:hideMark/>
          </w:tcPr>
          <w:p w14:paraId="141BA176" w14:textId="0E8A82C8"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6.15</w:t>
            </w:r>
          </w:p>
        </w:tc>
        <w:tc>
          <w:tcPr>
            <w:tcW w:w="477" w:type="dxa"/>
            <w:tcBorders>
              <w:top w:val="nil"/>
              <w:left w:val="nil"/>
              <w:bottom w:val="nil"/>
              <w:right w:val="nil"/>
            </w:tcBorders>
            <w:shd w:val="clear" w:color="auto" w:fill="auto"/>
            <w:noWrap/>
            <w:vAlign w:val="bottom"/>
            <w:hideMark/>
          </w:tcPr>
          <w:p w14:paraId="030DDC93" w14:textId="7D4F8FEE"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2</w:t>
            </w:r>
          </w:p>
        </w:tc>
        <w:tc>
          <w:tcPr>
            <w:tcW w:w="1039" w:type="dxa"/>
            <w:tcBorders>
              <w:top w:val="nil"/>
              <w:left w:val="nil"/>
              <w:bottom w:val="nil"/>
              <w:right w:val="nil"/>
            </w:tcBorders>
            <w:shd w:val="clear" w:color="auto" w:fill="auto"/>
            <w:noWrap/>
            <w:vAlign w:val="bottom"/>
            <w:hideMark/>
          </w:tcPr>
          <w:p w14:paraId="45D3A96D" w14:textId="083EA8D4" w:rsidR="00BB0D4D" w:rsidRPr="00565079" w:rsidRDefault="00282BC9"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w:t>
            </w:r>
            <w:r w:rsidR="00BB0D4D" w:rsidRPr="00565079">
              <w:rPr>
                <w:rFonts w:eastAsia="Times New Roman" w:cs="Times New Roman"/>
                <w:color w:val="000000" w:themeColor="text1"/>
                <w:sz w:val="18"/>
                <w:szCs w:val="18"/>
                <w:lang w:val="en-GB" w:eastAsia="en-GB"/>
              </w:rPr>
              <w:t>046</w:t>
            </w:r>
          </w:p>
        </w:tc>
        <w:tc>
          <w:tcPr>
            <w:tcW w:w="846" w:type="dxa"/>
            <w:tcBorders>
              <w:top w:val="nil"/>
              <w:left w:val="nil"/>
              <w:bottom w:val="nil"/>
              <w:right w:val="nil"/>
            </w:tcBorders>
            <w:shd w:val="clear" w:color="auto" w:fill="auto"/>
            <w:noWrap/>
            <w:vAlign w:val="bottom"/>
            <w:hideMark/>
          </w:tcPr>
          <w:p w14:paraId="64179303" w14:textId="14A7493E"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0.01</w:t>
            </w:r>
          </w:p>
        </w:tc>
        <w:tc>
          <w:tcPr>
            <w:tcW w:w="1061" w:type="dxa"/>
            <w:tcBorders>
              <w:top w:val="nil"/>
              <w:left w:val="nil"/>
              <w:bottom w:val="nil"/>
              <w:right w:val="nil"/>
            </w:tcBorders>
            <w:shd w:val="clear" w:color="auto" w:fill="auto"/>
            <w:noWrap/>
            <w:vAlign w:val="bottom"/>
            <w:hideMark/>
          </w:tcPr>
          <w:p w14:paraId="776FD7D1" w14:textId="664319ED"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small</w:t>
            </w:r>
          </w:p>
        </w:tc>
        <w:tc>
          <w:tcPr>
            <w:tcW w:w="644" w:type="dxa"/>
            <w:tcBorders>
              <w:top w:val="nil"/>
              <w:left w:val="nil"/>
              <w:bottom w:val="nil"/>
              <w:right w:val="nil"/>
            </w:tcBorders>
            <w:shd w:val="clear" w:color="auto" w:fill="auto"/>
            <w:noWrap/>
            <w:vAlign w:val="bottom"/>
            <w:hideMark/>
          </w:tcPr>
          <w:p w14:paraId="18B76530" w14:textId="77777777"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4EB1AA71" w14:textId="77777777"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10E4A03F" w14:textId="77777777"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p>
        </w:tc>
      </w:tr>
      <w:tr w:rsidR="00BB0D4D" w:rsidRPr="00565079" w14:paraId="33BC9CB5" w14:textId="77777777" w:rsidTr="00282BC9">
        <w:trPr>
          <w:trHeight w:val="300"/>
        </w:trPr>
        <w:tc>
          <w:tcPr>
            <w:tcW w:w="3580" w:type="dxa"/>
            <w:tcBorders>
              <w:top w:val="nil"/>
              <w:left w:val="nil"/>
              <w:bottom w:val="single" w:sz="4" w:space="0" w:color="auto"/>
              <w:right w:val="nil"/>
            </w:tcBorders>
            <w:shd w:val="clear" w:color="auto" w:fill="auto"/>
            <w:noWrap/>
            <w:vAlign w:val="bottom"/>
            <w:hideMark/>
          </w:tcPr>
          <w:p w14:paraId="2C4FD0BB" w14:textId="77777777"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941" w:type="dxa"/>
            <w:tcBorders>
              <w:top w:val="nil"/>
              <w:left w:val="nil"/>
              <w:bottom w:val="nil"/>
              <w:right w:val="nil"/>
            </w:tcBorders>
            <w:shd w:val="clear" w:color="auto" w:fill="auto"/>
            <w:noWrap/>
            <w:vAlign w:val="bottom"/>
            <w:hideMark/>
          </w:tcPr>
          <w:p w14:paraId="0D075BD8" w14:textId="28F881B8" w:rsidR="00BB0D4D" w:rsidRPr="00565079" w:rsidRDefault="00BB0D4D" w:rsidP="00BB0D4D">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1.48</w:t>
            </w:r>
          </w:p>
        </w:tc>
        <w:tc>
          <w:tcPr>
            <w:tcW w:w="477" w:type="dxa"/>
            <w:tcBorders>
              <w:top w:val="nil"/>
              <w:left w:val="nil"/>
              <w:bottom w:val="nil"/>
              <w:right w:val="nil"/>
            </w:tcBorders>
            <w:shd w:val="clear" w:color="auto" w:fill="auto"/>
            <w:noWrap/>
            <w:vAlign w:val="bottom"/>
            <w:hideMark/>
          </w:tcPr>
          <w:p w14:paraId="6E5B3300" w14:textId="55700757" w:rsidR="00BB0D4D" w:rsidRPr="00565079" w:rsidRDefault="00BB0D4D" w:rsidP="00BB0D4D">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9" w:type="dxa"/>
            <w:tcBorders>
              <w:top w:val="nil"/>
              <w:left w:val="nil"/>
              <w:bottom w:val="nil"/>
              <w:right w:val="nil"/>
            </w:tcBorders>
            <w:shd w:val="clear" w:color="auto" w:fill="auto"/>
            <w:noWrap/>
            <w:vAlign w:val="bottom"/>
            <w:hideMark/>
          </w:tcPr>
          <w:p w14:paraId="3BC0766B" w14:textId="66DF7925" w:rsidR="00BB0D4D" w:rsidRPr="00565079" w:rsidRDefault="00282BC9" w:rsidP="00BB0D4D">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w:t>
            </w:r>
            <w:r w:rsidR="00BB0D4D" w:rsidRPr="00565079">
              <w:rPr>
                <w:rFonts w:cs="Times New Roman"/>
                <w:color w:val="000000" w:themeColor="text1"/>
                <w:sz w:val="18"/>
                <w:szCs w:val="18"/>
                <w:lang w:val="en-GB"/>
              </w:rPr>
              <w:t>83</w:t>
            </w:r>
          </w:p>
        </w:tc>
        <w:tc>
          <w:tcPr>
            <w:tcW w:w="846" w:type="dxa"/>
            <w:tcBorders>
              <w:top w:val="nil"/>
              <w:left w:val="nil"/>
              <w:bottom w:val="nil"/>
              <w:right w:val="nil"/>
            </w:tcBorders>
            <w:shd w:val="clear" w:color="auto" w:fill="auto"/>
            <w:noWrap/>
            <w:vAlign w:val="bottom"/>
            <w:hideMark/>
          </w:tcPr>
          <w:p w14:paraId="618BC49B" w14:textId="737459DF" w:rsidR="00BB0D4D" w:rsidRPr="00565079" w:rsidRDefault="00BB0D4D" w:rsidP="00BB0D4D">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-0.02</w:t>
            </w:r>
          </w:p>
        </w:tc>
        <w:tc>
          <w:tcPr>
            <w:tcW w:w="1061" w:type="dxa"/>
            <w:tcBorders>
              <w:top w:val="nil"/>
              <w:left w:val="nil"/>
              <w:bottom w:val="nil"/>
              <w:right w:val="nil"/>
            </w:tcBorders>
            <w:shd w:val="clear" w:color="auto" w:fill="auto"/>
            <w:noWrap/>
            <w:vAlign w:val="bottom"/>
            <w:hideMark/>
          </w:tcPr>
          <w:p w14:paraId="4A025110" w14:textId="4E567898" w:rsidR="00BB0D4D" w:rsidRPr="00565079" w:rsidRDefault="00BB0D4D" w:rsidP="00BB0D4D">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44" w:type="dxa"/>
            <w:tcBorders>
              <w:top w:val="nil"/>
              <w:left w:val="nil"/>
              <w:bottom w:val="nil"/>
              <w:right w:val="nil"/>
            </w:tcBorders>
            <w:shd w:val="clear" w:color="auto" w:fill="auto"/>
            <w:noWrap/>
            <w:vAlign w:val="bottom"/>
            <w:hideMark/>
          </w:tcPr>
          <w:p w14:paraId="55ECBC16" w14:textId="77777777"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75F879B2" w14:textId="77777777"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58619C78" w14:textId="77777777" w:rsidR="00BB0D4D" w:rsidRPr="00565079" w:rsidRDefault="00BB0D4D" w:rsidP="00BB0D4D">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410E5B33" w14:textId="77777777" w:rsidTr="00492FD6">
        <w:trPr>
          <w:trHeight w:val="300"/>
        </w:trPr>
        <w:tc>
          <w:tcPr>
            <w:tcW w:w="3580" w:type="dxa"/>
            <w:tcBorders>
              <w:top w:val="single" w:sz="4" w:space="0" w:color="auto"/>
              <w:left w:val="nil"/>
              <w:bottom w:val="single" w:sz="4" w:space="0" w:color="auto"/>
              <w:right w:val="nil"/>
            </w:tcBorders>
            <w:shd w:val="clear" w:color="auto" w:fill="auto"/>
            <w:noWrap/>
            <w:vAlign w:val="bottom"/>
            <w:hideMark/>
          </w:tcPr>
          <w:p w14:paraId="5B95A61A" w14:textId="0A108376" w:rsidR="00492FD6" w:rsidRPr="00565079" w:rsidRDefault="00492FD6" w:rsidP="001C4E57">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Momentary Te</w:t>
            </w:r>
            <w:r w:rsidR="00F00036" w:rsidRPr="00565079">
              <w:rPr>
                <w:rFonts w:eastAsia="Times New Roman" w:cs="Times New Roman"/>
                <w:b/>
                <w:color w:val="000000" w:themeColor="text1"/>
                <w:sz w:val="18"/>
                <w:szCs w:val="18"/>
                <w:lang w:val="en-GB" w:eastAsia="en-GB"/>
              </w:rPr>
              <w:t>n</w:t>
            </w:r>
            <w:r w:rsidRPr="00565079">
              <w:rPr>
                <w:rFonts w:eastAsia="Times New Roman" w:cs="Times New Roman"/>
                <w:b/>
                <w:color w:val="000000" w:themeColor="text1"/>
                <w:sz w:val="18"/>
                <w:szCs w:val="18"/>
                <w:lang w:val="en-GB" w:eastAsia="en-GB"/>
              </w:rPr>
              <w:t>sion (%)</w:t>
            </w:r>
          </w:p>
        </w:tc>
        <w:tc>
          <w:tcPr>
            <w:tcW w:w="941" w:type="dxa"/>
            <w:tcBorders>
              <w:top w:val="single" w:sz="4" w:space="0" w:color="auto"/>
              <w:left w:val="nil"/>
              <w:bottom w:val="single" w:sz="4" w:space="0" w:color="auto"/>
              <w:right w:val="nil"/>
            </w:tcBorders>
            <w:shd w:val="clear" w:color="auto" w:fill="auto"/>
            <w:noWrap/>
            <w:vAlign w:val="bottom"/>
            <w:hideMark/>
          </w:tcPr>
          <w:p w14:paraId="17122903"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477" w:type="dxa"/>
            <w:tcBorders>
              <w:top w:val="single" w:sz="4" w:space="0" w:color="auto"/>
              <w:left w:val="nil"/>
              <w:bottom w:val="single" w:sz="4" w:space="0" w:color="auto"/>
              <w:right w:val="nil"/>
            </w:tcBorders>
            <w:shd w:val="clear" w:color="auto" w:fill="auto"/>
            <w:noWrap/>
            <w:vAlign w:val="bottom"/>
            <w:hideMark/>
          </w:tcPr>
          <w:p w14:paraId="2EBC0B58"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1039" w:type="dxa"/>
            <w:tcBorders>
              <w:top w:val="single" w:sz="4" w:space="0" w:color="auto"/>
              <w:left w:val="nil"/>
              <w:bottom w:val="single" w:sz="4" w:space="0" w:color="auto"/>
              <w:right w:val="nil"/>
            </w:tcBorders>
            <w:shd w:val="clear" w:color="auto" w:fill="auto"/>
            <w:noWrap/>
            <w:vAlign w:val="bottom"/>
            <w:hideMark/>
          </w:tcPr>
          <w:p w14:paraId="7F0BEBBB"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846" w:type="dxa"/>
            <w:tcBorders>
              <w:top w:val="single" w:sz="4" w:space="0" w:color="auto"/>
              <w:left w:val="nil"/>
              <w:bottom w:val="single" w:sz="4" w:space="0" w:color="auto"/>
              <w:right w:val="nil"/>
            </w:tcBorders>
            <w:shd w:val="clear" w:color="auto" w:fill="auto"/>
            <w:noWrap/>
            <w:vAlign w:val="bottom"/>
            <w:hideMark/>
          </w:tcPr>
          <w:p w14:paraId="075F710E"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1061" w:type="dxa"/>
            <w:tcBorders>
              <w:top w:val="single" w:sz="4" w:space="0" w:color="auto"/>
              <w:left w:val="nil"/>
              <w:bottom w:val="single" w:sz="4" w:space="0" w:color="auto"/>
              <w:right w:val="nil"/>
            </w:tcBorders>
            <w:shd w:val="clear" w:color="auto" w:fill="auto"/>
            <w:noWrap/>
            <w:vAlign w:val="bottom"/>
            <w:hideMark/>
          </w:tcPr>
          <w:p w14:paraId="7380CCF9"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44" w:type="dxa"/>
            <w:tcBorders>
              <w:top w:val="single" w:sz="4" w:space="0" w:color="auto"/>
              <w:left w:val="nil"/>
              <w:bottom w:val="single" w:sz="4" w:space="0" w:color="auto"/>
              <w:right w:val="nil"/>
            </w:tcBorders>
            <w:shd w:val="clear" w:color="auto" w:fill="auto"/>
            <w:noWrap/>
            <w:vAlign w:val="bottom"/>
            <w:hideMark/>
          </w:tcPr>
          <w:p w14:paraId="2F4450B6"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6AD93174"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07" w:type="dxa"/>
            <w:tcBorders>
              <w:top w:val="single" w:sz="4" w:space="0" w:color="auto"/>
              <w:left w:val="nil"/>
              <w:bottom w:val="single" w:sz="4" w:space="0" w:color="auto"/>
              <w:right w:val="nil"/>
            </w:tcBorders>
            <w:shd w:val="clear" w:color="auto" w:fill="auto"/>
            <w:noWrap/>
            <w:vAlign w:val="bottom"/>
            <w:hideMark/>
          </w:tcPr>
          <w:p w14:paraId="294B1917"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656FCDDA" w14:textId="77777777" w:rsidTr="00492FD6">
        <w:trPr>
          <w:trHeight w:val="300"/>
        </w:trPr>
        <w:tc>
          <w:tcPr>
            <w:tcW w:w="3580" w:type="dxa"/>
            <w:tcBorders>
              <w:top w:val="single" w:sz="4" w:space="0" w:color="auto"/>
              <w:left w:val="nil"/>
              <w:bottom w:val="nil"/>
              <w:right w:val="nil"/>
            </w:tcBorders>
            <w:shd w:val="clear" w:color="auto" w:fill="auto"/>
            <w:noWrap/>
            <w:vAlign w:val="bottom"/>
            <w:hideMark/>
          </w:tcPr>
          <w:p w14:paraId="5ECD972E"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bookmarkStart w:id="1" w:name="_Hlk125309176"/>
            <w:r w:rsidRPr="00565079">
              <w:rPr>
                <w:rFonts w:eastAsia="Times New Roman" w:cs="Times New Roman"/>
                <w:color w:val="000000" w:themeColor="text1"/>
                <w:sz w:val="18"/>
                <w:szCs w:val="18"/>
                <w:lang w:val="en-GB" w:eastAsia="en-GB"/>
              </w:rPr>
              <w:t>(Intercept)</w:t>
            </w:r>
          </w:p>
        </w:tc>
        <w:tc>
          <w:tcPr>
            <w:tcW w:w="941" w:type="dxa"/>
            <w:tcBorders>
              <w:top w:val="nil"/>
              <w:left w:val="nil"/>
              <w:bottom w:val="nil"/>
              <w:right w:val="nil"/>
            </w:tcBorders>
            <w:shd w:val="clear" w:color="auto" w:fill="auto"/>
            <w:noWrap/>
            <w:vAlign w:val="bottom"/>
            <w:hideMark/>
          </w:tcPr>
          <w:p w14:paraId="102DAFE2"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1111.31</w:t>
            </w:r>
          </w:p>
        </w:tc>
        <w:tc>
          <w:tcPr>
            <w:tcW w:w="477" w:type="dxa"/>
            <w:tcBorders>
              <w:top w:val="nil"/>
              <w:left w:val="nil"/>
              <w:bottom w:val="nil"/>
              <w:right w:val="nil"/>
            </w:tcBorders>
            <w:shd w:val="clear" w:color="auto" w:fill="auto"/>
            <w:noWrap/>
            <w:vAlign w:val="bottom"/>
            <w:hideMark/>
          </w:tcPr>
          <w:p w14:paraId="43C1215B"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9" w:type="dxa"/>
            <w:tcBorders>
              <w:top w:val="nil"/>
              <w:left w:val="nil"/>
              <w:bottom w:val="nil"/>
              <w:right w:val="nil"/>
            </w:tcBorders>
            <w:shd w:val="clear" w:color="auto" w:fill="auto"/>
            <w:noWrap/>
            <w:vAlign w:val="bottom"/>
            <w:hideMark/>
          </w:tcPr>
          <w:p w14:paraId="632978FF"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6" w:type="dxa"/>
            <w:tcBorders>
              <w:top w:val="nil"/>
              <w:left w:val="nil"/>
              <w:bottom w:val="nil"/>
              <w:right w:val="nil"/>
            </w:tcBorders>
            <w:shd w:val="clear" w:color="auto" w:fill="auto"/>
            <w:noWrap/>
            <w:vAlign w:val="bottom"/>
            <w:hideMark/>
          </w:tcPr>
          <w:p w14:paraId="4913BFC7"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nil"/>
              <w:left w:val="nil"/>
              <w:bottom w:val="nil"/>
              <w:right w:val="nil"/>
            </w:tcBorders>
            <w:shd w:val="clear" w:color="auto" w:fill="auto"/>
            <w:noWrap/>
            <w:vAlign w:val="bottom"/>
            <w:hideMark/>
          </w:tcPr>
          <w:p w14:paraId="15B119C6"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44" w:type="dxa"/>
            <w:tcBorders>
              <w:top w:val="nil"/>
              <w:left w:val="nil"/>
              <w:bottom w:val="nil"/>
              <w:right w:val="nil"/>
            </w:tcBorders>
            <w:shd w:val="clear" w:color="auto" w:fill="auto"/>
            <w:noWrap/>
            <w:vAlign w:val="bottom"/>
            <w:hideMark/>
          </w:tcPr>
          <w:p w14:paraId="46368AA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0.24</w:t>
            </w:r>
          </w:p>
        </w:tc>
        <w:tc>
          <w:tcPr>
            <w:tcW w:w="671" w:type="dxa"/>
            <w:tcBorders>
              <w:top w:val="nil"/>
              <w:left w:val="nil"/>
              <w:bottom w:val="nil"/>
              <w:right w:val="nil"/>
            </w:tcBorders>
            <w:shd w:val="clear" w:color="auto" w:fill="auto"/>
            <w:noWrap/>
            <w:vAlign w:val="bottom"/>
            <w:hideMark/>
          </w:tcPr>
          <w:p w14:paraId="3572450B"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0.06</w:t>
            </w:r>
          </w:p>
        </w:tc>
        <w:tc>
          <w:tcPr>
            <w:tcW w:w="607" w:type="dxa"/>
            <w:tcBorders>
              <w:top w:val="nil"/>
              <w:left w:val="nil"/>
              <w:bottom w:val="nil"/>
              <w:right w:val="nil"/>
            </w:tcBorders>
            <w:shd w:val="clear" w:color="auto" w:fill="auto"/>
            <w:noWrap/>
            <w:vAlign w:val="bottom"/>
            <w:hideMark/>
          </w:tcPr>
          <w:p w14:paraId="7BCF940E"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0.19</w:t>
            </w:r>
          </w:p>
        </w:tc>
      </w:tr>
      <w:tr w:rsidR="00442459" w:rsidRPr="00565079" w14:paraId="090C7967" w14:textId="77777777" w:rsidTr="00492FD6">
        <w:trPr>
          <w:trHeight w:val="300"/>
        </w:trPr>
        <w:tc>
          <w:tcPr>
            <w:tcW w:w="3580" w:type="dxa"/>
            <w:tcBorders>
              <w:top w:val="nil"/>
              <w:left w:val="nil"/>
              <w:bottom w:val="nil"/>
              <w:right w:val="nil"/>
            </w:tcBorders>
            <w:shd w:val="clear" w:color="auto" w:fill="auto"/>
            <w:noWrap/>
            <w:vAlign w:val="bottom"/>
            <w:hideMark/>
          </w:tcPr>
          <w:p w14:paraId="0D390C46"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941" w:type="dxa"/>
            <w:tcBorders>
              <w:top w:val="nil"/>
              <w:left w:val="nil"/>
              <w:bottom w:val="nil"/>
              <w:right w:val="nil"/>
            </w:tcBorders>
            <w:shd w:val="clear" w:color="auto" w:fill="auto"/>
            <w:noWrap/>
            <w:vAlign w:val="bottom"/>
            <w:hideMark/>
          </w:tcPr>
          <w:p w14:paraId="6098985E"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9.56</w:t>
            </w:r>
          </w:p>
        </w:tc>
        <w:tc>
          <w:tcPr>
            <w:tcW w:w="477" w:type="dxa"/>
            <w:tcBorders>
              <w:top w:val="nil"/>
              <w:left w:val="nil"/>
              <w:bottom w:val="nil"/>
              <w:right w:val="nil"/>
            </w:tcBorders>
            <w:shd w:val="clear" w:color="auto" w:fill="auto"/>
            <w:noWrap/>
            <w:vAlign w:val="bottom"/>
            <w:hideMark/>
          </w:tcPr>
          <w:p w14:paraId="591A3E2A"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9" w:type="dxa"/>
            <w:tcBorders>
              <w:top w:val="nil"/>
              <w:left w:val="nil"/>
              <w:bottom w:val="nil"/>
              <w:right w:val="nil"/>
            </w:tcBorders>
            <w:shd w:val="clear" w:color="auto" w:fill="auto"/>
            <w:noWrap/>
            <w:vAlign w:val="bottom"/>
            <w:hideMark/>
          </w:tcPr>
          <w:p w14:paraId="5ECFC04D" w14:textId="274F441C" w:rsidR="00492FD6" w:rsidRPr="00565079" w:rsidRDefault="00282BC9" w:rsidP="001C4E57">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b/>
                <w:bCs/>
                <w:color w:val="000000" w:themeColor="text1"/>
                <w:sz w:val="18"/>
                <w:szCs w:val="18"/>
                <w:lang w:val="en-GB"/>
              </w:rPr>
              <w:t>.</w:t>
            </w:r>
            <w:r w:rsidR="00492FD6" w:rsidRPr="00565079">
              <w:rPr>
                <w:rFonts w:cs="Times New Roman"/>
                <w:b/>
                <w:bCs/>
                <w:color w:val="000000" w:themeColor="text1"/>
                <w:sz w:val="18"/>
                <w:szCs w:val="18"/>
                <w:lang w:val="en-GB"/>
              </w:rPr>
              <w:t>008</w:t>
            </w:r>
          </w:p>
        </w:tc>
        <w:tc>
          <w:tcPr>
            <w:tcW w:w="846" w:type="dxa"/>
            <w:tcBorders>
              <w:top w:val="nil"/>
              <w:left w:val="nil"/>
              <w:bottom w:val="nil"/>
              <w:right w:val="nil"/>
            </w:tcBorders>
            <w:shd w:val="clear" w:color="auto" w:fill="auto"/>
            <w:noWrap/>
            <w:vAlign w:val="bottom"/>
            <w:hideMark/>
          </w:tcPr>
          <w:p w14:paraId="63112B27"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0.05</w:t>
            </w:r>
          </w:p>
        </w:tc>
        <w:tc>
          <w:tcPr>
            <w:tcW w:w="1061" w:type="dxa"/>
            <w:tcBorders>
              <w:top w:val="nil"/>
              <w:left w:val="nil"/>
              <w:bottom w:val="nil"/>
              <w:right w:val="nil"/>
            </w:tcBorders>
            <w:shd w:val="clear" w:color="auto" w:fill="auto"/>
            <w:noWrap/>
            <w:vAlign w:val="bottom"/>
            <w:hideMark/>
          </w:tcPr>
          <w:p w14:paraId="24B16790"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44" w:type="dxa"/>
            <w:tcBorders>
              <w:top w:val="nil"/>
              <w:left w:val="nil"/>
              <w:bottom w:val="nil"/>
              <w:right w:val="nil"/>
            </w:tcBorders>
            <w:shd w:val="clear" w:color="auto" w:fill="auto"/>
            <w:noWrap/>
            <w:vAlign w:val="bottom"/>
            <w:hideMark/>
          </w:tcPr>
          <w:p w14:paraId="44DEC47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3124228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524DADAC"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6F662FF5" w14:textId="77777777" w:rsidTr="00492FD6">
        <w:trPr>
          <w:trHeight w:val="300"/>
        </w:trPr>
        <w:tc>
          <w:tcPr>
            <w:tcW w:w="3580" w:type="dxa"/>
            <w:tcBorders>
              <w:top w:val="nil"/>
              <w:left w:val="nil"/>
              <w:bottom w:val="nil"/>
              <w:right w:val="nil"/>
            </w:tcBorders>
            <w:shd w:val="clear" w:color="auto" w:fill="auto"/>
            <w:noWrap/>
            <w:vAlign w:val="bottom"/>
            <w:hideMark/>
          </w:tcPr>
          <w:p w14:paraId="3E9A16B2"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941" w:type="dxa"/>
            <w:tcBorders>
              <w:top w:val="nil"/>
              <w:left w:val="nil"/>
              <w:bottom w:val="nil"/>
              <w:right w:val="nil"/>
            </w:tcBorders>
            <w:shd w:val="clear" w:color="auto" w:fill="auto"/>
            <w:noWrap/>
            <w:vAlign w:val="bottom"/>
            <w:hideMark/>
          </w:tcPr>
          <w:p w14:paraId="38657FEF"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1.73</w:t>
            </w:r>
          </w:p>
        </w:tc>
        <w:tc>
          <w:tcPr>
            <w:tcW w:w="477" w:type="dxa"/>
            <w:tcBorders>
              <w:top w:val="nil"/>
              <w:left w:val="nil"/>
              <w:bottom w:val="nil"/>
              <w:right w:val="nil"/>
            </w:tcBorders>
            <w:shd w:val="clear" w:color="auto" w:fill="auto"/>
            <w:noWrap/>
            <w:vAlign w:val="bottom"/>
            <w:hideMark/>
          </w:tcPr>
          <w:p w14:paraId="28E9C26D"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2</w:t>
            </w:r>
          </w:p>
        </w:tc>
        <w:tc>
          <w:tcPr>
            <w:tcW w:w="1039" w:type="dxa"/>
            <w:tcBorders>
              <w:top w:val="nil"/>
              <w:left w:val="nil"/>
              <w:bottom w:val="nil"/>
              <w:right w:val="nil"/>
            </w:tcBorders>
            <w:shd w:val="clear" w:color="auto" w:fill="auto"/>
            <w:noWrap/>
            <w:vAlign w:val="bottom"/>
            <w:hideMark/>
          </w:tcPr>
          <w:p w14:paraId="2AD497D5" w14:textId="1482DB44" w:rsidR="00492FD6" w:rsidRPr="00565079" w:rsidRDefault="00282BC9"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w:t>
            </w:r>
            <w:r w:rsidR="00492FD6" w:rsidRPr="00565079">
              <w:rPr>
                <w:rFonts w:eastAsia="Times New Roman" w:cs="Times New Roman"/>
                <w:color w:val="000000" w:themeColor="text1"/>
                <w:sz w:val="18"/>
                <w:szCs w:val="18"/>
                <w:lang w:val="en-GB" w:eastAsia="en-GB"/>
              </w:rPr>
              <w:t>42</w:t>
            </w:r>
          </w:p>
        </w:tc>
        <w:tc>
          <w:tcPr>
            <w:tcW w:w="846" w:type="dxa"/>
            <w:tcBorders>
              <w:top w:val="nil"/>
              <w:left w:val="nil"/>
              <w:bottom w:val="nil"/>
              <w:right w:val="nil"/>
            </w:tcBorders>
            <w:shd w:val="clear" w:color="auto" w:fill="auto"/>
            <w:noWrap/>
            <w:vAlign w:val="bottom"/>
            <w:hideMark/>
          </w:tcPr>
          <w:p w14:paraId="38D17DC0"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 0.01</w:t>
            </w:r>
          </w:p>
        </w:tc>
        <w:tc>
          <w:tcPr>
            <w:tcW w:w="1061" w:type="dxa"/>
            <w:tcBorders>
              <w:top w:val="nil"/>
              <w:left w:val="nil"/>
              <w:bottom w:val="nil"/>
              <w:right w:val="nil"/>
            </w:tcBorders>
            <w:shd w:val="clear" w:color="auto" w:fill="auto"/>
            <w:noWrap/>
            <w:vAlign w:val="bottom"/>
            <w:hideMark/>
          </w:tcPr>
          <w:p w14:paraId="57D21181"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very small</w:t>
            </w:r>
          </w:p>
        </w:tc>
        <w:tc>
          <w:tcPr>
            <w:tcW w:w="644" w:type="dxa"/>
            <w:tcBorders>
              <w:top w:val="nil"/>
              <w:left w:val="nil"/>
              <w:bottom w:val="nil"/>
              <w:right w:val="nil"/>
            </w:tcBorders>
            <w:shd w:val="clear" w:color="auto" w:fill="auto"/>
            <w:noWrap/>
            <w:vAlign w:val="bottom"/>
            <w:hideMark/>
          </w:tcPr>
          <w:p w14:paraId="30F66B24"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7878FF6B"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54EBA6AD"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796130DA" w14:textId="77777777" w:rsidTr="00492FD6">
        <w:trPr>
          <w:trHeight w:val="300"/>
        </w:trPr>
        <w:tc>
          <w:tcPr>
            <w:tcW w:w="3580" w:type="dxa"/>
            <w:tcBorders>
              <w:top w:val="nil"/>
              <w:left w:val="nil"/>
              <w:bottom w:val="single" w:sz="4" w:space="0" w:color="auto"/>
              <w:right w:val="nil"/>
            </w:tcBorders>
            <w:shd w:val="clear" w:color="auto" w:fill="auto"/>
            <w:noWrap/>
            <w:vAlign w:val="bottom"/>
            <w:hideMark/>
          </w:tcPr>
          <w:p w14:paraId="3E4AC68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941" w:type="dxa"/>
            <w:tcBorders>
              <w:top w:val="nil"/>
              <w:left w:val="nil"/>
              <w:bottom w:val="nil"/>
              <w:right w:val="nil"/>
            </w:tcBorders>
            <w:shd w:val="clear" w:color="auto" w:fill="auto"/>
            <w:noWrap/>
            <w:vAlign w:val="bottom"/>
            <w:hideMark/>
          </w:tcPr>
          <w:p w14:paraId="55AF4B69" w14:textId="77777777" w:rsidR="00492FD6" w:rsidRPr="00565079" w:rsidRDefault="00492FD6" w:rsidP="001C4E57">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1.43</w:t>
            </w:r>
          </w:p>
        </w:tc>
        <w:tc>
          <w:tcPr>
            <w:tcW w:w="477" w:type="dxa"/>
            <w:tcBorders>
              <w:top w:val="nil"/>
              <w:left w:val="nil"/>
              <w:bottom w:val="nil"/>
              <w:right w:val="nil"/>
            </w:tcBorders>
            <w:shd w:val="clear" w:color="auto" w:fill="auto"/>
            <w:noWrap/>
            <w:vAlign w:val="bottom"/>
            <w:hideMark/>
          </w:tcPr>
          <w:p w14:paraId="40ECEC96" w14:textId="77777777" w:rsidR="00492FD6" w:rsidRPr="00565079" w:rsidRDefault="00492FD6" w:rsidP="001C4E57">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9" w:type="dxa"/>
            <w:tcBorders>
              <w:top w:val="nil"/>
              <w:left w:val="nil"/>
              <w:bottom w:val="nil"/>
              <w:right w:val="nil"/>
            </w:tcBorders>
            <w:shd w:val="clear" w:color="auto" w:fill="auto"/>
            <w:noWrap/>
            <w:vAlign w:val="bottom"/>
            <w:hideMark/>
          </w:tcPr>
          <w:p w14:paraId="5C3D107B" w14:textId="7791D060" w:rsidR="00492FD6" w:rsidRPr="00565079" w:rsidRDefault="00282BC9" w:rsidP="001C4E57">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w:t>
            </w:r>
            <w:r w:rsidR="00492FD6" w:rsidRPr="00565079">
              <w:rPr>
                <w:rFonts w:cs="Times New Roman"/>
                <w:color w:val="000000" w:themeColor="text1"/>
                <w:sz w:val="18"/>
                <w:szCs w:val="18"/>
                <w:lang w:val="en-GB"/>
              </w:rPr>
              <w:t>84</w:t>
            </w:r>
          </w:p>
        </w:tc>
        <w:tc>
          <w:tcPr>
            <w:tcW w:w="846" w:type="dxa"/>
            <w:tcBorders>
              <w:top w:val="nil"/>
              <w:left w:val="nil"/>
              <w:bottom w:val="nil"/>
              <w:right w:val="nil"/>
            </w:tcBorders>
            <w:shd w:val="clear" w:color="auto" w:fill="auto"/>
            <w:noWrap/>
            <w:vAlign w:val="bottom"/>
            <w:hideMark/>
          </w:tcPr>
          <w:p w14:paraId="2DAE1E4B" w14:textId="77777777" w:rsidR="00492FD6" w:rsidRPr="00565079" w:rsidRDefault="00492FD6" w:rsidP="001C4E57">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-0.02</w:t>
            </w:r>
          </w:p>
        </w:tc>
        <w:tc>
          <w:tcPr>
            <w:tcW w:w="1061" w:type="dxa"/>
            <w:tcBorders>
              <w:top w:val="nil"/>
              <w:left w:val="nil"/>
              <w:bottom w:val="nil"/>
              <w:right w:val="nil"/>
            </w:tcBorders>
            <w:shd w:val="clear" w:color="auto" w:fill="auto"/>
            <w:noWrap/>
            <w:vAlign w:val="bottom"/>
            <w:hideMark/>
          </w:tcPr>
          <w:p w14:paraId="0BCCF466" w14:textId="77777777" w:rsidR="00492FD6" w:rsidRPr="00565079" w:rsidRDefault="00492FD6" w:rsidP="001C4E57">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44" w:type="dxa"/>
            <w:tcBorders>
              <w:top w:val="nil"/>
              <w:left w:val="nil"/>
              <w:bottom w:val="nil"/>
              <w:right w:val="nil"/>
            </w:tcBorders>
            <w:shd w:val="clear" w:color="auto" w:fill="auto"/>
            <w:noWrap/>
            <w:vAlign w:val="bottom"/>
            <w:hideMark/>
          </w:tcPr>
          <w:p w14:paraId="50C895AA"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3A2285D5"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59750582"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r>
      <w:bookmarkEnd w:id="1"/>
      <w:tr w:rsidR="00442459" w:rsidRPr="00565079" w14:paraId="5B51E74A" w14:textId="77777777" w:rsidTr="00492FD6">
        <w:trPr>
          <w:trHeight w:val="300"/>
        </w:trPr>
        <w:tc>
          <w:tcPr>
            <w:tcW w:w="3580" w:type="dxa"/>
            <w:tcBorders>
              <w:top w:val="single" w:sz="4" w:space="0" w:color="auto"/>
              <w:left w:val="nil"/>
              <w:bottom w:val="single" w:sz="4" w:space="0" w:color="auto"/>
              <w:right w:val="nil"/>
            </w:tcBorders>
            <w:shd w:val="clear" w:color="auto" w:fill="auto"/>
            <w:noWrap/>
            <w:vAlign w:val="bottom"/>
            <w:hideMark/>
          </w:tcPr>
          <w:p w14:paraId="209C193A" w14:textId="77777777" w:rsidR="00492FD6" w:rsidRPr="00565079" w:rsidRDefault="00492FD6" w:rsidP="001C4E57">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Physical Comfort (%)</w:t>
            </w:r>
          </w:p>
        </w:tc>
        <w:tc>
          <w:tcPr>
            <w:tcW w:w="941" w:type="dxa"/>
            <w:tcBorders>
              <w:top w:val="single" w:sz="4" w:space="0" w:color="auto"/>
              <w:left w:val="nil"/>
              <w:bottom w:val="single" w:sz="4" w:space="0" w:color="auto"/>
              <w:right w:val="nil"/>
            </w:tcBorders>
            <w:shd w:val="clear" w:color="auto" w:fill="auto"/>
            <w:noWrap/>
            <w:vAlign w:val="bottom"/>
            <w:hideMark/>
          </w:tcPr>
          <w:p w14:paraId="1F808DA1"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477" w:type="dxa"/>
            <w:tcBorders>
              <w:top w:val="single" w:sz="4" w:space="0" w:color="auto"/>
              <w:left w:val="nil"/>
              <w:bottom w:val="single" w:sz="4" w:space="0" w:color="auto"/>
              <w:right w:val="nil"/>
            </w:tcBorders>
            <w:shd w:val="clear" w:color="auto" w:fill="auto"/>
            <w:noWrap/>
            <w:vAlign w:val="bottom"/>
            <w:hideMark/>
          </w:tcPr>
          <w:p w14:paraId="21C61EE0"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1039" w:type="dxa"/>
            <w:tcBorders>
              <w:top w:val="single" w:sz="4" w:space="0" w:color="auto"/>
              <w:left w:val="nil"/>
              <w:bottom w:val="single" w:sz="4" w:space="0" w:color="auto"/>
              <w:right w:val="nil"/>
            </w:tcBorders>
            <w:shd w:val="clear" w:color="auto" w:fill="auto"/>
            <w:noWrap/>
            <w:vAlign w:val="bottom"/>
            <w:hideMark/>
          </w:tcPr>
          <w:p w14:paraId="489B327E"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846" w:type="dxa"/>
            <w:tcBorders>
              <w:top w:val="single" w:sz="4" w:space="0" w:color="auto"/>
              <w:left w:val="nil"/>
              <w:bottom w:val="single" w:sz="4" w:space="0" w:color="auto"/>
              <w:right w:val="nil"/>
            </w:tcBorders>
            <w:shd w:val="clear" w:color="auto" w:fill="auto"/>
            <w:noWrap/>
            <w:vAlign w:val="bottom"/>
            <w:hideMark/>
          </w:tcPr>
          <w:p w14:paraId="04ECF1AE"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1061" w:type="dxa"/>
            <w:tcBorders>
              <w:top w:val="single" w:sz="4" w:space="0" w:color="auto"/>
              <w:left w:val="nil"/>
              <w:bottom w:val="single" w:sz="4" w:space="0" w:color="auto"/>
              <w:right w:val="nil"/>
            </w:tcBorders>
            <w:shd w:val="clear" w:color="auto" w:fill="auto"/>
            <w:noWrap/>
            <w:vAlign w:val="bottom"/>
            <w:hideMark/>
          </w:tcPr>
          <w:p w14:paraId="110054E4"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44" w:type="dxa"/>
            <w:tcBorders>
              <w:top w:val="single" w:sz="4" w:space="0" w:color="auto"/>
              <w:left w:val="nil"/>
              <w:bottom w:val="single" w:sz="4" w:space="0" w:color="auto"/>
              <w:right w:val="nil"/>
            </w:tcBorders>
            <w:shd w:val="clear" w:color="auto" w:fill="auto"/>
            <w:noWrap/>
            <w:vAlign w:val="bottom"/>
            <w:hideMark/>
          </w:tcPr>
          <w:p w14:paraId="54C5568A"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3195D050"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07" w:type="dxa"/>
            <w:tcBorders>
              <w:top w:val="single" w:sz="4" w:space="0" w:color="auto"/>
              <w:left w:val="nil"/>
              <w:bottom w:val="single" w:sz="4" w:space="0" w:color="auto"/>
              <w:right w:val="nil"/>
            </w:tcBorders>
            <w:shd w:val="clear" w:color="auto" w:fill="auto"/>
            <w:noWrap/>
            <w:vAlign w:val="bottom"/>
            <w:hideMark/>
          </w:tcPr>
          <w:p w14:paraId="5B656148"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121B81DE" w14:textId="77777777" w:rsidTr="00492FD6">
        <w:trPr>
          <w:trHeight w:val="300"/>
        </w:trPr>
        <w:tc>
          <w:tcPr>
            <w:tcW w:w="3580" w:type="dxa"/>
            <w:tcBorders>
              <w:top w:val="single" w:sz="4" w:space="0" w:color="auto"/>
              <w:left w:val="nil"/>
              <w:bottom w:val="nil"/>
              <w:right w:val="nil"/>
            </w:tcBorders>
            <w:shd w:val="clear" w:color="auto" w:fill="auto"/>
            <w:noWrap/>
            <w:vAlign w:val="bottom"/>
            <w:hideMark/>
          </w:tcPr>
          <w:p w14:paraId="7022DD71"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941" w:type="dxa"/>
            <w:tcBorders>
              <w:top w:val="nil"/>
              <w:left w:val="nil"/>
              <w:bottom w:val="nil"/>
              <w:right w:val="nil"/>
            </w:tcBorders>
            <w:shd w:val="clear" w:color="auto" w:fill="auto"/>
            <w:noWrap/>
            <w:vAlign w:val="bottom"/>
            <w:hideMark/>
          </w:tcPr>
          <w:p w14:paraId="049636E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161.64</w:t>
            </w:r>
          </w:p>
        </w:tc>
        <w:tc>
          <w:tcPr>
            <w:tcW w:w="477" w:type="dxa"/>
            <w:tcBorders>
              <w:top w:val="nil"/>
              <w:left w:val="nil"/>
              <w:bottom w:val="nil"/>
              <w:right w:val="nil"/>
            </w:tcBorders>
            <w:shd w:val="clear" w:color="auto" w:fill="auto"/>
            <w:noWrap/>
            <w:vAlign w:val="bottom"/>
            <w:hideMark/>
          </w:tcPr>
          <w:p w14:paraId="11C529B1"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9" w:type="dxa"/>
            <w:tcBorders>
              <w:top w:val="nil"/>
              <w:left w:val="nil"/>
              <w:bottom w:val="nil"/>
              <w:right w:val="nil"/>
            </w:tcBorders>
            <w:shd w:val="clear" w:color="auto" w:fill="auto"/>
            <w:noWrap/>
            <w:vAlign w:val="bottom"/>
            <w:hideMark/>
          </w:tcPr>
          <w:p w14:paraId="53DD22BF"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6" w:type="dxa"/>
            <w:tcBorders>
              <w:top w:val="nil"/>
              <w:left w:val="nil"/>
              <w:bottom w:val="nil"/>
              <w:right w:val="nil"/>
            </w:tcBorders>
            <w:shd w:val="clear" w:color="auto" w:fill="auto"/>
            <w:noWrap/>
            <w:vAlign w:val="bottom"/>
            <w:hideMark/>
          </w:tcPr>
          <w:p w14:paraId="658AE31C"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nil"/>
              <w:left w:val="nil"/>
              <w:bottom w:val="nil"/>
              <w:right w:val="nil"/>
            </w:tcBorders>
            <w:shd w:val="clear" w:color="auto" w:fill="auto"/>
            <w:noWrap/>
            <w:vAlign w:val="bottom"/>
            <w:hideMark/>
          </w:tcPr>
          <w:p w14:paraId="1C378E54"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44" w:type="dxa"/>
            <w:tcBorders>
              <w:top w:val="nil"/>
              <w:left w:val="nil"/>
              <w:bottom w:val="nil"/>
              <w:right w:val="nil"/>
            </w:tcBorders>
            <w:shd w:val="clear" w:color="auto" w:fill="auto"/>
            <w:noWrap/>
            <w:vAlign w:val="bottom"/>
            <w:hideMark/>
          </w:tcPr>
          <w:p w14:paraId="1A5BE83C"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0.42</w:t>
            </w:r>
          </w:p>
        </w:tc>
        <w:tc>
          <w:tcPr>
            <w:tcW w:w="671" w:type="dxa"/>
            <w:tcBorders>
              <w:top w:val="nil"/>
              <w:left w:val="nil"/>
              <w:bottom w:val="nil"/>
              <w:right w:val="nil"/>
            </w:tcBorders>
            <w:shd w:val="clear" w:color="auto" w:fill="auto"/>
            <w:noWrap/>
            <w:vAlign w:val="bottom"/>
            <w:hideMark/>
          </w:tcPr>
          <w:p w14:paraId="52E916B8"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0.02</w:t>
            </w:r>
          </w:p>
        </w:tc>
        <w:tc>
          <w:tcPr>
            <w:tcW w:w="607" w:type="dxa"/>
            <w:tcBorders>
              <w:top w:val="nil"/>
              <w:left w:val="nil"/>
              <w:bottom w:val="nil"/>
              <w:right w:val="nil"/>
            </w:tcBorders>
            <w:shd w:val="clear" w:color="auto" w:fill="auto"/>
            <w:noWrap/>
            <w:vAlign w:val="bottom"/>
            <w:hideMark/>
          </w:tcPr>
          <w:p w14:paraId="53197147"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0.41</w:t>
            </w:r>
          </w:p>
        </w:tc>
      </w:tr>
      <w:tr w:rsidR="00442459" w:rsidRPr="00565079" w14:paraId="223F3F91" w14:textId="77777777" w:rsidTr="00492FD6">
        <w:trPr>
          <w:trHeight w:val="300"/>
        </w:trPr>
        <w:tc>
          <w:tcPr>
            <w:tcW w:w="3580" w:type="dxa"/>
            <w:tcBorders>
              <w:top w:val="nil"/>
              <w:left w:val="nil"/>
              <w:bottom w:val="nil"/>
              <w:right w:val="nil"/>
            </w:tcBorders>
            <w:shd w:val="clear" w:color="auto" w:fill="auto"/>
            <w:noWrap/>
            <w:vAlign w:val="bottom"/>
            <w:hideMark/>
          </w:tcPr>
          <w:p w14:paraId="4451E9A8"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941" w:type="dxa"/>
            <w:tcBorders>
              <w:top w:val="nil"/>
              <w:left w:val="nil"/>
              <w:bottom w:val="nil"/>
              <w:right w:val="nil"/>
            </w:tcBorders>
            <w:shd w:val="clear" w:color="auto" w:fill="auto"/>
            <w:noWrap/>
            <w:vAlign w:val="bottom"/>
            <w:hideMark/>
          </w:tcPr>
          <w:p w14:paraId="157D9ADD"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1.47</w:t>
            </w:r>
          </w:p>
        </w:tc>
        <w:tc>
          <w:tcPr>
            <w:tcW w:w="477" w:type="dxa"/>
            <w:tcBorders>
              <w:top w:val="nil"/>
              <w:left w:val="nil"/>
              <w:bottom w:val="nil"/>
              <w:right w:val="nil"/>
            </w:tcBorders>
            <w:shd w:val="clear" w:color="auto" w:fill="auto"/>
            <w:noWrap/>
            <w:vAlign w:val="bottom"/>
            <w:hideMark/>
          </w:tcPr>
          <w:p w14:paraId="0EAAD90B"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9" w:type="dxa"/>
            <w:tcBorders>
              <w:top w:val="nil"/>
              <w:left w:val="nil"/>
              <w:bottom w:val="nil"/>
              <w:right w:val="nil"/>
            </w:tcBorders>
            <w:shd w:val="clear" w:color="auto" w:fill="auto"/>
            <w:noWrap/>
            <w:vAlign w:val="bottom"/>
            <w:hideMark/>
          </w:tcPr>
          <w:p w14:paraId="4B553CC8" w14:textId="3A8231E1" w:rsidR="00492FD6" w:rsidRPr="00565079" w:rsidRDefault="00282BC9"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w:t>
            </w:r>
            <w:r w:rsidR="00492FD6" w:rsidRPr="00565079">
              <w:rPr>
                <w:rFonts w:cs="Times New Roman"/>
                <w:color w:val="000000" w:themeColor="text1"/>
                <w:sz w:val="18"/>
                <w:szCs w:val="18"/>
                <w:lang w:val="en-GB"/>
              </w:rPr>
              <w:t>48</w:t>
            </w:r>
          </w:p>
        </w:tc>
        <w:tc>
          <w:tcPr>
            <w:tcW w:w="846" w:type="dxa"/>
            <w:tcBorders>
              <w:top w:val="nil"/>
              <w:left w:val="nil"/>
              <w:bottom w:val="nil"/>
              <w:right w:val="nil"/>
            </w:tcBorders>
            <w:shd w:val="clear" w:color="auto" w:fill="auto"/>
            <w:noWrap/>
            <w:vAlign w:val="bottom"/>
            <w:hideMark/>
          </w:tcPr>
          <w:p w14:paraId="2009B0EE"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 0.01</w:t>
            </w:r>
          </w:p>
        </w:tc>
        <w:tc>
          <w:tcPr>
            <w:tcW w:w="1061" w:type="dxa"/>
            <w:tcBorders>
              <w:top w:val="nil"/>
              <w:left w:val="nil"/>
              <w:bottom w:val="nil"/>
              <w:right w:val="nil"/>
            </w:tcBorders>
            <w:shd w:val="clear" w:color="auto" w:fill="auto"/>
            <w:noWrap/>
            <w:vAlign w:val="bottom"/>
            <w:hideMark/>
          </w:tcPr>
          <w:p w14:paraId="2ED55FFF"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44" w:type="dxa"/>
            <w:tcBorders>
              <w:top w:val="nil"/>
              <w:left w:val="nil"/>
              <w:bottom w:val="nil"/>
              <w:right w:val="nil"/>
            </w:tcBorders>
            <w:shd w:val="clear" w:color="auto" w:fill="auto"/>
            <w:noWrap/>
            <w:vAlign w:val="bottom"/>
            <w:hideMark/>
          </w:tcPr>
          <w:p w14:paraId="4AD082B1"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3C329DF6"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7CE2C227"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029C2D7B" w14:textId="77777777" w:rsidTr="00492FD6">
        <w:trPr>
          <w:trHeight w:val="300"/>
        </w:trPr>
        <w:tc>
          <w:tcPr>
            <w:tcW w:w="3580" w:type="dxa"/>
            <w:tcBorders>
              <w:top w:val="nil"/>
              <w:left w:val="nil"/>
              <w:bottom w:val="nil"/>
              <w:right w:val="nil"/>
            </w:tcBorders>
            <w:shd w:val="clear" w:color="auto" w:fill="auto"/>
            <w:noWrap/>
            <w:vAlign w:val="bottom"/>
            <w:hideMark/>
          </w:tcPr>
          <w:p w14:paraId="6F7658A4"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941" w:type="dxa"/>
            <w:tcBorders>
              <w:top w:val="nil"/>
              <w:left w:val="nil"/>
              <w:bottom w:val="nil"/>
              <w:right w:val="nil"/>
            </w:tcBorders>
            <w:shd w:val="clear" w:color="auto" w:fill="auto"/>
            <w:noWrap/>
            <w:vAlign w:val="bottom"/>
            <w:hideMark/>
          </w:tcPr>
          <w:p w14:paraId="2A3389E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0.02</w:t>
            </w:r>
          </w:p>
        </w:tc>
        <w:tc>
          <w:tcPr>
            <w:tcW w:w="477" w:type="dxa"/>
            <w:tcBorders>
              <w:top w:val="nil"/>
              <w:left w:val="nil"/>
              <w:bottom w:val="nil"/>
              <w:right w:val="nil"/>
            </w:tcBorders>
            <w:shd w:val="clear" w:color="auto" w:fill="auto"/>
            <w:noWrap/>
            <w:vAlign w:val="bottom"/>
            <w:hideMark/>
          </w:tcPr>
          <w:p w14:paraId="163E6CB7"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9" w:type="dxa"/>
            <w:tcBorders>
              <w:top w:val="nil"/>
              <w:left w:val="nil"/>
              <w:bottom w:val="nil"/>
              <w:right w:val="nil"/>
            </w:tcBorders>
            <w:shd w:val="clear" w:color="auto" w:fill="auto"/>
            <w:noWrap/>
            <w:vAlign w:val="bottom"/>
            <w:hideMark/>
          </w:tcPr>
          <w:p w14:paraId="73DD5D61" w14:textId="7FFC5C53" w:rsidR="00492FD6" w:rsidRPr="00565079" w:rsidRDefault="00282BC9"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w:t>
            </w:r>
            <w:r w:rsidR="00492FD6" w:rsidRPr="00565079">
              <w:rPr>
                <w:rFonts w:cs="Times New Roman"/>
                <w:color w:val="000000" w:themeColor="text1"/>
                <w:sz w:val="18"/>
                <w:szCs w:val="18"/>
                <w:lang w:val="en-GB"/>
              </w:rPr>
              <w:t>99</w:t>
            </w:r>
          </w:p>
        </w:tc>
        <w:tc>
          <w:tcPr>
            <w:tcW w:w="846" w:type="dxa"/>
            <w:tcBorders>
              <w:top w:val="nil"/>
              <w:left w:val="nil"/>
              <w:bottom w:val="nil"/>
              <w:right w:val="nil"/>
            </w:tcBorders>
            <w:shd w:val="clear" w:color="auto" w:fill="auto"/>
            <w:noWrap/>
            <w:vAlign w:val="bottom"/>
            <w:hideMark/>
          </w:tcPr>
          <w:p w14:paraId="0E54353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1061" w:type="dxa"/>
            <w:tcBorders>
              <w:top w:val="nil"/>
              <w:left w:val="nil"/>
              <w:bottom w:val="nil"/>
              <w:right w:val="nil"/>
            </w:tcBorders>
            <w:shd w:val="clear" w:color="auto" w:fill="auto"/>
            <w:noWrap/>
            <w:vAlign w:val="bottom"/>
            <w:hideMark/>
          </w:tcPr>
          <w:p w14:paraId="4F8A7D3C"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44" w:type="dxa"/>
            <w:tcBorders>
              <w:top w:val="nil"/>
              <w:left w:val="nil"/>
              <w:bottom w:val="nil"/>
              <w:right w:val="nil"/>
            </w:tcBorders>
            <w:shd w:val="clear" w:color="auto" w:fill="auto"/>
            <w:noWrap/>
            <w:vAlign w:val="bottom"/>
            <w:hideMark/>
          </w:tcPr>
          <w:p w14:paraId="0EF3431D"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25625A9F"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493B4A3F"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15059E85" w14:textId="77777777" w:rsidTr="00492FD6">
        <w:trPr>
          <w:trHeight w:val="300"/>
        </w:trPr>
        <w:tc>
          <w:tcPr>
            <w:tcW w:w="3580" w:type="dxa"/>
            <w:tcBorders>
              <w:top w:val="nil"/>
              <w:left w:val="nil"/>
              <w:bottom w:val="single" w:sz="4" w:space="0" w:color="auto"/>
              <w:right w:val="nil"/>
            </w:tcBorders>
            <w:shd w:val="clear" w:color="auto" w:fill="auto"/>
            <w:noWrap/>
            <w:vAlign w:val="bottom"/>
            <w:hideMark/>
          </w:tcPr>
          <w:p w14:paraId="3C896BF3"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941" w:type="dxa"/>
            <w:tcBorders>
              <w:top w:val="nil"/>
              <w:left w:val="nil"/>
              <w:bottom w:val="nil"/>
              <w:right w:val="nil"/>
            </w:tcBorders>
            <w:shd w:val="clear" w:color="auto" w:fill="auto"/>
            <w:noWrap/>
            <w:vAlign w:val="bottom"/>
            <w:hideMark/>
          </w:tcPr>
          <w:p w14:paraId="7EFF1FD1" w14:textId="77777777" w:rsidR="00492FD6" w:rsidRPr="00565079" w:rsidRDefault="00492FD6" w:rsidP="001C4E57">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5.71</w:t>
            </w:r>
          </w:p>
        </w:tc>
        <w:tc>
          <w:tcPr>
            <w:tcW w:w="477" w:type="dxa"/>
            <w:tcBorders>
              <w:top w:val="nil"/>
              <w:left w:val="nil"/>
              <w:bottom w:val="nil"/>
              <w:right w:val="nil"/>
            </w:tcBorders>
            <w:shd w:val="clear" w:color="auto" w:fill="auto"/>
            <w:noWrap/>
            <w:vAlign w:val="bottom"/>
            <w:hideMark/>
          </w:tcPr>
          <w:p w14:paraId="1C74A444" w14:textId="77777777" w:rsidR="00492FD6" w:rsidRPr="00565079" w:rsidRDefault="00492FD6" w:rsidP="001C4E57">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9" w:type="dxa"/>
            <w:tcBorders>
              <w:top w:val="nil"/>
              <w:left w:val="nil"/>
              <w:bottom w:val="nil"/>
              <w:right w:val="nil"/>
            </w:tcBorders>
            <w:shd w:val="clear" w:color="auto" w:fill="auto"/>
            <w:noWrap/>
            <w:vAlign w:val="bottom"/>
            <w:hideMark/>
          </w:tcPr>
          <w:p w14:paraId="41CE8A9D" w14:textId="2B0B409A" w:rsidR="00492FD6" w:rsidRPr="00565079" w:rsidRDefault="00282BC9" w:rsidP="001C4E57">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w:t>
            </w:r>
            <w:r w:rsidR="00492FD6" w:rsidRPr="00565079">
              <w:rPr>
                <w:rFonts w:cs="Times New Roman"/>
                <w:color w:val="000000" w:themeColor="text1"/>
                <w:sz w:val="18"/>
                <w:szCs w:val="18"/>
                <w:lang w:val="en-GB"/>
              </w:rPr>
              <w:t>22</w:t>
            </w:r>
          </w:p>
        </w:tc>
        <w:tc>
          <w:tcPr>
            <w:tcW w:w="846" w:type="dxa"/>
            <w:tcBorders>
              <w:top w:val="nil"/>
              <w:left w:val="nil"/>
              <w:bottom w:val="nil"/>
              <w:right w:val="nil"/>
            </w:tcBorders>
            <w:shd w:val="clear" w:color="auto" w:fill="auto"/>
            <w:noWrap/>
            <w:vAlign w:val="bottom"/>
            <w:hideMark/>
          </w:tcPr>
          <w:p w14:paraId="2BA86E92" w14:textId="77777777" w:rsidR="00492FD6" w:rsidRPr="00565079" w:rsidRDefault="00492FD6" w:rsidP="001C4E57">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-0.01</w:t>
            </w:r>
          </w:p>
        </w:tc>
        <w:tc>
          <w:tcPr>
            <w:tcW w:w="1061" w:type="dxa"/>
            <w:tcBorders>
              <w:top w:val="nil"/>
              <w:left w:val="nil"/>
              <w:bottom w:val="nil"/>
              <w:right w:val="nil"/>
            </w:tcBorders>
            <w:shd w:val="clear" w:color="auto" w:fill="auto"/>
            <w:noWrap/>
            <w:vAlign w:val="bottom"/>
            <w:hideMark/>
          </w:tcPr>
          <w:p w14:paraId="77A6A017" w14:textId="77777777" w:rsidR="00492FD6" w:rsidRPr="00565079" w:rsidRDefault="00492FD6" w:rsidP="001C4E57">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44" w:type="dxa"/>
            <w:tcBorders>
              <w:top w:val="nil"/>
              <w:left w:val="nil"/>
              <w:bottom w:val="nil"/>
              <w:right w:val="nil"/>
            </w:tcBorders>
            <w:shd w:val="clear" w:color="auto" w:fill="auto"/>
            <w:noWrap/>
            <w:vAlign w:val="bottom"/>
            <w:hideMark/>
          </w:tcPr>
          <w:p w14:paraId="4E589661"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378DE32D"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59510A51"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3EE3F293" w14:textId="77777777" w:rsidTr="00492FD6">
        <w:trPr>
          <w:trHeight w:val="300"/>
        </w:trPr>
        <w:tc>
          <w:tcPr>
            <w:tcW w:w="3580" w:type="dxa"/>
            <w:tcBorders>
              <w:top w:val="single" w:sz="4" w:space="0" w:color="auto"/>
              <w:left w:val="nil"/>
              <w:bottom w:val="single" w:sz="4" w:space="0" w:color="auto"/>
              <w:right w:val="nil"/>
            </w:tcBorders>
            <w:shd w:val="clear" w:color="auto" w:fill="auto"/>
            <w:noWrap/>
            <w:vAlign w:val="bottom"/>
            <w:hideMark/>
          </w:tcPr>
          <w:p w14:paraId="139F06AC" w14:textId="77777777" w:rsidR="00492FD6" w:rsidRPr="00565079" w:rsidRDefault="00492FD6" w:rsidP="001C4E57">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Momentary Fatigue (%)</w:t>
            </w:r>
          </w:p>
        </w:tc>
        <w:tc>
          <w:tcPr>
            <w:tcW w:w="941" w:type="dxa"/>
            <w:tcBorders>
              <w:top w:val="single" w:sz="4" w:space="0" w:color="auto"/>
              <w:left w:val="nil"/>
              <w:bottom w:val="single" w:sz="4" w:space="0" w:color="auto"/>
              <w:right w:val="nil"/>
            </w:tcBorders>
            <w:shd w:val="clear" w:color="auto" w:fill="auto"/>
            <w:noWrap/>
            <w:vAlign w:val="bottom"/>
            <w:hideMark/>
          </w:tcPr>
          <w:p w14:paraId="56CFAA5B"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477" w:type="dxa"/>
            <w:tcBorders>
              <w:top w:val="single" w:sz="4" w:space="0" w:color="auto"/>
              <w:left w:val="nil"/>
              <w:bottom w:val="single" w:sz="4" w:space="0" w:color="auto"/>
              <w:right w:val="nil"/>
            </w:tcBorders>
            <w:shd w:val="clear" w:color="auto" w:fill="auto"/>
            <w:noWrap/>
            <w:vAlign w:val="bottom"/>
            <w:hideMark/>
          </w:tcPr>
          <w:p w14:paraId="77C755E6"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1039" w:type="dxa"/>
            <w:tcBorders>
              <w:top w:val="single" w:sz="4" w:space="0" w:color="auto"/>
              <w:left w:val="nil"/>
              <w:bottom w:val="single" w:sz="4" w:space="0" w:color="auto"/>
              <w:right w:val="nil"/>
            </w:tcBorders>
            <w:shd w:val="clear" w:color="auto" w:fill="auto"/>
            <w:noWrap/>
            <w:vAlign w:val="bottom"/>
            <w:hideMark/>
          </w:tcPr>
          <w:p w14:paraId="35374786"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846" w:type="dxa"/>
            <w:tcBorders>
              <w:top w:val="single" w:sz="4" w:space="0" w:color="auto"/>
              <w:left w:val="nil"/>
              <w:bottom w:val="single" w:sz="4" w:space="0" w:color="auto"/>
              <w:right w:val="nil"/>
            </w:tcBorders>
            <w:shd w:val="clear" w:color="auto" w:fill="auto"/>
            <w:noWrap/>
            <w:vAlign w:val="bottom"/>
            <w:hideMark/>
          </w:tcPr>
          <w:p w14:paraId="24BFB9F8"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1061" w:type="dxa"/>
            <w:tcBorders>
              <w:top w:val="single" w:sz="4" w:space="0" w:color="auto"/>
              <w:left w:val="nil"/>
              <w:bottom w:val="single" w:sz="4" w:space="0" w:color="auto"/>
              <w:right w:val="nil"/>
            </w:tcBorders>
            <w:shd w:val="clear" w:color="auto" w:fill="auto"/>
            <w:noWrap/>
            <w:vAlign w:val="bottom"/>
            <w:hideMark/>
          </w:tcPr>
          <w:p w14:paraId="6A4E3436"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44" w:type="dxa"/>
            <w:tcBorders>
              <w:top w:val="single" w:sz="4" w:space="0" w:color="auto"/>
              <w:left w:val="nil"/>
              <w:bottom w:val="single" w:sz="4" w:space="0" w:color="auto"/>
              <w:right w:val="nil"/>
            </w:tcBorders>
            <w:shd w:val="clear" w:color="auto" w:fill="auto"/>
            <w:noWrap/>
            <w:vAlign w:val="bottom"/>
            <w:hideMark/>
          </w:tcPr>
          <w:p w14:paraId="5535E2A5"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0F44A46B"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07" w:type="dxa"/>
            <w:tcBorders>
              <w:top w:val="single" w:sz="4" w:space="0" w:color="auto"/>
              <w:left w:val="nil"/>
              <w:bottom w:val="single" w:sz="4" w:space="0" w:color="auto"/>
              <w:right w:val="nil"/>
            </w:tcBorders>
            <w:shd w:val="clear" w:color="auto" w:fill="auto"/>
            <w:noWrap/>
            <w:vAlign w:val="bottom"/>
            <w:hideMark/>
          </w:tcPr>
          <w:p w14:paraId="5764537E"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5E27528A" w14:textId="77777777" w:rsidTr="001C33BC">
        <w:trPr>
          <w:trHeight w:val="300"/>
        </w:trPr>
        <w:tc>
          <w:tcPr>
            <w:tcW w:w="3580" w:type="dxa"/>
            <w:tcBorders>
              <w:top w:val="single" w:sz="4" w:space="0" w:color="auto"/>
              <w:left w:val="nil"/>
              <w:right w:val="nil"/>
            </w:tcBorders>
            <w:shd w:val="clear" w:color="auto" w:fill="auto"/>
            <w:noWrap/>
            <w:vAlign w:val="bottom"/>
            <w:hideMark/>
          </w:tcPr>
          <w:p w14:paraId="49DDB72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941" w:type="dxa"/>
            <w:tcBorders>
              <w:top w:val="nil"/>
              <w:left w:val="nil"/>
              <w:right w:val="nil"/>
            </w:tcBorders>
            <w:shd w:val="clear" w:color="auto" w:fill="auto"/>
            <w:noWrap/>
            <w:vAlign w:val="bottom"/>
            <w:hideMark/>
          </w:tcPr>
          <w:p w14:paraId="59C87DDA"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705.77</w:t>
            </w:r>
          </w:p>
        </w:tc>
        <w:tc>
          <w:tcPr>
            <w:tcW w:w="477" w:type="dxa"/>
            <w:tcBorders>
              <w:top w:val="nil"/>
              <w:left w:val="nil"/>
              <w:right w:val="nil"/>
            </w:tcBorders>
            <w:shd w:val="clear" w:color="auto" w:fill="auto"/>
            <w:noWrap/>
            <w:vAlign w:val="bottom"/>
            <w:hideMark/>
          </w:tcPr>
          <w:p w14:paraId="7B910BDA"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9" w:type="dxa"/>
            <w:tcBorders>
              <w:top w:val="nil"/>
              <w:left w:val="nil"/>
              <w:right w:val="nil"/>
            </w:tcBorders>
            <w:shd w:val="clear" w:color="auto" w:fill="auto"/>
            <w:noWrap/>
            <w:vAlign w:val="bottom"/>
            <w:hideMark/>
          </w:tcPr>
          <w:p w14:paraId="0680AD7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6" w:type="dxa"/>
            <w:tcBorders>
              <w:top w:val="nil"/>
              <w:left w:val="nil"/>
              <w:right w:val="nil"/>
            </w:tcBorders>
            <w:shd w:val="clear" w:color="auto" w:fill="auto"/>
            <w:noWrap/>
            <w:vAlign w:val="bottom"/>
            <w:hideMark/>
          </w:tcPr>
          <w:p w14:paraId="118BB76D"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nil"/>
              <w:left w:val="nil"/>
              <w:right w:val="nil"/>
            </w:tcBorders>
            <w:shd w:val="clear" w:color="auto" w:fill="auto"/>
            <w:noWrap/>
            <w:vAlign w:val="bottom"/>
            <w:hideMark/>
          </w:tcPr>
          <w:p w14:paraId="38089A7A"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44" w:type="dxa"/>
            <w:tcBorders>
              <w:top w:val="nil"/>
              <w:left w:val="nil"/>
              <w:right w:val="nil"/>
            </w:tcBorders>
            <w:shd w:val="clear" w:color="auto" w:fill="auto"/>
            <w:noWrap/>
            <w:vAlign w:val="bottom"/>
            <w:hideMark/>
          </w:tcPr>
          <w:p w14:paraId="3D1B17E8"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0.25</w:t>
            </w:r>
          </w:p>
        </w:tc>
        <w:tc>
          <w:tcPr>
            <w:tcW w:w="671" w:type="dxa"/>
            <w:tcBorders>
              <w:top w:val="nil"/>
              <w:left w:val="nil"/>
              <w:right w:val="nil"/>
            </w:tcBorders>
            <w:shd w:val="clear" w:color="auto" w:fill="auto"/>
            <w:noWrap/>
            <w:vAlign w:val="bottom"/>
            <w:hideMark/>
          </w:tcPr>
          <w:p w14:paraId="5370F41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0.06</w:t>
            </w:r>
          </w:p>
        </w:tc>
        <w:tc>
          <w:tcPr>
            <w:tcW w:w="607" w:type="dxa"/>
            <w:tcBorders>
              <w:top w:val="nil"/>
              <w:left w:val="nil"/>
              <w:right w:val="nil"/>
            </w:tcBorders>
            <w:shd w:val="clear" w:color="auto" w:fill="auto"/>
            <w:noWrap/>
            <w:vAlign w:val="bottom"/>
            <w:hideMark/>
          </w:tcPr>
          <w:p w14:paraId="2F51549A"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0.20</w:t>
            </w:r>
          </w:p>
        </w:tc>
      </w:tr>
      <w:tr w:rsidR="00442459" w:rsidRPr="00565079" w14:paraId="4F86C5B7" w14:textId="77777777" w:rsidTr="001C33BC">
        <w:trPr>
          <w:trHeight w:val="300"/>
        </w:trPr>
        <w:tc>
          <w:tcPr>
            <w:tcW w:w="3580" w:type="dxa"/>
            <w:tcBorders>
              <w:top w:val="nil"/>
              <w:left w:val="nil"/>
              <w:bottom w:val="single" w:sz="4" w:space="0" w:color="auto"/>
              <w:right w:val="nil"/>
            </w:tcBorders>
            <w:shd w:val="clear" w:color="auto" w:fill="auto"/>
            <w:noWrap/>
            <w:vAlign w:val="bottom"/>
            <w:hideMark/>
          </w:tcPr>
          <w:p w14:paraId="2596539F" w14:textId="2637801F" w:rsidR="00492FD6" w:rsidRPr="00565079" w:rsidRDefault="00784A97" w:rsidP="00407B9F">
            <w:pPr>
              <w:tabs>
                <w:tab w:val="left" w:pos="4395"/>
              </w:tabs>
              <w:spacing w:after="0" w:line="240" w:lineRule="auto"/>
              <w:rPr>
                <w:rFonts w:eastAsia="Times New Roman" w:cs="Times New Roman"/>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Selected Model: </w:t>
            </w:r>
            <w:r w:rsidR="00407B9F" w:rsidRPr="00565079">
              <w:rPr>
                <w:rFonts w:eastAsia="Times New Roman" w:cs="Times New Roman"/>
                <w:color w:val="000000" w:themeColor="text1"/>
                <w:sz w:val="18"/>
                <w:szCs w:val="18"/>
                <w:lang w:val="en-GB" w:eastAsia="en-GB"/>
              </w:rPr>
              <w:t xml:space="preserve">                         </w:t>
            </w:r>
            <w:r w:rsidR="00492FD6" w:rsidRPr="00565079">
              <w:rPr>
                <w:rFonts w:eastAsia="Times New Roman" w:cs="Times New Roman"/>
                <w:color w:val="000000" w:themeColor="text1"/>
                <w:sz w:val="18"/>
                <w:szCs w:val="18"/>
                <w:lang w:val="en-GB" w:eastAsia="en-GB"/>
              </w:rPr>
              <w:t>Time of Day</w:t>
            </w:r>
          </w:p>
        </w:tc>
        <w:tc>
          <w:tcPr>
            <w:tcW w:w="941" w:type="dxa"/>
            <w:tcBorders>
              <w:top w:val="nil"/>
              <w:left w:val="nil"/>
              <w:bottom w:val="single" w:sz="4" w:space="0" w:color="auto"/>
              <w:right w:val="nil"/>
            </w:tcBorders>
            <w:shd w:val="clear" w:color="auto" w:fill="auto"/>
            <w:noWrap/>
            <w:vAlign w:val="bottom"/>
            <w:hideMark/>
          </w:tcPr>
          <w:p w14:paraId="1312CC4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13.41</w:t>
            </w:r>
          </w:p>
        </w:tc>
        <w:tc>
          <w:tcPr>
            <w:tcW w:w="477" w:type="dxa"/>
            <w:tcBorders>
              <w:top w:val="nil"/>
              <w:left w:val="nil"/>
              <w:bottom w:val="single" w:sz="4" w:space="0" w:color="auto"/>
              <w:right w:val="nil"/>
            </w:tcBorders>
            <w:shd w:val="clear" w:color="auto" w:fill="auto"/>
            <w:noWrap/>
            <w:vAlign w:val="bottom"/>
            <w:hideMark/>
          </w:tcPr>
          <w:p w14:paraId="5333D7F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9" w:type="dxa"/>
            <w:tcBorders>
              <w:top w:val="nil"/>
              <w:left w:val="nil"/>
              <w:bottom w:val="single" w:sz="4" w:space="0" w:color="auto"/>
              <w:right w:val="nil"/>
            </w:tcBorders>
            <w:shd w:val="clear" w:color="auto" w:fill="auto"/>
            <w:noWrap/>
            <w:vAlign w:val="bottom"/>
            <w:hideMark/>
          </w:tcPr>
          <w:p w14:paraId="06F141EE" w14:textId="25CBF195" w:rsidR="00492FD6" w:rsidRPr="00565079" w:rsidRDefault="00282BC9" w:rsidP="001C4E57">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b/>
                <w:bCs/>
                <w:color w:val="000000" w:themeColor="text1"/>
                <w:sz w:val="18"/>
                <w:szCs w:val="18"/>
                <w:lang w:val="en-GB"/>
              </w:rPr>
              <w:t>.</w:t>
            </w:r>
            <w:r w:rsidR="00492FD6" w:rsidRPr="00565079">
              <w:rPr>
                <w:rFonts w:cs="Times New Roman"/>
                <w:b/>
                <w:bCs/>
                <w:color w:val="000000" w:themeColor="text1"/>
                <w:sz w:val="18"/>
                <w:szCs w:val="18"/>
                <w:lang w:val="en-GB"/>
              </w:rPr>
              <w:t>001</w:t>
            </w:r>
          </w:p>
        </w:tc>
        <w:tc>
          <w:tcPr>
            <w:tcW w:w="846" w:type="dxa"/>
            <w:tcBorders>
              <w:top w:val="nil"/>
              <w:left w:val="nil"/>
              <w:bottom w:val="single" w:sz="4" w:space="0" w:color="auto"/>
              <w:right w:val="nil"/>
            </w:tcBorders>
            <w:shd w:val="clear" w:color="auto" w:fill="auto"/>
            <w:noWrap/>
            <w:vAlign w:val="bottom"/>
            <w:hideMark/>
          </w:tcPr>
          <w:p w14:paraId="707AEC1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0.07</w:t>
            </w:r>
          </w:p>
        </w:tc>
        <w:tc>
          <w:tcPr>
            <w:tcW w:w="1061" w:type="dxa"/>
            <w:tcBorders>
              <w:top w:val="nil"/>
              <w:left w:val="nil"/>
              <w:bottom w:val="single" w:sz="4" w:space="0" w:color="auto"/>
              <w:right w:val="nil"/>
            </w:tcBorders>
            <w:shd w:val="clear" w:color="auto" w:fill="auto"/>
            <w:noWrap/>
            <w:vAlign w:val="bottom"/>
            <w:hideMark/>
          </w:tcPr>
          <w:p w14:paraId="36C07477"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medium</w:t>
            </w:r>
          </w:p>
        </w:tc>
        <w:tc>
          <w:tcPr>
            <w:tcW w:w="644" w:type="dxa"/>
            <w:tcBorders>
              <w:top w:val="nil"/>
              <w:left w:val="nil"/>
              <w:bottom w:val="single" w:sz="4" w:space="0" w:color="auto"/>
              <w:right w:val="nil"/>
            </w:tcBorders>
            <w:shd w:val="clear" w:color="auto" w:fill="auto"/>
            <w:noWrap/>
            <w:vAlign w:val="bottom"/>
            <w:hideMark/>
          </w:tcPr>
          <w:p w14:paraId="1040DCF7"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23699A24"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single" w:sz="4" w:space="0" w:color="auto"/>
              <w:right w:val="nil"/>
            </w:tcBorders>
            <w:shd w:val="clear" w:color="auto" w:fill="auto"/>
            <w:noWrap/>
            <w:vAlign w:val="bottom"/>
            <w:hideMark/>
          </w:tcPr>
          <w:p w14:paraId="254B2993"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r>
      <w:tr w:rsidR="00175E94" w:rsidRPr="00565079" w14:paraId="537A554F" w14:textId="77777777" w:rsidTr="001C33BC">
        <w:trPr>
          <w:trHeight w:val="300"/>
        </w:trPr>
        <w:tc>
          <w:tcPr>
            <w:tcW w:w="3580" w:type="dxa"/>
            <w:tcBorders>
              <w:top w:val="single" w:sz="4" w:space="0" w:color="auto"/>
              <w:left w:val="nil"/>
              <w:bottom w:val="nil"/>
              <w:right w:val="nil"/>
            </w:tcBorders>
            <w:shd w:val="clear" w:color="auto" w:fill="auto"/>
            <w:noWrap/>
            <w:vAlign w:val="bottom"/>
            <w:hideMark/>
          </w:tcPr>
          <w:p w14:paraId="17A4DE5D" w14:textId="77777777"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941" w:type="dxa"/>
            <w:tcBorders>
              <w:top w:val="single" w:sz="4" w:space="0" w:color="auto"/>
              <w:left w:val="nil"/>
              <w:bottom w:val="nil"/>
              <w:right w:val="nil"/>
            </w:tcBorders>
            <w:shd w:val="clear" w:color="auto" w:fill="auto"/>
            <w:noWrap/>
            <w:vAlign w:val="bottom"/>
            <w:hideMark/>
          </w:tcPr>
          <w:p w14:paraId="2AF3442B" w14:textId="5BC8EE5B"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705.77</w:t>
            </w:r>
          </w:p>
        </w:tc>
        <w:tc>
          <w:tcPr>
            <w:tcW w:w="477" w:type="dxa"/>
            <w:tcBorders>
              <w:top w:val="single" w:sz="4" w:space="0" w:color="auto"/>
              <w:left w:val="nil"/>
              <w:bottom w:val="nil"/>
              <w:right w:val="nil"/>
            </w:tcBorders>
            <w:shd w:val="clear" w:color="auto" w:fill="auto"/>
            <w:noWrap/>
            <w:vAlign w:val="bottom"/>
            <w:hideMark/>
          </w:tcPr>
          <w:p w14:paraId="518AE9CE" w14:textId="5DE2C563"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9" w:type="dxa"/>
            <w:tcBorders>
              <w:top w:val="single" w:sz="4" w:space="0" w:color="auto"/>
              <w:left w:val="nil"/>
              <w:bottom w:val="nil"/>
              <w:right w:val="nil"/>
            </w:tcBorders>
            <w:shd w:val="clear" w:color="auto" w:fill="auto"/>
            <w:noWrap/>
            <w:vAlign w:val="bottom"/>
            <w:hideMark/>
          </w:tcPr>
          <w:p w14:paraId="593868EA" w14:textId="3A3AEC85" w:rsidR="00175E94" w:rsidRPr="00565079" w:rsidRDefault="00282BC9"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846" w:type="dxa"/>
            <w:tcBorders>
              <w:top w:val="single" w:sz="4" w:space="0" w:color="auto"/>
              <w:left w:val="nil"/>
              <w:bottom w:val="nil"/>
              <w:right w:val="nil"/>
            </w:tcBorders>
            <w:shd w:val="clear" w:color="auto" w:fill="auto"/>
            <w:noWrap/>
            <w:vAlign w:val="bottom"/>
            <w:hideMark/>
          </w:tcPr>
          <w:p w14:paraId="641DB41E" w14:textId="77777777"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single" w:sz="4" w:space="0" w:color="auto"/>
              <w:left w:val="nil"/>
              <w:bottom w:val="nil"/>
              <w:right w:val="nil"/>
            </w:tcBorders>
            <w:shd w:val="clear" w:color="auto" w:fill="auto"/>
            <w:noWrap/>
            <w:vAlign w:val="bottom"/>
            <w:hideMark/>
          </w:tcPr>
          <w:p w14:paraId="6293DE4E" w14:textId="77777777"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p>
        </w:tc>
        <w:tc>
          <w:tcPr>
            <w:tcW w:w="644" w:type="dxa"/>
            <w:tcBorders>
              <w:top w:val="single" w:sz="4" w:space="0" w:color="auto"/>
              <w:left w:val="nil"/>
              <w:bottom w:val="nil"/>
              <w:right w:val="nil"/>
            </w:tcBorders>
            <w:shd w:val="clear" w:color="auto" w:fill="auto"/>
            <w:noWrap/>
            <w:vAlign w:val="bottom"/>
            <w:hideMark/>
          </w:tcPr>
          <w:p w14:paraId="5DC43664" w14:textId="53ABB2EC"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0.26</w:t>
            </w:r>
          </w:p>
        </w:tc>
        <w:tc>
          <w:tcPr>
            <w:tcW w:w="671" w:type="dxa"/>
            <w:tcBorders>
              <w:top w:val="single" w:sz="4" w:space="0" w:color="auto"/>
              <w:left w:val="nil"/>
              <w:bottom w:val="nil"/>
              <w:right w:val="nil"/>
            </w:tcBorders>
            <w:shd w:val="clear" w:color="auto" w:fill="auto"/>
            <w:noWrap/>
            <w:vAlign w:val="bottom"/>
            <w:hideMark/>
          </w:tcPr>
          <w:p w14:paraId="4B679549" w14:textId="68625B0B"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0.08</w:t>
            </w:r>
          </w:p>
        </w:tc>
        <w:tc>
          <w:tcPr>
            <w:tcW w:w="607" w:type="dxa"/>
            <w:tcBorders>
              <w:top w:val="single" w:sz="4" w:space="0" w:color="auto"/>
              <w:left w:val="nil"/>
              <w:bottom w:val="nil"/>
              <w:right w:val="nil"/>
            </w:tcBorders>
            <w:shd w:val="clear" w:color="auto" w:fill="auto"/>
            <w:noWrap/>
            <w:vAlign w:val="bottom"/>
            <w:hideMark/>
          </w:tcPr>
          <w:p w14:paraId="5FD6EE21" w14:textId="10CCD5B9"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0.20</w:t>
            </w:r>
          </w:p>
        </w:tc>
      </w:tr>
      <w:tr w:rsidR="00175E94" w:rsidRPr="00565079" w14:paraId="184AEC64" w14:textId="77777777" w:rsidTr="00282BC9">
        <w:trPr>
          <w:trHeight w:val="300"/>
        </w:trPr>
        <w:tc>
          <w:tcPr>
            <w:tcW w:w="3580" w:type="dxa"/>
            <w:tcBorders>
              <w:top w:val="nil"/>
              <w:left w:val="nil"/>
              <w:bottom w:val="nil"/>
              <w:right w:val="nil"/>
            </w:tcBorders>
            <w:shd w:val="clear" w:color="auto" w:fill="auto"/>
            <w:noWrap/>
            <w:vAlign w:val="bottom"/>
            <w:hideMark/>
          </w:tcPr>
          <w:p w14:paraId="17279211" w14:textId="77777777"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941" w:type="dxa"/>
            <w:tcBorders>
              <w:top w:val="nil"/>
              <w:left w:val="nil"/>
              <w:bottom w:val="nil"/>
              <w:right w:val="nil"/>
            </w:tcBorders>
            <w:shd w:val="clear" w:color="auto" w:fill="auto"/>
            <w:noWrap/>
            <w:vAlign w:val="bottom"/>
            <w:hideMark/>
          </w:tcPr>
          <w:p w14:paraId="641B4BE6" w14:textId="4FE6ADBE"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0.20</w:t>
            </w:r>
          </w:p>
        </w:tc>
        <w:tc>
          <w:tcPr>
            <w:tcW w:w="477" w:type="dxa"/>
            <w:tcBorders>
              <w:top w:val="nil"/>
              <w:left w:val="nil"/>
              <w:bottom w:val="nil"/>
              <w:right w:val="nil"/>
            </w:tcBorders>
            <w:shd w:val="clear" w:color="auto" w:fill="auto"/>
            <w:noWrap/>
            <w:vAlign w:val="bottom"/>
            <w:hideMark/>
          </w:tcPr>
          <w:p w14:paraId="063B9977" w14:textId="39E87B4D"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9" w:type="dxa"/>
            <w:tcBorders>
              <w:top w:val="nil"/>
              <w:left w:val="nil"/>
              <w:bottom w:val="nil"/>
              <w:right w:val="nil"/>
            </w:tcBorders>
            <w:shd w:val="clear" w:color="auto" w:fill="auto"/>
            <w:noWrap/>
            <w:vAlign w:val="bottom"/>
            <w:hideMark/>
          </w:tcPr>
          <w:p w14:paraId="377B14B7" w14:textId="01907A32" w:rsidR="00175E94" w:rsidRPr="00565079" w:rsidRDefault="00282BC9"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w:t>
            </w:r>
            <w:r w:rsidR="00175E94" w:rsidRPr="00565079">
              <w:rPr>
                <w:rFonts w:cs="Times New Roman"/>
                <w:color w:val="000000" w:themeColor="text1"/>
                <w:sz w:val="18"/>
                <w:szCs w:val="18"/>
                <w:lang w:val="en-GB"/>
              </w:rPr>
              <w:t>91</w:t>
            </w:r>
          </w:p>
        </w:tc>
        <w:tc>
          <w:tcPr>
            <w:tcW w:w="846" w:type="dxa"/>
            <w:tcBorders>
              <w:top w:val="nil"/>
              <w:left w:val="nil"/>
              <w:bottom w:val="nil"/>
              <w:right w:val="nil"/>
            </w:tcBorders>
            <w:shd w:val="clear" w:color="auto" w:fill="auto"/>
            <w:noWrap/>
            <w:vAlign w:val="bottom"/>
            <w:hideMark/>
          </w:tcPr>
          <w:p w14:paraId="07D689F3" w14:textId="627C9674"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1061" w:type="dxa"/>
            <w:tcBorders>
              <w:top w:val="nil"/>
              <w:left w:val="nil"/>
              <w:bottom w:val="nil"/>
              <w:right w:val="nil"/>
            </w:tcBorders>
            <w:shd w:val="clear" w:color="auto" w:fill="auto"/>
            <w:noWrap/>
            <w:vAlign w:val="bottom"/>
            <w:hideMark/>
          </w:tcPr>
          <w:p w14:paraId="4C76DE1B" w14:textId="2F060FBD"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44" w:type="dxa"/>
            <w:tcBorders>
              <w:top w:val="nil"/>
              <w:left w:val="nil"/>
              <w:bottom w:val="nil"/>
              <w:right w:val="nil"/>
            </w:tcBorders>
            <w:shd w:val="clear" w:color="auto" w:fill="auto"/>
            <w:noWrap/>
            <w:vAlign w:val="bottom"/>
            <w:hideMark/>
          </w:tcPr>
          <w:p w14:paraId="07339FCF" w14:textId="77777777"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62866E30" w14:textId="77777777"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5A3E04CC" w14:textId="77777777"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p>
        </w:tc>
      </w:tr>
      <w:tr w:rsidR="00175E94" w:rsidRPr="00565079" w14:paraId="46EC883F" w14:textId="77777777" w:rsidTr="00282BC9">
        <w:trPr>
          <w:trHeight w:val="300"/>
        </w:trPr>
        <w:tc>
          <w:tcPr>
            <w:tcW w:w="3580" w:type="dxa"/>
            <w:tcBorders>
              <w:top w:val="nil"/>
              <w:left w:val="nil"/>
              <w:bottom w:val="nil"/>
              <w:right w:val="nil"/>
            </w:tcBorders>
            <w:shd w:val="clear" w:color="auto" w:fill="auto"/>
            <w:noWrap/>
            <w:vAlign w:val="bottom"/>
            <w:hideMark/>
          </w:tcPr>
          <w:p w14:paraId="0D5B697C" w14:textId="77777777"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941" w:type="dxa"/>
            <w:tcBorders>
              <w:top w:val="nil"/>
              <w:left w:val="nil"/>
              <w:bottom w:val="nil"/>
              <w:right w:val="nil"/>
            </w:tcBorders>
            <w:shd w:val="clear" w:color="auto" w:fill="auto"/>
            <w:noWrap/>
            <w:vAlign w:val="bottom"/>
            <w:hideMark/>
          </w:tcPr>
          <w:p w14:paraId="06EA7385" w14:textId="29B43738"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13.41</w:t>
            </w:r>
          </w:p>
        </w:tc>
        <w:tc>
          <w:tcPr>
            <w:tcW w:w="477" w:type="dxa"/>
            <w:tcBorders>
              <w:top w:val="nil"/>
              <w:left w:val="nil"/>
              <w:bottom w:val="nil"/>
              <w:right w:val="nil"/>
            </w:tcBorders>
            <w:shd w:val="clear" w:color="auto" w:fill="auto"/>
            <w:noWrap/>
            <w:vAlign w:val="bottom"/>
            <w:hideMark/>
          </w:tcPr>
          <w:p w14:paraId="6B5E7501" w14:textId="6B05C9AB"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9" w:type="dxa"/>
            <w:tcBorders>
              <w:top w:val="nil"/>
              <w:left w:val="nil"/>
              <w:bottom w:val="nil"/>
              <w:right w:val="nil"/>
            </w:tcBorders>
            <w:shd w:val="clear" w:color="auto" w:fill="auto"/>
            <w:noWrap/>
            <w:vAlign w:val="bottom"/>
            <w:hideMark/>
          </w:tcPr>
          <w:p w14:paraId="21BB9057" w14:textId="1EAC7568" w:rsidR="00175E94" w:rsidRPr="00565079" w:rsidRDefault="00282BC9"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w:t>
            </w:r>
            <w:r w:rsidR="00175E94" w:rsidRPr="00565079">
              <w:rPr>
                <w:rFonts w:cs="Times New Roman"/>
                <w:color w:val="000000" w:themeColor="text1"/>
                <w:sz w:val="18"/>
                <w:szCs w:val="18"/>
                <w:lang w:val="en-GB"/>
              </w:rPr>
              <w:t>001</w:t>
            </w:r>
          </w:p>
        </w:tc>
        <w:tc>
          <w:tcPr>
            <w:tcW w:w="846" w:type="dxa"/>
            <w:tcBorders>
              <w:top w:val="nil"/>
              <w:left w:val="nil"/>
              <w:bottom w:val="nil"/>
              <w:right w:val="nil"/>
            </w:tcBorders>
            <w:shd w:val="clear" w:color="auto" w:fill="auto"/>
            <w:noWrap/>
            <w:vAlign w:val="bottom"/>
            <w:hideMark/>
          </w:tcPr>
          <w:p w14:paraId="339D1F84" w14:textId="29BD764D"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0.08</w:t>
            </w:r>
          </w:p>
        </w:tc>
        <w:tc>
          <w:tcPr>
            <w:tcW w:w="1061" w:type="dxa"/>
            <w:tcBorders>
              <w:top w:val="nil"/>
              <w:left w:val="nil"/>
              <w:bottom w:val="nil"/>
              <w:right w:val="nil"/>
            </w:tcBorders>
            <w:shd w:val="clear" w:color="auto" w:fill="auto"/>
            <w:noWrap/>
            <w:vAlign w:val="bottom"/>
            <w:hideMark/>
          </w:tcPr>
          <w:p w14:paraId="2DCED07D" w14:textId="3ED959EB"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medium</w:t>
            </w:r>
          </w:p>
        </w:tc>
        <w:tc>
          <w:tcPr>
            <w:tcW w:w="644" w:type="dxa"/>
            <w:tcBorders>
              <w:top w:val="nil"/>
              <w:left w:val="nil"/>
              <w:bottom w:val="nil"/>
              <w:right w:val="nil"/>
            </w:tcBorders>
            <w:shd w:val="clear" w:color="auto" w:fill="auto"/>
            <w:noWrap/>
            <w:vAlign w:val="bottom"/>
            <w:hideMark/>
          </w:tcPr>
          <w:p w14:paraId="72211476" w14:textId="77777777"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7A1AF6E3" w14:textId="77777777"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777E64C3" w14:textId="77777777"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p>
        </w:tc>
      </w:tr>
      <w:tr w:rsidR="00175E94" w:rsidRPr="00565079" w14:paraId="06377B48" w14:textId="77777777" w:rsidTr="00282BC9">
        <w:trPr>
          <w:trHeight w:val="300"/>
        </w:trPr>
        <w:tc>
          <w:tcPr>
            <w:tcW w:w="3580" w:type="dxa"/>
            <w:tcBorders>
              <w:top w:val="nil"/>
              <w:left w:val="nil"/>
              <w:bottom w:val="single" w:sz="4" w:space="0" w:color="auto"/>
              <w:right w:val="nil"/>
            </w:tcBorders>
            <w:shd w:val="clear" w:color="auto" w:fill="auto"/>
            <w:noWrap/>
            <w:vAlign w:val="bottom"/>
            <w:hideMark/>
          </w:tcPr>
          <w:p w14:paraId="7B33B904" w14:textId="77777777"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941" w:type="dxa"/>
            <w:tcBorders>
              <w:top w:val="nil"/>
              <w:left w:val="nil"/>
              <w:bottom w:val="nil"/>
              <w:right w:val="nil"/>
            </w:tcBorders>
            <w:shd w:val="clear" w:color="auto" w:fill="auto"/>
            <w:noWrap/>
            <w:vAlign w:val="bottom"/>
            <w:hideMark/>
          </w:tcPr>
          <w:p w14:paraId="0A4DD062" w14:textId="563042FC" w:rsidR="00175E94" w:rsidRPr="00565079" w:rsidRDefault="00175E94" w:rsidP="00175E94">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5.71</w:t>
            </w:r>
          </w:p>
        </w:tc>
        <w:tc>
          <w:tcPr>
            <w:tcW w:w="477" w:type="dxa"/>
            <w:tcBorders>
              <w:top w:val="nil"/>
              <w:left w:val="nil"/>
              <w:bottom w:val="nil"/>
              <w:right w:val="nil"/>
            </w:tcBorders>
            <w:shd w:val="clear" w:color="auto" w:fill="auto"/>
            <w:noWrap/>
            <w:vAlign w:val="bottom"/>
            <w:hideMark/>
          </w:tcPr>
          <w:p w14:paraId="663FF1E0" w14:textId="0B1F9A7E" w:rsidR="00175E94" w:rsidRPr="00565079" w:rsidRDefault="00175E94" w:rsidP="00175E94">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9" w:type="dxa"/>
            <w:tcBorders>
              <w:top w:val="nil"/>
              <w:left w:val="nil"/>
              <w:bottom w:val="nil"/>
              <w:right w:val="nil"/>
            </w:tcBorders>
            <w:shd w:val="clear" w:color="auto" w:fill="auto"/>
            <w:noWrap/>
            <w:vAlign w:val="bottom"/>
            <w:hideMark/>
          </w:tcPr>
          <w:p w14:paraId="3E2F1A02" w14:textId="5920D4D2" w:rsidR="00175E94" w:rsidRPr="00565079" w:rsidRDefault="00282BC9" w:rsidP="00175E94">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w:t>
            </w:r>
            <w:r w:rsidR="00175E94" w:rsidRPr="00565079">
              <w:rPr>
                <w:rFonts w:cs="Times New Roman"/>
                <w:color w:val="000000" w:themeColor="text1"/>
                <w:sz w:val="18"/>
                <w:szCs w:val="18"/>
                <w:lang w:val="en-GB"/>
              </w:rPr>
              <w:t>22</w:t>
            </w:r>
          </w:p>
        </w:tc>
        <w:tc>
          <w:tcPr>
            <w:tcW w:w="846" w:type="dxa"/>
            <w:tcBorders>
              <w:top w:val="nil"/>
              <w:left w:val="nil"/>
              <w:bottom w:val="nil"/>
              <w:right w:val="nil"/>
            </w:tcBorders>
            <w:shd w:val="clear" w:color="auto" w:fill="auto"/>
            <w:noWrap/>
            <w:vAlign w:val="bottom"/>
            <w:hideMark/>
          </w:tcPr>
          <w:p w14:paraId="30058D54" w14:textId="0E9746C4" w:rsidR="00175E94" w:rsidRPr="00565079" w:rsidRDefault="00175E94" w:rsidP="00175E94">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0.00</w:t>
            </w:r>
          </w:p>
        </w:tc>
        <w:tc>
          <w:tcPr>
            <w:tcW w:w="1061" w:type="dxa"/>
            <w:tcBorders>
              <w:top w:val="nil"/>
              <w:left w:val="nil"/>
              <w:bottom w:val="nil"/>
              <w:right w:val="nil"/>
            </w:tcBorders>
            <w:shd w:val="clear" w:color="auto" w:fill="auto"/>
            <w:noWrap/>
            <w:vAlign w:val="bottom"/>
            <w:hideMark/>
          </w:tcPr>
          <w:p w14:paraId="600B97BF" w14:textId="170DB3AF" w:rsidR="00175E94" w:rsidRPr="00565079" w:rsidRDefault="00175E94" w:rsidP="00175E94">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44" w:type="dxa"/>
            <w:tcBorders>
              <w:top w:val="nil"/>
              <w:left w:val="nil"/>
              <w:bottom w:val="nil"/>
              <w:right w:val="nil"/>
            </w:tcBorders>
            <w:shd w:val="clear" w:color="auto" w:fill="auto"/>
            <w:noWrap/>
            <w:vAlign w:val="bottom"/>
            <w:hideMark/>
          </w:tcPr>
          <w:p w14:paraId="37C9581F" w14:textId="77777777"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42468004" w14:textId="77777777"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25AA02BB" w14:textId="77777777" w:rsidR="00175E94" w:rsidRPr="00565079" w:rsidRDefault="00175E94" w:rsidP="00175E94">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33AE8307" w14:textId="77777777" w:rsidTr="00492FD6">
        <w:trPr>
          <w:trHeight w:val="300"/>
        </w:trPr>
        <w:tc>
          <w:tcPr>
            <w:tcW w:w="3580" w:type="dxa"/>
            <w:tcBorders>
              <w:top w:val="single" w:sz="4" w:space="0" w:color="auto"/>
              <w:left w:val="nil"/>
              <w:bottom w:val="single" w:sz="4" w:space="0" w:color="auto"/>
              <w:right w:val="nil"/>
            </w:tcBorders>
            <w:shd w:val="clear" w:color="auto" w:fill="auto"/>
            <w:noWrap/>
            <w:vAlign w:val="bottom"/>
            <w:hideMark/>
          </w:tcPr>
          <w:p w14:paraId="005BEB1B" w14:textId="77777777" w:rsidR="00492FD6" w:rsidRPr="00565079" w:rsidRDefault="00492FD6" w:rsidP="001C4E57">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Current Mood (%)</w:t>
            </w:r>
          </w:p>
        </w:tc>
        <w:tc>
          <w:tcPr>
            <w:tcW w:w="941" w:type="dxa"/>
            <w:tcBorders>
              <w:top w:val="single" w:sz="4" w:space="0" w:color="auto"/>
              <w:left w:val="nil"/>
              <w:bottom w:val="single" w:sz="4" w:space="0" w:color="auto"/>
              <w:right w:val="nil"/>
            </w:tcBorders>
            <w:shd w:val="clear" w:color="auto" w:fill="auto"/>
            <w:noWrap/>
            <w:vAlign w:val="bottom"/>
            <w:hideMark/>
          </w:tcPr>
          <w:p w14:paraId="61571451"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477" w:type="dxa"/>
            <w:tcBorders>
              <w:top w:val="single" w:sz="4" w:space="0" w:color="auto"/>
              <w:left w:val="nil"/>
              <w:bottom w:val="single" w:sz="4" w:space="0" w:color="auto"/>
              <w:right w:val="nil"/>
            </w:tcBorders>
            <w:shd w:val="clear" w:color="auto" w:fill="auto"/>
            <w:noWrap/>
            <w:vAlign w:val="bottom"/>
            <w:hideMark/>
          </w:tcPr>
          <w:p w14:paraId="64B35964"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1039" w:type="dxa"/>
            <w:tcBorders>
              <w:top w:val="single" w:sz="4" w:space="0" w:color="auto"/>
              <w:left w:val="nil"/>
              <w:bottom w:val="single" w:sz="4" w:space="0" w:color="auto"/>
              <w:right w:val="nil"/>
            </w:tcBorders>
            <w:shd w:val="clear" w:color="auto" w:fill="auto"/>
            <w:noWrap/>
            <w:vAlign w:val="bottom"/>
            <w:hideMark/>
          </w:tcPr>
          <w:p w14:paraId="4F79441E"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846" w:type="dxa"/>
            <w:tcBorders>
              <w:top w:val="single" w:sz="4" w:space="0" w:color="auto"/>
              <w:left w:val="nil"/>
              <w:bottom w:val="single" w:sz="4" w:space="0" w:color="auto"/>
              <w:right w:val="nil"/>
            </w:tcBorders>
            <w:shd w:val="clear" w:color="auto" w:fill="auto"/>
            <w:noWrap/>
            <w:vAlign w:val="bottom"/>
            <w:hideMark/>
          </w:tcPr>
          <w:p w14:paraId="7A371739"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1061" w:type="dxa"/>
            <w:tcBorders>
              <w:top w:val="single" w:sz="4" w:space="0" w:color="auto"/>
              <w:left w:val="nil"/>
              <w:bottom w:val="single" w:sz="4" w:space="0" w:color="auto"/>
              <w:right w:val="nil"/>
            </w:tcBorders>
            <w:shd w:val="clear" w:color="auto" w:fill="auto"/>
            <w:noWrap/>
            <w:vAlign w:val="bottom"/>
            <w:hideMark/>
          </w:tcPr>
          <w:p w14:paraId="2E82EE3A"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44" w:type="dxa"/>
            <w:tcBorders>
              <w:top w:val="single" w:sz="4" w:space="0" w:color="auto"/>
              <w:left w:val="nil"/>
              <w:bottom w:val="single" w:sz="4" w:space="0" w:color="auto"/>
              <w:right w:val="nil"/>
            </w:tcBorders>
            <w:shd w:val="clear" w:color="auto" w:fill="auto"/>
            <w:noWrap/>
            <w:vAlign w:val="bottom"/>
            <w:hideMark/>
          </w:tcPr>
          <w:p w14:paraId="6FF9FF1C"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64BCBF6B"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c>
          <w:tcPr>
            <w:tcW w:w="607" w:type="dxa"/>
            <w:tcBorders>
              <w:top w:val="single" w:sz="4" w:space="0" w:color="auto"/>
              <w:left w:val="nil"/>
              <w:bottom w:val="single" w:sz="4" w:space="0" w:color="auto"/>
              <w:right w:val="nil"/>
            </w:tcBorders>
            <w:shd w:val="clear" w:color="auto" w:fill="auto"/>
            <w:noWrap/>
            <w:vAlign w:val="bottom"/>
            <w:hideMark/>
          </w:tcPr>
          <w:p w14:paraId="38085B97" w14:textId="77777777" w:rsidR="00492FD6" w:rsidRPr="00565079" w:rsidRDefault="00492FD6" w:rsidP="001C4E57">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409E8ED2" w14:textId="77777777" w:rsidTr="00492FD6">
        <w:trPr>
          <w:trHeight w:val="300"/>
        </w:trPr>
        <w:tc>
          <w:tcPr>
            <w:tcW w:w="3580" w:type="dxa"/>
            <w:tcBorders>
              <w:top w:val="single" w:sz="4" w:space="0" w:color="auto"/>
              <w:left w:val="nil"/>
              <w:right w:val="nil"/>
            </w:tcBorders>
            <w:shd w:val="clear" w:color="auto" w:fill="auto"/>
            <w:noWrap/>
            <w:vAlign w:val="bottom"/>
            <w:hideMark/>
          </w:tcPr>
          <w:p w14:paraId="48E56ED8"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941" w:type="dxa"/>
            <w:tcBorders>
              <w:top w:val="single" w:sz="4" w:space="0" w:color="000000"/>
              <w:left w:val="nil"/>
              <w:bottom w:val="nil"/>
              <w:right w:val="nil"/>
            </w:tcBorders>
            <w:shd w:val="clear" w:color="auto" w:fill="auto"/>
            <w:noWrap/>
            <w:vAlign w:val="bottom"/>
            <w:hideMark/>
          </w:tcPr>
          <w:p w14:paraId="24DA435D"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509.31</w:t>
            </w:r>
          </w:p>
        </w:tc>
        <w:tc>
          <w:tcPr>
            <w:tcW w:w="477" w:type="dxa"/>
            <w:tcBorders>
              <w:top w:val="single" w:sz="4" w:space="0" w:color="000000"/>
              <w:left w:val="nil"/>
              <w:bottom w:val="nil"/>
              <w:right w:val="nil"/>
            </w:tcBorders>
            <w:shd w:val="clear" w:color="auto" w:fill="auto"/>
            <w:noWrap/>
            <w:vAlign w:val="bottom"/>
            <w:hideMark/>
          </w:tcPr>
          <w:p w14:paraId="64571A07"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9" w:type="dxa"/>
            <w:tcBorders>
              <w:top w:val="single" w:sz="4" w:space="0" w:color="000000"/>
              <w:left w:val="nil"/>
              <w:bottom w:val="nil"/>
              <w:right w:val="nil"/>
            </w:tcBorders>
            <w:shd w:val="clear" w:color="auto" w:fill="auto"/>
            <w:noWrap/>
            <w:vAlign w:val="bottom"/>
            <w:hideMark/>
          </w:tcPr>
          <w:p w14:paraId="7C8E772D"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6" w:type="dxa"/>
            <w:tcBorders>
              <w:top w:val="single" w:sz="4" w:space="0" w:color="000000"/>
              <w:left w:val="nil"/>
              <w:bottom w:val="nil"/>
              <w:right w:val="nil"/>
            </w:tcBorders>
            <w:shd w:val="clear" w:color="auto" w:fill="auto"/>
            <w:noWrap/>
            <w:vAlign w:val="bottom"/>
            <w:hideMark/>
          </w:tcPr>
          <w:p w14:paraId="007EE420"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single" w:sz="4" w:space="0" w:color="000000"/>
              <w:left w:val="nil"/>
              <w:bottom w:val="nil"/>
              <w:right w:val="nil"/>
            </w:tcBorders>
            <w:shd w:val="clear" w:color="auto" w:fill="auto"/>
            <w:noWrap/>
            <w:vAlign w:val="bottom"/>
            <w:hideMark/>
          </w:tcPr>
          <w:p w14:paraId="1F024CF5"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44" w:type="dxa"/>
            <w:tcBorders>
              <w:top w:val="single" w:sz="4" w:space="0" w:color="000000"/>
              <w:left w:val="nil"/>
              <w:bottom w:val="nil"/>
              <w:right w:val="nil"/>
            </w:tcBorders>
            <w:shd w:val="clear" w:color="auto" w:fill="auto"/>
            <w:noWrap/>
            <w:vAlign w:val="bottom"/>
            <w:hideMark/>
          </w:tcPr>
          <w:p w14:paraId="364F28B9"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0.51</w:t>
            </w:r>
          </w:p>
        </w:tc>
        <w:tc>
          <w:tcPr>
            <w:tcW w:w="671" w:type="dxa"/>
            <w:tcBorders>
              <w:top w:val="single" w:sz="4" w:space="0" w:color="000000"/>
              <w:left w:val="nil"/>
              <w:bottom w:val="nil"/>
              <w:right w:val="nil"/>
            </w:tcBorders>
            <w:shd w:val="clear" w:color="auto" w:fill="auto"/>
            <w:noWrap/>
            <w:vAlign w:val="bottom"/>
            <w:hideMark/>
          </w:tcPr>
          <w:p w14:paraId="15DA1EC2"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0.03</w:t>
            </w:r>
          </w:p>
        </w:tc>
        <w:tc>
          <w:tcPr>
            <w:tcW w:w="607" w:type="dxa"/>
            <w:tcBorders>
              <w:top w:val="single" w:sz="4" w:space="0" w:color="000000"/>
              <w:left w:val="nil"/>
              <w:bottom w:val="nil"/>
              <w:right w:val="nil"/>
            </w:tcBorders>
            <w:shd w:val="clear" w:color="auto" w:fill="auto"/>
            <w:noWrap/>
            <w:vAlign w:val="bottom"/>
            <w:hideMark/>
          </w:tcPr>
          <w:p w14:paraId="6BDAB6AA"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0.50</w:t>
            </w:r>
          </w:p>
        </w:tc>
      </w:tr>
      <w:tr w:rsidR="00442459" w:rsidRPr="00565079" w14:paraId="5FA7EC5A" w14:textId="77777777" w:rsidTr="001C33BC">
        <w:trPr>
          <w:trHeight w:val="300"/>
        </w:trPr>
        <w:tc>
          <w:tcPr>
            <w:tcW w:w="3580" w:type="dxa"/>
            <w:tcBorders>
              <w:top w:val="nil"/>
              <w:left w:val="nil"/>
              <w:bottom w:val="nil"/>
              <w:right w:val="nil"/>
            </w:tcBorders>
            <w:shd w:val="clear" w:color="auto" w:fill="auto"/>
            <w:noWrap/>
            <w:vAlign w:val="bottom"/>
            <w:hideMark/>
          </w:tcPr>
          <w:p w14:paraId="1DD9D9E5" w14:textId="5B9170EA" w:rsidR="00492FD6" w:rsidRPr="00565079" w:rsidRDefault="00784A97" w:rsidP="00410974">
            <w:pPr>
              <w:tabs>
                <w:tab w:val="left" w:pos="4395"/>
              </w:tabs>
              <w:spacing w:after="0" w:line="240" w:lineRule="auto"/>
              <w:rPr>
                <w:rFonts w:eastAsia="Times New Roman" w:cs="Times New Roman"/>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Selected Model: </w:t>
            </w:r>
            <w:r w:rsidR="00410974" w:rsidRPr="00565079">
              <w:rPr>
                <w:rFonts w:eastAsia="Times New Roman" w:cs="Times New Roman"/>
                <w:color w:val="000000" w:themeColor="text1"/>
                <w:sz w:val="18"/>
                <w:szCs w:val="18"/>
                <w:lang w:val="en-GB" w:eastAsia="en-GB"/>
              </w:rPr>
              <w:t xml:space="preserve">                         </w:t>
            </w:r>
            <w:r w:rsidR="00492FD6" w:rsidRPr="00565079">
              <w:rPr>
                <w:rFonts w:eastAsia="Times New Roman" w:cs="Times New Roman"/>
                <w:color w:val="000000" w:themeColor="text1"/>
                <w:sz w:val="18"/>
                <w:szCs w:val="18"/>
                <w:lang w:val="en-GB" w:eastAsia="en-GB"/>
              </w:rPr>
              <w:t>Time of Day</w:t>
            </w:r>
          </w:p>
        </w:tc>
        <w:tc>
          <w:tcPr>
            <w:tcW w:w="941" w:type="dxa"/>
            <w:tcBorders>
              <w:top w:val="nil"/>
              <w:left w:val="nil"/>
              <w:bottom w:val="single" w:sz="4" w:space="0" w:color="auto"/>
              <w:right w:val="nil"/>
            </w:tcBorders>
            <w:shd w:val="clear" w:color="auto" w:fill="auto"/>
            <w:noWrap/>
            <w:vAlign w:val="bottom"/>
            <w:hideMark/>
          </w:tcPr>
          <w:p w14:paraId="4988E43B"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17.93</w:t>
            </w:r>
          </w:p>
        </w:tc>
        <w:tc>
          <w:tcPr>
            <w:tcW w:w="477" w:type="dxa"/>
            <w:tcBorders>
              <w:top w:val="nil"/>
              <w:left w:val="nil"/>
              <w:bottom w:val="single" w:sz="4" w:space="0" w:color="auto"/>
              <w:right w:val="nil"/>
            </w:tcBorders>
            <w:shd w:val="clear" w:color="auto" w:fill="auto"/>
            <w:noWrap/>
            <w:vAlign w:val="bottom"/>
            <w:hideMark/>
          </w:tcPr>
          <w:p w14:paraId="23A8948F"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9" w:type="dxa"/>
            <w:tcBorders>
              <w:top w:val="nil"/>
              <w:left w:val="nil"/>
              <w:bottom w:val="single" w:sz="4" w:space="0" w:color="auto"/>
              <w:right w:val="nil"/>
            </w:tcBorders>
            <w:shd w:val="clear" w:color="auto" w:fill="auto"/>
            <w:noWrap/>
            <w:vAlign w:val="bottom"/>
            <w:hideMark/>
          </w:tcPr>
          <w:p w14:paraId="155805B9" w14:textId="77777777" w:rsidR="00492FD6" w:rsidRPr="00565079" w:rsidRDefault="00492FD6" w:rsidP="001C4E57">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b/>
                <w:bCs/>
                <w:color w:val="000000" w:themeColor="text1"/>
                <w:sz w:val="18"/>
                <w:szCs w:val="18"/>
                <w:lang w:val="en-GB"/>
              </w:rPr>
              <w:t>&lt;.001</w:t>
            </w:r>
          </w:p>
        </w:tc>
        <w:tc>
          <w:tcPr>
            <w:tcW w:w="846" w:type="dxa"/>
            <w:tcBorders>
              <w:top w:val="nil"/>
              <w:left w:val="nil"/>
              <w:bottom w:val="single" w:sz="4" w:space="0" w:color="auto"/>
              <w:right w:val="nil"/>
            </w:tcBorders>
            <w:shd w:val="clear" w:color="auto" w:fill="auto"/>
            <w:noWrap/>
            <w:vAlign w:val="bottom"/>
            <w:hideMark/>
          </w:tcPr>
          <w:p w14:paraId="6CE04087"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0.04</w:t>
            </w:r>
          </w:p>
        </w:tc>
        <w:tc>
          <w:tcPr>
            <w:tcW w:w="1061" w:type="dxa"/>
            <w:tcBorders>
              <w:top w:val="nil"/>
              <w:left w:val="nil"/>
              <w:bottom w:val="single" w:sz="4" w:space="0" w:color="auto"/>
              <w:right w:val="nil"/>
            </w:tcBorders>
            <w:shd w:val="clear" w:color="auto" w:fill="auto"/>
            <w:noWrap/>
            <w:vAlign w:val="bottom"/>
            <w:hideMark/>
          </w:tcPr>
          <w:p w14:paraId="72186F54"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44" w:type="dxa"/>
            <w:tcBorders>
              <w:top w:val="nil"/>
              <w:left w:val="nil"/>
              <w:bottom w:val="single" w:sz="4" w:space="0" w:color="auto"/>
              <w:right w:val="nil"/>
            </w:tcBorders>
            <w:shd w:val="clear" w:color="auto" w:fill="auto"/>
            <w:noWrap/>
            <w:vAlign w:val="bottom"/>
            <w:hideMark/>
          </w:tcPr>
          <w:p w14:paraId="2E73E61F"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2F500FCD"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single" w:sz="4" w:space="0" w:color="auto"/>
              <w:right w:val="nil"/>
            </w:tcBorders>
            <w:shd w:val="clear" w:color="auto" w:fill="auto"/>
            <w:noWrap/>
            <w:vAlign w:val="bottom"/>
            <w:hideMark/>
          </w:tcPr>
          <w:p w14:paraId="2D7AEB76" w14:textId="77777777" w:rsidR="00492FD6" w:rsidRPr="00565079" w:rsidRDefault="00492FD6" w:rsidP="001C4E57">
            <w:pPr>
              <w:tabs>
                <w:tab w:val="left" w:pos="4395"/>
              </w:tabs>
              <w:spacing w:after="0" w:line="240" w:lineRule="auto"/>
              <w:jc w:val="right"/>
              <w:rPr>
                <w:rFonts w:eastAsia="Times New Roman" w:cs="Times New Roman"/>
                <w:color w:val="000000" w:themeColor="text1"/>
                <w:sz w:val="18"/>
                <w:szCs w:val="18"/>
                <w:lang w:val="en-GB" w:eastAsia="en-GB"/>
              </w:rPr>
            </w:pPr>
          </w:p>
        </w:tc>
      </w:tr>
      <w:tr w:rsidR="00B17F15" w:rsidRPr="00565079" w14:paraId="39E578C8" w14:textId="77777777" w:rsidTr="001C33BC">
        <w:trPr>
          <w:trHeight w:val="300"/>
        </w:trPr>
        <w:tc>
          <w:tcPr>
            <w:tcW w:w="3580" w:type="dxa"/>
            <w:tcBorders>
              <w:top w:val="single" w:sz="4" w:space="0" w:color="auto"/>
              <w:left w:val="nil"/>
              <w:bottom w:val="nil"/>
              <w:right w:val="nil"/>
            </w:tcBorders>
            <w:shd w:val="clear" w:color="auto" w:fill="auto"/>
            <w:noWrap/>
            <w:vAlign w:val="bottom"/>
            <w:hideMark/>
          </w:tcPr>
          <w:p w14:paraId="3DF7C9A4" w14:textId="7777777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941" w:type="dxa"/>
            <w:tcBorders>
              <w:top w:val="single" w:sz="4" w:space="0" w:color="auto"/>
              <w:left w:val="nil"/>
              <w:bottom w:val="nil"/>
              <w:right w:val="nil"/>
            </w:tcBorders>
            <w:shd w:val="clear" w:color="auto" w:fill="auto"/>
            <w:noWrap/>
            <w:vAlign w:val="bottom"/>
            <w:hideMark/>
          </w:tcPr>
          <w:p w14:paraId="65FF72B7" w14:textId="128779E6"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509.31</w:t>
            </w:r>
          </w:p>
        </w:tc>
        <w:tc>
          <w:tcPr>
            <w:tcW w:w="477" w:type="dxa"/>
            <w:tcBorders>
              <w:top w:val="single" w:sz="4" w:space="0" w:color="auto"/>
              <w:left w:val="nil"/>
              <w:bottom w:val="nil"/>
              <w:right w:val="nil"/>
            </w:tcBorders>
            <w:shd w:val="clear" w:color="auto" w:fill="auto"/>
            <w:noWrap/>
            <w:vAlign w:val="bottom"/>
            <w:hideMark/>
          </w:tcPr>
          <w:p w14:paraId="13E0C407" w14:textId="569E3E0A"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9" w:type="dxa"/>
            <w:tcBorders>
              <w:top w:val="single" w:sz="4" w:space="0" w:color="auto"/>
              <w:left w:val="nil"/>
              <w:bottom w:val="nil"/>
              <w:right w:val="nil"/>
            </w:tcBorders>
            <w:shd w:val="clear" w:color="auto" w:fill="auto"/>
            <w:noWrap/>
            <w:vAlign w:val="bottom"/>
            <w:hideMark/>
          </w:tcPr>
          <w:p w14:paraId="30CD0973" w14:textId="75A5A376" w:rsidR="00B17F15" w:rsidRPr="00565079" w:rsidRDefault="00282BC9"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846" w:type="dxa"/>
            <w:tcBorders>
              <w:top w:val="single" w:sz="4" w:space="0" w:color="auto"/>
              <w:left w:val="nil"/>
              <w:bottom w:val="nil"/>
              <w:right w:val="nil"/>
            </w:tcBorders>
            <w:shd w:val="clear" w:color="auto" w:fill="auto"/>
            <w:noWrap/>
            <w:vAlign w:val="bottom"/>
            <w:hideMark/>
          </w:tcPr>
          <w:p w14:paraId="44F05080" w14:textId="7777777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single" w:sz="4" w:space="0" w:color="auto"/>
              <w:left w:val="nil"/>
              <w:bottom w:val="nil"/>
              <w:right w:val="nil"/>
            </w:tcBorders>
            <w:shd w:val="clear" w:color="auto" w:fill="auto"/>
            <w:noWrap/>
            <w:vAlign w:val="bottom"/>
            <w:hideMark/>
          </w:tcPr>
          <w:p w14:paraId="524D2287" w14:textId="7777777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p>
        </w:tc>
        <w:tc>
          <w:tcPr>
            <w:tcW w:w="644" w:type="dxa"/>
            <w:tcBorders>
              <w:top w:val="single" w:sz="4" w:space="0" w:color="auto"/>
              <w:left w:val="nil"/>
              <w:bottom w:val="nil"/>
              <w:right w:val="nil"/>
            </w:tcBorders>
            <w:shd w:val="clear" w:color="auto" w:fill="auto"/>
            <w:noWrap/>
            <w:vAlign w:val="bottom"/>
            <w:hideMark/>
          </w:tcPr>
          <w:p w14:paraId="743281B0" w14:textId="78A55E8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0.51</w:t>
            </w:r>
          </w:p>
        </w:tc>
        <w:tc>
          <w:tcPr>
            <w:tcW w:w="671" w:type="dxa"/>
            <w:tcBorders>
              <w:top w:val="single" w:sz="4" w:space="0" w:color="auto"/>
              <w:left w:val="nil"/>
              <w:bottom w:val="nil"/>
              <w:right w:val="nil"/>
            </w:tcBorders>
            <w:shd w:val="clear" w:color="auto" w:fill="auto"/>
            <w:noWrap/>
            <w:vAlign w:val="bottom"/>
            <w:hideMark/>
          </w:tcPr>
          <w:p w14:paraId="50A62550" w14:textId="55A09139"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0.03</w:t>
            </w:r>
          </w:p>
        </w:tc>
        <w:tc>
          <w:tcPr>
            <w:tcW w:w="607" w:type="dxa"/>
            <w:tcBorders>
              <w:top w:val="single" w:sz="4" w:space="0" w:color="auto"/>
              <w:left w:val="nil"/>
              <w:bottom w:val="nil"/>
              <w:right w:val="nil"/>
            </w:tcBorders>
            <w:shd w:val="clear" w:color="auto" w:fill="auto"/>
            <w:noWrap/>
            <w:vAlign w:val="bottom"/>
            <w:hideMark/>
          </w:tcPr>
          <w:p w14:paraId="10F248F4" w14:textId="129C0805"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0.49</w:t>
            </w:r>
          </w:p>
        </w:tc>
      </w:tr>
      <w:tr w:rsidR="00B17F15" w:rsidRPr="00565079" w14:paraId="6CB3B68C" w14:textId="77777777" w:rsidTr="00282BC9">
        <w:trPr>
          <w:trHeight w:val="300"/>
        </w:trPr>
        <w:tc>
          <w:tcPr>
            <w:tcW w:w="3580" w:type="dxa"/>
            <w:tcBorders>
              <w:top w:val="nil"/>
              <w:left w:val="nil"/>
              <w:bottom w:val="nil"/>
              <w:right w:val="nil"/>
            </w:tcBorders>
            <w:shd w:val="clear" w:color="auto" w:fill="auto"/>
            <w:noWrap/>
            <w:vAlign w:val="bottom"/>
            <w:hideMark/>
          </w:tcPr>
          <w:p w14:paraId="335756B7" w14:textId="7777777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941" w:type="dxa"/>
            <w:tcBorders>
              <w:top w:val="nil"/>
              <w:left w:val="nil"/>
              <w:bottom w:val="nil"/>
              <w:right w:val="nil"/>
            </w:tcBorders>
            <w:shd w:val="clear" w:color="auto" w:fill="auto"/>
            <w:noWrap/>
            <w:vAlign w:val="bottom"/>
            <w:hideMark/>
          </w:tcPr>
          <w:p w14:paraId="38A67DF4" w14:textId="3493DCA0"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0.39</w:t>
            </w:r>
          </w:p>
        </w:tc>
        <w:tc>
          <w:tcPr>
            <w:tcW w:w="477" w:type="dxa"/>
            <w:tcBorders>
              <w:top w:val="nil"/>
              <w:left w:val="nil"/>
              <w:bottom w:val="nil"/>
              <w:right w:val="nil"/>
            </w:tcBorders>
            <w:shd w:val="clear" w:color="auto" w:fill="auto"/>
            <w:noWrap/>
            <w:vAlign w:val="bottom"/>
            <w:hideMark/>
          </w:tcPr>
          <w:p w14:paraId="663ABA74" w14:textId="03E9BE19"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9" w:type="dxa"/>
            <w:tcBorders>
              <w:top w:val="nil"/>
              <w:left w:val="nil"/>
              <w:bottom w:val="nil"/>
              <w:right w:val="nil"/>
            </w:tcBorders>
            <w:shd w:val="clear" w:color="auto" w:fill="auto"/>
            <w:noWrap/>
            <w:vAlign w:val="bottom"/>
            <w:hideMark/>
          </w:tcPr>
          <w:p w14:paraId="760FD28C" w14:textId="6E7CD9A1" w:rsidR="00B17F15" w:rsidRPr="00565079" w:rsidRDefault="00282BC9"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w:t>
            </w:r>
            <w:r w:rsidR="00B17F15" w:rsidRPr="00565079">
              <w:rPr>
                <w:rFonts w:cs="Times New Roman"/>
                <w:color w:val="000000" w:themeColor="text1"/>
                <w:sz w:val="18"/>
                <w:szCs w:val="18"/>
                <w:lang w:val="en-GB"/>
              </w:rPr>
              <w:t>82</w:t>
            </w:r>
          </w:p>
        </w:tc>
        <w:tc>
          <w:tcPr>
            <w:tcW w:w="846" w:type="dxa"/>
            <w:tcBorders>
              <w:top w:val="nil"/>
              <w:left w:val="nil"/>
              <w:bottom w:val="nil"/>
              <w:right w:val="nil"/>
            </w:tcBorders>
            <w:shd w:val="clear" w:color="auto" w:fill="auto"/>
            <w:noWrap/>
            <w:vAlign w:val="bottom"/>
            <w:hideMark/>
          </w:tcPr>
          <w:p w14:paraId="580D3FF7" w14:textId="729C90C9"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1061" w:type="dxa"/>
            <w:tcBorders>
              <w:top w:val="nil"/>
              <w:left w:val="nil"/>
              <w:bottom w:val="nil"/>
              <w:right w:val="nil"/>
            </w:tcBorders>
            <w:shd w:val="clear" w:color="auto" w:fill="auto"/>
            <w:noWrap/>
            <w:vAlign w:val="bottom"/>
            <w:hideMark/>
          </w:tcPr>
          <w:p w14:paraId="0F5BD15B" w14:textId="63CA6D20"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44" w:type="dxa"/>
            <w:tcBorders>
              <w:top w:val="nil"/>
              <w:left w:val="nil"/>
              <w:bottom w:val="nil"/>
              <w:right w:val="nil"/>
            </w:tcBorders>
            <w:shd w:val="clear" w:color="auto" w:fill="auto"/>
            <w:noWrap/>
            <w:vAlign w:val="bottom"/>
            <w:hideMark/>
          </w:tcPr>
          <w:p w14:paraId="507B55BE" w14:textId="7777777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26953104" w14:textId="7777777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44863BDF" w14:textId="7777777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p>
        </w:tc>
      </w:tr>
      <w:tr w:rsidR="00B17F15" w:rsidRPr="00565079" w14:paraId="59724D11" w14:textId="77777777" w:rsidTr="00282BC9">
        <w:trPr>
          <w:trHeight w:val="300"/>
        </w:trPr>
        <w:tc>
          <w:tcPr>
            <w:tcW w:w="3580" w:type="dxa"/>
            <w:tcBorders>
              <w:top w:val="nil"/>
              <w:left w:val="nil"/>
              <w:bottom w:val="nil"/>
              <w:right w:val="nil"/>
            </w:tcBorders>
            <w:shd w:val="clear" w:color="auto" w:fill="auto"/>
            <w:noWrap/>
            <w:vAlign w:val="bottom"/>
            <w:hideMark/>
          </w:tcPr>
          <w:p w14:paraId="456EFF36" w14:textId="7777777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941" w:type="dxa"/>
            <w:tcBorders>
              <w:top w:val="nil"/>
              <w:left w:val="nil"/>
              <w:bottom w:val="nil"/>
              <w:right w:val="nil"/>
            </w:tcBorders>
            <w:shd w:val="clear" w:color="auto" w:fill="auto"/>
            <w:noWrap/>
            <w:vAlign w:val="bottom"/>
            <w:hideMark/>
          </w:tcPr>
          <w:p w14:paraId="4E419940" w14:textId="2FCCDD20"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17.93</w:t>
            </w:r>
          </w:p>
        </w:tc>
        <w:tc>
          <w:tcPr>
            <w:tcW w:w="477" w:type="dxa"/>
            <w:tcBorders>
              <w:top w:val="nil"/>
              <w:left w:val="nil"/>
              <w:bottom w:val="nil"/>
              <w:right w:val="nil"/>
            </w:tcBorders>
            <w:shd w:val="clear" w:color="auto" w:fill="auto"/>
            <w:noWrap/>
            <w:vAlign w:val="bottom"/>
            <w:hideMark/>
          </w:tcPr>
          <w:p w14:paraId="45A115E6" w14:textId="385BA4AA"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9" w:type="dxa"/>
            <w:tcBorders>
              <w:top w:val="nil"/>
              <w:left w:val="nil"/>
              <w:bottom w:val="nil"/>
              <w:right w:val="nil"/>
            </w:tcBorders>
            <w:shd w:val="clear" w:color="auto" w:fill="auto"/>
            <w:noWrap/>
            <w:vAlign w:val="bottom"/>
            <w:hideMark/>
          </w:tcPr>
          <w:p w14:paraId="4FD1F6BD" w14:textId="46B5E7C1" w:rsidR="00B17F15" w:rsidRPr="00565079" w:rsidRDefault="00282BC9"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846" w:type="dxa"/>
            <w:tcBorders>
              <w:top w:val="nil"/>
              <w:left w:val="nil"/>
              <w:bottom w:val="nil"/>
              <w:right w:val="nil"/>
            </w:tcBorders>
            <w:shd w:val="clear" w:color="auto" w:fill="auto"/>
            <w:noWrap/>
            <w:vAlign w:val="bottom"/>
            <w:hideMark/>
          </w:tcPr>
          <w:p w14:paraId="44F396DD" w14:textId="07B16ECA"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0.04</w:t>
            </w:r>
          </w:p>
        </w:tc>
        <w:tc>
          <w:tcPr>
            <w:tcW w:w="1061" w:type="dxa"/>
            <w:tcBorders>
              <w:top w:val="nil"/>
              <w:left w:val="nil"/>
              <w:bottom w:val="nil"/>
              <w:right w:val="nil"/>
            </w:tcBorders>
            <w:shd w:val="clear" w:color="auto" w:fill="auto"/>
            <w:noWrap/>
            <w:vAlign w:val="bottom"/>
            <w:hideMark/>
          </w:tcPr>
          <w:p w14:paraId="4FEF6CD5" w14:textId="7694EEC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44" w:type="dxa"/>
            <w:tcBorders>
              <w:top w:val="nil"/>
              <w:left w:val="nil"/>
              <w:bottom w:val="nil"/>
              <w:right w:val="nil"/>
            </w:tcBorders>
            <w:shd w:val="clear" w:color="auto" w:fill="auto"/>
            <w:noWrap/>
            <w:vAlign w:val="bottom"/>
            <w:hideMark/>
          </w:tcPr>
          <w:p w14:paraId="2F2F0B56" w14:textId="7777777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3AD2A18F" w14:textId="7777777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nil"/>
              <w:right w:val="nil"/>
            </w:tcBorders>
            <w:shd w:val="clear" w:color="auto" w:fill="auto"/>
            <w:noWrap/>
            <w:vAlign w:val="bottom"/>
            <w:hideMark/>
          </w:tcPr>
          <w:p w14:paraId="3D8CB115" w14:textId="7777777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p>
        </w:tc>
      </w:tr>
      <w:tr w:rsidR="00B17F15" w:rsidRPr="00565079" w14:paraId="73F5581A" w14:textId="77777777" w:rsidTr="001C33BC">
        <w:trPr>
          <w:trHeight w:val="300"/>
        </w:trPr>
        <w:tc>
          <w:tcPr>
            <w:tcW w:w="3580" w:type="dxa"/>
            <w:tcBorders>
              <w:top w:val="nil"/>
              <w:left w:val="nil"/>
              <w:bottom w:val="single" w:sz="4" w:space="0" w:color="auto"/>
              <w:right w:val="nil"/>
            </w:tcBorders>
            <w:shd w:val="clear" w:color="auto" w:fill="auto"/>
            <w:noWrap/>
            <w:vAlign w:val="bottom"/>
            <w:hideMark/>
          </w:tcPr>
          <w:p w14:paraId="1103683C" w14:textId="7777777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941" w:type="dxa"/>
            <w:tcBorders>
              <w:top w:val="nil"/>
              <w:left w:val="nil"/>
              <w:bottom w:val="single" w:sz="4" w:space="0" w:color="auto"/>
              <w:right w:val="nil"/>
            </w:tcBorders>
            <w:shd w:val="clear" w:color="auto" w:fill="auto"/>
            <w:noWrap/>
            <w:vAlign w:val="bottom"/>
            <w:hideMark/>
          </w:tcPr>
          <w:p w14:paraId="4AC27E38" w14:textId="75A18054" w:rsidR="00B17F15" w:rsidRPr="00565079" w:rsidRDefault="00B17F15" w:rsidP="00B17F15">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6.64</w:t>
            </w:r>
          </w:p>
        </w:tc>
        <w:tc>
          <w:tcPr>
            <w:tcW w:w="477" w:type="dxa"/>
            <w:tcBorders>
              <w:top w:val="nil"/>
              <w:left w:val="nil"/>
              <w:bottom w:val="single" w:sz="4" w:space="0" w:color="auto"/>
              <w:right w:val="nil"/>
            </w:tcBorders>
            <w:shd w:val="clear" w:color="auto" w:fill="auto"/>
            <w:noWrap/>
            <w:vAlign w:val="bottom"/>
            <w:hideMark/>
          </w:tcPr>
          <w:p w14:paraId="2270FB91" w14:textId="56560A8E" w:rsidR="00B17F15" w:rsidRPr="00565079" w:rsidRDefault="00B17F15" w:rsidP="00B17F15">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9" w:type="dxa"/>
            <w:tcBorders>
              <w:top w:val="nil"/>
              <w:left w:val="nil"/>
              <w:bottom w:val="single" w:sz="4" w:space="0" w:color="auto"/>
              <w:right w:val="nil"/>
            </w:tcBorders>
            <w:shd w:val="clear" w:color="auto" w:fill="auto"/>
            <w:noWrap/>
            <w:vAlign w:val="bottom"/>
            <w:hideMark/>
          </w:tcPr>
          <w:p w14:paraId="636FBF9E" w14:textId="4B88B11A" w:rsidR="00B17F15" w:rsidRPr="00565079" w:rsidRDefault="00282BC9" w:rsidP="00B17F15">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w:t>
            </w:r>
            <w:r w:rsidR="00B17F15" w:rsidRPr="00565079">
              <w:rPr>
                <w:rFonts w:cs="Times New Roman"/>
                <w:color w:val="000000" w:themeColor="text1"/>
                <w:sz w:val="18"/>
                <w:szCs w:val="18"/>
                <w:lang w:val="en-GB"/>
              </w:rPr>
              <w:t>16</w:t>
            </w:r>
          </w:p>
        </w:tc>
        <w:tc>
          <w:tcPr>
            <w:tcW w:w="846" w:type="dxa"/>
            <w:tcBorders>
              <w:top w:val="nil"/>
              <w:left w:val="nil"/>
              <w:bottom w:val="single" w:sz="4" w:space="0" w:color="auto"/>
              <w:right w:val="nil"/>
            </w:tcBorders>
            <w:shd w:val="clear" w:color="auto" w:fill="auto"/>
            <w:noWrap/>
            <w:vAlign w:val="bottom"/>
            <w:hideMark/>
          </w:tcPr>
          <w:p w14:paraId="5116F759" w14:textId="6974DACB" w:rsidR="00B17F15" w:rsidRPr="00565079" w:rsidRDefault="00B17F15" w:rsidP="00B17F15">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-0.01</w:t>
            </w:r>
          </w:p>
        </w:tc>
        <w:tc>
          <w:tcPr>
            <w:tcW w:w="1061" w:type="dxa"/>
            <w:tcBorders>
              <w:top w:val="nil"/>
              <w:left w:val="nil"/>
              <w:bottom w:val="single" w:sz="4" w:space="0" w:color="auto"/>
              <w:right w:val="nil"/>
            </w:tcBorders>
            <w:shd w:val="clear" w:color="auto" w:fill="auto"/>
            <w:noWrap/>
            <w:vAlign w:val="bottom"/>
            <w:hideMark/>
          </w:tcPr>
          <w:p w14:paraId="791C0132" w14:textId="1E8DFE5F" w:rsidR="00B17F15" w:rsidRPr="00565079" w:rsidRDefault="00B17F15" w:rsidP="00B17F15">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44" w:type="dxa"/>
            <w:tcBorders>
              <w:top w:val="nil"/>
              <w:left w:val="nil"/>
              <w:bottom w:val="single" w:sz="4" w:space="0" w:color="auto"/>
              <w:right w:val="nil"/>
            </w:tcBorders>
            <w:shd w:val="clear" w:color="auto" w:fill="auto"/>
            <w:noWrap/>
            <w:vAlign w:val="bottom"/>
            <w:hideMark/>
          </w:tcPr>
          <w:p w14:paraId="4266E2A2" w14:textId="7777777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00114A48" w14:textId="7777777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p>
        </w:tc>
        <w:tc>
          <w:tcPr>
            <w:tcW w:w="607" w:type="dxa"/>
            <w:tcBorders>
              <w:top w:val="nil"/>
              <w:left w:val="nil"/>
              <w:bottom w:val="single" w:sz="4" w:space="0" w:color="auto"/>
              <w:right w:val="nil"/>
            </w:tcBorders>
            <w:shd w:val="clear" w:color="auto" w:fill="auto"/>
            <w:noWrap/>
            <w:vAlign w:val="bottom"/>
            <w:hideMark/>
          </w:tcPr>
          <w:p w14:paraId="325B4F13" w14:textId="77777777" w:rsidR="00B17F15" w:rsidRPr="00565079" w:rsidRDefault="00B17F15" w:rsidP="00B17F15">
            <w:pPr>
              <w:tabs>
                <w:tab w:val="left" w:pos="4395"/>
              </w:tabs>
              <w:spacing w:after="0" w:line="240" w:lineRule="auto"/>
              <w:jc w:val="right"/>
              <w:rPr>
                <w:rFonts w:eastAsia="Times New Roman" w:cs="Times New Roman"/>
                <w:color w:val="000000" w:themeColor="text1"/>
                <w:sz w:val="18"/>
                <w:szCs w:val="18"/>
                <w:lang w:val="en-GB" w:eastAsia="en-GB"/>
              </w:rPr>
            </w:pPr>
          </w:p>
        </w:tc>
      </w:tr>
    </w:tbl>
    <w:p w14:paraId="48231468" w14:textId="77777777" w:rsidR="00492FD6" w:rsidRPr="00565079" w:rsidRDefault="00492FD6" w:rsidP="001C4E57">
      <w:pPr>
        <w:tabs>
          <w:tab w:val="left" w:pos="4395"/>
        </w:tabs>
        <w:rPr>
          <w:rFonts w:eastAsia="Times New Roman" w:cs="Times New Roman"/>
          <w:color w:val="000000" w:themeColor="text1"/>
          <w:sz w:val="18"/>
          <w:szCs w:val="18"/>
          <w:lang w:val="en-GB" w:eastAsia="en-GB"/>
        </w:rPr>
      </w:pPr>
      <w:r w:rsidRPr="00565079">
        <w:rPr>
          <w:rFonts w:cs="Times New Roman"/>
          <w:color w:val="000000" w:themeColor="text1"/>
          <w:sz w:val="18"/>
          <w:lang w:val="en-GB"/>
        </w:rPr>
        <w:t xml:space="preserve">Note. </w:t>
      </w:r>
      <w:proofErr w:type="spellStart"/>
      <w:r w:rsidRPr="00565079">
        <w:rPr>
          <w:rFonts w:eastAsia="Times New Roman" w:cs="Times New Roman"/>
          <w:i/>
          <w:color w:val="000000" w:themeColor="text1"/>
          <w:sz w:val="18"/>
          <w:szCs w:val="18"/>
          <w:lang w:val="en-GB" w:eastAsia="en-GB"/>
        </w:rPr>
        <w:t>Df</w:t>
      </w:r>
      <w:proofErr w:type="spellEnd"/>
      <w:r w:rsidRPr="00565079">
        <w:rPr>
          <w:rFonts w:eastAsia="Times New Roman" w:cs="Times New Roman"/>
          <w:color w:val="000000" w:themeColor="text1"/>
          <w:sz w:val="18"/>
          <w:szCs w:val="18"/>
          <w:lang w:val="en-GB" w:eastAsia="en-GB"/>
        </w:rPr>
        <w:t xml:space="preserve">: degrees of freedom of </w:t>
      </w:r>
      <w:r w:rsidRPr="00565079">
        <w:rPr>
          <w:rFonts w:cs="Times New Roman"/>
          <w:color w:val="000000" w:themeColor="text1"/>
          <w:lang w:val="en-GB"/>
        </w:rPr>
        <w:t xml:space="preserve">Χ²; </w:t>
      </w:r>
      <w:r w:rsidRPr="00565079">
        <w:rPr>
          <w:rFonts w:eastAsia="Times New Roman" w:cs="Times New Roman"/>
          <w:i/>
          <w:color w:val="000000" w:themeColor="text1"/>
          <w:sz w:val="18"/>
          <w:szCs w:val="18"/>
          <w:lang w:val="en-GB" w:eastAsia="en-GB"/>
        </w:rPr>
        <w:t>ICC</w:t>
      </w:r>
      <w:r w:rsidRPr="00565079">
        <w:rPr>
          <w:rFonts w:eastAsia="Times New Roman" w:cs="Times New Roman"/>
          <w:color w:val="000000" w:themeColor="text1"/>
          <w:sz w:val="18"/>
          <w:szCs w:val="18"/>
          <w:lang w:val="en-GB" w:eastAsia="en-GB"/>
        </w:rPr>
        <w:t>: intra class correlation, variance proportion of random effects</w:t>
      </w:r>
    </w:p>
    <w:p w14:paraId="04D2C036" w14:textId="77777777" w:rsidR="00492FD6" w:rsidRPr="00565079" w:rsidRDefault="00492FD6" w:rsidP="001C4E57">
      <w:pPr>
        <w:tabs>
          <w:tab w:val="left" w:pos="4395"/>
        </w:tabs>
        <w:rPr>
          <w:rFonts w:eastAsia="Times New Roman" w:cs="Times New Roman"/>
          <w:color w:val="000000" w:themeColor="text1"/>
          <w:sz w:val="18"/>
          <w:szCs w:val="18"/>
          <w:lang w:val="en-GB" w:eastAsia="en-GB"/>
        </w:rPr>
      </w:pPr>
    </w:p>
    <w:p w14:paraId="37B58257" w14:textId="77777777" w:rsidR="0064585D" w:rsidRPr="00565079" w:rsidRDefault="0064585D">
      <w:pPr>
        <w:spacing w:after="200" w:line="276" w:lineRule="auto"/>
        <w:rPr>
          <w:rFonts w:asciiTheme="majorHAnsi" w:eastAsia="Times New Roman" w:hAnsiTheme="majorHAnsi" w:cstheme="majorBidi"/>
          <w:color w:val="000000" w:themeColor="text1"/>
          <w:sz w:val="24"/>
          <w:szCs w:val="24"/>
          <w:lang w:val="en-GB" w:eastAsia="en-GB"/>
        </w:rPr>
      </w:pPr>
      <w:r w:rsidRPr="00565079">
        <w:rPr>
          <w:color w:val="000000" w:themeColor="text1"/>
          <w:lang w:val="en-GB" w:eastAsia="en-GB"/>
        </w:rPr>
        <w:br w:type="page"/>
      </w:r>
    </w:p>
    <w:p w14:paraId="242496B5" w14:textId="4F48D238" w:rsidR="00492FD6" w:rsidRPr="00565079" w:rsidRDefault="00492FD6" w:rsidP="001C4E57">
      <w:pPr>
        <w:pStyle w:val="berschrift3"/>
        <w:tabs>
          <w:tab w:val="left" w:pos="4395"/>
        </w:tabs>
        <w:rPr>
          <w:color w:val="000000" w:themeColor="text1"/>
          <w:lang w:val="en-GB" w:eastAsia="en-GB"/>
        </w:rPr>
      </w:pPr>
      <w:r w:rsidRPr="00565079">
        <w:rPr>
          <w:color w:val="000000" w:themeColor="text1"/>
          <w:lang w:val="en-GB" w:eastAsia="en-GB"/>
        </w:rPr>
        <w:lastRenderedPageBreak/>
        <w:t>Cognitive Performance</w:t>
      </w:r>
    </w:p>
    <w:p w14:paraId="020ACD14" w14:textId="51EE0C6C" w:rsidR="001F5811" w:rsidRPr="00565079" w:rsidRDefault="001F5811" w:rsidP="001C33BC">
      <w:pPr>
        <w:tabs>
          <w:tab w:val="left" w:pos="4395"/>
        </w:tabs>
        <w:rPr>
          <w:rFonts w:cs="Times New Roman"/>
          <w:color w:val="000000" w:themeColor="text1"/>
          <w:lang w:val="en-GB"/>
        </w:rPr>
      </w:pPr>
      <w:r w:rsidRPr="00565079">
        <w:rPr>
          <w:rFonts w:cs="Times New Roman"/>
          <w:b/>
          <w:color w:val="000000" w:themeColor="text1"/>
          <w:lang w:val="en-GB"/>
        </w:rPr>
        <w:t xml:space="preserve">Table </w:t>
      </w:r>
      <w:r w:rsidR="00BD0E3C" w:rsidRPr="00565079">
        <w:rPr>
          <w:rFonts w:cs="Times New Roman"/>
          <w:b/>
          <w:color w:val="000000" w:themeColor="text1"/>
          <w:lang w:val="en-GB"/>
        </w:rPr>
        <w:t>S</w:t>
      </w:r>
      <w:r w:rsidR="00BD0E3C">
        <w:rPr>
          <w:rFonts w:cs="Times New Roman"/>
          <w:b/>
          <w:color w:val="000000" w:themeColor="text1"/>
          <w:lang w:val="en-GB"/>
        </w:rPr>
        <w:t>5</w:t>
      </w:r>
      <w:r w:rsidRPr="00565079">
        <w:rPr>
          <w:rFonts w:cs="Times New Roman"/>
          <w:b/>
          <w:color w:val="000000" w:themeColor="text1"/>
          <w:lang w:val="en-GB"/>
        </w:rPr>
        <w:t>.</w:t>
      </w:r>
      <w:r w:rsidRPr="00565079">
        <w:rPr>
          <w:rFonts w:cs="Times New Roman"/>
          <w:color w:val="000000" w:themeColor="text1"/>
          <w:lang w:val="en-GB"/>
        </w:rPr>
        <w:t xml:space="preserve"> </w:t>
      </w:r>
      <w:proofErr w:type="spellStart"/>
      <w:r w:rsidRPr="00565079">
        <w:rPr>
          <w:rFonts w:cs="Times New Roman"/>
          <w:color w:val="000000" w:themeColor="text1"/>
          <w:lang w:val="en-GB"/>
        </w:rPr>
        <w:t>AoD</w:t>
      </w:r>
      <w:proofErr w:type="spellEnd"/>
      <w:r w:rsidRPr="00565079">
        <w:rPr>
          <w:rFonts w:cs="Times New Roman"/>
          <w:color w:val="000000" w:themeColor="text1"/>
          <w:lang w:val="en-GB"/>
        </w:rPr>
        <w:t xml:space="preserve"> model parameters of the cognitive performance variables.</w:t>
      </w:r>
    </w:p>
    <w:tbl>
      <w:tblPr>
        <w:tblW w:w="9432" w:type="dxa"/>
        <w:tblInd w:w="93" w:type="dxa"/>
        <w:tblLook w:val="04A0" w:firstRow="1" w:lastRow="0" w:firstColumn="1" w:lastColumn="0" w:noHBand="0" w:noVBand="1"/>
      </w:tblPr>
      <w:tblGrid>
        <w:gridCol w:w="3481"/>
        <w:gridCol w:w="801"/>
        <w:gridCol w:w="430"/>
        <w:gridCol w:w="1038"/>
        <w:gridCol w:w="845"/>
        <w:gridCol w:w="973"/>
        <w:gridCol w:w="632"/>
        <w:gridCol w:w="671"/>
        <w:gridCol w:w="561"/>
      </w:tblGrid>
      <w:tr w:rsidR="00442459" w:rsidRPr="00565079" w14:paraId="5A04C360" w14:textId="77777777" w:rsidTr="001C33BC">
        <w:trPr>
          <w:trHeight w:val="300"/>
        </w:trPr>
        <w:tc>
          <w:tcPr>
            <w:tcW w:w="3481" w:type="dxa"/>
            <w:tcBorders>
              <w:top w:val="single" w:sz="4" w:space="0" w:color="auto"/>
              <w:left w:val="nil"/>
              <w:bottom w:val="single" w:sz="4" w:space="0" w:color="auto"/>
              <w:right w:val="nil"/>
            </w:tcBorders>
            <w:shd w:val="clear" w:color="auto" w:fill="auto"/>
            <w:noWrap/>
            <w:vAlign w:val="bottom"/>
            <w:hideMark/>
          </w:tcPr>
          <w:p w14:paraId="2AB67559" w14:textId="77777777" w:rsidR="00492FD6" w:rsidRPr="00565079" w:rsidRDefault="00492FD6" w:rsidP="001C33BC">
            <w:pPr>
              <w:tabs>
                <w:tab w:val="right" w:pos="3026"/>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Outcome (Unit)</w:t>
            </w:r>
            <w:r w:rsidRPr="00565079">
              <w:rPr>
                <w:rFonts w:eastAsia="Times New Roman" w:cs="Times New Roman"/>
                <w:b/>
                <w:color w:val="000000" w:themeColor="text1"/>
                <w:sz w:val="18"/>
                <w:szCs w:val="18"/>
                <w:lang w:val="en-GB" w:eastAsia="en-GB"/>
              </w:rPr>
              <w:tab/>
              <w:t>Effect</w:t>
            </w:r>
          </w:p>
        </w:tc>
        <w:tc>
          <w:tcPr>
            <w:tcW w:w="801" w:type="dxa"/>
            <w:tcBorders>
              <w:top w:val="single" w:sz="4" w:space="0" w:color="auto"/>
              <w:left w:val="nil"/>
              <w:bottom w:val="single" w:sz="4" w:space="0" w:color="auto"/>
              <w:right w:val="nil"/>
            </w:tcBorders>
            <w:shd w:val="clear" w:color="auto" w:fill="auto"/>
            <w:noWrap/>
            <w:vAlign w:val="bottom"/>
            <w:hideMark/>
          </w:tcPr>
          <w:p w14:paraId="34C097C5"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Χ²</w:t>
            </w:r>
          </w:p>
        </w:tc>
        <w:tc>
          <w:tcPr>
            <w:tcW w:w="430" w:type="dxa"/>
            <w:tcBorders>
              <w:top w:val="single" w:sz="4" w:space="0" w:color="auto"/>
              <w:left w:val="nil"/>
              <w:bottom w:val="single" w:sz="4" w:space="0" w:color="auto"/>
              <w:right w:val="nil"/>
            </w:tcBorders>
            <w:shd w:val="clear" w:color="auto" w:fill="auto"/>
            <w:noWrap/>
            <w:vAlign w:val="bottom"/>
            <w:hideMark/>
          </w:tcPr>
          <w:p w14:paraId="5B8B427F" w14:textId="77777777" w:rsidR="00492FD6" w:rsidRPr="00565079" w:rsidRDefault="00492FD6" w:rsidP="001C33BC">
            <w:pPr>
              <w:tabs>
                <w:tab w:val="left" w:pos="4395"/>
              </w:tabs>
              <w:spacing w:after="0" w:line="240" w:lineRule="auto"/>
              <w:jc w:val="right"/>
              <w:rPr>
                <w:rFonts w:eastAsia="Times New Roman" w:cs="Times New Roman"/>
                <w:b/>
                <w:i/>
                <w:color w:val="000000" w:themeColor="text1"/>
                <w:sz w:val="18"/>
                <w:szCs w:val="18"/>
                <w:lang w:val="en-GB" w:eastAsia="en-GB"/>
              </w:rPr>
            </w:pPr>
            <w:proofErr w:type="spellStart"/>
            <w:r w:rsidRPr="00565079">
              <w:rPr>
                <w:rFonts w:eastAsia="Times New Roman" w:cs="Times New Roman"/>
                <w:b/>
                <w:i/>
                <w:color w:val="000000" w:themeColor="text1"/>
                <w:sz w:val="18"/>
                <w:szCs w:val="18"/>
                <w:lang w:val="en-GB" w:eastAsia="en-GB"/>
              </w:rPr>
              <w:t>Df</w:t>
            </w:r>
            <w:proofErr w:type="spellEnd"/>
          </w:p>
        </w:tc>
        <w:tc>
          <w:tcPr>
            <w:tcW w:w="1038" w:type="dxa"/>
            <w:tcBorders>
              <w:top w:val="single" w:sz="4" w:space="0" w:color="auto"/>
              <w:left w:val="nil"/>
              <w:bottom w:val="single" w:sz="4" w:space="0" w:color="auto"/>
              <w:right w:val="nil"/>
            </w:tcBorders>
            <w:shd w:val="clear" w:color="auto" w:fill="auto"/>
            <w:noWrap/>
            <w:vAlign w:val="bottom"/>
            <w:hideMark/>
          </w:tcPr>
          <w:p w14:paraId="0882EB7D" w14:textId="77777777" w:rsidR="00492FD6" w:rsidRPr="00565079" w:rsidRDefault="00492FD6" w:rsidP="001C33BC">
            <w:pPr>
              <w:tabs>
                <w:tab w:val="left" w:pos="4395"/>
              </w:tabs>
              <w:spacing w:after="0" w:line="240" w:lineRule="auto"/>
              <w:jc w:val="right"/>
              <w:rPr>
                <w:rFonts w:eastAsia="Times New Roman" w:cs="Times New Roman"/>
                <w:b/>
                <w:i/>
                <w:color w:val="000000" w:themeColor="text1"/>
                <w:sz w:val="18"/>
                <w:szCs w:val="18"/>
                <w:lang w:val="en-GB" w:eastAsia="en-GB"/>
              </w:rPr>
            </w:pPr>
            <w:r w:rsidRPr="00565079">
              <w:rPr>
                <w:rFonts w:eastAsia="Times New Roman" w:cs="Times New Roman"/>
                <w:b/>
                <w:i/>
                <w:color w:val="000000" w:themeColor="text1"/>
                <w:sz w:val="18"/>
                <w:szCs w:val="18"/>
                <w:lang w:val="en-GB" w:eastAsia="en-GB"/>
              </w:rPr>
              <w:t>p</w:t>
            </w:r>
          </w:p>
        </w:tc>
        <w:tc>
          <w:tcPr>
            <w:tcW w:w="845" w:type="dxa"/>
            <w:tcBorders>
              <w:top w:val="single" w:sz="4" w:space="0" w:color="auto"/>
              <w:left w:val="nil"/>
              <w:bottom w:val="single" w:sz="4" w:space="0" w:color="auto"/>
              <w:right w:val="nil"/>
            </w:tcBorders>
            <w:shd w:val="clear" w:color="auto" w:fill="auto"/>
            <w:noWrap/>
            <w:vAlign w:val="bottom"/>
            <w:hideMark/>
          </w:tcPr>
          <w:p w14:paraId="2190DCB9"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ω</w:t>
            </w:r>
            <w:r w:rsidRPr="00565079">
              <w:rPr>
                <w:rFonts w:cs="Times New Roman"/>
                <w:b/>
                <w:color w:val="000000" w:themeColor="text1"/>
                <w:sz w:val="18"/>
                <w:szCs w:val="18"/>
                <w:vertAlign w:val="subscript"/>
                <w:lang w:val="en-GB"/>
              </w:rPr>
              <w:t>p</w:t>
            </w:r>
            <w:r w:rsidRPr="00565079">
              <w:rPr>
                <w:rFonts w:cs="Times New Roman"/>
                <w:b/>
                <w:color w:val="000000" w:themeColor="text1"/>
                <w:sz w:val="18"/>
                <w:szCs w:val="18"/>
                <w:lang w:val="en-GB"/>
              </w:rPr>
              <w:t>²</w:t>
            </w:r>
          </w:p>
        </w:tc>
        <w:tc>
          <w:tcPr>
            <w:tcW w:w="973" w:type="dxa"/>
            <w:tcBorders>
              <w:top w:val="single" w:sz="4" w:space="0" w:color="auto"/>
              <w:left w:val="nil"/>
              <w:bottom w:val="single" w:sz="4" w:space="0" w:color="auto"/>
              <w:right w:val="nil"/>
            </w:tcBorders>
            <w:shd w:val="clear" w:color="auto" w:fill="auto"/>
            <w:noWrap/>
            <w:vAlign w:val="bottom"/>
            <w:hideMark/>
          </w:tcPr>
          <w:p w14:paraId="4D707588"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ω</w:t>
            </w:r>
            <w:r w:rsidRPr="00565079">
              <w:rPr>
                <w:rFonts w:cs="Times New Roman"/>
                <w:b/>
                <w:color w:val="000000" w:themeColor="text1"/>
                <w:sz w:val="18"/>
                <w:szCs w:val="18"/>
                <w:vertAlign w:val="subscript"/>
                <w:lang w:val="en-GB"/>
              </w:rPr>
              <w:t>p</w:t>
            </w:r>
            <w:r w:rsidRPr="00565079">
              <w:rPr>
                <w:rFonts w:cs="Times New Roman"/>
                <w:b/>
                <w:color w:val="000000" w:themeColor="text1"/>
                <w:sz w:val="18"/>
                <w:szCs w:val="18"/>
                <w:lang w:val="en-GB"/>
              </w:rPr>
              <w:t>²</w:t>
            </w:r>
            <w:r w:rsidRPr="00565079">
              <w:rPr>
                <w:rFonts w:cs="Times New Roman"/>
                <w:b/>
                <w:color w:val="000000" w:themeColor="text1"/>
                <w:sz w:val="18"/>
                <w:szCs w:val="18"/>
                <w:lang w:val="en-GB"/>
              </w:rPr>
              <w:br/>
              <w:t>Interpret.</w:t>
            </w:r>
          </w:p>
        </w:tc>
        <w:tc>
          <w:tcPr>
            <w:tcW w:w="632" w:type="dxa"/>
            <w:tcBorders>
              <w:top w:val="single" w:sz="4" w:space="0" w:color="auto"/>
              <w:left w:val="nil"/>
              <w:bottom w:val="single" w:sz="4" w:space="0" w:color="auto"/>
              <w:right w:val="nil"/>
            </w:tcBorders>
            <w:shd w:val="clear" w:color="auto" w:fill="auto"/>
            <w:noWrap/>
            <w:vAlign w:val="bottom"/>
            <w:hideMark/>
          </w:tcPr>
          <w:p w14:paraId="6E59B174"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eastAsia="Times New Roman" w:cs="Times New Roman"/>
                <w:b/>
                <w:i/>
                <w:color w:val="000000" w:themeColor="text1"/>
                <w:sz w:val="18"/>
                <w:szCs w:val="18"/>
                <w:lang w:val="en-GB" w:eastAsia="en-GB"/>
              </w:rPr>
              <w:t>R²</w:t>
            </w:r>
            <w:r w:rsidRPr="00565079">
              <w:rPr>
                <w:rFonts w:eastAsia="Times New Roman" w:cs="Times New Roman"/>
                <w:b/>
                <w:color w:val="000000" w:themeColor="text1"/>
                <w:sz w:val="18"/>
                <w:szCs w:val="18"/>
                <w:lang w:val="en-GB" w:eastAsia="en-GB"/>
              </w:rPr>
              <w:br/>
              <w:t>cond.</w:t>
            </w:r>
          </w:p>
        </w:tc>
        <w:tc>
          <w:tcPr>
            <w:tcW w:w="671" w:type="dxa"/>
            <w:tcBorders>
              <w:top w:val="single" w:sz="4" w:space="0" w:color="auto"/>
              <w:left w:val="nil"/>
              <w:bottom w:val="single" w:sz="4" w:space="0" w:color="auto"/>
              <w:right w:val="nil"/>
            </w:tcBorders>
            <w:shd w:val="clear" w:color="auto" w:fill="auto"/>
            <w:noWrap/>
            <w:vAlign w:val="bottom"/>
            <w:hideMark/>
          </w:tcPr>
          <w:p w14:paraId="01F9A130"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eastAsia="Times New Roman" w:cs="Times New Roman"/>
                <w:b/>
                <w:i/>
                <w:color w:val="000000" w:themeColor="text1"/>
                <w:sz w:val="18"/>
                <w:szCs w:val="18"/>
                <w:lang w:val="en-GB" w:eastAsia="en-GB"/>
              </w:rPr>
              <w:t>R²</w:t>
            </w:r>
            <w:r w:rsidRPr="00565079">
              <w:rPr>
                <w:rFonts w:eastAsia="Times New Roman" w:cs="Times New Roman"/>
                <w:b/>
                <w:color w:val="000000" w:themeColor="text1"/>
                <w:sz w:val="18"/>
                <w:szCs w:val="18"/>
                <w:lang w:val="en-GB" w:eastAsia="en-GB"/>
              </w:rPr>
              <w:br/>
              <w:t>marg.</w:t>
            </w:r>
          </w:p>
        </w:tc>
        <w:tc>
          <w:tcPr>
            <w:tcW w:w="561" w:type="dxa"/>
            <w:tcBorders>
              <w:top w:val="single" w:sz="4" w:space="0" w:color="auto"/>
              <w:left w:val="nil"/>
              <w:bottom w:val="single" w:sz="4" w:space="0" w:color="auto"/>
              <w:right w:val="nil"/>
            </w:tcBorders>
            <w:shd w:val="clear" w:color="auto" w:fill="auto"/>
            <w:noWrap/>
            <w:vAlign w:val="bottom"/>
            <w:hideMark/>
          </w:tcPr>
          <w:p w14:paraId="60A94D3B" w14:textId="77777777" w:rsidR="00492FD6" w:rsidRPr="00565079" w:rsidRDefault="00492FD6" w:rsidP="001C33BC">
            <w:pPr>
              <w:tabs>
                <w:tab w:val="left" w:pos="4395"/>
              </w:tabs>
              <w:spacing w:after="0" w:line="240" w:lineRule="auto"/>
              <w:jc w:val="right"/>
              <w:rPr>
                <w:rFonts w:eastAsia="Times New Roman" w:cs="Times New Roman"/>
                <w:b/>
                <w:i/>
                <w:color w:val="000000" w:themeColor="text1"/>
                <w:sz w:val="18"/>
                <w:szCs w:val="18"/>
                <w:lang w:val="en-GB" w:eastAsia="en-GB"/>
              </w:rPr>
            </w:pPr>
            <w:r w:rsidRPr="00565079">
              <w:rPr>
                <w:rFonts w:eastAsia="Times New Roman" w:cs="Times New Roman"/>
                <w:b/>
                <w:i/>
                <w:color w:val="000000" w:themeColor="text1"/>
                <w:sz w:val="18"/>
                <w:szCs w:val="18"/>
                <w:lang w:val="en-GB" w:eastAsia="en-GB"/>
              </w:rPr>
              <w:t>ICC</w:t>
            </w:r>
          </w:p>
        </w:tc>
      </w:tr>
      <w:tr w:rsidR="00442459" w:rsidRPr="00565079" w14:paraId="6EEB8576" w14:textId="77777777" w:rsidTr="001C33BC">
        <w:trPr>
          <w:trHeight w:val="300"/>
        </w:trPr>
        <w:tc>
          <w:tcPr>
            <w:tcW w:w="3481" w:type="dxa"/>
            <w:tcBorders>
              <w:top w:val="single" w:sz="4" w:space="0" w:color="auto"/>
              <w:left w:val="nil"/>
              <w:bottom w:val="single" w:sz="4" w:space="0" w:color="auto"/>
              <w:right w:val="nil"/>
            </w:tcBorders>
            <w:shd w:val="clear" w:color="auto" w:fill="auto"/>
            <w:noWrap/>
            <w:vAlign w:val="bottom"/>
            <w:hideMark/>
          </w:tcPr>
          <w:p w14:paraId="03C81CC9"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n-Back - 0-Back Error Rate (%)</w:t>
            </w:r>
          </w:p>
        </w:tc>
        <w:tc>
          <w:tcPr>
            <w:tcW w:w="801" w:type="dxa"/>
            <w:tcBorders>
              <w:top w:val="single" w:sz="4" w:space="0" w:color="auto"/>
              <w:left w:val="nil"/>
              <w:bottom w:val="single" w:sz="4" w:space="0" w:color="auto"/>
              <w:right w:val="nil"/>
            </w:tcBorders>
            <w:shd w:val="clear" w:color="auto" w:fill="auto"/>
            <w:noWrap/>
            <w:vAlign w:val="bottom"/>
            <w:hideMark/>
          </w:tcPr>
          <w:p w14:paraId="2F04F581"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30" w:type="dxa"/>
            <w:tcBorders>
              <w:top w:val="single" w:sz="4" w:space="0" w:color="auto"/>
              <w:left w:val="nil"/>
              <w:bottom w:val="single" w:sz="4" w:space="0" w:color="auto"/>
              <w:right w:val="nil"/>
            </w:tcBorders>
            <w:shd w:val="clear" w:color="auto" w:fill="auto"/>
            <w:noWrap/>
            <w:vAlign w:val="bottom"/>
            <w:hideMark/>
          </w:tcPr>
          <w:p w14:paraId="6C4B2F5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1B637EB6"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45" w:type="dxa"/>
            <w:tcBorders>
              <w:top w:val="single" w:sz="4" w:space="0" w:color="auto"/>
              <w:left w:val="nil"/>
              <w:bottom w:val="single" w:sz="4" w:space="0" w:color="auto"/>
              <w:right w:val="nil"/>
            </w:tcBorders>
            <w:shd w:val="clear" w:color="auto" w:fill="auto"/>
            <w:noWrap/>
            <w:vAlign w:val="bottom"/>
            <w:hideMark/>
          </w:tcPr>
          <w:p w14:paraId="5300D3D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3" w:type="dxa"/>
            <w:tcBorders>
              <w:top w:val="single" w:sz="4" w:space="0" w:color="auto"/>
              <w:left w:val="nil"/>
              <w:bottom w:val="single" w:sz="4" w:space="0" w:color="auto"/>
              <w:right w:val="nil"/>
            </w:tcBorders>
            <w:shd w:val="clear" w:color="auto" w:fill="auto"/>
            <w:noWrap/>
            <w:vAlign w:val="bottom"/>
            <w:hideMark/>
          </w:tcPr>
          <w:p w14:paraId="61CB18F9"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4789E1B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0FA4505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61" w:type="dxa"/>
            <w:tcBorders>
              <w:top w:val="single" w:sz="4" w:space="0" w:color="auto"/>
              <w:left w:val="nil"/>
              <w:bottom w:val="single" w:sz="4" w:space="0" w:color="auto"/>
              <w:right w:val="nil"/>
            </w:tcBorders>
            <w:shd w:val="clear" w:color="auto" w:fill="auto"/>
            <w:noWrap/>
            <w:vAlign w:val="bottom"/>
            <w:hideMark/>
          </w:tcPr>
          <w:p w14:paraId="2DAA076C"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7DBF6C22" w14:textId="77777777" w:rsidTr="001C33BC">
        <w:trPr>
          <w:trHeight w:val="300"/>
        </w:trPr>
        <w:tc>
          <w:tcPr>
            <w:tcW w:w="3481" w:type="dxa"/>
            <w:tcBorders>
              <w:top w:val="single" w:sz="4" w:space="0" w:color="auto"/>
              <w:left w:val="nil"/>
              <w:bottom w:val="nil"/>
              <w:right w:val="nil"/>
            </w:tcBorders>
            <w:shd w:val="clear" w:color="auto" w:fill="auto"/>
            <w:noWrap/>
            <w:vAlign w:val="bottom"/>
            <w:hideMark/>
          </w:tcPr>
          <w:p w14:paraId="5C6BE7C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01" w:type="dxa"/>
            <w:tcBorders>
              <w:top w:val="nil"/>
              <w:left w:val="nil"/>
              <w:bottom w:val="nil"/>
              <w:right w:val="nil"/>
            </w:tcBorders>
            <w:shd w:val="clear" w:color="auto" w:fill="auto"/>
            <w:noWrap/>
            <w:vAlign w:val="bottom"/>
            <w:hideMark/>
          </w:tcPr>
          <w:p w14:paraId="32A82E3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353.97</w:t>
            </w:r>
          </w:p>
        </w:tc>
        <w:tc>
          <w:tcPr>
            <w:tcW w:w="430" w:type="dxa"/>
            <w:tcBorders>
              <w:top w:val="nil"/>
              <w:left w:val="nil"/>
              <w:bottom w:val="nil"/>
              <w:right w:val="nil"/>
            </w:tcBorders>
            <w:shd w:val="clear" w:color="auto" w:fill="auto"/>
            <w:noWrap/>
            <w:vAlign w:val="bottom"/>
            <w:hideMark/>
          </w:tcPr>
          <w:p w14:paraId="7900C04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bottom w:val="nil"/>
              <w:right w:val="nil"/>
            </w:tcBorders>
            <w:shd w:val="clear" w:color="auto" w:fill="auto"/>
            <w:noWrap/>
            <w:vAlign w:val="bottom"/>
            <w:hideMark/>
          </w:tcPr>
          <w:p w14:paraId="2CDE3426" w14:textId="099CA9C7" w:rsidR="00492FD6" w:rsidRPr="00565079" w:rsidRDefault="00282BC9"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5" w:type="dxa"/>
            <w:tcBorders>
              <w:top w:val="nil"/>
              <w:left w:val="nil"/>
              <w:bottom w:val="nil"/>
              <w:right w:val="nil"/>
            </w:tcBorders>
            <w:shd w:val="clear" w:color="auto" w:fill="auto"/>
            <w:noWrap/>
            <w:vAlign w:val="bottom"/>
            <w:hideMark/>
          </w:tcPr>
          <w:p w14:paraId="6383581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3" w:type="dxa"/>
            <w:tcBorders>
              <w:top w:val="nil"/>
              <w:left w:val="nil"/>
              <w:bottom w:val="nil"/>
              <w:right w:val="nil"/>
            </w:tcBorders>
            <w:shd w:val="clear" w:color="auto" w:fill="auto"/>
            <w:noWrap/>
            <w:vAlign w:val="bottom"/>
            <w:hideMark/>
          </w:tcPr>
          <w:p w14:paraId="40D8473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443124C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0.53</w:t>
            </w:r>
          </w:p>
        </w:tc>
        <w:tc>
          <w:tcPr>
            <w:tcW w:w="671" w:type="dxa"/>
            <w:tcBorders>
              <w:top w:val="nil"/>
              <w:left w:val="nil"/>
              <w:bottom w:val="nil"/>
              <w:right w:val="nil"/>
            </w:tcBorders>
            <w:shd w:val="clear" w:color="auto" w:fill="auto"/>
            <w:noWrap/>
            <w:vAlign w:val="bottom"/>
            <w:hideMark/>
          </w:tcPr>
          <w:p w14:paraId="2C5BF22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0.02</w:t>
            </w:r>
          </w:p>
        </w:tc>
        <w:tc>
          <w:tcPr>
            <w:tcW w:w="561" w:type="dxa"/>
            <w:tcBorders>
              <w:top w:val="nil"/>
              <w:left w:val="nil"/>
              <w:bottom w:val="nil"/>
              <w:right w:val="nil"/>
            </w:tcBorders>
            <w:shd w:val="clear" w:color="auto" w:fill="auto"/>
            <w:noWrap/>
            <w:vAlign w:val="bottom"/>
            <w:hideMark/>
          </w:tcPr>
          <w:p w14:paraId="5E65AD8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0.52</w:t>
            </w:r>
          </w:p>
        </w:tc>
      </w:tr>
      <w:tr w:rsidR="00442459" w:rsidRPr="00565079" w14:paraId="15461FAE" w14:textId="77777777" w:rsidTr="001C33BC">
        <w:trPr>
          <w:trHeight w:val="300"/>
        </w:trPr>
        <w:tc>
          <w:tcPr>
            <w:tcW w:w="3481" w:type="dxa"/>
            <w:tcBorders>
              <w:top w:val="nil"/>
              <w:left w:val="nil"/>
              <w:bottom w:val="nil"/>
              <w:right w:val="nil"/>
            </w:tcBorders>
            <w:shd w:val="clear" w:color="auto" w:fill="auto"/>
            <w:noWrap/>
            <w:vAlign w:val="bottom"/>
            <w:hideMark/>
          </w:tcPr>
          <w:p w14:paraId="33A44ED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01" w:type="dxa"/>
            <w:tcBorders>
              <w:top w:val="nil"/>
              <w:left w:val="nil"/>
              <w:bottom w:val="nil"/>
              <w:right w:val="nil"/>
            </w:tcBorders>
            <w:shd w:val="clear" w:color="auto" w:fill="auto"/>
            <w:noWrap/>
            <w:vAlign w:val="bottom"/>
            <w:hideMark/>
          </w:tcPr>
          <w:p w14:paraId="4172272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2.03</w:t>
            </w:r>
          </w:p>
        </w:tc>
        <w:tc>
          <w:tcPr>
            <w:tcW w:w="430" w:type="dxa"/>
            <w:tcBorders>
              <w:top w:val="nil"/>
              <w:left w:val="nil"/>
              <w:bottom w:val="nil"/>
              <w:right w:val="nil"/>
            </w:tcBorders>
            <w:shd w:val="clear" w:color="auto" w:fill="auto"/>
            <w:noWrap/>
            <w:vAlign w:val="bottom"/>
            <w:hideMark/>
          </w:tcPr>
          <w:p w14:paraId="5355368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071A6CD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.36</w:t>
            </w:r>
          </w:p>
        </w:tc>
        <w:tc>
          <w:tcPr>
            <w:tcW w:w="845" w:type="dxa"/>
            <w:tcBorders>
              <w:top w:val="nil"/>
              <w:left w:val="nil"/>
              <w:bottom w:val="nil"/>
              <w:right w:val="nil"/>
            </w:tcBorders>
            <w:shd w:val="clear" w:color="auto" w:fill="auto"/>
            <w:noWrap/>
            <w:vAlign w:val="bottom"/>
            <w:hideMark/>
          </w:tcPr>
          <w:p w14:paraId="1BCED8C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 0.01</w:t>
            </w:r>
          </w:p>
        </w:tc>
        <w:tc>
          <w:tcPr>
            <w:tcW w:w="973" w:type="dxa"/>
            <w:tcBorders>
              <w:top w:val="nil"/>
              <w:left w:val="nil"/>
              <w:bottom w:val="nil"/>
              <w:right w:val="nil"/>
            </w:tcBorders>
            <w:shd w:val="clear" w:color="auto" w:fill="auto"/>
            <w:noWrap/>
            <w:vAlign w:val="bottom"/>
            <w:hideMark/>
          </w:tcPr>
          <w:p w14:paraId="695F7EF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0F95E14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03F0590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3695360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6E170383" w14:textId="77777777" w:rsidTr="001C33BC">
        <w:trPr>
          <w:trHeight w:val="300"/>
        </w:trPr>
        <w:tc>
          <w:tcPr>
            <w:tcW w:w="3481" w:type="dxa"/>
            <w:tcBorders>
              <w:top w:val="nil"/>
              <w:left w:val="nil"/>
              <w:bottom w:val="nil"/>
              <w:right w:val="nil"/>
            </w:tcBorders>
            <w:shd w:val="clear" w:color="auto" w:fill="auto"/>
            <w:noWrap/>
            <w:vAlign w:val="bottom"/>
            <w:hideMark/>
          </w:tcPr>
          <w:p w14:paraId="3E3A231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01" w:type="dxa"/>
            <w:tcBorders>
              <w:top w:val="nil"/>
              <w:left w:val="nil"/>
              <w:bottom w:val="nil"/>
              <w:right w:val="nil"/>
            </w:tcBorders>
            <w:shd w:val="clear" w:color="auto" w:fill="auto"/>
            <w:noWrap/>
            <w:vAlign w:val="bottom"/>
            <w:hideMark/>
          </w:tcPr>
          <w:p w14:paraId="5760EAC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5.03</w:t>
            </w:r>
          </w:p>
        </w:tc>
        <w:tc>
          <w:tcPr>
            <w:tcW w:w="430" w:type="dxa"/>
            <w:tcBorders>
              <w:top w:val="nil"/>
              <w:left w:val="nil"/>
              <w:bottom w:val="nil"/>
              <w:right w:val="nil"/>
            </w:tcBorders>
            <w:shd w:val="clear" w:color="auto" w:fill="auto"/>
            <w:noWrap/>
            <w:vAlign w:val="bottom"/>
            <w:hideMark/>
          </w:tcPr>
          <w:p w14:paraId="3C1B50F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7EFF20C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.08</w:t>
            </w:r>
          </w:p>
        </w:tc>
        <w:tc>
          <w:tcPr>
            <w:tcW w:w="845" w:type="dxa"/>
            <w:tcBorders>
              <w:top w:val="nil"/>
              <w:left w:val="nil"/>
              <w:bottom w:val="nil"/>
              <w:right w:val="nil"/>
            </w:tcBorders>
            <w:shd w:val="clear" w:color="auto" w:fill="auto"/>
            <w:noWrap/>
            <w:vAlign w:val="bottom"/>
            <w:hideMark/>
          </w:tcPr>
          <w:p w14:paraId="1C99397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973" w:type="dxa"/>
            <w:tcBorders>
              <w:top w:val="nil"/>
              <w:left w:val="nil"/>
              <w:bottom w:val="nil"/>
              <w:right w:val="nil"/>
            </w:tcBorders>
            <w:shd w:val="clear" w:color="auto" w:fill="auto"/>
            <w:noWrap/>
            <w:vAlign w:val="bottom"/>
            <w:hideMark/>
          </w:tcPr>
          <w:p w14:paraId="3D3EC66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32" w:type="dxa"/>
            <w:tcBorders>
              <w:top w:val="nil"/>
              <w:left w:val="nil"/>
              <w:bottom w:val="nil"/>
              <w:right w:val="nil"/>
            </w:tcBorders>
            <w:shd w:val="clear" w:color="auto" w:fill="auto"/>
            <w:noWrap/>
            <w:vAlign w:val="bottom"/>
            <w:hideMark/>
          </w:tcPr>
          <w:p w14:paraId="2C4D2E8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27FF198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008449F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30F4DD17" w14:textId="77777777" w:rsidTr="001C33BC">
        <w:trPr>
          <w:trHeight w:val="300"/>
        </w:trPr>
        <w:tc>
          <w:tcPr>
            <w:tcW w:w="3481" w:type="dxa"/>
            <w:tcBorders>
              <w:top w:val="nil"/>
              <w:left w:val="nil"/>
              <w:bottom w:val="single" w:sz="4" w:space="0" w:color="auto"/>
              <w:right w:val="nil"/>
            </w:tcBorders>
            <w:shd w:val="clear" w:color="auto" w:fill="auto"/>
            <w:noWrap/>
            <w:vAlign w:val="bottom"/>
            <w:hideMark/>
          </w:tcPr>
          <w:p w14:paraId="03EEB6E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01" w:type="dxa"/>
            <w:tcBorders>
              <w:top w:val="nil"/>
              <w:left w:val="nil"/>
              <w:bottom w:val="nil"/>
              <w:right w:val="nil"/>
            </w:tcBorders>
            <w:shd w:val="clear" w:color="auto" w:fill="auto"/>
            <w:noWrap/>
            <w:vAlign w:val="bottom"/>
            <w:hideMark/>
          </w:tcPr>
          <w:p w14:paraId="77EC4430"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4.14</w:t>
            </w:r>
          </w:p>
        </w:tc>
        <w:tc>
          <w:tcPr>
            <w:tcW w:w="430" w:type="dxa"/>
            <w:tcBorders>
              <w:top w:val="nil"/>
              <w:left w:val="nil"/>
              <w:bottom w:val="nil"/>
              <w:right w:val="nil"/>
            </w:tcBorders>
            <w:shd w:val="clear" w:color="auto" w:fill="auto"/>
            <w:noWrap/>
            <w:vAlign w:val="bottom"/>
            <w:hideMark/>
          </w:tcPr>
          <w:p w14:paraId="3E00D814"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8" w:type="dxa"/>
            <w:tcBorders>
              <w:top w:val="nil"/>
              <w:left w:val="nil"/>
              <w:bottom w:val="nil"/>
              <w:right w:val="nil"/>
            </w:tcBorders>
            <w:shd w:val="clear" w:color="auto" w:fill="auto"/>
            <w:noWrap/>
            <w:vAlign w:val="bottom"/>
            <w:hideMark/>
          </w:tcPr>
          <w:p w14:paraId="416E4DCF"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.39</w:t>
            </w:r>
          </w:p>
        </w:tc>
        <w:tc>
          <w:tcPr>
            <w:tcW w:w="845" w:type="dxa"/>
            <w:tcBorders>
              <w:top w:val="nil"/>
              <w:left w:val="nil"/>
              <w:bottom w:val="nil"/>
              <w:right w:val="nil"/>
            </w:tcBorders>
            <w:shd w:val="clear" w:color="auto" w:fill="auto"/>
            <w:noWrap/>
            <w:vAlign w:val="bottom"/>
            <w:hideMark/>
          </w:tcPr>
          <w:p w14:paraId="3FABD02C"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-0.01</w:t>
            </w:r>
          </w:p>
        </w:tc>
        <w:tc>
          <w:tcPr>
            <w:tcW w:w="973" w:type="dxa"/>
            <w:tcBorders>
              <w:top w:val="nil"/>
              <w:left w:val="nil"/>
              <w:bottom w:val="nil"/>
              <w:right w:val="nil"/>
            </w:tcBorders>
            <w:shd w:val="clear" w:color="auto" w:fill="auto"/>
            <w:noWrap/>
            <w:vAlign w:val="bottom"/>
            <w:hideMark/>
          </w:tcPr>
          <w:p w14:paraId="3D5DF6E2"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single" w:sz="4" w:space="0" w:color="auto"/>
              <w:right w:val="nil"/>
            </w:tcBorders>
            <w:shd w:val="clear" w:color="auto" w:fill="auto"/>
            <w:noWrap/>
            <w:vAlign w:val="bottom"/>
            <w:hideMark/>
          </w:tcPr>
          <w:p w14:paraId="58D5203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03415E8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single" w:sz="4" w:space="0" w:color="auto"/>
              <w:right w:val="nil"/>
            </w:tcBorders>
            <w:shd w:val="clear" w:color="auto" w:fill="auto"/>
            <w:noWrap/>
            <w:vAlign w:val="bottom"/>
            <w:hideMark/>
          </w:tcPr>
          <w:p w14:paraId="7DD35F1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2E27EA72" w14:textId="77777777" w:rsidTr="001C33BC">
        <w:trPr>
          <w:trHeight w:val="300"/>
        </w:trPr>
        <w:tc>
          <w:tcPr>
            <w:tcW w:w="3481" w:type="dxa"/>
            <w:tcBorders>
              <w:top w:val="single" w:sz="4" w:space="0" w:color="auto"/>
              <w:left w:val="nil"/>
              <w:bottom w:val="single" w:sz="4" w:space="0" w:color="auto"/>
              <w:right w:val="nil"/>
            </w:tcBorders>
            <w:shd w:val="clear" w:color="auto" w:fill="auto"/>
            <w:noWrap/>
            <w:vAlign w:val="bottom"/>
            <w:hideMark/>
          </w:tcPr>
          <w:p w14:paraId="3CD28802"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n-Back - 2-Back Error Rate (%)</w:t>
            </w:r>
          </w:p>
        </w:tc>
        <w:tc>
          <w:tcPr>
            <w:tcW w:w="801" w:type="dxa"/>
            <w:tcBorders>
              <w:top w:val="single" w:sz="4" w:space="0" w:color="auto"/>
              <w:left w:val="nil"/>
              <w:bottom w:val="single" w:sz="4" w:space="0" w:color="auto"/>
              <w:right w:val="nil"/>
            </w:tcBorders>
            <w:shd w:val="clear" w:color="auto" w:fill="auto"/>
            <w:noWrap/>
            <w:vAlign w:val="bottom"/>
            <w:hideMark/>
          </w:tcPr>
          <w:p w14:paraId="73B8879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30" w:type="dxa"/>
            <w:tcBorders>
              <w:top w:val="single" w:sz="4" w:space="0" w:color="auto"/>
              <w:left w:val="nil"/>
              <w:bottom w:val="single" w:sz="4" w:space="0" w:color="auto"/>
              <w:right w:val="nil"/>
            </w:tcBorders>
            <w:shd w:val="clear" w:color="auto" w:fill="auto"/>
            <w:noWrap/>
            <w:vAlign w:val="bottom"/>
            <w:hideMark/>
          </w:tcPr>
          <w:p w14:paraId="0936CE61"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169811F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45" w:type="dxa"/>
            <w:tcBorders>
              <w:top w:val="single" w:sz="4" w:space="0" w:color="auto"/>
              <w:left w:val="nil"/>
              <w:bottom w:val="single" w:sz="4" w:space="0" w:color="auto"/>
              <w:right w:val="nil"/>
            </w:tcBorders>
            <w:shd w:val="clear" w:color="auto" w:fill="auto"/>
            <w:noWrap/>
            <w:vAlign w:val="bottom"/>
            <w:hideMark/>
          </w:tcPr>
          <w:p w14:paraId="62F6097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3" w:type="dxa"/>
            <w:tcBorders>
              <w:top w:val="single" w:sz="4" w:space="0" w:color="auto"/>
              <w:left w:val="nil"/>
              <w:bottom w:val="single" w:sz="4" w:space="0" w:color="auto"/>
              <w:right w:val="nil"/>
            </w:tcBorders>
            <w:shd w:val="clear" w:color="auto" w:fill="auto"/>
            <w:noWrap/>
            <w:vAlign w:val="bottom"/>
            <w:hideMark/>
          </w:tcPr>
          <w:p w14:paraId="13D536A7"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759E6F25"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5A1ACD69"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61" w:type="dxa"/>
            <w:tcBorders>
              <w:top w:val="single" w:sz="4" w:space="0" w:color="auto"/>
              <w:left w:val="nil"/>
              <w:bottom w:val="single" w:sz="4" w:space="0" w:color="auto"/>
              <w:right w:val="nil"/>
            </w:tcBorders>
            <w:shd w:val="clear" w:color="auto" w:fill="auto"/>
            <w:noWrap/>
            <w:vAlign w:val="bottom"/>
            <w:hideMark/>
          </w:tcPr>
          <w:p w14:paraId="51470F6F"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145659AE" w14:textId="77777777" w:rsidTr="001C33BC">
        <w:trPr>
          <w:trHeight w:val="300"/>
        </w:trPr>
        <w:tc>
          <w:tcPr>
            <w:tcW w:w="3481" w:type="dxa"/>
            <w:tcBorders>
              <w:top w:val="single" w:sz="4" w:space="0" w:color="auto"/>
              <w:left w:val="nil"/>
              <w:bottom w:val="nil"/>
              <w:right w:val="nil"/>
            </w:tcBorders>
            <w:shd w:val="clear" w:color="auto" w:fill="auto"/>
            <w:noWrap/>
            <w:vAlign w:val="bottom"/>
            <w:hideMark/>
          </w:tcPr>
          <w:p w14:paraId="4C59D81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01" w:type="dxa"/>
            <w:tcBorders>
              <w:top w:val="nil"/>
              <w:left w:val="nil"/>
              <w:bottom w:val="nil"/>
              <w:right w:val="nil"/>
            </w:tcBorders>
            <w:shd w:val="clear" w:color="auto" w:fill="auto"/>
            <w:noWrap/>
            <w:vAlign w:val="bottom"/>
            <w:hideMark/>
          </w:tcPr>
          <w:p w14:paraId="2DC347B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403.00</w:t>
            </w:r>
          </w:p>
        </w:tc>
        <w:tc>
          <w:tcPr>
            <w:tcW w:w="430" w:type="dxa"/>
            <w:tcBorders>
              <w:top w:val="nil"/>
              <w:left w:val="nil"/>
              <w:bottom w:val="nil"/>
              <w:right w:val="nil"/>
            </w:tcBorders>
            <w:shd w:val="clear" w:color="auto" w:fill="auto"/>
            <w:noWrap/>
            <w:vAlign w:val="bottom"/>
            <w:hideMark/>
          </w:tcPr>
          <w:p w14:paraId="37A3FAA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bottom w:val="nil"/>
              <w:right w:val="nil"/>
            </w:tcBorders>
            <w:shd w:val="clear" w:color="auto" w:fill="auto"/>
            <w:noWrap/>
            <w:vAlign w:val="bottom"/>
            <w:hideMark/>
          </w:tcPr>
          <w:p w14:paraId="28D375B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5" w:type="dxa"/>
            <w:tcBorders>
              <w:top w:val="nil"/>
              <w:left w:val="nil"/>
              <w:bottom w:val="nil"/>
              <w:right w:val="nil"/>
            </w:tcBorders>
            <w:shd w:val="clear" w:color="auto" w:fill="auto"/>
            <w:noWrap/>
            <w:vAlign w:val="bottom"/>
            <w:hideMark/>
          </w:tcPr>
          <w:p w14:paraId="5358BFC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3" w:type="dxa"/>
            <w:tcBorders>
              <w:top w:val="nil"/>
              <w:left w:val="nil"/>
              <w:bottom w:val="nil"/>
              <w:right w:val="nil"/>
            </w:tcBorders>
            <w:shd w:val="clear" w:color="auto" w:fill="auto"/>
            <w:noWrap/>
            <w:vAlign w:val="bottom"/>
            <w:hideMark/>
          </w:tcPr>
          <w:p w14:paraId="0EC2399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4C2933B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0.52</w:t>
            </w:r>
          </w:p>
        </w:tc>
        <w:tc>
          <w:tcPr>
            <w:tcW w:w="671" w:type="dxa"/>
            <w:tcBorders>
              <w:top w:val="nil"/>
              <w:left w:val="nil"/>
              <w:bottom w:val="nil"/>
              <w:right w:val="nil"/>
            </w:tcBorders>
            <w:shd w:val="clear" w:color="auto" w:fill="auto"/>
            <w:noWrap/>
            <w:vAlign w:val="bottom"/>
            <w:hideMark/>
          </w:tcPr>
          <w:p w14:paraId="63B1109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0.02</w:t>
            </w:r>
          </w:p>
        </w:tc>
        <w:tc>
          <w:tcPr>
            <w:tcW w:w="561" w:type="dxa"/>
            <w:tcBorders>
              <w:top w:val="nil"/>
              <w:left w:val="nil"/>
              <w:bottom w:val="nil"/>
              <w:right w:val="nil"/>
            </w:tcBorders>
            <w:shd w:val="clear" w:color="auto" w:fill="auto"/>
            <w:noWrap/>
            <w:vAlign w:val="bottom"/>
            <w:hideMark/>
          </w:tcPr>
          <w:p w14:paraId="1AD5BA3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0.51</w:t>
            </w:r>
          </w:p>
        </w:tc>
      </w:tr>
      <w:tr w:rsidR="00442459" w:rsidRPr="00565079" w14:paraId="5A694962" w14:textId="77777777" w:rsidTr="001C33BC">
        <w:trPr>
          <w:trHeight w:val="300"/>
        </w:trPr>
        <w:tc>
          <w:tcPr>
            <w:tcW w:w="3481" w:type="dxa"/>
            <w:tcBorders>
              <w:top w:val="nil"/>
              <w:left w:val="nil"/>
              <w:bottom w:val="nil"/>
              <w:right w:val="nil"/>
            </w:tcBorders>
            <w:shd w:val="clear" w:color="auto" w:fill="auto"/>
            <w:noWrap/>
            <w:vAlign w:val="bottom"/>
            <w:hideMark/>
          </w:tcPr>
          <w:p w14:paraId="4FBB1F6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01" w:type="dxa"/>
            <w:tcBorders>
              <w:top w:val="nil"/>
              <w:left w:val="nil"/>
              <w:bottom w:val="nil"/>
              <w:right w:val="nil"/>
            </w:tcBorders>
            <w:shd w:val="clear" w:color="auto" w:fill="auto"/>
            <w:noWrap/>
            <w:vAlign w:val="bottom"/>
            <w:hideMark/>
          </w:tcPr>
          <w:p w14:paraId="58B1BA2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0.67</w:t>
            </w:r>
          </w:p>
        </w:tc>
        <w:tc>
          <w:tcPr>
            <w:tcW w:w="430" w:type="dxa"/>
            <w:tcBorders>
              <w:top w:val="nil"/>
              <w:left w:val="nil"/>
              <w:bottom w:val="nil"/>
              <w:right w:val="nil"/>
            </w:tcBorders>
            <w:shd w:val="clear" w:color="auto" w:fill="auto"/>
            <w:noWrap/>
            <w:vAlign w:val="bottom"/>
            <w:hideMark/>
          </w:tcPr>
          <w:p w14:paraId="353EE89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496DF02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.72</w:t>
            </w:r>
          </w:p>
        </w:tc>
        <w:tc>
          <w:tcPr>
            <w:tcW w:w="845" w:type="dxa"/>
            <w:tcBorders>
              <w:top w:val="nil"/>
              <w:left w:val="nil"/>
              <w:bottom w:val="nil"/>
              <w:right w:val="nil"/>
            </w:tcBorders>
            <w:shd w:val="clear" w:color="auto" w:fill="auto"/>
            <w:noWrap/>
            <w:vAlign w:val="bottom"/>
            <w:hideMark/>
          </w:tcPr>
          <w:p w14:paraId="19A3C9D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 0.01</w:t>
            </w:r>
          </w:p>
        </w:tc>
        <w:tc>
          <w:tcPr>
            <w:tcW w:w="973" w:type="dxa"/>
            <w:tcBorders>
              <w:top w:val="nil"/>
              <w:left w:val="nil"/>
              <w:bottom w:val="nil"/>
              <w:right w:val="nil"/>
            </w:tcBorders>
            <w:shd w:val="clear" w:color="auto" w:fill="auto"/>
            <w:noWrap/>
            <w:vAlign w:val="bottom"/>
            <w:hideMark/>
          </w:tcPr>
          <w:p w14:paraId="3B82E84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2815442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52E488F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2468900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27C393C2" w14:textId="77777777" w:rsidTr="001C33BC">
        <w:trPr>
          <w:trHeight w:val="300"/>
        </w:trPr>
        <w:tc>
          <w:tcPr>
            <w:tcW w:w="3481" w:type="dxa"/>
            <w:tcBorders>
              <w:top w:val="nil"/>
              <w:left w:val="nil"/>
              <w:bottom w:val="nil"/>
              <w:right w:val="nil"/>
            </w:tcBorders>
            <w:shd w:val="clear" w:color="auto" w:fill="auto"/>
            <w:noWrap/>
            <w:vAlign w:val="bottom"/>
            <w:hideMark/>
          </w:tcPr>
          <w:p w14:paraId="1431185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01" w:type="dxa"/>
            <w:tcBorders>
              <w:top w:val="nil"/>
              <w:left w:val="nil"/>
              <w:bottom w:val="nil"/>
              <w:right w:val="nil"/>
            </w:tcBorders>
            <w:shd w:val="clear" w:color="auto" w:fill="auto"/>
            <w:noWrap/>
            <w:vAlign w:val="bottom"/>
            <w:hideMark/>
          </w:tcPr>
          <w:p w14:paraId="3A7F45A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0.62</w:t>
            </w:r>
          </w:p>
        </w:tc>
        <w:tc>
          <w:tcPr>
            <w:tcW w:w="430" w:type="dxa"/>
            <w:tcBorders>
              <w:top w:val="nil"/>
              <w:left w:val="nil"/>
              <w:bottom w:val="nil"/>
              <w:right w:val="nil"/>
            </w:tcBorders>
            <w:shd w:val="clear" w:color="auto" w:fill="auto"/>
            <w:noWrap/>
            <w:vAlign w:val="bottom"/>
            <w:hideMark/>
          </w:tcPr>
          <w:p w14:paraId="3F9FEA2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74E7269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.73</w:t>
            </w:r>
          </w:p>
        </w:tc>
        <w:tc>
          <w:tcPr>
            <w:tcW w:w="845" w:type="dxa"/>
            <w:tcBorders>
              <w:top w:val="nil"/>
              <w:left w:val="nil"/>
              <w:bottom w:val="nil"/>
              <w:right w:val="nil"/>
            </w:tcBorders>
            <w:shd w:val="clear" w:color="auto" w:fill="auto"/>
            <w:noWrap/>
            <w:vAlign w:val="bottom"/>
            <w:hideMark/>
          </w:tcPr>
          <w:p w14:paraId="62BF9CA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973" w:type="dxa"/>
            <w:tcBorders>
              <w:top w:val="nil"/>
              <w:left w:val="nil"/>
              <w:bottom w:val="nil"/>
              <w:right w:val="nil"/>
            </w:tcBorders>
            <w:shd w:val="clear" w:color="auto" w:fill="auto"/>
            <w:noWrap/>
            <w:vAlign w:val="bottom"/>
            <w:hideMark/>
          </w:tcPr>
          <w:p w14:paraId="6BE9CF5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03C4358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1946CF9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4C95BEB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78242EED" w14:textId="77777777" w:rsidTr="001C33BC">
        <w:trPr>
          <w:trHeight w:val="300"/>
        </w:trPr>
        <w:tc>
          <w:tcPr>
            <w:tcW w:w="3481" w:type="dxa"/>
            <w:tcBorders>
              <w:top w:val="nil"/>
              <w:left w:val="nil"/>
              <w:bottom w:val="single" w:sz="4" w:space="0" w:color="auto"/>
              <w:right w:val="nil"/>
            </w:tcBorders>
            <w:shd w:val="clear" w:color="auto" w:fill="auto"/>
            <w:noWrap/>
            <w:vAlign w:val="bottom"/>
            <w:hideMark/>
          </w:tcPr>
          <w:p w14:paraId="1508424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01" w:type="dxa"/>
            <w:tcBorders>
              <w:top w:val="nil"/>
              <w:left w:val="nil"/>
              <w:bottom w:val="nil"/>
              <w:right w:val="nil"/>
            </w:tcBorders>
            <w:shd w:val="clear" w:color="auto" w:fill="auto"/>
            <w:noWrap/>
            <w:vAlign w:val="bottom"/>
            <w:hideMark/>
          </w:tcPr>
          <w:p w14:paraId="78E49974"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4.53</w:t>
            </w:r>
          </w:p>
        </w:tc>
        <w:tc>
          <w:tcPr>
            <w:tcW w:w="430" w:type="dxa"/>
            <w:tcBorders>
              <w:top w:val="nil"/>
              <w:left w:val="nil"/>
              <w:bottom w:val="nil"/>
              <w:right w:val="nil"/>
            </w:tcBorders>
            <w:shd w:val="clear" w:color="auto" w:fill="auto"/>
            <w:noWrap/>
            <w:vAlign w:val="bottom"/>
            <w:hideMark/>
          </w:tcPr>
          <w:p w14:paraId="74DFDF4A"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8" w:type="dxa"/>
            <w:tcBorders>
              <w:top w:val="nil"/>
              <w:left w:val="nil"/>
              <w:bottom w:val="nil"/>
              <w:right w:val="nil"/>
            </w:tcBorders>
            <w:shd w:val="clear" w:color="auto" w:fill="auto"/>
            <w:noWrap/>
            <w:vAlign w:val="bottom"/>
            <w:hideMark/>
          </w:tcPr>
          <w:p w14:paraId="4B86064E"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.34</w:t>
            </w:r>
          </w:p>
        </w:tc>
        <w:tc>
          <w:tcPr>
            <w:tcW w:w="845" w:type="dxa"/>
            <w:tcBorders>
              <w:top w:val="nil"/>
              <w:left w:val="nil"/>
              <w:bottom w:val="nil"/>
              <w:right w:val="nil"/>
            </w:tcBorders>
            <w:shd w:val="clear" w:color="auto" w:fill="auto"/>
            <w:noWrap/>
            <w:vAlign w:val="bottom"/>
            <w:hideMark/>
          </w:tcPr>
          <w:p w14:paraId="6FACB1E1"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0.01</w:t>
            </w:r>
          </w:p>
        </w:tc>
        <w:tc>
          <w:tcPr>
            <w:tcW w:w="973" w:type="dxa"/>
            <w:tcBorders>
              <w:top w:val="nil"/>
              <w:left w:val="nil"/>
              <w:bottom w:val="nil"/>
              <w:right w:val="nil"/>
            </w:tcBorders>
            <w:shd w:val="clear" w:color="auto" w:fill="auto"/>
            <w:noWrap/>
            <w:vAlign w:val="bottom"/>
            <w:hideMark/>
          </w:tcPr>
          <w:p w14:paraId="4F30F2E2"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single" w:sz="4" w:space="0" w:color="auto"/>
              <w:right w:val="nil"/>
            </w:tcBorders>
            <w:shd w:val="clear" w:color="auto" w:fill="auto"/>
            <w:noWrap/>
            <w:vAlign w:val="bottom"/>
            <w:hideMark/>
          </w:tcPr>
          <w:p w14:paraId="23E2A28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48826B3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single" w:sz="4" w:space="0" w:color="auto"/>
              <w:right w:val="nil"/>
            </w:tcBorders>
            <w:shd w:val="clear" w:color="auto" w:fill="auto"/>
            <w:noWrap/>
            <w:vAlign w:val="bottom"/>
            <w:hideMark/>
          </w:tcPr>
          <w:p w14:paraId="4E56EF3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01369B73" w14:textId="77777777" w:rsidTr="001C33BC">
        <w:trPr>
          <w:trHeight w:val="300"/>
        </w:trPr>
        <w:tc>
          <w:tcPr>
            <w:tcW w:w="3481" w:type="dxa"/>
            <w:tcBorders>
              <w:top w:val="single" w:sz="4" w:space="0" w:color="auto"/>
              <w:left w:val="nil"/>
              <w:bottom w:val="single" w:sz="4" w:space="0" w:color="auto"/>
              <w:right w:val="nil"/>
            </w:tcBorders>
            <w:shd w:val="clear" w:color="auto" w:fill="auto"/>
            <w:noWrap/>
            <w:vAlign w:val="bottom"/>
            <w:hideMark/>
          </w:tcPr>
          <w:p w14:paraId="1F293668"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n-Back - 3-Back Error Rate (%)</w:t>
            </w:r>
          </w:p>
        </w:tc>
        <w:tc>
          <w:tcPr>
            <w:tcW w:w="801" w:type="dxa"/>
            <w:tcBorders>
              <w:top w:val="single" w:sz="4" w:space="0" w:color="auto"/>
              <w:left w:val="nil"/>
              <w:bottom w:val="single" w:sz="4" w:space="0" w:color="auto"/>
              <w:right w:val="nil"/>
            </w:tcBorders>
            <w:shd w:val="clear" w:color="auto" w:fill="auto"/>
            <w:noWrap/>
            <w:vAlign w:val="bottom"/>
            <w:hideMark/>
          </w:tcPr>
          <w:p w14:paraId="0B18F47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30" w:type="dxa"/>
            <w:tcBorders>
              <w:top w:val="single" w:sz="4" w:space="0" w:color="auto"/>
              <w:left w:val="nil"/>
              <w:bottom w:val="single" w:sz="4" w:space="0" w:color="auto"/>
              <w:right w:val="nil"/>
            </w:tcBorders>
            <w:shd w:val="clear" w:color="auto" w:fill="auto"/>
            <w:noWrap/>
            <w:vAlign w:val="bottom"/>
            <w:hideMark/>
          </w:tcPr>
          <w:p w14:paraId="576689E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13C4A674"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45" w:type="dxa"/>
            <w:tcBorders>
              <w:top w:val="single" w:sz="4" w:space="0" w:color="auto"/>
              <w:left w:val="nil"/>
              <w:bottom w:val="single" w:sz="4" w:space="0" w:color="auto"/>
              <w:right w:val="nil"/>
            </w:tcBorders>
            <w:shd w:val="clear" w:color="auto" w:fill="auto"/>
            <w:noWrap/>
            <w:vAlign w:val="bottom"/>
            <w:hideMark/>
          </w:tcPr>
          <w:p w14:paraId="7A32739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3" w:type="dxa"/>
            <w:tcBorders>
              <w:top w:val="single" w:sz="4" w:space="0" w:color="auto"/>
              <w:left w:val="nil"/>
              <w:bottom w:val="single" w:sz="4" w:space="0" w:color="auto"/>
              <w:right w:val="nil"/>
            </w:tcBorders>
            <w:shd w:val="clear" w:color="auto" w:fill="auto"/>
            <w:noWrap/>
            <w:vAlign w:val="bottom"/>
            <w:hideMark/>
          </w:tcPr>
          <w:p w14:paraId="7C88BA85"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246884B7"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58B838D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61" w:type="dxa"/>
            <w:tcBorders>
              <w:top w:val="single" w:sz="4" w:space="0" w:color="auto"/>
              <w:left w:val="nil"/>
              <w:bottom w:val="single" w:sz="4" w:space="0" w:color="auto"/>
              <w:right w:val="nil"/>
            </w:tcBorders>
            <w:shd w:val="clear" w:color="auto" w:fill="auto"/>
            <w:noWrap/>
            <w:vAlign w:val="bottom"/>
            <w:hideMark/>
          </w:tcPr>
          <w:p w14:paraId="2E68B00C"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7A8DDEB1" w14:textId="77777777" w:rsidTr="001C33BC">
        <w:trPr>
          <w:trHeight w:val="300"/>
        </w:trPr>
        <w:tc>
          <w:tcPr>
            <w:tcW w:w="3481" w:type="dxa"/>
            <w:tcBorders>
              <w:top w:val="single" w:sz="4" w:space="0" w:color="auto"/>
              <w:left w:val="nil"/>
              <w:bottom w:val="nil"/>
              <w:right w:val="nil"/>
            </w:tcBorders>
            <w:shd w:val="clear" w:color="auto" w:fill="auto"/>
            <w:noWrap/>
            <w:vAlign w:val="bottom"/>
            <w:hideMark/>
          </w:tcPr>
          <w:p w14:paraId="26F62B2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01" w:type="dxa"/>
            <w:tcBorders>
              <w:top w:val="nil"/>
              <w:left w:val="nil"/>
              <w:bottom w:val="nil"/>
              <w:right w:val="nil"/>
            </w:tcBorders>
            <w:shd w:val="clear" w:color="auto" w:fill="auto"/>
            <w:noWrap/>
            <w:vAlign w:val="bottom"/>
            <w:hideMark/>
          </w:tcPr>
          <w:p w14:paraId="4CE2164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201.95</w:t>
            </w:r>
          </w:p>
        </w:tc>
        <w:tc>
          <w:tcPr>
            <w:tcW w:w="430" w:type="dxa"/>
            <w:tcBorders>
              <w:top w:val="nil"/>
              <w:left w:val="nil"/>
              <w:bottom w:val="nil"/>
              <w:right w:val="nil"/>
            </w:tcBorders>
            <w:shd w:val="clear" w:color="auto" w:fill="auto"/>
            <w:noWrap/>
            <w:vAlign w:val="bottom"/>
            <w:hideMark/>
          </w:tcPr>
          <w:p w14:paraId="187CFC4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bottom w:val="nil"/>
              <w:right w:val="nil"/>
            </w:tcBorders>
            <w:shd w:val="clear" w:color="auto" w:fill="auto"/>
            <w:noWrap/>
            <w:vAlign w:val="bottom"/>
            <w:hideMark/>
          </w:tcPr>
          <w:p w14:paraId="0DE7934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5" w:type="dxa"/>
            <w:tcBorders>
              <w:top w:val="nil"/>
              <w:left w:val="nil"/>
              <w:bottom w:val="nil"/>
              <w:right w:val="nil"/>
            </w:tcBorders>
            <w:shd w:val="clear" w:color="auto" w:fill="auto"/>
            <w:noWrap/>
            <w:vAlign w:val="bottom"/>
            <w:hideMark/>
          </w:tcPr>
          <w:p w14:paraId="0809CFF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3" w:type="dxa"/>
            <w:tcBorders>
              <w:top w:val="nil"/>
              <w:left w:val="nil"/>
              <w:bottom w:val="nil"/>
              <w:right w:val="nil"/>
            </w:tcBorders>
            <w:shd w:val="clear" w:color="auto" w:fill="auto"/>
            <w:noWrap/>
            <w:vAlign w:val="bottom"/>
            <w:hideMark/>
          </w:tcPr>
          <w:p w14:paraId="7B7B903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4E58803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0.56</w:t>
            </w:r>
          </w:p>
        </w:tc>
        <w:tc>
          <w:tcPr>
            <w:tcW w:w="671" w:type="dxa"/>
            <w:tcBorders>
              <w:top w:val="nil"/>
              <w:left w:val="nil"/>
              <w:bottom w:val="nil"/>
              <w:right w:val="nil"/>
            </w:tcBorders>
            <w:shd w:val="clear" w:color="auto" w:fill="auto"/>
            <w:noWrap/>
            <w:vAlign w:val="bottom"/>
            <w:hideMark/>
          </w:tcPr>
          <w:p w14:paraId="343CCAE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0.03</w:t>
            </w:r>
          </w:p>
        </w:tc>
        <w:tc>
          <w:tcPr>
            <w:tcW w:w="561" w:type="dxa"/>
            <w:tcBorders>
              <w:top w:val="nil"/>
              <w:left w:val="nil"/>
              <w:bottom w:val="nil"/>
              <w:right w:val="nil"/>
            </w:tcBorders>
            <w:shd w:val="clear" w:color="auto" w:fill="auto"/>
            <w:noWrap/>
            <w:vAlign w:val="bottom"/>
            <w:hideMark/>
          </w:tcPr>
          <w:p w14:paraId="1B3FD2F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0.55</w:t>
            </w:r>
          </w:p>
        </w:tc>
      </w:tr>
      <w:tr w:rsidR="00442459" w:rsidRPr="00565079" w14:paraId="2747658B" w14:textId="77777777" w:rsidTr="001C33BC">
        <w:trPr>
          <w:trHeight w:val="300"/>
        </w:trPr>
        <w:tc>
          <w:tcPr>
            <w:tcW w:w="3481" w:type="dxa"/>
            <w:tcBorders>
              <w:top w:val="nil"/>
              <w:left w:val="nil"/>
              <w:bottom w:val="nil"/>
              <w:right w:val="nil"/>
            </w:tcBorders>
            <w:shd w:val="clear" w:color="auto" w:fill="auto"/>
            <w:noWrap/>
            <w:vAlign w:val="bottom"/>
            <w:hideMark/>
          </w:tcPr>
          <w:p w14:paraId="2FA521A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01" w:type="dxa"/>
            <w:tcBorders>
              <w:top w:val="nil"/>
              <w:left w:val="nil"/>
              <w:bottom w:val="nil"/>
              <w:right w:val="nil"/>
            </w:tcBorders>
            <w:shd w:val="clear" w:color="auto" w:fill="auto"/>
            <w:noWrap/>
            <w:vAlign w:val="bottom"/>
            <w:hideMark/>
          </w:tcPr>
          <w:p w14:paraId="6D08556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0.67</w:t>
            </w:r>
          </w:p>
        </w:tc>
        <w:tc>
          <w:tcPr>
            <w:tcW w:w="430" w:type="dxa"/>
            <w:tcBorders>
              <w:top w:val="nil"/>
              <w:left w:val="nil"/>
              <w:bottom w:val="nil"/>
              <w:right w:val="nil"/>
            </w:tcBorders>
            <w:shd w:val="clear" w:color="auto" w:fill="auto"/>
            <w:noWrap/>
            <w:vAlign w:val="bottom"/>
            <w:hideMark/>
          </w:tcPr>
          <w:p w14:paraId="73C280C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07D248A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.72</w:t>
            </w:r>
          </w:p>
        </w:tc>
        <w:tc>
          <w:tcPr>
            <w:tcW w:w="845" w:type="dxa"/>
            <w:tcBorders>
              <w:top w:val="nil"/>
              <w:left w:val="nil"/>
              <w:bottom w:val="nil"/>
              <w:right w:val="nil"/>
            </w:tcBorders>
            <w:shd w:val="clear" w:color="auto" w:fill="auto"/>
            <w:noWrap/>
            <w:vAlign w:val="bottom"/>
            <w:hideMark/>
          </w:tcPr>
          <w:p w14:paraId="2939EEB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 0.01</w:t>
            </w:r>
          </w:p>
        </w:tc>
        <w:tc>
          <w:tcPr>
            <w:tcW w:w="973" w:type="dxa"/>
            <w:tcBorders>
              <w:top w:val="nil"/>
              <w:left w:val="nil"/>
              <w:bottom w:val="nil"/>
              <w:right w:val="nil"/>
            </w:tcBorders>
            <w:shd w:val="clear" w:color="auto" w:fill="auto"/>
            <w:noWrap/>
            <w:vAlign w:val="bottom"/>
            <w:hideMark/>
          </w:tcPr>
          <w:p w14:paraId="2E88616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410CEA8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278F306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3B4027E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2ED42464" w14:textId="77777777" w:rsidTr="001C33BC">
        <w:trPr>
          <w:trHeight w:val="300"/>
        </w:trPr>
        <w:tc>
          <w:tcPr>
            <w:tcW w:w="3481" w:type="dxa"/>
            <w:tcBorders>
              <w:top w:val="nil"/>
              <w:left w:val="nil"/>
              <w:bottom w:val="nil"/>
              <w:right w:val="nil"/>
            </w:tcBorders>
            <w:shd w:val="clear" w:color="auto" w:fill="auto"/>
            <w:noWrap/>
            <w:vAlign w:val="bottom"/>
            <w:hideMark/>
          </w:tcPr>
          <w:p w14:paraId="790F47C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01" w:type="dxa"/>
            <w:tcBorders>
              <w:top w:val="nil"/>
              <w:left w:val="nil"/>
              <w:bottom w:val="nil"/>
              <w:right w:val="nil"/>
            </w:tcBorders>
            <w:shd w:val="clear" w:color="auto" w:fill="auto"/>
            <w:noWrap/>
            <w:vAlign w:val="bottom"/>
            <w:hideMark/>
          </w:tcPr>
          <w:p w14:paraId="5A42A08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4.71</w:t>
            </w:r>
          </w:p>
        </w:tc>
        <w:tc>
          <w:tcPr>
            <w:tcW w:w="430" w:type="dxa"/>
            <w:tcBorders>
              <w:top w:val="nil"/>
              <w:left w:val="nil"/>
              <w:bottom w:val="nil"/>
              <w:right w:val="nil"/>
            </w:tcBorders>
            <w:shd w:val="clear" w:color="auto" w:fill="auto"/>
            <w:noWrap/>
            <w:vAlign w:val="bottom"/>
            <w:hideMark/>
          </w:tcPr>
          <w:p w14:paraId="491503B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463CE89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.09</w:t>
            </w:r>
          </w:p>
        </w:tc>
        <w:tc>
          <w:tcPr>
            <w:tcW w:w="845" w:type="dxa"/>
            <w:tcBorders>
              <w:top w:val="nil"/>
              <w:left w:val="nil"/>
              <w:bottom w:val="nil"/>
              <w:right w:val="nil"/>
            </w:tcBorders>
            <w:shd w:val="clear" w:color="auto" w:fill="auto"/>
            <w:noWrap/>
            <w:vAlign w:val="bottom"/>
            <w:hideMark/>
          </w:tcPr>
          <w:p w14:paraId="29B4940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973" w:type="dxa"/>
            <w:tcBorders>
              <w:top w:val="nil"/>
              <w:left w:val="nil"/>
              <w:bottom w:val="nil"/>
              <w:right w:val="nil"/>
            </w:tcBorders>
            <w:shd w:val="clear" w:color="auto" w:fill="auto"/>
            <w:noWrap/>
            <w:vAlign w:val="bottom"/>
            <w:hideMark/>
          </w:tcPr>
          <w:p w14:paraId="0FA04F0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32" w:type="dxa"/>
            <w:tcBorders>
              <w:top w:val="nil"/>
              <w:left w:val="nil"/>
              <w:bottom w:val="nil"/>
              <w:right w:val="nil"/>
            </w:tcBorders>
            <w:shd w:val="clear" w:color="auto" w:fill="auto"/>
            <w:noWrap/>
            <w:vAlign w:val="bottom"/>
            <w:hideMark/>
          </w:tcPr>
          <w:p w14:paraId="1403872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66646F9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361A6CF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36B5DE7B" w14:textId="77777777" w:rsidTr="001C33BC">
        <w:trPr>
          <w:trHeight w:val="300"/>
        </w:trPr>
        <w:tc>
          <w:tcPr>
            <w:tcW w:w="3481" w:type="dxa"/>
            <w:tcBorders>
              <w:top w:val="nil"/>
              <w:left w:val="nil"/>
              <w:bottom w:val="single" w:sz="4" w:space="0" w:color="auto"/>
              <w:right w:val="nil"/>
            </w:tcBorders>
            <w:shd w:val="clear" w:color="auto" w:fill="auto"/>
            <w:noWrap/>
            <w:vAlign w:val="bottom"/>
            <w:hideMark/>
          </w:tcPr>
          <w:p w14:paraId="1B84DB2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01" w:type="dxa"/>
            <w:tcBorders>
              <w:top w:val="nil"/>
              <w:left w:val="nil"/>
              <w:bottom w:val="nil"/>
              <w:right w:val="nil"/>
            </w:tcBorders>
            <w:shd w:val="clear" w:color="auto" w:fill="auto"/>
            <w:noWrap/>
            <w:vAlign w:val="bottom"/>
            <w:hideMark/>
          </w:tcPr>
          <w:p w14:paraId="52D95F28"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7.57</w:t>
            </w:r>
          </w:p>
        </w:tc>
        <w:tc>
          <w:tcPr>
            <w:tcW w:w="430" w:type="dxa"/>
            <w:tcBorders>
              <w:top w:val="nil"/>
              <w:left w:val="nil"/>
              <w:bottom w:val="nil"/>
              <w:right w:val="nil"/>
            </w:tcBorders>
            <w:shd w:val="clear" w:color="auto" w:fill="auto"/>
            <w:noWrap/>
            <w:vAlign w:val="bottom"/>
            <w:hideMark/>
          </w:tcPr>
          <w:p w14:paraId="78246D80"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8" w:type="dxa"/>
            <w:tcBorders>
              <w:top w:val="nil"/>
              <w:left w:val="nil"/>
              <w:bottom w:val="nil"/>
              <w:right w:val="nil"/>
            </w:tcBorders>
            <w:shd w:val="clear" w:color="auto" w:fill="auto"/>
            <w:noWrap/>
            <w:vAlign w:val="bottom"/>
            <w:hideMark/>
          </w:tcPr>
          <w:p w14:paraId="2889BDE3"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.11</w:t>
            </w:r>
          </w:p>
        </w:tc>
        <w:tc>
          <w:tcPr>
            <w:tcW w:w="845" w:type="dxa"/>
            <w:tcBorders>
              <w:top w:val="nil"/>
              <w:left w:val="nil"/>
              <w:bottom w:val="nil"/>
              <w:right w:val="nil"/>
            </w:tcBorders>
            <w:shd w:val="clear" w:color="auto" w:fill="auto"/>
            <w:noWrap/>
            <w:vAlign w:val="bottom"/>
            <w:hideMark/>
          </w:tcPr>
          <w:p w14:paraId="47468701"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0.01</w:t>
            </w:r>
          </w:p>
        </w:tc>
        <w:tc>
          <w:tcPr>
            <w:tcW w:w="973" w:type="dxa"/>
            <w:tcBorders>
              <w:top w:val="nil"/>
              <w:left w:val="nil"/>
              <w:bottom w:val="nil"/>
              <w:right w:val="nil"/>
            </w:tcBorders>
            <w:shd w:val="clear" w:color="auto" w:fill="auto"/>
            <w:noWrap/>
            <w:vAlign w:val="bottom"/>
            <w:hideMark/>
          </w:tcPr>
          <w:p w14:paraId="77B60D86"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small</w:t>
            </w:r>
          </w:p>
        </w:tc>
        <w:tc>
          <w:tcPr>
            <w:tcW w:w="632" w:type="dxa"/>
            <w:tcBorders>
              <w:top w:val="nil"/>
              <w:left w:val="nil"/>
              <w:bottom w:val="single" w:sz="4" w:space="0" w:color="auto"/>
              <w:right w:val="nil"/>
            </w:tcBorders>
            <w:shd w:val="clear" w:color="auto" w:fill="auto"/>
            <w:noWrap/>
            <w:vAlign w:val="bottom"/>
            <w:hideMark/>
          </w:tcPr>
          <w:p w14:paraId="1E31B78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745B8F6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single" w:sz="4" w:space="0" w:color="auto"/>
              <w:right w:val="nil"/>
            </w:tcBorders>
            <w:shd w:val="clear" w:color="auto" w:fill="auto"/>
            <w:noWrap/>
            <w:vAlign w:val="bottom"/>
            <w:hideMark/>
          </w:tcPr>
          <w:p w14:paraId="7798A9C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587E24D8" w14:textId="77777777" w:rsidTr="001C33BC">
        <w:trPr>
          <w:trHeight w:val="300"/>
        </w:trPr>
        <w:tc>
          <w:tcPr>
            <w:tcW w:w="3481" w:type="dxa"/>
            <w:tcBorders>
              <w:top w:val="single" w:sz="4" w:space="0" w:color="auto"/>
              <w:left w:val="nil"/>
              <w:bottom w:val="single" w:sz="4" w:space="0" w:color="auto"/>
              <w:right w:val="nil"/>
            </w:tcBorders>
            <w:shd w:val="clear" w:color="auto" w:fill="auto"/>
            <w:noWrap/>
            <w:vAlign w:val="bottom"/>
            <w:hideMark/>
          </w:tcPr>
          <w:p w14:paraId="7A24EE85"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PVT - Response Latency (</w:t>
            </w:r>
            <w:proofErr w:type="spellStart"/>
            <w:r w:rsidRPr="00565079">
              <w:rPr>
                <w:rFonts w:eastAsia="Times New Roman" w:cs="Times New Roman"/>
                <w:b/>
                <w:color w:val="000000" w:themeColor="text1"/>
                <w:sz w:val="18"/>
                <w:szCs w:val="18"/>
                <w:lang w:val="en-GB" w:eastAsia="en-GB"/>
              </w:rPr>
              <w:t>ms</w:t>
            </w:r>
            <w:proofErr w:type="spellEnd"/>
            <w:r w:rsidRPr="00565079">
              <w:rPr>
                <w:rFonts w:eastAsia="Times New Roman" w:cs="Times New Roman"/>
                <w:b/>
                <w:color w:val="000000" w:themeColor="text1"/>
                <w:sz w:val="18"/>
                <w:szCs w:val="18"/>
                <w:lang w:val="en-GB" w:eastAsia="en-GB"/>
              </w:rPr>
              <w:t>)</w:t>
            </w:r>
          </w:p>
        </w:tc>
        <w:tc>
          <w:tcPr>
            <w:tcW w:w="801" w:type="dxa"/>
            <w:tcBorders>
              <w:top w:val="single" w:sz="4" w:space="0" w:color="auto"/>
              <w:left w:val="nil"/>
              <w:bottom w:val="single" w:sz="4" w:space="0" w:color="auto"/>
              <w:right w:val="nil"/>
            </w:tcBorders>
            <w:shd w:val="clear" w:color="auto" w:fill="auto"/>
            <w:noWrap/>
            <w:vAlign w:val="bottom"/>
            <w:hideMark/>
          </w:tcPr>
          <w:p w14:paraId="75DF5C59"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30" w:type="dxa"/>
            <w:tcBorders>
              <w:top w:val="single" w:sz="4" w:space="0" w:color="auto"/>
              <w:left w:val="nil"/>
              <w:bottom w:val="single" w:sz="4" w:space="0" w:color="auto"/>
              <w:right w:val="nil"/>
            </w:tcBorders>
            <w:shd w:val="clear" w:color="auto" w:fill="auto"/>
            <w:noWrap/>
            <w:vAlign w:val="bottom"/>
            <w:hideMark/>
          </w:tcPr>
          <w:p w14:paraId="14E6C23D"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73B6540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45" w:type="dxa"/>
            <w:tcBorders>
              <w:top w:val="single" w:sz="4" w:space="0" w:color="auto"/>
              <w:left w:val="nil"/>
              <w:bottom w:val="single" w:sz="4" w:space="0" w:color="auto"/>
              <w:right w:val="nil"/>
            </w:tcBorders>
            <w:shd w:val="clear" w:color="auto" w:fill="auto"/>
            <w:noWrap/>
            <w:vAlign w:val="bottom"/>
            <w:hideMark/>
          </w:tcPr>
          <w:p w14:paraId="34C2A7C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3" w:type="dxa"/>
            <w:tcBorders>
              <w:top w:val="single" w:sz="4" w:space="0" w:color="auto"/>
              <w:left w:val="nil"/>
              <w:bottom w:val="single" w:sz="4" w:space="0" w:color="auto"/>
              <w:right w:val="nil"/>
            </w:tcBorders>
            <w:shd w:val="clear" w:color="auto" w:fill="auto"/>
            <w:noWrap/>
            <w:vAlign w:val="bottom"/>
            <w:hideMark/>
          </w:tcPr>
          <w:p w14:paraId="2AAA398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5F6CF20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718D495C"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61" w:type="dxa"/>
            <w:tcBorders>
              <w:top w:val="single" w:sz="4" w:space="0" w:color="auto"/>
              <w:left w:val="nil"/>
              <w:bottom w:val="single" w:sz="4" w:space="0" w:color="auto"/>
              <w:right w:val="nil"/>
            </w:tcBorders>
            <w:shd w:val="clear" w:color="auto" w:fill="auto"/>
            <w:noWrap/>
            <w:vAlign w:val="bottom"/>
            <w:hideMark/>
          </w:tcPr>
          <w:p w14:paraId="54443A51"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68A9CB4A" w14:textId="77777777" w:rsidTr="001C33BC">
        <w:trPr>
          <w:trHeight w:val="300"/>
        </w:trPr>
        <w:tc>
          <w:tcPr>
            <w:tcW w:w="3481" w:type="dxa"/>
            <w:tcBorders>
              <w:top w:val="single" w:sz="4" w:space="0" w:color="auto"/>
              <w:left w:val="nil"/>
              <w:bottom w:val="nil"/>
              <w:right w:val="nil"/>
            </w:tcBorders>
            <w:shd w:val="clear" w:color="auto" w:fill="auto"/>
            <w:noWrap/>
            <w:vAlign w:val="bottom"/>
            <w:hideMark/>
          </w:tcPr>
          <w:p w14:paraId="7A58502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01" w:type="dxa"/>
            <w:tcBorders>
              <w:top w:val="nil"/>
              <w:left w:val="nil"/>
              <w:bottom w:val="nil"/>
              <w:right w:val="nil"/>
            </w:tcBorders>
            <w:shd w:val="clear" w:color="auto" w:fill="auto"/>
            <w:noWrap/>
            <w:vAlign w:val="bottom"/>
            <w:hideMark/>
          </w:tcPr>
          <w:p w14:paraId="2906DDC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2715.52</w:t>
            </w:r>
          </w:p>
        </w:tc>
        <w:tc>
          <w:tcPr>
            <w:tcW w:w="430" w:type="dxa"/>
            <w:tcBorders>
              <w:top w:val="nil"/>
              <w:left w:val="nil"/>
              <w:bottom w:val="nil"/>
              <w:right w:val="nil"/>
            </w:tcBorders>
            <w:shd w:val="clear" w:color="auto" w:fill="auto"/>
            <w:noWrap/>
            <w:vAlign w:val="bottom"/>
            <w:hideMark/>
          </w:tcPr>
          <w:p w14:paraId="0776E26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bottom w:val="nil"/>
              <w:right w:val="nil"/>
            </w:tcBorders>
            <w:shd w:val="clear" w:color="auto" w:fill="auto"/>
            <w:noWrap/>
            <w:vAlign w:val="bottom"/>
            <w:hideMark/>
          </w:tcPr>
          <w:p w14:paraId="76D84B5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5" w:type="dxa"/>
            <w:tcBorders>
              <w:top w:val="nil"/>
              <w:left w:val="nil"/>
              <w:bottom w:val="nil"/>
              <w:right w:val="nil"/>
            </w:tcBorders>
            <w:shd w:val="clear" w:color="auto" w:fill="auto"/>
            <w:noWrap/>
            <w:vAlign w:val="bottom"/>
            <w:hideMark/>
          </w:tcPr>
          <w:p w14:paraId="62CFB5E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3" w:type="dxa"/>
            <w:tcBorders>
              <w:top w:val="nil"/>
              <w:left w:val="nil"/>
              <w:bottom w:val="nil"/>
              <w:right w:val="nil"/>
            </w:tcBorders>
            <w:shd w:val="clear" w:color="auto" w:fill="auto"/>
            <w:noWrap/>
            <w:vAlign w:val="bottom"/>
            <w:hideMark/>
          </w:tcPr>
          <w:p w14:paraId="558242A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0143AB1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0.72</w:t>
            </w:r>
          </w:p>
        </w:tc>
        <w:tc>
          <w:tcPr>
            <w:tcW w:w="671" w:type="dxa"/>
            <w:tcBorders>
              <w:top w:val="nil"/>
              <w:left w:val="nil"/>
              <w:bottom w:val="nil"/>
              <w:right w:val="nil"/>
            </w:tcBorders>
            <w:shd w:val="clear" w:color="auto" w:fill="auto"/>
            <w:noWrap/>
            <w:vAlign w:val="bottom"/>
            <w:hideMark/>
          </w:tcPr>
          <w:p w14:paraId="1C06F0C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561" w:type="dxa"/>
            <w:tcBorders>
              <w:top w:val="nil"/>
              <w:left w:val="nil"/>
              <w:bottom w:val="nil"/>
              <w:right w:val="nil"/>
            </w:tcBorders>
            <w:shd w:val="clear" w:color="auto" w:fill="auto"/>
            <w:noWrap/>
            <w:vAlign w:val="bottom"/>
            <w:hideMark/>
          </w:tcPr>
          <w:p w14:paraId="514F422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0.72</w:t>
            </w:r>
          </w:p>
        </w:tc>
      </w:tr>
      <w:tr w:rsidR="00442459" w:rsidRPr="00565079" w14:paraId="27DC4BF6" w14:textId="77777777" w:rsidTr="001C33BC">
        <w:trPr>
          <w:trHeight w:val="300"/>
        </w:trPr>
        <w:tc>
          <w:tcPr>
            <w:tcW w:w="3481" w:type="dxa"/>
            <w:tcBorders>
              <w:top w:val="nil"/>
              <w:left w:val="nil"/>
              <w:bottom w:val="nil"/>
              <w:right w:val="nil"/>
            </w:tcBorders>
            <w:shd w:val="clear" w:color="auto" w:fill="auto"/>
            <w:noWrap/>
            <w:vAlign w:val="bottom"/>
            <w:hideMark/>
          </w:tcPr>
          <w:p w14:paraId="54E8B47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01" w:type="dxa"/>
            <w:tcBorders>
              <w:top w:val="nil"/>
              <w:left w:val="nil"/>
              <w:bottom w:val="nil"/>
              <w:right w:val="nil"/>
            </w:tcBorders>
            <w:shd w:val="clear" w:color="auto" w:fill="auto"/>
            <w:noWrap/>
            <w:vAlign w:val="bottom"/>
            <w:hideMark/>
          </w:tcPr>
          <w:p w14:paraId="7E5F35B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2.68</w:t>
            </w:r>
          </w:p>
        </w:tc>
        <w:tc>
          <w:tcPr>
            <w:tcW w:w="430" w:type="dxa"/>
            <w:tcBorders>
              <w:top w:val="nil"/>
              <w:left w:val="nil"/>
              <w:bottom w:val="nil"/>
              <w:right w:val="nil"/>
            </w:tcBorders>
            <w:shd w:val="clear" w:color="auto" w:fill="auto"/>
            <w:noWrap/>
            <w:vAlign w:val="bottom"/>
            <w:hideMark/>
          </w:tcPr>
          <w:p w14:paraId="259D293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1943EEF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.26</w:t>
            </w:r>
          </w:p>
        </w:tc>
        <w:tc>
          <w:tcPr>
            <w:tcW w:w="845" w:type="dxa"/>
            <w:tcBorders>
              <w:top w:val="nil"/>
              <w:left w:val="nil"/>
              <w:bottom w:val="nil"/>
              <w:right w:val="nil"/>
            </w:tcBorders>
            <w:shd w:val="clear" w:color="auto" w:fill="auto"/>
            <w:noWrap/>
            <w:vAlign w:val="bottom"/>
            <w:hideMark/>
          </w:tcPr>
          <w:p w14:paraId="5E3433F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0.02</w:t>
            </w:r>
          </w:p>
        </w:tc>
        <w:tc>
          <w:tcPr>
            <w:tcW w:w="973" w:type="dxa"/>
            <w:tcBorders>
              <w:top w:val="nil"/>
              <w:left w:val="nil"/>
              <w:bottom w:val="nil"/>
              <w:right w:val="nil"/>
            </w:tcBorders>
            <w:shd w:val="clear" w:color="auto" w:fill="auto"/>
            <w:noWrap/>
            <w:vAlign w:val="bottom"/>
            <w:hideMark/>
          </w:tcPr>
          <w:p w14:paraId="13BAF66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32" w:type="dxa"/>
            <w:tcBorders>
              <w:top w:val="nil"/>
              <w:left w:val="nil"/>
              <w:bottom w:val="nil"/>
              <w:right w:val="nil"/>
            </w:tcBorders>
            <w:shd w:val="clear" w:color="auto" w:fill="auto"/>
            <w:noWrap/>
            <w:vAlign w:val="bottom"/>
            <w:hideMark/>
          </w:tcPr>
          <w:p w14:paraId="068ACB0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159C3CB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25D2ED0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15033818" w14:textId="77777777" w:rsidTr="001C33BC">
        <w:trPr>
          <w:trHeight w:val="300"/>
        </w:trPr>
        <w:tc>
          <w:tcPr>
            <w:tcW w:w="3481" w:type="dxa"/>
            <w:tcBorders>
              <w:top w:val="nil"/>
              <w:left w:val="nil"/>
              <w:bottom w:val="nil"/>
              <w:right w:val="nil"/>
            </w:tcBorders>
            <w:shd w:val="clear" w:color="auto" w:fill="auto"/>
            <w:noWrap/>
            <w:vAlign w:val="bottom"/>
            <w:hideMark/>
          </w:tcPr>
          <w:p w14:paraId="495AE01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01" w:type="dxa"/>
            <w:tcBorders>
              <w:top w:val="nil"/>
              <w:left w:val="nil"/>
              <w:bottom w:val="nil"/>
              <w:right w:val="nil"/>
            </w:tcBorders>
            <w:shd w:val="clear" w:color="auto" w:fill="auto"/>
            <w:noWrap/>
            <w:vAlign w:val="bottom"/>
            <w:hideMark/>
          </w:tcPr>
          <w:p w14:paraId="3E54271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1.88</w:t>
            </w:r>
          </w:p>
        </w:tc>
        <w:tc>
          <w:tcPr>
            <w:tcW w:w="430" w:type="dxa"/>
            <w:tcBorders>
              <w:top w:val="nil"/>
              <w:left w:val="nil"/>
              <w:bottom w:val="nil"/>
              <w:right w:val="nil"/>
            </w:tcBorders>
            <w:shd w:val="clear" w:color="auto" w:fill="auto"/>
            <w:noWrap/>
            <w:vAlign w:val="bottom"/>
            <w:hideMark/>
          </w:tcPr>
          <w:p w14:paraId="3D6BF7B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720C06D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.39</w:t>
            </w:r>
          </w:p>
        </w:tc>
        <w:tc>
          <w:tcPr>
            <w:tcW w:w="845" w:type="dxa"/>
            <w:tcBorders>
              <w:top w:val="nil"/>
              <w:left w:val="nil"/>
              <w:bottom w:val="nil"/>
              <w:right w:val="nil"/>
            </w:tcBorders>
            <w:shd w:val="clear" w:color="auto" w:fill="auto"/>
            <w:noWrap/>
            <w:vAlign w:val="bottom"/>
            <w:hideMark/>
          </w:tcPr>
          <w:p w14:paraId="526E751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 0.01</w:t>
            </w:r>
          </w:p>
        </w:tc>
        <w:tc>
          <w:tcPr>
            <w:tcW w:w="973" w:type="dxa"/>
            <w:tcBorders>
              <w:top w:val="nil"/>
              <w:left w:val="nil"/>
              <w:bottom w:val="nil"/>
              <w:right w:val="nil"/>
            </w:tcBorders>
            <w:shd w:val="clear" w:color="auto" w:fill="auto"/>
            <w:noWrap/>
            <w:vAlign w:val="bottom"/>
            <w:hideMark/>
          </w:tcPr>
          <w:p w14:paraId="728FB6A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0E5FB5D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08D0769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4062452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313CCF8C" w14:textId="77777777" w:rsidTr="001C33BC">
        <w:trPr>
          <w:trHeight w:val="300"/>
        </w:trPr>
        <w:tc>
          <w:tcPr>
            <w:tcW w:w="3481" w:type="dxa"/>
            <w:tcBorders>
              <w:top w:val="nil"/>
              <w:left w:val="nil"/>
              <w:bottom w:val="single" w:sz="4" w:space="0" w:color="auto"/>
              <w:right w:val="nil"/>
            </w:tcBorders>
            <w:shd w:val="clear" w:color="auto" w:fill="auto"/>
            <w:noWrap/>
            <w:vAlign w:val="bottom"/>
            <w:hideMark/>
          </w:tcPr>
          <w:p w14:paraId="378BA52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01" w:type="dxa"/>
            <w:tcBorders>
              <w:top w:val="nil"/>
              <w:left w:val="nil"/>
              <w:bottom w:val="nil"/>
              <w:right w:val="nil"/>
            </w:tcBorders>
            <w:shd w:val="clear" w:color="auto" w:fill="auto"/>
            <w:noWrap/>
            <w:vAlign w:val="bottom"/>
            <w:hideMark/>
          </w:tcPr>
          <w:p w14:paraId="034C4229"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2.22</w:t>
            </w:r>
          </w:p>
        </w:tc>
        <w:tc>
          <w:tcPr>
            <w:tcW w:w="430" w:type="dxa"/>
            <w:tcBorders>
              <w:top w:val="nil"/>
              <w:left w:val="nil"/>
              <w:bottom w:val="nil"/>
              <w:right w:val="nil"/>
            </w:tcBorders>
            <w:shd w:val="clear" w:color="auto" w:fill="auto"/>
            <w:noWrap/>
            <w:vAlign w:val="bottom"/>
            <w:hideMark/>
          </w:tcPr>
          <w:p w14:paraId="1F92C2B6"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8" w:type="dxa"/>
            <w:tcBorders>
              <w:top w:val="nil"/>
              <w:left w:val="nil"/>
              <w:bottom w:val="nil"/>
              <w:right w:val="nil"/>
            </w:tcBorders>
            <w:shd w:val="clear" w:color="auto" w:fill="auto"/>
            <w:noWrap/>
            <w:vAlign w:val="bottom"/>
            <w:hideMark/>
          </w:tcPr>
          <w:p w14:paraId="5C449337"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.69</w:t>
            </w:r>
          </w:p>
        </w:tc>
        <w:tc>
          <w:tcPr>
            <w:tcW w:w="845" w:type="dxa"/>
            <w:tcBorders>
              <w:top w:val="nil"/>
              <w:left w:val="nil"/>
              <w:bottom w:val="nil"/>
              <w:right w:val="nil"/>
            </w:tcBorders>
            <w:shd w:val="clear" w:color="auto" w:fill="auto"/>
            <w:noWrap/>
            <w:vAlign w:val="bottom"/>
            <w:hideMark/>
          </w:tcPr>
          <w:p w14:paraId="4DD08051"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-0.02</w:t>
            </w:r>
          </w:p>
        </w:tc>
        <w:tc>
          <w:tcPr>
            <w:tcW w:w="973" w:type="dxa"/>
            <w:tcBorders>
              <w:top w:val="nil"/>
              <w:left w:val="nil"/>
              <w:bottom w:val="nil"/>
              <w:right w:val="nil"/>
            </w:tcBorders>
            <w:shd w:val="clear" w:color="auto" w:fill="auto"/>
            <w:noWrap/>
            <w:vAlign w:val="bottom"/>
            <w:hideMark/>
          </w:tcPr>
          <w:p w14:paraId="52D78D60"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32576F9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5F6009C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0263298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0544F275" w14:textId="77777777" w:rsidTr="001C33BC">
        <w:trPr>
          <w:trHeight w:val="300"/>
        </w:trPr>
        <w:tc>
          <w:tcPr>
            <w:tcW w:w="3481" w:type="dxa"/>
            <w:tcBorders>
              <w:top w:val="single" w:sz="4" w:space="0" w:color="auto"/>
              <w:left w:val="nil"/>
              <w:bottom w:val="single" w:sz="4" w:space="0" w:color="auto"/>
              <w:right w:val="nil"/>
            </w:tcBorders>
            <w:shd w:val="clear" w:color="auto" w:fill="auto"/>
            <w:noWrap/>
            <w:vAlign w:val="bottom"/>
            <w:hideMark/>
          </w:tcPr>
          <w:p w14:paraId="04F30DD9"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Go-</w:t>
            </w:r>
            <w:proofErr w:type="spellStart"/>
            <w:r w:rsidRPr="00565079">
              <w:rPr>
                <w:rFonts w:eastAsia="Times New Roman" w:cs="Times New Roman"/>
                <w:b/>
                <w:color w:val="000000" w:themeColor="text1"/>
                <w:sz w:val="18"/>
                <w:szCs w:val="18"/>
                <w:lang w:val="en-GB" w:eastAsia="en-GB"/>
              </w:rPr>
              <w:t>NoGo</w:t>
            </w:r>
            <w:proofErr w:type="spellEnd"/>
            <w:r w:rsidRPr="00565079">
              <w:rPr>
                <w:rFonts w:eastAsia="Times New Roman" w:cs="Times New Roman"/>
                <w:b/>
                <w:color w:val="000000" w:themeColor="text1"/>
                <w:sz w:val="18"/>
                <w:szCs w:val="18"/>
                <w:lang w:val="en-GB" w:eastAsia="en-GB"/>
              </w:rPr>
              <w:t xml:space="preserve"> - Omission Errors (%)</w:t>
            </w:r>
          </w:p>
        </w:tc>
        <w:tc>
          <w:tcPr>
            <w:tcW w:w="801" w:type="dxa"/>
            <w:tcBorders>
              <w:top w:val="single" w:sz="4" w:space="0" w:color="auto"/>
              <w:left w:val="nil"/>
              <w:bottom w:val="single" w:sz="4" w:space="0" w:color="auto"/>
              <w:right w:val="nil"/>
            </w:tcBorders>
            <w:shd w:val="clear" w:color="auto" w:fill="auto"/>
            <w:noWrap/>
            <w:vAlign w:val="bottom"/>
            <w:hideMark/>
          </w:tcPr>
          <w:p w14:paraId="7B66FC1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30" w:type="dxa"/>
            <w:tcBorders>
              <w:top w:val="single" w:sz="4" w:space="0" w:color="auto"/>
              <w:left w:val="nil"/>
              <w:bottom w:val="single" w:sz="4" w:space="0" w:color="auto"/>
              <w:right w:val="nil"/>
            </w:tcBorders>
            <w:shd w:val="clear" w:color="auto" w:fill="auto"/>
            <w:noWrap/>
            <w:vAlign w:val="bottom"/>
            <w:hideMark/>
          </w:tcPr>
          <w:p w14:paraId="38E222C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565BE74E"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45" w:type="dxa"/>
            <w:tcBorders>
              <w:top w:val="single" w:sz="4" w:space="0" w:color="auto"/>
              <w:left w:val="nil"/>
              <w:bottom w:val="single" w:sz="4" w:space="0" w:color="auto"/>
              <w:right w:val="nil"/>
            </w:tcBorders>
            <w:shd w:val="clear" w:color="auto" w:fill="auto"/>
            <w:noWrap/>
            <w:vAlign w:val="bottom"/>
            <w:hideMark/>
          </w:tcPr>
          <w:p w14:paraId="1EC58716"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3" w:type="dxa"/>
            <w:tcBorders>
              <w:top w:val="single" w:sz="4" w:space="0" w:color="auto"/>
              <w:left w:val="nil"/>
              <w:bottom w:val="single" w:sz="4" w:space="0" w:color="auto"/>
              <w:right w:val="nil"/>
            </w:tcBorders>
            <w:shd w:val="clear" w:color="auto" w:fill="auto"/>
            <w:noWrap/>
            <w:vAlign w:val="bottom"/>
            <w:hideMark/>
          </w:tcPr>
          <w:p w14:paraId="1ADC121D"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07AFA214"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77E98DF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61" w:type="dxa"/>
            <w:tcBorders>
              <w:top w:val="single" w:sz="4" w:space="0" w:color="auto"/>
              <w:left w:val="nil"/>
              <w:bottom w:val="single" w:sz="4" w:space="0" w:color="auto"/>
              <w:right w:val="nil"/>
            </w:tcBorders>
            <w:shd w:val="clear" w:color="auto" w:fill="auto"/>
            <w:noWrap/>
            <w:vAlign w:val="bottom"/>
            <w:hideMark/>
          </w:tcPr>
          <w:p w14:paraId="55F724A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29D29102" w14:textId="77777777" w:rsidTr="001C33BC">
        <w:trPr>
          <w:trHeight w:val="300"/>
        </w:trPr>
        <w:tc>
          <w:tcPr>
            <w:tcW w:w="3481" w:type="dxa"/>
            <w:tcBorders>
              <w:top w:val="single" w:sz="4" w:space="0" w:color="auto"/>
              <w:left w:val="nil"/>
              <w:bottom w:val="nil"/>
              <w:right w:val="nil"/>
            </w:tcBorders>
            <w:shd w:val="clear" w:color="auto" w:fill="auto"/>
            <w:noWrap/>
            <w:vAlign w:val="bottom"/>
            <w:hideMark/>
          </w:tcPr>
          <w:p w14:paraId="41162E4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01" w:type="dxa"/>
            <w:tcBorders>
              <w:top w:val="nil"/>
              <w:left w:val="nil"/>
              <w:bottom w:val="nil"/>
              <w:right w:val="nil"/>
            </w:tcBorders>
            <w:shd w:val="clear" w:color="auto" w:fill="auto"/>
            <w:noWrap/>
            <w:vAlign w:val="bottom"/>
            <w:hideMark/>
          </w:tcPr>
          <w:p w14:paraId="0AFAF18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113.19</w:t>
            </w:r>
          </w:p>
        </w:tc>
        <w:tc>
          <w:tcPr>
            <w:tcW w:w="430" w:type="dxa"/>
            <w:tcBorders>
              <w:top w:val="nil"/>
              <w:left w:val="nil"/>
              <w:bottom w:val="nil"/>
              <w:right w:val="nil"/>
            </w:tcBorders>
            <w:shd w:val="clear" w:color="auto" w:fill="auto"/>
            <w:noWrap/>
            <w:vAlign w:val="bottom"/>
            <w:hideMark/>
          </w:tcPr>
          <w:p w14:paraId="580F97C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bottom w:val="nil"/>
              <w:right w:val="nil"/>
            </w:tcBorders>
            <w:shd w:val="clear" w:color="auto" w:fill="auto"/>
            <w:noWrap/>
            <w:vAlign w:val="bottom"/>
            <w:hideMark/>
          </w:tcPr>
          <w:p w14:paraId="693FD80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5" w:type="dxa"/>
            <w:tcBorders>
              <w:top w:val="nil"/>
              <w:left w:val="nil"/>
              <w:bottom w:val="nil"/>
              <w:right w:val="nil"/>
            </w:tcBorders>
            <w:shd w:val="clear" w:color="auto" w:fill="auto"/>
            <w:noWrap/>
            <w:vAlign w:val="bottom"/>
            <w:hideMark/>
          </w:tcPr>
          <w:p w14:paraId="514EAF9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3" w:type="dxa"/>
            <w:tcBorders>
              <w:top w:val="nil"/>
              <w:left w:val="nil"/>
              <w:bottom w:val="nil"/>
              <w:right w:val="nil"/>
            </w:tcBorders>
            <w:shd w:val="clear" w:color="auto" w:fill="auto"/>
            <w:noWrap/>
            <w:vAlign w:val="bottom"/>
            <w:hideMark/>
          </w:tcPr>
          <w:p w14:paraId="52B274F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233EFEE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0.63</w:t>
            </w:r>
          </w:p>
        </w:tc>
        <w:tc>
          <w:tcPr>
            <w:tcW w:w="671" w:type="dxa"/>
            <w:tcBorders>
              <w:top w:val="nil"/>
              <w:left w:val="nil"/>
              <w:bottom w:val="nil"/>
              <w:right w:val="nil"/>
            </w:tcBorders>
            <w:shd w:val="clear" w:color="auto" w:fill="auto"/>
            <w:noWrap/>
            <w:vAlign w:val="bottom"/>
            <w:hideMark/>
          </w:tcPr>
          <w:p w14:paraId="42C5BA7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0.02</w:t>
            </w:r>
          </w:p>
        </w:tc>
        <w:tc>
          <w:tcPr>
            <w:tcW w:w="561" w:type="dxa"/>
            <w:tcBorders>
              <w:top w:val="nil"/>
              <w:left w:val="nil"/>
              <w:bottom w:val="nil"/>
              <w:right w:val="nil"/>
            </w:tcBorders>
            <w:shd w:val="clear" w:color="auto" w:fill="auto"/>
            <w:noWrap/>
            <w:vAlign w:val="bottom"/>
            <w:hideMark/>
          </w:tcPr>
          <w:p w14:paraId="368F12D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0.62</w:t>
            </w:r>
          </w:p>
        </w:tc>
      </w:tr>
      <w:tr w:rsidR="00442459" w:rsidRPr="00565079" w14:paraId="28733433" w14:textId="77777777" w:rsidTr="001C33BC">
        <w:trPr>
          <w:trHeight w:val="300"/>
        </w:trPr>
        <w:tc>
          <w:tcPr>
            <w:tcW w:w="3481" w:type="dxa"/>
            <w:tcBorders>
              <w:top w:val="nil"/>
              <w:left w:val="nil"/>
              <w:bottom w:val="nil"/>
              <w:right w:val="nil"/>
            </w:tcBorders>
            <w:shd w:val="clear" w:color="auto" w:fill="auto"/>
            <w:noWrap/>
            <w:vAlign w:val="bottom"/>
            <w:hideMark/>
          </w:tcPr>
          <w:p w14:paraId="0E11B77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01" w:type="dxa"/>
            <w:tcBorders>
              <w:top w:val="nil"/>
              <w:left w:val="nil"/>
              <w:bottom w:val="nil"/>
              <w:right w:val="nil"/>
            </w:tcBorders>
            <w:shd w:val="clear" w:color="auto" w:fill="auto"/>
            <w:noWrap/>
            <w:vAlign w:val="bottom"/>
            <w:hideMark/>
          </w:tcPr>
          <w:p w14:paraId="58B843D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2.64</w:t>
            </w:r>
          </w:p>
        </w:tc>
        <w:tc>
          <w:tcPr>
            <w:tcW w:w="430" w:type="dxa"/>
            <w:tcBorders>
              <w:top w:val="nil"/>
              <w:left w:val="nil"/>
              <w:bottom w:val="nil"/>
              <w:right w:val="nil"/>
            </w:tcBorders>
            <w:shd w:val="clear" w:color="auto" w:fill="auto"/>
            <w:noWrap/>
            <w:vAlign w:val="bottom"/>
            <w:hideMark/>
          </w:tcPr>
          <w:p w14:paraId="300F99B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6189296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.27</w:t>
            </w:r>
          </w:p>
        </w:tc>
        <w:tc>
          <w:tcPr>
            <w:tcW w:w="845" w:type="dxa"/>
            <w:tcBorders>
              <w:top w:val="nil"/>
              <w:left w:val="nil"/>
              <w:bottom w:val="nil"/>
              <w:right w:val="nil"/>
            </w:tcBorders>
            <w:shd w:val="clear" w:color="auto" w:fill="auto"/>
            <w:noWrap/>
            <w:vAlign w:val="bottom"/>
            <w:hideMark/>
          </w:tcPr>
          <w:p w14:paraId="6605E3B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973" w:type="dxa"/>
            <w:tcBorders>
              <w:top w:val="nil"/>
              <w:left w:val="nil"/>
              <w:bottom w:val="nil"/>
              <w:right w:val="nil"/>
            </w:tcBorders>
            <w:shd w:val="clear" w:color="auto" w:fill="auto"/>
            <w:noWrap/>
            <w:vAlign w:val="bottom"/>
            <w:hideMark/>
          </w:tcPr>
          <w:p w14:paraId="0AFD4C5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3266077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0F39F92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3E178C6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4F4B6F1D" w14:textId="77777777" w:rsidTr="001C33BC">
        <w:trPr>
          <w:trHeight w:val="300"/>
        </w:trPr>
        <w:tc>
          <w:tcPr>
            <w:tcW w:w="3481" w:type="dxa"/>
            <w:tcBorders>
              <w:top w:val="nil"/>
              <w:left w:val="nil"/>
              <w:bottom w:val="nil"/>
              <w:right w:val="nil"/>
            </w:tcBorders>
            <w:shd w:val="clear" w:color="auto" w:fill="auto"/>
            <w:noWrap/>
            <w:vAlign w:val="bottom"/>
            <w:hideMark/>
          </w:tcPr>
          <w:p w14:paraId="66A6530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01" w:type="dxa"/>
            <w:tcBorders>
              <w:top w:val="nil"/>
              <w:left w:val="nil"/>
              <w:bottom w:val="nil"/>
              <w:right w:val="nil"/>
            </w:tcBorders>
            <w:shd w:val="clear" w:color="auto" w:fill="auto"/>
            <w:noWrap/>
            <w:vAlign w:val="bottom"/>
            <w:hideMark/>
          </w:tcPr>
          <w:p w14:paraId="15CB3C5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5.14</w:t>
            </w:r>
          </w:p>
        </w:tc>
        <w:tc>
          <w:tcPr>
            <w:tcW w:w="430" w:type="dxa"/>
            <w:tcBorders>
              <w:top w:val="nil"/>
              <w:left w:val="nil"/>
              <w:bottom w:val="nil"/>
              <w:right w:val="nil"/>
            </w:tcBorders>
            <w:shd w:val="clear" w:color="auto" w:fill="auto"/>
            <w:noWrap/>
            <w:vAlign w:val="bottom"/>
            <w:hideMark/>
          </w:tcPr>
          <w:p w14:paraId="30D6631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2BA45DD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.08</w:t>
            </w:r>
          </w:p>
        </w:tc>
        <w:tc>
          <w:tcPr>
            <w:tcW w:w="845" w:type="dxa"/>
            <w:tcBorders>
              <w:top w:val="nil"/>
              <w:left w:val="nil"/>
              <w:bottom w:val="nil"/>
              <w:right w:val="nil"/>
            </w:tcBorders>
            <w:shd w:val="clear" w:color="auto" w:fill="auto"/>
            <w:noWrap/>
            <w:vAlign w:val="bottom"/>
            <w:hideMark/>
          </w:tcPr>
          <w:p w14:paraId="5BB1F8C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0.03</w:t>
            </w:r>
          </w:p>
        </w:tc>
        <w:tc>
          <w:tcPr>
            <w:tcW w:w="973" w:type="dxa"/>
            <w:tcBorders>
              <w:top w:val="nil"/>
              <w:left w:val="nil"/>
              <w:bottom w:val="nil"/>
              <w:right w:val="nil"/>
            </w:tcBorders>
            <w:shd w:val="clear" w:color="auto" w:fill="auto"/>
            <w:noWrap/>
            <w:vAlign w:val="bottom"/>
            <w:hideMark/>
          </w:tcPr>
          <w:p w14:paraId="55A27A3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32" w:type="dxa"/>
            <w:tcBorders>
              <w:top w:val="nil"/>
              <w:left w:val="nil"/>
              <w:bottom w:val="nil"/>
              <w:right w:val="nil"/>
            </w:tcBorders>
            <w:shd w:val="clear" w:color="auto" w:fill="auto"/>
            <w:noWrap/>
            <w:vAlign w:val="bottom"/>
            <w:hideMark/>
          </w:tcPr>
          <w:p w14:paraId="553723C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3F63C7E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71F7ECF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4C328DB3" w14:textId="77777777" w:rsidTr="001C33BC">
        <w:trPr>
          <w:trHeight w:val="300"/>
        </w:trPr>
        <w:tc>
          <w:tcPr>
            <w:tcW w:w="3481" w:type="dxa"/>
            <w:tcBorders>
              <w:top w:val="nil"/>
              <w:left w:val="nil"/>
              <w:bottom w:val="single" w:sz="4" w:space="0" w:color="auto"/>
              <w:right w:val="nil"/>
            </w:tcBorders>
            <w:shd w:val="clear" w:color="auto" w:fill="auto"/>
            <w:noWrap/>
            <w:vAlign w:val="bottom"/>
            <w:hideMark/>
          </w:tcPr>
          <w:p w14:paraId="1BF2973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01" w:type="dxa"/>
            <w:tcBorders>
              <w:top w:val="nil"/>
              <w:left w:val="nil"/>
              <w:bottom w:val="nil"/>
              <w:right w:val="nil"/>
            </w:tcBorders>
            <w:shd w:val="clear" w:color="auto" w:fill="auto"/>
            <w:noWrap/>
            <w:vAlign w:val="bottom"/>
            <w:hideMark/>
          </w:tcPr>
          <w:p w14:paraId="449FA6C4"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2.41</w:t>
            </w:r>
          </w:p>
        </w:tc>
        <w:tc>
          <w:tcPr>
            <w:tcW w:w="430" w:type="dxa"/>
            <w:tcBorders>
              <w:top w:val="nil"/>
              <w:left w:val="nil"/>
              <w:bottom w:val="nil"/>
              <w:right w:val="nil"/>
            </w:tcBorders>
            <w:shd w:val="clear" w:color="auto" w:fill="auto"/>
            <w:noWrap/>
            <w:vAlign w:val="bottom"/>
            <w:hideMark/>
          </w:tcPr>
          <w:p w14:paraId="3BCD973A"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8" w:type="dxa"/>
            <w:tcBorders>
              <w:top w:val="nil"/>
              <w:left w:val="nil"/>
              <w:bottom w:val="nil"/>
              <w:right w:val="nil"/>
            </w:tcBorders>
            <w:shd w:val="clear" w:color="auto" w:fill="auto"/>
            <w:noWrap/>
            <w:vAlign w:val="bottom"/>
            <w:hideMark/>
          </w:tcPr>
          <w:p w14:paraId="592F66BB"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.66</w:t>
            </w:r>
          </w:p>
        </w:tc>
        <w:tc>
          <w:tcPr>
            <w:tcW w:w="845" w:type="dxa"/>
            <w:tcBorders>
              <w:top w:val="nil"/>
              <w:left w:val="nil"/>
              <w:bottom w:val="nil"/>
              <w:right w:val="nil"/>
            </w:tcBorders>
            <w:shd w:val="clear" w:color="auto" w:fill="auto"/>
            <w:noWrap/>
            <w:vAlign w:val="bottom"/>
            <w:hideMark/>
          </w:tcPr>
          <w:p w14:paraId="0A850BE6"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-0.02</w:t>
            </w:r>
          </w:p>
        </w:tc>
        <w:tc>
          <w:tcPr>
            <w:tcW w:w="973" w:type="dxa"/>
            <w:tcBorders>
              <w:top w:val="nil"/>
              <w:left w:val="nil"/>
              <w:bottom w:val="nil"/>
              <w:right w:val="nil"/>
            </w:tcBorders>
            <w:shd w:val="clear" w:color="auto" w:fill="auto"/>
            <w:noWrap/>
            <w:vAlign w:val="bottom"/>
            <w:hideMark/>
          </w:tcPr>
          <w:p w14:paraId="2D26229D"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2B0AB36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549081F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46D749A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0351B470" w14:textId="77777777" w:rsidTr="001C33BC">
        <w:trPr>
          <w:trHeight w:val="300"/>
        </w:trPr>
        <w:tc>
          <w:tcPr>
            <w:tcW w:w="3481" w:type="dxa"/>
            <w:tcBorders>
              <w:top w:val="single" w:sz="4" w:space="0" w:color="auto"/>
              <w:left w:val="nil"/>
              <w:bottom w:val="single" w:sz="4" w:space="0" w:color="auto"/>
              <w:right w:val="nil"/>
            </w:tcBorders>
            <w:shd w:val="clear" w:color="auto" w:fill="auto"/>
            <w:noWrap/>
            <w:vAlign w:val="bottom"/>
            <w:hideMark/>
          </w:tcPr>
          <w:p w14:paraId="4A72DEAC"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Go-</w:t>
            </w:r>
            <w:proofErr w:type="spellStart"/>
            <w:r w:rsidRPr="00565079">
              <w:rPr>
                <w:rFonts w:eastAsia="Times New Roman" w:cs="Times New Roman"/>
                <w:b/>
                <w:color w:val="000000" w:themeColor="text1"/>
                <w:sz w:val="18"/>
                <w:szCs w:val="18"/>
                <w:lang w:val="en-GB" w:eastAsia="en-GB"/>
              </w:rPr>
              <w:t>NoGo</w:t>
            </w:r>
            <w:proofErr w:type="spellEnd"/>
            <w:r w:rsidRPr="00565079">
              <w:rPr>
                <w:rFonts w:eastAsia="Times New Roman" w:cs="Times New Roman"/>
                <w:b/>
                <w:color w:val="000000" w:themeColor="text1"/>
                <w:sz w:val="18"/>
                <w:szCs w:val="18"/>
                <w:lang w:val="en-GB" w:eastAsia="en-GB"/>
              </w:rPr>
              <w:t xml:space="preserve"> - </w:t>
            </w:r>
            <w:proofErr w:type="spellStart"/>
            <w:r w:rsidRPr="00565079">
              <w:rPr>
                <w:rFonts w:eastAsia="Times New Roman" w:cs="Times New Roman"/>
                <w:b/>
                <w:color w:val="000000" w:themeColor="text1"/>
                <w:sz w:val="18"/>
                <w:szCs w:val="18"/>
                <w:lang w:val="en-GB" w:eastAsia="en-GB"/>
              </w:rPr>
              <w:t>Comission</w:t>
            </w:r>
            <w:proofErr w:type="spellEnd"/>
            <w:r w:rsidRPr="00565079">
              <w:rPr>
                <w:rFonts w:eastAsia="Times New Roman" w:cs="Times New Roman"/>
                <w:b/>
                <w:color w:val="000000" w:themeColor="text1"/>
                <w:sz w:val="18"/>
                <w:szCs w:val="18"/>
                <w:lang w:val="en-GB" w:eastAsia="en-GB"/>
              </w:rPr>
              <w:t xml:space="preserve"> Errors (%)</w:t>
            </w:r>
          </w:p>
        </w:tc>
        <w:tc>
          <w:tcPr>
            <w:tcW w:w="801" w:type="dxa"/>
            <w:tcBorders>
              <w:top w:val="single" w:sz="4" w:space="0" w:color="auto"/>
              <w:left w:val="nil"/>
              <w:bottom w:val="single" w:sz="4" w:space="0" w:color="auto"/>
              <w:right w:val="nil"/>
            </w:tcBorders>
            <w:shd w:val="clear" w:color="auto" w:fill="auto"/>
            <w:noWrap/>
            <w:vAlign w:val="bottom"/>
            <w:hideMark/>
          </w:tcPr>
          <w:p w14:paraId="33D553BD"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30" w:type="dxa"/>
            <w:tcBorders>
              <w:top w:val="single" w:sz="4" w:space="0" w:color="auto"/>
              <w:left w:val="nil"/>
              <w:bottom w:val="single" w:sz="4" w:space="0" w:color="auto"/>
              <w:right w:val="nil"/>
            </w:tcBorders>
            <w:shd w:val="clear" w:color="auto" w:fill="auto"/>
            <w:noWrap/>
            <w:vAlign w:val="bottom"/>
            <w:hideMark/>
          </w:tcPr>
          <w:p w14:paraId="19FA38AD"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2F5D1579"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45" w:type="dxa"/>
            <w:tcBorders>
              <w:top w:val="single" w:sz="4" w:space="0" w:color="auto"/>
              <w:left w:val="nil"/>
              <w:bottom w:val="single" w:sz="4" w:space="0" w:color="auto"/>
              <w:right w:val="nil"/>
            </w:tcBorders>
            <w:shd w:val="clear" w:color="auto" w:fill="auto"/>
            <w:noWrap/>
            <w:vAlign w:val="bottom"/>
            <w:hideMark/>
          </w:tcPr>
          <w:p w14:paraId="210D8785"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3" w:type="dxa"/>
            <w:tcBorders>
              <w:top w:val="single" w:sz="4" w:space="0" w:color="auto"/>
              <w:left w:val="nil"/>
              <w:bottom w:val="single" w:sz="4" w:space="0" w:color="auto"/>
              <w:right w:val="nil"/>
            </w:tcBorders>
            <w:shd w:val="clear" w:color="auto" w:fill="auto"/>
            <w:noWrap/>
            <w:vAlign w:val="bottom"/>
            <w:hideMark/>
          </w:tcPr>
          <w:p w14:paraId="1F14B48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785DCC1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416BB20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61" w:type="dxa"/>
            <w:tcBorders>
              <w:top w:val="single" w:sz="4" w:space="0" w:color="auto"/>
              <w:left w:val="nil"/>
              <w:bottom w:val="single" w:sz="4" w:space="0" w:color="auto"/>
              <w:right w:val="nil"/>
            </w:tcBorders>
            <w:shd w:val="clear" w:color="auto" w:fill="auto"/>
            <w:noWrap/>
            <w:vAlign w:val="bottom"/>
            <w:hideMark/>
          </w:tcPr>
          <w:p w14:paraId="5B98787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06DD2A85" w14:textId="77777777" w:rsidTr="001C33BC">
        <w:trPr>
          <w:trHeight w:val="300"/>
        </w:trPr>
        <w:tc>
          <w:tcPr>
            <w:tcW w:w="3481" w:type="dxa"/>
            <w:tcBorders>
              <w:top w:val="single" w:sz="4" w:space="0" w:color="auto"/>
              <w:left w:val="nil"/>
              <w:right w:val="nil"/>
            </w:tcBorders>
            <w:shd w:val="clear" w:color="auto" w:fill="auto"/>
            <w:noWrap/>
            <w:vAlign w:val="bottom"/>
            <w:hideMark/>
          </w:tcPr>
          <w:p w14:paraId="7083EC4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01" w:type="dxa"/>
            <w:tcBorders>
              <w:top w:val="nil"/>
              <w:left w:val="nil"/>
              <w:right w:val="nil"/>
            </w:tcBorders>
            <w:shd w:val="clear" w:color="auto" w:fill="auto"/>
            <w:noWrap/>
            <w:vAlign w:val="bottom"/>
            <w:hideMark/>
          </w:tcPr>
          <w:p w14:paraId="100D27F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117.39</w:t>
            </w:r>
          </w:p>
        </w:tc>
        <w:tc>
          <w:tcPr>
            <w:tcW w:w="430" w:type="dxa"/>
            <w:tcBorders>
              <w:top w:val="nil"/>
              <w:left w:val="nil"/>
              <w:right w:val="nil"/>
            </w:tcBorders>
            <w:shd w:val="clear" w:color="auto" w:fill="auto"/>
            <w:noWrap/>
            <w:vAlign w:val="bottom"/>
            <w:hideMark/>
          </w:tcPr>
          <w:p w14:paraId="63C3A93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right w:val="nil"/>
            </w:tcBorders>
            <w:shd w:val="clear" w:color="auto" w:fill="auto"/>
            <w:noWrap/>
            <w:vAlign w:val="bottom"/>
            <w:hideMark/>
          </w:tcPr>
          <w:p w14:paraId="643F856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5" w:type="dxa"/>
            <w:tcBorders>
              <w:top w:val="nil"/>
              <w:left w:val="nil"/>
              <w:right w:val="nil"/>
            </w:tcBorders>
            <w:shd w:val="clear" w:color="auto" w:fill="auto"/>
            <w:noWrap/>
            <w:vAlign w:val="bottom"/>
            <w:hideMark/>
          </w:tcPr>
          <w:p w14:paraId="73EEE71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3" w:type="dxa"/>
            <w:tcBorders>
              <w:top w:val="nil"/>
              <w:left w:val="nil"/>
              <w:right w:val="nil"/>
            </w:tcBorders>
            <w:shd w:val="clear" w:color="auto" w:fill="auto"/>
            <w:noWrap/>
            <w:vAlign w:val="bottom"/>
            <w:hideMark/>
          </w:tcPr>
          <w:p w14:paraId="2F24292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right w:val="nil"/>
            </w:tcBorders>
            <w:shd w:val="clear" w:color="auto" w:fill="auto"/>
            <w:noWrap/>
            <w:vAlign w:val="bottom"/>
            <w:hideMark/>
          </w:tcPr>
          <w:p w14:paraId="194CC30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0.71</w:t>
            </w:r>
          </w:p>
        </w:tc>
        <w:tc>
          <w:tcPr>
            <w:tcW w:w="671" w:type="dxa"/>
            <w:tcBorders>
              <w:top w:val="nil"/>
              <w:left w:val="nil"/>
              <w:right w:val="nil"/>
            </w:tcBorders>
            <w:shd w:val="clear" w:color="auto" w:fill="auto"/>
            <w:noWrap/>
            <w:vAlign w:val="bottom"/>
            <w:hideMark/>
          </w:tcPr>
          <w:p w14:paraId="30E2739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561" w:type="dxa"/>
            <w:tcBorders>
              <w:top w:val="nil"/>
              <w:left w:val="nil"/>
              <w:right w:val="nil"/>
            </w:tcBorders>
            <w:shd w:val="clear" w:color="auto" w:fill="auto"/>
            <w:noWrap/>
            <w:vAlign w:val="bottom"/>
            <w:hideMark/>
          </w:tcPr>
          <w:p w14:paraId="7A78C9A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0.70</w:t>
            </w:r>
          </w:p>
        </w:tc>
      </w:tr>
      <w:tr w:rsidR="00442459" w:rsidRPr="00565079" w14:paraId="1A68CD8E" w14:textId="77777777" w:rsidTr="001C33BC">
        <w:trPr>
          <w:trHeight w:val="300"/>
        </w:trPr>
        <w:tc>
          <w:tcPr>
            <w:tcW w:w="3481" w:type="dxa"/>
            <w:tcBorders>
              <w:top w:val="nil"/>
              <w:left w:val="nil"/>
              <w:bottom w:val="single" w:sz="4" w:space="0" w:color="auto"/>
              <w:right w:val="nil"/>
            </w:tcBorders>
            <w:shd w:val="clear" w:color="auto" w:fill="auto"/>
            <w:noWrap/>
            <w:vAlign w:val="bottom"/>
            <w:hideMark/>
          </w:tcPr>
          <w:p w14:paraId="6DB4E6C9" w14:textId="3564743C" w:rsidR="00492FD6" w:rsidRPr="00565079" w:rsidRDefault="00784A97"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Selected Model: </w:t>
            </w:r>
            <w:r w:rsidR="00F44602" w:rsidRPr="00565079">
              <w:rPr>
                <w:rFonts w:eastAsia="Times New Roman" w:cs="Times New Roman"/>
                <w:color w:val="000000" w:themeColor="text1"/>
                <w:sz w:val="18"/>
                <w:szCs w:val="18"/>
                <w:lang w:val="en-GB" w:eastAsia="en-GB"/>
              </w:rPr>
              <w:t xml:space="preserve">                       </w:t>
            </w:r>
            <w:r w:rsidR="00492FD6" w:rsidRPr="00565079">
              <w:rPr>
                <w:rFonts w:eastAsia="Times New Roman" w:cs="Times New Roman"/>
                <w:color w:val="000000" w:themeColor="text1"/>
                <w:sz w:val="18"/>
                <w:szCs w:val="18"/>
                <w:lang w:val="en-GB" w:eastAsia="en-GB"/>
              </w:rPr>
              <w:t>Time of Day</w:t>
            </w:r>
          </w:p>
        </w:tc>
        <w:tc>
          <w:tcPr>
            <w:tcW w:w="801" w:type="dxa"/>
            <w:tcBorders>
              <w:top w:val="nil"/>
              <w:left w:val="nil"/>
              <w:bottom w:val="single" w:sz="4" w:space="0" w:color="auto"/>
              <w:right w:val="nil"/>
            </w:tcBorders>
            <w:shd w:val="clear" w:color="auto" w:fill="auto"/>
            <w:noWrap/>
            <w:vAlign w:val="bottom"/>
            <w:hideMark/>
          </w:tcPr>
          <w:p w14:paraId="5006AF3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6.21</w:t>
            </w:r>
          </w:p>
        </w:tc>
        <w:tc>
          <w:tcPr>
            <w:tcW w:w="430" w:type="dxa"/>
            <w:tcBorders>
              <w:top w:val="nil"/>
              <w:left w:val="nil"/>
              <w:bottom w:val="single" w:sz="4" w:space="0" w:color="auto"/>
              <w:right w:val="nil"/>
            </w:tcBorders>
            <w:shd w:val="clear" w:color="auto" w:fill="auto"/>
            <w:noWrap/>
            <w:vAlign w:val="bottom"/>
            <w:hideMark/>
          </w:tcPr>
          <w:p w14:paraId="2B7DD20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single" w:sz="4" w:space="0" w:color="auto"/>
              <w:right w:val="nil"/>
            </w:tcBorders>
            <w:shd w:val="clear" w:color="auto" w:fill="auto"/>
            <w:noWrap/>
            <w:vAlign w:val="bottom"/>
            <w:hideMark/>
          </w:tcPr>
          <w:p w14:paraId="14EF8E6C" w14:textId="77777777" w:rsidR="00492FD6" w:rsidRPr="00565079" w:rsidRDefault="00492FD6"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b/>
                <w:bCs/>
                <w:color w:val="000000" w:themeColor="text1"/>
                <w:sz w:val="18"/>
                <w:szCs w:val="18"/>
                <w:lang w:val="en-GB"/>
              </w:rPr>
              <w:t>.045</w:t>
            </w:r>
          </w:p>
        </w:tc>
        <w:tc>
          <w:tcPr>
            <w:tcW w:w="845" w:type="dxa"/>
            <w:tcBorders>
              <w:top w:val="nil"/>
              <w:left w:val="nil"/>
              <w:bottom w:val="single" w:sz="4" w:space="0" w:color="auto"/>
              <w:right w:val="nil"/>
            </w:tcBorders>
            <w:shd w:val="clear" w:color="auto" w:fill="auto"/>
            <w:noWrap/>
            <w:vAlign w:val="bottom"/>
            <w:hideMark/>
          </w:tcPr>
          <w:p w14:paraId="45376EF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0.04</w:t>
            </w:r>
          </w:p>
        </w:tc>
        <w:tc>
          <w:tcPr>
            <w:tcW w:w="973" w:type="dxa"/>
            <w:tcBorders>
              <w:top w:val="nil"/>
              <w:left w:val="nil"/>
              <w:bottom w:val="single" w:sz="4" w:space="0" w:color="auto"/>
              <w:right w:val="nil"/>
            </w:tcBorders>
            <w:shd w:val="clear" w:color="auto" w:fill="auto"/>
            <w:noWrap/>
            <w:vAlign w:val="bottom"/>
            <w:hideMark/>
          </w:tcPr>
          <w:p w14:paraId="7AA9009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32" w:type="dxa"/>
            <w:tcBorders>
              <w:top w:val="nil"/>
              <w:left w:val="nil"/>
              <w:bottom w:val="single" w:sz="4" w:space="0" w:color="auto"/>
              <w:right w:val="nil"/>
            </w:tcBorders>
            <w:shd w:val="clear" w:color="auto" w:fill="auto"/>
            <w:noWrap/>
            <w:vAlign w:val="bottom"/>
            <w:hideMark/>
          </w:tcPr>
          <w:p w14:paraId="4088EBF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5FD20CD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single" w:sz="4" w:space="0" w:color="auto"/>
              <w:right w:val="nil"/>
            </w:tcBorders>
            <w:shd w:val="clear" w:color="auto" w:fill="auto"/>
            <w:noWrap/>
            <w:vAlign w:val="bottom"/>
            <w:hideMark/>
          </w:tcPr>
          <w:p w14:paraId="1844973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7C749F" w:rsidRPr="00565079" w14:paraId="4FCBFA5A" w14:textId="77777777" w:rsidTr="001C33BC">
        <w:trPr>
          <w:trHeight w:val="300"/>
        </w:trPr>
        <w:tc>
          <w:tcPr>
            <w:tcW w:w="3481" w:type="dxa"/>
            <w:tcBorders>
              <w:top w:val="single" w:sz="4" w:space="0" w:color="auto"/>
              <w:left w:val="nil"/>
              <w:bottom w:val="nil"/>
              <w:right w:val="nil"/>
            </w:tcBorders>
            <w:shd w:val="clear" w:color="auto" w:fill="auto"/>
            <w:noWrap/>
            <w:vAlign w:val="bottom"/>
            <w:hideMark/>
          </w:tcPr>
          <w:p w14:paraId="382883DC" w14:textId="77777777"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01" w:type="dxa"/>
            <w:tcBorders>
              <w:top w:val="single" w:sz="4" w:space="0" w:color="auto"/>
              <w:left w:val="nil"/>
              <w:bottom w:val="nil"/>
              <w:right w:val="nil"/>
            </w:tcBorders>
            <w:shd w:val="clear" w:color="auto" w:fill="auto"/>
            <w:noWrap/>
            <w:vAlign w:val="bottom"/>
            <w:hideMark/>
          </w:tcPr>
          <w:p w14:paraId="05575AAE" w14:textId="7973110B"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117.02</w:t>
            </w:r>
          </w:p>
        </w:tc>
        <w:tc>
          <w:tcPr>
            <w:tcW w:w="430" w:type="dxa"/>
            <w:tcBorders>
              <w:top w:val="single" w:sz="4" w:space="0" w:color="auto"/>
              <w:left w:val="nil"/>
              <w:bottom w:val="nil"/>
              <w:right w:val="nil"/>
            </w:tcBorders>
            <w:shd w:val="clear" w:color="auto" w:fill="auto"/>
            <w:noWrap/>
            <w:vAlign w:val="bottom"/>
            <w:hideMark/>
          </w:tcPr>
          <w:p w14:paraId="033E6AD4" w14:textId="1A465966"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1</w:t>
            </w:r>
          </w:p>
        </w:tc>
        <w:tc>
          <w:tcPr>
            <w:tcW w:w="1038" w:type="dxa"/>
            <w:tcBorders>
              <w:top w:val="single" w:sz="4" w:space="0" w:color="auto"/>
              <w:left w:val="nil"/>
              <w:bottom w:val="nil"/>
              <w:right w:val="nil"/>
            </w:tcBorders>
            <w:shd w:val="clear" w:color="auto" w:fill="auto"/>
            <w:noWrap/>
            <w:vAlign w:val="bottom"/>
            <w:hideMark/>
          </w:tcPr>
          <w:p w14:paraId="0C95018A" w14:textId="69CBF0C5" w:rsidR="007C749F" w:rsidRPr="00565079" w:rsidRDefault="00282BC9"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845" w:type="dxa"/>
            <w:tcBorders>
              <w:top w:val="single" w:sz="4" w:space="0" w:color="auto"/>
              <w:left w:val="nil"/>
              <w:bottom w:val="nil"/>
              <w:right w:val="nil"/>
            </w:tcBorders>
            <w:shd w:val="clear" w:color="auto" w:fill="auto"/>
            <w:noWrap/>
            <w:vAlign w:val="bottom"/>
            <w:hideMark/>
          </w:tcPr>
          <w:p w14:paraId="4B68B94A" w14:textId="77777777"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3" w:type="dxa"/>
            <w:tcBorders>
              <w:top w:val="single" w:sz="4" w:space="0" w:color="auto"/>
              <w:left w:val="nil"/>
              <w:bottom w:val="nil"/>
              <w:right w:val="nil"/>
            </w:tcBorders>
            <w:shd w:val="clear" w:color="auto" w:fill="auto"/>
            <w:noWrap/>
            <w:vAlign w:val="bottom"/>
            <w:hideMark/>
          </w:tcPr>
          <w:p w14:paraId="0B993886" w14:textId="77777777"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single" w:sz="4" w:space="0" w:color="auto"/>
              <w:left w:val="nil"/>
              <w:bottom w:val="nil"/>
              <w:right w:val="nil"/>
            </w:tcBorders>
            <w:shd w:val="clear" w:color="auto" w:fill="auto"/>
            <w:noWrap/>
            <w:vAlign w:val="bottom"/>
            <w:hideMark/>
          </w:tcPr>
          <w:p w14:paraId="101A1F69" w14:textId="474C9DC8"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0.70</w:t>
            </w:r>
          </w:p>
        </w:tc>
        <w:tc>
          <w:tcPr>
            <w:tcW w:w="671" w:type="dxa"/>
            <w:tcBorders>
              <w:top w:val="single" w:sz="4" w:space="0" w:color="auto"/>
              <w:left w:val="nil"/>
              <w:bottom w:val="nil"/>
              <w:right w:val="nil"/>
            </w:tcBorders>
            <w:shd w:val="clear" w:color="auto" w:fill="auto"/>
            <w:noWrap/>
            <w:vAlign w:val="bottom"/>
            <w:hideMark/>
          </w:tcPr>
          <w:p w14:paraId="5533B17F" w14:textId="038E4171"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0.02</w:t>
            </w:r>
          </w:p>
        </w:tc>
        <w:tc>
          <w:tcPr>
            <w:tcW w:w="561" w:type="dxa"/>
            <w:tcBorders>
              <w:top w:val="single" w:sz="4" w:space="0" w:color="auto"/>
              <w:left w:val="nil"/>
              <w:bottom w:val="nil"/>
              <w:right w:val="nil"/>
            </w:tcBorders>
            <w:shd w:val="clear" w:color="auto" w:fill="auto"/>
            <w:noWrap/>
            <w:vAlign w:val="bottom"/>
            <w:hideMark/>
          </w:tcPr>
          <w:p w14:paraId="3B2D3160" w14:textId="29D898A4"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0.70</w:t>
            </w:r>
          </w:p>
        </w:tc>
      </w:tr>
      <w:tr w:rsidR="007C749F" w:rsidRPr="00565079" w14:paraId="761B7560" w14:textId="77777777" w:rsidTr="001C33BC">
        <w:trPr>
          <w:trHeight w:val="300"/>
        </w:trPr>
        <w:tc>
          <w:tcPr>
            <w:tcW w:w="3481" w:type="dxa"/>
            <w:tcBorders>
              <w:top w:val="nil"/>
              <w:left w:val="nil"/>
              <w:bottom w:val="nil"/>
              <w:right w:val="nil"/>
            </w:tcBorders>
            <w:shd w:val="clear" w:color="auto" w:fill="auto"/>
            <w:noWrap/>
            <w:vAlign w:val="bottom"/>
            <w:hideMark/>
          </w:tcPr>
          <w:p w14:paraId="5F503DAA" w14:textId="77777777"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01" w:type="dxa"/>
            <w:tcBorders>
              <w:top w:val="nil"/>
              <w:left w:val="nil"/>
              <w:bottom w:val="nil"/>
              <w:right w:val="nil"/>
            </w:tcBorders>
            <w:shd w:val="clear" w:color="auto" w:fill="auto"/>
            <w:noWrap/>
            <w:vAlign w:val="bottom"/>
            <w:hideMark/>
          </w:tcPr>
          <w:p w14:paraId="245A7CF9" w14:textId="2DB8533F"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2.02</w:t>
            </w:r>
          </w:p>
        </w:tc>
        <w:tc>
          <w:tcPr>
            <w:tcW w:w="430" w:type="dxa"/>
            <w:tcBorders>
              <w:top w:val="nil"/>
              <w:left w:val="nil"/>
              <w:bottom w:val="nil"/>
              <w:right w:val="nil"/>
            </w:tcBorders>
            <w:shd w:val="clear" w:color="auto" w:fill="auto"/>
            <w:noWrap/>
            <w:vAlign w:val="bottom"/>
            <w:hideMark/>
          </w:tcPr>
          <w:p w14:paraId="3E792A9C" w14:textId="290FC050"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2</w:t>
            </w:r>
          </w:p>
        </w:tc>
        <w:tc>
          <w:tcPr>
            <w:tcW w:w="1038" w:type="dxa"/>
            <w:tcBorders>
              <w:top w:val="nil"/>
              <w:left w:val="nil"/>
              <w:bottom w:val="nil"/>
              <w:right w:val="nil"/>
            </w:tcBorders>
            <w:shd w:val="clear" w:color="auto" w:fill="auto"/>
            <w:noWrap/>
            <w:vAlign w:val="bottom"/>
            <w:hideMark/>
          </w:tcPr>
          <w:p w14:paraId="49646775" w14:textId="345F61DA"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.36</w:t>
            </w:r>
          </w:p>
        </w:tc>
        <w:tc>
          <w:tcPr>
            <w:tcW w:w="845" w:type="dxa"/>
            <w:tcBorders>
              <w:top w:val="nil"/>
              <w:left w:val="nil"/>
              <w:bottom w:val="nil"/>
              <w:right w:val="nil"/>
            </w:tcBorders>
            <w:shd w:val="clear" w:color="auto" w:fill="auto"/>
            <w:noWrap/>
            <w:vAlign w:val="bottom"/>
            <w:hideMark/>
          </w:tcPr>
          <w:p w14:paraId="2BE1C39B" w14:textId="2757A7B3"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0.00</w:t>
            </w:r>
          </w:p>
        </w:tc>
        <w:tc>
          <w:tcPr>
            <w:tcW w:w="973" w:type="dxa"/>
            <w:tcBorders>
              <w:top w:val="nil"/>
              <w:left w:val="nil"/>
              <w:bottom w:val="nil"/>
              <w:right w:val="nil"/>
            </w:tcBorders>
            <w:shd w:val="clear" w:color="auto" w:fill="auto"/>
            <w:noWrap/>
            <w:vAlign w:val="bottom"/>
            <w:hideMark/>
          </w:tcPr>
          <w:p w14:paraId="0F19CB75" w14:textId="0BCD18E6"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very small</w:t>
            </w:r>
          </w:p>
        </w:tc>
        <w:tc>
          <w:tcPr>
            <w:tcW w:w="632" w:type="dxa"/>
            <w:tcBorders>
              <w:top w:val="nil"/>
              <w:left w:val="nil"/>
              <w:bottom w:val="nil"/>
              <w:right w:val="nil"/>
            </w:tcBorders>
            <w:shd w:val="clear" w:color="auto" w:fill="auto"/>
            <w:noWrap/>
            <w:vAlign w:val="bottom"/>
            <w:hideMark/>
          </w:tcPr>
          <w:p w14:paraId="6B9EF92E" w14:textId="77777777"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4CCA43F5" w14:textId="77777777"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069DFDBA" w14:textId="77777777"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7C749F" w:rsidRPr="00565079" w14:paraId="174B842A" w14:textId="77777777" w:rsidTr="001C33BC">
        <w:trPr>
          <w:trHeight w:val="300"/>
        </w:trPr>
        <w:tc>
          <w:tcPr>
            <w:tcW w:w="3481" w:type="dxa"/>
            <w:tcBorders>
              <w:top w:val="nil"/>
              <w:left w:val="nil"/>
              <w:bottom w:val="nil"/>
              <w:right w:val="nil"/>
            </w:tcBorders>
            <w:shd w:val="clear" w:color="auto" w:fill="auto"/>
            <w:noWrap/>
            <w:vAlign w:val="bottom"/>
            <w:hideMark/>
          </w:tcPr>
          <w:p w14:paraId="1672D58B" w14:textId="77777777"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01" w:type="dxa"/>
            <w:tcBorders>
              <w:top w:val="nil"/>
              <w:left w:val="nil"/>
              <w:bottom w:val="nil"/>
              <w:right w:val="nil"/>
            </w:tcBorders>
            <w:shd w:val="clear" w:color="auto" w:fill="auto"/>
            <w:noWrap/>
            <w:vAlign w:val="bottom"/>
            <w:hideMark/>
          </w:tcPr>
          <w:p w14:paraId="4E76FE1A" w14:textId="118384E5"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6.17</w:t>
            </w:r>
          </w:p>
        </w:tc>
        <w:tc>
          <w:tcPr>
            <w:tcW w:w="430" w:type="dxa"/>
            <w:tcBorders>
              <w:top w:val="nil"/>
              <w:left w:val="nil"/>
              <w:bottom w:val="nil"/>
              <w:right w:val="nil"/>
            </w:tcBorders>
            <w:shd w:val="clear" w:color="auto" w:fill="auto"/>
            <w:noWrap/>
            <w:vAlign w:val="bottom"/>
            <w:hideMark/>
          </w:tcPr>
          <w:p w14:paraId="45FF05A9" w14:textId="48F15C28"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2</w:t>
            </w:r>
          </w:p>
        </w:tc>
        <w:tc>
          <w:tcPr>
            <w:tcW w:w="1038" w:type="dxa"/>
            <w:tcBorders>
              <w:top w:val="nil"/>
              <w:left w:val="nil"/>
              <w:bottom w:val="nil"/>
              <w:right w:val="nil"/>
            </w:tcBorders>
            <w:shd w:val="clear" w:color="auto" w:fill="auto"/>
            <w:noWrap/>
            <w:vAlign w:val="bottom"/>
            <w:hideMark/>
          </w:tcPr>
          <w:p w14:paraId="6388F28B" w14:textId="4A39C123"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.046</w:t>
            </w:r>
          </w:p>
        </w:tc>
        <w:tc>
          <w:tcPr>
            <w:tcW w:w="845" w:type="dxa"/>
            <w:tcBorders>
              <w:top w:val="nil"/>
              <w:left w:val="nil"/>
              <w:bottom w:val="nil"/>
              <w:right w:val="nil"/>
            </w:tcBorders>
            <w:shd w:val="clear" w:color="auto" w:fill="auto"/>
            <w:noWrap/>
            <w:vAlign w:val="bottom"/>
            <w:hideMark/>
          </w:tcPr>
          <w:p w14:paraId="17CDA9A5" w14:textId="22EF6258"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0.04</w:t>
            </w:r>
          </w:p>
        </w:tc>
        <w:tc>
          <w:tcPr>
            <w:tcW w:w="973" w:type="dxa"/>
            <w:tcBorders>
              <w:top w:val="nil"/>
              <w:left w:val="nil"/>
              <w:bottom w:val="nil"/>
              <w:right w:val="nil"/>
            </w:tcBorders>
            <w:shd w:val="clear" w:color="auto" w:fill="auto"/>
            <w:noWrap/>
            <w:vAlign w:val="bottom"/>
            <w:hideMark/>
          </w:tcPr>
          <w:p w14:paraId="47F1EF0A" w14:textId="12B90DC3"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small</w:t>
            </w:r>
          </w:p>
        </w:tc>
        <w:tc>
          <w:tcPr>
            <w:tcW w:w="632" w:type="dxa"/>
            <w:tcBorders>
              <w:top w:val="nil"/>
              <w:left w:val="nil"/>
              <w:bottom w:val="nil"/>
              <w:right w:val="nil"/>
            </w:tcBorders>
            <w:shd w:val="clear" w:color="auto" w:fill="auto"/>
            <w:noWrap/>
            <w:vAlign w:val="bottom"/>
            <w:hideMark/>
          </w:tcPr>
          <w:p w14:paraId="276C3324" w14:textId="77777777"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7CF2C41E" w14:textId="77777777"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085A9D27" w14:textId="77777777"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7C749F" w:rsidRPr="00565079" w14:paraId="2D93642A" w14:textId="77777777" w:rsidTr="001C33BC">
        <w:trPr>
          <w:trHeight w:val="300"/>
        </w:trPr>
        <w:tc>
          <w:tcPr>
            <w:tcW w:w="3481" w:type="dxa"/>
            <w:tcBorders>
              <w:top w:val="nil"/>
              <w:left w:val="nil"/>
              <w:bottom w:val="single" w:sz="4" w:space="0" w:color="auto"/>
              <w:right w:val="nil"/>
            </w:tcBorders>
            <w:shd w:val="clear" w:color="auto" w:fill="auto"/>
            <w:noWrap/>
            <w:vAlign w:val="bottom"/>
            <w:hideMark/>
          </w:tcPr>
          <w:p w14:paraId="4719EC11" w14:textId="77777777"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01" w:type="dxa"/>
            <w:tcBorders>
              <w:top w:val="nil"/>
              <w:left w:val="nil"/>
              <w:bottom w:val="nil"/>
              <w:right w:val="nil"/>
            </w:tcBorders>
            <w:shd w:val="clear" w:color="auto" w:fill="auto"/>
            <w:noWrap/>
            <w:vAlign w:val="bottom"/>
            <w:hideMark/>
          </w:tcPr>
          <w:p w14:paraId="4882137B" w14:textId="3790627A"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0.41</w:t>
            </w:r>
          </w:p>
        </w:tc>
        <w:tc>
          <w:tcPr>
            <w:tcW w:w="430" w:type="dxa"/>
            <w:tcBorders>
              <w:top w:val="nil"/>
              <w:left w:val="nil"/>
              <w:bottom w:val="nil"/>
              <w:right w:val="nil"/>
            </w:tcBorders>
            <w:shd w:val="clear" w:color="auto" w:fill="auto"/>
            <w:noWrap/>
            <w:vAlign w:val="bottom"/>
            <w:hideMark/>
          </w:tcPr>
          <w:p w14:paraId="41321E37" w14:textId="6B0883DB"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4</w:t>
            </w:r>
          </w:p>
        </w:tc>
        <w:tc>
          <w:tcPr>
            <w:tcW w:w="1038" w:type="dxa"/>
            <w:tcBorders>
              <w:top w:val="nil"/>
              <w:left w:val="nil"/>
              <w:bottom w:val="nil"/>
              <w:right w:val="nil"/>
            </w:tcBorders>
            <w:shd w:val="clear" w:color="auto" w:fill="auto"/>
            <w:noWrap/>
            <w:vAlign w:val="bottom"/>
            <w:hideMark/>
          </w:tcPr>
          <w:p w14:paraId="3ABDF73A" w14:textId="24B3267F"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.98</w:t>
            </w:r>
          </w:p>
        </w:tc>
        <w:tc>
          <w:tcPr>
            <w:tcW w:w="845" w:type="dxa"/>
            <w:tcBorders>
              <w:top w:val="nil"/>
              <w:left w:val="nil"/>
              <w:bottom w:val="nil"/>
              <w:right w:val="nil"/>
            </w:tcBorders>
            <w:shd w:val="clear" w:color="auto" w:fill="auto"/>
            <w:noWrap/>
            <w:vAlign w:val="bottom"/>
            <w:hideMark/>
          </w:tcPr>
          <w:p w14:paraId="24C23E58" w14:textId="38240FCA"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-0.03</w:t>
            </w:r>
          </w:p>
        </w:tc>
        <w:tc>
          <w:tcPr>
            <w:tcW w:w="973" w:type="dxa"/>
            <w:tcBorders>
              <w:top w:val="nil"/>
              <w:left w:val="nil"/>
              <w:bottom w:val="nil"/>
              <w:right w:val="nil"/>
            </w:tcBorders>
            <w:shd w:val="clear" w:color="auto" w:fill="auto"/>
            <w:noWrap/>
            <w:vAlign w:val="bottom"/>
            <w:hideMark/>
          </w:tcPr>
          <w:p w14:paraId="4ADE7A61" w14:textId="430A59E8"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very small</w:t>
            </w:r>
          </w:p>
        </w:tc>
        <w:tc>
          <w:tcPr>
            <w:tcW w:w="632" w:type="dxa"/>
            <w:tcBorders>
              <w:top w:val="nil"/>
              <w:left w:val="nil"/>
              <w:bottom w:val="nil"/>
              <w:right w:val="nil"/>
            </w:tcBorders>
            <w:shd w:val="clear" w:color="auto" w:fill="auto"/>
            <w:noWrap/>
            <w:vAlign w:val="bottom"/>
            <w:hideMark/>
          </w:tcPr>
          <w:p w14:paraId="5409AEDB" w14:textId="77777777"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1285FCAD" w14:textId="77777777"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393B28A7" w14:textId="77777777" w:rsidR="007C749F" w:rsidRPr="00565079" w:rsidRDefault="007C749F"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373666EF" w14:textId="77777777" w:rsidTr="001C33BC">
        <w:trPr>
          <w:trHeight w:val="300"/>
        </w:trPr>
        <w:tc>
          <w:tcPr>
            <w:tcW w:w="3481" w:type="dxa"/>
            <w:tcBorders>
              <w:top w:val="single" w:sz="4" w:space="0" w:color="auto"/>
              <w:left w:val="nil"/>
              <w:bottom w:val="single" w:sz="4" w:space="0" w:color="auto"/>
              <w:right w:val="nil"/>
            </w:tcBorders>
            <w:shd w:val="clear" w:color="auto" w:fill="auto"/>
            <w:noWrap/>
            <w:vAlign w:val="bottom"/>
            <w:hideMark/>
          </w:tcPr>
          <w:p w14:paraId="41A26E24" w14:textId="07D89442"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WPLT - </w:t>
            </w:r>
            <w:r w:rsidR="009D3949" w:rsidRPr="00565079">
              <w:rPr>
                <w:rFonts w:eastAsia="Times New Roman" w:cs="Times New Roman"/>
                <w:b/>
                <w:color w:val="000000" w:themeColor="text1"/>
                <w:sz w:val="18"/>
                <w:szCs w:val="18"/>
                <w:lang w:val="en-GB" w:eastAsia="en-GB"/>
              </w:rPr>
              <w:t>Mislabelled</w:t>
            </w:r>
            <w:r w:rsidRPr="00565079">
              <w:rPr>
                <w:rFonts w:eastAsia="Times New Roman" w:cs="Times New Roman"/>
                <w:b/>
                <w:color w:val="000000" w:themeColor="text1"/>
                <w:sz w:val="18"/>
                <w:szCs w:val="18"/>
                <w:lang w:val="en-GB" w:eastAsia="en-GB"/>
              </w:rPr>
              <w:t xml:space="preserve"> new Word Pairs (%)</w:t>
            </w:r>
          </w:p>
        </w:tc>
        <w:tc>
          <w:tcPr>
            <w:tcW w:w="801" w:type="dxa"/>
            <w:tcBorders>
              <w:top w:val="single" w:sz="4" w:space="0" w:color="auto"/>
              <w:left w:val="nil"/>
              <w:bottom w:val="single" w:sz="4" w:space="0" w:color="auto"/>
              <w:right w:val="nil"/>
            </w:tcBorders>
            <w:shd w:val="clear" w:color="auto" w:fill="auto"/>
            <w:noWrap/>
            <w:vAlign w:val="bottom"/>
            <w:hideMark/>
          </w:tcPr>
          <w:p w14:paraId="0F6845B4"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30" w:type="dxa"/>
            <w:tcBorders>
              <w:top w:val="single" w:sz="4" w:space="0" w:color="auto"/>
              <w:left w:val="nil"/>
              <w:bottom w:val="single" w:sz="4" w:space="0" w:color="auto"/>
              <w:right w:val="nil"/>
            </w:tcBorders>
            <w:shd w:val="clear" w:color="auto" w:fill="auto"/>
            <w:noWrap/>
            <w:vAlign w:val="bottom"/>
            <w:hideMark/>
          </w:tcPr>
          <w:p w14:paraId="2E46D01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6DA93FE4"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45" w:type="dxa"/>
            <w:tcBorders>
              <w:top w:val="single" w:sz="4" w:space="0" w:color="auto"/>
              <w:left w:val="nil"/>
              <w:bottom w:val="single" w:sz="4" w:space="0" w:color="auto"/>
              <w:right w:val="nil"/>
            </w:tcBorders>
            <w:shd w:val="clear" w:color="auto" w:fill="auto"/>
            <w:noWrap/>
            <w:vAlign w:val="bottom"/>
            <w:hideMark/>
          </w:tcPr>
          <w:p w14:paraId="1105099D"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3" w:type="dxa"/>
            <w:tcBorders>
              <w:top w:val="single" w:sz="4" w:space="0" w:color="auto"/>
              <w:left w:val="nil"/>
              <w:bottom w:val="single" w:sz="4" w:space="0" w:color="auto"/>
              <w:right w:val="nil"/>
            </w:tcBorders>
            <w:shd w:val="clear" w:color="auto" w:fill="auto"/>
            <w:noWrap/>
            <w:vAlign w:val="bottom"/>
            <w:hideMark/>
          </w:tcPr>
          <w:p w14:paraId="094E8236"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23E6119C"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4C3E45CB"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61" w:type="dxa"/>
            <w:tcBorders>
              <w:top w:val="single" w:sz="4" w:space="0" w:color="auto"/>
              <w:left w:val="nil"/>
              <w:bottom w:val="single" w:sz="4" w:space="0" w:color="auto"/>
              <w:right w:val="nil"/>
            </w:tcBorders>
            <w:shd w:val="clear" w:color="auto" w:fill="auto"/>
            <w:noWrap/>
            <w:vAlign w:val="bottom"/>
            <w:hideMark/>
          </w:tcPr>
          <w:p w14:paraId="0C085876"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5FA249F6" w14:textId="77777777" w:rsidTr="001C33BC">
        <w:trPr>
          <w:trHeight w:val="300"/>
        </w:trPr>
        <w:tc>
          <w:tcPr>
            <w:tcW w:w="3481" w:type="dxa"/>
            <w:tcBorders>
              <w:top w:val="single" w:sz="4" w:space="0" w:color="auto"/>
              <w:left w:val="nil"/>
              <w:bottom w:val="nil"/>
              <w:right w:val="nil"/>
            </w:tcBorders>
            <w:shd w:val="clear" w:color="auto" w:fill="auto"/>
            <w:noWrap/>
            <w:vAlign w:val="bottom"/>
            <w:hideMark/>
          </w:tcPr>
          <w:p w14:paraId="3D179DE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01" w:type="dxa"/>
            <w:tcBorders>
              <w:top w:val="nil"/>
              <w:left w:val="nil"/>
              <w:bottom w:val="nil"/>
              <w:right w:val="nil"/>
            </w:tcBorders>
            <w:shd w:val="clear" w:color="auto" w:fill="auto"/>
            <w:noWrap/>
            <w:vAlign w:val="bottom"/>
            <w:hideMark/>
          </w:tcPr>
          <w:p w14:paraId="4E11F19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284.23</w:t>
            </w:r>
          </w:p>
        </w:tc>
        <w:tc>
          <w:tcPr>
            <w:tcW w:w="430" w:type="dxa"/>
            <w:tcBorders>
              <w:top w:val="nil"/>
              <w:left w:val="nil"/>
              <w:bottom w:val="nil"/>
              <w:right w:val="nil"/>
            </w:tcBorders>
            <w:shd w:val="clear" w:color="auto" w:fill="auto"/>
            <w:noWrap/>
            <w:vAlign w:val="bottom"/>
            <w:hideMark/>
          </w:tcPr>
          <w:p w14:paraId="216E616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bottom w:val="nil"/>
              <w:right w:val="nil"/>
            </w:tcBorders>
            <w:shd w:val="clear" w:color="auto" w:fill="auto"/>
            <w:noWrap/>
            <w:vAlign w:val="bottom"/>
            <w:hideMark/>
          </w:tcPr>
          <w:p w14:paraId="229ACE8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5" w:type="dxa"/>
            <w:tcBorders>
              <w:top w:val="nil"/>
              <w:left w:val="nil"/>
              <w:bottom w:val="nil"/>
              <w:right w:val="nil"/>
            </w:tcBorders>
            <w:shd w:val="clear" w:color="auto" w:fill="auto"/>
            <w:noWrap/>
            <w:vAlign w:val="bottom"/>
            <w:hideMark/>
          </w:tcPr>
          <w:p w14:paraId="27F220C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3" w:type="dxa"/>
            <w:tcBorders>
              <w:top w:val="nil"/>
              <w:left w:val="nil"/>
              <w:bottom w:val="nil"/>
              <w:right w:val="nil"/>
            </w:tcBorders>
            <w:shd w:val="clear" w:color="auto" w:fill="auto"/>
            <w:noWrap/>
            <w:vAlign w:val="bottom"/>
            <w:hideMark/>
          </w:tcPr>
          <w:p w14:paraId="0EDF74C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2D9039B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0.61</w:t>
            </w:r>
          </w:p>
        </w:tc>
        <w:tc>
          <w:tcPr>
            <w:tcW w:w="671" w:type="dxa"/>
            <w:tcBorders>
              <w:top w:val="nil"/>
              <w:left w:val="nil"/>
              <w:bottom w:val="nil"/>
              <w:right w:val="nil"/>
            </w:tcBorders>
            <w:shd w:val="clear" w:color="auto" w:fill="auto"/>
            <w:noWrap/>
            <w:vAlign w:val="bottom"/>
            <w:hideMark/>
          </w:tcPr>
          <w:p w14:paraId="1102A3C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0.02</w:t>
            </w:r>
          </w:p>
        </w:tc>
        <w:tc>
          <w:tcPr>
            <w:tcW w:w="561" w:type="dxa"/>
            <w:tcBorders>
              <w:top w:val="nil"/>
              <w:left w:val="nil"/>
              <w:bottom w:val="nil"/>
              <w:right w:val="nil"/>
            </w:tcBorders>
            <w:shd w:val="clear" w:color="auto" w:fill="auto"/>
            <w:noWrap/>
            <w:vAlign w:val="bottom"/>
            <w:hideMark/>
          </w:tcPr>
          <w:p w14:paraId="2D52E18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0.60</w:t>
            </w:r>
          </w:p>
        </w:tc>
      </w:tr>
      <w:tr w:rsidR="00442459" w:rsidRPr="00565079" w14:paraId="550BE263" w14:textId="77777777" w:rsidTr="001C33BC">
        <w:trPr>
          <w:trHeight w:val="300"/>
        </w:trPr>
        <w:tc>
          <w:tcPr>
            <w:tcW w:w="3481" w:type="dxa"/>
            <w:tcBorders>
              <w:top w:val="nil"/>
              <w:left w:val="nil"/>
              <w:bottom w:val="nil"/>
              <w:right w:val="nil"/>
            </w:tcBorders>
            <w:shd w:val="clear" w:color="auto" w:fill="auto"/>
            <w:noWrap/>
            <w:vAlign w:val="bottom"/>
            <w:hideMark/>
          </w:tcPr>
          <w:p w14:paraId="6FFC475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01" w:type="dxa"/>
            <w:tcBorders>
              <w:top w:val="nil"/>
              <w:left w:val="nil"/>
              <w:bottom w:val="nil"/>
              <w:right w:val="nil"/>
            </w:tcBorders>
            <w:shd w:val="clear" w:color="auto" w:fill="auto"/>
            <w:noWrap/>
            <w:vAlign w:val="bottom"/>
            <w:hideMark/>
          </w:tcPr>
          <w:p w14:paraId="3C4ADBA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3.54</w:t>
            </w:r>
          </w:p>
        </w:tc>
        <w:tc>
          <w:tcPr>
            <w:tcW w:w="430" w:type="dxa"/>
            <w:tcBorders>
              <w:top w:val="nil"/>
              <w:left w:val="nil"/>
              <w:bottom w:val="nil"/>
              <w:right w:val="nil"/>
            </w:tcBorders>
            <w:shd w:val="clear" w:color="auto" w:fill="auto"/>
            <w:noWrap/>
            <w:vAlign w:val="bottom"/>
            <w:hideMark/>
          </w:tcPr>
          <w:p w14:paraId="1ED9954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1C405EB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.17</w:t>
            </w:r>
          </w:p>
        </w:tc>
        <w:tc>
          <w:tcPr>
            <w:tcW w:w="845" w:type="dxa"/>
            <w:tcBorders>
              <w:top w:val="nil"/>
              <w:left w:val="nil"/>
              <w:bottom w:val="nil"/>
              <w:right w:val="nil"/>
            </w:tcBorders>
            <w:shd w:val="clear" w:color="auto" w:fill="auto"/>
            <w:noWrap/>
            <w:vAlign w:val="bottom"/>
            <w:hideMark/>
          </w:tcPr>
          <w:p w14:paraId="6C7E8CD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0.02</w:t>
            </w:r>
          </w:p>
        </w:tc>
        <w:tc>
          <w:tcPr>
            <w:tcW w:w="973" w:type="dxa"/>
            <w:tcBorders>
              <w:top w:val="nil"/>
              <w:left w:val="nil"/>
              <w:bottom w:val="nil"/>
              <w:right w:val="nil"/>
            </w:tcBorders>
            <w:shd w:val="clear" w:color="auto" w:fill="auto"/>
            <w:noWrap/>
            <w:vAlign w:val="bottom"/>
            <w:hideMark/>
          </w:tcPr>
          <w:p w14:paraId="4DEDDF5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32" w:type="dxa"/>
            <w:tcBorders>
              <w:top w:val="nil"/>
              <w:left w:val="nil"/>
              <w:bottom w:val="nil"/>
              <w:right w:val="nil"/>
            </w:tcBorders>
            <w:shd w:val="clear" w:color="auto" w:fill="auto"/>
            <w:noWrap/>
            <w:vAlign w:val="bottom"/>
            <w:hideMark/>
          </w:tcPr>
          <w:p w14:paraId="399DA7C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703B613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310CD9C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667AB19F" w14:textId="77777777" w:rsidTr="001C33BC">
        <w:trPr>
          <w:trHeight w:val="300"/>
        </w:trPr>
        <w:tc>
          <w:tcPr>
            <w:tcW w:w="3481" w:type="dxa"/>
            <w:tcBorders>
              <w:top w:val="nil"/>
              <w:left w:val="nil"/>
              <w:bottom w:val="nil"/>
              <w:right w:val="nil"/>
            </w:tcBorders>
            <w:shd w:val="clear" w:color="auto" w:fill="auto"/>
            <w:noWrap/>
            <w:vAlign w:val="bottom"/>
            <w:hideMark/>
          </w:tcPr>
          <w:p w14:paraId="43F8DF2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01" w:type="dxa"/>
            <w:tcBorders>
              <w:top w:val="nil"/>
              <w:left w:val="nil"/>
              <w:bottom w:val="nil"/>
              <w:right w:val="nil"/>
            </w:tcBorders>
            <w:shd w:val="clear" w:color="auto" w:fill="auto"/>
            <w:noWrap/>
            <w:vAlign w:val="bottom"/>
            <w:hideMark/>
          </w:tcPr>
          <w:p w14:paraId="3D95F0A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2.90</w:t>
            </w:r>
          </w:p>
        </w:tc>
        <w:tc>
          <w:tcPr>
            <w:tcW w:w="430" w:type="dxa"/>
            <w:tcBorders>
              <w:top w:val="nil"/>
              <w:left w:val="nil"/>
              <w:bottom w:val="nil"/>
              <w:right w:val="nil"/>
            </w:tcBorders>
            <w:shd w:val="clear" w:color="auto" w:fill="auto"/>
            <w:noWrap/>
            <w:vAlign w:val="bottom"/>
            <w:hideMark/>
          </w:tcPr>
          <w:p w14:paraId="3C3DF87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3071666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.24</w:t>
            </w:r>
          </w:p>
        </w:tc>
        <w:tc>
          <w:tcPr>
            <w:tcW w:w="845" w:type="dxa"/>
            <w:tcBorders>
              <w:top w:val="nil"/>
              <w:left w:val="nil"/>
              <w:bottom w:val="nil"/>
              <w:right w:val="nil"/>
            </w:tcBorders>
            <w:shd w:val="clear" w:color="auto" w:fill="auto"/>
            <w:noWrap/>
            <w:vAlign w:val="bottom"/>
            <w:hideMark/>
          </w:tcPr>
          <w:p w14:paraId="0972B60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973" w:type="dxa"/>
            <w:tcBorders>
              <w:top w:val="nil"/>
              <w:left w:val="nil"/>
              <w:bottom w:val="nil"/>
              <w:right w:val="nil"/>
            </w:tcBorders>
            <w:shd w:val="clear" w:color="auto" w:fill="auto"/>
            <w:noWrap/>
            <w:vAlign w:val="bottom"/>
            <w:hideMark/>
          </w:tcPr>
          <w:p w14:paraId="10BE8D0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32" w:type="dxa"/>
            <w:tcBorders>
              <w:top w:val="nil"/>
              <w:left w:val="nil"/>
              <w:bottom w:val="nil"/>
              <w:right w:val="nil"/>
            </w:tcBorders>
            <w:shd w:val="clear" w:color="auto" w:fill="auto"/>
            <w:noWrap/>
            <w:vAlign w:val="bottom"/>
            <w:hideMark/>
          </w:tcPr>
          <w:p w14:paraId="7936096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2912D06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51D1536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490FDE08" w14:textId="77777777" w:rsidTr="001C33BC">
        <w:trPr>
          <w:trHeight w:val="300"/>
        </w:trPr>
        <w:tc>
          <w:tcPr>
            <w:tcW w:w="3481" w:type="dxa"/>
            <w:tcBorders>
              <w:top w:val="nil"/>
              <w:left w:val="nil"/>
              <w:bottom w:val="single" w:sz="4" w:space="0" w:color="auto"/>
              <w:right w:val="nil"/>
            </w:tcBorders>
            <w:shd w:val="clear" w:color="auto" w:fill="auto"/>
            <w:noWrap/>
            <w:vAlign w:val="bottom"/>
            <w:hideMark/>
          </w:tcPr>
          <w:p w14:paraId="0BFD1AF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01" w:type="dxa"/>
            <w:tcBorders>
              <w:top w:val="nil"/>
              <w:left w:val="nil"/>
              <w:bottom w:val="nil"/>
              <w:right w:val="nil"/>
            </w:tcBorders>
            <w:shd w:val="clear" w:color="auto" w:fill="auto"/>
            <w:noWrap/>
            <w:vAlign w:val="bottom"/>
            <w:hideMark/>
          </w:tcPr>
          <w:p w14:paraId="08007FC1"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1.14</w:t>
            </w:r>
          </w:p>
        </w:tc>
        <w:tc>
          <w:tcPr>
            <w:tcW w:w="430" w:type="dxa"/>
            <w:tcBorders>
              <w:top w:val="nil"/>
              <w:left w:val="nil"/>
              <w:bottom w:val="nil"/>
              <w:right w:val="nil"/>
            </w:tcBorders>
            <w:shd w:val="clear" w:color="auto" w:fill="auto"/>
            <w:noWrap/>
            <w:vAlign w:val="bottom"/>
            <w:hideMark/>
          </w:tcPr>
          <w:p w14:paraId="1631B28F"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8" w:type="dxa"/>
            <w:tcBorders>
              <w:top w:val="nil"/>
              <w:left w:val="nil"/>
              <w:bottom w:val="nil"/>
              <w:right w:val="nil"/>
            </w:tcBorders>
            <w:shd w:val="clear" w:color="auto" w:fill="auto"/>
            <w:noWrap/>
            <w:vAlign w:val="bottom"/>
            <w:hideMark/>
          </w:tcPr>
          <w:p w14:paraId="0B9BC835"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.89</w:t>
            </w:r>
          </w:p>
        </w:tc>
        <w:tc>
          <w:tcPr>
            <w:tcW w:w="845" w:type="dxa"/>
            <w:tcBorders>
              <w:top w:val="nil"/>
              <w:left w:val="nil"/>
              <w:bottom w:val="nil"/>
              <w:right w:val="nil"/>
            </w:tcBorders>
            <w:shd w:val="clear" w:color="auto" w:fill="auto"/>
            <w:noWrap/>
            <w:vAlign w:val="bottom"/>
            <w:hideMark/>
          </w:tcPr>
          <w:p w14:paraId="725C4BD4"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-0.03</w:t>
            </w:r>
          </w:p>
        </w:tc>
        <w:tc>
          <w:tcPr>
            <w:tcW w:w="973" w:type="dxa"/>
            <w:tcBorders>
              <w:top w:val="nil"/>
              <w:left w:val="nil"/>
              <w:bottom w:val="nil"/>
              <w:right w:val="nil"/>
            </w:tcBorders>
            <w:shd w:val="clear" w:color="auto" w:fill="auto"/>
            <w:noWrap/>
            <w:vAlign w:val="bottom"/>
            <w:hideMark/>
          </w:tcPr>
          <w:p w14:paraId="59D5F528"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002AE42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087FD09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2A70EBB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324E9449" w14:textId="77777777" w:rsidTr="001C33BC">
        <w:trPr>
          <w:trHeight w:val="300"/>
        </w:trPr>
        <w:tc>
          <w:tcPr>
            <w:tcW w:w="3481" w:type="dxa"/>
            <w:tcBorders>
              <w:top w:val="single" w:sz="4" w:space="0" w:color="auto"/>
              <w:left w:val="nil"/>
              <w:bottom w:val="single" w:sz="4" w:space="0" w:color="auto"/>
              <w:right w:val="nil"/>
            </w:tcBorders>
            <w:shd w:val="clear" w:color="auto" w:fill="auto"/>
            <w:noWrap/>
            <w:vAlign w:val="bottom"/>
            <w:hideMark/>
          </w:tcPr>
          <w:p w14:paraId="00C5AE97" w14:textId="1ABC4B58"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WPLT - </w:t>
            </w:r>
            <w:r w:rsidR="009D3949" w:rsidRPr="00565079">
              <w:rPr>
                <w:rFonts w:eastAsia="Times New Roman" w:cs="Times New Roman"/>
                <w:b/>
                <w:color w:val="000000" w:themeColor="text1"/>
                <w:sz w:val="18"/>
                <w:szCs w:val="18"/>
                <w:lang w:val="en-GB" w:eastAsia="en-GB"/>
              </w:rPr>
              <w:t>Mislabelled</w:t>
            </w:r>
            <w:r w:rsidRPr="00565079">
              <w:rPr>
                <w:rFonts w:eastAsia="Times New Roman" w:cs="Times New Roman"/>
                <w:b/>
                <w:color w:val="000000" w:themeColor="text1"/>
                <w:sz w:val="18"/>
                <w:szCs w:val="18"/>
                <w:lang w:val="en-GB" w:eastAsia="en-GB"/>
              </w:rPr>
              <w:t xml:space="preserve"> old Word Pairs (%)</w:t>
            </w:r>
          </w:p>
        </w:tc>
        <w:tc>
          <w:tcPr>
            <w:tcW w:w="801" w:type="dxa"/>
            <w:tcBorders>
              <w:top w:val="single" w:sz="4" w:space="0" w:color="auto"/>
              <w:left w:val="nil"/>
              <w:bottom w:val="single" w:sz="4" w:space="0" w:color="auto"/>
              <w:right w:val="nil"/>
            </w:tcBorders>
            <w:shd w:val="clear" w:color="auto" w:fill="auto"/>
            <w:noWrap/>
            <w:vAlign w:val="bottom"/>
            <w:hideMark/>
          </w:tcPr>
          <w:p w14:paraId="3AC7923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30" w:type="dxa"/>
            <w:tcBorders>
              <w:top w:val="single" w:sz="4" w:space="0" w:color="auto"/>
              <w:left w:val="nil"/>
              <w:bottom w:val="single" w:sz="4" w:space="0" w:color="auto"/>
              <w:right w:val="nil"/>
            </w:tcBorders>
            <w:shd w:val="clear" w:color="auto" w:fill="auto"/>
            <w:noWrap/>
            <w:vAlign w:val="bottom"/>
            <w:hideMark/>
          </w:tcPr>
          <w:p w14:paraId="154082FA"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66ED649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45" w:type="dxa"/>
            <w:tcBorders>
              <w:top w:val="single" w:sz="4" w:space="0" w:color="auto"/>
              <w:left w:val="nil"/>
              <w:bottom w:val="single" w:sz="4" w:space="0" w:color="auto"/>
              <w:right w:val="nil"/>
            </w:tcBorders>
            <w:shd w:val="clear" w:color="auto" w:fill="auto"/>
            <w:noWrap/>
            <w:vAlign w:val="bottom"/>
            <w:hideMark/>
          </w:tcPr>
          <w:p w14:paraId="3C3908C4"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3" w:type="dxa"/>
            <w:tcBorders>
              <w:top w:val="single" w:sz="4" w:space="0" w:color="auto"/>
              <w:left w:val="nil"/>
              <w:bottom w:val="single" w:sz="4" w:space="0" w:color="auto"/>
              <w:right w:val="nil"/>
            </w:tcBorders>
            <w:shd w:val="clear" w:color="auto" w:fill="auto"/>
            <w:noWrap/>
            <w:vAlign w:val="bottom"/>
            <w:hideMark/>
          </w:tcPr>
          <w:p w14:paraId="7312101B"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1700D1E6"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15812239"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61" w:type="dxa"/>
            <w:tcBorders>
              <w:top w:val="single" w:sz="4" w:space="0" w:color="auto"/>
              <w:left w:val="nil"/>
              <w:bottom w:val="single" w:sz="4" w:space="0" w:color="auto"/>
              <w:right w:val="nil"/>
            </w:tcBorders>
            <w:shd w:val="clear" w:color="auto" w:fill="auto"/>
            <w:noWrap/>
            <w:vAlign w:val="bottom"/>
            <w:hideMark/>
          </w:tcPr>
          <w:p w14:paraId="160AAAFE"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66B6D9C7" w14:textId="77777777" w:rsidTr="001C33BC">
        <w:trPr>
          <w:trHeight w:val="300"/>
        </w:trPr>
        <w:tc>
          <w:tcPr>
            <w:tcW w:w="3481" w:type="dxa"/>
            <w:tcBorders>
              <w:top w:val="single" w:sz="4" w:space="0" w:color="auto"/>
              <w:left w:val="nil"/>
              <w:bottom w:val="nil"/>
              <w:right w:val="nil"/>
            </w:tcBorders>
            <w:shd w:val="clear" w:color="auto" w:fill="auto"/>
            <w:noWrap/>
            <w:vAlign w:val="bottom"/>
            <w:hideMark/>
          </w:tcPr>
          <w:p w14:paraId="0B9B8F5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01" w:type="dxa"/>
            <w:tcBorders>
              <w:top w:val="nil"/>
              <w:left w:val="nil"/>
              <w:bottom w:val="nil"/>
              <w:right w:val="nil"/>
            </w:tcBorders>
            <w:shd w:val="clear" w:color="auto" w:fill="auto"/>
            <w:noWrap/>
            <w:vAlign w:val="bottom"/>
            <w:hideMark/>
          </w:tcPr>
          <w:p w14:paraId="69D68F6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362.48</w:t>
            </w:r>
          </w:p>
        </w:tc>
        <w:tc>
          <w:tcPr>
            <w:tcW w:w="430" w:type="dxa"/>
            <w:tcBorders>
              <w:top w:val="nil"/>
              <w:left w:val="nil"/>
              <w:bottom w:val="nil"/>
              <w:right w:val="nil"/>
            </w:tcBorders>
            <w:shd w:val="clear" w:color="auto" w:fill="auto"/>
            <w:noWrap/>
            <w:vAlign w:val="bottom"/>
            <w:hideMark/>
          </w:tcPr>
          <w:p w14:paraId="67489FA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bottom w:val="nil"/>
              <w:right w:val="nil"/>
            </w:tcBorders>
            <w:shd w:val="clear" w:color="auto" w:fill="auto"/>
            <w:noWrap/>
            <w:vAlign w:val="bottom"/>
            <w:hideMark/>
          </w:tcPr>
          <w:p w14:paraId="6822F60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5" w:type="dxa"/>
            <w:tcBorders>
              <w:top w:val="nil"/>
              <w:left w:val="nil"/>
              <w:bottom w:val="nil"/>
              <w:right w:val="nil"/>
            </w:tcBorders>
            <w:shd w:val="clear" w:color="auto" w:fill="auto"/>
            <w:noWrap/>
            <w:vAlign w:val="bottom"/>
            <w:hideMark/>
          </w:tcPr>
          <w:p w14:paraId="20457B9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3" w:type="dxa"/>
            <w:tcBorders>
              <w:top w:val="nil"/>
              <w:left w:val="nil"/>
              <w:bottom w:val="nil"/>
              <w:right w:val="nil"/>
            </w:tcBorders>
            <w:shd w:val="clear" w:color="auto" w:fill="auto"/>
            <w:noWrap/>
            <w:vAlign w:val="bottom"/>
            <w:hideMark/>
          </w:tcPr>
          <w:p w14:paraId="24A3B5F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3788713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0.51</w:t>
            </w:r>
          </w:p>
        </w:tc>
        <w:tc>
          <w:tcPr>
            <w:tcW w:w="671" w:type="dxa"/>
            <w:tcBorders>
              <w:top w:val="nil"/>
              <w:left w:val="nil"/>
              <w:bottom w:val="nil"/>
              <w:right w:val="nil"/>
            </w:tcBorders>
            <w:shd w:val="clear" w:color="auto" w:fill="auto"/>
            <w:noWrap/>
            <w:vAlign w:val="bottom"/>
            <w:hideMark/>
          </w:tcPr>
          <w:p w14:paraId="086D06F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0.02</w:t>
            </w:r>
          </w:p>
        </w:tc>
        <w:tc>
          <w:tcPr>
            <w:tcW w:w="561" w:type="dxa"/>
            <w:tcBorders>
              <w:top w:val="nil"/>
              <w:left w:val="nil"/>
              <w:bottom w:val="nil"/>
              <w:right w:val="nil"/>
            </w:tcBorders>
            <w:shd w:val="clear" w:color="auto" w:fill="auto"/>
            <w:noWrap/>
            <w:vAlign w:val="bottom"/>
            <w:hideMark/>
          </w:tcPr>
          <w:p w14:paraId="59B097A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0.50</w:t>
            </w:r>
          </w:p>
        </w:tc>
      </w:tr>
      <w:tr w:rsidR="00442459" w:rsidRPr="00565079" w14:paraId="4877BC6F" w14:textId="77777777" w:rsidTr="001C33BC">
        <w:trPr>
          <w:trHeight w:val="300"/>
        </w:trPr>
        <w:tc>
          <w:tcPr>
            <w:tcW w:w="3481" w:type="dxa"/>
            <w:tcBorders>
              <w:top w:val="nil"/>
              <w:left w:val="nil"/>
              <w:bottom w:val="nil"/>
              <w:right w:val="nil"/>
            </w:tcBorders>
            <w:shd w:val="clear" w:color="auto" w:fill="auto"/>
            <w:noWrap/>
            <w:vAlign w:val="bottom"/>
            <w:hideMark/>
          </w:tcPr>
          <w:p w14:paraId="0FCD87A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01" w:type="dxa"/>
            <w:tcBorders>
              <w:top w:val="nil"/>
              <w:left w:val="nil"/>
              <w:bottom w:val="nil"/>
              <w:right w:val="nil"/>
            </w:tcBorders>
            <w:shd w:val="clear" w:color="auto" w:fill="auto"/>
            <w:noWrap/>
            <w:vAlign w:val="bottom"/>
            <w:hideMark/>
          </w:tcPr>
          <w:p w14:paraId="5AD9DBC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0.20</w:t>
            </w:r>
          </w:p>
        </w:tc>
        <w:tc>
          <w:tcPr>
            <w:tcW w:w="430" w:type="dxa"/>
            <w:tcBorders>
              <w:top w:val="nil"/>
              <w:left w:val="nil"/>
              <w:bottom w:val="nil"/>
              <w:right w:val="nil"/>
            </w:tcBorders>
            <w:shd w:val="clear" w:color="auto" w:fill="auto"/>
            <w:noWrap/>
            <w:vAlign w:val="bottom"/>
            <w:hideMark/>
          </w:tcPr>
          <w:p w14:paraId="72D1070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580892E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.90</w:t>
            </w:r>
          </w:p>
        </w:tc>
        <w:tc>
          <w:tcPr>
            <w:tcW w:w="845" w:type="dxa"/>
            <w:tcBorders>
              <w:top w:val="nil"/>
              <w:left w:val="nil"/>
              <w:bottom w:val="nil"/>
              <w:right w:val="nil"/>
            </w:tcBorders>
            <w:shd w:val="clear" w:color="auto" w:fill="auto"/>
            <w:noWrap/>
            <w:vAlign w:val="bottom"/>
            <w:hideMark/>
          </w:tcPr>
          <w:p w14:paraId="5BF89AA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973" w:type="dxa"/>
            <w:tcBorders>
              <w:top w:val="nil"/>
              <w:left w:val="nil"/>
              <w:bottom w:val="nil"/>
              <w:right w:val="nil"/>
            </w:tcBorders>
            <w:shd w:val="clear" w:color="auto" w:fill="auto"/>
            <w:noWrap/>
            <w:vAlign w:val="bottom"/>
            <w:hideMark/>
          </w:tcPr>
          <w:p w14:paraId="6B51163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20CDFBE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194557C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14457A7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043B9A81" w14:textId="77777777" w:rsidTr="001C33BC">
        <w:trPr>
          <w:trHeight w:val="300"/>
        </w:trPr>
        <w:tc>
          <w:tcPr>
            <w:tcW w:w="3481" w:type="dxa"/>
            <w:tcBorders>
              <w:top w:val="nil"/>
              <w:left w:val="nil"/>
              <w:right w:val="nil"/>
            </w:tcBorders>
            <w:shd w:val="clear" w:color="auto" w:fill="auto"/>
            <w:noWrap/>
            <w:vAlign w:val="bottom"/>
            <w:hideMark/>
          </w:tcPr>
          <w:p w14:paraId="3484D7A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01" w:type="dxa"/>
            <w:tcBorders>
              <w:top w:val="nil"/>
              <w:left w:val="nil"/>
              <w:right w:val="nil"/>
            </w:tcBorders>
            <w:shd w:val="clear" w:color="auto" w:fill="auto"/>
            <w:noWrap/>
            <w:vAlign w:val="bottom"/>
            <w:hideMark/>
          </w:tcPr>
          <w:p w14:paraId="6752CA2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2.86</w:t>
            </w:r>
          </w:p>
        </w:tc>
        <w:tc>
          <w:tcPr>
            <w:tcW w:w="430" w:type="dxa"/>
            <w:tcBorders>
              <w:top w:val="nil"/>
              <w:left w:val="nil"/>
              <w:right w:val="nil"/>
            </w:tcBorders>
            <w:shd w:val="clear" w:color="auto" w:fill="auto"/>
            <w:noWrap/>
            <w:vAlign w:val="bottom"/>
            <w:hideMark/>
          </w:tcPr>
          <w:p w14:paraId="6E22573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right w:val="nil"/>
            </w:tcBorders>
            <w:shd w:val="clear" w:color="auto" w:fill="auto"/>
            <w:noWrap/>
            <w:vAlign w:val="bottom"/>
            <w:hideMark/>
          </w:tcPr>
          <w:p w14:paraId="3678CE6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.24</w:t>
            </w:r>
          </w:p>
        </w:tc>
        <w:tc>
          <w:tcPr>
            <w:tcW w:w="845" w:type="dxa"/>
            <w:tcBorders>
              <w:top w:val="nil"/>
              <w:left w:val="nil"/>
              <w:right w:val="nil"/>
            </w:tcBorders>
            <w:shd w:val="clear" w:color="auto" w:fill="auto"/>
            <w:noWrap/>
            <w:vAlign w:val="bottom"/>
            <w:hideMark/>
          </w:tcPr>
          <w:p w14:paraId="5392C47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 0.01</w:t>
            </w:r>
          </w:p>
        </w:tc>
        <w:tc>
          <w:tcPr>
            <w:tcW w:w="973" w:type="dxa"/>
            <w:tcBorders>
              <w:top w:val="nil"/>
              <w:left w:val="nil"/>
              <w:right w:val="nil"/>
            </w:tcBorders>
            <w:shd w:val="clear" w:color="auto" w:fill="auto"/>
            <w:noWrap/>
            <w:vAlign w:val="bottom"/>
            <w:hideMark/>
          </w:tcPr>
          <w:p w14:paraId="4087156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right w:val="nil"/>
            </w:tcBorders>
            <w:shd w:val="clear" w:color="auto" w:fill="auto"/>
            <w:noWrap/>
            <w:vAlign w:val="bottom"/>
            <w:hideMark/>
          </w:tcPr>
          <w:p w14:paraId="194C7E3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right w:val="nil"/>
            </w:tcBorders>
            <w:shd w:val="clear" w:color="auto" w:fill="auto"/>
            <w:noWrap/>
            <w:vAlign w:val="bottom"/>
            <w:hideMark/>
          </w:tcPr>
          <w:p w14:paraId="2692B22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right w:val="nil"/>
            </w:tcBorders>
            <w:shd w:val="clear" w:color="auto" w:fill="auto"/>
            <w:noWrap/>
            <w:vAlign w:val="bottom"/>
            <w:hideMark/>
          </w:tcPr>
          <w:p w14:paraId="64C8BE5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736BE276" w14:textId="77777777" w:rsidTr="001C33BC">
        <w:trPr>
          <w:trHeight w:val="300"/>
        </w:trPr>
        <w:tc>
          <w:tcPr>
            <w:tcW w:w="3481" w:type="dxa"/>
            <w:tcBorders>
              <w:top w:val="nil"/>
              <w:left w:val="nil"/>
              <w:bottom w:val="single" w:sz="4" w:space="0" w:color="auto"/>
              <w:right w:val="nil"/>
            </w:tcBorders>
            <w:shd w:val="clear" w:color="auto" w:fill="auto"/>
            <w:noWrap/>
            <w:vAlign w:val="bottom"/>
            <w:hideMark/>
          </w:tcPr>
          <w:p w14:paraId="7DA2FA7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01" w:type="dxa"/>
            <w:tcBorders>
              <w:top w:val="nil"/>
              <w:left w:val="nil"/>
              <w:bottom w:val="single" w:sz="4" w:space="0" w:color="auto"/>
              <w:right w:val="nil"/>
            </w:tcBorders>
            <w:shd w:val="clear" w:color="auto" w:fill="auto"/>
            <w:noWrap/>
            <w:vAlign w:val="bottom"/>
            <w:hideMark/>
          </w:tcPr>
          <w:p w14:paraId="70706D04"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3.48</w:t>
            </w:r>
          </w:p>
        </w:tc>
        <w:tc>
          <w:tcPr>
            <w:tcW w:w="430" w:type="dxa"/>
            <w:tcBorders>
              <w:top w:val="nil"/>
              <w:left w:val="nil"/>
              <w:bottom w:val="single" w:sz="4" w:space="0" w:color="auto"/>
              <w:right w:val="nil"/>
            </w:tcBorders>
            <w:shd w:val="clear" w:color="auto" w:fill="auto"/>
            <w:noWrap/>
            <w:vAlign w:val="bottom"/>
            <w:hideMark/>
          </w:tcPr>
          <w:p w14:paraId="241329F7"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8" w:type="dxa"/>
            <w:tcBorders>
              <w:top w:val="nil"/>
              <w:left w:val="nil"/>
              <w:bottom w:val="single" w:sz="4" w:space="0" w:color="auto"/>
              <w:right w:val="nil"/>
            </w:tcBorders>
            <w:shd w:val="clear" w:color="auto" w:fill="auto"/>
            <w:noWrap/>
            <w:vAlign w:val="bottom"/>
            <w:hideMark/>
          </w:tcPr>
          <w:p w14:paraId="0E3DB7C8"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.48</w:t>
            </w:r>
          </w:p>
        </w:tc>
        <w:tc>
          <w:tcPr>
            <w:tcW w:w="845" w:type="dxa"/>
            <w:tcBorders>
              <w:top w:val="nil"/>
              <w:left w:val="nil"/>
              <w:bottom w:val="single" w:sz="4" w:space="0" w:color="auto"/>
              <w:right w:val="nil"/>
            </w:tcBorders>
            <w:shd w:val="clear" w:color="auto" w:fill="auto"/>
            <w:noWrap/>
            <w:vAlign w:val="bottom"/>
            <w:hideMark/>
          </w:tcPr>
          <w:p w14:paraId="70C03F55"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&lt; 0.01</w:t>
            </w:r>
          </w:p>
        </w:tc>
        <w:tc>
          <w:tcPr>
            <w:tcW w:w="973" w:type="dxa"/>
            <w:tcBorders>
              <w:top w:val="nil"/>
              <w:left w:val="nil"/>
              <w:bottom w:val="single" w:sz="4" w:space="0" w:color="auto"/>
              <w:right w:val="nil"/>
            </w:tcBorders>
            <w:shd w:val="clear" w:color="auto" w:fill="auto"/>
            <w:noWrap/>
            <w:vAlign w:val="bottom"/>
            <w:hideMark/>
          </w:tcPr>
          <w:p w14:paraId="1A4A8B41"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single" w:sz="4" w:space="0" w:color="auto"/>
              <w:right w:val="nil"/>
            </w:tcBorders>
            <w:shd w:val="clear" w:color="auto" w:fill="auto"/>
            <w:noWrap/>
            <w:vAlign w:val="bottom"/>
            <w:hideMark/>
          </w:tcPr>
          <w:p w14:paraId="38CCFB5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2AD2A0A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single" w:sz="4" w:space="0" w:color="auto"/>
              <w:right w:val="nil"/>
            </w:tcBorders>
            <w:shd w:val="clear" w:color="auto" w:fill="auto"/>
            <w:noWrap/>
            <w:vAlign w:val="bottom"/>
            <w:hideMark/>
          </w:tcPr>
          <w:p w14:paraId="6D69158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106A87" w:rsidRPr="00565079" w14:paraId="4482C1CC" w14:textId="77777777" w:rsidTr="001C33BC">
        <w:trPr>
          <w:trHeight w:val="300"/>
        </w:trPr>
        <w:tc>
          <w:tcPr>
            <w:tcW w:w="3481" w:type="dxa"/>
            <w:tcBorders>
              <w:top w:val="single" w:sz="4" w:space="0" w:color="auto"/>
              <w:left w:val="nil"/>
              <w:right w:val="nil"/>
            </w:tcBorders>
            <w:shd w:val="clear" w:color="auto" w:fill="auto"/>
            <w:noWrap/>
            <w:vAlign w:val="bottom"/>
          </w:tcPr>
          <w:p w14:paraId="3B36A7D5" w14:textId="77777777" w:rsidR="00106A87" w:rsidRPr="00565079" w:rsidRDefault="00106A87" w:rsidP="00106A87">
            <w:pPr>
              <w:tabs>
                <w:tab w:val="left" w:pos="4395"/>
              </w:tabs>
              <w:spacing w:after="0" w:line="240" w:lineRule="auto"/>
              <w:rPr>
                <w:rFonts w:eastAsia="Times New Roman" w:cs="Times New Roman"/>
                <w:b/>
                <w:color w:val="000000" w:themeColor="text1"/>
                <w:sz w:val="18"/>
                <w:szCs w:val="18"/>
                <w:lang w:val="en-GB" w:eastAsia="en-GB"/>
              </w:rPr>
            </w:pPr>
          </w:p>
        </w:tc>
        <w:tc>
          <w:tcPr>
            <w:tcW w:w="801" w:type="dxa"/>
            <w:tcBorders>
              <w:top w:val="single" w:sz="4" w:space="0" w:color="auto"/>
              <w:left w:val="nil"/>
              <w:right w:val="nil"/>
            </w:tcBorders>
            <w:shd w:val="clear" w:color="auto" w:fill="auto"/>
            <w:noWrap/>
            <w:vAlign w:val="bottom"/>
          </w:tcPr>
          <w:p w14:paraId="3AD16AF9" w14:textId="77777777" w:rsidR="00106A87" w:rsidRPr="00565079" w:rsidRDefault="00106A87" w:rsidP="00106A87">
            <w:pPr>
              <w:tabs>
                <w:tab w:val="left" w:pos="4395"/>
              </w:tabs>
              <w:spacing w:after="0" w:line="240" w:lineRule="auto"/>
              <w:rPr>
                <w:rFonts w:eastAsia="Times New Roman" w:cs="Times New Roman"/>
                <w:color w:val="000000" w:themeColor="text1"/>
                <w:sz w:val="18"/>
                <w:szCs w:val="18"/>
                <w:lang w:val="en-GB" w:eastAsia="en-GB"/>
              </w:rPr>
            </w:pPr>
          </w:p>
        </w:tc>
        <w:tc>
          <w:tcPr>
            <w:tcW w:w="430" w:type="dxa"/>
            <w:tcBorders>
              <w:top w:val="single" w:sz="4" w:space="0" w:color="auto"/>
              <w:left w:val="nil"/>
              <w:right w:val="nil"/>
            </w:tcBorders>
            <w:shd w:val="clear" w:color="auto" w:fill="auto"/>
            <w:noWrap/>
            <w:vAlign w:val="bottom"/>
          </w:tcPr>
          <w:p w14:paraId="0F01AF12" w14:textId="77777777" w:rsidR="00106A87" w:rsidRPr="00565079" w:rsidRDefault="00106A87" w:rsidP="00106A87">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right w:val="nil"/>
            </w:tcBorders>
            <w:shd w:val="clear" w:color="auto" w:fill="auto"/>
            <w:noWrap/>
            <w:vAlign w:val="bottom"/>
          </w:tcPr>
          <w:p w14:paraId="4EA60C7F" w14:textId="77777777" w:rsidR="00106A87" w:rsidRPr="00565079" w:rsidRDefault="00106A87" w:rsidP="00106A87">
            <w:pPr>
              <w:tabs>
                <w:tab w:val="left" w:pos="4395"/>
              </w:tabs>
              <w:spacing w:after="0" w:line="240" w:lineRule="auto"/>
              <w:rPr>
                <w:rFonts w:eastAsia="Times New Roman" w:cs="Times New Roman"/>
                <w:color w:val="000000" w:themeColor="text1"/>
                <w:sz w:val="18"/>
                <w:szCs w:val="18"/>
                <w:lang w:val="en-GB" w:eastAsia="en-GB"/>
              </w:rPr>
            </w:pPr>
          </w:p>
        </w:tc>
        <w:tc>
          <w:tcPr>
            <w:tcW w:w="845" w:type="dxa"/>
            <w:tcBorders>
              <w:top w:val="single" w:sz="4" w:space="0" w:color="auto"/>
              <w:left w:val="nil"/>
              <w:right w:val="nil"/>
            </w:tcBorders>
            <w:shd w:val="clear" w:color="auto" w:fill="auto"/>
            <w:noWrap/>
            <w:vAlign w:val="bottom"/>
          </w:tcPr>
          <w:p w14:paraId="533A3E80" w14:textId="77777777" w:rsidR="00106A87" w:rsidRPr="00565079" w:rsidRDefault="00106A87" w:rsidP="00106A87">
            <w:pPr>
              <w:tabs>
                <w:tab w:val="left" w:pos="4395"/>
              </w:tabs>
              <w:spacing w:after="0" w:line="240" w:lineRule="auto"/>
              <w:rPr>
                <w:rFonts w:eastAsia="Times New Roman" w:cs="Times New Roman"/>
                <w:color w:val="000000" w:themeColor="text1"/>
                <w:sz w:val="18"/>
                <w:szCs w:val="18"/>
                <w:lang w:val="en-GB" w:eastAsia="en-GB"/>
              </w:rPr>
            </w:pPr>
          </w:p>
        </w:tc>
        <w:tc>
          <w:tcPr>
            <w:tcW w:w="973" w:type="dxa"/>
            <w:tcBorders>
              <w:top w:val="single" w:sz="4" w:space="0" w:color="auto"/>
              <w:left w:val="nil"/>
              <w:right w:val="nil"/>
            </w:tcBorders>
            <w:shd w:val="clear" w:color="auto" w:fill="auto"/>
            <w:noWrap/>
            <w:vAlign w:val="bottom"/>
          </w:tcPr>
          <w:p w14:paraId="7C7C9095" w14:textId="77777777" w:rsidR="00106A87" w:rsidRPr="00565079" w:rsidRDefault="00106A87" w:rsidP="00106A87">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right w:val="nil"/>
            </w:tcBorders>
            <w:shd w:val="clear" w:color="auto" w:fill="auto"/>
            <w:noWrap/>
            <w:vAlign w:val="bottom"/>
          </w:tcPr>
          <w:p w14:paraId="51C3AD66" w14:textId="77777777" w:rsidR="00106A87" w:rsidRPr="00565079" w:rsidRDefault="00106A87" w:rsidP="00106A87">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right w:val="nil"/>
            </w:tcBorders>
            <w:shd w:val="clear" w:color="auto" w:fill="auto"/>
            <w:noWrap/>
            <w:vAlign w:val="bottom"/>
          </w:tcPr>
          <w:p w14:paraId="5ADFF2E7" w14:textId="77777777" w:rsidR="00106A87" w:rsidRPr="00565079" w:rsidRDefault="00106A87" w:rsidP="00106A87">
            <w:pPr>
              <w:tabs>
                <w:tab w:val="left" w:pos="4395"/>
              </w:tabs>
              <w:spacing w:after="0" w:line="240" w:lineRule="auto"/>
              <w:rPr>
                <w:rFonts w:eastAsia="Times New Roman" w:cs="Times New Roman"/>
                <w:color w:val="000000" w:themeColor="text1"/>
                <w:sz w:val="18"/>
                <w:szCs w:val="18"/>
                <w:lang w:val="en-GB" w:eastAsia="en-GB"/>
              </w:rPr>
            </w:pPr>
          </w:p>
        </w:tc>
        <w:tc>
          <w:tcPr>
            <w:tcW w:w="561" w:type="dxa"/>
            <w:tcBorders>
              <w:top w:val="single" w:sz="4" w:space="0" w:color="auto"/>
              <w:left w:val="nil"/>
              <w:right w:val="nil"/>
            </w:tcBorders>
            <w:shd w:val="clear" w:color="auto" w:fill="auto"/>
            <w:noWrap/>
            <w:vAlign w:val="bottom"/>
          </w:tcPr>
          <w:p w14:paraId="5C766162" w14:textId="77777777" w:rsidR="00106A87" w:rsidRPr="00565079" w:rsidRDefault="00106A87" w:rsidP="00106A87">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7A12C7EE" w14:textId="77777777" w:rsidTr="001C33BC">
        <w:trPr>
          <w:trHeight w:val="300"/>
        </w:trPr>
        <w:tc>
          <w:tcPr>
            <w:tcW w:w="3481" w:type="dxa"/>
            <w:tcBorders>
              <w:left w:val="nil"/>
              <w:bottom w:val="single" w:sz="4" w:space="0" w:color="auto"/>
              <w:right w:val="nil"/>
            </w:tcBorders>
            <w:shd w:val="clear" w:color="auto" w:fill="auto"/>
            <w:noWrap/>
            <w:vAlign w:val="bottom"/>
            <w:hideMark/>
          </w:tcPr>
          <w:p w14:paraId="0CDBC3FA" w14:textId="77835CF5"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WPLT - Recognized new Word Pairs (%)</w:t>
            </w:r>
          </w:p>
        </w:tc>
        <w:tc>
          <w:tcPr>
            <w:tcW w:w="801" w:type="dxa"/>
            <w:tcBorders>
              <w:left w:val="nil"/>
              <w:bottom w:val="single" w:sz="4" w:space="0" w:color="auto"/>
              <w:right w:val="nil"/>
            </w:tcBorders>
            <w:shd w:val="clear" w:color="auto" w:fill="auto"/>
            <w:noWrap/>
            <w:vAlign w:val="bottom"/>
            <w:hideMark/>
          </w:tcPr>
          <w:p w14:paraId="65FA1214"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30" w:type="dxa"/>
            <w:tcBorders>
              <w:left w:val="nil"/>
              <w:bottom w:val="single" w:sz="4" w:space="0" w:color="auto"/>
              <w:right w:val="nil"/>
            </w:tcBorders>
            <w:shd w:val="clear" w:color="auto" w:fill="auto"/>
            <w:noWrap/>
            <w:vAlign w:val="bottom"/>
            <w:hideMark/>
          </w:tcPr>
          <w:p w14:paraId="4594755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left w:val="nil"/>
              <w:bottom w:val="single" w:sz="4" w:space="0" w:color="auto"/>
              <w:right w:val="nil"/>
            </w:tcBorders>
            <w:shd w:val="clear" w:color="auto" w:fill="auto"/>
            <w:noWrap/>
            <w:vAlign w:val="bottom"/>
            <w:hideMark/>
          </w:tcPr>
          <w:p w14:paraId="6B65550D"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45" w:type="dxa"/>
            <w:tcBorders>
              <w:left w:val="nil"/>
              <w:bottom w:val="single" w:sz="4" w:space="0" w:color="auto"/>
              <w:right w:val="nil"/>
            </w:tcBorders>
            <w:shd w:val="clear" w:color="auto" w:fill="auto"/>
            <w:noWrap/>
            <w:vAlign w:val="bottom"/>
            <w:hideMark/>
          </w:tcPr>
          <w:p w14:paraId="297CCF8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3" w:type="dxa"/>
            <w:tcBorders>
              <w:left w:val="nil"/>
              <w:bottom w:val="single" w:sz="4" w:space="0" w:color="auto"/>
              <w:right w:val="nil"/>
            </w:tcBorders>
            <w:shd w:val="clear" w:color="auto" w:fill="auto"/>
            <w:noWrap/>
            <w:vAlign w:val="bottom"/>
            <w:hideMark/>
          </w:tcPr>
          <w:p w14:paraId="34316467"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left w:val="nil"/>
              <w:bottom w:val="single" w:sz="4" w:space="0" w:color="auto"/>
              <w:right w:val="nil"/>
            </w:tcBorders>
            <w:shd w:val="clear" w:color="auto" w:fill="auto"/>
            <w:noWrap/>
            <w:vAlign w:val="bottom"/>
            <w:hideMark/>
          </w:tcPr>
          <w:p w14:paraId="65E5836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left w:val="nil"/>
              <w:bottom w:val="single" w:sz="4" w:space="0" w:color="auto"/>
              <w:right w:val="nil"/>
            </w:tcBorders>
            <w:shd w:val="clear" w:color="auto" w:fill="auto"/>
            <w:noWrap/>
            <w:vAlign w:val="bottom"/>
            <w:hideMark/>
          </w:tcPr>
          <w:p w14:paraId="30EF0B44"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61" w:type="dxa"/>
            <w:tcBorders>
              <w:left w:val="nil"/>
              <w:bottom w:val="single" w:sz="4" w:space="0" w:color="auto"/>
              <w:right w:val="nil"/>
            </w:tcBorders>
            <w:shd w:val="clear" w:color="auto" w:fill="auto"/>
            <w:noWrap/>
            <w:vAlign w:val="bottom"/>
            <w:hideMark/>
          </w:tcPr>
          <w:p w14:paraId="5D900B6A"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7C6BD1F7" w14:textId="77777777" w:rsidTr="001C33BC">
        <w:trPr>
          <w:trHeight w:val="300"/>
        </w:trPr>
        <w:tc>
          <w:tcPr>
            <w:tcW w:w="3481" w:type="dxa"/>
            <w:tcBorders>
              <w:top w:val="single" w:sz="4" w:space="0" w:color="auto"/>
              <w:left w:val="nil"/>
              <w:bottom w:val="nil"/>
              <w:right w:val="nil"/>
            </w:tcBorders>
            <w:shd w:val="clear" w:color="auto" w:fill="auto"/>
            <w:noWrap/>
            <w:vAlign w:val="bottom"/>
            <w:hideMark/>
          </w:tcPr>
          <w:p w14:paraId="3D8D014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01" w:type="dxa"/>
            <w:tcBorders>
              <w:top w:val="nil"/>
              <w:left w:val="nil"/>
              <w:bottom w:val="nil"/>
              <w:right w:val="nil"/>
            </w:tcBorders>
            <w:shd w:val="clear" w:color="auto" w:fill="auto"/>
            <w:noWrap/>
            <w:vAlign w:val="bottom"/>
            <w:hideMark/>
          </w:tcPr>
          <w:p w14:paraId="6576D88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411.91</w:t>
            </w:r>
          </w:p>
        </w:tc>
        <w:tc>
          <w:tcPr>
            <w:tcW w:w="430" w:type="dxa"/>
            <w:tcBorders>
              <w:top w:val="nil"/>
              <w:left w:val="nil"/>
              <w:bottom w:val="nil"/>
              <w:right w:val="nil"/>
            </w:tcBorders>
            <w:shd w:val="clear" w:color="auto" w:fill="auto"/>
            <w:noWrap/>
            <w:vAlign w:val="bottom"/>
            <w:hideMark/>
          </w:tcPr>
          <w:p w14:paraId="1B5DCE2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bottom w:val="nil"/>
              <w:right w:val="nil"/>
            </w:tcBorders>
            <w:shd w:val="clear" w:color="auto" w:fill="auto"/>
            <w:noWrap/>
            <w:vAlign w:val="bottom"/>
            <w:hideMark/>
          </w:tcPr>
          <w:p w14:paraId="78BA3B2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5" w:type="dxa"/>
            <w:tcBorders>
              <w:top w:val="nil"/>
              <w:left w:val="nil"/>
              <w:bottom w:val="nil"/>
              <w:right w:val="nil"/>
            </w:tcBorders>
            <w:shd w:val="clear" w:color="auto" w:fill="auto"/>
            <w:noWrap/>
            <w:vAlign w:val="bottom"/>
            <w:hideMark/>
          </w:tcPr>
          <w:p w14:paraId="1B7B4B1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3" w:type="dxa"/>
            <w:tcBorders>
              <w:top w:val="nil"/>
              <w:left w:val="nil"/>
              <w:bottom w:val="nil"/>
              <w:right w:val="nil"/>
            </w:tcBorders>
            <w:shd w:val="clear" w:color="auto" w:fill="auto"/>
            <w:noWrap/>
            <w:vAlign w:val="bottom"/>
            <w:hideMark/>
          </w:tcPr>
          <w:p w14:paraId="63FC6C9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65E0039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0.58</w:t>
            </w:r>
          </w:p>
        </w:tc>
        <w:tc>
          <w:tcPr>
            <w:tcW w:w="671" w:type="dxa"/>
            <w:tcBorders>
              <w:top w:val="nil"/>
              <w:left w:val="nil"/>
              <w:bottom w:val="nil"/>
              <w:right w:val="nil"/>
            </w:tcBorders>
            <w:shd w:val="clear" w:color="auto" w:fill="auto"/>
            <w:noWrap/>
            <w:vAlign w:val="bottom"/>
            <w:hideMark/>
          </w:tcPr>
          <w:p w14:paraId="5DF6FDB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0.02</w:t>
            </w:r>
          </w:p>
        </w:tc>
        <w:tc>
          <w:tcPr>
            <w:tcW w:w="561" w:type="dxa"/>
            <w:tcBorders>
              <w:top w:val="nil"/>
              <w:left w:val="nil"/>
              <w:bottom w:val="nil"/>
              <w:right w:val="nil"/>
            </w:tcBorders>
            <w:shd w:val="clear" w:color="auto" w:fill="auto"/>
            <w:noWrap/>
            <w:vAlign w:val="bottom"/>
            <w:hideMark/>
          </w:tcPr>
          <w:p w14:paraId="677130D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0.57</w:t>
            </w:r>
          </w:p>
        </w:tc>
      </w:tr>
      <w:tr w:rsidR="00442459" w:rsidRPr="00565079" w14:paraId="1A1BAE3C" w14:textId="77777777" w:rsidTr="001C33BC">
        <w:trPr>
          <w:trHeight w:val="300"/>
        </w:trPr>
        <w:tc>
          <w:tcPr>
            <w:tcW w:w="3481" w:type="dxa"/>
            <w:tcBorders>
              <w:top w:val="nil"/>
              <w:left w:val="nil"/>
              <w:bottom w:val="nil"/>
              <w:right w:val="nil"/>
            </w:tcBorders>
            <w:shd w:val="clear" w:color="auto" w:fill="auto"/>
            <w:noWrap/>
            <w:vAlign w:val="bottom"/>
            <w:hideMark/>
          </w:tcPr>
          <w:p w14:paraId="4F62E87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01" w:type="dxa"/>
            <w:tcBorders>
              <w:top w:val="nil"/>
              <w:left w:val="nil"/>
              <w:bottom w:val="nil"/>
              <w:right w:val="nil"/>
            </w:tcBorders>
            <w:shd w:val="clear" w:color="auto" w:fill="auto"/>
            <w:noWrap/>
            <w:vAlign w:val="bottom"/>
            <w:hideMark/>
          </w:tcPr>
          <w:p w14:paraId="207D014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2.37</w:t>
            </w:r>
          </w:p>
        </w:tc>
        <w:tc>
          <w:tcPr>
            <w:tcW w:w="430" w:type="dxa"/>
            <w:tcBorders>
              <w:top w:val="nil"/>
              <w:left w:val="nil"/>
              <w:bottom w:val="nil"/>
              <w:right w:val="nil"/>
            </w:tcBorders>
            <w:shd w:val="clear" w:color="auto" w:fill="auto"/>
            <w:noWrap/>
            <w:vAlign w:val="bottom"/>
            <w:hideMark/>
          </w:tcPr>
          <w:p w14:paraId="76A62D9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6031152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.31</w:t>
            </w:r>
          </w:p>
        </w:tc>
        <w:tc>
          <w:tcPr>
            <w:tcW w:w="845" w:type="dxa"/>
            <w:tcBorders>
              <w:top w:val="nil"/>
              <w:left w:val="nil"/>
              <w:bottom w:val="nil"/>
              <w:right w:val="nil"/>
            </w:tcBorders>
            <w:shd w:val="clear" w:color="auto" w:fill="auto"/>
            <w:noWrap/>
            <w:vAlign w:val="bottom"/>
            <w:hideMark/>
          </w:tcPr>
          <w:p w14:paraId="5604BA9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973" w:type="dxa"/>
            <w:tcBorders>
              <w:top w:val="nil"/>
              <w:left w:val="nil"/>
              <w:bottom w:val="nil"/>
              <w:right w:val="nil"/>
            </w:tcBorders>
            <w:shd w:val="clear" w:color="auto" w:fill="auto"/>
            <w:noWrap/>
            <w:vAlign w:val="bottom"/>
            <w:hideMark/>
          </w:tcPr>
          <w:p w14:paraId="0E778C7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32" w:type="dxa"/>
            <w:tcBorders>
              <w:top w:val="nil"/>
              <w:left w:val="nil"/>
              <w:bottom w:val="nil"/>
              <w:right w:val="nil"/>
            </w:tcBorders>
            <w:shd w:val="clear" w:color="auto" w:fill="auto"/>
            <w:noWrap/>
            <w:vAlign w:val="bottom"/>
            <w:hideMark/>
          </w:tcPr>
          <w:p w14:paraId="1B53DDD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7B722E3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6663B4C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35578629" w14:textId="77777777" w:rsidTr="001C33BC">
        <w:trPr>
          <w:trHeight w:val="300"/>
        </w:trPr>
        <w:tc>
          <w:tcPr>
            <w:tcW w:w="3481" w:type="dxa"/>
            <w:tcBorders>
              <w:top w:val="nil"/>
              <w:left w:val="nil"/>
              <w:bottom w:val="nil"/>
              <w:right w:val="nil"/>
            </w:tcBorders>
            <w:shd w:val="clear" w:color="auto" w:fill="auto"/>
            <w:noWrap/>
            <w:vAlign w:val="bottom"/>
            <w:hideMark/>
          </w:tcPr>
          <w:p w14:paraId="32F7E92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01" w:type="dxa"/>
            <w:tcBorders>
              <w:top w:val="nil"/>
              <w:left w:val="nil"/>
              <w:bottom w:val="nil"/>
              <w:right w:val="nil"/>
            </w:tcBorders>
            <w:shd w:val="clear" w:color="auto" w:fill="auto"/>
            <w:noWrap/>
            <w:vAlign w:val="bottom"/>
            <w:hideMark/>
          </w:tcPr>
          <w:p w14:paraId="6BB816D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4.30</w:t>
            </w:r>
          </w:p>
        </w:tc>
        <w:tc>
          <w:tcPr>
            <w:tcW w:w="430" w:type="dxa"/>
            <w:tcBorders>
              <w:top w:val="nil"/>
              <w:left w:val="nil"/>
              <w:bottom w:val="nil"/>
              <w:right w:val="nil"/>
            </w:tcBorders>
            <w:shd w:val="clear" w:color="auto" w:fill="auto"/>
            <w:noWrap/>
            <w:vAlign w:val="bottom"/>
            <w:hideMark/>
          </w:tcPr>
          <w:p w14:paraId="1052281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3AD9453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.12</w:t>
            </w:r>
          </w:p>
        </w:tc>
        <w:tc>
          <w:tcPr>
            <w:tcW w:w="845" w:type="dxa"/>
            <w:tcBorders>
              <w:top w:val="nil"/>
              <w:left w:val="nil"/>
              <w:bottom w:val="nil"/>
              <w:right w:val="nil"/>
            </w:tcBorders>
            <w:shd w:val="clear" w:color="auto" w:fill="auto"/>
            <w:noWrap/>
            <w:vAlign w:val="bottom"/>
            <w:hideMark/>
          </w:tcPr>
          <w:p w14:paraId="3C4010D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973" w:type="dxa"/>
            <w:tcBorders>
              <w:top w:val="nil"/>
              <w:left w:val="nil"/>
              <w:bottom w:val="nil"/>
              <w:right w:val="nil"/>
            </w:tcBorders>
            <w:shd w:val="clear" w:color="auto" w:fill="auto"/>
            <w:noWrap/>
            <w:vAlign w:val="bottom"/>
            <w:hideMark/>
          </w:tcPr>
          <w:p w14:paraId="00D1D54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32" w:type="dxa"/>
            <w:tcBorders>
              <w:top w:val="nil"/>
              <w:left w:val="nil"/>
              <w:bottom w:val="nil"/>
              <w:right w:val="nil"/>
            </w:tcBorders>
            <w:shd w:val="clear" w:color="auto" w:fill="auto"/>
            <w:noWrap/>
            <w:vAlign w:val="bottom"/>
            <w:hideMark/>
          </w:tcPr>
          <w:p w14:paraId="0CEEE25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436E51F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7A4B49B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1139E763" w14:textId="77777777" w:rsidTr="001C33BC">
        <w:trPr>
          <w:trHeight w:val="300"/>
        </w:trPr>
        <w:tc>
          <w:tcPr>
            <w:tcW w:w="3481" w:type="dxa"/>
            <w:tcBorders>
              <w:top w:val="nil"/>
              <w:left w:val="nil"/>
              <w:bottom w:val="single" w:sz="4" w:space="0" w:color="auto"/>
              <w:right w:val="nil"/>
            </w:tcBorders>
            <w:shd w:val="clear" w:color="auto" w:fill="auto"/>
            <w:noWrap/>
            <w:vAlign w:val="bottom"/>
            <w:hideMark/>
          </w:tcPr>
          <w:p w14:paraId="79C2B1D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01" w:type="dxa"/>
            <w:tcBorders>
              <w:top w:val="nil"/>
              <w:left w:val="nil"/>
              <w:bottom w:val="nil"/>
              <w:right w:val="nil"/>
            </w:tcBorders>
            <w:shd w:val="clear" w:color="auto" w:fill="auto"/>
            <w:noWrap/>
            <w:vAlign w:val="bottom"/>
            <w:hideMark/>
          </w:tcPr>
          <w:p w14:paraId="3D2CF12D"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4.12</w:t>
            </w:r>
          </w:p>
        </w:tc>
        <w:tc>
          <w:tcPr>
            <w:tcW w:w="430" w:type="dxa"/>
            <w:tcBorders>
              <w:top w:val="nil"/>
              <w:left w:val="nil"/>
              <w:bottom w:val="nil"/>
              <w:right w:val="nil"/>
            </w:tcBorders>
            <w:shd w:val="clear" w:color="auto" w:fill="auto"/>
            <w:noWrap/>
            <w:vAlign w:val="bottom"/>
            <w:hideMark/>
          </w:tcPr>
          <w:p w14:paraId="002D1934"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8" w:type="dxa"/>
            <w:tcBorders>
              <w:top w:val="nil"/>
              <w:left w:val="nil"/>
              <w:bottom w:val="nil"/>
              <w:right w:val="nil"/>
            </w:tcBorders>
            <w:shd w:val="clear" w:color="auto" w:fill="auto"/>
            <w:noWrap/>
            <w:vAlign w:val="bottom"/>
            <w:hideMark/>
          </w:tcPr>
          <w:p w14:paraId="5D2C88CD"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.39</w:t>
            </w:r>
          </w:p>
        </w:tc>
        <w:tc>
          <w:tcPr>
            <w:tcW w:w="845" w:type="dxa"/>
            <w:tcBorders>
              <w:top w:val="nil"/>
              <w:left w:val="nil"/>
              <w:bottom w:val="nil"/>
              <w:right w:val="nil"/>
            </w:tcBorders>
            <w:shd w:val="clear" w:color="auto" w:fill="auto"/>
            <w:noWrap/>
            <w:vAlign w:val="bottom"/>
            <w:hideMark/>
          </w:tcPr>
          <w:p w14:paraId="1089010F"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-0.02</w:t>
            </w:r>
          </w:p>
        </w:tc>
        <w:tc>
          <w:tcPr>
            <w:tcW w:w="973" w:type="dxa"/>
            <w:tcBorders>
              <w:top w:val="nil"/>
              <w:left w:val="nil"/>
              <w:bottom w:val="nil"/>
              <w:right w:val="nil"/>
            </w:tcBorders>
            <w:shd w:val="clear" w:color="auto" w:fill="auto"/>
            <w:noWrap/>
            <w:vAlign w:val="bottom"/>
            <w:hideMark/>
          </w:tcPr>
          <w:p w14:paraId="72FA637A"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0AC7470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19FC3C7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7CA9980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6F2360FF" w14:textId="77777777" w:rsidTr="001C33BC">
        <w:trPr>
          <w:trHeight w:val="300"/>
        </w:trPr>
        <w:tc>
          <w:tcPr>
            <w:tcW w:w="3481" w:type="dxa"/>
            <w:tcBorders>
              <w:top w:val="single" w:sz="4" w:space="0" w:color="auto"/>
              <w:left w:val="nil"/>
              <w:bottom w:val="single" w:sz="4" w:space="0" w:color="auto"/>
              <w:right w:val="nil"/>
            </w:tcBorders>
            <w:shd w:val="clear" w:color="auto" w:fill="auto"/>
            <w:noWrap/>
            <w:vAlign w:val="bottom"/>
            <w:hideMark/>
          </w:tcPr>
          <w:p w14:paraId="756E8645"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WPLT - Recognized old Word Pairs (%)</w:t>
            </w:r>
          </w:p>
        </w:tc>
        <w:tc>
          <w:tcPr>
            <w:tcW w:w="801" w:type="dxa"/>
            <w:tcBorders>
              <w:top w:val="single" w:sz="4" w:space="0" w:color="auto"/>
              <w:left w:val="nil"/>
              <w:bottom w:val="single" w:sz="4" w:space="0" w:color="auto"/>
              <w:right w:val="nil"/>
            </w:tcBorders>
            <w:shd w:val="clear" w:color="auto" w:fill="auto"/>
            <w:noWrap/>
            <w:vAlign w:val="bottom"/>
            <w:hideMark/>
          </w:tcPr>
          <w:p w14:paraId="2C2205F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30" w:type="dxa"/>
            <w:tcBorders>
              <w:top w:val="single" w:sz="4" w:space="0" w:color="auto"/>
              <w:left w:val="nil"/>
              <w:bottom w:val="single" w:sz="4" w:space="0" w:color="auto"/>
              <w:right w:val="nil"/>
            </w:tcBorders>
            <w:shd w:val="clear" w:color="auto" w:fill="auto"/>
            <w:noWrap/>
            <w:vAlign w:val="bottom"/>
            <w:hideMark/>
          </w:tcPr>
          <w:p w14:paraId="304AD89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42635A11"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45" w:type="dxa"/>
            <w:tcBorders>
              <w:top w:val="single" w:sz="4" w:space="0" w:color="auto"/>
              <w:left w:val="nil"/>
              <w:bottom w:val="single" w:sz="4" w:space="0" w:color="auto"/>
              <w:right w:val="nil"/>
            </w:tcBorders>
            <w:shd w:val="clear" w:color="auto" w:fill="auto"/>
            <w:noWrap/>
            <w:vAlign w:val="bottom"/>
            <w:hideMark/>
          </w:tcPr>
          <w:p w14:paraId="78830FC5"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3" w:type="dxa"/>
            <w:tcBorders>
              <w:top w:val="single" w:sz="4" w:space="0" w:color="auto"/>
              <w:left w:val="nil"/>
              <w:bottom w:val="single" w:sz="4" w:space="0" w:color="auto"/>
              <w:right w:val="nil"/>
            </w:tcBorders>
            <w:shd w:val="clear" w:color="auto" w:fill="auto"/>
            <w:noWrap/>
            <w:vAlign w:val="bottom"/>
            <w:hideMark/>
          </w:tcPr>
          <w:p w14:paraId="5700F15A"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5A37DC0A"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2C015D6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61" w:type="dxa"/>
            <w:tcBorders>
              <w:top w:val="single" w:sz="4" w:space="0" w:color="auto"/>
              <w:left w:val="nil"/>
              <w:bottom w:val="single" w:sz="4" w:space="0" w:color="auto"/>
              <w:right w:val="nil"/>
            </w:tcBorders>
            <w:shd w:val="clear" w:color="auto" w:fill="auto"/>
            <w:noWrap/>
            <w:vAlign w:val="bottom"/>
            <w:hideMark/>
          </w:tcPr>
          <w:p w14:paraId="4B67FB6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09C23BB0" w14:textId="77777777" w:rsidTr="001C33BC">
        <w:trPr>
          <w:trHeight w:val="300"/>
        </w:trPr>
        <w:tc>
          <w:tcPr>
            <w:tcW w:w="3481" w:type="dxa"/>
            <w:tcBorders>
              <w:top w:val="single" w:sz="4" w:space="0" w:color="auto"/>
              <w:left w:val="nil"/>
              <w:bottom w:val="nil"/>
              <w:right w:val="nil"/>
            </w:tcBorders>
            <w:shd w:val="clear" w:color="auto" w:fill="auto"/>
            <w:noWrap/>
            <w:vAlign w:val="bottom"/>
            <w:hideMark/>
          </w:tcPr>
          <w:p w14:paraId="3B4D0FA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01" w:type="dxa"/>
            <w:tcBorders>
              <w:top w:val="nil"/>
              <w:left w:val="nil"/>
              <w:bottom w:val="nil"/>
              <w:right w:val="nil"/>
            </w:tcBorders>
            <w:shd w:val="clear" w:color="auto" w:fill="auto"/>
            <w:noWrap/>
            <w:vAlign w:val="bottom"/>
            <w:hideMark/>
          </w:tcPr>
          <w:p w14:paraId="165E144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261.96</w:t>
            </w:r>
          </w:p>
        </w:tc>
        <w:tc>
          <w:tcPr>
            <w:tcW w:w="430" w:type="dxa"/>
            <w:tcBorders>
              <w:top w:val="nil"/>
              <w:left w:val="nil"/>
              <w:bottom w:val="nil"/>
              <w:right w:val="nil"/>
            </w:tcBorders>
            <w:shd w:val="clear" w:color="auto" w:fill="auto"/>
            <w:noWrap/>
            <w:vAlign w:val="bottom"/>
            <w:hideMark/>
          </w:tcPr>
          <w:p w14:paraId="323C610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bottom w:val="nil"/>
              <w:right w:val="nil"/>
            </w:tcBorders>
            <w:shd w:val="clear" w:color="auto" w:fill="auto"/>
            <w:noWrap/>
            <w:vAlign w:val="bottom"/>
            <w:hideMark/>
          </w:tcPr>
          <w:p w14:paraId="5163FC3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5" w:type="dxa"/>
            <w:tcBorders>
              <w:top w:val="nil"/>
              <w:left w:val="nil"/>
              <w:bottom w:val="nil"/>
              <w:right w:val="nil"/>
            </w:tcBorders>
            <w:shd w:val="clear" w:color="auto" w:fill="auto"/>
            <w:noWrap/>
            <w:vAlign w:val="bottom"/>
            <w:hideMark/>
          </w:tcPr>
          <w:p w14:paraId="03D0020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3" w:type="dxa"/>
            <w:tcBorders>
              <w:top w:val="nil"/>
              <w:left w:val="nil"/>
              <w:bottom w:val="nil"/>
              <w:right w:val="nil"/>
            </w:tcBorders>
            <w:shd w:val="clear" w:color="auto" w:fill="auto"/>
            <w:noWrap/>
            <w:vAlign w:val="bottom"/>
            <w:hideMark/>
          </w:tcPr>
          <w:p w14:paraId="5DE9BE6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6B3A275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0.53</w:t>
            </w:r>
          </w:p>
        </w:tc>
        <w:tc>
          <w:tcPr>
            <w:tcW w:w="671" w:type="dxa"/>
            <w:tcBorders>
              <w:top w:val="nil"/>
              <w:left w:val="nil"/>
              <w:bottom w:val="nil"/>
              <w:right w:val="nil"/>
            </w:tcBorders>
            <w:shd w:val="clear" w:color="auto" w:fill="auto"/>
            <w:noWrap/>
            <w:vAlign w:val="bottom"/>
            <w:hideMark/>
          </w:tcPr>
          <w:p w14:paraId="31034D9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0.03</w:t>
            </w:r>
          </w:p>
        </w:tc>
        <w:tc>
          <w:tcPr>
            <w:tcW w:w="561" w:type="dxa"/>
            <w:tcBorders>
              <w:top w:val="nil"/>
              <w:left w:val="nil"/>
              <w:bottom w:val="nil"/>
              <w:right w:val="nil"/>
            </w:tcBorders>
            <w:shd w:val="clear" w:color="auto" w:fill="auto"/>
            <w:noWrap/>
            <w:vAlign w:val="bottom"/>
            <w:hideMark/>
          </w:tcPr>
          <w:p w14:paraId="66C40A0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0.52</w:t>
            </w:r>
          </w:p>
        </w:tc>
      </w:tr>
      <w:tr w:rsidR="00442459" w:rsidRPr="00565079" w14:paraId="1EC95A65" w14:textId="77777777" w:rsidTr="001C33BC">
        <w:trPr>
          <w:trHeight w:val="300"/>
        </w:trPr>
        <w:tc>
          <w:tcPr>
            <w:tcW w:w="3481" w:type="dxa"/>
            <w:tcBorders>
              <w:top w:val="nil"/>
              <w:left w:val="nil"/>
              <w:bottom w:val="nil"/>
              <w:right w:val="nil"/>
            </w:tcBorders>
            <w:shd w:val="clear" w:color="auto" w:fill="auto"/>
            <w:noWrap/>
            <w:vAlign w:val="bottom"/>
            <w:hideMark/>
          </w:tcPr>
          <w:p w14:paraId="7B7893C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01" w:type="dxa"/>
            <w:tcBorders>
              <w:top w:val="nil"/>
              <w:left w:val="nil"/>
              <w:bottom w:val="nil"/>
              <w:right w:val="nil"/>
            </w:tcBorders>
            <w:shd w:val="clear" w:color="auto" w:fill="auto"/>
            <w:noWrap/>
            <w:vAlign w:val="bottom"/>
            <w:hideMark/>
          </w:tcPr>
          <w:p w14:paraId="5BCAD02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2.68</w:t>
            </w:r>
          </w:p>
        </w:tc>
        <w:tc>
          <w:tcPr>
            <w:tcW w:w="430" w:type="dxa"/>
            <w:tcBorders>
              <w:top w:val="nil"/>
              <w:left w:val="nil"/>
              <w:bottom w:val="nil"/>
              <w:right w:val="nil"/>
            </w:tcBorders>
            <w:shd w:val="clear" w:color="auto" w:fill="auto"/>
            <w:noWrap/>
            <w:vAlign w:val="bottom"/>
            <w:hideMark/>
          </w:tcPr>
          <w:p w14:paraId="0EA12AE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57F7067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.26</w:t>
            </w:r>
          </w:p>
        </w:tc>
        <w:tc>
          <w:tcPr>
            <w:tcW w:w="845" w:type="dxa"/>
            <w:tcBorders>
              <w:top w:val="nil"/>
              <w:left w:val="nil"/>
              <w:bottom w:val="nil"/>
              <w:right w:val="nil"/>
            </w:tcBorders>
            <w:shd w:val="clear" w:color="auto" w:fill="auto"/>
            <w:noWrap/>
            <w:vAlign w:val="bottom"/>
            <w:hideMark/>
          </w:tcPr>
          <w:p w14:paraId="3ABF6EA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973" w:type="dxa"/>
            <w:tcBorders>
              <w:top w:val="nil"/>
              <w:left w:val="nil"/>
              <w:bottom w:val="nil"/>
              <w:right w:val="nil"/>
            </w:tcBorders>
            <w:shd w:val="clear" w:color="auto" w:fill="auto"/>
            <w:noWrap/>
            <w:vAlign w:val="bottom"/>
            <w:hideMark/>
          </w:tcPr>
          <w:p w14:paraId="5D03CBD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75AFB72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7112D21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7A11FAA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6CF9D568" w14:textId="77777777" w:rsidTr="001C33BC">
        <w:trPr>
          <w:trHeight w:val="300"/>
        </w:trPr>
        <w:tc>
          <w:tcPr>
            <w:tcW w:w="3481" w:type="dxa"/>
            <w:tcBorders>
              <w:top w:val="nil"/>
              <w:left w:val="nil"/>
              <w:bottom w:val="nil"/>
              <w:right w:val="nil"/>
            </w:tcBorders>
            <w:shd w:val="clear" w:color="auto" w:fill="auto"/>
            <w:noWrap/>
            <w:vAlign w:val="bottom"/>
            <w:hideMark/>
          </w:tcPr>
          <w:p w14:paraId="2D9D8F1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01" w:type="dxa"/>
            <w:tcBorders>
              <w:top w:val="nil"/>
              <w:left w:val="nil"/>
              <w:bottom w:val="nil"/>
              <w:right w:val="nil"/>
            </w:tcBorders>
            <w:shd w:val="clear" w:color="auto" w:fill="auto"/>
            <w:noWrap/>
            <w:vAlign w:val="bottom"/>
            <w:hideMark/>
          </w:tcPr>
          <w:p w14:paraId="10861F6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0.38</w:t>
            </w:r>
          </w:p>
        </w:tc>
        <w:tc>
          <w:tcPr>
            <w:tcW w:w="430" w:type="dxa"/>
            <w:tcBorders>
              <w:top w:val="nil"/>
              <w:left w:val="nil"/>
              <w:bottom w:val="nil"/>
              <w:right w:val="nil"/>
            </w:tcBorders>
            <w:shd w:val="clear" w:color="auto" w:fill="auto"/>
            <w:noWrap/>
            <w:vAlign w:val="bottom"/>
            <w:hideMark/>
          </w:tcPr>
          <w:p w14:paraId="046F439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3B804F1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.83</w:t>
            </w:r>
          </w:p>
        </w:tc>
        <w:tc>
          <w:tcPr>
            <w:tcW w:w="845" w:type="dxa"/>
            <w:tcBorders>
              <w:top w:val="nil"/>
              <w:left w:val="nil"/>
              <w:bottom w:val="nil"/>
              <w:right w:val="nil"/>
            </w:tcBorders>
            <w:shd w:val="clear" w:color="auto" w:fill="auto"/>
            <w:noWrap/>
            <w:vAlign w:val="bottom"/>
            <w:hideMark/>
          </w:tcPr>
          <w:p w14:paraId="44672CC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973" w:type="dxa"/>
            <w:tcBorders>
              <w:top w:val="nil"/>
              <w:left w:val="nil"/>
              <w:bottom w:val="nil"/>
              <w:right w:val="nil"/>
            </w:tcBorders>
            <w:shd w:val="clear" w:color="auto" w:fill="auto"/>
            <w:noWrap/>
            <w:vAlign w:val="bottom"/>
            <w:hideMark/>
          </w:tcPr>
          <w:p w14:paraId="452CA43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5CA452A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2703C2D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565744D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60B4FF0C" w14:textId="77777777" w:rsidTr="001C33BC">
        <w:trPr>
          <w:trHeight w:val="300"/>
        </w:trPr>
        <w:tc>
          <w:tcPr>
            <w:tcW w:w="3481" w:type="dxa"/>
            <w:tcBorders>
              <w:top w:val="nil"/>
              <w:left w:val="nil"/>
              <w:bottom w:val="single" w:sz="4" w:space="0" w:color="auto"/>
              <w:right w:val="nil"/>
            </w:tcBorders>
            <w:shd w:val="clear" w:color="auto" w:fill="auto"/>
            <w:noWrap/>
            <w:vAlign w:val="bottom"/>
            <w:hideMark/>
          </w:tcPr>
          <w:p w14:paraId="477CF20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01" w:type="dxa"/>
            <w:tcBorders>
              <w:top w:val="nil"/>
              <w:left w:val="nil"/>
              <w:bottom w:val="nil"/>
              <w:right w:val="nil"/>
            </w:tcBorders>
            <w:shd w:val="clear" w:color="auto" w:fill="auto"/>
            <w:noWrap/>
            <w:vAlign w:val="bottom"/>
            <w:hideMark/>
          </w:tcPr>
          <w:p w14:paraId="1F5E3BD5"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9.11</w:t>
            </w:r>
          </w:p>
        </w:tc>
        <w:tc>
          <w:tcPr>
            <w:tcW w:w="430" w:type="dxa"/>
            <w:tcBorders>
              <w:top w:val="nil"/>
              <w:left w:val="nil"/>
              <w:bottom w:val="nil"/>
              <w:right w:val="nil"/>
            </w:tcBorders>
            <w:shd w:val="clear" w:color="auto" w:fill="auto"/>
            <w:noWrap/>
            <w:vAlign w:val="bottom"/>
            <w:hideMark/>
          </w:tcPr>
          <w:p w14:paraId="7D2A17D1"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8" w:type="dxa"/>
            <w:tcBorders>
              <w:top w:val="nil"/>
              <w:left w:val="nil"/>
              <w:bottom w:val="nil"/>
              <w:right w:val="nil"/>
            </w:tcBorders>
            <w:shd w:val="clear" w:color="auto" w:fill="auto"/>
            <w:noWrap/>
            <w:vAlign w:val="bottom"/>
            <w:hideMark/>
          </w:tcPr>
          <w:p w14:paraId="52E0AB07"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.06</w:t>
            </w:r>
          </w:p>
        </w:tc>
        <w:tc>
          <w:tcPr>
            <w:tcW w:w="845" w:type="dxa"/>
            <w:tcBorders>
              <w:top w:val="nil"/>
              <w:left w:val="nil"/>
              <w:bottom w:val="nil"/>
              <w:right w:val="nil"/>
            </w:tcBorders>
            <w:shd w:val="clear" w:color="auto" w:fill="auto"/>
            <w:noWrap/>
            <w:vAlign w:val="bottom"/>
            <w:hideMark/>
          </w:tcPr>
          <w:p w14:paraId="100E205C"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0.01</w:t>
            </w:r>
          </w:p>
        </w:tc>
        <w:tc>
          <w:tcPr>
            <w:tcW w:w="973" w:type="dxa"/>
            <w:tcBorders>
              <w:top w:val="nil"/>
              <w:left w:val="nil"/>
              <w:bottom w:val="nil"/>
              <w:right w:val="nil"/>
            </w:tcBorders>
            <w:shd w:val="clear" w:color="auto" w:fill="auto"/>
            <w:noWrap/>
            <w:vAlign w:val="bottom"/>
            <w:hideMark/>
          </w:tcPr>
          <w:p w14:paraId="08FC23B8"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4BF3097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45BEAF8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3F5FFE8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389CB339" w14:textId="77777777" w:rsidTr="001C33BC">
        <w:trPr>
          <w:trHeight w:val="300"/>
        </w:trPr>
        <w:tc>
          <w:tcPr>
            <w:tcW w:w="3481" w:type="dxa"/>
            <w:tcBorders>
              <w:top w:val="single" w:sz="4" w:space="0" w:color="auto"/>
              <w:left w:val="nil"/>
              <w:bottom w:val="single" w:sz="4" w:space="0" w:color="auto"/>
              <w:right w:val="nil"/>
            </w:tcBorders>
            <w:shd w:val="clear" w:color="auto" w:fill="auto"/>
            <w:noWrap/>
            <w:vAlign w:val="bottom"/>
            <w:hideMark/>
          </w:tcPr>
          <w:p w14:paraId="1AA9666C"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WPLT - Discrimination Index </w:t>
            </w:r>
            <w:r w:rsidRPr="00565079">
              <w:rPr>
                <w:rFonts w:eastAsia="Times New Roman" w:cs="Times New Roman"/>
                <w:b/>
                <w:i/>
                <w:color w:val="000000" w:themeColor="text1"/>
                <w:sz w:val="18"/>
                <w:szCs w:val="18"/>
                <w:lang w:val="en-GB" w:eastAsia="en-GB"/>
              </w:rPr>
              <w:t>d</w:t>
            </w:r>
            <w:r w:rsidRPr="00565079">
              <w:rPr>
                <w:rFonts w:eastAsia="Times New Roman" w:cs="Times New Roman"/>
                <w:b/>
                <w:color w:val="000000" w:themeColor="text1"/>
                <w:sz w:val="18"/>
                <w:szCs w:val="18"/>
                <w:lang w:val="en-GB" w:eastAsia="en-GB"/>
              </w:rPr>
              <w:t>' (</w:t>
            </w:r>
            <w:proofErr w:type="spellStart"/>
            <w:r w:rsidRPr="00565079">
              <w:rPr>
                <w:rFonts w:eastAsia="Times New Roman" w:cs="Times New Roman"/>
                <w:b/>
                <w:color w:val="000000" w:themeColor="text1"/>
                <w:sz w:val="18"/>
                <w:szCs w:val="18"/>
                <w:lang w:val="en-GB" w:eastAsia="en-GB"/>
              </w:rPr>
              <w:t>sd</w:t>
            </w:r>
            <w:proofErr w:type="spellEnd"/>
            <w:r w:rsidRPr="00565079">
              <w:rPr>
                <w:rFonts w:eastAsia="Times New Roman" w:cs="Times New Roman"/>
                <w:b/>
                <w:color w:val="000000" w:themeColor="text1"/>
                <w:sz w:val="18"/>
                <w:szCs w:val="18"/>
                <w:lang w:val="en-GB" w:eastAsia="en-GB"/>
              </w:rPr>
              <w:t>)</w:t>
            </w:r>
          </w:p>
        </w:tc>
        <w:tc>
          <w:tcPr>
            <w:tcW w:w="801" w:type="dxa"/>
            <w:tcBorders>
              <w:top w:val="single" w:sz="4" w:space="0" w:color="auto"/>
              <w:left w:val="nil"/>
              <w:bottom w:val="single" w:sz="4" w:space="0" w:color="auto"/>
              <w:right w:val="nil"/>
            </w:tcBorders>
            <w:shd w:val="clear" w:color="auto" w:fill="auto"/>
            <w:noWrap/>
            <w:vAlign w:val="bottom"/>
            <w:hideMark/>
          </w:tcPr>
          <w:p w14:paraId="6FCB08C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30" w:type="dxa"/>
            <w:tcBorders>
              <w:top w:val="single" w:sz="4" w:space="0" w:color="auto"/>
              <w:left w:val="nil"/>
              <w:bottom w:val="single" w:sz="4" w:space="0" w:color="auto"/>
              <w:right w:val="nil"/>
            </w:tcBorders>
            <w:shd w:val="clear" w:color="auto" w:fill="auto"/>
            <w:noWrap/>
            <w:vAlign w:val="bottom"/>
            <w:hideMark/>
          </w:tcPr>
          <w:p w14:paraId="5B1BFE46"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5BF6B0C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45" w:type="dxa"/>
            <w:tcBorders>
              <w:top w:val="single" w:sz="4" w:space="0" w:color="auto"/>
              <w:left w:val="nil"/>
              <w:bottom w:val="single" w:sz="4" w:space="0" w:color="auto"/>
              <w:right w:val="nil"/>
            </w:tcBorders>
            <w:shd w:val="clear" w:color="auto" w:fill="auto"/>
            <w:noWrap/>
            <w:vAlign w:val="bottom"/>
            <w:hideMark/>
          </w:tcPr>
          <w:p w14:paraId="21E7901E"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3" w:type="dxa"/>
            <w:tcBorders>
              <w:top w:val="single" w:sz="4" w:space="0" w:color="auto"/>
              <w:left w:val="nil"/>
              <w:bottom w:val="single" w:sz="4" w:space="0" w:color="auto"/>
              <w:right w:val="nil"/>
            </w:tcBorders>
            <w:shd w:val="clear" w:color="auto" w:fill="auto"/>
            <w:noWrap/>
            <w:vAlign w:val="bottom"/>
            <w:hideMark/>
          </w:tcPr>
          <w:p w14:paraId="4B90849F"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023CAAAC"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6C6C32F7"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61" w:type="dxa"/>
            <w:tcBorders>
              <w:top w:val="single" w:sz="4" w:space="0" w:color="auto"/>
              <w:left w:val="nil"/>
              <w:bottom w:val="single" w:sz="4" w:space="0" w:color="auto"/>
              <w:right w:val="nil"/>
            </w:tcBorders>
            <w:shd w:val="clear" w:color="auto" w:fill="auto"/>
            <w:noWrap/>
            <w:vAlign w:val="bottom"/>
            <w:hideMark/>
          </w:tcPr>
          <w:p w14:paraId="0DEC2D9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26A4B5F0" w14:textId="77777777" w:rsidTr="001C33BC">
        <w:trPr>
          <w:trHeight w:val="300"/>
        </w:trPr>
        <w:tc>
          <w:tcPr>
            <w:tcW w:w="3481" w:type="dxa"/>
            <w:tcBorders>
              <w:top w:val="single" w:sz="4" w:space="0" w:color="auto"/>
              <w:left w:val="nil"/>
              <w:bottom w:val="nil"/>
              <w:right w:val="nil"/>
            </w:tcBorders>
            <w:shd w:val="clear" w:color="auto" w:fill="auto"/>
            <w:noWrap/>
            <w:vAlign w:val="bottom"/>
            <w:hideMark/>
          </w:tcPr>
          <w:p w14:paraId="6E94573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01" w:type="dxa"/>
            <w:tcBorders>
              <w:top w:val="nil"/>
              <w:left w:val="nil"/>
              <w:bottom w:val="nil"/>
              <w:right w:val="nil"/>
            </w:tcBorders>
            <w:shd w:val="clear" w:color="auto" w:fill="auto"/>
            <w:noWrap/>
            <w:vAlign w:val="bottom"/>
            <w:hideMark/>
          </w:tcPr>
          <w:p w14:paraId="4BE3AE9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76.53</w:t>
            </w:r>
          </w:p>
        </w:tc>
        <w:tc>
          <w:tcPr>
            <w:tcW w:w="430" w:type="dxa"/>
            <w:tcBorders>
              <w:top w:val="nil"/>
              <w:left w:val="nil"/>
              <w:bottom w:val="nil"/>
              <w:right w:val="nil"/>
            </w:tcBorders>
            <w:shd w:val="clear" w:color="auto" w:fill="auto"/>
            <w:noWrap/>
            <w:vAlign w:val="bottom"/>
            <w:hideMark/>
          </w:tcPr>
          <w:p w14:paraId="78AD417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bottom w:val="nil"/>
              <w:right w:val="nil"/>
            </w:tcBorders>
            <w:shd w:val="clear" w:color="auto" w:fill="auto"/>
            <w:noWrap/>
            <w:vAlign w:val="bottom"/>
            <w:hideMark/>
          </w:tcPr>
          <w:p w14:paraId="29B6AE4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45" w:type="dxa"/>
            <w:tcBorders>
              <w:top w:val="nil"/>
              <w:left w:val="nil"/>
              <w:bottom w:val="nil"/>
              <w:right w:val="nil"/>
            </w:tcBorders>
            <w:shd w:val="clear" w:color="auto" w:fill="auto"/>
            <w:noWrap/>
            <w:vAlign w:val="bottom"/>
            <w:hideMark/>
          </w:tcPr>
          <w:p w14:paraId="6047DD0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3" w:type="dxa"/>
            <w:tcBorders>
              <w:top w:val="nil"/>
              <w:left w:val="nil"/>
              <w:bottom w:val="nil"/>
              <w:right w:val="nil"/>
            </w:tcBorders>
            <w:shd w:val="clear" w:color="auto" w:fill="auto"/>
            <w:noWrap/>
            <w:vAlign w:val="bottom"/>
            <w:hideMark/>
          </w:tcPr>
          <w:p w14:paraId="3FF791E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17A58A3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0.56</w:t>
            </w:r>
          </w:p>
        </w:tc>
        <w:tc>
          <w:tcPr>
            <w:tcW w:w="671" w:type="dxa"/>
            <w:tcBorders>
              <w:top w:val="nil"/>
              <w:left w:val="nil"/>
              <w:bottom w:val="nil"/>
              <w:right w:val="nil"/>
            </w:tcBorders>
            <w:shd w:val="clear" w:color="auto" w:fill="auto"/>
            <w:noWrap/>
            <w:vAlign w:val="bottom"/>
            <w:hideMark/>
          </w:tcPr>
          <w:p w14:paraId="44B4090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0.03</w:t>
            </w:r>
          </w:p>
        </w:tc>
        <w:tc>
          <w:tcPr>
            <w:tcW w:w="561" w:type="dxa"/>
            <w:tcBorders>
              <w:top w:val="nil"/>
              <w:left w:val="nil"/>
              <w:bottom w:val="nil"/>
              <w:right w:val="nil"/>
            </w:tcBorders>
            <w:shd w:val="clear" w:color="auto" w:fill="auto"/>
            <w:noWrap/>
            <w:vAlign w:val="bottom"/>
            <w:hideMark/>
          </w:tcPr>
          <w:p w14:paraId="49CBB32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0.54</w:t>
            </w:r>
          </w:p>
        </w:tc>
      </w:tr>
      <w:tr w:rsidR="00442459" w:rsidRPr="00565079" w14:paraId="11C6D168" w14:textId="77777777" w:rsidTr="001C33BC">
        <w:trPr>
          <w:trHeight w:val="300"/>
        </w:trPr>
        <w:tc>
          <w:tcPr>
            <w:tcW w:w="3481" w:type="dxa"/>
            <w:tcBorders>
              <w:top w:val="nil"/>
              <w:left w:val="nil"/>
              <w:bottom w:val="nil"/>
              <w:right w:val="nil"/>
            </w:tcBorders>
            <w:shd w:val="clear" w:color="auto" w:fill="auto"/>
            <w:noWrap/>
            <w:vAlign w:val="bottom"/>
            <w:hideMark/>
          </w:tcPr>
          <w:p w14:paraId="17E478B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01" w:type="dxa"/>
            <w:tcBorders>
              <w:top w:val="nil"/>
              <w:left w:val="nil"/>
              <w:bottom w:val="nil"/>
              <w:right w:val="nil"/>
            </w:tcBorders>
            <w:shd w:val="clear" w:color="auto" w:fill="auto"/>
            <w:noWrap/>
            <w:vAlign w:val="bottom"/>
            <w:hideMark/>
          </w:tcPr>
          <w:p w14:paraId="32F753E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5.36</w:t>
            </w:r>
          </w:p>
        </w:tc>
        <w:tc>
          <w:tcPr>
            <w:tcW w:w="430" w:type="dxa"/>
            <w:tcBorders>
              <w:top w:val="nil"/>
              <w:left w:val="nil"/>
              <w:bottom w:val="nil"/>
              <w:right w:val="nil"/>
            </w:tcBorders>
            <w:shd w:val="clear" w:color="auto" w:fill="auto"/>
            <w:noWrap/>
            <w:vAlign w:val="bottom"/>
            <w:hideMark/>
          </w:tcPr>
          <w:p w14:paraId="555B905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34BCA93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.07</w:t>
            </w:r>
          </w:p>
        </w:tc>
        <w:tc>
          <w:tcPr>
            <w:tcW w:w="845" w:type="dxa"/>
            <w:tcBorders>
              <w:top w:val="nil"/>
              <w:left w:val="nil"/>
              <w:bottom w:val="nil"/>
              <w:right w:val="nil"/>
            </w:tcBorders>
            <w:shd w:val="clear" w:color="auto" w:fill="auto"/>
            <w:noWrap/>
            <w:vAlign w:val="bottom"/>
            <w:hideMark/>
          </w:tcPr>
          <w:p w14:paraId="44B3FCB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0.04</w:t>
            </w:r>
          </w:p>
        </w:tc>
        <w:tc>
          <w:tcPr>
            <w:tcW w:w="973" w:type="dxa"/>
            <w:tcBorders>
              <w:top w:val="nil"/>
              <w:left w:val="nil"/>
              <w:bottom w:val="nil"/>
              <w:right w:val="nil"/>
            </w:tcBorders>
            <w:shd w:val="clear" w:color="auto" w:fill="auto"/>
            <w:noWrap/>
            <w:vAlign w:val="bottom"/>
            <w:hideMark/>
          </w:tcPr>
          <w:p w14:paraId="47F1F31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32" w:type="dxa"/>
            <w:tcBorders>
              <w:top w:val="nil"/>
              <w:left w:val="nil"/>
              <w:bottom w:val="nil"/>
              <w:right w:val="nil"/>
            </w:tcBorders>
            <w:shd w:val="clear" w:color="auto" w:fill="auto"/>
            <w:noWrap/>
            <w:vAlign w:val="bottom"/>
            <w:hideMark/>
          </w:tcPr>
          <w:p w14:paraId="280846B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608E00F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42C81B2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68EB35B5" w14:textId="77777777" w:rsidTr="001C33BC">
        <w:trPr>
          <w:trHeight w:val="300"/>
        </w:trPr>
        <w:tc>
          <w:tcPr>
            <w:tcW w:w="3481" w:type="dxa"/>
            <w:tcBorders>
              <w:top w:val="nil"/>
              <w:left w:val="nil"/>
              <w:bottom w:val="nil"/>
              <w:right w:val="nil"/>
            </w:tcBorders>
            <w:shd w:val="clear" w:color="auto" w:fill="auto"/>
            <w:noWrap/>
            <w:vAlign w:val="bottom"/>
            <w:hideMark/>
          </w:tcPr>
          <w:p w14:paraId="135C50A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01" w:type="dxa"/>
            <w:tcBorders>
              <w:top w:val="nil"/>
              <w:left w:val="nil"/>
              <w:bottom w:val="nil"/>
              <w:right w:val="nil"/>
            </w:tcBorders>
            <w:shd w:val="clear" w:color="auto" w:fill="auto"/>
            <w:noWrap/>
            <w:vAlign w:val="bottom"/>
            <w:hideMark/>
          </w:tcPr>
          <w:p w14:paraId="578E262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1.66</w:t>
            </w:r>
          </w:p>
        </w:tc>
        <w:tc>
          <w:tcPr>
            <w:tcW w:w="430" w:type="dxa"/>
            <w:tcBorders>
              <w:top w:val="nil"/>
              <w:left w:val="nil"/>
              <w:bottom w:val="nil"/>
              <w:right w:val="nil"/>
            </w:tcBorders>
            <w:shd w:val="clear" w:color="auto" w:fill="auto"/>
            <w:noWrap/>
            <w:vAlign w:val="bottom"/>
            <w:hideMark/>
          </w:tcPr>
          <w:p w14:paraId="03597A3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1AB2224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.44</w:t>
            </w:r>
          </w:p>
        </w:tc>
        <w:tc>
          <w:tcPr>
            <w:tcW w:w="845" w:type="dxa"/>
            <w:tcBorders>
              <w:top w:val="nil"/>
              <w:left w:val="nil"/>
              <w:bottom w:val="nil"/>
              <w:right w:val="nil"/>
            </w:tcBorders>
            <w:shd w:val="clear" w:color="auto" w:fill="auto"/>
            <w:noWrap/>
            <w:vAlign w:val="bottom"/>
            <w:hideMark/>
          </w:tcPr>
          <w:p w14:paraId="3ED94A7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 0.01</w:t>
            </w:r>
          </w:p>
        </w:tc>
        <w:tc>
          <w:tcPr>
            <w:tcW w:w="973" w:type="dxa"/>
            <w:tcBorders>
              <w:top w:val="nil"/>
              <w:left w:val="nil"/>
              <w:bottom w:val="nil"/>
              <w:right w:val="nil"/>
            </w:tcBorders>
            <w:shd w:val="clear" w:color="auto" w:fill="auto"/>
            <w:noWrap/>
            <w:vAlign w:val="bottom"/>
            <w:hideMark/>
          </w:tcPr>
          <w:p w14:paraId="310AA72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00BC2B1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4DCCC3C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nil"/>
              <w:right w:val="nil"/>
            </w:tcBorders>
            <w:shd w:val="clear" w:color="auto" w:fill="auto"/>
            <w:noWrap/>
            <w:vAlign w:val="bottom"/>
            <w:hideMark/>
          </w:tcPr>
          <w:p w14:paraId="437E8CC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2903F407" w14:textId="77777777" w:rsidTr="001C33BC">
        <w:trPr>
          <w:trHeight w:val="300"/>
        </w:trPr>
        <w:tc>
          <w:tcPr>
            <w:tcW w:w="3481" w:type="dxa"/>
            <w:tcBorders>
              <w:top w:val="nil"/>
              <w:left w:val="nil"/>
              <w:bottom w:val="single" w:sz="4" w:space="0" w:color="auto"/>
              <w:right w:val="nil"/>
            </w:tcBorders>
            <w:shd w:val="clear" w:color="auto" w:fill="auto"/>
            <w:noWrap/>
            <w:vAlign w:val="bottom"/>
            <w:hideMark/>
          </w:tcPr>
          <w:p w14:paraId="2278604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01" w:type="dxa"/>
            <w:tcBorders>
              <w:top w:val="nil"/>
              <w:left w:val="nil"/>
              <w:bottom w:val="single" w:sz="4" w:space="0" w:color="000000"/>
              <w:right w:val="nil"/>
            </w:tcBorders>
            <w:shd w:val="clear" w:color="auto" w:fill="auto"/>
            <w:noWrap/>
            <w:vAlign w:val="bottom"/>
            <w:hideMark/>
          </w:tcPr>
          <w:p w14:paraId="7F1289D6"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7.43</w:t>
            </w:r>
          </w:p>
        </w:tc>
        <w:tc>
          <w:tcPr>
            <w:tcW w:w="430" w:type="dxa"/>
            <w:tcBorders>
              <w:top w:val="nil"/>
              <w:left w:val="nil"/>
              <w:bottom w:val="single" w:sz="4" w:space="0" w:color="000000"/>
              <w:right w:val="nil"/>
            </w:tcBorders>
            <w:shd w:val="clear" w:color="auto" w:fill="auto"/>
            <w:noWrap/>
            <w:vAlign w:val="bottom"/>
            <w:hideMark/>
          </w:tcPr>
          <w:p w14:paraId="053ED53A"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8" w:type="dxa"/>
            <w:tcBorders>
              <w:top w:val="nil"/>
              <w:left w:val="nil"/>
              <w:bottom w:val="single" w:sz="4" w:space="0" w:color="000000"/>
              <w:right w:val="nil"/>
            </w:tcBorders>
            <w:shd w:val="clear" w:color="auto" w:fill="auto"/>
            <w:noWrap/>
            <w:vAlign w:val="bottom"/>
            <w:hideMark/>
          </w:tcPr>
          <w:p w14:paraId="5686B68F"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.11</w:t>
            </w:r>
          </w:p>
        </w:tc>
        <w:tc>
          <w:tcPr>
            <w:tcW w:w="845" w:type="dxa"/>
            <w:tcBorders>
              <w:top w:val="nil"/>
              <w:left w:val="nil"/>
              <w:bottom w:val="single" w:sz="4" w:space="0" w:color="000000"/>
              <w:right w:val="nil"/>
            </w:tcBorders>
            <w:shd w:val="clear" w:color="auto" w:fill="auto"/>
            <w:noWrap/>
            <w:vAlign w:val="bottom"/>
            <w:hideMark/>
          </w:tcPr>
          <w:p w14:paraId="09167766"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-0.01</w:t>
            </w:r>
          </w:p>
        </w:tc>
        <w:tc>
          <w:tcPr>
            <w:tcW w:w="973" w:type="dxa"/>
            <w:tcBorders>
              <w:top w:val="nil"/>
              <w:left w:val="nil"/>
              <w:bottom w:val="single" w:sz="4" w:space="0" w:color="000000"/>
              <w:right w:val="nil"/>
            </w:tcBorders>
            <w:shd w:val="clear" w:color="auto" w:fill="auto"/>
            <w:noWrap/>
            <w:vAlign w:val="bottom"/>
            <w:hideMark/>
          </w:tcPr>
          <w:p w14:paraId="3DEF49AA"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single" w:sz="4" w:space="0" w:color="000000"/>
              <w:right w:val="nil"/>
            </w:tcBorders>
            <w:shd w:val="clear" w:color="auto" w:fill="auto"/>
            <w:noWrap/>
            <w:vAlign w:val="bottom"/>
            <w:hideMark/>
          </w:tcPr>
          <w:p w14:paraId="1FE9CEC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000000"/>
              <w:right w:val="nil"/>
            </w:tcBorders>
            <w:shd w:val="clear" w:color="auto" w:fill="auto"/>
            <w:noWrap/>
            <w:vAlign w:val="bottom"/>
            <w:hideMark/>
          </w:tcPr>
          <w:p w14:paraId="67AEA83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61" w:type="dxa"/>
            <w:tcBorders>
              <w:top w:val="nil"/>
              <w:left w:val="nil"/>
              <w:bottom w:val="single" w:sz="4" w:space="0" w:color="000000"/>
              <w:right w:val="nil"/>
            </w:tcBorders>
            <w:shd w:val="clear" w:color="auto" w:fill="auto"/>
            <w:noWrap/>
            <w:vAlign w:val="bottom"/>
            <w:hideMark/>
          </w:tcPr>
          <w:p w14:paraId="3277625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bl>
    <w:p w14:paraId="58C77A10" w14:textId="77777777" w:rsidR="00AE4A24" w:rsidRPr="00565079" w:rsidRDefault="00AE4A24" w:rsidP="001C33BC">
      <w:pPr>
        <w:tabs>
          <w:tab w:val="left" w:pos="4395"/>
        </w:tabs>
        <w:rPr>
          <w:rFonts w:eastAsia="Times New Roman" w:cs="Times New Roman"/>
          <w:color w:val="000000" w:themeColor="text1"/>
          <w:sz w:val="18"/>
          <w:szCs w:val="18"/>
          <w:lang w:val="en-GB" w:eastAsia="en-GB"/>
        </w:rPr>
      </w:pPr>
      <w:r w:rsidRPr="00565079">
        <w:rPr>
          <w:rFonts w:cs="Times New Roman"/>
          <w:color w:val="000000" w:themeColor="text1"/>
          <w:sz w:val="18"/>
          <w:lang w:val="en-GB"/>
        </w:rPr>
        <w:t xml:space="preserve">Note. </w:t>
      </w:r>
      <w:proofErr w:type="spellStart"/>
      <w:r w:rsidRPr="00565079">
        <w:rPr>
          <w:rFonts w:eastAsia="Times New Roman" w:cs="Times New Roman"/>
          <w:i/>
          <w:color w:val="000000" w:themeColor="text1"/>
          <w:sz w:val="18"/>
          <w:szCs w:val="18"/>
          <w:lang w:val="en-GB" w:eastAsia="en-GB"/>
        </w:rPr>
        <w:t>Df</w:t>
      </w:r>
      <w:proofErr w:type="spellEnd"/>
      <w:r w:rsidRPr="00565079">
        <w:rPr>
          <w:rFonts w:eastAsia="Times New Roman" w:cs="Times New Roman"/>
          <w:color w:val="000000" w:themeColor="text1"/>
          <w:sz w:val="18"/>
          <w:szCs w:val="18"/>
          <w:lang w:val="en-GB" w:eastAsia="en-GB"/>
        </w:rPr>
        <w:t xml:space="preserve">: degrees of freedom of </w:t>
      </w:r>
      <w:r w:rsidRPr="00565079">
        <w:rPr>
          <w:rFonts w:cs="Times New Roman"/>
          <w:color w:val="000000" w:themeColor="text1"/>
          <w:lang w:val="en-GB"/>
        </w:rPr>
        <w:t xml:space="preserve">Χ²; </w:t>
      </w:r>
      <w:r w:rsidRPr="00565079">
        <w:rPr>
          <w:rFonts w:eastAsia="Times New Roman" w:cs="Times New Roman"/>
          <w:i/>
          <w:color w:val="000000" w:themeColor="text1"/>
          <w:sz w:val="18"/>
          <w:szCs w:val="18"/>
          <w:lang w:val="en-GB" w:eastAsia="en-GB"/>
        </w:rPr>
        <w:t>ICC</w:t>
      </w:r>
      <w:r w:rsidRPr="00565079">
        <w:rPr>
          <w:rFonts w:eastAsia="Times New Roman" w:cs="Times New Roman"/>
          <w:color w:val="000000" w:themeColor="text1"/>
          <w:sz w:val="18"/>
          <w:szCs w:val="18"/>
          <w:lang w:val="en-GB" w:eastAsia="en-GB"/>
        </w:rPr>
        <w:t>: intra class correlation, variance proportion of random effects</w:t>
      </w:r>
    </w:p>
    <w:p w14:paraId="17B57D46" w14:textId="77777777" w:rsidR="00492FD6" w:rsidRPr="00565079" w:rsidRDefault="00492FD6" w:rsidP="001C33BC">
      <w:pPr>
        <w:tabs>
          <w:tab w:val="left" w:pos="4395"/>
        </w:tabs>
        <w:spacing w:after="200" w:line="276" w:lineRule="auto"/>
        <w:rPr>
          <w:rFonts w:eastAsia="Times New Roman" w:cs="Times New Roman"/>
          <w:color w:val="000000" w:themeColor="text1"/>
          <w:sz w:val="18"/>
          <w:szCs w:val="18"/>
          <w:lang w:val="en-GB" w:eastAsia="en-GB"/>
        </w:rPr>
      </w:pPr>
    </w:p>
    <w:p w14:paraId="42FA3395" w14:textId="77777777" w:rsidR="00106A87" w:rsidRPr="00565079" w:rsidRDefault="00106A87" w:rsidP="001C33BC">
      <w:pPr>
        <w:tabs>
          <w:tab w:val="left" w:pos="4395"/>
        </w:tabs>
        <w:spacing w:after="200" w:line="276" w:lineRule="auto"/>
        <w:rPr>
          <w:rFonts w:eastAsia="Times New Roman" w:cs="Times New Roman"/>
          <w:color w:val="000000" w:themeColor="text1"/>
          <w:sz w:val="18"/>
          <w:szCs w:val="18"/>
          <w:lang w:val="en-GB" w:eastAsia="en-GB"/>
        </w:rPr>
      </w:pPr>
    </w:p>
    <w:p w14:paraId="1EDBBC04" w14:textId="77777777" w:rsidR="002E7B84" w:rsidRPr="00565079" w:rsidRDefault="002E7B84" w:rsidP="001C33BC">
      <w:pPr>
        <w:pStyle w:val="berschrift3"/>
        <w:tabs>
          <w:tab w:val="left" w:pos="4395"/>
        </w:tabs>
        <w:rPr>
          <w:color w:val="000000" w:themeColor="text1"/>
          <w:lang w:val="en-GB"/>
        </w:rPr>
      </w:pPr>
      <w:r w:rsidRPr="00565079">
        <w:rPr>
          <w:color w:val="000000" w:themeColor="text1"/>
          <w:lang w:val="en-GB"/>
        </w:rPr>
        <w:t>Test for Creative Thinking – Drawing Production (TCT-DP) &amp; Trust Game</w:t>
      </w:r>
    </w:p>
    <w:p w14:paraId="6EC8B566" w14:textId="44A33E9E" w:rsidR="002E7B84" w:rsidRPr="00565079" w:rsidRDefault="002E7B84" w:rsidP="001C33BC">
      <w:pPr>
        <w:tabs>
          <w:tab w:val="left" w:pos="4395"/>
        </w:tabs>
        <w:rPr>
          <w:rFonts w:cs="Times New Roman"/>
          <w:color w:val="000000" w:themeColor="text1"/>
          <w:lang w:val="en-GB"/>
        </w:rPr>
      </w:pPr>
      <w:r w:rsidRPr="00565079">
        <w:rPr>
          <w:rFonts w:cs="Times New Roman"/>
          <w:b/>
          <w:color w:val="000000" w:themeColor="text1"/>
          <w:lang w:val="en-GB"/>
        </w:rPr>
        <w:t xml:space="preserve">Table </w:t>
      </w:r>
      <w:r w:rsidR="00BD0E3C" w:rsidRPr="00565079">
        <w:rPr>
          <w:rFonts w:cs="Times New Roman"/>
          <w:b/>
          <w:color w:val="000000" w:themeColor="text1"/>
          <w:lang w:val="en-GB"/>
        </w:rPr>
        <w:t>S</w:t>
      </w:r>
      <w:r w:rsidR="00BD0E3C">
        <w:rPr>
          <w:rFonts w:cs="Times New Roman"/>
          <w:b/>
          <w:color w:val="000000" w:themeColor="text1"/>
          <w:lang w:val="en-GB"/>
        </w:rPr>
        <w:t>6</w:t>
      </w:r>
      <w:r w:rsidRPr="00565079">
        <w:rPr>
          <w:rFonts w:cs="Times New Roman"/>
          <w:b/>
          <w:color w:val="000000" w:themeColor="text1"/>
          <w:lang w:val="en-GB"/>
        </w:rPr>
        <w:t>.</w:t>
      </w:r>
      <w:r w:rsidRPr="00565079">
        <w:rPr>
          <w:rFonts w:cs="Times New Roman"/>
          <w:color w:val="000000" w:themeColor="text1"/>
          <w:lang w:val="en-GB"/>
        </w:rPr>
        <w:t xml:space="preserve"> </w:t>
      </w:r>
      <w:proofErr w:type="spellStart"/>
      <w:r w:rsidRPr="00565079">
        <w:rPr>
          <w:rFonts w:cs="Times New Roman"/>
          <w:color w:val="000000" w:themeColor="text1"/>
          <w:lang w:val="en-GB"/>
        </w:rPr>
        <w:t>AoD</w:t>
      </w:r>
      <w:proofErr w:type="spellEnd"/>
      <w:r w:rsidRPr="00565079">
        <w:rPr>
          <w:rFonts w:cs="Times New Roman"/>
          <w:color w:val="000000" w:themeColor="text1"/>
          <w:lang w:val="en-GB"/>
        </w:rPr>
        <w:t xml:space="preserve"> model parameters of the Test for Creative Thinking – Drawing Production (TCT-DP) &amp; Trust Game. These Tests were performed only once per light condition.</w:t>
      </w:r>
    </w:p>
    <w:tbl>
      <w:tblPr>
        <w:tblW w:w="9362" w:type="dxa"/>
        <w:tblInd w:w="93" w:type="dxa"/>
        <w:tblLook w:val="04A0" w:firstRow="1" w:lastRow="0" w:firstColumn="1" w:lastColumn="0" w:noHBand="0" w:noVBand="1"/>
      </w:tblPr>
      <w:tblGrid>
        <w:gridCol w:w="3341"/>
        <w:gridCol w:w="889"/>
        <w:gridCol w:w="496"/>
        <w:gridCol w:w="979"/>
        <w:gridCol w:w="801"/>
        <w:gridCol w:w="974"/>
        <w:gridCol w:w="632"/>
        <w:gridCol w:w="671"/>
        <w:gridCol w:w="579"/>
      </w:tblGrid>
      <w:tr w:rsidR="00442459" w:rsidRPr="00565079" w14:paraId="0655D863" w14:textId="77777777" w:rsidTr="002E7B84">
        <w:trPr>
          <w:trHeight w:val="300"/>
        </w:trPr>
        <w:tc>
          <w:tcPr>
            <w:tcW w:w="3341" w:type="dxa"/>
            <w:tcBorders>
              <w:top w:val="single" w:sz="4" w:space="0" w:color="auto"/>
              <w:left w:val="nil"/>
              <w:bottom w:val="single" w:sz="4" w:space="0" w:color="auto"/>
              <w:right w:val="nil"/>
            </w:tcBorders>
            <w:shd w:val="clear" w:color="auto" w:fill="auto"/>
            <w:noWrap/>
            <w:vAlign w:val="bottom"/>
            <w:hideMark/>
          </w:tcPr>
          <w:p w14:paraId="24E402FE" w14:textId="77777777" w:rsidR="002E7B84" w:rsidRPr="00565079" w:rsidRDefault="002E7B84" w:rsidP="001C33BC">
            <w:pPr>
              <w:tabs>
                <w:tab w:val="right" w:pos="2884"/>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Outcome (Unit)</w:t>
            </w:r>
            <w:r w:rsidRPr="00565079">
              <w:rPr>
                <w:rFonts w:eastAsia="Times New Roman" w:cs="Times New Roman"/>
                <w:b/>
                <w:color w:val="000000" w:themeColor="text1"/>
                <w:sz w:val="18"/>
                <w:szCs w:val="18"/>
                <w:lang w:val="en-GB" w:eastAsia="en-GB"/>
              </w:rPr>
              <w:tab/>
              <w:t>Effect</w:t>
            </w:r>
          </w:p>
        </w:tc>
        <w:tc>
          <w:tcPr>
            <w:tcW w:w="889" w:type="dxa"/>
            <w:tcBorders>
              <w:top w:val="single" w:sz="4" w:space="0" w:color="auto"/>
              <w:left w:val="nil"/>
              <w:bottom w:val="single" w:sz="4" w:space="0" w:color="auto"/>
              <w:right w:val="nil"/>
            </w:tcBorders>
            <w:shd w:val="clear" w:color="auto" w:fill="auto"/>
            <w:noWrap/>
            <w:vAlign w:val="bottom"/>
            <w:hideMark/>
          </w:tcPr>
          <w:p w14:paraId="5A538457" w14:textId="77777777" w:rsidR="002E7B84" w:rsidRPr="00565079" w:rsidRDefault="002E7B84"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Χ²</w:t>
            </w:r>
          </w:p>
        </w:tc>
        <w:tc>
          <w:tcPr>
            <w:tcW w:w="496" w:type="dxa"/>
            <w:tcBorders>
              <w:top w:val="single" w:sz="4" w:space="0" w:color="auto"/>
              <w:left w:val="nil"/>
              <w:bottom w:val="single" w:sz="4" w:space="0" w:color="auto"/>
              <w:right w:val="nil"/>
            </w:tcBorders>
            <w:shd w:val="clear" w:color="auto" w:fill="auto"/>
            <w:noWrap/>
            <w:vAlign w:val="bottom"/>
            <w:hideMark/>
          </w:tcPr>
          <w:p w14:paraId="5108F50A" w14:textId="77777777" w:rsidR="002E7B84" w:rsidRPr="00565079" w:rsidRDefault="002E7B84" w:rsidP="001C33BC">
            <w:pPr>
              <w:tabs>
                <w:tab w:val="left" w:pos="4395"/>
              </w:tabs>
              <w:spacing w:after="0" w:line="240" w:lineRule="auto"/>
              <w:jc w:val="right"/>
              <w:rPr>
                <w:rFonts w:eastAsia="Times New Roman" w:cs="Times New Roman"/>
                <w:b/>
                <w:i/>
                <w:color w:val="000000" w:themeColor="text1"/>
                <w:sz w:val="18"/>
                <w:szCs w:val="18"/>
                <w:lang w:val="en-GB" w:eastAsia="en-GB"/>
              </w:rPr>
            </w:pPr>
            <w:proofErr w:type="spellStart"/>
            <w:r w:rsidRPr="00565079">
              <w:rPr>
                <w:rFonts w:eastAsia="Times New Roman" w:cs="Times New Roman"/>
                <w:b/>
                <w:i/>
                <w:color w:val="000000" w:themeColor="text1"/>
                <w:sz w:val="18"/>
                <w:szCs w:val="18"/>
                <w:lang w:val="en-GB" w:eastAsia="en-GB"/>
              </w:rPr>
              <w:t>Df</w:t>
            </w:r>
            <w:proofErr w:type="spellEnd"/>
          </w:p>
        </w:tc>
        <w:tc>
          <w:tcPr>
            <w:tcW w:w="979" w:type="dxa"/>
            <w:tcBorders>
              <w:top w:val="single" w:sz="4" w:space="0" w:color="auto"/>
              <w:left w:val="nil"/>
              <w:bottom w:val="single" w:sz="4" w:space="0" w:color="auto"/>
              <w:right w:val="nil"/>
            </w:tcBorders>
            <w:shd w:val="clear" w:color="auto" w:fill="auto"/>
            <w:noWrap/>
            <w:vAlign w:val="bottom"/>
            <w:hideMark/>
          </w:tcPr>
          <w:p w14:paraId="5FAD6F00" w14:textId="77777777" w:rsidR="002E7B84" w:rsidRPr="00565079" w:rsidRDefault="002E7B84" w:rsidP="001C33BC">
            <w:pPr>
              <w:tabs>
                <w:tab w:val="left" w:pos="4395"/>
              </w:tabs>
              <w:spacing w:after="0" w:line="240" w:lineRule="auto"/>
              <w:jc w:val="right"/>
              <w:rPr>
                <w:rFonts w:eastAsia="Times New Roman" w:cs="Times New Roman"/>
                <w:b/>
                <w:i/>
                <w:color w:val="000000" w:themeColor="text1"/>
                <w:sz w:val="18"/>
                <w:szCs w:val="18"/>
                <w:lang w:val="en-GB" w:eastAsia="en-GB"/>
              </w:rPr>
            </w:pPr>
            <w:r w:rsidRPr="00565079">
              <w:rPr>
                <w:rFonts w:eastAsia="Times New Roman" w:cs="Times New Roman"/>
                <w:b/>
                <w:i/>
                <w:color w:val="000000" w:themeColor="text1"/>
                <w:sz w:val="18"/>
                <w:szCs w:val="18"/>
                <w:lang w:val="en-GB" w:eastAsia="en-GB"/>
              </w:rPr>
              <w:t>p</w:t>
            </w:r>
          </w:p>
        </w:tc>
        <w:tc>
          <w:tcPr>
            <w:tcW w:w="801" w:type="dxa"/>
            <w:tcBorders>
              <w:top w:val="single" w:sz="4" w:space="0" w:color="auto"/>
              <w:left w:val="nil"/>
              <w:bottom w:val="single" w:sz="4" w:space="0" w:color="auto"/>
              <w:right w:val="nil"/>
            </w:tcBorders>
            <w:shd w:val="clear" w:color="auto" w:fill="auto"/>
            <w:noWrap/>
            <w:vAlign w:val="bottom"/>
            <w:hideMark/>
          </w:tcPr>
          <w:p w14:paraId="1B884232" w14:textId="77777777" w:rsidR="002E7B84" w:rsidRPr="00565079" w:rsidRDefault="002E7B84"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ω</w:t>
            </w:r>
            <w:r w:rsidRPr="00565079">
              <w:rPr>
                <w:rFonts w:cs="Times New Roman"/>
                <w:b/>
                <w:color w:val="000000" w:themeColor="text1"/>
                <w:sz w:val="18"/>
                <w:szCs w:val="18"/>
                <w:vertAlign w:val="subscript"/>
                <w:lang w:val="en-GB"/>
              </w:rPr>
              <w:t>p</w:t>
            </w:r>
            <w:r w:rsidRPr="00565079">
              <w:rPr>
                <w:rFonts w:cs="Times New Roman"/>
                <w:b/>
                <w:color w:val="000000" w:themeColor="text1"/>
                <w:sz w:val="18"/>
                <w:szCs w:val="18"/>
                <w:lang w:val="en-GB"/>
              </w:rPr>
              <w:t>²</w:t>
            </w:r>
          </w:p>
        </w:tc>
        <w:tc>
          <w:tcPr>
            <w:tcW w:w="974" w:type="dxa"/>
            <w:tcBorders>
              <w:top w:val="single" w:sz="4" w:space="0" w:color="auto"/>
              <w:left w:val="nil"/>
              <w:bottom w:val="single" w:sz="4" w:space="0" w:color="auto"/>
              <w:right w:val="nil"/>
            </w:tcBorders>
            <w:shd w:val="clear" w:color="auto" w:fill="auto"/>
            <w:noWrap/>
            <w:vAlign w:val="bottom"/>
            <w:hideMark/>
          </w:tcPr>
          <w:p w14:paraId="556040EB" w14:textId="77777777" w:rsidR="002E7B84" w:rsidRPr="00565079" w:rsidRDefault="002E7B84"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ω</w:t>
            </w:r>
            <w:r w:rsidRPr="00565079">
              <w:rPr>
                <w:rFonts w:cs="Times New Roman"/>
                <w:b/>
                <w:color w:val="000000" w:themeColor="text1"/>
                <w:sz w:val="18"/>
                <w:szCs w:val="18"/>
                <w:vertAlign w:val="subscript"/>
                <w:lang w:val="en-GB"/>
              </w:rPr>
              <w:t>p</w:t>
            </w:r>
            <w:r w:rsidRPr="00565079">
              <w:rPr>
                <w:rFonts w:cs="Times New Roman"/>
                <w:b/>
                <w:color w:val="000000" w:themeColor="text1"/>
                <w:sz w:val="18"/>
                <w:szCs w:val="18"/>
                <w:lang w:val="en-GB"/>
              </w:rPr>
              <w:t>²</w:t>
            </w:r>
            <w:r w:rsidRPr="00565079">
              <w:rPr>
                <w:rFonts w:cs="Times New Roman"/>
                <w:b/>
                <w:color w:val="000000" w:themeColor="text1"/>
                <w:sz w:val="18"/>
                <w:szCs w:val="18"/>
                <w:lang w:val="en-GB"/>
              </w:rPr>
              <w:br/>
              <w:t>Interpret.</w:t>
            </w:r>
          </w:p>
        </w:tc>
        <w:tc>
          <w:tcPr>
            <w:tcW w:w="632" w:type="dxa"/>
            <w:tcBorders>
              <w:top w:val="single" w:sz="4" w:space="0" w:color="auto"/>
              <w:left w:val="nil"/>
              <w:bottom w:val="single" w:sz="4" w:space="0" w:color="auto"/>
              <w:right w:val="nil"/>
            </w:tcBorders>
            <w:shd w:val="clear" w:color="auto" w:fill="auto"/>
            <w:noWrap/>
            <w:vAlign w:val="bottom"/>
            <w:hideMark/>
          </w:tcPr>
          <w:p w14:paraId="68A75F85" w14:textId="77777777" w:rsidR="002E7B84" w:rsidRPr="00565079" w:rsidRDefault="002E7B84"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eastAsia="Times New Roman" w:cs="Times New Roman"/>
                <w:b/>
                <w:i/>
                <w:color w:val="000000" w:themeColor="text1"/>
                <w:sz w:val="18"/>
                <w:szCs w:val="18"/>
                <w:lang w:val="en-GB" w:eastAsia="en-GB"/>
              </w:rPr>
              <w:t>R²</w:t>
            </w:r>
            <w:r w:rsidRPr="00565079">
              <w:rPr>
                <w:rFonts w:eastAsia="Times New Roman" w:cs="Times New Roman"/>
                <w:b/>
                <w:color w:val="000000" w:themeColor="text1"/>
                <w:sz w:val="18"/>
                <w:szCs w:val="18"/>
                <w:lang w:val="en-GB" w:eastAsia="en-GB"/>
              </w:rPr>
              <w:br/>
              <w:t>cond.</w:t>
            </w:r>
          </w:p>
        </w:tc>
        <w:tc>
          <w:tcPr>
            <w:tcW w:w="671" w:type="dxa"/>
            <w:tcBorders>
              <w:top w:val="single" w:sz="4" w:space="0" w:color="auto"/>
              <w:left w:val="nil"/>
              <w:bottom w:val="single" w:sz="4" w:space="0" w:color="auto"/>
              <w:right w:val="nil"/>
            </w:tcBorders>
            <w:shd w:val="clear" w:color="auto" w:fill="auto"/>
            <w:noWrap/>
            <w:vAlign w:val="bottom"/>
            <w:hideMark/>
          </w:tcPr>
          <w:p w14:paraId="78085D96" w14:textId="77777777" w:rsidR="002E7B84" w:rsidRPr="00565079" w:rsidRDefault="002E7B84"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eastAsia="Times New Roman" w:cs="Times New Roman"/>
                <w:b/>
                <w:i/>
                <w:color w:val="000000" w:themeColor="text1"/>
                <w:sz w:val="18"/>
                <w:szCs w:val="18"/>
                <w:lang w:val="en-GB" w:eastAsia="en-GB"/>
              </w:rPr>
              <w:t>R²</w:t>
            </w:r>
            <w:r w:rsidRPr="00565079">
              <w:rPr>
                <w:rFonts w:eastAsia="Times New Roman" w:cs="Times New Roman"/>
                <w:b/>
                <w:color w:val="000000" w:themeColor="text1"/>
                <w:sz w:val="18"/>
                <w:szCs w:val="18"/>
                <w:lang w:val="en-GB" w:eastAsia="en-GB"/>
              </w:rPr>
              <w:br/>
              <w:t>marg.</w:t>
            </w:r>
          </w:p>
        </w:tc>
        <w:tc>
          <w:tcPr>
            <w:tcW w:w="579" w:type="dxa"/>
            <w:tcBorders>
              <w:top w:val="single" w:sz="4" w:space="0" w:color="auto"/>
              <w:left w:val="nil"/>
              <w:bottom w:val="single" w:sz="4" w:space="0" w:color="auto"/>
              <w:right w:val="nil"/>
            </w:tcBorders>
            <w:shd w:val="clear" w:color="auto" w:fill="auto"/>
            <w:noWrap/>
            <w:vAlign w:val="bottom"/>
            <w:hideMark/>
          </w:tcPr>
          <w:p w14:paraId="73FB2F63" w14:textId="77777777" w:rsidR="002E7B84" w:rsidRPr="00565079" w:rsidRDefault="002E7B84" w:rsidP="001C33BC">
            <w:pPr>
              <w:tabs>
                <w:tab w:val="left" w:pos="4395"/>
              </w:tabs>
              <w:spacing w:after="0" w:line="240" w:lineRule="auto"/>
              <w:jc w:val="right"/>
              <w:rPr>
                <w:rFonts w:eastAsia="Times New Roman" w:cs="Times New Roman"/>
                <w:b/>
                <w:i/>
                <w:color w:val="000000" w:themeColor="text1"/>
                <w:sz w:val="18"/>
                <w:szCs w:val="18"/>
                <w:lang w:val="en-GB" w:eastAsia="en-GB"/>
              </w:rPr>
            </w:pPr>
            <w:r w:rsidRPr="00565079">
              <w:rPr>
                <w:rFonts w:eastAsia="Times New Roman" w:cs="Times New Roman"/>
                <w:b/>
                <w:i/>
                <w:color w:val="000000" w:themeColor="text1"/>
                <w:sz w:val="18"/>
                <w:szCs w:val="18"/>
                <w:lang w:val="en-GB" w:eastAsia="en-GB"/>
              </w:rPr>
              <w:t>ICC</w:t>
            </w:r>
          </w:p>
        </w:tc>
      </w:tr>
      <w:tr w:rsidR="00442459" w:rsidRPr="00565079" w14:paraId="07A9A994" w14:textId="77777777" w:rsidTr="002E7B84">
        <w:trPr>
          <w:trHeight w:val="300"/>
        </w:trPr>
        <w:tc>
          <w:tcPr>
            <w:tcW w:w="3341" w:type="dxa"/>
            <w:tcBorders>
              <w:top w:val="single" w:sz="4" w:space="0" w:color="auto"/>
              <w:left w:val="nil"/>
              <w:bottom w:val="single" w:sz="4" w:space="0" w:color="auto"/>
              <w:right w:val="nil"/>
            </w:tcBorders>
            <w:shd w:val="clear" w:color="auto" w:fill="auto"/>
            <w:noWrap/>
            <w:vAlign w:val="bottom"/>
            <w:hideMark/>
          </w:tcPr>
          <w:p w14:paraId="265B0557" w14:textId="77777777" w:rsidR="002E7B84" w:rsidRPr="00565079" w:rsidRDefault="002E7B84"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Test for Creative Thinking (0 – 72)</w:t>
            </w:r>
          </w:p>
        </w:tc>
        <w:tc>
          <w:tcPr>
            <w:tcW w:w="889" w:type="dxa"/>
            <w:tcBorders>
              <w:top w:val="single" w:sz="4" w:space="0" w:color="auto"/>
              <w:left w:val="nil"/>
              <w:bottom w:val="single" w:sz="4" w:space="0" w:color="auto"/>
              <w:right w:val="nil"/>
            </w:tcBorders>
            <w:shd w:val="clear" w:color="auto" w:fill="auto"/>
            <w:noWrap/>
            <w:vAlign w:val="bottom"/>
            <w:hideMark/>
          </w:tcPr>
          <w:p w14:paraId="0CE89700"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c>
          <w:tcPr>
            <w:tcW w:w="496" w:type="dxa"/>
            <w:tcBorders>
              <w:top w:val="single" w:sz="4" w:space="0" w:color="auto"/>
              <w:left w:val="nil"/>
              <w:bottom w:val="single" w:sz="4" w:space="0" w:color="auto"/>
              <w:right w:val="nil"/>
            </w:tcBorders>
            <w:shd w:val="clear" w:color="auto" w:fill="auto"/>
            <w:noWrap/>
            <w:vAlign w:val="bottom"/>
            <w:hideMark/>
          </w:tcPr>
          <w:p w14:paraId="51F59DE9"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c>
          <w:tcPr>
            <w:tcW w:w="979" w:type="dxa"/>
            <w:tcBorders>
              <w:top w:val="single" w:sz="4" w:space="0" w:color="auto"/>
              <w:left w:val="nil"/>
              <w:bottom w:val="single" w:sz="4" w:space="0" w:color="auto"/>
              <w:right w:val="nil"/>
            </w:tcBorders>
            <w:shd w:val="clear" w:color="auto" w:fill="auto"/>
            <w:noWrap/>
            <w:vAlign w:val="bottom"/>
            <w:hideMark/>
          </w:tcPr>
          <w:p w14:paraId="56B7D55A"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c>
          <w:tcPr>
            <w:tcW w:w="801" w:type="dxa"/>
            <w:tcBorders>
              <w:top w:val="single" w:sz="4" w:space="0" w:color="auto"/>
              <w:left w:val="nil"/>
              <w:bottom w:val="single" w:sz="4" w:space="0" w:color="auto"/>
              <w:right w:val="nil"/>
            </w:tcBorders>
            <w:shd w:val="clear" w:color="auto" w:fill="auto"/>
            <w:noWrap/>
            <w:vAlign w:val="bottom"/>
            <w:hideMark/>
          </w:tcPr>
          <w:p w14:paraId="6580B223"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c>
          <w:tcPr>
            <w:tcW w:w="974" w:type="dxa"/>
            <w:tcBorders>
              <w:top w:val="single" w:sz="4" w:space="0" w:color="auto"/>
              <w:left w:val="nil"/>
              <w:bottom w:val="single" w:sz="4" w:space="0" w:color="auto"/>
              <w:right w:val="nil"/>
            </w:tcBorders>
            <w:shd w:val="clear" w:color="auto" w:fill="auto"/>
            <w:noWrap/>
            <w:vAlign w:val="bottom"/>
            <w:hideMark/>
          </w:tcPr>
          <w:p w14:paraId="153EDDC1"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27CE0450"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25884AAE"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c>
          <w:tcPr>
            <w:tcW w:w="579" w:type="dxa"/>
            <w:tcBorders>
              <w:top w:val="single" w:sz="4" w:space="0" w:color="auto"/>
              <w:left w:val="nil"/>
              <w:bottom w:val="single" w:sz="4" w:space="0" w:color="auto"/>
              <w:right w:val="nil"/>
            </w:tcBorders>
            <w:shd w:val="clear" w:color="auto" w:fill="auto"/>
            <w:noWrap/>
            <w:vAlign w:val="bottom"/>
            <w:hideMark/>
          </w:tcPr>
          <w:p w14:paraId="78A5B1FA"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08E5013D" w14:textId="77777777" w:rsidTr="002E7B84">
        <w:trPr>
          <w:trHeight w:val="300"/>
        </w:trPr>
        <w:tc>
          <w:tcPr>
            <w:tcW w:w="3341" w:type="dxa"/>
            <w:tcBorders>
              <w:top w:val="single" w:sz="4" w:space="0" w:color="auto"/>
              <w:left w:val="nil"/>
              <w:bottom w:val="nil"/>
              <w:right w:val="nil"/>
            </w:tcBorders>
            <w:shd w:val="clear" w:color="auto" w:fill="auto"/>
            <w:noWrap/>
            <w:vAlign w:val="bottom"/>
            <w:hideMark/>
          </w:tcPr>
          <w:p w14:paraId="12DB39A8"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89" w:type="dxa"/>
            <w:tcBorders>
              <w:top w:val="nil"/>
              <w:left w:val="nil"/>
              <w:bottom w:val="nil"/>
              <w:right w:val="nil"/>
            </w:tcBorders>
            <w:shd w:val="clear" w:color="auto" w:fill="auto"/>
            <w:noWrap/>
            <w:vAlign w:val="bottom"/>
            <w:hideMark/>
          </w:tcPr>
          <w:p w14:paraId="7F3F9FEB"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330.32</w:t>
            </w:r>
          </w:p>
        </w:tc>
        <w:tc>
          <w:tcPr>
            <w:tcW w:w="496" w:type="dxa"/>
            <w:tcBorders>
              <w:top w:val="nil"/>
              <w:left w:val="nil"/>
              <w:bottom w:val="nil"/>
              <w:right w:val="nil"/>
            </w:tcBorders>
            <w:shd w:val="clear" w:color="auto" w:fill="auto"/>
            <w:noWrap/>
            <w:vAlign w:val="bottom"/>
            <w:hideMark/>
          </w:tcPr>
          <w:p w14:paraId="46E6FBEC"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979" w:type="dxa"/>
            <w:tcBorders>
              <w:top w:val="nil"/>
              <w:left w:val="nil"/>
              <w:bottom w:val="nil"/>
              <w:right w:val="nil"/>
            </w:tcBorders>
            <w:shd w:val="clear" w:color="auto" w:fill="auto"/>
            <w:noWrap/>
            <w:vAlign w:val="bottom"/>
            <w:hideMark/>
          </w:tcPr>
          <w:p w14:paraId="265B68D3"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01" w:type="dxa"/>
            <w:tcBorders>
              <w:top w:val="nil"/>
              <w:left w:val="nil"/>
              <w:bottom w:val="nil"/>
              <w:right w:val="nil"/>
            </w:tcBorders>
            <w:shd w:val="clear" w:color="auto" w:fill="auto"/>
            <w:noWrap/>
            <w:vAlign w:val="bottom"/>
            <w:hideMark/>
          </w:tcPr>
          <w:p w14:paraId="1BD12332"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4" w:type="dxa"/>
            <w:tcBorders>
              <w:top w:val="nil"/>
              <w:left w:val="nil"/>
              <w:bottom w:val="nil"/>
              <w:right w:val="nil"/>
            </w:tcBorders>
            <w:shd w:val="clear" w:color="auto" w:fill="auto"/>
            <w:noWrap/>
            <w:vAlign w:val="bottom"/>
            <w:hideMark/>
          </w:tcPr>
          <w:p w14:paraId="41400603"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50337A8E"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0.34</w:t>
            </w:r>
          </w:p>
        </w:tc>
        <w:tc>
          <w:tcPr>
            <w:tcW w:w="671" w:type="dxa"/>
            <w:tcBorders>
              <w:top w:val="nil"/>
              <w:left w:val="nil"/>
              <w:bottom w:val="nil"/>
              <w:right w:val="nil"/>
            </w:tcBorders>
            <w:shd w:val="clear" w:color="auto" w:fill="auto"/>
            <w:noWrap/>
            <w:vAlign w:val="bottom"/>
            <w:hideMark/>
          </w:tcPr>
          <w:p w14:paraId="61F16EC7"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0.004</w:t>
            </w:r>
          </w:p>
        </w:tc>
        <w:tc>
          <w:tcPr>
            <w:tcW w:w="579" w:type="dxa"/>
            <w:tcBorders>
              <w:top w:val="nil"/>
              <w:left w:val="nil"/>
              <w:bottom w:val="nil"/>
              <w:right w:val="nil"/>
            </w:tcBorders>
            <w:shd w:val="clear" w:color="auto" w:fill="auto"/>
            <w:noWrap/>
            <w:vAlign w:val="bottom"/>
            <w:hideMark/>
          </w:tcPr>
          <w:p w14:paraId="0633B64B"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0.33</w:t>
            </w:r>
          </w:p>
        </w:tc>
      </w:tr>
      <w:tr w:rsidR="00442459" w:rsidRPr="00565079" w14:paraId="2B5474E3" w14:textId="77777777" w:rsidTr="002E7B84">
        <w:trPr>
          <w:trHeight w:val="300"/>
        </w:trPr>
        <w:tc>
          <w:tcPr>
            <w:tcW w:w="3341" w:type="dxa"/>
            <w:tcBorders>
              <w:top w:val="nil"/>
              <w:left w:val="nil"/>
              <w:bottom w:val="nil"/>
              <w:right w:val="nil"/>
            </w:tcBorders>
            <w:shd w:val="clear" w:color="auto" w:fill="auto"/>
            <w:noWrap/>
            <w:vAlign w:val="bottom"/>
            <w:hideMark/>
          </w:tcPr>
          <w:p w14:paraId="546D3828"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89" w:type="dxa"/>
            <w:tcBorders>
              <w:top w:val="nil"/>
              <w:left w:val="nil"/>
              <w:bottom w:val="nil"/>
              <w:right w:val="nil"/>
            </w:tcBorders>
            <w:shd w:val="clear" w:color="auto" w:fill="auto"/>
            <w:noWrap/>
            <w:vAlign w:val="bottom"/>
            <w:hideMark/>
          </w:tcPr>
          <w:p w14:paraId="7D103CCE"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0.31</w:t>
            </w:r>
          </w:p>
        </w:tc>
        <w:tc>
          <w:tcPr>
            <w:tcW w:w="496" w:type="dxa"/>
            <w:tcBorders>
              <w:top w:val="nil"/>
              <w:left w:val="nil"/>
              <w:bottom w:val="nil"/>
              <w:right w:val="nil"/>
            </w:tcBorders>
            <w:shd w:val="clear" w:color="auto" w:fill="auto"/>
            <w:noWrap/>
            <w:vAlign w:val="bottom"/>
            <w:hideMark/>
          </w:tcPr>
          <w:p w14:paraId="72F9A8B6"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979" w:type="dxa"/>
            <w:tcBorders>
              <w:top w:val="nil"/>
              <w:left w:val="nil"/>
              <w:bottom w:val="nil"/>
              <w:right w:val="nil"/>
            </w:tcBorders>
            <w:shd w:val="clear" w:color="auto" w:fill="auto"/>
            <w:noWrap/>
            <w:vAlign w:val="bottom"/>
            <w:hideMark/>
          </w:tcPr>
          <w:p w14:paraId="6ECA5450" w14:textId="77777777" w:rsidR="002E7B84" w:rsidRPr="00565079" w:rsidRDefault="002E7B84"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color w:val="000000" w:themeColor="text1"/>
                <w:sz w:val="18"/>
                <w:szCs w:val="18"/>
                <w:lang w:val="en-GB"/>
              </w:rPr>
              <w:t>.86</w:t>
            </w:r>
          </w:p>
        </w:tc>
        <w:tc>
          <w:tcPr>
            <w:tcW w:w="801" w:type="dxa"/>
            <w:tcBorders>
              <w:top w:val="nil"/>
              <w:left w:val="nil"/>
              <w:bottom w:val="nil"/>
              <w:right w:val="nil"/>
            </w:tcBorders>
            <w:shd w:val="clear" w:color="auto" w:fill="auto"/>
            <w:noWrap/>
            <w:vAlign w:val="bottom"/>
            <w:hideMark/>
          </w:tcPr>
          <w:p w14:paraId="63116730"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-0.05</w:t>
            </w:r>
          </w:p>
        </w:tc>
        <w:tc>
          <w:tcPr>
            <w:tcW w:w="974" w:type="dxa"/>
            <w:tcBorders>
              <w:top w:val="nil"/>
              <w:left w:val="nil"/>
              <w:bottom w:val="nil"/>
              <w:right w:val="nil"/>
            </w:tcBorders>
            <w:shd w:val="clear" w:color="auto" w:fill="auto"/>
            <w:noWrap/>
            <w:vAlign w:val="bottom"/>
            <w:hideMark/>
          </w:tcPr>
          <w:p w14:paraId="2DB08C75"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very small</w:t>
            </w:r>
          </w:p>
        </w:tc>
        <w:tc>
          <w:tcPr>
            <w:tcW w:w="632" w:type="dxa"/>
            <w:tcBorders>
              <w:top w:val="nil"/>
              <w:left w:val="nil"/>
              <w:bottom w:val="nil"/>
              <w:right w:val="nil"/>
            </w:tcBorders>
            <w:shd w:val="clear" w:color="auto" w:fill="auto"/>
            <w:noWrap/>
            <w:vAlign w:val="bottom"/>
            <w:hideMark/>
          </w:tcPr>
          <w:p w14:paraId="69092D2F"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20174542"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9" w:type="dxa"/>
            <w:tcBorders>
              <w:top w:val="nil"/>
              <w:left w:val="nil"/>
              <w:bottom w:val="nil"/>
              <w:right w:val="nil"/>
            </w:tcBorders>
            <w:shd w:val="clear" w:color="auto" w:fill="auto"/>
            <w:noWrap/>
            <w:vAlign w:val="bottom"/>
            <w:hideMark/>
          </w:tcPr>
          <w:p w14:paraId="37C8BF02"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7FE21359" w14:textId="77777777" w:rsidTr="002E7B84">
        <w:trPr>
          <w:trHeight w:val="300"/>
        </w:trPr>
        <w:tc>
          <w:tcPr>
            <w:tcW w:w="3341" w:type="dxa"/>
            <w:tcBorders>
              <w:top w:val="single" w:sz="4" w:space="0" w:color="auto"/>
              <w:left w:val="nil"/>
              <w:bottom w:val="single" w:sz="4" w:space="0" w:color="auto"/>
              <w:right w:val="nil"/>
            </w:tcBorders>
            <w:shd w:val="clear" w:color="auto" w:fill="auto"/>
            <w:noWrap/>
            <w:vAlign w:val="bottom"/>
            <w:hideMark/>
          </w:tcPr>
          <w:p w14:paraId="6214F50A" w14:textId="77777777" w:rsidR="002E7B84" w:rsidRPr="00565079" w:rsidRDefault="002E7B84" w:rsidP="001C33BC">
            <w:pPr>
              <w:tabs>
                <w:tab w:val="left" w:pos="4395"/>
              </w:tabs>
              <w:spacing w:after="0" w:line="240" w:lineRule="auto"/>
              <w:rPr>
                <w:rFonts w:eastAsia="Times New Roman" w:cs="Times New Roman"/>
                <w:b/>
                <w:color w:val="000000" w:themeColor="text1"/>
                <w:sz w:val="18"/>
                <w:szCs w:val="18"/>
                <w:lang w:val="en-GB" w:eastAsia="en-GB"/>
              </w:rPr>
            </w:pPr>
            <w:proofErr w:type="spellStart"/>
            <w:r w:rsidRPr="00565079">
              <w:rPr>
                <w:rFonts w:eastAsia="Times New Roman" w:cs="Times New Roman"/>
                <w:b/>
                <w:color w:val="000000" w:themeColor="text1"/>
                <w:sz w:val="18"/>
                <w:szCs w:val="18"/>
                <w:lang w:val="en-GB" w:eastAsia="en-GB"/>
              </w:rPr>
              <w:t>Trustgame</w:t>
            </w:r>
            <w:proofErr w:type="spellEnd"/>
            <w:r w:rsidRPr="00565079">
              <w:rPr>
                <w:rFonts w:eastAsia="Times New Roman" w:cs="Times New Roman"/>
                <w:b/>
                <w:color w:val="000000" w:themeColor="text1"/>
                <w:sz w:val="18"/>
                <w:szCs w:val="18"/>
                <w:lang w:val="en-GB" w:eastAsia="en-GB"/>
              </w:rPr>
              <w:t xml:space="preserve"> - Stake (CHF)</w:t>
            </w:r>
          </w:p>
        </w:tc>
        <w:tc>
          <w:tcPr>
            <w:tcW w:w="889" w:type="dxa"/>
            <w:tcBorders>
              <w:top w:val="single" w:sz="4" w:space="0" w:color="auto"/>
              <w:left w:val="nil"/>
              <w:bottom w:val="single" w:sz="4" w:space="0" w:color="auto"/>
              <w:right w:val="nil"/>
            </w:tcBorders>
            <w:shd w:val="clear" w:color="auto" w:fill="auto"/>
            <w:noWrap/>
            <w:vAlign w:val="bottom"/>
            <w:hideMark/>
          </w:tcPr>
          <w:p w14:paraId="590972E6"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c>
          <w:tcPr>
            <w:tcW w:w="496" w:type="dxa"/>
            <w:tcBorders>
              <w:top w:val="single" w:sz="4" w:space="0" w:color="auto"/>
              <w:left w:val="nil"/>
              <w:bottom w:val="single" w:sz="4" w:space="0" w:color="auto"/>
              <w:right w:val="nil"/>
            </w:tcBorders>
            <w:shd w:val="clear" w:color="auto" w:fill="auto"/>
            <w:noWrap/>
            <w:vAlign w:val="bottom"/>
            <w:hideMark/>
          </w:tcPr>
          <w:p w14:paraId="5A89BB78"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c>
          <w:tcPr>
            <w:tcW w:w="979" w:type="dxa"/>
            <w:tcBorders>
              <w:top w:val="single" w:sz="4" w:space="0" w:color="auto"/>
              <w:left w:val="nil"/>
              <w:bottom w:val="single" w:sz="4" w:space="0" w:color="auto"/>
              <w:right w:val="nil"/>
            </w:tcBorders>
            <w:shd w:val="clear" w:color="auto" w:fill="auto"/>
            <w:noWrap/>
            <w:vAlign w:val="bottom"/>
            <w:hideMark/>
          </w:tcPr>
          <w:p w14:paraId="70E9C33B"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c>
          <w:tcPr>
            <w:tcW w:w="801" w:type="dxa"/>
            <w:tcBorders>
              <w:top w:val="single" w:sz="4" w:space="0" w:color="auto"/>
              <w:left w:val="nil"/>
              <w:bottom w:val="single" w:sz="4" w:space="0" w:color="auto"/>
              <w:right w:val="nil"/>
            </w:tcBorders>
            <w:shd w:val="clear" w:color="auto" w:fill="auto"/>
            <w:noWrap/>
            <w:vAlign w:val="bottom"/>
            <w:hideMark/>
          </w:tcPr>
          <w:p w14:paraId="52F3AA11"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c>
          <w:tcPr>
            <w:tcW w:w="974" w:type="dxa"/>
            <w:tcBorders>
              <w:top w:val="single" w:sz="4" w:space="0" w:color="auto"/>
              <w:left w:val="nil"/>
              <w:bottom w:val="single" w:sz="4" w:space="0" w:color="auto"/>
              <w:right w:val="nil"/>
            </w:tcBorders>
            <w:shd w:val="clear" w:color="auto" w:fill="auto"/>
            <w:noWrap/>
            <w:vAlign w:val="bottom"/>
            <w:hideMark/>
          </w:tcPr>
          <w:p w14:paraId="68D01CEC"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12F28645"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7D15B431"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c>
          <w:tcPr>
            <w:tcW w:w="579" w:type="dxa"/>
            <w:tcBorders>
              <w:top w:val="single" w:sz="4" w:space="0" w:color="auto"/>
              <w:left w:val="nil"/>
              <w:bottom w:val="single" w:sz="4" w:space="0" w:color="auto"/>
              <w:right w:val="nil"/>
            </w:tcBorders>
            <w:shd w:val="clear" w:color="auto" w:fill="auto"/>
            <w:noWrap/>
            <w:vAlign w:val="bottom"/>
            <w:hideMark/>
          </w:tcPr>
          <w:p w14:paraId="44AEC5AB" w14:textId="77777777" w:rsidR="002E7B84" w:rsidRPr="00565079" w:rsidRDefault="002E7B84"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4AAEB4D1" w14:textId="77777777" w:rsidTr="002E7B84">
        <w:trPr>
          <w:trHeight w:val="300"/>
        </w:trPr>
        <w:tc>
          <w:tcPr>
            <w:tcW w:w="3341" w:type="dxa"/>
            <w:tcBorders>
              <w:top w:val="single" w:sz="4" w:space="0" w:color="auto"/>
              <w:left w:val="nil"/>
              <w:bottom w:val="nil"/>
              <w:right w:val="nil"/>
            </w:tcBorders>
            <w:shd w:val="clear" w:color="auto" w:fill="auto"/>
            <w:noWrap/>
            <w:vAlign w:val="bottom"/>
            <w:hideMark/>
          </w:tcPr>
          <w:p w14:paraId="1F0D428F"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89" w:type="dxa"/>
            <w:tcBorders>
              <w:top w:val="nil"/>
              <w:left w:val="nil"/>
              <w:bottom w:val="nil"/>
              <w:right w:val="nil"/>
            </w:tcBorders>
            <w:shd w:val="clear" w:color="auto" w:fill="auto"/>
            <w:noWrap/>
            <w:vAlign w:val="bottom"/>
            <w:hideMark/>
          </w:tcPr>
          <w:p w14:paraId="5ABF19ED"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114.13</w:t>
            </w:r>
          </w:p>
        </w:tc>
        <w:tc>
          <w:tcPr>
            <w:tcW w:w="496" w:type="dxa"/>
            <w:tcBorders>
              <w:top w:val="nil"/>
              <w:left w:val="nil"/>
              <w:bottom w:val="nil"/>
              <w:right w:val="nil"/>
            </w:tcBorders>
            <w:shd w:val="clear" w:color="auto" w:fill="auto"/>
            <w:noWrap/>
            <w:vAlign w:val="bottom"/>
            <w:hideMark/>
          </w:tcPr>
          <w:p w14:paraId="705278DA"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979" w:type="dxa"/>
            <w:tcBorders>
              <w:top w:val="nil"/>
              <w:left w:val="nil"/>
              <w:bottom w:val="nil"/>
              <w:right w:val="nil"/>
            </w:tcBorders>
            <w:shd w:val="clear" w:color="auto" w:fill="auto"/>
            <w:noWrap/>
            <w:vAlign w:val="bottom"/>
            <w:hideMark/>
          </w:tcPr>
          <w:p w14:paraId="26F348A5"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01" w:type="dxa"/>
            <w:tcBorders>
              <w:top w:val="nil"/>
              <w:left w:val="nil"/>
              <w:bottom w:val="nil"/>
              <w:right w:val="nil"/>
            </w:tcBorders>
            <w:shd w:val="clear" w:color="auto" w:fill="auto"/>
            <w:noWrap/>
            <w:vAlign w:val="bottom"/>
            <w:hideMark/>
          </w:tcPr>
          <w:p w14:paraId="5E36A8BF"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4" w:type="dxa"/>
            <w:tcBorders>
              <w:top w:val="nil"/>
              <w:left w:val="nil"/>
              <w:bottom w:val="nil"/>
              <w:right w:val="nil"/>
            </w:tcBorders>
            <w:shd w:val="clear" w:color="auto" w:fill="auto"/>
            <w:noWrap/>
            <w:vAlign w:val="bottom"/>
            <w:hideMark/>
          </w:tcPr>
          <w:p w14:paraId="71F49A2D"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4FCB94AD"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0.69</w:t>
            </w:r>
          </w:p>
        </w:tc>
        <w:tc>
          <w:tcPr>
            <w:tcW w:w="671" w:type="dxa"/>
            <w:tcBorders>
              <w:top w:val="nil"/>
              <w:left w:val="nil"/>
              <w:bottom w:val="nil"/>
              <w:right w:val="nil"/>
            </w:tcBorders>
            <w:shd w:val="clear" w:color="auto" w:fill="auto"/>
            <w:noWrap/>
            <w:vAlign w:val="bottom"/>
            <w:hideMark/>
          </w:tcPr>
          <w:p w14:paraId="50139314"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0.02</w:t>
            </w:r>
          </w:p>
        </w:tc>
        <w:tc>
          <w:tcPr>
            <w:tcW w:w="579" w:type="dxa"/>
            <w:tcBorders>
              <w:top w:val="nil"/>
              <w:left w:val="nil"/>
              <w:bottom w:val="nil"/>
              <w:right w:val="nil"/>
            </w:tcBorders>
            <w:shd w:val="clear" w:color="auto" w:fill="auto"/>
            <w:noWrap/>
            <w:vAlign w:val="bottom"/>
            <w:hideMark/>
          </w:tcPr>
          <w:p w14:paraId="19FE4521"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0.68</w:t>
            </w:r>
          </w:p>
        </w:tc>
      </w:tr>
      <w:tr w:rsidR="00442459" w:rsidRPr="00565079" w14:paraId="1D4D33BA" w14:textId="77777777" w:rsidTr="002E7B84">
        <w:trPr>
          <w:trHeight w:val="300"/>
        </w:trPr>
        <w:tc>
          <w:tcPr>
            <w:tcW w:w="3341" w:type="dxa"/>
            <w:tcBorders>
              <w:top w:val="nil"/>
              <w:left w:val="nil"/>
              <w:bottom w:val="nil"/>
              <w:right w:val="nil"/>
            </w:tcBorders>
            <w:shd w:val="clear" w:color="auto" w:fill="auto"/>
            <w:noWrap/>
            <w:vAlign w:val="bottom"/>
            <w:hideMark/>
          </w:tcPr>
          <w:p w14:paraId="2B5B87C0"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89" w:type="dxa"/>
            <w:tcBorders>
              <w:top w:val="nil"/>
              <w:left w:val="nil"/>
              <w:bottom w:val="nil"/>
              <w:right w:val="nil"/>
            </w:tcBorders>
            <w:shd w:val="clear" w:color="auto" w:fill="auto"/>
            <w:noWrap/>
            <w:vAlign w:val="bottom"/>
            <w:hideMark/>
          </w:tcPr>
          <w:p w14:paraId="717391B6"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3.19</w:t>
            </w:r>
          </w:p>
        </w:tc>
        <w:tc>
          <w:tcPr>
            <w:tcW w:w="496" w:type="dxa"/>
            <w:tcBorders>
              <w:top w:val="nil"/>
              <w:left w:val="nil"/>
              <w:bottom w:val="nil"/>
              <w:right w:val="nil"/>
            </w:tcBorders>
            <w:shd w:val="clear" w:color="auto" w:fill="auto"/>
            <w:noWrap/>
            <w:vAlign w:val="bottom"/>
            <w:hideMark/>
          </w:tcPr>
          <w:p w14:paraId="79A9DF76"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979" w:type="dxa"/>
            <w:tcBorders>
              <w:top w:val="nil"/>
              <w:left w:val="nil"/>
              <w:bottom w:val="nil"/>
              <w:right w:val="nil"/>
            </w:tcBorders>
            <w:shd w:val="clear" w:color="auto" w:fill="auto"/>
            <w:noWrap/>
            <w:vAlign w:val="bottom"/>
            <w:hideMark/>
          </w:tcPr>
          <w:p w14:paraId="04EEA4E3" w14:textId="77777777" w:rsidR="002E7B84" w:rsidRPr="00565079" w:rsidRDefault="002E7B84"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color w:val="000000" w:themeColor="text1"/>
                <w:sz w:val="18"/>
                <w:szCs w:val="18"/>
                <w:lang w:val="en-GB"/>
              </w:rPr>
              <w:t>.20</w:t>
            </w:r>
          </w:p>
        </w:tc>
        <w:tc>
          <w:tcPr>
            <w:tcW w:w="801" w:type="dxa"/>
            <w:tcBorders>
              <w:top w:val="nil"/>
              <w:left w:val="nil"/>
              <w:bottom w:val="nil"/>
              <w:right w:val="nil"/>
            </w:tcBorders>
            <w:shd w:val="clear" w:color="auto" w:fill="auto"/>
            <w:noWrap/>
            <w:vAlign w:val="bottom"/>
            <w:hideMark/>
          </w:tcPr>
          <w:p w14:paraId="5238450C"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0.04</w:t>
            </w:r>
          </w:p>
        </w:tc>
        <w:tc>
          <w:tcPr>
            <w:tcW w:w="974" w:type="dxa"/>
            <w:tcBorders>
              <w:top w:val="nil"/>
              <w:left w:val="nil"/>
              <w:bottom w:val="nil"/>
              <w:right w:val="nil"/>
            </w:tcBorders>
            <w:shd w:val="clear" w:color="auto" w:fill="auto"/>
            <w:noWrap/>
            <w:vAlign w:val="bottom"/>
            <w:hideMark/>
          </w:tcPr>
          <w:p w14:paraId="53BDBA1F"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very small</w:t>
            </w:r>
          </w:p>
        </w:tc>
        <w:tc>
          <w:tcPr>
            <w:tcW w:w="632" w:type="dxa"/>
            <w:tcBorders>
              <w:top w:val="nil"/>
              <w:left w:val="nil"/>
              <w:bottom w:val="nil"/>
              <w:right w:val="nil"/>
            </w:tcBorders>
            <w:shd w:val="clear" w:color="auto" w:fill="auto"/>
            <w:noWrap/>
            <w:vAlign w:val="bottom"/>
            <w:hideMark/>
          </w:tcPr>
          <w:p w14:paraId="309A0C28"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20D12CA8"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9" w:type="dxa"/>
            <w:tcBorders>
              <w:top w:val="nil"/>
              <w:left w:val="nil"/>
              <w:bottom w:val="nil"/>
              <w:right w:val="nil"/>
            </w:tcBorders>
            <w:shd w:val="clear" w:color="auto" w:fill="auto"/>
            <w:noWrap/>
            <w:vAlign w:val="bottom"/>
            <w:hideMark/>
          </w:tcPr>
          <w:p w14:paraId="13AADF82" w14:textId="77777777" w:rsidR="002E7B84" w:rsidRPr="00565079" w:rsidRDefault="002E7B84" w:rsidP="001C33BC">
            <w:pPr>
              <w:tabs>
                <w:tab w:val="left" w:pos="4395"/>
              </w:tabs>
              <w:spacing w:after="0" w:line="240" w:lineRule="auto"/>
              <w:jc w:val="right"/>
              <w:rPr>
                <w:rFonts w:eastAsia="Times New Roman" w:cs="Times New Roman"/>
                <w:color w:val="000000" w:themeColor="text1"/>
                <w:sz w:val="18"/>
                <w:szCs w:val="18"/>
                <w:lang w:val="en-GB" w:eastAsia="en-GB"/>
              </w:rPr>
            </w:pPr>
          </w:p>
        </w:tc>
      </w:tr>
    </w:tbl>
    <w:p w14:paraId="35C63492" w14:textId="77777777" w:rsidR="002E7B84" w:rsidRPr="00565079" w:rsidRDefault="002E7B84" w:rsidP="001C33BC">
      <w:pPr>
        <w:tabs>
          <w:tab w:val="left" w:pos="4395"/>
        </w:tabs>
        <w:rPr>
          <w:rFonts w:eastAsia="Times New Roman" w:cs="Times New Roman"/>
          <w:color w:val="000000" w:themeColor="text1"/>
          <w:sz w:val="18"/>
          <w:szCs w:val="18"/>
          <w:lang w:val="en-GB" w:eastAsia="en-GB"/>
        </w:rPr>
      </w:pPr>
      <w:r w:rsidRPr="00565079">
        <w:rPr>
          <w:rFonts w:cs="Times New Roman"/>
          <w:color w:val="000000" w:themeColor="text1"/>
          <w:sz w:val="18"/>
          <w:lang w:val="en-GB"/>
        </w:rPr>
        <w:t xml:space="preserve">Note. </w:t>
      </w:r>
      <w:proofErr w:type="spellStart"/>
      <w:r w:rsidRPr="00565079">
        <w:rPr>
          <w:rFonts w:eastAsia="Times New Roman" w:cs="Times New Roman"/>
          <w:i/>
          <w:color w:val="000000" w:themeColor="text1"/>
          <w:sz w:val="18"/>
          <w:szCs w:val="18"/>
          <w:lang w:val="en-GB" w:eastAsia="en-GB"/>
        </w:rPr>
        <w:t>Df</w:t>
      </w:r>
      <w:proofErr w:type="spellEnd"/>
      <w:r w:rsidRPr="00565079">
        <w:rPr>
          <w:rFonts w:eastAsia="Times New Roman" w:cs="Times New Roman"/>
          <w:color w:val="000000" w:themeColor="text1"/>
          <w:sz w:val="18"/>
          <w:szCs w:val="18"/>
          <w:lang w:val="en-GB" w:eastAsia="en-GB"/>
        </w:rPr>
        <w:t xml:space="preserve">: degrees of freedom of </w:t>
      </w:r>
      <w:r w:rsidRPr="00565079">
        <w:rPr>
          <w:rFonts w:cs="Times New Roman"/>
          <w:color w:val="000000" w:themeColor="text1"/>
          <w:lang w:val="en-GB"/>
        </w:rPr>
        <w:t xml:space="preserve">Χ²; </w:t>
      </w:r>
      <w:r w:rsidRPr="00565079">
        <w:rPr>
          <w:rFonts w:eastAsia="Times New Roman" w:cs="Times New Roman"/>
          <w:i/>
          <w:color w:val="000000" w:themeColor="text1"/>
          <w:sz w:val="18"/>
          <w:szCs w:val="18"/>
          <w:lang w:val="en-GB" w:eastAsia="en-GB"/>
        </w:rPr>
        <w:t>ICC</w:t>
      </w:r>
      <w:r w:rsidRPr="00565079">
        <w:rPr>
          <w:rFonts w:eastAsia="Times New Roman" w:cs="Times New Roman"/>
          <w:color w:val="000000" w:themeColor="text1"/>
          <w:sz w:val="18"/>
          <w:szCs w:val="18"/>
          <w:lang w:val="en-GB" w:eastAsia="en-GB"/>
        </w:rPr>
        <w:t>: intra class correlation, variance proportion of random effects</w:t>
      </w:r>
    </w:p>
    <w:p w14:paraId="23A1A10B" w14:textId="77777777" w:rsidR="00DD7142" w:rsidRPr="00565079" w:rsidRDefault="00DD7142" w:rsidP="00DD7142">
      <w:pPr>
        <w:rPr>
          <w:color w:val="000000" w:themeColor="text1"/>
          <w:lang w:val="en-GB"/>
        </w:rPr>
      </w:pPr>
    </w:p>
    <w:p w14:paraId="0AABE9CF" w14:textId="77777777" w:rsidR="00DD7142" w:rsidRPr="00565079" w:rsidRDefault="00DD7142" w:rsidP="00DD7142">
      <w:pPr>
        <w:rPr>
          <w:color w:val="000000" w:themeColor="text1"/>
          <w:lang w:val="en-GB"/>
        </w:rPr>
      </w:pPr>
    </w:p>
    <w:p w14:paraId="69AED378" w14:textId="77777777" w:rsidR="0064585D" w:rsidRPr="00565079" w:rsidRDefault="0064585D">
      <w:pPr>
        <w:spacing w:after="200" w:line="276" w:lineRule="auto"/>
        <w:rPr>
          <w:rFonts w:asciiTheme="majorHAnsi" w:eastAsia="Times New Roman" w:hAnsiTheme="majorHAnsi" w:cstheme="majorBidi"/>
          <w:color w:val="000000" w:themeColor="text1"/>
          <w:sz w:val="24"/>
          <w:szCs w:val="24"/>
          <w:lang w:val="en-GB"/>
        </w:rPr>
      </w:pPr>
      <w:r w:rsidRPr="00565079">
        <w:rPr>
          <w:color w:val="000000" w:themeColor="text1"/>
          <w:lang w:val="en-GB"/>
        </w:rPr>
        <w:br w:type="page"/>
      </w:r>
    </w:p>
    <w:p w14:paraId="289399E8" w14:textId="535B1E86" w:rsidR="00492FD6" w:rsidRPr="00565079" w:rsidRDefault="00BD5ABE" w:rsidP="001C33BC">
      <w:pPr>
        <w:pStyle w:val="berschrift3"/>
        <w:tabs>
          <w:tab w:val="left" w:pos="4395"/>
        </w:tabs>
        <w:rPr>
          <w:color w:val="000000" w:themeColor="text1"/>
          <w:lang w:val="en-GB"/>
        </w:rPr>
      </w:pPr>
      <w:r w:rsidRPr="00565079">
        <w:rPr>
          <w:color w:val="000000" w:themeColor="text1"/>
          <w:lang w:val="en-GB"/>
        </w:rPr>
        <w:lastRenderedPageBreak/>
        <w:t xml:space="preserve">Subjective </w:t>
      </w:r>
      <w:r w:rsidR="00492FD6" w:rsidRPr="00565079">
        <w:rPr>
          <w:color w:val="000000" w:themeColor="text1"/>
          <w:lang w:val="en-GB"/>
        </w:rPr>
        <w:t>Effort</w:t>
      </w:r>
      <w:r w:rsidRPr="00565079">
        <w:rPr>
          <w:color w:val="000000" w:themeColor="text1"/>
          <w:lang w:val="en-GB"/>
        </w:rPr>
        <w:t xml:space="preserve"> Rating (RSME)</w:t>
      </w:r>
    </w:p>
    <w:p w14:paraId="60B858CB" w14:textId="0ED24946" w:rsidR="00BD5ABE" w:rsidRPr="00565079" w:rsidRDefault="00BD5ABE" w:rsidP="001C33BC">
      <w:pPr>
        <w:tabs>
          <w:tab w:val="left" w:pos="4395"/>
        </w:tabs>
        <w:rPr>
          <w:rFonts w:cs="Times New Roman"/>
          <w:color w:val="000000" w:themeColor="text1"/>
          <w:lang w:val="en-GB"/>
        </w:rPr>
      </w:pPr>
      <w:r w:rsidRPr="00565079">
        <w:rPr>
          <w:rFonts w:cs="Times New Roman"/>
          <w:b/>
          <w:color w:val="000000" w:themeColor="text1"/>
          <w:lang w:val="en-GB"/>
        </w:rPr>
        <w:t xml:space="preserve">Table </w:t>
      </w:r>
      <w:r w:rsidR="00BD0E3C" w:rsidRPr="00565079">
        <w:rPr>
          <w:rFonts w:cs="Times New Roman"/>
          <w:b/>
          <w:color w:val="000000" w:themeColor="text1"/>
          <w:lang w:val="en-GB"/>
        </w:rPr>
        <w:t>S</w:t>
      </w:r>
      <w:r w:rsidR="00BD0E3C">
        <w:rPr>
          <w:rFonts w:cs="Times New Roman"/>
          <w:b/>
          <w:color w:val="000000" w:themeColor="text1"/>
          <w:lang w:val="en-GB"/>
        </w:rPr>
        <w:t>7</w:t>
      </w:r>
      <w:r w:rsidRPr="00565079">
        <w:rPr>
          <w:rFonts w:cs="Times New Roman"/>
          <w:b/>
          <w:color w:val="000000" w:themeColor="text1"/>
          <w:lang w:val="en-GB"/>
        </w:rPr>
        <w:t>.</w:t>
      </w:r>
      <w:r w:rsidRPr="00565079">
        <w:rPr>
          <w:rFonts w:cs="Times New Roman"/>
          <w:color w:val="000000" w:themeColor="text1"/>
          <w:lang w:val="en-GB"/>
        </w:rPr>
        <w:t xml:space="preserve"> </w:t>
      </w:r>
      <w:proofErr w:type="spellStart"/>
      <w:r w:rsidRPr="00565079">
        <w:rPr>
          <w:rFonts w:cs="Times New Roman"/>
          <w:color w:val="000000" w:themeColor="text1"/>
          <w:lang w:val="en-GB"/>
        </w:rPr>
        <w:t>AoD</w:t>
      </w:r>
      <w:proofErr w:type="spellEnd"/>
      <w:r w:rsidRPr="00565079">
        <w:rPr>
          <w:rFonts w:cs="Times New Roman"/>
          <w:color w:val="000000" w:themeColor="text1"/>
          <w:lang w:val="en-GB"/>
        </w:rPr>
        <w:t xml:space="preserve"> model parameters of the Subjective Effort Rating measures (RSME).</w:t>
      </w:r>
    </w:p>
    <w:tbl>
      <w:tblPr>
        <w:tblW w:w="9443" w:type="dxa"/>
        <w:tblInd w:w="93" w:type="dxa"/>
        <w:tblLook w:val="04A0" w:firstRow="1" w:lastRow="0" w:firstColumn="1" w:lastColumn="0" w:noHBand="0" w:noVBand="1"/>
      </w:tblPr>
      <w:tblGrid>
        <w:gridCol w:w="3341"/>
        <w:gridCol w:w="889"/>
        <w:gridCol w:w="496"/>
        <w:gridCol w:w="1038"/>
        <w:gridCol w:w="801"/>
        <w:gridCol w:w="974"/>
        <w:gridCol w:w="632"/>
        <w:gridCol w:w="671"/>
        <w:gridCol w:w="601"/>
      </w:tblGrid>
      <w:tr w:rsidR="00442459" w:rsidRPr="00565079" w14:paraId="5604A2FE" w14:textId="77777777" w:rsidTr="001C33BC">
        <w:trPr>
          <w:trHeight w:val="300"/>
        </w:trPr>
        <w:tc>
          <w:tcPr>
            <w:tcW w:w="3341" w:type="dxa"/>
            <w:tcBorders>
              <w:top w:val="single" w:sz="4" w:space="0" w:color="auto"/>
              <w:left w:val="nil"/>
              <w:bottom w:val="single" w:sz="4" w:space="0" w:color="auto"/>
              <w:right w:val="nil"/>
            </w:tcBorders>
            <w:shd w:val="clear" w:color="auto" w:fill="auto"/>
            <w:noWrap/>
            <w:vAlign w:val="bottom"/>
            <w:hideMark/>
          </w:tcPr>
          <w:p w14:paraId="41842AF4" w14:textId="77777777" w:rsidR="00492FD6" w:rsidRPr="00565079" w:rsidRDefault="00492FD6" w:rsidP="001C33BC">
            <w:pPr>
              <w:tabs>
                <w:tab w:val="right" w:pos="2884"/>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Outcome (Unit)</w:t>
            </w:r>
            <w:r w:rsidRPr="00565079">
              <w:rPr>
                <w:rFonts w:eastAsia="Times New Roman" w:cs="Times New Roman"/>
                <w:b/>
                <w:color w:val="000000" w:themeColor="text1"/>
                <w:sz w:val="18"/>
                <w:szCs w:val="18"/>
                <w:lang w:val="en-GB" w:eastAsia="en-GB"/>
              </w:rPr>
              <w:tab/>
              <w:t>Effect</w:t>
            </w:r>
          </w:p>
        </w:tc>
        <w:tc>
          <w:tcPr>
            <w:tcW w:w="889" w:type="dxa"/>
            <w:tcBorders>
              <w:top w:val="single" w:sz="4" w:space="0" w:color="auto"/>
              <w:left w:val="nil"/>
              <w:bottom w:val="single" w:sz="4" w:space="0" w:color="auto"/>
              <w:right w:val="nil"/>
            </w:tcBorders>
            <w:shd w:val="clear" w:color="auto" w:fill="auto"/>
            <w:noWrap/>
            <w:vAlign w:val="bottom"/>
            <w:hideMark/>
          </w:tcPr>
          <w:p w14:paraId="0670AC09"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Χ²</w:t>
            </w:r>
          </w:p>
        </w:tc>
        <w:tc>
          <w:tcPr>
            <w:tcW w:w="496" w:type="dxa"/>
            <w:tcBorders>
              <w:top w:val="single" w:sz="4" w:space="0" w:color="auto"/>
              <w:left w:val="nil"/>
              <w:bottom w:val="single" w:sz="4" w:space="0" w:color="auto"/>
              <w:right w:val="nil"/>
            </w:tcBorders>
            <w:shd w:val="clear" w:color="auto" w:fill="auto"/>
            <w:noWrap/>
            <w:vAlign w:val="bottom"/>
            <w:hideMark/>
          </w:tcPr>
          <w:p w14:paraId="2B847D22" w14:textId="77777777" w:rsidR="00492FD6" w:rsidRPr="00565079" w:rsidRDefault="00492FD6" w:rsidP="001C33BC">
            <w:pPr>
              <w:tabs>
                <w:tab w:val="left" w:pos="4395"/>
              </w:tabs>
              <w:spacing w:after="0" w:line="240" w:lineRule="auto"/>
              <w:jc w:val="right"/>
              <w:rPr>
                <w:rFonts w:eastAsia="Times New Roman" w:cs="Times New Roman"/>
                <w:b/>
                <w:i/>
                <w:color w:val="000000" w:themeColor="text1"/>
                <w:sz w:val="18"/>
                <w:szCs w:val="18"/>
                <w:lang w:val="en-GB" w:eastAsia="en-GB"/>
              </w:rPr>
            </w:pPr>
            <w:proofErr w:type="spellStart"/>
            <w:r w:rsidRPr="00565079">
              <w:rPr>
                <w:rFonts w:eastAsia="Times New Roman" w:cs="Times New Roman"/>
                <w:b/>
                <w:i/>
                <w:color w:val="000000" w:themeColor="text1"/>
                <w:sz w:val="18"/>
                <w:szCs w:val="18"/>
                <w:lang w:val="en-GB" w:eastAsia="en-GB"/>
              </w:rPr>
              <w:t>Df</w:t>
            </w:r>
            <w:proofErr w:type="spellEnd"/>
          </w:p>
        </w:tc>
        <w:tc>
          <w:tcPr>
            <w:tcW w:w="1038" w:type="dxa"/>
            <w:tcBorders>
              <w:top w:val="single" w:sz="4" w:space="0" w:color="auto"/>
              <w:left w:val="nil"/>
              <w:bottom w:val="single" w:sz="4" w:space="0" w:color="auto"/>
              <w:right w:val="nil"/>
            </w:tcBorders>
            <w:shd w:val="clear" w:color="auto" w:fill="auto"/>
            <w:noWrap/>
            <w:vAlign w:val="bottom"/>
            <w:hideMark/>
          </w:tcPr>
          <w:p w14:paraId="14C14D1B" w14:textId="77777777" w:rsidR="00492FD6" w:rsidRPr="00565079" w:rsidRDefault="00492FD6" w:rsidP="001C33BC">
            <w:pPr>
              <w:tabs>
                <w:tab w:val="left" w:pos="4395"/>
              </w:tabs>
              <w:spacing w:after="0" w:line="240" w:lineRule="auto"/>
              <w:jc w:val="right"/>
              <w:rPr>
                <w:rFonts w:eastAsia="Times New Roman" w:cs="Times New Roman"/>
                <w:b/>
                <w:i/>
                <w:color w:val="000000" w:themeColor="text1"/>
                <w:sz w:val="18"/>
                <w:szCs w:val="18"/>
                <w:lang w:val="en-GB" w:eastAsia="en-GB"/>
              </w:rPr>
            </w:pPr>
            <w:r w:rsidRPr="00565079">
              <w:rPr>
                <w:rFonts w:eastAsia="Times New Roman" w:cs="Times New Roman"/>
                <w:b/>
                <w:i/>
                <w:color w:val="000000" w:themeColor="text1"/>
                <w:sz w:val="18"/>
                <w:szCs w:val="18"/>
                <w:lang w:val="en-GB" w:eastAsia="en-GB"/>
              </w:rPr>
              <w:t>p</w:t>
            </w:r>
          </w:p>
        </w:tc>
        <w:tc>
          <w:tcPr>
            <w:tcW w:w="801" w:type="dxa"/>
            <w:tcBorders>
              <w:top w:val="single" w:sz="4" w:space="0" w:color="auto"/>
              <w:left w:val="nil"/>
              <w:bottom w:val="single" w:sz="4" w:space="0" w:color="auto"/>
              <w:right w:val="nil"/>
            </w:tcBorders>
            <w:shd w:val="clear" w:color="auto" w:fill="auto"/>
            <w:noWrap/>
            <w:vAlign w:val="bottom"/>
            <w:hideMark/>
          </w:tcPr>
          <w:p w14:paraId="56B7D0C9"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ω</w:t>
            </w:r>
            <w:r w:rsidRPr="00565079">
              <w:rPr>
                <w:rFonts w:cs="Times New Roman"/>
                <w:b/>
                <w:color w:val="000000" w:themeColor="text1"/>
                <w:sz w:val="18"/>
                <w:szCs w:val="18"/>
                <w:vertAlign w:val="subscript"/>
                <w:lang w:val="en-GB"/>
              </w:rPr>
              <w:t>p</w:t>
            </w:r>
            <w:r w:rsidRPr="00565079">
              <w:rPr>
                <w:rFonts w:cs="Times New Roman"/>
                <w:b/>
                <w:color w:val="000000" w:themeColor="text1"/>
                <w:sz w:val="18"/>
                <w:szCs w:val="18"/>
                <w:lang w:val="en-GB"/>
              </w:rPr>
              <w:t>²</w:t>
            </w:r>
          </w:p>
        </w:tc>
        <w:tc>
          <w:tcPr>
            <w:tcW w:w="974" w:type="dxa"/>
            <w:tcBorders>
              <w:top w:val="single" w:sz="4" w:space="0" w:color="auto"/>
              <w:left w:val="nil"/>
              <w:bottom w:val="single" w:sz="4" w:space="0" w:color="auto"/>
              <w:right w:val="nil"/>
            </w:tcBorders>
            <w:shd w:val="clear" w:color="auto" w:fill="auto"/>
            <w:noWrap/>
            <w:vAlign w:val="bottom"/>
            <w:hideMark/>
          </w:tcPr>
          <w:p w14:paraId="64D18FE6"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ω</w:t>
            </w:r>
            <w:r w:rsidRPr="00565079">
              <w:rPr>
                <w:rFonts w:cs="Times New Roman"/>
                <w:b/>
                <w:color w:val="000000" w:themeColor="text1"/>
                <w:sz w:val="18"/>
                <w:szCs w:val="18"/>
                <w:vertAlign w:val="subscript"/>
                <w:lang w:val="en-GB"/>
              </w:rPr>
              <w:t>p</w:t>
            </w:r>
            <w:r w:rsidRPr="00565079">
              <w:rPr>
                <w:rFonts w:cs="Times New Roman"/>
                <w:b/>
                <w:color w:val="000000" w:themeColor="text1"/>
                <w:sz w:val="18"/>
                <w:szCs w:val="18"/>
                <w:lang w:val="en-GB"/>
              </w:rPr>
              <w:t>²</w:t>
            </w:r>
            <w:r w:rsidRPr="00565079">
              <w:rPr>
                <w:rFonts w:cs="Times New Roman"/>
                <w:b/>
                <w:color w:val="000000" w:themeColor="text1"/>
                <w:sz w:val="18"/>
                <w:szCs w:val="18"/>
                <w:lang w:val="en-GB"/>
              </w:rPr>
              <w:br/>
              <w:t>Interpret.</w:t>
            </w:r>
          </w:p>
        </w:tc>
        <w:tc>
          <w:tcPr>
            <w:tcW w:w="632" w:type="dxa"/>
            <w:tcBorders>
              <w:top w:val="single" w:sz="4" w:space="0" w:color="auto"/>
              <w:left w:val="nil"/>
              <w:bottom w:val="single" w:sz="4" w:space="0" w:color="auto"/>
              <w:right w:val="nil"/>
            </w:tcBorders>
            <w:shd w:val="clear" w:color="auto" w:fill="auto"/>
            <w:noWrap/>
            <w:vAlign w:val="bottom"/>
            <w:hideMark/>
          </w:tcPr>
          <w:p w14:paraId="568A6570"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eastAsia="Times New Roman" w:cs="Times New Roman"/>
                <w:b/>
                <w:i/>
                <w:color w:val="000000" w:themeColor="text1"/>
                <w:sz w:val="18"/>
                <w:szCs w:val="18"/>
                <w:lang w:val="en-GB" w:eastAsia="en-GB"/>
              </w:rPr>
              <w:t>R²</w:t>
            </w:r>
            <w:r w:rsidRPr="00565079">
              <w:rPr>
                <w:rFonts w:eastAsia="Times New Roman" w:cs="Times New Roman"/>
                <w:b/>
                <w:color w:val="000000" w:themeColor="text1"/>
                <w:sz w:val="18"/>
                <w:szCs w:val="18"/>
                <w:lang w:val="en-GB" w:eastAsia="en-GB"/>
              </w:rPr>
              <w:br/>
              <w:t>cond.</w:t>
            </w:r>
          </w:p>
        </w:tc>
        <w:tc>
          <w:tcPr>
            <w:tcW w:w="671" w:type="dxa"/>
            <w:tcBorders>
              <w:top w:val="single" w:sz="4" w:space="0" w:color="auto"/>
              <w:left w:val="nil"/>
              <w:bottom w:val="single" w:sz="4" w:space="0" w:color="auto"/>
              <w:right w:val="nil"/>
            </w:tcBorders>
            <w:shd w:val="clear" w:color="auto" w:fill="auto"/>
            <w:noWrap/>
            <w:vAlign w:val="bottom"/>
            <w:hideMark/>
          </w:tcPr>
          <w:p w14:paraId="16624F55"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eastAsia="Times New Roman" w:cs="Times New Roman"/>
                <w:b/>
                <w:i/>
                <w:color w:val="000000" w:themeColor="text1"/>
                <w:sz w:val="18"/>
                <w:szCs w:val="18"/>
                <w:lang w:val="en-GB" w:eastAsia="en-GB"/>
              </w:rPr>
              <w:t>R²</w:t>
            </w:r>
            <w:r w:rsidRPr="00565079">
              <w:rPr>
                <w:rFonts w:eastAsia="Times New Roman" w:cs="Times New Roman"/>
                <w:b/>
                <w:color w:val="000000" w:themeColor="text1"/>
                <w:sz w:val="18"/>
                <w:szCs w:val="18"/>
                <w:lang w:val="en-GB" w:eastAsia="en-GB"/>
              </w:rPr>
              <w:br/>
              <w:t>marg.</w:t>
            </w:r>
          </w:p>
        </w:tc>
        <w:tc>
          <w:tcPr>
            <w:tcW w:w="601" w:type="dxa"/>
            <w:tcBorders>
              <w:top w:val="single" w:sz="4" w:space="0" w:color="auto"/>
              <w:left w:val="nil"/>
              <w:bottom w:val="single" w:sz="4" w:space="0" w:color="auto"/>
              <w:right w:val="nil"/>
            </w:tcBorders>
            <w:shd w:val="clear" w:color="auto" w:fill="auto"/>
            <w:noWrap/>
            <w:vAlign w:val="bottom"/>
            <w:hideMark/>
          </w:tcPr>
          <w:p w14:paraId="548A3AF5" w14:textId="77777777" w:rsidR="00492FD6" w:rsidRPr="00565079" w:rsidRDefault="00492FD6" w:rsidP="001C33BC">
            <w:pPr>
              <w:tabs>
                <w:tab w:val="left" w:pos="4395"/>
              </w:tabs>
              <w:spacing w:after="0" w:line="240" w:lineRule="auto"/>
              <w:jc w:val="right"/>
              <w:rPr>
                <w:rFonts w:eastAsia="Times New Roman" w:cs="Times New Roman"/>
                <w:b/>
                <w:i/>
                <w:color w:val="000000" w:themeColor="text1"/>
                <w:sz w:val="18"/>
                <w:szCs w:val="18"/>
                <w:lang w:val="en-GB" w:eastAsia="en-GB"/>
              </w:rPr>
            </w:pPr>
            <w:r w:rsidRPr="00565079">
              <w:rPr>
                <w:rFonts w:eastAsia="Times New Roman" w:cs="Times New Roman"/>
                <w:b/>
                <w:i/>
                <w:color w:val="000000" w:themeColor="text1"/>
                <w:sz w:val="18"/>
                <w:szCs w:val="18"/>
                <w:lang w:val="en-GB" w:eastAsia="en-GB"/>
              </w:rPr>
              <w:t>ICC</w:t>
            </w:r>
          </w:p>
        </w:tc>
      </w:tr>
      <w:tr w:rsidR="00442459" w:rsidRPr="00565079" w14:paraId="6B4475DE" w14:textId="77777777" w:rsidTr="001C33BC">
        <w:trPr>
          <w:trHeight w:val="300"/>
        </w:trPr>
        <w:tc>
          <w:tcPr>
            <w:tcW w:w="3341" w:type="dxa"/>
            <w:tcBorders>
              <w:top w:val="single" w:sz="4" w:space="0" w:color="auto"/>
              <w:left w:val="nil"/>
              <w:bottom w:val="single" w:sz="4" w:space="0" w:color="auto"/>
              <w:right w:val="nil"/>
            </w:tcBorders>
            <w:shd w:val="clear" w:color="auto" w:fill="auto"/>
            <w:noWrap/>
            <w:vAlign w:val="bottom"/>
            <w:hideMark/>
          </w:tcPr>
          <w:p w14:paraId="0AEDC9E3"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Perceived Given Effort (%) (-2 – 2)</w:t>
            </w:r>
          </w:p>
        </w:tc>
        <w:tc>
          <w:tcPr>
            <w:tcW w:w="889" w:type="dxa"/>
            <w:tcBorders>
              <w:top w:val="single" w:sz="4" w:space="0" w:color="auto"/>
              <w:left w:val="nil"/>
              <w:bottom w:val="single" w:sz="4" w:space="0" w:color="auto"/>
              <w:right w:val="nil"/>
            </w:tcBorders>
            <w:shd w:val="clear" w:color="auto" w:fill="auto"/>
            <w:noWrap/>
            <w:vAlign w:val="bottom"/>
            <w:hideMark/>
          </w:tcPr>
          <w:p w14:paraId="5F66B43F"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96" w:type="dxa"/>
            <w:tcBorders>
              <w:top w:val="single" w:sz="4" w:space="0" w:color="auto"/>
              <w:left w:val="nil"/>
              <w:bottom w:val="single" w:sz="4" w:space="0" w:color="auto"/>
              <w:right w:val="nil"/>
            </w:tcBorders>
            <w:shd w:val="clear" w:color="auto" w:fill="auto"/>
            <w:noWrap/>
            <w:vAlign w:val="bottom"/>
            <w:hideMark/>
          </w:tcPr>
          <w:p w14:paraId="021DCA3B"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4BE3D7C7"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01" w:type="dxa"/>
            <w:tcBorders>
              <w:top w:val="single" w:sz="4" w:space="0" w:color="auto"/>
              <w:left w:val="nil"/>
              <w:bottom w:val="single" w:sz="4" w:space="0" w:color="auto"/>
              <w:right w:val="nil"/>
            </w:tcBorders>
            <w:shd w:val="clear" w:color="auto" w:fill="auto"/>
            <w:noWrap/>
            <w:vAlign w:val="bottom"/>
            <w:hideMark/>
          </w:tcPr>
          <w:p w14:paraId="7ED9DCC9"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4" w:type="dxa"/>
            <w:tcBorders>
              <w:top w:val="single" w:sz="4" w:space="0" w:color="auto"/>
              <w:left w:val="nil"/>
              <w:bottom w:val="single" w:sz="4" w:space="0" w:color="auto"/>
              <w:right w:val="nil"/>
            </w:tcBorders>
            <w:shd w:val="clear" w:color="auto" w:fill="auto"/>
            <w:noWrap/>
            <w:vAlign w:val="bottom"/>
            <w:hideMark/>
          </w:tcPr>
          <w:p w14:paraId="06F806A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7424036A"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24A3F60A"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01" w:type="dxa"/>
            <w:tcBorders>
              <w:top w:val="single" w:sz="4" w:space="0" w:color="auto"/>
              <w:left w:val="nil"/>
              <w:bottom w:val="single" w:sz="4" w:space="0" w:color="auto"/>
              <w:right w:val="nil"/>
            </w:tcBorders>
            <w:shd w:val="clear" w:color="auto" w:fill="auto"/>
            <w:noWrap/>
            <w:vAlign w:val="bottom"/>
            <w:hideMark/>
          </w:tcPr>
          <w:p w14:paraId="4122B347"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61ACDEDE" w14:textId="77777777" w:rsidTr="001C33BC">
        <w:trPr>
          <w:trHeight w:val="300"/>
        </w:trPr>
        <w:tc>
          <w:tcPr>
            <w:tcW w:w="3341" w:type="dxa"/>
            <w:tcBorders>
              <w:top w:val="single" w:sz="4" w:space="0" w:color="auto"/>
              <w:left w:val="nil"/>
              <w:right w:val="nil"/>
            </w:tcBorders>
            <w:shd w:val="clear" w:color="auto" w:fill="auto"/>
            <w:noWrap/>
            <w:vAlign w:val="bottom"/>
            <w:hideMark/>
          </w:tcPr>
          <w:p w14:paraId="3C6AC60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89" w:type="dxa"/>
            <w:tcBorders>
              <w:top w:val="nil"/>
              <w:left w:val="nil"/>
              <w:right w:val="nil"/>
            </w:tcBorders>
            <w:shd w:val="clear" w:color="auto" w:fill="auto"/>
            <w:noWrap/>
            <w:vAlign w:val="bottom"/>
            <w:hideMark/>
          </w:tcPr>
          <w:p w14:paraId="673ACDA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130.96</w:t>
            </w:r>
          </w:p>
        </w:tc>
        <w:tc>
          <w:tcPr>
            <w:tcW w:w="496" w:type="dxa"/>
            <w:tcBorders>
              <w:top w:val="nil"/>
              <w:left w:val="nil"/>
              <w:right w:val="nil"/>
            </w:tcBorders>
            <w:shd w:val="clear" w:color="auto" w:fill="auto"/>
            <w:noWrap/>
            <w:vAlign w:val="bottom"/>
            <w:hideMark/>
          </w:tcPr>
          <w:p w14:paraId="55F18AB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right w:val="nil"/>
            </w:tcBorders>
            <w:shd w:val="clear" w:color="auto" w:fill="auto"/>
            <w:noWrap/>
            <w:vAlign w:val="bottom"/>
            <w:hideMark/>
          </w:tcPr>
          <w:p w14:paraId="2E62732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01" w:type="dxa"/>
            <w:tcBorders>
              <w:top w:val="nil"/>
              <w:left w:val="nil"/>
              <w:right w:val="nil"/>
            </w:tcBorders>
            <w:shd w:val="clear" w:color="auto" w:fill="auto"/>
            <w:noWrap/>
            <w:vAlign w:val="bottom"/>
            <w:hideMark/>
          </w:tcPr>
          <w:p w14:paraId="11E88A9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4" w:type="dxa"/>
            <w:tcBorders>
              <w:top w:val="nil"/>
              <w:left w:val="nil"/>
              <w:right w:val="nil"/>
            </w:tcBorders>
            <w:shd w:val="clear" w:color="auto" w:fill="auto"/>
            <w:noWrap/>
            <w:vAlign w:val="bottom"/>
            <w:hideMark/>
          </w:tcPr>
          <w:p w14:paraId="211A950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right w:val="nil"/>
            </w:tcBorders>
            <w:shd w:val="clear" w:color="auto" w:fill="auto"/>
            <w:noWrap/>
            <w:vAlign w:val="bottom"/>
            <w:hideMark/>
          </w:tcPr>
          <w:p w14:paraId="13D33DC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0.59</w:t>
            </w:r>
          </w:p>
        </w:tc>
        <w:tc>
          <w:tcPr>
            <w:tcW w:w="671" w:type="dxa"/>
            <w:tcBorders>
              <w:top w:val="nil"/>
              <w:left w:val="nil"/>
              <w:right w:val="nil"/>
            </w:tcBorders>
            <w:shd w:val="clear" w:color="auto" w:fill="auto"/>
            <w:noWrap/>
            <w:vAlign w:val="bottom"/>
            <w:hideMark/>
          </w:tcPr>
          <w:p w14:paraId="29F4C84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0.03</w:t>
            </w:r>
          </w:p>
        </w:tc>
        <w:tc>
          <w:tcPr>
            <w:tcW w:w="601" w:type="dxa"/>
            <w:tcBorders>
              <w:top w:val="nil"/>
              <w:left w:val="nil"/>
              <w:right w:val="nil"/>
            </w:tcBorders>
            <w:shd w:val="clear" w:color="auto" w:fill="auto"/>
            <w:noWrap/>
            <w:vAlign w:val="bottom"/>
            <w:hideMark/>
          </w:tcPr>
          <w:p w14:paraId="2EB49B0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0.57</w:t>
            </w:r>
          </w:p>
        </w:tc>
      </w:tr>
      <w:tr w:rsidR="00442459" w:rsidRPr="00565079" w14:paraId="5F627DB4" w14:textId="77777777" w:rsidTr="001C33BC">
        <w:trPr>
          <w:trHeight w:val="300"/>
        </w:trPr>
        <w:tc>
          <w:tcPr>
            <w:tcW w:w="3341" w:type="dxa"/>
            <w:tcBorders>
              <w:top w:val="nil"/>
              <w:left w:val="nil"/>
              <w:bottom w:val="single" w:sz="4" w:space="0" w:color="auto"/>
              <w:right w:val="nil"/>
            </w:tcBorders>
            <w:shd w:val="clear" w:color="auto" w:fill="auto"/>
            <w:noWrap/>
            <w:vAlign w:val="bottom"/>
            <w:hideMark/>
          </w:tcPr>
          <w:p w14:paraId="3FEEDDBD" w14:textId="4FE0A0A3" w:rsidR="00492FD6" w:rsidRPr="00565079" w:rsidRDefault="00784A97" w:rsidP="001C33BC">
            <w:pPr>
              <w:tabs>
                <w:tab w:val="left" w:pos="4395"/>
              </w:tabs>
              <w:spacing w:after="0" w:line="240" w:lineRule="auto"/>
              <w:rPr>
                <w:rFonts w:eastAsia="Times New Roman" w:cs="Times New Roman"/>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Selected Model: </w:t>
            </w:r>
            <w:r w:rsidR="00D36C98" w:rsidRPr="00565079">
              <w:rPr>
                <w:rFonts w:eastAsia="Times New Roman" w:cs="Times New Roman"/>
                <w:color w:val="000000" w:themeColor="text1"/>
                <w:sz w:val="18"/>
                <w:szCs w:val="18"/>
                <w:lang w:val="en-GB" w:eastAsia="en-GB"/>
              </w:rPr>
              <w:t xml:space="preserve">                    </w:t>
            </w:r>
            <w:r w:rsidR="00492FD6" w:rsidRPr="00565079">
              <w:rPr>
                <w:rFonts w:eastAsia="Times New Roman" w:cs="Times New Roman"/>
                <w:color w:val="000000" w:themeColor="text1"/>
                <w:sz w:val="18"/>
                <w:szCs w:val="18"/>
                <w:lang w:val="en-GB" w:eastAsia="en-GB"/>
              </w:rPr>
              <w:t>Time of Day</w:t>
            </w:r>
          </w:p>
        </w:tc>
        <w:tc>
          <w:tcPr>
            <w:tcW w:w="889" w:type="dxa"/>
            <w:tcBorders>
              <w:top w:val="nil"/>
              <w:left w:val="nil"/>
              <w:bottom w:val="single" w:sz="4" w:space="0" w:color="auto"/>
              <w:right w:val="nil"/>
            </w:tcBorders>
            <w:shd w:val="clear" w:color="auto" w:fill="auto"/>
            <w:noWrap/>
            <w:vAlign w:val="bottom"/>
            <w:hideMark/>
          </w:tcPr>
          <w:p w14:paraId="49BD758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9.08</w:t>
            </w:r>
          </w:p>
        </w:tc>
        <w:tc>
          <w:tcPr>
            <w:tcW w:w="496" w:type="dxa"/>
            <w:tcBorders>
              <w:top w:val="nil"/>
              <w:left w:val="nil"/>
              <w:bottom w:val="single" w:sz="4" w:space="0" w:color="auto"/>
              <w:right w:val="nil"/>
            </w:tcBorders>
            <w:shd w:val="clear" w:color="auto" w:fill="auto"/>
            <w:noWrap/>
            <w:vAlign w:val="bottom"/>
            <w:hideMark/>
          </w:tcPr>
          <w:p w14:paraId="0451812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single" w:sz="4" w:space="0" w:color="auto"/>
              <w:right w:val="nil"/>
            </w:tcBorders>
            <w:shd w:val="clear" w:color="auto" w:fill="auto"/>
            <w:noWrap/>
            <w:vAlign w:val="bottom"/>
            <w:hideMark/>
          </w:tcPr>
          <w:p w14:paraId="45D54E60" w14:textId="77777777" w:rsidR="00492FD6" w:rsidRPr="00565079" w:rsidRDefault="00492FD6"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color w:val="000000" w:themeColor="text1"/>
                <w:sz w:val="18"/>
                <w:szCs w:val="18"/>
                <w:lang w:val="en-GB"/>
              </w:rPr>
              <w:t>.01</w:t>
            </w:r>
          </w:p>
        </w:tc>
        <w:tc>
          <w:tcPr>
            <w:tcW w:w="801" w:type="dxa"/>
            <w:tcBorders>
              <w:top w:val="nil"/>
              <w:left w:val="nil"/>
              <w:bottom w:val="single" w:sz="4" w:space="0" w:color="auto"/>
              <w:right w:val="nil"/>
            </w:tcBorders>
            <w:shd w:val="clear" w:color="auto" w:fill="auto"/>
            <w:noWrap/>
            <w:vAlign w:val="bottom"/>
            <w:hideMark/>
          </w:tcPr>
          <w:p w14:paraId="232C871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0.07</w:t>
            </w:r>
          </w:p>
        </w:tc>
        <w:tc>
          <w:tcPr>
            <w:tcW w:w="974" w:type="dxa"/>
            <w:tcBorders>
              <w:top w:val="nil"/>
              <w:left w:val="nil"/>
              <w:bottom w:val="single" w:sz="4" w:space="0" w:color="auto"/>
              <w:right w:val="nil"/>
            </w:tcBorders>
            <w:shd w:val="clear" w:color="auto" w:fill="auto"/>
            <w:noWrap/>
            <w:vAlign w:val="bottom"/>
            <w:hideMark/>
          </w:tcPr>
          <w:p w14:paraId="7E47BC3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medium</w:t>
            </w:r>
          </w:p>
        </w:tc>
        <w:tc>
          <w:tcPr>
            <w:tcW w:w="632" w:type="dxa"/>
            <w:tcBorders>
              <w:top w:val="nil"/>
              <w:left w:val="nil"/>
              <w:bottom w:val="single" w:sz="4" w:space="0" w:color="auto"/>
              <w:right w:val="nil"/>
            </w:tcBorders>
            <w:shd w:val="clear" w:color="auto" w:fill="auto"/>
            <w:noWrap/>
            <w:vAlign w:val="bottom"/>
            <w:hideMark/>
          </w:tcPr>
          <w:p w14:paraId="210BBC8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5A4B81E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single" w:sz="4" w:space="0" w:color="auto"/>
              <w:right w:val="nil"/>
            </w:tcBorders>
            <w:shd w:val="clear" w:color="auto" w:fill="auto"/>
            <w:noWrap/>
            <w:vAlign w:val="bottom"/>
            <w:hideMark/>
          </w:tcPr>
          <w:p w14:paraId="1DC310A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3E5362" w:rsidRPr="00565079" w14:paraId="75533B70" w14:textId="77777777" w:rsidTr="001C33BC">
        <w:trPr>
          <w:trHeight w:val="300"/>
        </w:trPr>
        <w:tc>
          <w:tcPr>
            <w:tcW w:w="3341" w:type="dxa"/>
            <w:tcBorders>
              <w:top w:val="single" w:sz="4" w:space="0" w:color="auto"/>
              <w:left w:val="nil"/>
              <w:bottom w:val="nil"/>
              <w:right w:val="nil"/>
            </w:tcBorders>
            <w:shd w:val="clear" w:color="auto" w:fill="auto"/>
            <w:noWrap/>
            <w:vAlign w:val="bottom"/>
            <w:hideMark/>
          </w:tcPr>
          <w:p w14:paraId="3F7D3048" w14:textId="7777777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89" w:type="dxa"/>
            <w:tcBorders>
              <w:top w:val="single" w:sz="4" w:space="0" w:color="auto"/>
              <w:left w:val="nil"/>
              <w:bottom w:val="nil"/>
              <w:right w:val="nil"/>
            </w:tcBorders>
            <w:shd w:val="clear" w:color="auto" w:fill="auto"/>
            <w:noWrap/>
            <w:vAlign w:val="bottom"/>
            <w:hideMark/>
          </w:tcPr>
          <w:p w14:paraId="40B21951" w14:textId="3B9D6435"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130.96</w:t>
            </w:r>
          </w:p>
        </w:tc>
        <w:tc>
          <w:tcPr>
            <w:tcW w:w="496" w:type="dxa"/>
            <w:tcBorders>
              <w:top w:val="single" w:sz="4" w:space="0" w:color="auto"/>
              <w:left w:val="nil"/>
              <w:bottom w:val="nil"/>
              <w:right w:val="nil"/>
            </w:tcBorders>
            <w:shd w:val="clear" w:color="auto" w:fill="auto"/>
            <w:noWrap/>
            <w:vAlign w:val="bottom"/>
            <w:hideMark/>
          </w:tcPr>
          <w:p w14:paraId="0B820621" w14:textId="240B1A32"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1</w:t>
            </w:r>
          </w:p>
        </w:tc>
        <w:tc>
          <w:tcPr>
            <w:tcW w:w="1038" w:type="dxa"/>
            <w:tcBorders>
              <w:top w:val="single" w:sz="4" w:space="0" w:color="auto"/>
              <w:left w:val="nil"/>
              <w:bottom w:val="nil"/>
              <w:right w:val="nil"/>
            </w:tcBorders>
            <w:shd w:val="clear" w:color="auto" w:fill="auto"/>
            <w:noWrap/>
            <w:vAlign w:val="bottom"/>
            <w:hideMark/>
          </w:tcPr>
          <w:p w14:paraId="1631E154" w14:textId="777F7CB5" w:rsidR="003E5362" w:rsidRPr="00565079" w:rsidRDefault="00282BC9"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801" w:type="dxa"/>
            <w:tcBorders>
              <w:top w:val="single" w:sz="4" w:space="0" w:color="auto"/>
              <w:left w:val="nil"/>
              <w:bottom w:val="nil"/>
              <w:right w:val="nil"/>
            </w:tcBorders>
            <w:shd w:val="clear" w:color="auto" w:fill="auto"/>
            <w:noWrap/>
            <w:vAlign w:val="bottom"/>
            <w:hideMark/>
          </w:tcPr>
          <w:p w14:paraId="129E15FB" w14:textId="7777777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4" w:type="dxa"/>
            <w:tcBorders>
              <w:top w:val="single" w:sz="4" w:space="0" w:color="auto"/>
              <w:left w:val="nil"/>
              <w:bottom w:val="nil"/>
              <w:right w:val="nil"/>
            </w:tcBorders>
            <w:shd w:val="clear" w:color="auto" w:fill="auto"/>
            <w:noWrap/>
            <w:vAlign w:val="bottom"/>
            <w:hideMark/>
          </w:tcPr>
          <w:p w14:paraId="55BDF614" w14:textId="7777777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single" w:sz="4" w:space="0" w:color="auto"/>
              <w:left w:val="nil"/>
              <w:bottom w:val="nil"/>
              <w:right w:val="nil"/>
            </w:tcBorders>
            <w:shd w:val="clear" w:color="auto" w:fill="auto"/>
            <w:noWrap/>
            <w:vAlign w:val="bottom"/>
            <w:hideMark/>
          </w:tcPr>
          <w:p w14:paraId="73964A6F" w14:textId="7F247E7B"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0.59</w:t>
            </w:r>
          </w:p>
        </w:tc>
        <w:tc>
          <w:tcPr>
            <w:tcW w:w="671" w:type="dxa"/>
            <w:tcBorders>
              <w:top w:val="single" w:sz="4" w:space="0" w:color="auto"/>
              <w:left w:val="nil"/>
              <w:bottom w:val="nil"/>
              <w:right w:val="nil"/>
            </w:tcBorders>
            <w:shd w:val="clear" w:color="auto" w:fill="auto"/>
            <w:noWrap/>
            <w:vAlign w:val="bottom"/>
            <w:hideMark/>
          </w:tcPr>
          <w:p w14:paraId="67B2771D" w14:textId="68A022EE"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0.05</w:t>
            </w:r>
          </w:p>
        </w:tc>
        <w:tc>
          <w:tcPr>
            <w:tcW w:w="601" w:type="dxa"/>
            <w:tcBorders>
              <w:top w:val="single" w:sz="4" w:space="0" w:color="auto"/>
              <w:left w:val="nil"/>
              <w:bottom w:val="nil"/>
              <w:right w:val="nil"/>
            </w:tcBorders>
            <w:shd w:val="clear" w:color="auto" w:fill="auto"/>
            <w:noWrap/>
            <w:vAlign w:val="bottom"/>
            <w:hideMark/>
          </w:tcPr>
          <w:p w14:paraId="449077DD" w14:textId="70F06A6B"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0.57</w:t>
            </w:r>
          </w:p>
        </w:tc>
      </w:tr>
      <w:tr w:rsidR="003E5362" w:rsidRPr="00565079" w14:paraId="47EB2071" w14:textId="77777777" w:rsidTr="001C33BC">
        <w:trPr>
          <w:trHeight w:val="300"/>
        </w:trPr>
        <w:tc>
          <w:tcPr>
            <w:tcW w:w="3341" w:type="dxa"/>
            <w:tcBorders>
              <w:top w:val="nil"/>
              <w:left w:val="nil"/>
              <w:bottom w:val="nil"/>
              <w:right w:val="nil"/>
            </w:tcBorders>
            <w:shd w:val="clear" w:color="auto" w:fill="auto"/>
            <w:noWrap/>
            <w:vAlign w:val="bottom"/>
            <w:hideMark/>
          </w:tcPr>
          <w:p w14:paraId="151C35F2" w14:textId="7777777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89" w:type="dxa"/>
            <w:tcBorders>
              <w:top w:val="nil"/>
              <w:left w:val="nil"/>
              <w:bottom w:val="nil"/>
              <w:right w:val="nil"/>
            </w:tcBorders>
            <w:shd w:val="clear" w:color="auto" w:fill="auto"/>
            <w:noWrap/>
            <w:vAlign w:val="bottom"/>
            <w:hideMark/>
          </w:tcPr>
          <w:p w14:paraId="764E3AEF" w14:textId="05A681B0"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3.56</w:t>
            </w:r>
          </w:p>
        </w:tc>
        <w:tc>
          <w:tcPr>
            <w:tcW w:w="496" w:type="dxa"/>
            <w:tcBorders>
              <w:top w:val="nil"/>
              <w:left w:val="nil"/>
              <w:bottom w:val="nil"/>
              <w:right w:val="nil"/>
            </w:tcBorders>
            <w:shd w:val="clear" w:color="auto" w:fill="auto"/>
            <w:noWrap/>
            <w:vAlign w:val="bottom"/>
            <w:hideMark/>
          </w:tcPr>
          <w:p w14:paraId="3237E19B" w14:textId="6399E75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2</w:t>
            </w:r>
          </w:p>
        </w:tc>
        <w:tc>
          <w:tcPr>
            <w:tcW w:w="1038" w:type="dxa"/>
            <w:tcBorders>
              <w:top w:val="nil"/>
              <w:left w:val="nil"/>
              <w:bottom w:val="nil"/>
              <w:right w:val="nil"/>
            </w:tcBorders>
            <w:shd w:val="clear" w:color="auto" w:fill="auto"/>
            <w:noWrap/>
            <w:vAlign w:val="bottom"/>
            <w:hideMark/>
          </w:tcPr>
          <w:p w14:paraId="24D6B7AD" w14:textId="70E01061" w:rsidR="003E5362" w:rsidRPr="00565079" w:rsidRDefault="00282BC9"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sz w:val="18"/>
                <w:szCs w:val="18"/>
                <w:lang w:val="en-GB"/>
              </w:rPr>
              <w:t>.</w:t>
            </w:r>
            <w:r w:rsidR="003E5362" w:rsidRPr="00565079">
              <w:rPr>
                <w:sz w:val="18"/>
                <w:szCs w:val="18"/>
                <w:lang w:val="en-GB"/>
              </w:rPr>
              <w:t>17</w:t>
            </w:r>
          </w:p>
        </w:tc>
        <w:tc>
          <w:tcPr>
            <w:tcW w:w="801" w:type="dxa"/>
            <w:tcBorders>
              <w:top w:val="nil"/>
              <w:left w:val="nil"/>
              <w:bottom w:val="nil"/>
              <w:right w:val="nil"/>
            </w:tcBorders>
            <w:shd w:val="clear" w:color="auto" w:fill="auto"/>
            <w:noWrap/>
            <w:vAlign w:val="bottom"/>
            <w:hideMark/>
          </w:tcPr>
          <w:p w14:paraId="5C511C72" w14:textId="3AFDA76D"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0.01</w:t>
            </w:r>
          </w:p>
        </w:tc>
        <w:tc>
          <w:tcPr>
            <w:tcW w:w="974" w:type="dxa"/>
            <w:tcBorders>
              <w:top w:val="nil"/>
              <w:left w:val="nil"/>
              <w:bottom w:val="nil"/>
              <w:right w:val="nil"/>
            </w:tcBorders>
            <w:shd w:val="clear" w:color="auto" w:fill="auto"/>
            <w:noWrap/>
            <w:vAlign w:val="bottom"/>
            <w:hideMark/>
          </w:tcPr>
          <w:p w14:paraId="2EBD2EE3" w14:textId="74E611BB"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small</w:t>
            </w:r>
          </w:p>
        </w:tc>
        <w:tc>
          <w:tcPr>
            <w:tcW w:w="632" w:type="dxa"/>
            <w:tcBorders>
              <w:top w:val="nil"/>
              <w:left w:val="nil"/>
              <w:bottom w:val="nil"/>
              <w:right w:val="nil"/>
            </w:tcBorders>
            <w:shd w:val="clear" w:color="auto" w:fill="auto"/>
            <w:noWrap/>
            <w:vAlign w:val="bottom"/>
            <w:hideMark/>
          </w:tcPr>
          <w:p w14:paraId="2ABC7C67" w14:textId="7777777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1BFD4F44" w14:textId="7777777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nil"/>
              <w:right w:val="nil"/>
            </w:tcBorders>
            <w:shd w:val="clear" w:color="auto" w:fill="auto"/>
            <w:noWrap/>
            <w:vAlign w:val="bottom"/>
            <w:hideMark/>
          </w:tcPr>
          <w:p w14:paraId="5FD6A0FE" w14:textId="7777777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3E5362" w:rsidRPr="00565079" w14:paraId="54A1938F" w14:textId="77777777" w:rsidTr="001C33BC">
        <w:trPr>
          <w:trHeight w:val="300"/>
        </w:trPr>
        <w:tc>
          <w:tcPr>
            <w:tcW w:w="3341" w:type="dxa"/>
            <w:tcBorders>
              <w:top w:val="nil"/>
              <w:left w:val="nil"/>
              <w:bottom w:val="nil"/>
              <w:right w:val="nil"/>
            </w:tcBorders>
            <w:shd w:val="clear" w:color="auto" w:fill="auto"/>
            <w:noWrap/>
            <w:vAlign w:val="bottom"/>
            <w:hideMark/>
          </w:tcPr>
          <w:p w14:paraId="224865AC" w14:textId="7777777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89" w:type="dxa"/>
            <w:tcBorders>
              <w:top w:val="nil"/>
              <w:left w:val="nil"/>
              <w:bottom w:val="nil"/>
              <w:right w:val="nil"/>
            </w:tcBorders>
            <w:shd w:val="clear" w:color="auto" w:fill="auto"/>
            <w:noWrap/>
            <w:vAlign w:val="bottom"/>
            <w:hideMark/>
          </w:tcPr>
          <w:p w14:paraId="4E712A0F" w14:textId="623E7530"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9.08</w:t>
            </w:r>
          </w:p>
        </w:tc>
        <w:tc>
          <w:tcPr>
            <w:tcW w:w="496" w:type="dxa"/>
            <w:tcBorders>
              <w:top w:val="nil"/>
              <w:left w:val="nil"/>
              <w:bottom w:val="nil"/>
              <w:right w:val="nil"/>
            </w:tcBorders>
            <w:shd w:val="clear" w:color="auto" w:fill="auto"/>
            <w:noWrap/>
            <w:vAlign w:val="bottom"/>
            <w:hideMark/>
          </w:tcPr>
          <w:p w14:paraId="66677297" w14:textId="765AE6BA"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2</w:t>
            </w:r>
          </w:p>
        </w:tc>
        <w:tc>
          <w:tcPr>
            <w:tcW w:w="1038" w:type="dxa"/>
            <w:tcBorders>
              <w:top w:val="nil"/>
              <w:left w:val="nil"/>
              <w:bottom w:val="nil"/>
              <w:right w:val="nil"/>
            </w:tcBorders>
            <w:shd w:val="clear" w:color="auto" w:fill="auto"/>
            <w:noWrap/>
            <w:vAlign w:val="bottom"/>
            <w:hideMark/>
          </w:tcPr>
          <w:p w14:paraId="29A3EF56" w14:textId="5EE15757" w:rsidR="003E5362" w:rsidRPr="00565079" w:rsidRDefault="00282BC9"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w:t>
            </w:r>
            <w:r w:rsidR="003E5362" w:rsidRPr="00565079">
              <w:rPr>
                <w:sz w:val="18"/>
                <w:szCs w:val="18"/>
                <w:lang w:val="en-GB"/>
              </w:rPr>
              <w:t>011</w:t>
            </w:r>
          </w:p>
        </w:tc>
        <w:tc>
          <w:tcPr>
            <w:tcW w:w="801" w:type="dxa"/>
            <w:tcBorders>
              <w:top w:val="nil"/>
              <w:left w:val="nil"/>
              <w:bottom w:val="nil"/>
              <w:right w:val="nil"/>
            </w:tcBorders>
            <w:shd w:val="clear" w:color="auto" w:fill="auto"/>
            <w:noWrap/>
            <w:vAlign w:val="bottom"/>
            <w:hideMark/>
          </w:tcPr>
          <w:p w14:paraId="11217FFA" w14:textId="71C5A7F8"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0.08</w:t>
            </w:r>
          </w:p>
        </w:tc>
        <w:tc>
          <w:tcPr>
            <w:tcW w:w="974" w:type="dxa"/>
            <w:tcBorders>
              <w:top w:val="nil"/>
              <w:left w:val="nil"/>
              <w:bottom w:val="nil"/>
              <w:right w:val="nil"/>
            </w:tcBorders>
            <w:shd w:val="clear" w:color="auto" w:fill="auto"/>
            <w:noWrap/>
            <w:vAlign w:val="bottom"/>
            <w:hideMark/>
          </w:tcPr>
          <w:p w14:paraId="4D37431B" w14:textId="43A788CB"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medium</w:t>
            </w:r>
          </w:p>
        </w:tc>
        <w:tc>
          <w:tcPr>
            <w:tcW w:w="632" w:type="dxa"/>
            <w:tcBorders>
              <w:top w:val="nil"/>
              <w:left w:val="nil"/>
              <w:bottom w:val="nil"/>
              <w:right w:val="nil"/>
            </w:tcBorders>
            <w:shd w:val="clear" w:color="auto" w:fill="auto"/>
            <w:noWrap/>
            <w:vAlign w:val="bottom"/>
            <w:hideMark/>
          </w:tcPr>
          <w:p w14:paraId="5C163FDE" w14:textId="7777777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5C9D186A" w14:textId="7777777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nil"/>
              <w:right w:val="nil"/>
            </w:tcBorders>
            <w:shd w:val="clear" w:color="auto" w:fill="auto"/>
            <w:noWrap/>
            <w:vAlign w:val="bottom"/>
            <w:hideMark/>
          </w:tcPr>
          <w:p w14:paraId="11BE8283" w14:textId="7777777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3E5362" w:rsidRPr="00565079" w14:paraId="36D7D820" w14:textId="77777777" w:rsidTr="001C33BC">
        <w:trPr>
          <w:trHeight w:val="300"/>
        </w:trPr>
        <w:tc>
          <w:tcPr>
            <w:tcW w:w="3341" w:type="dxa"/>
            <w:tcBorders>
              <w:top w:val="nil"/>
              <w:left w:val="nil"/>
              <w:bottom w:val="single" w:sz="4" w:space="0" w:color="auto"/>
              <w:right w:val="nil"/>
            </w:tcBorders>
            <w:shd w:val="clear" w:color="auto" w:fill="auto"/>
            <w:noWrap/>
            <w:vAlign w:val="bottom"/>
            <w:hideMark/>
          </w:tcPr>
          <w:p w14:paraId="55A6C916" w14:textId="7777777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89" w:type="dxa"/>
            <w:tcBorders>
              <w:top w:val="nil"/>
              <w:left w:val="nil"/>
              <w:bottom w:val="nil"/>
              <w:right w:val="nil"/>
            </w:tcBorders>
            <w:shd w:val="clear" w:color="auto" w:fill="auto"/>
            <w:noWrap/>
            <w:vAlign w:val="bottom"/>
            <w:hideMark/>
          </w:tcPr>
          <w:p w14:paraId="7A7D3FA8" w14:textId="2C6A00E6" w:rsidR="003E5362" w:rsidRPr="00565079" w:rsidRDefault="003E5362"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4.45</w:t>
            </w:r>
          </w:p>
        </w:tc>
        <w:tc>
          <w:tcPr>
            <w:tcW w:w="496" w:type="dxa"/>
            <w:tcBorders>
              <w:top w:val="nil"/>
              <w:left w:val="nil"/>
              <w:bottom w:val="nil"/>
              <w:right w:val="nil"/>
            </w:tcBorders>
            <w:shd w:val="clear" w:color="auto" w:fill="auto"/>
            <w:noWrap/>
            <w:vAlign w:val="bottom"/>
            <w:hideMark/>
          </w:tcPr>
          <w:p w14:paraId="32001B19" w14:textId="1F592639" w:rsidR="003E5362" w:rsidRPr="00565079" w:rsidRDefault="003E5362"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4</w:t>
            </w:r>
          </w:p>
        </w:tc>
        <w:tc>
          <w:tcPr>
            <w:tcW w:w="1038" w:type="dxa"/>
            <w:tcBorders>
              <w:top w:val="nil"/>
              <w:left w:val="nil"/>
              <w:bottom w:val="nil"/>
              <w:right w:val="nil"/>
            </w:tcBorders>
            <w:shd w:val="clear" w:color="auto" w:fill="auto"/>
            <w:noWrap/>
            <w:vAlign w:val="bottom"/>
            <w:hideMark/>
          </w:tcPr>
          <w:p w14:paraId="491C6CB7" w14:textId="05E0996C" w:rsidR="003E5362" w:rsidRPr="00565079" w:rsidRDefault="00282BC9"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w:t>
            </w:r>
            <w:r w:rsidR="003E5362" w:rsidRPr="00565079">
              <w:rPr>
                <w:sz w:val="18"/>
                <w:szCs w:val="18"/>
                <w:lang w:val="en-GB"/>
              </w:rPr>
              <w:t>35</w:t>
            </w:r>
          </w:p>
        </w:tc>
        <w:tc>
          <w:tcPr>
            <w:tcW w:w="801" w:type="dxa"/>
            <w:tcBorders>
              <w:top w:val="nil"/>
              <w:left w:val="nil"/>
              <w:bottom w:val="nil"/>
              <w:right w:val="nil"/>
            </w:tcBorders>
            <w:shd w:val="clear" w:color="auto" w:fill="auto"/>
            <w:noWrap/>
            <w:vAlign w:val="bottom"/>
            <w:hideMark/>
          </w:tcPr>
          <w:p w14:paraId="62839221" w14:textId="1F644F61" w:rsidR="003E5362" w:rsidRPr="00565079" w:rsidRDefault="003E5362"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-0.01</w:t>
            </w:r>
          </w:p>
        </w:tc>
        <w:tc>
          <w:tcPr>
            <w:tcW w:w="974" w:type="dxa"/>
            <w:tcBorders>
              <w:top w:val="nil"/>
              <w:left w:val="nil"/>
              <w:bottom w:val="nil"/>
              <w:right w:val="nil"/>
            </w:tcBorders>
            <w:shd w:val="clear" w:color="auto" w:fill="auto"/>
            <w:noWrap/>
            <w:vAlign w:val="bottom"/>
            <w:hideMark/>
          </w:tcPr>
          <w:p w14:paraId="6C89DA2C" w14:textId="250CC584" w:rsidR="003E5362" w:rsidRPr="00565079" w:rsidRDefault="003E5362"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very small</w:t>
            </w:r>
          </w:p>
        </w:tc>
        <w:tc>
          <w:tcPr>
            <w:tcW w:w="632" w:type="dxa"/>
            <w:tcBorders>
              <w:top w:val="nil"/>
              <w:left w:val="nil"/>
              <w:bottom w:val="nil"/>
              <w:right w:val="nil"/>
            </w:tcBorders>
            <w:shd w:val="clear" w:color="auto" w:fill="auto"/>
            <w:noWrap/>
            <w:vAlign w:val="bottom"/>
            <w:hideMark/>
          </w:tcPr>
          <w:p w14:paraId="7F83B02F" w14:textId="7777777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7A0AF1FB" w14:textId="7777777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nil"/>
              <w:right w:val="nil"/>
            </w:tcBorders>
            <w:shd w:val="clear" w:color="auto" w:fill="auto"/>
            <w:noWrap/>
            <w:vAlign w:val="bottom"/>
            <w:hideMark/>
          </w:tcPr>
          <w:p w14:paraId="10F23494" w14:textId="77777777" w:rsidR="003E5362" w:rsidRPr="00565079" w:rsidRDefault="003E5362"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6F682FC6" w14:textId="77777777" w:rsidTr="001C33BC">
        <w:trPr>
          <w:trHeight w:val="300"/>
        </w:trPr>
        <w:tc>
          <w:tcPr>
            <w:tcW w:w="3341" w:type="dxa"/>
            <w:tcBorders>
              <w:top w:val="single" w:sz="4" w:space="0" w:color="auto"/>
              <w:left w:val="nil"/>
              <w:bottom w:val="single" w:sz="4" w:space="0" w:color="auto"/>
              <w:right w:val="nil"/>
            </w:tcBorders>
            <w:shd w:val="clear" w:color="auto" w:fill="auto"/>
            <w:noWrap/>
            <w:vAlign w:val="bottom"/>
            <w:hideMark/>
          </w:tcPr>
          <w:p w14:paraId="607D5494"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Satisfaction With Performance (%)</w:t>
            </w:r>
          </w:p>
        </w:tc>
        <w:tc>
          <w:tcPr>
            <w:tcW w:w="889" w:type="dxa"/>
            <w:tcBorders>
              <w:top w:val="single" w:sz="4" w:space="0" w:color="auto"/>
              <w:left w:val="nil"/>
              <w:bottom w:val="single" w:sz="4" w:space="0" w:color="auto"/>
              <w:right w:val="nil"/>
            </w:tcBorders>
            <w:shd w:val="clear" w:color="auto" w:fill="auto"/>
            <w:noWrap/>
            <w:vAlign w:val="bottom"/>
            <w:hideMark/>
          </w:tcPr>
          <w:p w14:paraId="4322AB1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96" w:type="dxa"/>
            <w:tcBorders>
              <w:top w:val="single" w:sz="4" w:space="0" w:color="auto"/>
              <w:left w:val="nil"/>
              <w:bottom w:val="single" w:sz="4" w:space="0" w:color="auto"/>
              <w:right w:val="nil"/>
            </w:tcBorders>
            <w:shd w:val="clear" w:color="auto" w:fill="auto"/>
            <w:noWrap/>
            <w:vAlign w:val="bottom"/>
            <w:hideMark/>
          </w:tcPr>
          <w:p w14:paraId="2409D4AA"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283052A7"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01" w:type="dxa"/>
            <w:tcBorders>
              <w:top w:val="single" w:sz="4" w:space="0" w:color="auto"/>
              <w:left w:val="nil"/>
              <w:bottom w:val="single" w:sz="4" w:space="0" w:color="auto"/>
              <w:right w:val="nil"/>
            </w:tcBorders>
            <w:shd w:val="clear" w:color="auto" w:fill="auto"/>
            <w:noWrap/>
            <w:vAlign w:val="bottom"/>
            <w:hideMark/>
          </w:tcPr>
          <w:p w14:paraId="60DFA2CA"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4" w:type="dxa"/>
            <w:tcBorders>
              <w:top w:val="single" w:sz="4" w:space="0" w:color="auto"/>
              <w:left w:val="nil"/>
              <w:bottom w:val="single" w:sz="4" w:space="0" w:color="auto"/>
              <w:right w:val="nil"/>
            </w:tcBorders>
            <w:shd w:val="clear" w:color="auto" w:fill="auto"/>
            <w:noWrap/>
            <w:vAlign w:val="bottom"/>
            <w:hideMark/>
          </w:tcPr>
          <w:p w14:paraId="7E74FC37"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68FCCC34"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4532DB67"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01" w:type="dxa"/>
            <w:tcBorders>
              <w:top w:val="single" w:sz="4" w:space="0" w:color="auto"/>
              <w:left w:val="nil"/>
              <w:bottom w:val="single" w:sz="4" w:space="0" w:color="auto"/>
              <w:right w:val="nil"/>
            </w:tcBorders>
            <w:shd w:val="clear" w:color="auto" w:fill="auto"/>
            <w:noWrap/>
            <w:vAlign w:val="bottom"/>
            <w:hideMark/>
          </w:tcPr>
          <w:p w14:paraId="4B17E991"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174ADB0D" w14:textId="77777777" w:rsidTr="001C33BC">
        <w:trPr>
          <w:trHeight w:val="300"/>
        </w:trPr>
        <w:tc>
          <w:tcPr>
            <w:tcW w:w="3341" w:type="dxa"/>
            <w:tcBorders>
              <w:top w:val="single" w:sz="4" w:space="0" w:color="auto"/>
              <w:left w:val="nil"/>
              <w:bottom w:val="nil"/>
              <w:right w:val="nil"/>
            </w:tcBorders>
            <w:shd w:val="clear" w:color="auto" w:fill="auto"/>
            <w:noWrap/>
            <w:vAlign w:val="bottom"/>
            <w:hideMark/>
          </w:tcPr>
          <w:p w14:paraId="0AFD9F7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89" w:type="dxa"/>
            <w:tcBorders>
              <w:top w:val="nil"/>
              <w:left w:val="nil"/>
              <w:bottom w:val="nil"/>
              <w:right w:val="nil"/>
            </w:tcBorders>
            <w:shd w:val="clear" w:color="auto" w:fill="auto"/>
            <w:noWrap/>
            <w:vAlign w:val="bottom"/>
            <w:hideMark/>
          </w:tcPr>
          <w:p w14:paraId="3EDA63B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615.33</w:t>
            </w:r>
          </w:p>
        </w:tc>
        <w:tc>
          <w:tcPr>
            <w:tcW w:w="496" w:type="dxa"/>
            <w:tcBorders>
              <w:top w:val="nil"/>
              <w:left w:val="nil"/>
              <w:bottom w:val="nil"/>
              <w:right w:val="nil"/>
            </w:tcBorders>
            <w:shd w:val="clear" w:color="auto" w:fill="auto"/>
            <w:noWrap/>
            <w:vAlign w:val="bottom"/>
            <w:hideMark/>
          </w:tcPr>
          <w:p w14:paraId="5B30C0D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bottom w:val="nil"/>
              <w:right w:val="nil"/>
            </w:tcBorders>
            <w:shd w:val="clear" w:color="auto" w:fill="auto"/>
            <w:noWrap/>
            <w:vAlign w:val="bottom"/>
            <w:hideMark/>
          </w:tcPr>
          <w:p w14:paraId="7862017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01" w:type="dxa"/>
            <w:tcBorders>
              <w:top w:val="nil"/>
              <w:left w:val="nil"/>
              <w:bottom w:val="nil"/>
              <w:right w:val="nil"/>
            </w:tcBorders>
            <w:shd w:val="clear" w:color="auto" w:fill="auto"/>
            <w:noWrap/>
            <w:vAlign w:val="bottom"/>
            <w:hideMark/>
          </w:tcPr>
          <w:p w14:paraId="62E02A5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4" w:type="dxa"/>
            <w:tcBorders>
              <w:top w:val="nil"/>
              <w:left w:val="nil"/>
              <w:bottom w:val="nil"/>
              <w:right w:val="nil"/>
            </w:tcBorders>
            <w:shd w:val="clear" w:color="auto" w:fill="auto"/>
            <w:noWrap/>
            <w:vAlign w:val="bottom"/>
            <w:hideMark/>
          </w:tcPr>
          <w:p w14:paraId="4CC6520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6F46D13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0.34</w:t>
            </w:r>
          </w:p>
        </w:tc>
        <w:tc>
          <w:tcPr>
            <w:tcW w:w="671" w:type="dxa"/>
            <w:tcBorders>
              <w:top w:val="nil"/>
              <w:left w:val="nil"/>
              <w:bottom w:val="nil"/>
              <w:right w:val="nil"/>
            </w:tcBorders>
            <w:shd w:val="clear" w:color="auto" w:fill="auto"/>
            <w:noWrap/>
            <w:vAlign w:val="bottom"/>
            <w:hideMark/>
          </w:tcPr>
          <w:p w14:paraId="0AD59EB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0.02</w:t>
            </w:r>
          </w:p>
        </w:tc>
        <w:tc>
          <w:tcPr>
            <w:tcW w:w="601" w:type="dxa"/>
            <w:tcBorders>
              <w:top w:val="nil"/>
              <w:left w:val="nil"/>
              <w:bottom w:val="nil"/>
              <w:right w:val="nil"/>
            </w:tcBorders>
            <w:shd w:val="clear" w:color="auto" w:fill="auto"/>
            <w:noWrap/>
            <w:vAlign w:val="bottom"/>
            <w:hideMark/>
          </w:tcPr>
          <w:p w14:paraId="4036F46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0.33</w:t>
            </w:r>
          </w:p>
        </w:tc>
      </w:tr>
      <w:tr w:rsidR="00442459" w:rsidRPr="00565079" w14:paraId="67A79BC8" w14:textId="77777777" w:rsidTr="001C33BC">
        <w:trPr>
          <w:trHeight w:val="300"/>
        </w:trPr>
        <w:tc>
          <w:tcPr>
            <w:tcW w:w="3341" w:type="dxa"/>
            <w:tcBorders>
              <w:top w:val="nil"/>
              <w:left w:val="nil"/>
              <w:bottom w:val="nil"/>
              <w:right w:val="nil"/>
            </w:tcBorders>
            <w:shd w:val="clear" w:color="auto" w:fill="auto"/>
            <w:noWrap/>
            <w:vAlign w:val="bottom"/>
            <w:hideMark/>
          </w:tcPr>
          <w:p w14:paraId="2DC24E1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89" w:type="dxa"/>
            <w:tcBorders>
              <w:top w:val="nil"/>
              <w:left w:val="nil"/>
              <w:bottom w:val="nil"/>
              <w:right w:val="nil"/>
            </w:tcBorders>
            <w:shd w:val="clear" w:color="auto" w:fill="auto"/>
            <w:noWrap/>
            <w:vAlign w:val="bottom"/>
            <w:hideMark/>
          </w:tcPr>
          <w:p w14:paraId="123A0C4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0.69</w:t>
            </w:r>
          </w:p>
        </w:tc>
        <w:tc>
          <w:tcPr>
            <w:tcW w:w="496" w:type="dxa"/>
            <w:tcBorders>
              <w:top w:val="nil"/>
              <w:left w:val="nil"/>
              <w:bottom w:val="nil"/>
              <w:right w:val="nil"/>
            </w:tcBorders>
            <w:shd w:val="clear" w:color="auto" w:fill="auto"/>
            <w:noWrap/>
            <w:vAlign w:val="bottom"/>
            <w:hideMark/>
          </w:tcPr>
          <w:p w14:paraId="57F54C9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788920E9" w14:textId="77777777" w:rsidR="00492FD6" w:rsidRPr="00565079" w:rsidRDefault="00492FD6"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color w:val="000000" w:themeColor="text1"/>
                <w:sz w:val="18"/>
                <w:szCs w:val="18"/>
                <w:lang w:val="en-GB"/>
              </w:rPr>
              <w:t>.71</w:t>
            </w:r>
          </w:p>
        </w:tc>
        <w:tc>
          <w:tcPr>
            <w:tcW w:w="801" w:type="dxa"/>
            <w:tcBorders>
              <w:top w:val="nil"/>
              <w:left w:val="nil"/>
              <w:bottom w:val="nil"/>
              <w:right w:val="nil"/>
            </w:tcBorders>
            <w:shd w:val="clear" w:color="auto" w:fill="auto"/>
            <w:noWrap/>
            <w:vAlign w:val="bottom"/>
            <w:hideMark/>
          </w:tcPr>
          <w:p w14:paraId="3FC090D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974" w:type="dxa"/>
            <w:tcBorders>
              <w:top w:val="nil"/>
              <w:left w:val="nil"/>
              <w:bottom w:val="nil"/>
              <w:right w:val="nil"/>
            </w:tcBorders>
            <w:shd w:val="clear" w:color="auto" w:fill="auto"/>
            <w:noWrap/>
            <w:vAlign w:val="bottom"/>
            <w:hideMark/>
          </w:tcPr>
          <w:p w14:paraId="59816E3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556EBD6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1463F3F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nil"/>
              <w:right w:val="nil"/>
            </w:tcBorders>
            <w:shd w:val="clear" w:color="auto" w:fill="auto"/>
            <w:noWrap/>
            <w:vAlign w:val="bottom"/>
            <w:hideMark/>
          </w:tcPr>
          <w:p w14:paraId="5992969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20F86523" w14:textId="77777777" w:rsidTr="001C33BC">
        <w:trPr>
          <w:trHeight w:val="300"/>
        </w:trPr>
        <w:tc>
          <w:tcPr>
            <w:tcW w:w="3341" w:type="dxa"/>
            <w:tcBorders>
              <w:top w:val="nil"/>
              <w:left w:val="nil"/>
              <w:bottom w:val="nil"/>
              <w:right w:val="nil"/>
            </w:tcBorders>
            <w:shd w:val="clear" w:color="auto" w:fill="auto"/>
            <w:noWrap/>
            <w:vAlign w:val="bottom"/>
            <w:hideMark/>
          </w:tcPr>
          <w:p w14:paraId="241036B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89" w:type="dxa"/>
            <w:tcBorders>
              <w:top w:val="nil"/>
              <w:left w:val="nil"/>
              <w:bottom w:val="nil"/>
              <w:right w:val="nil"/>
            </w:tcBorders>
            <w:shd w:val="clear" w:color="auto" w:fill="auto"/>
            <w:noWrap/>
            <w:vAlign w:val="bottom"/>
            <w:hideMark/>
          </w:tcPr>
          <w:p w14:paraId="1D0F523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2.50</w:t>
            </w:r>
          </w:p>
        </w:tc>
        <w:tc>
          <w:tcPr>
            <w:tcW w:w="496" w:type="dxa"/>
            <w:tcBorders>
              <w:top w:val="nil"/>
              <w:left w:val="nil"/>
              <w:bottom w:val="nil"/>
              <w:right w:val="nil"/>
            </w:tcBorders>
            <w:shd w:val="clear" w:color="auto" w:fill="auto"/>
            <w:noWrap/>
            <w:vAlign w:val="bottom"/>
            <w:hideMark/>
          </w:tcPr>
          <w:p w14:paraId="6FD1ABA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59B2C47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.29</w:t>
            </w:r>
          </w:p>
        </w:tc>
        <w:tc>
          <w:tcPr>
            <w:tcW w:w="801" w:type="dxa"/>
            <w:tcBorders>
              <w:top w:val="nil"/>
              <w:left w:val="nil"/>
              <w:bottom w:val="nil"/>
              <w:right w:val="nil"/>
            </w:tcBorders>
            <w:shd w:val="clear" w:color="auto" w:fill="auto"/>
            <w:noWrap/>
            <w:vAlign w:val="bottom"/>
            <w:hideMark/>
          </w:tcPr>
          <w:p w14:paraId="3A27D5E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 0.01</w:t>
            </w:r>
          </w:p>
        </w:tc>
        <w:tc>
          <w:tcPr>
            <w:tcW w:w="974" w:type="dxa"/>
            <w:tcBorders>
              <w:top w:val="nil"/>
              <w:left w:val="nil"/>
              <w:bottom w:val="nil"/>
              <w:right w:val="nil"/>
            </w:tcBorders>
            <w:shd w:val="clear" w:color="auto" w:fill="auto"/>
            <w:noWrap/>
            <w:vAlign w:val="bottom"/>
            <w:hideMark/>
          </w:tcPr>
          <w:p w14:paraId="254511F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65CF533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5DB9974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nil"/>
              <w:right w:val="nil"/>
            </w:tcBorders>
            <w:shd w:val="clear" w:color="auto" w:fill="auto"/>
            <w:noWrap/>
            <w:vAlign w:val="bottom"/>
            <w:hideMark/>
          </w:tcPr>
          <w:p w14:paraId="33ECDD7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1695532E" w14:textId="77777777" w:rsidTr="001C33BC">
        <w:trPr>
          <w:trHeight w:val="300"/>
        </w:trPr>
        <w:tc>
          <w:tcPr>
            <w:tcW w:w="3341" w:type="dxa"/>
            <w:tcBorders>
              <w:top w:val="nil"/>
              <w:left w:val="nil"/>
              <w:bottom w:val="single" w:sz="4" w:space="0" w:color="auto"/>
              <w:right w:val="nil"/>
            </w:tcBorders>
            <w:shd w:val="clear" w:color="auto" w:fill="auto"/>
            <w:noWrap/>
            <w:vAlign w:val="bottom"/>
            <w:hideMark/>
          </w:tcPr>
          <w:p w14:paraId="744CB9D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89" w:type="dxa"/>
            <w:tcBorders>
              <w:top w:val="nil"/>
              <w:left w:val="nil"/>
              <w:bottom w:val="nil"/>
              <w:right w:val="nil"/>
            </w:tcBorders>
            <w:shd w:val="clear" w:color="auto" w:fill="auto"/>
            <w:noWrap/>
            <w:vAlign w:val="bottom"/>
            <w:hideMark/>
          </w:tcPr>
          <w:p w14:paraId="3E81796B"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3.37</w:t>
            </w:r>
          </w:p>
        </w:tc>
        <w:tc>
          <w:tcPr>
            <w:tcW w:w="496" w:type="dxa"/>
            <w:tcBorders>
              <w:top w:val="nil"/>
              <w:left w:val="nil"/>
              <w:bottom w:val="nil"/>
              <w:right w:val="nil"/>
            </w:tcBorders>
            <w:shd w:val="clear" w:color="auto" w:fill="auto"/>
            <w:noWrap/>
            <w:vAlign w:val="bottom"/>
            <w:hideMark/>
          </w:tcPr>
          <w:p w14:paraId="081BC655"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38" w:type="dxa"/>
            <w:tcBorders>
              <w:top w:val="nil"/>
              <w:left w:val="nil"/>
              <w:bottom w:val="nil"/>
              <w:right w:val="nil"/>
            </w:tcBorders>
            <w:shd w:val="clear" w:color="auto" w:fill="auto"/>
            <w:noWrap/>
            <w:vAlign w:val="bottom"/>
            <w:hideMark/>
          </w:tcPr>
          <w:p w14:paraId="2C9450CB"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.50</w:t>
            </w:r>
          </w:p>
        </w:tc>
        <w:tc>
          <w:tcPr>
            <w:tcW w:w="801" w:type="dxa"/>
            <w:tcBorders>
              <w:top w:val="nil"/>
              <w:left w:val="nil"/>
              <w:bottom w:val="nil"/>
              <w:right w:val="nil"/>
            </w:tcBorders>
            <w:shd w:val="clear" w:color="auto" w:fill="auto"/>
            <w:noWrap/>
            <w:vAlign w:val="bottom"/>
            <w:hideMark/>
          </w:tcPr>
          <w:p w14:paraId="50EC5223"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-0.02</w:t>
            </w:r>
          </w:p>
        </w:tc>
        <w:tc>
          <w:tcPr>
            <w:tcW w:w="974" w:type="dxa"/>
            <w:tcBorders>
              <w:top w:val="nil"/>
              <w:left w:val="nil"/>
              <w:bottom w:val="nil"/>
              <w:right w:val="nil"/>
            </w:tcBorders>
            <w:shd w:val="clear" w:color="auto" w:fill="auto"/>
            <w:noWrap/>
            <w:vAlign w:val="bottom"/>
            <w:hideMark/>
          </w:tcPr>
          <w:p w14:paraId="1517F31E"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52D676A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0893AE3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nil"/>
              <w:right w:val="nil"/>
            </w:tcBorders>
            <w:shd w:val="clear" w:color="auto" w:fill="auto"/>
            <w:noWrap/>
            <w:vAlign w:val="bottom"/>
            <w:hideMark/>
          </w:tcPr>
          <w:p w14:paraId="248ED53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4AC9F9BF" w14:textId="77777777" w:rsidTr="001C33BC">
        <w:trPr>
          <w:trHeight w:val="300"/>
        </w:trPr>
        <w:tc>
          <w:tcPr>
            <w:tcW w:w="3341" w:type="dxa"/>
            <w:tcBorders>
              <w:top w:val="single" w:sz="4" w:space="0" w:color="auto"/>
              <w:left w:val="nil"/>
              <w:bottom w:val="single" w:sz="4" w:space="0" w:color="auto"/>
              <w:right w:val="nil"/>
            </w:tcBorders>
            <w:shd w:val="clear" w:color="auto" w:fill="auto"/>
            <w:noWrap/>
            <w:vAlign w:val="bottom"/>
            <w:hideMark/>
          </w:tcPr>
          <w:p w14:paraId="79A4BCC9"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Focussing Effort (%)</w:t>
            </w:r>
          </w:p>
        </w:tc>
        <w:tc>
          <w:tcPr>
            <w:tcW w:w="889" w:type="dxa"/>
            <w:tcBorders>
              <w:top w:val="single" w:sz="4" w:space="0" w:color="auto"/>
              <w:left w:val="nil"/>
              <w:bottom w:val="single" w:sz="4" w:space="0" w:color="auto"/>
              <w:right w:val="nil"/>
            </w:tcBorders>
            <w:shd w:val="clear" w:color="auto" w:fill="auto"/>
            <w:noWrap/>
            <w:vAlign w:val="bottom"/>
            <w:hideMark/>
          </w:tcPr>
          <w:p w14:paraId="3FEB6A4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96" w:type="dxa"/>
            <w:tcBorders>
              <w:top w:val="single" w:sz="4" w:space="0" w:color="auto"/>
              <w:left w:val="nil"/>
              <w:bottom w:val="single" w:sz="4" w:space="0" w:color="auto"/>
              <w:right w:val="nil"/>
            </w:tcBorders>
            <w:shd w:val="clear" w:color="auto" w:fill="auto"/>
            <w:noWrap/>
            <w:vAlign w:val="bottom"/>
            <w:hideMark/>
          </w:tcPr>
          <w:p w14:paraId="4557DD36"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56CE30CA"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01" w:type="dxa"/>
            <w:tcBorders>
              <w:top w:val="single" w:sz="4" w:space="0" w:color="auto"/>
              <w:left w:val="nil"/>
              <w:bottom w:val="single" w:sz="4" w:space="0" w:color="auto"/>
              <w:right w:val="nil"/>
            </w:tcBorders>
            <w:shd w:val="clear" w:color="auto" w:fill="auto"/>
            <w:noWrap/>
            <w:vAlign w:val="bottom"/>
            <w:hideMark/>
          </w:tcPr>
          <w:p w14:paraId="3F329CDC"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4" w:type="dxa"/>
            <w:tcBorders>
              <w:top w:val="single" w:sz="4" w:space="0" w:color="auto"/>
              <w:left w:val="nil"/>
              <w:bottom w:val="single" w:sz="4" w:space="0" w:color="auto"/>
              <w:right w:val="nil"/>
            </w:tcBorders>
            <w:shd w:val="clear" w:color="auto" w:fill="auto"/>
            <w:noWrap/>
            <w:vAlign w:val="bottom"/>
            <w:hideMark/>
          </w:tcPr>
          <w:p w14:paraId="13B877D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26DA5DBB"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224A949E"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01" w:type="dxa"/>
            <w:tcBorders>
              <w:top w:val="single" w:sz="4" w:space="0" w:color="auto"/>
              <w:left w:val="nil"/>
              <w:bottom w:val="single" w:sz="4" w:space="0" w:color="auto"/>
              <w:right w:val="nil"/>
            </w:tcBorders>
            <w:shd w:val="clear" w:color="auto" w:fill="auto"/>
            <w:noWrap/>
            <w:vAlign w:val="bottom"/>
            <w:hideMark/>
          </w:tcPr>
          <w:p w14:paraId="22344864"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6A103841" w14:textId="77777777" w:rsidTr="001C33BC">
        <w:trPr>
          <w:trHeight w:val="300"/>
        </w:trPr>
        <w:tc>
          <w:tcPr>
            <w:tcW w:w="3341" w:type="dxa"/>
            <w:tcBorders>
              <w:top w:val="single" w:sz="4" w:space="0" w:color="auto"/>
              <w:left w:val="nil"/>
              <w:bottom w:val="nil"/>
              <w:right w:val="nil"/>
            </w:tcBorders>
            <w:shd w:val="clear" w:color="auto" w:fill="auto"/>
            <w:noWrap/>
            <w:vAlign w:val="bottom"/>
            <w:hideMark/>
          </w:tcPr>
          <w:p w14:paraId="417EF0E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89" w:type="dxa"/>
            <w:tcBorders>
              <w:top w:val="nil"/>
              <w:left w:val="nil"/>
              <w:right w:val="nil"/>
            </w:tcBorders>
            <w:shd w:val="clear" w:color="auto" w:fill="auto"/>
            <w:noWrap/>
            <w:vAlign w:val="bottom"/>
            <w:hideMark/>
          </w:tcPr>
          <w:p w14:paraId="3DED741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140.92</w:t>
            </w:r>
          </w:p>
        </w:tc>
        <w:tc>
          <w:tcPr>
            <w:tcW w:w="496" w:type="dxa"/>
            <w:tcBorders>
              <w:top w:val="nil"/>
              <w:left w:val="nil"/>
              <w:right w:val="nil"/>
            </w:tcBorders>
            <w:shd w:val="clear" w:color="auto" w:fill="auto"/>
            <w:noWrap/>
            <w:vAlign w:val="bottom"/>
            <w:hideMark/>
          </w:tcPr>
          <w:p w14:paraId="598B4E7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right w:val="nil"/>
            </w:tcBorders>
            <w:shd w:val="clear" w:color="auto" w:fill="auto"/>
            <w:noWrap/>
            <w:vAlign w:val="bottom"/>
            <w:hideMark/>
          </w:tcPr>
          <w:p w14:paraId="504E7A0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01" w:type="dxa"/>
            <w:tcBorders>
              <w:top w:val="nil"/>
              <w:left w:val="nil"/>
              <w:right w:val="nil"/>
            </w:tcBorders>
            <w:shd w:val="clear" w:color="auto" w:fill="auto"/>
            <w:noWrap/>
            <w:vAlign w:val="bottom"/>
            <w:hideMark/>
          </w:tcPr>
          <w:p w14:paraId="6DAC6B5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4" w:type="dxa"/>
            <w:tcBorders>
              <w:top w:val="nil"/>
              <w:left w:val="nil"/>
              <w:right w:val="nil"/>
            </w:tcBorders>
            <w:shd w:val="clear" w:color="auto" w:fill="auto"/>
            <w:noWrap/>
            <w:vAlign w:val="bottom"/>
            <w:hideMark/>
          </w:tcPr>
          <w:p w14:paraId="0A9E815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right w:val="nil"/>
            </w:tcBorders>
            <w:shd w:val="clear" w:color="auto" w:fill="auto"/>
            <w:noWrap/>
            <w:vAlign w:val="bottom"/>
            <w:hideMark/>
          </w:tcPr>
          <w:p w14:paraId="7DD4719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0.67</w:t>
            </w:r>
          </w:p>
        </w:tc>
        <w:tc>
          <w:tcPr>
            <w:tcW w:w="671" w:type="dxa"/>
            <w:tcBorders>
              <w:top w:val="nil"/>
              <w:left w:val="nil"/>
              <w:right w:val="nil"/>
            </w:tcBorders>
            <w:shd w:val="clear" w:color="auto" w:fill="auto"/>
            <w:noWrap/>
            <w:vAlign w:val="bottom"/>
            <w:hideMark/>
          </w:tcPr>
          <w:p w14:paraId="5A17AF2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0.03</w:t>
            </w:r>
          </w:p>
        </w:tc>
        <w:tc>
          <w:tcPr>
            <w:tcW w:w="601" w:type="dxa"/>
            <w:tcBorders>
              <w:top w:val="nil"/>
              <w:left w:val="nil"/>
              <w:right w:val="nil"/>
            </w:tcBorders>
            <w:shd w:val="clear" w:color="auto" w:fill="auto"/>
            <w:noWrap/>
            <w:vAlign w:val="bottom"/>
            <w:hideMark/>
          </w:tcPr>
          <w:p w14:paraId="59A6AB8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0.66</w:t>
            </w:r>
          </w:p>
        </w:tc>
      </w:tr>
      <w:tr w:rsidR="00442459" w:rsidRPr="00565079" w14:paraId="4BF1203F" w14:textId="77777777" w:rsidTr="001C33BC">
        <w:trPr>
          <w:trHeight w:val="300"/>
        </w:trPr>
        <w:tc>
          <w:tcPr>
            <w:tcW w:w="3341" w:type="dxa"/>
            <w:tcBorders>
              <w:top w:val="nil"/>
              <w:left w:val="nil"/>
              <w:bottom w:val="nil"/>
              <w:right w:val="nil"/>
            </w:tcBorders>
            <w:shd w:val="clear" w:color="auto" w:fill="auto"/>
            <w:noWrap/>
            <w:vAlign w:val="bottom"/>
            <w:hideMark/>
          </w:tcPr>
          <w:p w14:paraId="0B4B155F" w14:textId="146A7E88" w:rsidR="00492FD6" w:rsidRPr="00565079" w:rsidRDefault="00784A97" w:rsidP="001C33BC">
            <w:pPr>
              <w:tabs>
                <w:tab w:val="left" w:pos="4395"/>
              </w:tabs>
              <w:spacing w:after="0" w:line="240" w:lineRule="auto"/>
              <w:rPr>
                <w:rFonts w:eastAsia="Times New Roman" w:cs="Times New Roman"/>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Selected Model: </w:t>
            </w:r>
            <w:r w:rsidR="006D4363" w:rsidRPr="00565079">
              <w:rPr>
                <w:rFonts w:eastAsia="Times New Roman" w:cs="Times New Roman"/>
                <w:color w:val="000000" w:themeColor="text1"/>
                <w:sz w:val="18"/>
                <w:szCs w:val="18"/>
                <w:lang w:val="en-GB" w:eastAsia="en-GB"/>
              </w:rPr>
              <w:t xml:space="preserve">               </w:t>
            </w:r>
            <w:r w:rsidR="00492FD6" w:rsidRPr="00565079">
              <w:rPr>
                <w:rFonts w:eastAsia="Times New Roman" w:cs="Times New Roman"/>
                <w:color w:val="000000" w:themeColor="text1"/>
                <w:sz w:val="18"/>
                <w:szCs w:val="18"/>
                <w:lang w:val="en-GB" w:eastAsia="en-GB"/>
              </w:rPr>
              <w:t>Light Condition</w:t>
            </w:r>
          </w:p>
        </w:tc>
        <w:tc>
          <w:tcPr>
            <w:tcW w:w="889" w:type="dxa"/>
            <w:tcBorders>
              <w:top w:val="nil"/>
              <w:left w:val="nil"/>
              <w:bottom w:val="single" w:sz="4" w:space="0" w:color="auto"/>
              <w:right w:val="nil"/>
            </w:tcBorders>
            <w:shd w:val="clear" w:color="auto" w:fill="auto"/>
            <w:noWrap/>
            <w:vAlign w:val="bottom"/>
            <w:hideMark/>
          </w:tcPr>
          <w:p w14:paraId="5A7F855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12.71</w:t>
            </w:r>
          </w:p>
        </w:tc>
        <w:tc>
          <w:tcPr>
            <w:tcW w:w="496" w:type="dxa"/>
            <w:tcBorders>
              <w:top w:val="nil"/>
              <w:left w:val="nil"/>
              <w:bottom w:val="single" w:sz="4" w:space="0" w:color="auto"/>
              <w:right w:val="nil"/>
            </w:tcBorders>
            <w:shd w:val="clear" w:color="auto" w:fill="auto"/>
            <w:noWrap/>
            <w:vAlign w:val="bottom"/>
            <w:hideMark/>
          </w:tcPr>
          <w:p w14:paraId="692C7FA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single" w:sz="4" w:space="0" w:color="auto"/>
              <w:right w:val="nil"/>
            </w:tcBorders>
            <w:shd w:val="clear" w:color="auto" w:fill="auto"/>
            <w:noWrap/>
            <w:vAlign w:val="bottom"/>
            <w:hideMark/>
          </w:tcPr>
          <w:p w14:paraId="6B290F77" w14:textId="77777777" w:rsidR="00492FD6" w:rsidRPr="00565079" w:rsidRDefault="00492FD6"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color w:val="000000" w:themeColor="text1"/>
                <w:sz w:val="18"/>
                <w:szCs w:val="18"/>
                <w:lang w:val="en-GB"/>
              </w:rPr>
              <w:t>.002</w:t>
            </w:r>
          </w:p>
        </w:tc>
        <w:tc>
          <w:tcPr>
            <w:tcW w:w="801" w:type="dxa"/>
            <w:tcBorders>
              <w:top w:val="nil"/>
              <w:left w:val="nil"/>
              <w:bottom w:val="single" w:sz="4" w:space="0" w:color="auto"/>
              <w:right w:val="nil"/>
            </w:tcBorders>
            <w:shd w:val="clear" w:color="auto" w:fill="auto"/>
            <w:noWrap/>
            <w:vAlign w:val="bottom"/>
            <w:hideMark/>
          </w:tcPr>
          <w:p w14:paraId="2143291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0.08</w:t>
            </w:r>
          </w:p>
        </w:tc>
        <w:tc>
          <w:tcPr>
            <w:tcW w:w="974" w:type="dxa"/>
            <w:tcBorders>
              <w:top w:val="nil"/>
              <w:left w:val="nil"/>
              <w:bottom w:val="single" w:sz="4" w:space="0" w:color="auto"/>
              <w:right w:val="nil"/>
            </w:tcBorders>
            <w:shd w:val="clear" w:color="auto" w:fill="auto"/>
            <w:noWrap/>
            <w:vAlign w:val="bottom"/>
            <w:hideMark/>
          </w:tcPr>
          <w:p w14:paraId="288D122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medium</w:t>
            </w:r>
          </w:p>
        </w:tc>
        <w:tc>
          <w:tcPr>
            <w:tcW w:w="632" w:type="dxa"/>
            <w:tcBorders>
              <w:top w:val="nil"/>
              <w:left w:val="nil"/>
              <w:bottom w:val="single" w:sz="4" w:space="0" w:color="auto"/>
              <w:right w:val="nil"/>
            </w:tcBorders>
            <w:shd w:val="clear" w:color="auto" w:fill="auto"/>
            <w:noWrap/>
            <w:vAlign w:val="bottom"/>
            <w:hideMark/>
          </w:tcPr>
          <w:p w14:paraId="46FD589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003CD2E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single" w:sz="4" w:space="0" w:color="auto"/>
              <w:right w:val="nil"/>
            </w:tcBorders>
            <w:shd w:val="clear" w:color="auto" w:fill="auto"/>
            <w:noWrap/>
            <w:vAlign w:val="bottom"/>
            <w:hideMark/>
          </w:tcPr>
          <w:p w14:paraId="3873C24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034090" w:rsidRPr="00565079" w14:paraId="3D85DFF5" w14:textId="77777777" w:rsidTr="001C33BC">
        <w:trPr>
          <w:trHeight w:val="300"/>
        </w:trPr>
        <w:tc>
          <w:tcPr>
            <w:tcW w:w="3341" w:type="dxa"/>
            <w:tcBorders>
              <w:top w:val="single" w:sz="4" w:space="0" w:color="auto"/>
              <w:left w:val="nil"/>
              <w:bottom w:val="nil"/>
              <w:right w:val="nil"/>
            </w:tcBorders>
            <w:shd w:val="clear" w:color="auto" w:fill="auto"/>
            <w:noWrap/>
            <w:vAlign w:val="bottom"/>
            <w:hideMark/>
          </w:tcPr>
          <w:p w14:paraId="1E4DF56A" w14:textId="77777777"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89" w:type="dxa"/>
            <w:tcBorders>
              <w:top w:val="single" w:sz="4" w:space="0" w:color="auto"/>
              <w:left w:val="nil"/>
              <w:bottom w:val="nil"/>
              <w:right w:val="nil"/>
            </w:tcBorders>
            <w:shd w:val="clear" w:color="auto" w:fill="auto"/>
            <w:noWrap/>
            <w:vAlign w:val="bottom"/>
            <w:hideMark/>
          </w:tcPr>
          <w:p w14:paraId="2FCCA346" w14:textId="4ADDFFA0"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140.92</w:t>
            </w:r>
          </w:p>
        </w:tc>
        <w:tc>
          <w:tcPr>
            <w:tcW w:w="496" w:type="dxa"/>
            <w:tcBorders>
              <w:top w:val="single" w:sz="4" w:space="0" w:color="auto"/>
              <w:left w:val="nil"/>
              <w:bottom w:val="nil"/>
              <w:right w:val="nil"/>
            </w:tcBorders>
            <w:shd w:val="clear" w:color="auto" w:fill="auto"/>
            <w:noWrap/>
            <w:vAlign w:val="bottom"/>
            <w:hideMark/>
          </w:tcPr>
          <w:p w14:paraId="58A07E02" w14:textId="605D31E8"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1</w:t>
            </w:r>
          </w:p>
        </w:tc>
        <w:tc>
          <w:tcPr>
            <w:tcW w:w="1038" w:type="dxa"/>
            <w:tcBorders>
              <w:top w:val="single" w:sz="4" w:space="0" w:color="auto"/>
              <w:left w:val="nil"/>
              <w:bottom w:val="nil"/>
              <w:right w:val="nil"/>
            </w:tcBorders>
            <w:shd w:val="clear" w:color="auto" w:fill="auto"/>
            <w:noWrap/>
            <w:vAlign w:val="bottom"/>
            <w:hideMark/>
          </w:tcPr>
          <w:p w14:paraId="200EFACE" w14:textId="5484E705" w:rsidR="00034090" w:rsidRPr="00565079" w:rsidRDefault="00282BC9"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801" w:type="dxa"/>
            <w:tcBorders>
              <w:top w:val="single" w:sz="4" w:space="0" w:color="auto"/>
              <w:left w:val="nil"/>
              <w:bottom w:val="nil"/>
              <w:right w:val="nil"/>
            </w:tcBorders>
            <w:shd w:val="clear" w:color="auto" w:fill="auto"/>
            <w:noWrap/>
            <w:vAlign w:val="bottom"/>
            <w:hideMark/>
          </w:tcPr>
          <w:p w14:paraId="79B86FC6" w14:textId="77777777"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4" w:type="dxa"/>
            <w:tcBorders>
              <w:top w:val="single" w:sz="4" w:space="0" w:color="auto"/>
              <w:left w:val="nil"/>
              <w:bottom w:val="nil"/>
              <w:right w:val="nil"/>
            </w:tcBorders>
            <w:shd w:val="clear" w:color="auto" w:fill="auto"/>
            <w:noWrap/>
            <w:vAlign w:val="bottom"/>
            <w:hideMark/>
          </w:tcPr>
          <w:p w14:paraId="33A4EEF3" w14:textId="77777777"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single" w:sz="4" w:space="0" w:color="auto"/>
              <w:left w:val="nil"/>
              <w:bottom w:val="nil"/>
              <w:right w:val="nil"/>
            </w:tcBorders>
            <w:shd w:val="clear" w:color="auto" w:fill="auto"/>
            <w:noWrap/>
            <w:vAlign w:val="bottom"/>
            <w:hideMark/>
          </w:tcPr>
          <w:p w14:paraId="596FA908" w14:textId="3C560C50"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0.67</w:t>
            </w:r>
          </w:p>
        </w:tc>
        <w:tc>
          <w:tcPr>
            <w:tcW w:w="671" w:type="dxa"/>
            <w:tcBorders>
              <w:top w:val="single" w:sz="4" w:space="0" w:color="auto"/>
              <w:left w:val="nil"/>
              <w:bottom w:val="nil"/>
              <w:right w:val="nil"/>
            </w:tcBorders>
            <w:shd w:val="clear" w:color="auto" w:fill="auto"/>
            <w:noWrap/>
            <w:vAlign w:val="bottom"/>
            <w:hideMark/>
          </w:tcPr>
          <w:p w14:paraId="2BB4800F" w14:textId="7BCC6BF3"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0.03</w:t>
            </w:r>
          </w:p>
        </w:tc>
        <w:tc>
          <w:tcPr>
            <w:tcW w:w="601" w:type="dxa"/>
            <w:tcBorders>
              <w:top w:val="single" w:sz="4" w:space="0" w:color="auto"/>
              <w:left w:val="nil"/>
              <w:bottom w:val="nil"/>
              <w:right w:val="nil"/>
            </w:tcBorders>
            <w:shd w:val="clear" w:color="auto" w:fill="auto"/>
            <w:noWrap/>
            <w:vAlign w:val="bottom"/>
            <w:hideMark/>
          </w:tcPr>
          <w:p w14:paraId="46A1855B" w14:textId="46B23565"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0.66</w:t>
            </w:r>
          </w:p>
        </w:tc>
      </w:tr>
      <w:tr w:rsidR="00034090" w:rsidRPr="00565079" w14:paraId="2CDCDAA7" w14:textId="77777777" w:rsidTr="001C33BC">
        <w:trPr>
          <w:trHeight w:val="300"/>
        </w:trPr>
        <w:tc>
          <w:tcPr>
            <w:tcW w:w="3341" w:type="dxa"/>
            <w:tcBorders>
              <w:top w:val="nil"/>
              <w:left w:val="nil"/>
              <w:bottom w:val="nil"/>
              <w:right w:val="nil"/>
            </w:tcBorders>
            <w:shd w:val="clear" w:color="auto" w:fill="auto"/>
            <w:noWrap/>
            <w:vAlign w:val="bottom"/>
            <w:hideMark/>
          </w:tcPr>
          <w:p w14:paraId="53ED830F" w14:textId="77777777"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89" w:type="dxa"/>
            <w:tcBorders>
              <w:top w:val="nil"/>
              <w:left w:val="nil"/>
              <w:bottom w:val="nil"/>
              <w:right w:val="nil"/>
            </w:tcBorders>
            <w:shd w:val="clear" w:color="auto" w:fill="auto"/>
            <w:noWrap/>
            <w:vAlign w:val="bottom"/>
            <w:hideMark/>
          </w:tcPr>
          <w:p w14:paraId="59C9B41C" w14:textId="38E5E5E8"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12.71</w:t>
            </w:r>
          </w:p>
        </w:tc>
        <w:tc>
          <w:tcPr>
            <w:tcW w:w="496" w:type="dxa"/>
            <w:tcBorders>
              <w:top w:val="nil"/>
              <w:left w:val="nil"/>
              <w:bottom w:val="nil"/>
              <w:right w:val="nil"/>
            </w:tcBorders>
            <w:shd w:val="clear" w:color="auto" w:fill="auto"/>
            <w:noWrap/>
            <w:vAlign w:val="bottom"/>
            <w:hideMark/>
          </w:tcPr>
          <w:p w14:paraId="2A0F71F6" w14:textId="4F43DFD8"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2</w:t>
            </w:r>
          </w:p>
        </w:tc>
        <w:tc>
          <w:tcPr>
            <w:tcW w:w="1038" w:type="dxa"/>
            <w:tcBorders>
              <w:top w:val="nil"/>
              <w:left w:val="nil"/>
              <w:bottom w:val="nil"/>
              <w:right w:val="nil"/>
            </w:tcBorders>
            <w:shd w:val="clear" w:color="auto" w:fill="auto"/>
            <w:noWrap/>
            <w:vAlign w:val="bottom"/>
            <w:hideMark/>
          </w:tcPr>
          <w:p w14:paraId="2D93B167" w14:textId="099F8CD4" w:rsidR="00034090" w:rsidRPr="00565079" w:rsidRDefault="00282BC9"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sz w:val="18"/>
                <w:szCs w:val="18"/>
                <w:lang w:val="en-GB"/>
              </w:rPr>
              <w:t>.</w:t>
            </w:r>
            <w:r w:rsidR="00034090" w:rsidRPr="00565079">
              <w:rPr>
                <w:sz w:val="18"/>
                <w:szCs w:val="18"/>
                <w:lang w:val="en-GB"/>
              </w:rPr>
              <w:t>002</w:t>
            </w:r>
          </w:p>
        </w:tc>
        <w:tc>
          <w:tcPr>
            <w:tcW w:w="801" w:type="dxa"/>
            <w:tcBorders>
              <w:top w:val="nil"/>
              <w:left w:val="nil"/>
              <w:bottom w:val="nil"/>
              <w:right w:val="nil"/>
            </w:tcBorders>
            <w:shd w:val="clear" w:color="auto" w:fill="auto"/>
            <w:noWrap/>
            <w:vAlign w:val="bottom"/>
            <w:hideMark/>
          </w:tcPr>
          <w:p w14:paraId="16097764" w14:textId="39539B39"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0.08</w:t>
            </w:r>
          </w:p>
        </w:tc>
        <w:tc>
          <w:tcPr>
            <w:tcW w:w="974" w:type="dxa"/>
            <w:tcBorders>
              <w:top w:val="nil"/>
              <w:left w:val="nil"/>
              <w:bottom w:val="nil"/>
              <w:right w:val="nil"/>
            </w:tcBorders>
            <w:shd w:val="clear" w:color="auto" w:fill="auto"/>
            <w:noWrap/>
            <w:vAlign w:val="bottom"/>
            <w:hideMark/>
          </w:tcPr>
          <w:p w14:paraId="0435E8EF" w14:textId="7F96763E"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medium</w:t>
            </w:r>
          </w:p>
        </w:tc>
        <w:tc>
          <w:tcPr>
            <w:tcW w:w="632" w:type="dxa"/>
            <w:tcBorders>
              <w:top w:val="nil"/>
              <w:left w:val="nil"/>
              <w:bottom w:val="nil"/>
              <w:right w:val="nil"/>
            </w:tcBorders>
            <w:shd w:val="clear" w:color="auto" w:fill="auto"/>
            <w:noWrap/>
            <w:vAlign w:val="bottom"/>
            <w:hideMark/>
          </w:tcPr>
          <w:p w14:paraId="2335D5BE" w14:textId="77777777"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6355A759" w14:textId="77777777"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nil"/>
              <w:right w:val="nil"/>
            </w:tcBorders>
            <w:shd w:val="clear" w:color="auto" w:fill="auto"/>
            <w:noWrap/>
            <w:vAlign w:val="bottom"/>
            <w:hideMark/>
          </w:tcPr>
          <w:p w14:paraId="6801EC8D" w14:textId="77777777"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034090" w:rsidRPr="00565079" w14:paraId="22B4CD52" w14:textId="77777777" w:rsidTr="001C33BC">
        <w:trPr>
          <w:trHeight w:val="300"/>
        </w:trPr>
        <w:tc>
          <w:tcPr>
            <w:tcW w:w="3341" w:type="dxa"/>
            <w:tcBorders>
              <w:top w:val="nil"/>
              <w:left w:val="nil"/>
              <w:bottom w:val="nil"/>
              <w:right w:val="nil"/>
            </w:tcBorders>
            <w:shd w:val="clear" w:color="auto" w:fill="auto"/>
            <w:noWrap/>
            <w:vAlign w:val="bottom"/>
          </w:tcPr>
          <w:p w14:paraId="2FBD150E" w14:textId="77777777"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89" w:type="dxa"/>
            <w:tcBorders>
              <w:top w:val="nil"/>
              <w:left w:val="nil"/>
              <w:bottom w:val="nil"/>
              <w:right w:val="nil"/>
            </w:tcBorders>
            <w:shd w:val="clear" w:color="auto" w:fill="auto"/>
            <w:noWrap/>
            <w:vAlign w:val="bottom"/>
          </w:tcPr>
          <w:p w14:paraId="03DD9281" w14:textId="0EE58914" w:rsidR="00034090" w:rsidRPr="00565079" w:rsidRDefault="00034090"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0.60</w:t>
            </w:r>
          </w:p>
        </w:tc>
        <w:tc>
          <w:tcPr>
            <w:tcW w:w="496" w:type="dxa"/>
            <w:tcBorders>
              <w:top w:val="nil"/>
              <w:left w:val="nil"/>
              <w:bottom w:val="nil"/>
              <w:right w:val="nil"/>
            </w:tcBorders>
            <w:shd w:val="clear" w:color="auto" w:fill="auto"/>
            <w:noWrap/>
            <w:vAlign w:val="bottom"/>
          </w:tcPr>
          <w:p w14:paraId="664A1F3A" w14:textId="26DF8095" w:rsidR="00034090" w:rsidRPr="00565079" w:rsidRDefault="00034090"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2</w:t>
            </w:r>
          </w:p>
        </w:tc>
        <w:tc>
          <w:tcPr>
            <w:tcW w:w="1038" w:type="dxa"/>
            <w:tcBorders>
              <w:top w:val="nil"/>
              <w:left w:val="nil"/>
              <w:bottom w:val="nil"/>
              <w:right w:val="nil"/>
            </w:tcBorders>
            <w:shd w:val="clear" w:color="auto" w:fill="auto"/>
            <w:noWrap/>
            <w:vAlign w:val="bottom"/>
          </w:tcPr>
          <w:p w14:paraId="449CCF09" w14:textId="48EA449B" w:rsidR="00034090" w:rsidRPr="00565079" w:rsidRDefault="00282BC9"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w:t>
            </w:r>
            <w:r w:rsidR="00034090" w:rsidRPr="00565079">
              <w:rPr>
                <w:sz w:val="18"/>
                <w:szCs w:val="18"/>
                <w:lang w:val="en-GB"/>
              </w:rPr>
              <w:t>74</w:t>
            </w:r>
          </w:p>
        </w:tc>
        <w:tc>
          <w:tcPr>
            <w:tcW w:w="801" w:type="dxa"/>
            <w:tcBorders>
              <w:top w:val="nil"/>
              <w:left w:val="nil"/>
              <w:bottom w:val="nil"/>
              <w:right w:val="nil"/>
            </w:tcBorders>
            <w:shd w:val="clear" w:color="auto" w:fill="auto"/>
            <w:noWrap/>
            <w:vAlign w:val="bottom"/>
          </w:tcPr>
          <w:p w14:paraId="4EBF5360" w14:textId="78AB5A0C" w:rsidR="00034090" w:rsidRPr="00565079" w:rsidRDefault="00034090"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-0.01</w:t>
            </w:r>
          </w:p>
        </w:tc>
        <w:tc>
          <w:tcPr>
            <w:tcW w:w="974" w:type="dxa"/>
            <w:tcBorders>
              <w:top w:val="nil"/>
              <w:left w:val="nil"/>
              <w:bottom w:val="nil"/>
              <w:right w:val="nil"/>
            </w:tcBorders>
            <w:shd w:val="clear" w:color="auto" w:fill="auto"/>
            <w:noWrap/>
            <w:vAlign w:val="bottom"/>
          </w:tcPr>
          <w:p w14:paraId="1CEE722D" w14:textId="08EB5EDF" w:rsidR="00034090" w:rsidRPr="00565079" w:rsidRDefault="00034090"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very small</w:t>
            </w:r>
          </w:p>
        </w:tc>
        <w:tc>
          <w:tcPr>
            <w:tcW w:w="632" w:type="dxa"/>
            <w:tcBorders>
              <w:top w:val="nil"/>
              <w:left w:val="nil"/>
              <w:bottom w:val="nil"/>
              <w:right w:val="nil"/>
            </w:tcBorders>
            <w:shd w:val="clear" w:color="auto" w:fill="auto"/>
            <w:noWrap/>
            <w:vAlign w:val="bottom"/>
          </w:tcPr>
          <w:p w14:paraId="029EFC32" w14:textId="77777777"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tcPr>
          <w:p w14:paraId="283DC775" w14:textId="77777777"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nil"/>
              <w:right w:val="nil"/>
            </w:tcBorders>
            <w:shd w:val="clear" w:color="auto" w:fill="auto"/>
            <w:noWrap/>
            <w:vAlign w:val="bottom"/>
          </w:tcPr>
          <w:p w14:paraId="65199D4F" w14:textId="77777777"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034090" w:rsidRPr="00565079" w14:paraId="181E4938" w14:textId="77777777" w:rsidTr="001C33BC">
        <w:trPr>
          <w:trHeight w:val="300"/>
        </w:trPr>
        <w:tc>
          <w:tcPr>
            <w:tcW w:w="3341" w:type="dxa"/>
            <w:tcBorders>
              <w:top w:val="nil"/>
              <w:left w:val="nil"/>
              <w:bottom w:val="single" w:sz="4" w:space="0" w:color="000000"/>
              <w:right w:val="nil"/>
            </w:tcBorders>
            <w:shd w:val="clear" w:color="auto" w:fill="auto"/>
            <w:noWrap/>
            <w:vAlign w:val="bottom"/>
          </w:tcPr>
          <w:p w14:paraId="0D3592AB" w14:textId="77777777"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89" w:type="dxa"/>
            <w:tcBorders>
              <w:top w:val="nil"/>
              <w:left w:val="nil"/>
              <w:bottom w:val="single" w:sz="4" w:space="0" w:color="000000"/>
              <w:right w:val="nil"/>
            </w:tcBorders>
            <w:shd w:val="clear" w:color="auto" w:fill="auto"/>
            <w:noWrap/>
            <w:vAlign w:val="bottom"/>
          </w:tcPr>
          <w:p w14:paraId="5B484F5C" w14:textId="3BC092FC" w:rsidR="00034090" w:rsidRPr="00565079" w:rsidRDefault="00034090"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6.20</w:t>
            </w:r>
          </w:p>
        </w:tc>
        <w:tc>
          <w:tcPr>
            <w:tcW w:w="496" w:type="dxa"/>
            <w:tcBorders>
              <w:top w:val="nil"/>
              <w:left w:val="nil"/>
              <w:bottom w:val="single" w:sz="4" w:space="0" w:color="000000"/>
              <w:right w:val="nil"/>
            </w:tcBorders>
            <w:shd w:val="clear" w:color="auto" w:fill="auto"/>
            <w:noWrap/>
            <w:vAlign w:val="bottom"/>
          </w:tcPr>
          <w:p w14:paraId="001960D4" w14:textId="05646026" w:rsidR="00034090" w:rsidRPr="00565079" w:rsidRDefault="00034090"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4</w:t>
            </w:r>
          </w:p>
        </w:tc>
        <w:tc>
          <w:tcPr>
            <w:tcW w:w="1038" w:type="dxa"/>
            <w:tcBorders>
              <w:top w:val="nil"/>
              <w:left w:val="nil"/>
              <w:bottom w:val="single" w:sz="4" w:space="0" w:color="000000"/>
              <w:right w:val="nil"/>
            </w:tcBorders>
            <w:shd w:val="clear" w:color="auto" w:fill="auto"/>
            <w:noWrap/>
            <w:vAlign w:val="bottom"/>
          </w:tcPr>
          <w:p w14:paraId="68A467C6" w14:textId="5E56D2DC" w:rsidR="00034090" w:rsidRPr="00565079" w:rsidRDefault="00282BC9"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w:t>
            </w:r>
            <w:r w:rsidR="00034090" w:rsidRPr="00565079">
              <w:rPr>
                <w:sz w:val="18"/>
                <w:szCs w:val="18"/>
                <w:lang w:val="en-GB"/>
              </w:rPr>
              <w:t>18</w:t>
            </w:r>
          </w:p>
        </w:tc>
        <w:tc>
          <w:tcPr>
            <w:tcW w:w="801" w:type="dxa"/>
            <w:tcBorders>
              <w:top w:val="nil"/>
              <w:left w:val="nil"/>
              <w:bottom w:val="single" w:sz="4" w:space="0" w:color="000000"/>
              <w:right w:val="nil"/>
            </w:tcBorders>
            <w:shd w:val="clear" w:color="auto" w:fill="auto"/>
            <w:noWrap/>
            <w:vAlign w:val="bottom"/>
          </w:tcPr>
          <w:p w14:paraId="062E1111" w14:textId="6AA6DF25" w:rsidR="00034090" w:rsidRPr="00565079" w:rsidRDefault="00034090"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-0.01</w:t>
            </w:r>
          </w:p>
        </w:tc>
        <w:tc>
          <w:tcPr>
            <w:tcW w:w="974" w:type="dxa"/>
            <w:tcBorders>
              <w:top w:val="nil"/>
              <w:left w:val="nil"/>
              <w:bottom w:val="single" w:sz="4" w:space="0" w:color="000000"/>
              <w:right w:val="nil"/>
            </w:tcBorders>
            <w:shd w:val="clear" w:color="auto" w:fill="auto"/>
            <w:noWrap/>
            <w:vAlign w:val="bottom"/>
          </w:tcPr>
          <w:p w14:paraId="30517D23" w14:textId="02825DBD" w:rsidR="00034090" w:rsidRPr="00565079" w:rsidRDefault="00034090"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very small</w:t>
            </w:r>
          </w:p>
        </w:tc>
        <w:tc>
          <w:tcPr>
            <w:tcW w:w="632" w:type="dxa"/>
            <w:tcBorders>
              <w:top w:val="nil"/>
              <w:left w:val="nil"/>
              <w:bottom w:val="single" w:sz="4" w:space="0" w:color="000000"/>
              <w:right w:val="nil"/>
            </w:tcBorders>
            <w:shd w:val="clear" w:color="auto" w:fill="auto"/>
            <w:noWrap/>
            <w:vAlign w:val="bottom"/>
          </w:tcPr>
          <w:p w14:paraId="413A77E3" w14:textId="77777777"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000000"/>
              <w:right w:val="nil"/>
            </w:tcBorders>
            <w:shd w:val="clear" w:color="auto" w:fill="auto"/>
            <w:noWrap/>
            <w:vAlign w:val="bottom"/>
          </w:tcPr>
          <w:p w14:paraId="7B1626F0" w14:textId="77777777"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single" w:sz="4" w:space="0" w:color="000000"/>
              <w:right w:val="nil"/>
            </w:tcBorders>
            <w:shd w:val="clear" w:color="auto" w:fill="auto"/>
            <w:noWrap/>
            <w:vAlign w:val="bottom"/>
          </w:tcPr>
          <w:p w14:paraId="1BE0BF79" w14:textId="77777777" w:rsidR="00034090" w:rsidRPr="00565079" w:rsidRDefault="00034090"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5323A1A0" w14:textId="77777777" w:rsidTr="001C33BC">
        <w:trPr>
          <w:trHeight w:val="300"/>
        </w:trPr>
        <w:tc>
          <w:tcPr>
            <w:tcW w:w="3341" w:type="dxa"/>
            <w:tcBorders>
              <w:top w:val="single" w:sz="4" w:space="0" w:color="auto"/>
              <w:left w:val="nil"/>
              <w:bottom w:val="single" w:sz="4" w:space="0" w:color="auto"/>
              <w:right w:val="nil"/>
            </w:tcBorders>
            <w:shd w:val="clear" w:color="auto" w:fill="auto"/>
            <w:noWrap/>
            <w:vAlign w:val="bottom"/>
            <w:hideMark/>
          </w:tcPr>
          <w:p w14:paraId="7C6EDBD0"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Exhaustion (%)</w:t>
            </w:r>
          </w:p>
        </w:tc>
        <w:tc>
          <w:tcPr>
            <w:tcW w:w="889" w:type="dxa"/>
            <w:tcBorders>
              <w:top w:val="single" w:sz="4" w:space="0" w:color="auto"/>
              <w:left w:val="nil"/>
              <w:bottom w:val="single" w:sz="4" w:space="0" w:color="auto"/>
              <w:right w:val="nil"/>
            </w:tcBorders>
            <w:shd w:val="clear" w:color="auto" w:fill="auto"/>
            <w:noWrap/>
            <w:vAlign w:val="bottom"/>
            <w:hideMark/>
          </w:tcPr>
          <w:p w14:paraId="43F3ACFA"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96" w:type="dxa"/>
            <w:tcBorders>
              <w:top w:val="single" w:sz="4" w:space="0" w:color="auto"/>
              <w:left w:val="nil"/>
              <w:bottom w:val="single" w:sz="4" w:space="0" w:color="auto"/>
              <w:right w:val="nil"/>
            </w:tcBorders>
            <w:shd w:val="clear" w:color="auto" w:fill="auto"/>
            <w:noWrap/>
            <w:vAlign w:val="bottom"/>
            <w:hideMark/>
          </w:tcPr>
          <w:p w14:paraId="763FDABE"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0AB7A8C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01" w:type="dxa"/>
            <w:tcBorders>
              <w:top w:val="single" w:sz="4" w:space="0" w:color="auto"/>
              <w:left w:val="nil"/>
              <w:bottom w:val="single" w:sz="4" w:space="0" w:color="auto"/>
              <w:right w:val="nil"/>
            </w:tcBorders>
            <w:shd w:val="clear" w:color="auto" w:fill="auto"/>
            <w:noWrap/>
            <w:vAlign w:val="bottom"/>
            <w:hideMark/>
          </w:tcPr>
          <w:p w14:paraId="42D1C629"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4" w:type="dxa"/>
            <w:tcBorders>
              <w:top w:val="single" w:sz="4" w:space="0" w:color="auto"/>
              <w:left w:val="nil"/>
              <w:bottom w:val="single" w:sz="4" w:space="0" w:color="auto"/>
              <w:right w:val="nil"/>
            </w:tcBorders>
            <w:shd w:val="clear" w:color="auto" w:fill="auto"/>
            <w:noWrap/>
            <w:vAlign w:val="bottom"/>
            <w:hideMark/>
          </w:tcPr>
          <w:p w14:paraId="04ABE8C4"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520D60D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66484C47"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01" w:type="dxa"/>
            <w:tcBorders>
              <w:top w:val="single" w:sz="4" w:space="0" w:color="auto"/>
              <w:left w:val="nil"/>
              <w:bottom w:val="single" w:sz="4" w:space="0" w:color="auto"/>
              <w:right w:val="nil"/>
            </w:tcBorders>
            <w:shd w:val="clear" w:color="auto" w:fill="auto"/>
            <w:noWrap/>
            <w:vAlign w:val="bottom"/>
            <w:hideMark/>
          </w:tcPr>
          <w:p w14:paraId="7EA32086"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42F9F725" w14:textId="77777777" w:rsidTr="001C33BC">
        <w:trPr>
          <w:trHeight w:val="300"/>
        </w:trPr>
        <w:tc>
          <w:tcPr>
            <w:tcW w:w="3341" w:type="dxa"/>
            <w:tcBorders>
              <w:top w:val="single" w:sz="4" w:space="0" w:color="auto"/>
              <w:left w:val="nil"/>
              <w:bottom w:val="nil"/>
              <w:right w:val="nil"/>
            </w:tcBorders>
            <w:shd w:val="clear" w:color="auto" w:fill="auto"/>
            <w:noWrap/>
            <w:vAlign w:val="bottom"/>
            <w:hideMark/>
          </w:tcPr>
          <w:p w14:paraId="18FC552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89" w:type="dxa"/>
            <w:tcBorders>
              <w:top w:val="nil"/>
              <w:left w:val="nil"/>
              <w:right w:val="nil"/>
            </w:tcBorders>
            <w:shd w:val="clear" w:color="auto" w:fill="auto"/>
            <w:noWrap/>
            <w:vAlign w:val="bottom"/>
            <w:hideMark/>
          </w:tcPr>
          <w:p w14:paraId="235BDE2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627.22</w:t>
            </w:r>
          </w:p>
        </w:tc>
        <w:tc>
          <w:tcPr>
            <w:tcW w:w="496" w:type="dxa"/>
            <w:tcBorders>
              <w:top w:val="nil"/>
              <w:left w:val="nil"/>
              <w:right w:val="nil"/>
            </w:tcBorders>
            <w:shd w:val="clear" w:color="auto" w:fill="auto"/>
            <w:noWrap/>
            <w:vAlign w:val="bottom"/>
            <w:hideMark/>
          </w:tcPr>
          <w:p w14:paraId="1666A3B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right w:val="nil"/>
            </w:tcBorders>
            <w:shd w:val="clear" w:color="auto" w:fill="auto"/>
            <w:noWrap/>
            <w:vAlign w:val="bottom"/>
            <w:hideMark/>
          </w:tcPr>
          <w:p w14:paraId="7AA253C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01" w:type="dxa"/>
            <w:tcBorders>
              <w:top w:val="nil"/>
              <w:left w:val="nil"/>
              <w:right w:val="nil"/>
            </w:tcBorders>
            <w:shd w:val="clear" w:color="auto" w:fill="auto"/>
            <w:noWrap/>
            <w:vAlign w:val="bottom"/>
            <w:hideMark/>
          </w:tcPr>
          <w:p w14:paraId="4074E60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4" w:type="dxa"/>
            <w:tcBorders>
              <w:top w:val="nil"/>
              <w:left w:val="nil"/>
              <w:right w:val="nil"/>
            </w:tcBorders>
            <w:shd w:val="clear" w:color="auto" w:fill="auto"/>
            <w:noWrap/>
            <w:vAlign w:val="bottom"/>
            <w:hideMark/>
          </w:tcPr>
          <w:p w14:paraId="5FA8F08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right w:val="nil"/>
            </w:tcBorders>
            <w:shd w:val="clear" w:color="auto" w:fill="auto"/>
            <w:noWrap/>
            <w:vAlign w:val="bottom"/>
            <w:hideMark/>
          </w:tcPr>
          <w:p w14:paraId="6F1F88E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0.27</w:t>
            </w:r>
          </w:p>
        </w:tc>
        <w:tc>
          <w:tcPr>
            <w:tcW w:w="671" w:type="dxa"/>
            <w:tcBorders>
              <w:top w:val="nil"/>
              <w:left w:val="nil"/>
              <w:right w:val="nil"/>
            </w:tcBorders>
            <w:shd w:val="clear" w:color="auto" w:fill="auto"/>
            <w:noWrap/>
            <w:vAlign w:val="bottom"/>
            <w:hideMark/>
          </w:tcPr>
          <w:p w14:paraId="27D3484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0.05</w:t>
            </w:r>
          </w:p>
        </w:tc>
        <w:tc>
          <w:tcPr>
            <w:tcW w:w="601" w:type="dxa"/>
            <w:tcBorders>
              <w:top w:val="nil"/>
              <w:left w:val="nil"/>
              <w:right w:val="nil"/>
            </w:tcBorders>
            <w:shd w:val="clear" w:color="auto" w:fill="auto"/>
            <w:noWrap/>
            <w:vAlign w:val="bottom"/>
            <w:hideMark/>
          </w:tcPr>
          <w:p w14:paraId="6F87ACB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0.23</w:t>
            </w:r>
          </w:p>
        </w:tc>
      </w:tr>
      <w:tr w:rsidR="00442459" w:rsidRPr="00565079" w14:paraId="5B9FF1CC" w14:textId="77777777" w:rsidTr="001C33BC">
        <w:trPr>
          <w:trHeight w:val="300"/>
        </w:trPr>
        <w:tc>
          <w:tcPr>
            <w:tcW w:w="3341" w:type="dxa"/>
            <w:tcBorders>
              <w:top w:val="nil"/>
              <w:left w:val="nil"/>
              <w:bottom w:val="nil"/>
              <w:right w:val="nil"/>
            </w:tcBorders>
            <w:shd w:val="clear" w:color="auto" w:fill="auto"/>
            <w:noWrap/>
            <w:vAlign w:val="bottom"/>
            <w:hideMark/>
          </w:tcPr>
          <w:p w14:paraId="0A8B1A4A" w14:textId="43E438FC" w:rsidR="00492FD6" w:rsidRPr="00565079" w:rsidRDefault="00784A97" w:rsidP="001C33BC">
            <w:pPr>
              <w:tabs>
                <w:tab w:val="left" w:pos="4395"/>
              </w:tabs>
              <w:spacing w:after="0" w:line="240" w:lineRule="auto"/>
              <w:rPr>
                <w:rFonts w:eastAsia="Times New Roman" w:cs="Times New Roman"/>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Selected Model: </w:t>
            </w:r>
            <w:r w:rsidR="004D7B88" w:rsidRPr="00565079">
              <w:rPr>
                <w:rFonts w:eastAsia="Times New Roman" w:cs="Times New Roman"/>
                <w:color w:val="000000" w:themeColor="text1"/>
                <w:sz w:val="18"/>
                <w:szCs w:val="18"/>
                <w:lang w:val="en-GB" w:eastAsia="en-GB"/>
              </w:rPr>
              <w:t xml:space="preserve">                    </w:t>
            </w:r>
            <w:r w:rsidR="00492FD6" w:rsidRPr="00565079">
              <w:rPr>
                <w:rFonts w:eastAsia="Times New Roman" w:cs="Times New Roman"/>
                <w:color w:val="000000" w:themeColor="text1"/>
                <w:sz w:val="18"/>
                <w:szCs w:val="18"/>
                <w:lang w:val="en-GB" w:eastAsia="en-GB"/>
              </w:rPr>
              <w:t>Time of Day</w:t>
            </w:r>
          </w:p>
        </w:tc>
        <w:tc>
          <w:tcPr>
            <w:tcW w:w="889" w:type="dxa"/>
            <w:tcBorders>
              <w:top w:val="nil"/>
              <w:left w:val="nil"/>
              <w:bottom w:val="single" w:sz="4" w:space="0" w:color="auto"/>
              <w:right w:val="nil"/>
            </w:tcBorders>
            <w:shd w:val="clear" w:color="auto" w:fill="auto"/>
            <w:noWrap/>
            <w:vAlign w:val="bottom"/>
            <w:hideMark/>
          </w:tcPr>
          <w:p w14:paraId="157C462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7.18</w:t>
            </w:r>
          </w:p>
        </w:tc>
        <w:tc>
          <w:tcPr>
            <w:tcW w:w="496" w:type="dxa"/>
            <w:tcBorders>
              <w:top w:val="nil"/>
              <w:left w:val="nil"/>
              <w:bottom w:val="single" w:sz="4" w:space="0" w:color="auto"/>
              <w:right w:val="nil"/>
            </w:tcBorders>
            <w:shd w:val="clear" w:color="auto" w:fill="auto"/>
            <w:noWrap/>
            <w:vAlign w:val="bottom"/>
            <w:hideMark/>
          </w:tcPr>
          <w:p w14:paraId="5B9CF62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single" w:sz="4" w:space="0" w:color="auto"/>
              <w:right w:val="nil"/>
            </w:tcBorders>
            <w:shd w:val="clear" w:color="auto" w:fill="auto"/>
            <w:noWrap/>
            <w:vAlign w:val="bottom"/>
            <w:hideMark/>
          </w:tcPr>
          <w:p w14:paraId="2F9C0CC9" w14:textId="77777777" w:rsidR="00492FD6" w:rsidRPr="00565079" w:rsidRDefault="00492FD6"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color w:val="000000" w:themeColor="text1"/>
                <w:sz w:val="18"/>
                <w:szCs w:val="18"/>
                <w:lang w:val="en-GB"/>
              </w:rPr>
              <w:t>.03</w:t>
            </w:r>
          </w:p>
        </w:tc>
        <w:tc>
          <w:tcPr>
            <w:tcW w:w="801" w:type="dxa"/>
            <w:tcBorders>
              <w:top w:val="nil"/>
              <w:left w:val="nil"/>
              <w:bottom w:val="single" w:sz="4" w:space="0" w:color="auto"/>
              <w:right w:val="nil"/>
            </w:tcBorders>
            <w:shd w:val="clear" w:color="auto" w:fill="auto"/>
            <w:noWrap/>
            <w:vAlign w:val="bottom"/>
            <w:hideMark/>
          </w:tcPr>
          <w:p w14:paraId="10A353F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0.06</w:t>
            </w:r>
          </w:p>
        </w:tc>
        <w:tc>
          <w:tcPr>
            <w:tcW w:w="974" w:type="dxa"/>
            <w:tcBorders>
              <w:top w:val="nil"/>
              <w:left w:val="nil"/>
              <w:bottom w:val="single" w:sz="4" w:space="0" w:color="auto"/>
              <w:right w:val="nil"/>
            </w:tcBorders>
            <w:shd w:val="clear" w:color="auto" w:fill="auto"/>
            <w:noWrap/>
            <w:vAlign w:val="bottom"/>
            <w:hideMark/>
          </w:tcPr>
          <w:p w14:paraId="64D8CF2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small</w:t>
            </w:r>
          </w:p>
        </w:tc>
        <w:tc>
          <w:tcPr>
            <w:tcW w:w="632" w:type="dxa"/>
            <w:tcBorders>
              <w:top w:val="nil"/>
              <w:left w:val="nil"/>
              <w:bottom w:val="single" w:sz="4" w:space="0" w:color="auto"/>
              <w:right w:val="nil"/>
            </w:tcBorders>
            <w:shd w:val="clear" w:color="auto" w:fill="auto"/>
            <w:noWrap/>
            <w:vAlign w:val="bottom"/>
            <w:hideMark/>
          </w:tcPr>
          <w:p w14:paraId="6C8FA2E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5D6A017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single" w:sz="4" w:space="0" w:color="auto"/>
              <w:right w:val="nil"/>
            </w:tcBorders>
            <w:shd w:val="clear" w:color="auto" w:fill="auto"/>
            <w:noWrap/>
            <w:vAlign w:val="bottom"/>
            <w:hideMark/>
          </w:tcPr>
          <w:p w14:paraId="46C701E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814A5" w:rsidRPr="00565079" w14:paraId="78DF3823" w14:textId="77777777" w:rsidTr="001C33BC">
        <w:trPr>
          <w:trHeight w:val="300"/>
        </w:trPr>
        <w:tc>
          <w:tcPr>
            <w:tcW w:w="3341" w:type="dxa"/>
            <w:tcBorders>
              <w:top w:val="single" w:sz="4" w:space="0" w:color="auto"/>
              <w:left w:val="nil"/>
              <w:bottom w:val="nil"/>
              <w:right w:val="nil"/>
            </w:tcBorders>
            <w:shd w:val="clear" w:color="auto" w:fill="auto"/>
            <w:noWrap/>
            <w:vAlign w:val="bottom"/>
            <w:hideMark/>
          </w:tcPr>
          <w:p w14:paraId="4D949F1D" w14:textId="7777777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89" w:type="dxa"/>
            <w:tcBorders>
              <w:top w:val="single" w:sz="4" w:space="0" w:color="auto"/>
              <w:left w:val="nil"/>
              <w:bottom w:val="nil"/>
              <w:right w:val="nil"/>
            </w:tcBorders>
            <w:shd w:val="clear" w:color="auto" w:fill="auto"/>
            <w:noWrap/>
            <w:vAlign w:val="bottom"/>
            <w:hideMark/>
          </w:tcPr>
          <w:p w14:paraId="59A8F779" w14:textId="214599C4"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627.22</w:t>
            </w:r>
          </w:p>
        </w:tc>
        <w:tc>
          <w:tcPr>
            <w:tcW w:w="496" w:type="dxa"/>
            <w:tcBorders>
              <w:top w:val="single" w:sz="4" w:space="0" w:color="auto"/>
              <w:left w:val="nil"/>
              <w:bottom w:val="nil"/>
              <w:right w:val="nil"/>
            </w:tcBorders>
            <w:shd w:val="clear" w:color="auto" w:fill="auto"/>
            <w:noWrap/>
            <w:vAlign w:val="bottom"/>
            <w:hideMark/>
          </w:tcPr>
          <w:p w14:paraId="422AB1ED" w14:textId="65615A15"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1</w:t>
            </w:r>
          </w:p>
        </w:tc>
        <w:tc>
          <w:tcPr>
            <w:tcW w:w="1038" w:type="dxa"/>
            <w:tcBorders>
              <w:top w:val="single" w:sz="4" w:space="0" w:color="auto"/>
              <w:left w:val="nil"/>
              <w:bottom w:val="nil"/>
              <w:right w:val="nil"/>
            </w:tcBorders>
            <w:shd w:val="clear" w:color="auto" w:fill="auto"/>
            <w:noWrap/>
            <w:vAlign w:val="bottom"/>
            <w:hideMark/>
          </w:tcPr>
          <w:p w14:paraId="7AF8AA2F" w14:textId="256AE714" w:rsidR="004814A5" w:rsidRPr="00565079" w:rsidRDefault="00282BC9"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801" w:type="dxa"/>
            <w:tcBorders>
              <w:top w:val="single" w:sz="4" w:space="0" w:color="auto"/>
              <w:left w:val="nil"/>
              <w:bottom w:val="nil"/>
              <w:right w:val="nil"/>
            </w:tcBorders>
            <w:shd w:val="clear" w:color="auto" w:fill="auto"/>
            <w:noWrap/>
            <w:vAlign w:val="bottom"/>
            <w:hideMark/>
          </w:tcPr>
          <w:p w14:paraId="30A5CC27" w14:textId="7777777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4" w:type="dxa"/>
            <w:tcBorders>
              <w:top w:val="single" w:sz="4" w:space="0" w:color="auto"/>
              <w:left w:val="nil"/>
              <w:bottom w:val="nil"/>
              <w:right w:val="nil"/>
            </w:tcBorders>
            <w:shd w:val="clear" w:color="auto" w:fill="auto"/>
            <w:noWrap/>
            <w:vAlign w:val="bottom"/>
            <w:hideMark/>
          </w:tcPr>
          <w:p w14:paraId="6395D067" w14:textId="7777777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single" w:sz="4" w:space="0" w:color="auto"/>
              <w:left w:val="nil"/>
              <w:bottom w:val="nil"/>
              <w:right w:val="nil"/>
            </w:tcBorders>
            <w:shd w:val="clear" w:color="auto" w:fill="auto"/>
            <w:noWrap/>
            <w:vAlign w:val="bottom"/>
            <w:hideMark/>
          </w:tcPr>
          <w:p w14:paraId="0568F044" w14:textId="3893B23F"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0.28</w:t>
            </w:r>
          </w:p>
        </w:tc>
        <w:tc>
          <w:tcPr>
            <w:tcW w:w="671" w:type="dxa"/>
            <w:tcBorders>
              <w:top w:val="single" w:sz="4" w:space="0" w:color="auto"/>
              <w:left w:val="nil"/>
              <w:bottom w:val="nil"/>
              <w:right w:val="nil"/>
            </w:tcBorders>
            <w:shd w:val="clear" w:color="auto" w:fill="auto"/>
            <w:noWrap/>
            <w:vAlign w:val="bottom"/>
            <w:hideMark/>
          </w:tcPr>
          <w:p w14:paraId="25D602F3" w14:textId="03C40A96"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0.07</w:t>
            </w:r>
          </w:p>
        </w:tc>
        <w:tc>
          <w:tcPr>
            <w:tcW w:w="601" w:type="dxa"/>
            <w:tcBorders>
              <w:top w:val="single" w:sz="4" w:space="0" w:color="auto"/>
              <w:left w:val="nil"/>
              <w:bottom w:val="nil"/>
              <w:right w:val="nil"/>
            </w:tcBorders>
            <w:shd w:val="clear" w:color="auto" w:fill="auto"/>
            <w:noWrap/>
            <w:vAlign w:val="bottom"/>
            <w:hideMark/>
          </w:tcPr>
          <w:p w14:paraId="1E3BD821" w14:textId="544EA1C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0.22</w:t>
            </w:r>
          </w:p>
        </w:tc>
      </w:tr>
      <w:tr w:rsidR="004814A5" w:rsidRPr="00565079" w14:paraId="454E2A55" w14:textId="77777777" w:rsidTr="001C33BC">
        <w:trPr>
          <w:trHeight w:val="300"/>
        </w:trPr>
        <w:tc>
          <w:tcPr>
            <w:tcW w:w="3341" w:type="dxa"/>
            <w:tcBorders>
              <w:top w:val="nil"/>
              <w:left w:val="nil"/>
              <w:bottom w:val="nil"/>
              <w:right w:val="nil"/>
            </w:tcBorders>
            <w:shd w:val="clear" w:color="auto" w:fill="auto"/>
            <w:noWrap/>
            <w:vAlign w:val="bottom"/>
            <w:hideMark/>
          </w:tcPr>
          <w:p w14:paraId="267981DD" w14:textId="7777777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89" w:type="dxa"/>
            <w:tcBorders>
              <w:top w:val="nil"/>
              <w:left w:val="nil"/>
              <w:bottom w:val="nil"/>
              <w:right w:val="nil"/>
            </w:tcBorders>
            <w:shd w:val="clear" w:color="auto" w:fill="auto"/>
            <w:noWrap/>
            <w:vAlign w:val="bottom"/>
            <w:hideMark/>
          </w:tcPr>
          <w:p w14:paraId="1E77CB89" w14:textId="2B6EFDA4"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0.98</w:t>
            </w:r>
          </w:p>
        </w:tc>
        <w:tc>
          <w:tcPr>
            <w:tcW w:w="496" w:type="dxa"/>
            <w:tcBorders>
              <w:top w:val="nil"/>
              <w:left w:val="nil"/>
              <w:bottom w:val="nil"/>
              <w:right w:val="nil"/>
            </w:tcBorders>
            <w:shd w:val="clear" w:color="auto" w:fill="auto"/>
            <w:noWrap/>
            <w:vAlign w:val="bottom"/>
            <w:hideMark/>
          </w:tcPr>
          <w:p w14:paraId="74C80ED9" w14:textId="4ECC325A"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2</w:t>
            </w:r>
          </w:p>
        </w:tc>
        <w:tc>
          <w:tcPr>
            <w:tcW w:w="1038" w:type="dxa"/>
            <w:tcBorders>
              <w:top w:val="nil"/>
              <w:left w:val="nil"/>
              <w:bottom w:val="nil"/>
              <w:right w:val="nil"/>
            </w:tcBorders>
            <w:shd w:val="clear" w:color="auto" w:fill="auto"/>
            <w:noWrap/>
            <w:vAlign w:val="bottom"/>
            <w:hideMark/>
          </w:tcPr>
          <w:p w14:paraId="39EE90FF" w14:textId="112FA157" w:rsidR="004814A5" w:rsidRPr="00565079" w:rsidRDefault="00282BC9"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sz w:val="18"/>
                <w:szCs w:val="18"/>
                <w:lang w:val="en-GB"/>
              </w:rPr>
              <w:t>.</w:t>
            </w:r>
            <w:r w:rsidR="004814A5" w:rsidRPr="00565079">
              <w:rPr>
                <w:sz w:val="18"/>
                <w:szCs w:val="18"/>
                <w:lang w:val="en-GB"/>
              </w:rPr>
              <w:t>61</w:t>
            </w:r>
          </w:p>
        </w:tc>
        <w:tc>
          <w:tcPr>
            <w:tcW w:w="801" w:type="dxa"/>
            <w:tcBorders>
              <w:top w:val="nil"/>
              <w:left w:val="nil"/>
              <w:bottom w:val="nil"/>
              <w:right w:val="nil"/>
            </w:tcBorders>
            <w:shd w:val="clear" w:color="auto" w:fill="auto"/>
            <w:noWrap/>
            <w:vAlign w:val="bottom"/>
            <w:hideMark/>
          </w:tcPr>
          <w:p w14:paraId="103D4B59" w14:textId="76EEB6E2"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0.00</w:t>
            </w:r>
          </w:p>
        </w:tc>
        <w:tc>
          <w:tcPr>
            <w:tcW w:w="974" w:type="dxa"/>
            <w:tcBorders>
              <w:top w:val="nil"/>
              <w:left w:val="nil"/>
              <w:bottom w:val="nil"/>
              <w:right w:val="nil"/>
            </w:tcBorders>
            <w:shd w:val="clear" w:color="auto" w:fill="auto"/>
            <w:noWrap/>
            <w:vAlign w:val="bottom"/>
            <w:hideMark/>
          </w:tcPr>
          <w:p w14:paraId="1A805E77" w14:textId="542C58B4"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very small</w:t>
            </w:r>
          </w:p>
        </w:tc>
        <w:tc>
          <w:tcPr>
            <w:tcW w:w="632" w:type="dxa"/>
            <w:tcBorders>
              <w:top w:val="nil"/>
              <w:left w:val="nil"/>
              <w:bottom w:val="nil"/>
              <w:right w:val="nil"/>
            </w:tcBorders>
            <w:shd w:val="clear" w:color="auto" w:fill="auto"/>
            <w:noWrap/>
            <w:vAlign w:val="bottom"/>
            <w:hideMark/>
          </w:tcPr>
          <w:p w14:paraId="49B4B97F" w14:textId="7777777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353D14CE" w14:textId="7777777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nil"/>
              <w:right w:val="nil"/>
            </w:tcBorders>
            <w:shd w:val="clear" w:color="auto" w:fill="auto"/>
            <w:noWrap/>
            <w:vAlign w:val="bottom"/>
            <w:hideMark/>
          </w:tcPr>
          <w:p w14:paraId="0353EA3F" w14:textId="7777777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814A5" w:rsidRPr="00565079" w14:paraId="5E636984" w14:textId="77777777" w:rsidTr="001C33BC">
        <w:trPr>
          <w:trHeight w:val="300"/>
        </w:trPr>
        <w:tc>
          <w:tcPr>
            <w:tcW w:w="3341" w:type="dxa"/>
            <w:tcBorders>
              <w:top w:val="nil"/>
              <w:left w:val="nil"/>
              <w:bottom w:val="nil"/>
              <w:right w:val="nil"/>
            </w:tcBorders>
            <w:shd w:val="clear" w:color="auto" w:fill="auto"/>
            <w:noWrap/>
            <w:vAlign w:val="bottom"/>
          </w:tcPr>
          <w:p w14:paraId="62BAE89A" w14:textId="7777777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89" w:type="dxa"/>
            <w:tcBorders>
              <w:top w:val="nil"/>
              <w:left w:val="nil"/>
              <w:bottom w:val="nil"/>
              <w:right w:val="nil"/>
            </w:tcBorders>
            <w:shd w:val="clear" w:color="auto" w:fill="auto"/>
            <w:noWrap/>
            <w:vAlign w:val="bottom"/>
          </w:tcPr>
          <w:p w14:paraId="377A581A" w14:textId="61A4DA31" w:rsidR="004814A5" w:rsidRPr="00565079" w:rsidRDefault="004814A5"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7.18</w:t>
            </w:r>
          </w:p>
        </w:tc>
        <w:tc>
          <w:tcPr>
            <w:tcW w:w="496" w:type="dxa"/>
            <w:tcBorders>
              <w:top w:val="nil"/>
              <w:left w:val="nil"/>
              <w:bottom w:val="nil"/>
              <w:right w:val="nil"/>
            </w:tcBorders>
            <w:shd w:val="clear" w:color="auto" w:fill="auto"/>
            <w:noWrap/>
            <w:vAlign w:val="bottom"/>
          </w:tcPr>
          <w:p w14:paraId="6B92B675" w14:textId="7B0A83BB" w:rsidR="004814A5" w:rsidRPr="00565079" w:rsidRDefault="004814A5"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2</w:t>
            </w:r>
          </w:p>
        </w:tc>
        <w:tc>
          <w:tcPr>
            <w:tcW w:w="1038" w:type="dxa"/>
            <w:tcBorders>
              <w:top w:val="nil"/>
              <w:left w:val="nil"/>
              <w:bottom w:val="nil"/>
              <w:right w:val="nil"/>
            </w:tcBorders>
            <w:shd w:val="clear" w:color="auto" w:fill="auto"/>
            <w:noWrap/>
            <w:vAlign w:val="bottom"/>
          </w:tcPr>
          <w:p w14:paraId="766E9E9C" w14:textId="6B4D4D7C" w:rsidR="004814A5" w:rsidRPr="00565079" w:rsidRDefault="00282BC9"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w:t>
            </w:r>
            <w:r w:rsidR="004814A5" w:rsidRPr="00565079">
              <w:rPr>
                <w:sz w:val="18"/>
                <w:szCs w:val="18"/>
                <w:lang w:val="en-GB"/>
              </w:rPr>
              <w:t>028</w:t>
            </w:r>
          </w:p>
        </w:tc>
        <w:tc>
          <w:tcPr>
            <w:tcW w:w="801" w:type="dxa"/>
            <w:tcBorders>
              <w:top w:val="nil"/>
              <w:left w:val="nil"/>
              <w:bottom w:val="nil"/>
              <w:right w:val="nil"/>
            </w:tcBorders>
            <w:shd w:val="clear" w:color="auto" w:fill="auto"/>
            <w:noWrap/>
            <w:vAlign w:val="bottom"/>
          </w:tcPr>
          <w:p w14:paraId="0CC7CD79" w14:textId="5450ADBA" w:rsidR="004814A5" w:rsidRPr="00565079" w:rsidRDefault="004814A5"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0.06</w:t>
            </w:r>
          </w:p>
        </w:tc>
        <w:tc>
          <w:tcPr>
            <w:tcW w:w="974" w:type="dxa"/>
            <w:tcBorders>
              <w:top w:val="nil"/>
              <w:left w:val="nil"/>
              <w:bottom w:val="nil"/>
              <w:right w:val="nil"/>
            </w:tcBorders>
            <w:shd w:val="clear" w:color="auto" w:fill="auto"/>
            <w:noWrap/>
            <w:vAlign w:val="bottom"/>
          </w:tcPr>
          <w:p w14:paraId="682245BD" w14:textId="5D8AD3FE" w:rsidR="004814A5" w:rsidRPr="00565079" w:rsidRDefault="004814A5"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medium</w:t>
            </w:r>
          </w:p>
        </w:tc>
        <w:tc>
          <w:tcPr>
            <w:tcW w:w="632" w:type="dxa"/>
            <w:tcBorders>
              <w:top w:val="nil"/>
              <w:left w:val="nil"/>
              <w:bottom w:val="nil"/>
              <w:right w:val="nil"/>
            </w:tcBorders>
            <w:shd w:val="clear" w:color="auto" w:fill="auto"/>
            <w:noWrap/>
            <w:vAlign w:val="bottom"/>
          </w:tcPr>
          <w:p w14:paraId="05DA5900" w14:textId="7777777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tcPr>
          <w:p w14:paraId="249519B6" w14:textId="7777777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nil"/>
              <w:right w:val="nil"/>
            </w:tcBorders>
            <w:shd w:val="clear" w:color="auto" w:fill="auto"/>
            <w:noWrap/>
            <w:vAlign w:val="bottom"/>
          </w:tcPr>
          <w:p w14:paraId="07082440" w14:textId="7777777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814A5" w:rsidRPr="00565079" w14:paraId="700806EA" w14:textId="77777777" w:rsidTr="001C33BC">
        <w:trPr>
          <w:trHeight w:val="300"/>
        </w:trPr>
        <w:tc>
          <w:tcPr>
            <w:tcW w:w="3341" w:type="dxa"/>
            <w:tcBorders>
              <w:top w:val="nil"/>
              <w:left w:val="nil"/>
              <w:bottom w:val="single" w:sz="4" w:space="0" w:color="000000"/>
              <w:right w:val="nil"/>
            </w:tcBorders>
            <w:shd w:val="clear" w:color="auto" w:fill="auto"/>
            <w:noWrap/>
            <w:vAlign w:val="bottom"/>
          </w:tcPr>
          <w:p w14:paraId="26D3C49F" w14:textId="7777777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89" w:type="dxa"/>
            <w:tcBorders>
              <w:top w:val="nil"/>
              <w:left w:val="nil"/>
              <w:bottom w:val="single" w:sz="4" w:space="0" w:color="000000"/>
              <w:right w:val="nil"/>
            </w:tcBorders>
            <w:shd w:val="clear" w:color="auto" w:fill="auto"/>
            <w:noWrap/>
            <w:vAlign w:val="bottom"/>
          </w:tcPr>
          <w:p w14:paraId="252ACF2C" w14:textId="6968E7D1" w:rsidR="004814A5" w:rsidRPr="00565079" w:rsidRDefault="004814A5"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4.72</w:t>
            </w:r>
          </w:p>
        </w:tc>
        <w:tc>
          <w:tcPr>
            <w:tcW w:w="496" w:type="dxa"/>
            <w:tcBorders>
              <w:top w:val="nil"/>
              <w:left w:val="nil"/>
              <w:bottom w:val="single" w:sz="4" w:space="0" w:color="000000"/>
              <w:right w:val="nil"/>
            </w:tcBorders>
            <w:shd w:val="clear" w:color="auto" w:fill="auto"/>
            <w:noWrap/>
            <w:vAlign w:val="bottom"/>
          </w:tcPr>
          <w:p w14:paraId="765A826E" w14:textId="18AE014C" w:rsidR="004814A5" w:rsidRPr="00565079" w:rsidRDefault="004814A5"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4</w:t>
            </w:r>
          </w:p>
        </w:tc>
        <w:tc>
          <w:tcPr>
            <w:tcW w:w="1038" w:type="dxa"/>
            <w:tcBorders>
              <w:top w:val="nil"/>
              <w:left w:val="nil"/>
              <w:bottom w:val="single" w:sz="4" w:space="0" w:color="000000"/>
              <w:right w:val="nil"/>
            </w:tcBorders>
            <w:shd w:val="clear" w:color="auto" w:fill="auto"/>
            <w:noWrap/>
            <w:vAlign w:val="bottom"/>
          </w:tcPr>
          <w:p w14:paraId="094A9FB0" w14:textId="0FA287CF" w:rsidR="004814A5" w:rsidRPr="00565079" w:rsidRDefault="00282BC9"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w:t>
            </w:r>
            <w:r w:rsidR="004814A5" w:rsidRPr="00565079">
              <w:rPr>
                <w:sz w:val="18"/>
                <w:szCs w:val="18"/>
                <w:lang w:val="en-GB"/>
              </w:rPr>
              <w:t>32</w:t>
            </w:r>
          </w:p>
        </w:tc>
        <w:tc>
          <w:tcPr>
            <w:tcW w:w="801" w:type="dxa"/>
            <w:tcBorders>
              <w:top w:val="nil"/>
              <w:left w:val="nil"/>
              <w:bottom w:val="single" w:sz="4" w:space="0" w:color="000000"/>
              <w:right w:val="nil"/>
            </w:tcBorders>
            <w:shd w:val="clear" w:color="auto" w:fill="auto"/>
            <w:noWrap/>
            <w:vAlign w:val="bottom"/>
          </w:tcPr>
          <w:p w14:paraId="0EDCE1CE" w14:textId="37C8B9D6" w:rsidR="004814A5" w:rsidRPr="00565079" w:rsidRDefault="004814A5"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-0.01</w:t>
            </w:r>
          </w:p>
        </w:tc>
        <w:tc>
          <w:tcPr>
            <w:tcW w:w="974" w:type="dxa"/>
            <w:tcBorders>
              <w:top w:val="nil"/>
              <w:left w:val="nil"/>
              <w:bottom w:val="single" w:sz="4" w:space="0" w:color="000000"/>
              <w:right w:val="nil"/>
            </w:tcBorders>
            <w:shd w:val="clear" w:color="auto" w:fill="auto"/>
            <w:noWrap/>
            <w:vAlign w:val="bottom"/>
          </w:tcPr>
          <w:p w14:paraId="4ACF5E86" w14:textId="2AC6B751" w:rsidR="004814A5" w:rsidRPr="00565079" w:rsidRDefault="004814A5"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very small</w:t>
            </w:r>
          </w:p>
        </w:tc>
        <w:tc>
          <w:tcPr>
            <w:tcW w:w="632" w:type="dxa"/>
            <w:tcBorders>
              <w:top w:val="nil"/>
              <w:left w:val="nil"/>
              <w:bottom w:val="single" w:sz="4" w:space="0" w:color="000000"/>
              <w:right w:val="nil"/>
            </w:tcBorders>
            <w:shd w:val="clear" w:color="auto" w:fill="auto"/>
            <w:noWrap/>
            <w:vAlign w:val="bottom"/>
          </w:tcPr>
          <w:p w14:paraId="106A077C" w14:textId="7777777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000000"/>
              <w:right w:val="nil"/>
            </w:tcBorders>
            <w:shd w:val="clear" w:color="auto" w:fill="auto"/>
            <w:noWrap/>
            <w:vAlign w:val="bottom"/>
          </w:tcPr>
          <w:p w14:paraId="4EADDA7E" w14:textId="7777777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single" w:sz="4" w:space="0" w:color="000000"/>
              <w:right w:val="nil"/>
            </w:tcBorders>
            <w:shd w:val="clear" w:color="auto" w:fill="auto"/>
            <w:noWrap/>
            <w:vAlign w:val="bottom"/>
          </w:tcPr>
          <w:p w14:paraId="7EA3E152" w14:textId="77777777" w:rsidR="004814A5" w:rsidRPr="00565079" w:rsidRDefault="004814A5"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4A3294E1" w14:textId="77777777" w:rsidTr="001C33BC">
        <w:trPr>
          <w:trHeight w:val="300"/>
        </w:trPr>
        <w:tc>
          <w:tcPr>
            <w:tcW w:w="3341" w:type="dxa"/>
            <w:tcBorders>
              <w:top w:val="single" w:sz="4" w:space="0" w:color="auto"/>
              <w:left w:val="nil"/>
              <w:bottom w:val="single" w:sz="4" w:space="0" w:color="auto"/>
              <w:right w:val="nil"/>
            </w:tcBorders>
            <w:shd w:val="clear" w:color="auto" w:fill="auto"/>
            <w:noWrap/>
            <w:vAlign w:val="bottom"/>
            <w:hideMark/>
          </w:tcPr>
          <w:p w14:paraId="220C0FE1"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Motivation (%)</w:t>
            </w:r>
          </w:p>
        </w:tc>
        <w:tc>
          <w:tcPr>
            <w:tcW w:w="889" w:type="dxa"/>
            <w:tcBorders>
              <w:top w:val="single" w:sz="4" w:space="0" w:color="auto"/>
              <w:left w:val="nil"/>
              <w:bottom w:val="single" w:sz="4" w:space="0" w:color="auto"/>
              <w:right w:val="nil"/>
            </w:tcBorders>
            <w:shd w:val="clear" w:color="auto" w:fill="auto"/>
            <w:noWrap/>
            <w:vAlign w:val="bottom"/>
            <w:hideMark/>
          </w:tcPr>
          <w:p w14:paraId="43C9EC6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96" w:type="dxa"/>
            <w:tcBorders>
              <w:top w:val="single" w:sz="4" w:space="0" w:color="auto"/>
              <w:left w:val="nil"/>
              <w:bottom w:val="single" w:sz="4" w:space="0" w:color="auto"/>
              <w:right w:val="nil"/>
            </w:tcBorders>
            <w:shd w:val="clear" w:color="auto" w:fill="auto"/>
            <w:noWrap/>
            <w:vAlign w:val="bottom"/>
            <w:hideMark/>
          </w:tcPr>
          <w:p w14:paraId="347DFD36"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6067CE64"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01" w:type="dxa"/>
            <w:tcBorders>
              <w:top w:val="single" w:sz="4" w:space="0" w:color="auto"/>
              <w:left w:val="nil"/>
              <w:bottom w:val="single" w:sz="4" w:space="0" w:color="auto"/>
              <w:right w:val="nil"/>
            </w:tcBorders>
            <w:shd w:val="clear" w:color="auto" w:fill="auto"/>
            <w:noWrap/>
            <w:vAlign w:val="bottom"/>
            <w:hideMark/>
          </w:tcPr>
          <w:p w14:paraId="0965C10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4" w:type="dxa"/>
            <w:tcBorders>
              <w:top w:val="single" w:sz="4" w:space="0" w:color="auto"/>
              <w:left w:val="nil"/>
              <w:bottom w:val="single" w:sz="4" w:space="0" w:color="auto"/>
              <w:right w:val="nil"/>
            </w:tcBorders>
            <w:shd w:val="clear" w:color="auto" w:fill="auto"/>
            <w:noWrap/>
            <w:vAlign w:val="bottom"/>
            <w:hideMark/>
          </w:tcPr>
          <w:p w14:paraId="1FA9DB5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5250773D"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73FB48CE"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01" w:type="dxa"/>
            <w:tcBorders>
              <w:top w:val="single" w:sz="4" w:space="0" w:color="auto"/>
              <w:left w:val="nil"/>
              <w:bottom w:val="single" w:sz="4" w:space="0" w:color="auto"/>
              <w:right w:val="nil"/>
            </w:tcBorders>
            <w:shd w:val="clear" w:color="auto" w:fill="auto"/>
            <w:noWrap/>
            <w:vAlign w:val="bottom"/>
            <w:hideMark/>
          </w:tcPr>
          <w:p w14:paraId="0A250B6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78443B33" w14:textId="77777777" w:rsidTr="001C33BC">
        <w:trPr>
          <w:trHeight w:val="300"/>
        </w:trPr>
        <w:tc>
          <w:tcPr>
            <w:tcW w:w="3341" w:type="dxa"/>
            <w:tcBorders>
              <w:top w:val="single" w:sz="4" w:space="0" w:color="auto"/>
              <w:left w:val="nil"/>
              <w:bottom w:val="nil"/>
              <w:right w:val="nil"/>
            </w:tcBorders>
            <w:shd w:val="clear" w:color="auto" w:fill="auto"/>
            <w:noWrap/>
            <w:vAlign w:val="bottom"/>
            <w:hideMark/>
          </w:tcPr>
          <w:p w14:paraId="1186534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89" w:type="dxa"/>
            <w:tcBorders>
              <w:top w:val="nil"/>
              <w:left w:val="nil"/>
              <w:right w:val="nil"/>
            </w:tcBorders>
            <w:shd w:val="clear" w:color="auto" w:fill="auto"/>
            <w:noWrap/>
            <w:vAlign w:val="bottom"/>
            <w:hideMark/>
          </w:tcPr>
          <w:p w14:paraId="6934C47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130.00</w:t>
            </w:r>
          </w:p>
        </w:tc>
        <w:tc>
          <w:tcPr>
            <w:tcW w:w="496" w:type="dxa"/>
            <w:tcBorders>
              <w:top w:val="nil"/>
              <w:left w:val="nil"/>
              <w:right w:val="nil"/>
            </w:tcBorders>
            <w:shd w:val="clear" w:color="auto" w:fill="auto"/>
            <w:noWrap/>
            <w:vAlign w:val="bottom"/>
            <w:hideMark/>
          </w:tcPr>
          <w:p w14:paraId="28612F7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right w:val="nil"/>
            </w:tcBorders>
            <w:shd w:val="clear" w:color="auto" w:fill="auto"/>
            <w:noWrap/>
            <w:vAlign w:val="bottom"/>
            <w:hideMark/>
          </w:tcPr>
          <w:p w14:paraId="3366D13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01" w:type="dxa"/>
            <w:tcBorders>
              <w:top w:val="nil"/>
              <w:left w:val="nil"/>
              <w:right w:val="nil"/>
            </w:tcBorders>
            <w:shd w:val="clear" w:color="auto" w:fill="auto"/>
            <w:noWrap/>
            <w:vAlign w:val="bottom"/>
            <w:hideMark/>
          </w:tcPr>
          <w:p w14:paraId="0A74A41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4" w:type="dxa"/>
            <w:tcBorders>
              <w:top w:val="nil"/>
              <w:left w:val="nil"/>
              <w:right w:val="nil"/>
            </w:tcBorders>
            <w:shd w:val="clear" w:color="auto" w:fill="auto"/>
            <w:noWrap/>
            <w:vAlign w:val="bottom"/>
            <w:hideMark/>
          </w:tcPr>
          <w:p w14:paraId="37C7C4E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right w:val="nil"/>
            </w:tcBorders>
            <w:shd w:val="clear" w:color="auto" w:fill="auto"/>
            <w:noWrap/>
            <w:vAlign w:val="bottom"/>
            <w:hideMark/>
          </w:tcPr>
          <w:p w14:paraId="05DA5EE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0.73</w:t>
            </w:r>
          </w:p>
        </w:tc>
        <w:tc>
          <w:tcPr>
            <w:tcW w:w="671" w:type="dxa"/>
            <w:tcBorders>
              <w:top w:val="nil"/>
              <w:left w:val="nil"/>
              <w:right w:val="nil"/>
            </w:tcBorders>
            <w:shd w:val="clear" w:color="auto" w:fill="auto"/>
            <w:noWrap/>
            <w:vAlign w:val="bottom"/>
            <w:hideMark/>
          </w:tcPr>
          <w:p w14:paraId="2577EDE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0.04</w:t>
            </w:r>
          </w:p>
        </w:tc>
        <w:tc>
          <w:tcPr>
            <w:tcW w:w="601" w:type="dxa"/>
            <w:tcBorders>
              <w:top w:val="nil"/>
              <w:left w:val="nil"/>
              <w:right w:val="nil"/>
            </w:tcBorders>
            <w:shd w:val="clear" w:color="auto" w:fill="auto"/>
            <w:noWrap/>
            <w:vAlign w:val="bottom"/>
            <w:hideMark/>
          </w:tcPr>
          <w:p w14:paraId="04EFA2C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0.71</w:t>
            </w:r>
          </w:p>
        </w:tc>
      </w:tr>
      <w:tr w:rsidR="00442459" w:rsidRPr="00565079" w14:paraId="20DB8561" w14:textId="77777777" w:rsidTr="001C33BC">
        <w:trPr>
          <w:trHeight w:val="300"/>
        </w:trPr>
        <w:tc>
          <w:tcPr>
            <w:tcW w:w="3341" w:type="dxa"/>
            <w:tcBorders>
              <w:top w:val="nil"/>
              <w:left w:val="nil"/>
              <w:bottom w:val="nil"/>
              <w:right w:val="nil"/>
            </w:tcBorders>
            <w:shd w:val="clear" w:color="auto" w:fill="auto"/>
            <w:noWrap/>
            <w:vAlign w:val="bottom"/>
            <w:hideMark/>
          </w:tcPr>
          <w:p w14:paraId="6CA01959" w14:textId="6940CA1E" w:rsidR="00492FD6" w:rsidRPr="00565079" w:rsidRDefault="00784A97"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Selected Model: </w:t>
            </w:r>
            <w:r w:rsidR="004D7B88" w:rsidRPr="00565079">
              <w:rPr>
                <w:rFonts w:eastAsia="Times New Roman" w:cs="Times New Roman"/>
                <w:color w:val="000000" w:themeColor="text1"/>
                <w:sz w:val="18"/>
                <w:szCs w:val="18"/>
                <w:lang w:val="en-GB" w:eastAsia="en-GB"/>
              </w:rPr>
              <w:t xml:space="preserve">                    </w:t>
            </w:r>
            <w:r w:rsidR="00492FD6" w:rsidRPr="00565079">
              <w:rPr>
                <w:rFonts w:eastAsia="Times New Roman" w:cs="Times New Roman"/>
                <w:color w:val="000000" w:themeColor="text1"/>
                <w:sz w:val="18"/>
                <w:szCs w:val="18"/>
                <w:lang w:val="en-GB" w:eastAsia="en-GB"/>
              </w:rPr>
              <w:t>Time of Day</w:t>
            </w:r>
          </w:p>
        </w:tc>
        <w:tc>
          <w:tcPr>
            <w:tcW w:w="889" w:type="dxa"/>
            <w:tcBorders>
              <w:top w:val="nil"/>
              <w:left w:val="nil"/>
              <w:bottom w:val="single" w:sz="4" w:space="0" w:color="auto"/>
              <w:right w:val="nil"/>
            </w:tcBorders>
            <w:shd w:val="clear" w:color="auto" w:fill="auto"/>
            <w:noWrap/>
            <w:vAlign w:val="bottom"/>
            <w:hideMark/>
          </w:tcPr>
          <w:p w14:paraId="54F9550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31.36</w:t>
            </w:r>
          </w:p>
        </w:tc>
        <w:tc>
          <w:tcPr>
            <w:tcW w:w="496" w:type="dxa"/>
            <w:tcBorders>
              <w:top w:val="nil"/>
              <w:left w:val="nil"/>
              <w:bottom w:val="single" w:sz="4" w:space="0" w:color="auto"/>
              <w:right w:val="nil"/>
            </w:tcBorders>
            <w:shd w:val="clear" w:color="auto" w:fill="auto"/>
            <w:noWrap/>
            <w:vAlign w:val="bottom"/>
            <w:hideMark/>
          </w:tcPr>
          <w:p w14:paraId="7C40DF5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single" w:sz="4" w:space="0" w:color="auto"/>
              <w:right w:val="nil"/>
            </w:tcBorders>
            <w:shd w:val="clear" w:color="auto" w:fill="auto"/>
            <w:noWrap/>
            <w:vAlign w:val="bottom"/>
            <w:hideMark/>
          </w:tcPr>
          <w:p w14:paraId="5FC3E91C" w14:textId="77777777" w:rsidR="00492FD6" w:rsidRPr="00565079" w:rsidRDefault="00492FD6"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color w:val="000000" w:themeColor="text1"/>
                <w:sz w:val="18"/>
                <w:szCs w:val="18"/>
                <w:lang w:val="en-GB"/>
              </w:rPr>
              <w:t>&lt;.001</w:t>
            </w:r>
          </w:p>
        </w:tc>
        <w:tc>
          <w:tcPr>
            <w:tcW w:w="801" w:type="dxa"/>
            <w:tcBorders>
              <w:top w:val="nil"/>
              <w:left w:val="nil"/>
              <w:bottom w:val="single" w:sz="4" w:space="0" w:color="auto"/>
              <w:right w:val="nil"/>
            </w:tcBorders>
            <w:shd w:val="clear" w:color="auto" w:fill="auto"/>
            <w:noWrap/>
            <w:vAlign w:val="bottom"/>
            <w:hideMark/>
          </w:tcPr>
          <w:p w14:paraId="79D2CA7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0.12</w:t>
            </w:r>
          </w:p>
        </w:tc>
        <w:tc>
          <w:tcPr>
            <w:tcW w:w="974" w:type="dxa"/>
            <w:tcBorders>
              <w:top w:val="nil"/>
              <w:left w:val="nil"/>
              <w:bottom w:val="single" w:sz="4" w:space="0" w:color="auto"/>
              <w:right w:val="nil"/>
            </w:tcBorders>
            <w:shd w:val="clear" w:color="auto" w:fill="auto"/>
            <w:noWrap/>
            <w:vAlign w:val="bottom"/>
            <w:hideMark/>
          </w:tcPr>
          <w:p w14:paraId="26AEE5C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medium</w:t>
            </w:r>
          </w:p>
        </w:tc>
        <w:tc>
          <w:tcPr>
            <w:tcW w:w="632" w:type="dxa"/>
            <w:tcBorders>
              <w:top w:val="nil"/>
              <w:left w:val="nil"/>
              <w:bottom w:val="single" w:sz="4" w:space="0" w:color="auto"/>
              <w:right w:val="nil"/>
            </w:tcBorders>
            <w:shd w:val="clear" w:color="auto" w:fill="auto"/>
            <w:noWrap/>
            <w:vAlign w:val="bottom"/>
            <w:hideMark/>
          </w:tcPr>
          <w:p w14:paraId="1EB2623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3C6E4D5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single" w:sz="4" w:space="0" w:color="auto"/>
              <w:right w:val="nil"/>
            </w:tcBorders>
            <w:shd w:val="clear" w:color="auto" w:fill="auto"/>
            <w:noWrap/>
            <w:vAlign w:val="bottom"/>
            <w:hideMark/>
          </w:tcPr>
          <w:p w14:paraId="6E99E46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D82B6D" w:rsidRPr="00565079" w14:paraId="2D6DF26F" w14:textId="77777777" w:rsidTr="001C33BC">
        <w:trPr>
          <w:trHeight w:val="300"/>
        </w:trPr>
        <w:tc>
          <w:tcPr>
            <w:tcW w:w="3341" w:type="dxa"/>
            <w:tcBorders>
              <w:top w:val="single" w:sz="4" w:space="0" w:color="auto"/>
              <w:left w:val="nil"/>
              <w:bottom w:val="nil"/>
              <w:right w:val="nil"/>
            </w:tcBorders>
            <w:shd w:val="clear" w:color="auto" w:fill="auto"/>
            <w:noWrap/>
            <w:vAlign w:val="bottom"/>
            <w:hideMark/>
          </w:tcPr>
          <w:p w14:paraId="2E087C54" w14:textId="77777777"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89" w:type="dxa"/>
            <w:tcBorders>
              <w:top w:val="single" w:sz="4" w:space="0" w:color="auto"/>
              <w:left w:val="nil"/>
              <w:bottom w:val="nil"/>
              <w:right w:val="nil"/>
            </w:tcBorders>
            <w:shd w:val="clear" w:color="auto" w:fill="auto"/>
            <w:noWrap/>
            <w:vAlign w:val="bottom"/>
            <w:hideMark/>
          </w:tcPr>
          <w:p w14:paraId="16965F6F" w14:textId="750DB032"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129.49</w:t>
            </w:r>
          </w:p>
        </w:tc>
        <w:tc>
          <w:tcPr>
            <w:tcW w:w="496" w:type="dxa"/>
            <w:tcBorders>
              <w:top w:val="single" w:sz="4" w:space="0" w:color="auto"/>
              <w:left w:val="nil"/>
              <w:bottom w:val="nil"/>
              <w:right w:val="nil"/>
            </w:tcBorders>
            <w:shd w:val="clear" w:color="auto" w:fill="auto"/>
            <w:noWrap/>
            <w:vAlign w:val="bottom"/>
            <w:hideMark/>
          </w:tcPr>
          <w:p w14:paraId="21D7F2A7" w14:textId="4B52478A"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1</w:t>
            </w:r>
          </w:p>
        </w:tc>
        <w:tc>
          <w:tcPr>
            <w:tcW w:w="1038" w:type="dxa"/>
            <w:tcBorders>
              <w:top w:val="single" w:sz="4" w:space="0" w:color="auto"/>
              <w:left w:val="nil"/>
              <w:bottom w:val="nil"/>
              <w:right w:val="nil"/>
            </w:tcBorders>
            <w:shd w:val="clear" w:color="auto" w:fill="auto"/>
            <w:noWrap/>
            <w:vAlign w:val="bottom"/>
            <w:hideMark/>
          </w:tcPr>
          <w:p w14:paraId="7484B586" w14:textId="7596CA65" w:rsidR="00D82B6D" w:rsidRPr="00565079" w:rsidRDefault="00282BC9"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801" w:type="dxa"/>
            <w:tcBorders>
              <w:top w:val="single" w:sz="4" w:space="0" w:color="auto"/>
              <w:left w:val="nil"/>
              <w:bottom w:val="nil"/>
              <w:right w:val="nil"/>
            </w:tcBorders>
            <w:shd w:val="clear" w:color="auto" w:fill="auto"/>
            <w:noWrap/>
            <w:vAlign w:val="bottom"/>
            <w:hideMark/>
          </w:tcPr>
          <w:p w14:paraId="2234D31D" w14:textId="77777777"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4" w:type="dxa"/>
            <w:tcBorders>
              <w:top w:val="single" w:sz="4" w:space="0" w:color="auto"/>
              <w:left w:val="nil"/>
              <w:bottom w:val="nil"/>
              <w:right w:val="nil"/>
            </w:tcBorders>
            <w:shd w:val="clear" w:color="auto" w:fill="auto"/>
            <w:noWrap/>
            <w:vAlign w:val="bottom"/>
            <w:hideMark/>
          </w:tcPr>
          <w:p w14:paraId="5F93B5B5" w14:textId="77777777"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single" w:sz="4" w:space="0" w:color="auto"/>
              <w:left w:val="nil"/>
              <w:bottom w:val="nil"/>
              <w:right w:val="nil"/>
            </w:tcBorders>
            <w:shd w:val="clear" w:color="auto" w:fill="auto"/>
            <w:noWrap/>
            <w:vAlign w:val="bottom"/>
            <w:hideMark/>
          </w:tcPr>
          <w:p w14:paraId="40AEC71B" w14:textId="315CD986"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0.72</w:t>
            </w:r>
          </w:p>
        </w:tc>
        <w:tc>
          <w:tcPr>
            <w:tcW w:w="671" w:type="dxa"/>
            <w:tcBorders>
              <w:top w:val="single" w:sz="4" w:space="0" w:color="auto"/>
              <w:left w:val="nil"/>
              <w:bottom w:val="nil"/>
              <w:right w:val="nil"/>
            </w:tcBorders>
            <w:shd w:val="clear" w:color="auto" w:fill="auto"/>
            <w:noWrap/>
            <w:vAlign w:val="bottom"/>
            <w:hideMark/>
          </w:tcPr>
          <w:p w14:paraId="0C19354C" w14:textId="0E195BE8"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0.04</w:t>
            </w:r>
          </w:p>
        </w:tc>
        <w:tc>
          <w:tcPr>
            <w:tcW w:w="601" w:type="dxa"/>
            <w:tcBorders>
              <w:top w:val="single" w:sz="4" w:space="0" w:color="auto"/>
              <w:left w:val="nil"/>
              <w:bottom w:val="nil"/>
              <w:right w:val="nil"/>
            </w:tcBorders>
            <w:shd w:val="clear" w:color="auto" w:fill="auto"/>
            <w:noWrap/>
            <w:vAlign w:val="bottom"/>
            <w:hideMark/>
          </w:tcPr>
          <w:p w14:paraId="3E1E59F5" w14:textId="36910D7E"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0.71</w:t>
            </w:r>
          </w:p>
        </w:tc>
      </w:tr>
      <w:tr w:rsidR="00D82B6D" w:rsidRPr="00565079" w14:paraId="34E4AE63" w14:textId="77777777" w:rsidTr="001C33BC">
        <w:trPr>
          <w:trHeight w:val="300"/>
        </w:trPr>
        <w:tc>
          <w:tcPr>
            <w:tcW w:w="3341" w:type="dxa"/>
            <w:tcBorders>
              <w:top w:val="nil"/>
              <w:left w:val="nil"/>
              <w:bottom w:val="nil"/>
              <w:right w:val="nil"/>
            </w:tcBorders>
            <w:shd w:val="clear" w:color="auto" w:fill="auto"/>
            <w:noWrap/>
            <w:vAlign w:val="bottom"/>
            <w:hideMark/>
          </w:tcPr>
          <w:p w14:paraId="6DFA4B69" w14:textId="77777777"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89" w:type="dxa"/>
            <w:tcBorders>
              <w:top w:val="nil"/>
              <w:left w:val="nil"/>
              <w:bottom w:val="nil"/>
              <w:right w:val="nil"/>
            </w:tcBorders>
            <w:shd w:val="clear" w:color="auto" w:fill="auto"/>
            <w:noWrap/>
            <w:vAlign w:val="bottom"/>
            <w:hideMark/>
          </w:tcPr>
          <w:p w14:paraId="362BF91A" w14:textId="4DA1746E"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0.05</w:t>
            </w:r>
          </w:p>
        </w:tc>
        <w:tc>
          <w:tcPr>
            <w:tcW w:w="496" w:type="dxa"/>
            <w:tcBorders>
              <w:top w:val="nil"/>
              <w:left w:val="nil"/>
              <w:bottom w:val="nil"/>
              <w:right w:val="nil"/>
            </w:tcBorders>
            <w:shd w:val="clear" w:color="auto" w:fill="auto"/>
            <w:noWrap/>
            <w:vAlign w:val="bottom"/>
            <w:hideMark/>
          </w:tcPr>
          <w:p w14:paraId="50001AF5" w14:textId="0285F764"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2</w:t>
            </w:r>
          </w:p>
        </w:tc>
        <w:tc>
          <w:tcPr>
            <w:tcW w:w="1038" w:type="dxa"/>
            <w:tcBorders>
              <w:top w:val="nil"/>
              <w:left w:val="nil"/>
              <w:bottom w:val="nil"/>
              <w:right w:val="nil"/>
            </w:tcBorders>
            <w:shd w:val="clear" w:color="auto" w:fill="auto"/>
            <w:noWrap/>
            <w:vAlign w:val="bottom"/>
            <w:hideMark/>
          </w:tcPr>
          <w:p w14:paraId="2F1711E8" w14:textId="34DF7B4E" w:rsidR="00D82B6D" w:rsidRPr="00565079" w:rsidRDefault="00282BC9"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sz w:val="18"/>
                <w:szCs w:val="18"/>
                <w:lang w:val="en-GB"/>
              </w:rPr>
              <w:t>.</w:t>
            </w:r>
            <w:r w:rsidR="00D82B6D" w:rsidRPr="00565079">
              <w:rPr>
                <w:sz w:val="18"/>
                <w:szCs w:val="18"/>
                <w:lang w:val="en-GB"/>
              </w:rPr>
              <w:t>98</w:t>
            </w:r>
          </w:p>
        </w:tc>
        <w:tc>
          <w:tcPr>
            <w:tcW w:w="801" w:type="dxa"/>
            <w:tcBorders>
              <w:top w:val="nil"/>
              <w:left w:val="nil"/>
              <w:bottom w:val="nil"/>
              <w:right w:val="nil"/>
            </w:tcBorders>
            <w:shd w:val="clear" w:color="auto" w:fill="auto"/>
            <w:noWrap/>
            <w:vAlign w:val="bottom"/>
            <w:hideMark/>
          </w:tcPr>
          <w:p w14:paraId="2316B026" w14:textId="634B6A79"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-0.01</w:t>
            </w:r>
          </w:p>
        </w:tc>
        <w:tc>
          <w:tcPr>
            <w:tcW w:w="974" w:type="dxa"/>
            <w:tcBorders>
              <w:top w:val="nil"/>
              <w:left w:val="nil"/>
              <w:bottom w:val="nil"/>
              <w:right w:val="nil"/>
            </w:tcBorders>
            <w:shd w:val="clear" w:color="auto" w:fill="auto"/>
            <w:noWrap/>
            <w:vAlign w:val="bottom"/>
            <w:hideMark/>
          </w:tcPr>
          <w:p w14:paraId="3870647E" w14:textId="48ED23DC"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very small</w:t>
            </w:r>
          </w:p>
        </w:tc>
        <w:tc>
          <w:tcPr>
            <w:tcW w:w="632" w:type="dxa"/>
            <w:tcBorders>
              <w:top w:val="nil"/>
              <w:left w:val="nil"/>
              <w:bottom w:val="nil"/>
              <w:right w:val="nil"/>
            </w:tcBorders>
            <w:shd w:val="clear" w:color="auto" w:fill="auto"/>
            <w:noWrap/>
            <w:vAlign w:val="bottom"/>
            <w:hideMark/>
          </w:tcPr>
          <w:p w14:paraId="4ACC0293" w14:textId="77777777"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0F8BA237" w14:textId="77777777"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nil"/>
              <w:right w:val="nil"/>
            </w:tcBorders>
            <w:shd w:val="clear" w:color="auto" w:fill="auto"/>
            <w:noWrap/>
            <w:vAlign w:val="bottom"/>
            <w:hideMark/>
          </w:tcPr>
          <w:p w14:paraId="7ADABF2A" w14:textId="77777777"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D82B6D" w:rsidRPr="00565079" w14:paraId="373DF28D" w14:textId="77777777" w:rsidTr="001C33BC">
        <w:trPr>
          <w:trHeight w:val="300"/>
        </w:trPr>
        <w:tc>
          <w:tcPr>
            <w:tcW w:w="3341" w:type="dxa"/>
            <w:tcBorders>
              <w:top w:val="nil"/>
              <w:left w:val="nil"/>
              <w:bottom w:val="nil"/>
              <w:right w:val="nil"/>
            </w:tcBorders>
            <w:shd w:val="clear" w:color="auto" w:fill="auto"/>
            <w:noWrap/>
            <w:vAlign w:val="bottom"/>
          </w:tcPr>
          <w:p w14:paraId="4402D6D1" w14:textId="77777777"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89" w:type="dxa"/>
            <w:tcBorders>
              <w:top w:val="nil"/>
              <w:left w:val="nil"/>
              <w:bottom w:val="nil"/>
              <w:right w:val="nil"/>
            </w:tcBorders>
            <w:shd w:val="clear" w:color="auto" w:fill="auto"/>
            <w:noWrap/>
            <w:vAlign w:val="bottom"/>
          </w:tcPr>
          <w:p w14:paraId="3BF7FB60" w14:textId="376CAE94" w:rsidR="00D82B6D" w:rsidRPr="00565079" w:rsidRDefault="00D82B6D"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30.65</w:t>
            </w:r>
          </w:p>
        </w:tc>
        <w:tc>
          <w:tcPr>
            <w:tcW w:w="496" w:type="dxa"/>
            <w:tcBorders>
              <w:top w:val="nil"/>
              <w:left w:val="nil"/>
              <w:bottom w:val="nil"/>
              <w:right w:val="nil"/>
            </w:tcBorders>
            <w:shd w:val="clear" w:color="auto" w:fill="auto"/>
            <w:noWrap/>
            <w:vAlign w:val="bottom"/>
          </w:tcPr>
          <w:p w14:paraId="3373577C" w14:textId="38AA4369" w:rsidR="00D82B6D" w:rsidRPr="00565079" w:rsidRDefault="00D82B6D"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2</w:t>
            </w:r>
          </w:p>
        </w:tc>
        <w:tc>
          <w:tcPr>
            <w:tcW w:w="1038" w:type="dxa"/>
            <w:tcBorders>
              <w:top w:val="nil"/>
              <w:left w:val="nil"/>
              <w:bottom w:val="nil"/>
              <w:right w:val="nil"/>
            </w:tcBorders>
            <w:shd w:val="clear" w:color="auto" w:fill="auto"/>
            <w:noWrap/>
            <w:vAlign w:val="bottom"/>
          </w:tcPr>
          <w:p w14:paraId="6AF00011" w14:textId="7C8A277D" w:rsidR="00D82B6D" w:rsidRPr="00565079" w:rsidRDefault="00282BC9" w:rsidP="001C33BC">
            <w:pPr>
              <w:tabs>
                <w:tab w:val="left" w:pos="4395"/>
              </w:tabs>
              <w:spacing w:after="0" w:line="240" w:lineRule="auto"/>
              <w:jc w:val="right"/>
              <w:rPr>
                <w:rFonts w:cs="Times New Roman"/>
                <w:color w:val="000000" w:themeColor="text1"/>
                <w:sz w:val="18"/>
                <w:szCs w:val="18"/>
                <w:lang w:val="en-GB"/>
              </w:rPr>
            </w:pPr>
            <w:r w:rsidRPr="00565079">
              <w:rPr>
                <w:rFonts w:cs="Times New Roman"/>
                <w:color w:val="000000" w:themeColor="text1"/>
                <w:sz w:val="18"/>
                <w:szCs w:val="18"/>
                <w:lang w:val="en-GB"/>
              </w:rPr>
              <w:t>&lt;.001</w:t>
            </w:r>
          </w:p>
        </w:tc>
        <w:tc>
          <w:tcPr>
            <w:tcW w:w="801" w:type="dxa"/>
            <w:tcBorders>
              <w:top w:val="nil"/>
              <w:left w:val="nil"/>
              <w:bottom w:val="nil"/>
              <w:right w:val="nil"/>
            </w:tcBorders>
            <w:shd w:val="clear" w:color="auto" w:fill="auto"/>
            <w:noWrap/>
            <w:vAlign w:val="bottom"/>
          </w:tcPr>
          <w:p w14:paraId="143F8C15" w14:textId="5251DDF5" w:rsidR="00D82B6D" w:rsidRPr="00565079" w:rsidRDefault="00D82B6D"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0.13</w:t>
            </w:r>
          </w:p>
        </w:tc>
        <w:tc>
          <w:tcPr>
            <w:tcW w:w="974" w:type="dxa"/>
            <w:tcBorders>
              <w:top w:val="nil"/>
              <w:left w:val="nil"/>
              <w:bottom w:val="nil"/>
              <w:right w:val="nil"/>
            </w:tcBorders>
            <w:shd w:val="clear" w:color="auto" w:fill="auto"/>
            <w:noWrap/>
            <w:vAlign w:val="bottom"/>
          </w:tcPr>
          <w:p w14:paraId="64EDB780" w14:textId="5022E0EE" w:rsidR="00D82B6D" w:rsidRPr="00565079" w:rsidRDefault="00D82B6D"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medium</w:t>
            </w:r>
          </w:p>
        </w:tc>
        <w:tc>
          <w:tcPr>
            <w:tcW w:w="632" w:type="dxa"/>
            <w:tcBorders>
              <w:top w:val="nil"/>
              <w:left w:val="nil"/>
              <w:bottom w:val="nil"/>
              <w:right w:val="nil"/>
            </w:tcBorders>
            <w:shd w:val="clear" w:color="auto" w:fill="auto"/>
            <w:noWrap/>
            <w:vAlign w:val="bottom"/>
          </w:tcPr>
          <w:p w14:paraId="0EA59A58" w14:textId="77777777"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tcPr>
          <w:p w14:paraId="021EEA94" w14:textId="77777777"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nil"/>
              <w:right w:val="nil"/>
            </w:tcBorders>
            <w:shd w:val="clear" w:color="auto" w:fill="auto"/>
            <w:noWrap/>
            <w:vAlign w:val="bottom"/>
          </w:tcPr>
          <w:p w14:paraId="7719E39D" w14:textId="77777777"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D82B6D" w:rsidRPr="00565079" w14:paraId="08FB618E" w14:textId="77777777" w:rsidTr="001C33BC">
        <w:trPr>
          <w:trHeight w:val="300"/>
        </w:trPr>
        <w:tc>
          <w:tcPr>
            <w:tcW w:w="3341" w:type="dxa"/>
            <w:tcBorders>
              <w:top w:val="nil"/>
              <w:left w:val="nil"/>
              <w:bottom w:val="single" w:sz="4" w:space="0" w:color="000000"/>
              <w:right w:val="nil"/>
            </w:tcBorders>
            <w:shd w:val="clear" w:color="auto" w:fill="auto"/>
            <w:noWrap/>
            <w:vAlign w:val="bottom"/>
          </w:tcPr>
          <w:p w14:paraId="5E8EE702" w14:textId="77777777"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89" w:type="dxa"/>
            <w:tcBorders>
              <w:top w:val="nil"/>
              <w:left w:val="nil"/>
              <w:bottom w:val="single" w:sz="4" w:space="0" w:color="000000"/>
              <w:right w:val="nil"/>
            </w:tcBorders>
            <w:shd w:val="clear" w:color="auto" w:fill="auto"/>
            <w:noWrap/>
            <w:vAlign w:val="bottom"/>
          </w:tcPr>
          <w:p w14:paraId="2B412520" w14:textId="798DF597" w:rsidR="00D82B6D" w:rsidRPr="00565079" w:rsidRDefault="00D82B6D"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4.08</w:t>
            </w:r>
          </w:p>
        </w:tc>
        <w:tc>
          <w:tcPr>
            <w:tcW w:w="496" w:type="dxa"/>
            <w:tcBorders>
              <w:top w:val="nil"/>
              <w:left w:val="nil"/>
              <w:bottom w:val="single" w:sz="4" w:space="0" w:color="000000"/>
              <w:right w:val="nil"/>
            </w:tcBorders>
            <w:shd w:val="clear" w:color="auto" w:fill="auto"/>
            <w:noWrap/>
            <w:vAlign w:val="bottom"/>
          </w:tcPr>
          <w:p w14:paraId="7D39F797" w14:textId="49D56FDA" w:rsidR="00D82B6D" w:rsidRPr="00565079" w:rsidRDefault="00D82B6D"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4</w:t>
            </w:r>
          </w:p>
        </w:tc>
        <w:tc>
          <w:tcPr>
            <w:tcW w:w="1038" w:type="dxa"/>
            <w:tcBorders>
              <w:top w:val="nil"/>
              <w:left w:val="nil"/>
              <w:bottom w:val="single" w:sz="4" w:space="0" w:color="000000"/>
              <w:right w:val="nil"/>
            </w:tcBorders>
            <w:shd w:val="clear" w:color="auto" w:fill="auto"/>
            <w:noWrap/>
            <w:vAlign w:val="bottom"/>
          </w:tcPr>
          <w:p w14:paraId="33DC5A30" w14:textId="5B19E38A" w:rsidR="00D82B6D" w:rsidRPr="00565079" w:rsidRDefault="00282BC9"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w:t>
            </w:r>
            <w:r w:rsidR="00D82B6D" w:rsidRPr="00565079">
              <w:rPr>
                <w:sz w:val="18"/>
                <w:szCs w:val="18"/>
                <w:lang w:val="en-GB"/>
              </w:rPr>
              <w:t>40</w:t>
            </w:r>
          </w:p>
        </w:tc>
        <w:tc>
          <w:tcPr>
            <w:tcW w:w="801" w:type="dxa"/>
            <w:tcBorders>
              <w:top w:val="nil"/>
              <w:left w:val="nil"/>
              <w:bottom w:val="single" w:sz="4" w:space="0" w:color="000000"/>
              <w:right w:val="nil"/>
            </w:tcBorders>
            <w:shd w:val="clear" w:color="auto" w:fill="auto"/>
            <w:noWrap/>
            <w:vAlign w:val="bottom"/>
          </w:tcPr>
          <w:p w14:paraId="277CA082" w14:textId="45FD6FA1" w:rsidR="00D82B6D" w:rsidRPr="00565079" w:rsidRDefault="00D82B6D"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-0.01</w:t>
            </w:r>
          </w:p>
        </w:tc>
        <w:tc>
          <w:tcPr>
            <w:tcW w:w="974" w:type="dxa"/>
            <w:tcBorders>
              <w:top w:val="nil"/>
              <w:left w:val="nil"/>
              <w:bottom w:val="single" w:sz="4" w:space="0" w:color="000000"/>
              <w:right w:val="nil"/>
            </w:tcBorders>
            <w:shd w:val="clear" w:color="auto" w:fill="auto"/>
            <w:noWrap/>
            <w:vAlign w:val="bottom"/>
          </w:tcPr>
          <w:p w14:paraId="73265020" w14:textId="53EF888F" w:rsidR="00D82B6D" w:rsidRPr="00565079" w:rsidRDefault="00D82B6D" w:rsidP="001C33BC">
            <w:pPr>
              <w:tabs>
                <w:tab w:val="left" w:pos="4395"/>
              </w:tabs>
              <w:spacing w:after="0" w:line="240" w:lineRule="auto"/>
              <w:jc w:val="right"/>
              <w:rPr>
                <w:rFonts w:cs="Times New Roman"/>
                <w:color w:val="000000" w:themeColor="text1"/>
                <w:sz w:val="18"/>
                <w:szCs w:val="18"/>
                <w:lang w:val="en-GB"/>
              </w:rPr>
            </w:pPr>
            <w:r w:rsidRPr="00565079">
              <w:rPr>
                <w:sz w:val="18"/>
                <w:szCs w:val="18"/>
                <w:lang w:val="en-GB"/>
              </w:rPr>
              <w:t>very small</w:t>
            </w:r>
          </w:p>
        </w:tc>
        <w:tc>
          <w:tcPr>
            <w:tcW w:w="632" w:type="dxa"/>
            <w:tcBorders>
              <w:top w:val="nil"/>
              <w:left w:val="nil"/>
              <w:bottom w:val="single" w:sz="4" w:space="0" w:color="000000"/>
              <w:right w:val="nil"/>
            </w:tcBorders>
            <w:shd w:val="clear" w:color="auto" w:fill="auto"/>
            <w:noWrap/>
            <w:vAlign w:val="bottom"/>
          </w:tcPr>
          <w:p w14:paraId="1FDCBE9C" w14:textId="77777777"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000000"/>
              <w:right w:val="nil"/>
            </w:tcBorders>
            <w:shd w:val="clear" w:color="auto" w:fill="auto"/>
            <w:noWrap/>
            <w:vAlign w:val="bottom"/>
          </w:tcPr>
          <w:p w14:paraId="72891832" w14:textId="77777777"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single" w:sz="4" w:space="0" w:color="000000"/>
              <w:right w:val="nil"/>
            </w:tcBorders>
            <w:shd w:val="clear" w:color="auto" w:fill="auto"/>
            <w:noWrap/>
            <w:vAlign w:val="bottom"/>
          </w:tcPr>
          <w:p w14:paraId="107238D8" w14:textId="77777777" w:rsidR="00D82B6D" w:rsidRPr="00565079" w:rsidRDefault="00D82B6D"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4577F443" w14:textId="77777777" w:rsidTr="001C33BC">
        <w:trPr>
          <w:trHeight w:val="300"/>
        </w:trPr>
        <w:tc>
          <w:tcPr>
            <w:tcW w:w="3341" w:type="dxa"/>
            <w:tcBorders>
              <w:top w:val="single" w:sz="4" w:space="0" w:color="auto"/>
              <w:left w:val="nil"/>
              <w:bottom w:val="single" w:sz="4" w:space="0" w:color="auto"/>
              <w:right w:val="nil"/>
            </w:tcBorders>
            <w:shd w:val="clear" w:color="auto" w:fill="auto"/>
            <w:noWrap/>
            <w:vAlign w:val="bottom"/>
            <w:hideMark/>
          </w:tcPr>
          <w:p w14:paraId="2098A4CB"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Effort Relative to Prev. </w:t>
            </w:r>
            <w:proofErr w:type="spellStart"/>
            <w:r w:rsidRPr="00565079">
              <w:rPr>
                <w:rFonts w:eastAsia="Times New Roman" w:cs="Times New Roman"/>
                <w:b/>
                <w:color w:val="000000" w:themeColor="text1"/>
                <w:sz w:val="18"/>
                <w:szCs w:val="18"/>
                <w:lang w:val="en-GB" w:eastAsia="en-GB"/>
              </w:rPr>
              <w:t>Testings</w:t>
            </w:r>
            <w:proofErr w:type="spellEnd"/>
            <w:r w:rsidRPr="00565079">
              <w:rPr>
                <w:rFonts w:eastAsia="Times New Roman" w:cs="Times New Roman"/>
                <w:b/>
                <w:color w:val="000000" w:themeColor="text1"/>
                <w:sz w:val="18"/>
                <w:szCs w:val="18"/>
                <w:lang w:val="en-GB" w:eastAsia="en-GB"/>
              </w:rPr>
              <w:t xml:space="preserve"> (%)</w:t>
            </w:r>
          </w:p>
        </w:tc>
        <w:tc>
          <w:tcPr>
            <w:tcW w:w="889" w:type="dxa"/>
            <w:tcBorders>
              <w:top w:val="single" w:sz="4" w:space="0" w:color="auto"/>
              <w:left w:val="nil"/>
              <w:bottom w:val="single" w:sz="4" w:space="0" w:color="auto"/>
              <w:right w:val="nil"/>
            </w:tcBorders>
            <w:shd w:val="clear" w:color="auto" w:fill="auto"/>
            <w:noWrap/>
            <w:vAlign w:val="bottom"/>
            <w:hideMark/>
          </w:tcPr>
          <w:p w14:paraId="1AF6CF5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96" w:type="dxa"/>
            <w:tcBorders>
              <w:top w:val="single" w:sz="4" w:space="0" w:color="auto"/>
              <w:left w:val="nil"/>
              <w:bottom w:val="single" w:sz="4" w:space="0" w:color="auto"/>
              <w:right w:val="nil"/>
            </w:tcBorders>
            <w:shd w:val="clear" w:color="auto" w:fill="auto"/>
            <w:noWrap/>
            <w:vAlign w:val="bottom"/>
            <w:hideMark/>
          </w:tcPr>
          <w:p w14:paraId="097C52E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14:paraId="018476A1"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01" w:type="dxa"/>
            <w:tcBorders>
              <w:top w:val="single" w:sz="4" w:space="0" w:color="auto"/>
              <w:left w:val="nil"/>
              <w:bottom w:val="single" w:sz="4" w:space="0" w:color="auto"/>
              <w:right w:val="nil"/>
            </w:tcBorders>
            <w:shd w:val="clear" w:color="auto" w:fill="auto"/>
            <w:noWrap/>
            <w:vAlign w:val="bottom"/>
            <w:hideMark/>
          </w:tcPr>
          <w:p w14:paraId="51C7BFC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974" w:type="dxa"/>
            <w:tcBorders>
              <w:top w:val="single" w:sz="4" w:space="0" w:color="auto"/>
              <w:left w:val="nil"/>
              <w:bottom w:val="single" w:sz="4" w:space="0" w:color="auto"/>
              <w:right w:val="nil"/>
            </w:tcBorders>
            <w:shd w:val="clear" w:color="auto" w:fill="auto"/>
            <w:noWrap/>
            <w:vAlign w:val="bottom"/>
            <w:hideMark/>
          </w:tcPr>
          <w:p w14:paraId="77140A9B"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56E7CA27"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15431F19"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01" w:type="dxa"/>
            <w:tcBorders>
              <w:top w:val="single" w:sz="4" w:space="0" w:color="auto"/>
              <w:left w:val="nil"/>
              <w:bottom w:val="single" w:sz="4" w:space="0" w:color="auto"/>
              <w:right w:val="nil"/>
            </w:tcBorders>
            <w:shd w:val="clear" w:color="auto" w:fill="auto"/>
            <w:noWrap/>
            <w:vAlign w:val="bottom"/>
            <w:hideMark/>
          </w:tcPr>
          <w:p w14:paraId="4B0CCF4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18E9D206" w14:textId="77777777" w:rsidTr="001C33BC">
        <w:trPr>
          <w:trHeight w:val="300"/>
        </w:trPr>
        <w:tc>
          <w:tcPr>
            <w:tcW w:w="3341" w:type="dxa"/>
            <w:tcBorders>
              <w:top w:val="single" w:sz="4" w:space="0" w:color="auto"/>
              <w:left w:val="nil"/>
              <w:bottom w:val="nil"/>
              <w:right w:val="nil"/>
            </w:tcBorders>
            <w:shd w:val="clear" w:color="auto" w:fill="auto"/>
            <w:noWrap/>
            <w:vAlign w:val="bottom"/>
            <w:hideMark/>
          </w:tcPr>
          <w:p w14:paraId="25E28DA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89" w:type="dxa"/>
            <w:tcBorders>
              <w:top w:val="nil"/>
              <w:left w:val="nil"/>
              <w:bottom w:val="nil"/>
              <w:right w:val="nil"/>
            </w:tcBorders>
            <w:shd w:val="clear" w:color="auto" w:fill="auto"/>
            <w:noWrap/>
            <w:vAlign w:val="bottom"/>
            <w:hideMark/>
          </w:tcPr>
          <w:p w14:paraId="7F60F4F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325.60</w:t>
            </w:r>
          </w:p>
        </w:tc>
        <w:tc>
          <w:tcPr>
            <w:tcW w:w="496" w:type="dxa"/>
            <w:tcBorders>
              <w:top w:val="nil"/>
              <w:left w:val="nil"/>
              <w:bottom w:val="nil"/>
              <w:right w:val="nil"/>
            </w:tcBorders>
            <w:shd w:val="clear" w:color="auto" w:fill="auto"/>
            <w:noWrap/>
            <w:vAlign w:val="bottom"/>
            <w:hideMark/>
          </w:tcPr>
          <w:p w14:paraId="45A1A10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38" w:type="dxa"/>
            <w:tcBorders>
              <w:top w:val="nil"/>
              <w:left w:val="nil"/>
              <w:bottom w:val="nil"/>
              <w:right w:val="nil"/>
            </w:tcBorders>
            <w:shd w:val="clear" w:color="auto" w:fill="auto"/>
            <w:noWrap/>
            <w:vAlign w:val="bottom"/>
            <w:hideMark/>
          </w:tcPr>
          <w:p w14:paraId="64AAB37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01" w:type="dxa"/>
            <w:tcBorders>
              <w:top w:val="nil"/>
              <w:left w:val="nil"/>
              <w:bottom w:val="nil"/>
              <w:right w:val="nil"/>
            </w:tcBorders>
            <w:shd w:val="clear" w:color="auto" w:fill="auto"/>
            <w:noWrap/>
            <w:vAlign w:val="bottom"/>
            <w:hideMark/>
          </w:tcPr>
          <w:p w14:paraId="03B327E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974" w:type="dxa"/>
            <w:tcBorders>
              <w:top w:val="nil"/>
              <w:left w:val="nil"/>
              <w:bottom w:val="nil"/>
              <w:right w:val="nil"/>
            </w:tcBorders>
            <w:shd w:val="clear" w:color="auto" w:fill="auto"/>
            <w:noWrap/>
            <w:vAlign w:val="bottom"/>
            <w:hideMark/>
          </w:tcPr>
          <w:p w14:paraId="0B0FB78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7501206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0.33</w:t>
            </w:r>
          </w:p>
        </w:tc>
        <w:tc>
          <w:tcPr>
            <w:tcW w:w="671" w:type="dxa"/>
            <w:tcBorders>
              <w:top w:val="nil"/>
              <w:left w:val="nil"/>
              <w:bottom w:val="nil"/>
              <w:right w:val="nil"/>
            </w:tcBorders>
            <w:shd w:val="clear" w:color="auto" w:fill="auto"/>
            <w:noWrap/>
            <w:vAlign w:val="bottom"/>
            <w:hideMark/>
          </w:tcPr>
          <w:p w14:paraId="4745894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601" w:type="dxa"/>
            <w:tcBorders>
              <w:top w:val="nil"/>
              <w:left w:val="nil"/>
              <w:bottom w:val="nil"/>
              <w:right w:val="nil"/>
            </w:tcBorders>
            <w:shd w:val="clear" w:color="auto" w:fill="auto"/>
            <w:noWrap/>
            <w:vAlign w:val="bottom"/>
            <w:hideMark/>
          </w:tcPr>
          <w:p w14:paraId="51B1467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0.32</w:t>
            </w:r>
          </w:p>
        </w:tc>
      </w:tr>
      <w:tr w:rsidR="00442459" w:rsidRPr="00565079" w14:paraId="48ECF30D" w14:textId="77777777" w:rsidTr="001C33BC">
        <w:trPr>
          <w:trHeight w:val="300"/>
        </w:trPr>
        <w:tc>
          <w:tcPr>
            <w:tcW w:w="3341" w:type="dxa"/>
            <w:tcBorders>
              <w:top w:val="nil"/>
              <w:left w:val="nil"/>
              <w:bottom w:val="nil"/>
              <w:right w:val="nil"/>
            </w:tcBorders>
            <w:shd w:val="clear" w:color="auto" w:fill="auto"/>
            <w:noWrap/>
            <w:vAlign w:val="bottom"/>
            <w:hideMark/>
          </w:tcPr>
          <w:p w14:paraId="5D2AF4E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89" w:type="dxa"/>
            <w:tcBorders>
              <w:top w:val="nil"/>
              <w:left w:val="nil"/>
              <w:bottom w:val="nil"/>
              <w:right w:val="nil"/>
            </w:tcBorders>
            <w:shd w:val="clear" w:color="auto" w:fill="auto"/>
            <w:noWrap/>
            <w:vAlign w:val="bottom"/>
            <w:hideMark/>
          </w:tcPr>
          <w:p w14:paraId="540197F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2.71</w:t>
            </w:r>
          </w:p>
        </w:tc>
        <w:tc>
          <w:tcPr>
            <w:tcW w:w="496" w:type="dxa"/>
            <w:tcBorders>
              <w:top w:val="nil"/>
              <w:left w:val="nil"/>
              <w:bottom w:val="nil"/>
              <w:right w:val="nil"/>
            </w:tcBorders>
            <w:shd w:val="clear" w:color="auto" w:fill="auto"/>
            <w:noWrap/>
            <w:vAlign w:val="bottom"/>
            <w:hideMark/>
          </w:tcPr>
          <w:p w14:paraId="5C2F76A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38" w:type="dxa"/>
            <w:tcBorders>
              <w:top w:val="nil"/>
              <w:left w:val="nil"/>
              <w:bottom w:val="nil"/>
              <w:right w:val="nil"/>
            </w:tcBorders>
            <w:shd w:val="clear" w:color="auto" w:fill="auto"/>
            <w:noWrap/>
            <w:vAlign w:val="bottom"/>
            <w:hideMark/>
          </w:tcPr>
          <w:p w14:paraId="23E6FC85" w14:textId="77777777" w:rsidR="00492FD6" w:rsidRPr="00565079" w:rsidRDefault="00492FD6"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color w:val="000000" w:themeColor="text1"/>
                <w:sz w:val="18"/>
                <w:szCs w:val="18"/>
                <w:lang w:val="en-GB"/>
              </w:rPr>
              <w:t>.26</w:t>
            </w:r>
          </w:p>
        </w:tc>
        <w:tc>
          <w:tcPr>
            <w:tcW w:w="801" w:type="dxa"/>
            <w:tcBorders>
              <w:top w:val="nil"/>
              <w:left w:val="nil"/>
              <w:bottom w:val="nil"/>
              <w:right w:val="nil"/>
            </w:tcBorders>
            <w:shd w:val="clear" w:color="auto" w:fill="auto"/>
            <w:noWrap/>
            <w:vAlign w:val="bottom"/>
            <w:hideMark/>
          </w:tcPr>
          <w:p w14:paraId="6F7241B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 0.01</w:t>
            </w:r>
          </w:p>
        </w:tc>
        <w:tc>
          <w:tcPr>
            <w:tcW w:w="974" w:type="dxa"/>
            <w:tcBorders>
              <w:top w:val="nil"/>
              <w:left w:val="nil"/>
              <w:bottom w:val="nil"/>
              <w:right w:val="nil"/>
            </w:tcBorders>
            <w:shd w:val="clear" w:color="auto" w:fill="auto"/>
            <w:noWrap/>
            <w:vAlign w:val="bottom"/>
            <w:hideMark/>
          </w:tcPr>
          <w:p w14:paraId="0D50340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58E8672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66CB0E8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nil"/>
              <w:right w:val="nil"/>
            </w:tcBorders>
            <w:shd w:val="clear" w:color="auto" w:fill="auto"/>
            <w:noWrap/>
            <w:vAlign w:val="bottom"/>
            <w:hideMark/>
          </w:tcPr>
          <w:p w14:paraId="16F8269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69FD4C3A" w14:textId="77777777" w:rsidTr="001C33BC">
        <w:trPr>
          <w:trHeight w:val="300"/>
        </w:trPr>
        <w:tc>
          <w:tcPr>
            <w:tcW w:w="3341" w:type="dxa"/>
            <w:tcBorders>
              <w:top w:val="nil"/>
              <w:left w:val="nil"/>
              <w:bottom w:val="nil"/>
              <w:right w:val="nil"/>
            </w:tcBorders>
            <w:shd w:val="clear" w:color="auto" w:fill="auto"/>
            <w:noWrap/>
            <w:vAlign w:val="bottom"/>
          </w:tcPr>
          <w:p w14:paraId="45351A2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89" w:type="dxa"/>
            <w:tcBorders>
              <w:top w:val="nil"/>
              <w:left w:val="nil"/>
              <w:bottom w:val="nil"/>
              <w:right w:val="nil"/>
            </w:tcBorders>
            <w:shd w:val="clear" w:color="auto" w:fill="auto"/>
            <w:noWrap/>
            <w:vAlign w:val="bottom"/>
          </w:tcPr>
          <w:p w14:paraId="2139419B" w14:textId="77777777" w:rsidR="00492FD6" w:rsidRPr="00565079" w:rsidRDefault="00492FD6" w:rsidP="001C33BC">
            <w:pPr>
              <w:tabs>
                <w:tab w:val="left" w:pos="4395"/>
              </w:tabs>
              <w:spacing w:after="0" w:line="240" w:lineRule="auto"/>
              <w:jc w:val="right"/>
              <w:rPr>
                <w:rFonts w:cs="Times New Roman"/>
                <w:color w:val="000000" w:themeColor="text1"/>
                <w:sz w:val="18"/>
                <w:szCs w:val="18"/>
                <w:lang w:val="en-GB"/>
              </w:rPr>
            </w:pPr>
            <w:r w:rsidRPr="00565079">
              <w:rPr>
                <w:rFonts w:cs="Times New Roman"/>
                <w:color w:val="000000" w:themeColor="text1"/>
                <w:sz w:val="18"/>
                <w:szCs w:val="18"/>
                <w:lang w:val="en-GB"/>
              </w:rPr>
              <w:t>0.41</w:t>
            </w:r>
          </w:p>
        </w:tc>
        <w:tc>
          <w:tcPr>
            <w:tcW w:w="496" w:type="dxa"/>
            <w:tcBorders>
              <w:top w:val="nil"/>
              <w:left w:val="nil"/>
              <w:bottom w:val="nil"/>
              <w:right w:val="nil"/>
            </w:tcBorders>
            <w:shd w:val="clear" w:color="auto" w:fill="auto"/>
            <w:noWrap/>
            <w:vAlign w:val="bottom"/>
          </w:tcPr>
          <w:p w14:paraId="2C969F51" w14:textId="77777777" w:rsidR="00492FD6" w:rsidRPr="00565079" w:rsidRDefault="00492FD6" w:rsidP="001C33BC">
            <w:pPr>
              <w:tabs>
                <w:tab w:val="left" w:pos="4395"/>
              </w:tabs>
              <w:spacing w:after="0" w:line="240" w:lineRule="auto"/>
              <w:jc w:val="right"/>
              <w:rPr>
                <w:rFonts w:cs="Times New Roman"/>
                <w:color w:val="000000" w:themeColor="text1"/>
                <w:sz w:val="18"/>
                <w:szCs w:val="18"/>
                <w:lang w:val="en-GB"/>
              </w:rPr>
            </w:pPr>
            <w:r w:rsidRPr="00565079">
              <w:rPr>
                <w:rFonts w:cs="Times New Roman"/>
                <w:color w:val="000000" w:themeColor="text1"/>
                <w:sz w:val="18"/>
                <w:szCs w:val="18"/>
                <w:lang w:val="en-GB"/>
              </w:rPr>
              <w:t>1</w:t>
            </w:r>
          </w:p>
        </w:tc>
        <w:tc>
          <w:tcPr>
            <w:tcW w:w="1038" w:type="dxa"/>
            <w:tcBorders>
              <w:top w:val="nil"/>
              <w:left w:val="nil"/>
              <w:bottom w:val="nil"/>
              <w:right w:val="nil"/>
            </w:tcBorders>
            <w:shd w:val="clear" w:color="auto" w:fill="auto"/>
            <w:noWrap/>
            <w:vAlign w:val="bottom"/>
          </w:tcPr>
          <w:p w14:paraId="296AAF42" w14:textId="77777777" w:rsidR="00492FD6" w:rsidRPr="00565079" w:rsidRDefault="00492FD6" w:rsidP="001C33BC">
            <w:pPr>
              <w:tabs>
                <w:tab w:val="left" w:pos="4395"/>
              </w:tabs>
              <w:spacing w:after="0" w:line="240" w:lineRule="auto"/>
              <w:jc w:val="right"/>
              <w:rPr>
                <w:rFonts w:cs="Times New Roman"/>
                <w:color w:val="000000" w:themeColor="text1"/>
                <w:sz w:val="18"/>
                <w:szCs w:val="18"/>
                <w:lang w:val="en-GB"/>
              </w:rPr>
            </w:pPr>
            <w:r w:rsidRPr="00565079">
              <w:rPr>
                <w:rFonts w:cs="Times New Roman"/>
                <w:color w:val="000000" w:themeColor="text1"/>
                <w:sz w:val="18"/>
                <w:szCs w:val="18"/>
                <w:lang w:val="en-GB"/>
              </w:rPr>
              <w:t>.52</w:t>
            </w:r>
          </w:p>
        </w:tc>
        <w:tc>
          <w:tcPr>
            <w:tcW w:w="801" w:type="dxa"/>
            <w:tcBorders>
              <w:top w:val="nil"/>
              <w:left w:val="nil"/>
              <w:bottom w:val="nil"/>
              <w:right w:val="nil"/>
            </w:tcBorders>
            <w:shd w:val="clear" w:color="auto" w:fill="auto"/>
            <w:noWrap/>
            <w:vAlign w:val="bottom"/>
          </w:tcPr>
          <w:p w14:paraId="7CD23FBB" w14:textId="77777777" w:rsidR="00492FD6" w:rsidRPr="00565079" w:rsidRDefault="00492FD6" w:rsidP="001C33BC">
            <w:pPr>
              <w:tabs>
                <w:tab w:val="left" w:pos="4395"/>
              </w:tabs>
              <w:spacing w:after="0" w:line="240" w:lineRule="auto"/>
              <w:jc w:val="right"/>
              <w:rPr>
                <w:rFonts w:cs="Times New Roman"/>
                <w:color w:val="000000" w:themeColor="text1"/>
                <w:sz w:val="18"/>
                <w:szCs w:val="18"/>
                <w:lang w:val="en-GB"/>
              </w:rPr>
            </w:pPr>
            <w:r w:rsidRPr="00565079">
              <w:rPr>
                <w:rFonts w:cs="Times New Roman"/>
                <w:color w:val="000000" w:themeColor="text1"/>
                <w:sz w:val="18"/>
                <w:szCs w:val="18"/>
                <w:lang w:val="en-GB"/>
              </w:rPr>
              <w:t>-0.01</w:t>
            </w:r>
          </w:p>
        </w:tc>
        <w:tc>
          <w:tcPr>
            <w:tcW w:w="974" w:type="dxa"/>
            <w:tcBorders>
              <w:top w:val="nil"/>
              <w:left w:val="nil"/>
              <w:bottom w:val="nil"/>
              <w:right w:val="nil"/>
            </w:tcBorders>
            <w:shd w:val="clear" w:color="auto" w:fill="auto"/>
            <w:noWrap/>
            <w:vAlign w:val="bottom"/>
          </w:tcPr>
          <w:p w14:paraId="28E3D116" w14:textId="77777777" w:rsidR="00492FD6" w:rsidRPr="00565079" w:rsidRDefault="00492FD6" w:rsidP="001C33BC">
            <w:pPr>
              <w:tabs>
                <w:tab w:val="left" w:pos="4395"/>
              </w:tabs>
              <w:spacing w:after="0" w:line="240" w:lineRule="auto"/>
              <w:jc w:val="right"/>
              <w:rPr>
                <w:rFonts w:cs="Times New Roman"/>
                <w:color w:val="000000" w:themeColor="text1"/>
                <w:sz w:val="18"/>
                <w:szCs w:val="18"/>
                <w:lang w:val="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tcPr>
          <w:p w14:paraId="46D8FF0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tcPr>
          <w:p w14:paraId="0DBD693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nil"/>
              <w:right w:val="nil"/>
            </w:tcBorders>
            <w:shd w:val="clear" w:color="auto" w:fill="auto"/>
            <w:noWrap/>
            <w:vAlign w:val="bottom"/>
          </w:tcPr>
          <w:p w14:paraId="367963F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731F4F9A" w14:textId="77777777" w:rsidTr="001C33BC">
        <w:trPr>
          <w:trHeight w:val="300"/>
        </w:trPr>
        <w:tc>
          <w:tcPr>
            <w:tcW w:w="3341" w:type="dxa"/>
            <w:tcBorders>
              <w:top w:val="nil"/>
              <w:left w:val="nil"/>
              <w:bottom w:val="single" w:sz="4" w:space="0" w:color="000000"/>
              <w:right w:val="nil"/>
            </w:tcBorders>
            <w:shd w:val="clear" w:color="auto" w:fill="auto"/>
            <w:noWrap/>
            <w:vAlign w:val="bottom"/>
          </w:tcPr>
          <w:p w14:paraId="3562482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89" w:type="dxa"/>
            <w:tcBorders>
              <w:top w:val="nil"/>
              <w:left w:val="nil"/>
              <w:bottom w:val="single" w:sz="4" w:space="0" w:color="000000"/>
              <w:right w:val="nil"/>
            </w:tcBorders>
            <w:shd w:val="clear" w:color="auto" w:fill="auto"/>
            <w:noWrap/>
            <w:vAlign w:val="bottom"/>
          </w:tcPr>
          <w:p w14:paraId="1677D0E6" w14:textId="77777777" w:rsidR="00492FD6" w:rsidRPr="00565079" w:rsidRDefault="00492FD6" w:rsidP="001C33BC">
            <w:pPr>
              <w:tabs>
                <w:tab w:val="left" w:pos="4395"/>
              </w:tabs>
              <w:spacing w:after="0" w:line="240" w:lineRule="auto"/>
              <w:jc w:val="right"/>
              <w:rPr>
                <w:rFonts w:cs="Times New Roman"/>
                <w:color w:val="000000" w:themeColor="text1"/>
                <w:sz w:val="18"/>
                <w:szCs w:val="18"/>
                <w:lang w:val="en-GB"/>
              </w:rPr>
            </w:pPr>
            <w:r w:rsidRPr="00565079">
              <w:rPr>
                <w:rFonts w:cs="Times New Roman"/>
                <w:color w:val="000000" w:themeColor="text1"/>
                <w:sz w:val="18"/>
                <w:szCs w:val="18"/>
                <w:lang w:val="en-GB"/>
              </w:rPr>
              <w:t>0.01</w:t>
            </w:r>
          </w:p>
        </w:tc>
        <w:tc>
          <w:tcPr>
            <w:tcW w:w="496" w:type="dxa"/>
            <w:tcBorders>
              <w:top w:val="nil"/>
              <w:left w:val="nil"/>
              <w:bottom w:val="single" w:sz="4" w:space="0" w:color="000000"/>
              <w:right w:val="nil"/>
            </w:tcBorders>
            <w:shd w:val="clear" w:color="auto" w:fill="auto"/>
            <w:noWrap/>
            <w:vAlign w:val="bottom"/>
          </w:tcPr>
          <w:p w14:paraId="0D95C646" w14:textId="77777777" w:rsidR="00492FD6" w:rsidRPr="00565079" w:rsidRDefault="00492FD6" w:rsidP="001C33BC">
            <w:pPr>
              <w:tabs>
                <w:tab w:val="left" w:pos="4395"/>
              </w:tabs>
              <w:spacing w:after="0" w:line="240" w:lineRule="auto"/>
              <w:jc w:val="right"/>
              <w:rPr>
                <w:rFonts w:cs="Times New Roman"/>
                <w:color w:val="000000" w:themeColor="text1"/>
                <w:sz w:val="18"/>
                <w:szCs w:val="18"/>
                <w:lang w:val="en-GB"/>
              </w:rPr>
            </w:pPr>
            <w:r w:rsidRPr="00565079">
              <w:rPr>
                <w:rFonts w:cs="Times New Roman"/>
                <w:color w:val="000000" w:themeColor="text1"/>
                <w:sz w:val="18"/>
                <w:szCs w:val="18"/>
                <w:lang w:val="en-GB"/>
              </w:rPr>
              <w:t>2</w:t>
            </w:r>
          </w:p>
        </w:tc>
        <w:tc>
          <w:tcPr>
            <w:tcW w:w="1038" w:type="dxa"/>
            <w:tcBorders>
              <w:top w:val="nil"/>
              <w:left w:val="nil"/>
              <w:bottom w:val="single" w:sz="4" w:space="0" w:color="000000"/>
              <w:right w:val="nil"/>
            </w:tcBorders>
            <w:shd w:val="clear" w:color="auto" w:fill="auto"/>
            <w:noWrap/>
            <w:vAlign w:val="bottom"/>
          </w:tcPr>
          <w:p w14:paraId="45E4202E" w14:textId="77777777" w:rsidR="00492FD6" w:rsidRPr="00565079" w:rsidRDefault="00492FD6" w:rsidP="001C33BC">
            <w:pPr>
              <w:tabs>
                <w:tab w:val="left" w:pos="4395"/>
              </w:tabs>
              <w:spacing w:after="0" w:line="240" w:lineRule="auto"/>
              <w:jc w:val="right"/>
              <w:rPr>
                <w:rFonts w:cs="Times New Roman"/>
                <w:color w:val="000000" w:themeColor="text1"/>
                <w:sz w:val="18"/>
                <w:szCs w:val="18"/>
                <w:lang w:val="en-GB"/>
              </w:rPr>
            </w:pPr>
            <w:r w:rsidRPr="00565079">
              <w:rPr>
                <w:rFonts w:cs="Times New Roman"/>
                <w:color w:val="000000" w:themeColor="text1"/>
                <w:sz w:val="18"/>
                <w:szCs w:val="18"/>
                <w:lang w:val="en-GB"/>
              </w:rPr>
              <w:t>1.00</w:t>
            </w:r>
          </w:p>
        </w:tc>
        <w:tc>
          <w:tcPr>
            <w:tcW w:w="801" w:type="dxa"/>
            <w:tcBorders>
              <w:top w:val="nil"/>
              <w:left w:val="nil"/>
              <w:bottom w:val="single" w:sz="4" w:space="0" w:color="000000"/>
              <w:right w:val="nil"/>
            </w:tcBorders>
            <w:shd w:val="clear" w:color="auto" w:fill="auto"/>
            <w:noWrap/>
            <w:vAlign w:val="bottom"/>
          </w:tcPr>
          <w:p w14:paraId="5BB359C1" w14:textId="77777777" w:rsidR="00492FD6" w:rsidRPr="00565079" w:rsidRDefault="00492FD6" w:rsidP="001C33BC">
            <w:pPr>
              <w:tabs>
                <w:tab w:val="left" w:pos="4395"/>
              </w:tabs>
              <w:spacing w:after="0" w:line="240" w:lineRule="auto"/>
              <w:jc w:val="right"/>
              <w:rPr>
                <w:rFonts w:cs="Times New Roman"/>
                <w:color w:val="000000" w:themeColor="text1"/>
                <w:sz w:val="18"/>
                <w:szCs w:val="18"/>
                <w:lang w:val="en-GB"/>
              </w:rPr>
            </w:pPr>
            <w:r w:rsidRPr="00565079">
              <w:rPr>
                <w:rFonts w:cs="Times New Roman"/>
                <w:color w:val="000000" w:themeColor="text1"/>
                <w:sz w:val="18"/>
                <w:szCs w:val="18"/>
                <w:lang w:val="en-GB"/>
              </w:rPr>
              <w:t>-0.02</w:t>
            </w:r>
          </w:p>
        </w:tc>
        <w:tc>
          <w:tcPr>
            <w:tcW w:w="974" w:type="dxa"/>
            <w:tcBorders>
              <w:top w:val="nil"/>
              <w:left w:val="nil"/>
              <w:bottom w:val="single" w:sz="4" w:space="0" w:color="000000"/>
              <w:right w:val="nil"/>
            </w:tcBorders>
            <w:shd w:val="clear" w:color="auto" w:fill="auto"/>
            <w:noWrap/>
            <w:vAlign w:val="bottom"/>
          </w:tcPr>
          <w:p w14:paraId="0A87212D" w14:textId="77777777" w:rsidR="00492FD6" w:rsidRPr="00565079" w:rsidRDefault="00492FD6" w:rsidP="001C33BC">
            <w:pPr>
              <w:tabs>
                <w:tab w:val="left" w:pos="4395"/>
              </w:tabs>
              <w:spacing w:after="0" w:line="240" w:lineRule="auto"/>
              <w:jc w:val="right"/>
              <w:rPr>
                <w:rFonts w:cs="Times New Roman"/>
                <w:color w:val="000000" w:themeColor="text1"/>
                <w:sz w:val="18"/>
                <w:szCs w:val="18"/>
                <w:lang w:val="en-GB"/>
              </w:rPr>
            </w:pPr>
            <w:r w:rsidRPr="00565079">
              <w:rPr>
                <w:rFonts w:cs="Times New Roman"/>
                <w:color w:val="000000" w:themeColor="text1"/>
                <w:sz w:val="18"/>
                <w:szCs w:val="18"/>
                <w:lang w:val="en-GB"/>
              </w:rPr>
              <w:t>very small</w:t>
            </w:r>
          </w:p>
        </w:tc>
        <w:tc>
          <w:tcPr>
            <w:tcW w:w="632" w:type="dxa"/>
            <w:tcBorders>
              <w:top w:val="nil"/>
              <w:left w:val="nil"/>
              <w:bottom w:val="single" w:sz="4" w:space="0" w:color="000000"/>
              <w:right w:val="nil"/>
            </w:tcBorders>
            <w:shd w:val="clear" w:color="auto" w:fill="auto"/>
            <w:noWrap/>
            <w:vAlign w:val="bottom"/>
          </w:tcPr>
          <w:p w14:paraId="7D10699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000000"/>
              <w:right w:val="nil"/>
            </w:tcBorders>
            <w:shd w:val="clear" w:color="auto" w:fill="auto"/>
            <w:noWrap/>
            <w:vAlign w:val="bottom"/>
          </w:tcPr>
          <w:p w14:paraId="79AF2F6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01" w:type="dxa"/>
            <w:tcBorders>
              <w:top w:val="nil"/>
              <w:left w:val="nil"/>
              <w:bottom w:val="single" w:sz="4" w:space="0" w:color="000000"/>
              <w:right w:val="nil"/>
            </w:tcBorders>
            <w:shd w:val="clear" w:color="auto" w:fill="auto"/>
            <w:noWrap/>
            <w:vAlign w:val="bottom"/>
          </w:tcPr>
          <w:p w14:paraId="50B9633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bl>
    <w:p w14:paraId="6BD801BC" w14:textId="77777777" w:rsidR="00AE4A24" w:rsidRPr="00565079" w:rsidRDefault="00AE4A24" w:rsidP="001C33BC">
      <w:pPr>
        <w:tabs>
          <w:tab w:val="left" w:pos="4395"/>
        </w:tabs>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 xml:space="preserve">Note. </w:t>
      </w:r>
      <w:proofErr w:type="spellStart"/>
      <w:r w:rsidRPr="00565079">
        <w:rPr>
          <w:rFonts w:eastAsia="Times New Roman" w:cs="Times New Roman"/>
          <w:i/>
          <w:color w:val="000000" w:themeColor="text1"/>
          <w:sz w:val="18"/>
          <w:szCs w:val="18"/>
          <w:lang w:val="en-GB" w:eastAsia="en-GB"/>
        </w:rPr>
        <w:t>Df</w:t>
      </w:r>
      <w:proofErr w:type="spellEnd"/>
      <w:r w:rsidRPr="00565079">
        <w:rPr>
          <w:rFonts w:eastAsia="Times New Roman" w:cs="Times New Roman"/>
          <w:color w:val="000000" w:themeColor="text1"/>
          <w:sz w:val="18"/>
          <w:szCs w:val="18"/>
          <w:lang w:val="en-GB" w:eastAsia="en-GB"/>
        </w:rPr>
        <w:t xml:space="preserve">: degrees of freedom of </w:t>
      </w:r>
      <w:r w:rsidRPr="00565079">
        <w:rPr>
          <w:rFonts w:cs="Times New Roman"/>
          <w:color w:val="000000" w:themeColor="text1"/>
          <w:sz w:val="18"/>
          <w:szCs w:val="18"/>
          <w:lang w:val="en-GB"/>
        </w:rPr>
        <w:t xml:space="preserve">Χ²; </w:t>
      </w:r>
      <w:r w:rsidRPr="00565079">
        <w:rPr>
          <w:rFonts w:eastAsia="Times New Roman" w:cs="Times New Roman"/>
          <w:i/>
          <w:color w:val="000000" w:themeColor="text1"/>
          <w:sz w:val="18"/>
          <w:szCs w:val="18"/>
          <w:lang w:val="en-GB" w:eastAsia="en-GB"/>
        </w:rPr>
        <w:t>ICC</w:t>
      </w:r>
      <w:r w:rsidRPr="00565079">
        <w:rPr>
          <w:rFonts w:eastAsia="Times New Roman" w:cs="Times New Roman"/>
          <w:color w:val="000000" w:themeColor="text1"/>
          <w:sz w:val="18"/>
          <w:szCs w:val="18"/>
          <w:lang w:val="en-GB" w:eastAsia="en-GB"/>
        </w:rPr>
        <w:t>: intra class correlation, variance proportion of random effects</w:t>
      </w:r>
    </w:p>
    <w:p w14:paraId="01EB88F2" w14:textId="77777777" w:rsidR="009F6E32" w:rsidRPr="00565079" w:rsidRDefault="009F6E32">
      <w:pPr>
        <w:spacing w:after="200" w:line="276" w:lineRule="auto"/>
        <w:rPr>
          <w:rFonts w:asciiTheme="majorHAnsi" w:eastAsia="Times New Roman" w:hAnsiTheme="majorHAnsi" w:cstheme="majorBidi"/>
          <w:color w:val="000000" w:themeColor="text1"/>
          <w:sz w:val="18"/>
          <w:szCs w:val="18"/>
          <w:lang w:val="en-GB"/>
        </w:rPr>
      </w:pPr>
      <w:r w:rsidRPr="00565079">
        <w:rPr>
          <w:color w:val="000000" w:themeColor="text1"/>
          <w:sz w:val="18"/>
          <w:szCs w:val="18"/>
          <w:lang w:val="en-GB"/>
        </w:rPr>
        <w:br w:type="page"/>
      </w:r>
    </w:p>
    <w:p w14:paraId="3FAFA0EF" w14:textId="20268C92" w:rsidR="00492FD6" w:rsidRPr="00565079" w:rsidRDefault="00492FD6" w:rsidP="001C33BC">
      <w:pPr>
        <w:pStyle w:val="berschrift3"/>
        <w:tabs>
          <w:tab w:val="left" w:pos="4395"/>
        </w:tabs>
        <w:rPr>
          <w:color w:val="000000" w:themeColor="text1"/>
          <w:lang w:val="en-GB"/>
        </w:rPr>
      </w:pPr>
      <w:r w:rsidRPr="00565079">
        <w:rPr>
          <w:color w:val="000000" w:themeColor="text1"/>
          <w:lang w:val="en-GB"/>
        </w:rPr>
        <w:lastRenderedPageBreak/>
        <w:t xml:space="preserve">Visual Comfort </w:t>
      </w:r>
      <w:r w:rsidR="00AE4A24" w:rsidRPr="00565079">
        <w:rPr>
          <w:color w:val="000000" w:themeColor="text1"/>
          <w:lang w:val="en-GB"/>
        </w:rPr>
        <w:t>and Contrast Sensitivity</w:t>
      </w:r>
    </w:p>
    <w:p w14:paraId="1C7E85F0" w14:textId="3FDB9E83" w:rsidR="00BD5ABE" w:rsidRPr="00565079" w:rsidRDefault="00BD5ABE" w:rsidP="001C33BC">
      <w:pPr>
        <w:tabs>
          <w:tab w:val="left" w:pos="4395"/>
        </w:tabs>
        <w:rPr>
          <w:rFonts w:cs="Times New Roman"/>
          <w:color w:val="000000" w:themeColor="text1"/>
          <w:lang w:val="en-GB"/>
        </w:rPr>
      </w:pPr>
      <w:r w:rsidRPr="00565079">
        <w:rPr>
          <w:rFonts w:cs="Times New Roman"/>
          <w:b/>
          <w:color w:val="000000" w:themeColor="text1"/>
          <w:lang w:val="en-GB"/>
        </w:rPr>
        <w:t xml:space="preserve">Table </w:t>
      </w:r>
      <w:r w:rsidR="00BD0E3C" w:rsidRPr="00565079">
        <w:rPr>
          <w:rFonts w:cs="Times New Roman"/>
          <w:b/>
          <w:color w:val="000000" w:themeColor="text1"/>
          <w:lang w:val="en-GB"/>
        </w:rPr>
        <w:t>S</w:t>
      </w:r>
      <w:r w:rsidR="00BD0E3C">
        <w:rPr>
          <w:rFonts w:cs="Times New Roman"/>
          <w:b/>
          <w:color w:val="000000" w:themeColor="text1"/>
          <w:lang w:val="en-GB"/>
        </w:rPr>
        <w:t>8</w:t>
      </w:r>
      <w:r w:rsidRPr="00565079">
        <w:rPr>
          <w:rFonts w:cs="Times New Roman"/>
          <w:b/>
          <w:color w:val="000000" w:themeColor="text1"/>
          <w:lang w:val="en-GB"/>
        </w:rPr>
        <w:t>.</w:t>
      </w:r>
      <w:r w:rsidRPr="00565079">
        <w:rPr>
          <w:rFonts w:cs="Times New Roman"/>
          <w:color w:val="000000" w:themeColor="text1"/>
          <w:lang w:val="en-GB"/>
        </w:rPr>
        <w:t xml:space="preserve"> </w:t>
      </w:r>
      <w:proofErr w:type="spellStart"/>
      <w:r w:rsidRPr="00565079">
        <w:rPr>
          <w:rFonts w:cs="Times New Roman"/>
          <w:color w:val="000000" w:themeColor="text1"/>
          <w:lang w:val="en-GB"/>
        </w:rPr>
        <w:t>AoD</w:t>
      </w:r>
      <w:proofErr w:type="spellEnd"/>
      <w:r w:rsidRPr="00565079">
        <w:rPr>
          <w:rFonts w:cs="Times New Roman"/>
          <w:color w:val="000000" w:themeColor="text1"/>
          <w:lang w:val="en-GB"/>
        </w:rPr>
        <w:t xml:space="preserve"> model parameters of the Visual Comfort and Contrast Sensitivity measures.</w:t>
      </w:r>
    </w:p>
    <w:tbl>
      <w:tblPr>
        <w:tblW w:w="9493" w:type="dxa"/>
        <w:tblInd w:w="93" w:type="dxa"/>
        <w:tblLook w:val="04A0" w:firstRow="1" w:lastRow="0" w:firstColumn="1" w:lastColumn="0" w:noHBand="0" w:noVBand="1"/>
      </w:tblPr>
      <w:tblGrid>
        <w:gridCol w:w="3431"/>
        <w:gridCol w:w="873"/>
        <w:gridCol w:w="406"/>
        <w:gridCol w:w="1018"/>
        <w:gridCol w:w="831"/>
        <w:gridCol w:w="1061"/>
        <w:gridCol w:w="632"/>
        <w:gridCol w:w="671"/>
        <w:gridCol w:w="570"/>
      </w:tblGrid>
      <w:tr w:rsidR="00442459" w:rsidRPr="00565079" w14:paraId="4EE2EF70" w14:textId="77777777" w:rsidTr="000E3E9E">
        <w:trPr>
          <w:trHeight w:val="300"/>
        </w:trPr>
        <w:tc>
          <w:tcPr>
            <w:tcW w:w="3431" w:type="dxa"/>
            <w:tcBorders>
              <w:top w:val="single" w:sz="4" w:space="0" w:color="auto"/>
              <w:left w:val="nil"/>
              <w:bottom w:val="single" w:sz="4" w:space="0" w:color="auto"/>
              <w:right w:val="nil"/>
            </w:tcBorders>
            <w:shd w:val="clear" w:color="auto" w:fill="auto"/>
            <w:noWrap/>
            <w:vAlign w:val="bottom"/>
            <w:hideMark/>
          </w:tcPr>
          <w:p w14:paraId="4FBDCFFC" w14:textId="77777777" w:rsidR="00492FD6" w:rsidRPr="00565079" w:rsidRDefault="00492FD6" w:rsidP="001C33BC">
            <w:pPr>
              <w:tabs>
                <w:tab w:val="right" w:pos="2884"/>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Outcome (Unit)</w:t>
            </w:r>
            <w:r w:rsidRPr="00565079">
              <w:rPr>
                <w:rFonts w:eastAsia="Times New Roman" w:cs="Times New Roman"/>
                <w:b/>
                <w:color w:val="000000" w:themeColor="text1"/>
                <w:sz w:val="18"/>
                <w:szCs w:val="18"/>
                <w:lang w:val="en-GB" w:eastAsia="en-GB"/>
              </w:rPr>
              <w:tab/>
              <w:t>Effect</w:t>
            </w:r>
          </w:p>
        </w:tc>
        <w:tc>
          <w:tcPr>
            <w:tcW w:w="873" w:type="dxa"/>
            <w:tcBorders>
              <w:top w:val="single" w:sz="4" w:space="0" w:color="auto"/>
              <w:left w:val="nil"/>
              <w:bottom w:val="single" w:sz="4" w:space="0" w:color="auto"/>
              <w:right w:val="nil"/>
            </w:tcBorders>
            <w:shd w:val="clear" w:color="auto" w:fill="auto"/>
            <w:noWrap/>
            <w:vAlign w:val="bottom"/>
            <w:hideMark/>
          </w:tcPr>
          <w:p w14:paraId="3FE0C43F"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Χ²</w:t>
            </w:r>
          </w:p>
        </w:tc>
        <w:tc>
          <w:tcPr>
            <w:tcW w:w="406" w:type="dxa"/>
            <w:tcBorders>
              <w:top w:val="single" w:sz="4" w:space="0" w:color="auto"/>
              <w:left w:val="nil"/>
              <w:bottom w:val="single" w:sz="4" w:space="0" w:color="auto"/>
              <w:right w:val="nil"/>
            </w:tcBorders>
            <w:shd w:val="clear" w:color="auto" w:fill="auto"/>
            <w:noWrap/>
            <w:vAlign w:val="bottom"/>
            <w:hideMark/>
          </w:tcPr>
          <w:p w14:paraId="2CD58C97" w14:textId="77777777" w:rsidR="00492FD6" w:rsidRPr="00565079" w:rsidRDefault="00492FD6" w:rsidP="001C33BC">
            <w:pPr>
              <w:tabs>
                <w:tab w:val="left" w:pos="4395"/>
              </w:tabs>
              <w:spacing w:after="0" w:line="240" w:lineRule="auto"/>
              <w:jc w:val="right"/>
              <w:rPr>
                <w:rFonts w:eastAsia="Times New Roman" w:cs="Times New Roman"/>
                <w:b/>
                <w:i/>
                <w:color w:val="000000" w:themeColor="text1"/>
                <w:sz w:val="18"/>
                <w:szCs w:val="18"/>
                <w:lang w:val="en-GB" w:eastAsia="en-GB"/>
              </w:rPr>
            </w:pPr>
            <w:proofErr w:type="spellStart"/>
            <w:r w:rsidRPr="00565079">
              <w:rPr>
                <w:rFonts w:eastAsia="Times New Roman" w:cs="Times New Roman"/>
                <w:b/>
                <w:i/>
                <w:color w:val="000000" w:themeColor="text1"/>
                <w:sz w:val="18"/>
                <w:szCs w:val="18"/>
                <w:lang w:val="en-GB" w:eastAsia="en-GB"/>
              </w:rPr>
              <w:t>Df</w:t>
            </w:r>
            <w:proofErr w:type="spellEnd"/>
          </w:p>
        </w:tc>
        <w:tc>
          <w:tcPr>
            <w:tcW w:w="1018" w:type="dxa"/>
            <w:tcBorders>
              <w:top w:val="single" w:sz="4" w:space="0" w:color="auto"/>
              <w:left w:val="nil"/>
              <w:bottom w:val="single" w:sz="4" w:space="0" w:color="auto"/>
              <w:right w:val="nil"/>
            </w:tcBorders>
            <w:shd w:val="clear" w:color="auto" w:fill="auto"/>
            <w:noWrap/>
            <w:vAlign w:val="bottom"/>
            <w:hideMark/>
          </w:tcPr>
          <w:p w14:paraId="177F3F52" w14:textId="77777777" w:rsidR="00492FD6" w:rsidRPr="00565079" w:rsidRDefault="00492FD6" w:rsidP="001C33BC">
            <w:pPr>
              <w:tabs>
                <w:tab w:val="left" w:pos="4395"/>
              </w:tabs>
              <w:spacing w:after="0" w:line="240" w:lineRule="auto"/>
              <w:jc w:val="right"/>
              <w:rPr>
                <w:rFonts w:eastAsia="Times New Roman" w:cs="Times New Roman"/>
                <w:b/>
                <w:i/>
                <w:color w:val="000000" w:themeColor="text1"/>
                <w:sz w:val="18"/>
                <w:szCs w:val="18"/>
                <w:lang w:val="en-GB" w:eastAsia="en-GB"/>
              </w:rPr>
            </w:pPr>
            <w:r w:rsidRPr="00565079">
              <w:rPr>
                <w:rFonts w:eastAsia="Times New Roman" w:cs="Times New Roman"/>
                <w:b/>
                <w:i/>
                <w:color w:val="000000" w:themeColor="text1"/>
                <w:sz w:val="18"/>
                <w:szCs w:val="18"/>
                <w:lang w:val="en-GB" w:eastAsia="en-GB"/>
              </w:rPr>
              <w:t>p</w:t>
            </w:r>
          </w:p>
        </w:tc>
        <w:tc>
          <w:tcPr>
            <w:tcW w:w="831" w:type="dxa"/>
            <w:tcBorders>
              <w:top w:val="single" w:sz="4" w:space="0" w:color="auto"/>
              <w:left w:val="nil"/>
              <w:bottom w:val="single" w:sz="4" w:space="0" w:color="auto"/>
              <w:right w:val="nil"/>
            </w:tcBorders>
            <w:shd w:val="clear" w:color="auto" w:fill="auto"/>
            <w:noWrap/>
            <w:vAlign w:val="bottom"/>
            <w:hideMark/>
          </w:tcPr>
          <w:p w14:paraId="07ACE4B0"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ω</w:t>
            </w:r>
            <w:r w:rsidRPr="00565079">
              <w:rPr>
                <w:rFonts w:cs="Times New Roman"/>
                <w:b/>
                <w:color w:val="000000" w:themeColor="text1"/>
                <w:sz w:val="18"/>
                <w:szCs w:val="18"/>
                <w:vertAlign w:val="subscript"/>
                <w:lang w:val="en-GB"/>
              </w:rPr>
              <w:t>p</w:t>
            </w:r>
            <w:r w:rsidRPr="00565079">
              <w:rPr>
                <w:rFonts w:cs="Times New Roman"/>
                <w:b/>
                <w:color w:val="000000" w:themeColor="text1"/>
                <w:sz w:val="18"/>
                <w:szCs w:val="18"/>
                <w:lang w:val="en-GB"/>
              </w:rPr>
              <w:t>²</w:t>
            </w:r>
          </w:p>
        </w:tc>
        <w:tc>
          <w:tcPr>
            <w:tcW w:w="1061" w:type="dxa"/>
            <w:tcBorders>
              <w:top w:val="single" w:sz="4" w:space="0" w:color="auto"/>
              <w:left w:val="nil"/>
              <w:bottom w:val="single" w:sz="4" w:space="0" w:color="auto"/>
              <w:right w:val="nil"/>
            </w:tcBorders>
            <w:shd w:val="clear" w:color="auto" w:fill="auto"/>
            <w:noWrap/>
            <w:vAlign w:val="bottom"/>
            <w:hideMark/>
          </w:tcPr>
          <w:p w14:paraId="0ECDFAC0"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cs="Times New Roman"/>
                <w:b/>
                <w:color w:val="000000" w:themeColor="text1"/>
                <w:sz w:val="18"/>
                <w:szCs w:val="18"/>
                <w:lang w:val="en-GB"/>
              </w:rPr>
              <w:t>ω</w:t>
            </w:r>
            <w:r w:rsidRPr="00565079">
              <w:rPr>
                <w:rFonts w:cs="Times New Roman"/>
                <w:b/>
                <w:color w:val="000000" w:themeColor="text1"/>
                <w:sz w:val="18"/>
                <w:szCs w:val="18"/>
                <w:vertAlign w:val="subscript"/>
                <w:lang w:val="en-GB"/>
              </w:rPr>
              <w:t>p</w:t>
            </w:r>
            <w:r w:rsidRPr="00565079">
              <w:rPr>
                <w:rFonts w:cs="Times New Roman"/>
                <w:b/>
                <w:color w:val="000000" w:themeColor="text1"/>
                <w:sz w:val="18"/>
                <w:szCs w:val="18"/>
                <w:lang w:val="en-GB"/>
              </w:rPr>
              <w:t>²</w:t>
            </w:r>
            <w:r w:rsidRPr="00565079">
              <w:rPr>
                <w:rFonts w:cs="Times New Roman"/>
                <w:b/>
                <w:color w:val="000000" w:themeColor="text1"/>
                <w:sz w:val="18"/>
                <w:szCs w:val="18"/>
                <w:lang w:val="en-GB"/>
              </w:rPr>
              <w:br/>
              <w:t>Interpret.</w:t>
            </w:r>
          </w:p>
        </w:tc>
        <w:tc>
          <w:tcPr>
            <w:tcW w:w="632" w:type="dxa"/>
            <w:tcBorders>
              <w:top w:val="single" w:sz="4" w:space="0" w:color="auto"/>
              <w:left w:val="nil"/>
              <w:bottom w:val="single" w:sz="4" w:space="0" w:color="auto"/>
              <w:right w:val="nil"/>
            </w:tcBorders>
            <w:shd w:val="clear" w:color="auto" w:fill="auto"/>
            <w:noWrap/>
            <w:vAlign w:val="bottom"/>
            <w:hideMark/>
          </w:tcPr>
          <w:p w14:paraId="0F193DD1"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eastAsia="Times New Roman" w:cs="Times New Roman"/>
                <w:b/>
                <w:i/>
                <w:color w:val="000000" w:themeColor="text1"/>
                <w:sz w:val="18"/>
                <w:szCs w:val="18"/>
                <w:lang w:val="en-GB" w:eastAsia="en-GB"/>
              </w:rPr>
              <w:t>R²</w:t>
            </w:r>
            <w:r w:rsidRPr="00565079">
              <w:rPr>
                <w:rFonts w:eastAsia="Times New Roman" w:cs="Times New Roman"/>
                <w:b/>
                <w:color w:val="000000" w:themeColor="text1"/>
                <w:sz w:val="18"/>
                <w:szCs w:val="18"/>
                <w:lang w:val="en-GB" w:eastAsia="en-GB"/>
              </w:rPr>
              <w:br/>
              <w:t>cond.</w:t>
            </w:r>
          </w:p>
        </w:tc>
        <w:tc>
          <w:tcPr>
            <w:tcW w:w="671" w:type="dxa"/>
            <w:tcBorders>
              <w:top w:val="single" w:sz="4" w:space="0" w:color="auto"/>
              <w:left w:val="nil"/>
              <w:bottom w:val="single" w:sz="4" w:space="0" w:color="auto"/>
              <w:right w:val="nil"/>
            </w:tcBorders>
            <w:shd w:val="clear" w:color="auto" w:fill="auto"/>
            <w:noWrap/>
            <w:vAlign w:val="bottom"/>
            <w:hideMark/>
          </w:tcPr>
          <w:p w14:paraId="566538E4" w14:textId="77777777" w:rsidR="00492FD6" w:rsidRPr="00565079" w:rsidRDefault="00492FD6" w:rsidP="001C33BC">
            <w:pPr>
              <w:tabs>
                <w:tab w:val="left" w:pos="4395"/>
              </w:tabs>
              <w:spacing w:after="0" w:line="240" w:lineRule="auto"/>
              <w:jc w:val="right"/>
              <w:rPr>
                <w:rFonts w:eastAsia="Times New Roman" w:cs="Times New Roman"/>
                <w:b/>
                <w:color w:val="000000" w:themeColor="text1"/>
                <w:sz w:val="18"/>
                <w:szCs w:val="18"/>
                <w:lang w:val="en-GB" w:eastAsia="en-GB"/>
              </w:rPr>
            </w:pPr>
            <w:r w:rsidRPr="00565079">
              <w:rPr>
                <w:rFonts w:eastAsia="Times New Roman" w:cs="Times New Roman"/>
                <w:b/>
                <w:i/>
                <w:color w:val="000000" w:themeColor="text1"/>
                <w:sz w:val="18"/>
                <w:szCs w:val="18"/>
                <w:lang w:val="en-GB" w:eastAsia="en-GB"/>
              </w:rPr>
              <w:t>R²</w:t>
            </w:r>
            <w:r w:rsidRPr="00565079">
              <w:rPr>
                <w:rFonts w:eastAsia="Times New Roman" w:cs="Times New Roman"/>
                <w:b/>
                <w:color w:val="000000" w:themeColor="text1"/>
                <w:sz w:val="18"/>
                <w:szCs w:val="18"/>
                <w:lang w:val="en-GB" w:eastAsia="en-GB"/>
              </w:rPr>
              <w:br/>
              <w:t>marg.</w:t>
            </w:r>
          </w:p>
        </w:tc>
        <w:tc>
          <w:tcPr>
            <w:tcW w:w="570" w:type="dxa"/>
            <w:tcBorders>
              <w:top w:val="single" w:sz="4" w:space="0" w:color="auto"/>
              <w:left w:val="nil"/>
              <w:bottom w:val="single" w:sz="4" w:space="0" w:color="auto"/>
              <w:right w:val="nil"/>
            </w:tcBorders>
            <w:shd w:val="clear" w:color="auto" w:fill="auto"/>
            <w:noWrap/>
            <w:vAlign w:val="bottom"/>
            <w:hideMark/>
          </w:tcPr>
          <w:p w14:paraId="044464FD" w14:textId="77777777" w:rsidR="00492FD6" w:rsidRPr="00565079" w:rsidRDefault="00492FD6" w:rsidP="001C33BC">
            <w:pPr>
              <w:tabs>
                <w:tab w:val="left" w:pos="4395"/>
              </w:tabs>
              <w:spacing w:after="0" w:line="240" w:lineRule="auto"/>
              <w:jc w:val="right"/>
              <w:rPr>
                <w:rFonts w:eastAsia="Times New Roman" w:cs="Times New Roman"/>
                <w:b/>
                <w:i/>
                <w:color w:val="000000" w:themeColor="text1"/>
                <w:sz w:val="18"/>
                <w:szCs w:val="18"/>
                <w:lang w:val="en-GB" w:eastAsia="en-GB"/>
              </w:rPr>
            </w:pPr>
            <w:r w:rsidRPr="00565079">
              <w:rPr>
                <w:rFonts w:eastAsia="Times New Roman" w:cs="Times New Roman"/>
                <w:b/>
                <w:i/>
                <w:color w:val="000000" w:themeColor="text1"/>
                <w:sz w:val="18"/>
                <w:szCs w:val="18"/>
                <w:lang w:val="en-GB" w:eastAsia="en-GB"/>
              </w:rPr>
              <w:t>ICC</w:t>
            </w:r>
          </w:p>
        </w:tc>
      </w:tr>
      <w:tr w:rsidR="00442459" w:rsidRPr="00565079" w14:paraId="4AC5A48C" w14:textId="77777777" w:rsidTr="000E3E9E">
        <w:trPr>
          <w:trHeight w:val="300"/>
        </w:trPr>
        <w:tc>
          <w:tcPr>
            <w:tcW w:w="4304" w:type="dxa"/>
            <w:gridSpan w:val="2"/>
            <w:tcBorders>
              <w:top w:val="single" w:sz="4" w:space="0" w:color="auto"/>
              <w:left w:val="nil"/>
              <w:bottom w:val="single" w:sz="4" w:space="0" w:color="auto"/>
              <w:right w:val="nil"/>
            </w:tcBorders>
            <w:shd w:val="clear" w:color="auto" w:fill="auto"/>
            <w:noWrap/>
            <w:vAlign w:val="bottom"/>
            <w:hideMark/>
          </w:tcPr>
          <w:p w14:paraId="730877FF"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r w:rsidRPr="00565079">
              <w:rPr>
                <w:rFonts w:eastAsia="Times New Roman" w:cs="Times New Roman"/>
                <w:b/>
                <w:color w:val="000000" w:themeColor="text1"/>
                <w:sz w:val="18"/>
                <w:szCs w:val="18"/>
                <w:lang w:val="en-GB" w:eastAsia="en-GB"/>
              </w:rPr>
              <w:t>VCS - Pleasantness of Conditions (-2 – 2)</w:t>
            </w:r>
          </w:p>
        </w:tc>
        <w:tc>
          <w:tcPr>
            <w:tcW w:w="406" w:type="dxa"/>
            <w:tcBorders>
              <w:top w:val="single" w:sz="4" w:space="0" w:color="auto"/>
              <w:left w:val="nil"/>
              <w:bottom w:val="single" w:sz="4" w:space="0" w:color="auto"/>
              <w:right w:val="nil"/>
            </w:tcBorders>
            <w:shd w:val="clear" w:color="auto" w:fill="auto"/>
            <w:noWrap/>
            <w:vAlign w:val="bottom"/>
            <w:hideMark/>
          </w:tcPr>
          <w:p w14:paraId="26F0697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18" w:type="dxa"/>
            <w:tcBorders>
              <w:top w:val="single" w:sz="4" w:space="0" w:color="auto"/>
              <w:left w:val="nil"/>
              <w:bottom w:val="single" w:sz="4" w:space="0" w:color="auto"/>
              <w:right w:val="nil"/>
            </w:tcBorders>
            <w:shd w:val="clear" w:color="auto" w:fill="auto"/>
            <w:noWrap/>
            <w:vAlign w:val="bottom"/>
            <w:hideMark/>
          </w:tcPr>
          <w:p w14:paraId="700A2556"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31" w:type="dxa"/>
            <w:tcBorders>
              <w:top w:val="single" w:sz="4" w:space="0" w:color="auto"/>
              <w:left w:val="nil"/>
              <w:bottom w:val="single" w:sz="4" w:space="0" w:color="auto"/>
              <w:right w:val="nil"/>
            </w:tcBorders>
            <w:shd w:val="clear" w:color="auto" w:fill="auto"/>
            <w:noWrap/>
            <w:vAlign w:val="bottom"/>
            <w:hideMark/>
          </w:tcPr>
          <w:p w14:paraId="504735CC"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61" w:type="dxa"/>
            <w:tcBorders>
              <w:top w:val="single" w:sz="4" w:space="0" w:color="auto"/>
              <w:left w:val="nil"/>
              <w:bottom w:val="single" w:sz="4" w:space="0" w:color="auto"/>
              <w:right w:val="nil"/>
            </w:tcBorders>
            <w:shd w:val="clear" w:color="auto" w:fill="auto"/>
            <w:noWrap/>
            <w:vAlign w:val="bottom"/>
            <w:hideMark/>
          </w:tcPr>
          <w:p w14:paraId="56E7C021"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13C296D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2B21A2AE"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70" w:type="dxa"/>
            <w:tcBorders>
              <w:top w:val="single" w:sz="4" w:space="0" w:color="auto"/>
              <w:left w:val="nil"/>
              <w:bottom w:val="single" w:sz="4" w:space="0" w:color="auto"/>
              <w:right w:val="nil"/>
            </w:tcBorders>
            <w:shd w:val="clear" w:color="auto" w:fill="auto"/>
            <w:noWrap/>
            <w:vAlign w:val="bottom"/>
            <w:hideMark/>
          </w:tcPr>
          <w:p w14:paraId="446AA841"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6F978C1B" w14:textId="77777777" w:rsidTr="000E3E9E">
        <w:trPr>
          <w:trHeight w:val="300"/>
        </w:trPr>
        <w:tc>
          <w:tcPr>
            <w:tcW w:w="3431" w:type="dxa"/>
            <w:tcBorders>
              <w:top w:val="single" w:sz="4" w:space="0" w:color="auto"/>
              <w:left w:val="nil"/>
              <w:bottom w:val="nil"/>
              <w:right w:val="nil"/>
            </w:tcBorders>
            <w:shd w:val="clear" w:color="auto" w:fill="auto"/>
            <w:noWrap/>
            <w:vAlign w:val="bottom"/>
            <w:hideMark/>
          </w:tcPr>
          <w:p w14:paraId="1B466E0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73" w:type="dxa"/>
            <w:tcBorders>
              <w:top w:val="nil"/>
              <w:left w:val="nil"/>
              <w:bottom w:val="nil"/>
              <w:right w:val="nil"/>
            </w:tcBorders>
            <w:shd w:val="clear" w:color="auto" w:fill="auto"/>
            <w:noWrap/>
            <w:vAlign w:val="bottom"/>
            <w:hideMark/>
          </w:tcPr>
          <w:p w14:paraId="77F7838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0.14</w:t>
            </w:r>
          </w:p>
        </w:tc>
        <w:tc>
          <w:tcPr>
            <w:tcW w:w="406" w:type="dxa"/>
            <w:tcBorders>
              <w:top w:val="nil"/>
              <w:left w:val="nil"/>
              <w:bottom w:val="nil"/>
              <w:right w:val="nil"/>
            </w:tcBorders>
            <w:shd w:val="clear" w:color="auto" w:fill="auto"/>
            <w:noWrap/>
            <w:vAlign w:val="bottom"/>
            <w:hideMark/>
          </w:tcPr>
          <w:p w14:paraId="6D7D46A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18" w:type="dxa"/>
            <w:tcBorders>
              <w:top w:val="nil"/>
              <w:left w:val="nil"/>
              <w:bottom w:val="nil"/>
              <w:right w:val="nil"/>
            </w:tcBorders>
            <w:shd w:val="clear" w:color="auto" w:fill="auto"/>
            <w:noWrap/>
            <w:vAlign w:val="bottom"/>
            <w:hideMark/>
          </w:tcPr>
          <w:p w14:paraId="7A0C5D7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.71</w:t>
            </w:r>
          </w:p>
        </w:tc>
        <w:tc>
          <w:tcPr>
            <w:tcW w:w="831" w:type="dxa"/>
            <w:tcBorders>
              <w:top w:val="nil"/>
              <w:left w:val="nil"/>
              <w:bottom w:val="nil"/>
              <w:right w:val="nil"/>
            </w:tcBorders>
            <w:shd w:val="clear" w:color="auto" w:fill="auto"/>
            <w:noWrap/>
            <w:vAlign w:val="bottom"/>
            <w:hideMark/>
          </w:tcPr>
          <w:p w14:paraId="476B891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nil"/>
              <w:left w:val="nil"/>
              <w:bottom w:val="nil"/>
              <w:right w:val="nil"/>
            </w:tcBorders>
            <w:shd w:val="clear" w:color="auto" w:fill="auto"/>
            <w:noWrap/>
            <w:vAlign w:val="bottom"/>
            <w:hideMark/>
          </w:tcPr>
          <w:p w14:paraId="0377C50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24CE467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0.65</w:t>
            </w:r>
          </w:p>
        </w:tc>
        <w:tc>
          <w:tcPr>
            <w:tcW w:w="671" w:type="dxa"/>
            <w:tcBorders>
              <w:top w:val="nil"/>
              <w:left w:val="nil"/>
              <w:bottom w:val="nil"/>
              <w:right w:val="nil"/>
            </w:tcBorders>
            <w:shd w:val="clear" w:color="auto" w:fill="auto"/>
            <w:noWrap/>
            <w:vAlign w:val="bottom"/>
            <w:hideMark/>
          </w:tcPr>
          <w:p w14:paraId="1871B0B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0.09</w:t>
            </w:r>
          </w:p>
        </w:tc>
        <w:tc>
          <w:tcPr>
            <w:tcW w:w="570" w:type="dxa"/>
            <w:tcBorders>
              <w:top w:val="nil"/>
              <w:left w:val="nil"/>
              <w:bottom w:val="nil"/>
              <w:right w:val="nil"/>
            </w:tcBorders>
            <w:shd w:val="clear" w:color="auto" w:fill="auto"/>
            <w:noWrap/>
            <w:vAlign w:val="bottom"/>
            <w:hideMark/>
          </w:tcPr>
          <w:p w14:paraId="5C95883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0.62</w:t>
            </w:r>
          </w:p>
        </w:tc>
      </w:tr>
      <w:tr w:rsidR="00442459" w:rsidRPr="00565079" w14:paraId="406CBE71" w14:textId="77777777" w:rsidTr="000E3E9E">
        <w:trPr>
          <w:trHeight w:val="300"/>
        </w:trPr>
        <w:tc>
          <w:tcPr>
            <w:tcW w:w="3431" w:type="dxa"/>
            <w:tcBorders>
              <w:top w:val="nil"/>
              <w:left w:val="nil"/>
              <w:bottom w:val="nil"/>
              <w:right w:val="nil"/>
            </w:tcBorders>
            <w:shd w:val="clear" w:color="auto" w:fill="auto"/>
            <w:noWrap/>
            <w:vAlign w:val="bottom"/>
            <w:hideMark/>
          </w:tcPr>
          <w:p w14:paraId="23E6D7C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73" w:type="dxa"/>
            <w:tcBorders>
              <w:top w:val="nil"/>
              <w:left w:val="nil"/>
              <w:bottom w:val="nil"/>
              <w:right w:val="nil"/>
            </w:tcBorders>
            <w:shd w:val="clear" w:color="auto" w:fill="auto"/>
            <w:noWrap/>
            <w:vAlign w:val="bottom"/>
            <w:hideMark/>
          </w:tcPr>
          <w:p w14:paraId="69EFC8F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9.71</w:t>
            </w:r>
          </w:p>
        </w:tc>
        <w:tc>
          <w:tcPr>
            <w:tcW w:w="406" w:type="dxa"/>
            <w:tcBorders>
              <w:top w:val="nil"/>
              <w:left w:val="nil"/>
              <w:bottom w:val="nil"/>
              <w:right w:val="nil"/>
            </w:tcBorders>
            <w:shd w:val="clear" w:color="auto" w:fill="auto"/>
            <w:noWrap/>
            <w:vAlign w:val="bottom"/>
            <w:hideMark/>
          </w:tcPr>
          <w:p w14:paraId="2EFDEBB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18" w:type="dxa"/>
            <w:tcBorders>
              <w:top w:val="nil"/>
              <w:left w:val="nil"/>
              <w:bottom w:val="nil"/>
              <w:right w:val="nil"/>
            </w:tcBorders>
            <w:shd w:val="clear" w:color="auto" w:fill="auto"/>
            <w:noWrap/>
            <w:vAlign w:val="bottom"/>
            <w:hideMark/>
          </w:tcPr>
          <w:p w14:paraId="5E47F370" w14:textId="77777777" w:rsidR="00492FD6" w:rsidRPr="00565079" w:rsidRDefault="00492FD6"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color w:val="000000" w:themeColor="text1"/>
                <w:sz w:val="18"/>
                <w:szCs w:val="18"/>
                <w:lang w:val="en-GB"/>
              </w:rPr>
              <w:t>.008</w:t>
            </w:r>
          </w:p>
        </w:tc>
        <w:tc>
          <w:tcPr>
            <w:tcW w:w="831" w:type="dxa"/>
            <w:tcBorders>
              <w:top w:val="nil"/>
              <w:left w:val="nil"/>
              <w:bottom w:val="nil"/>
              <w:right w:val="nil"/>
            </w:tcBorders>
            <w:shd w:val="clear" w:color="auto" w:fill="auto"/>
            <w:noWrap/>
            <w:vAlign w:val="bottom"/>
            <w:hideMark/>
          </w:tcPr>
          <w:p w14:paraId="0952FF7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0.10</w:t>
            </w:r>
          </w:p>
        </w:tc>
        <w:tc>
          <w:tcPr>
            <w:tcW w:w="1061" w:type="dxa"/>
            <w:tcBorders>
              <w:top w:val="nil"/>
              <w:left w:val="nil"/>
              <w:bottom w:val="nil"/>
              <w:right w:val="nil"/>
            </w:tcBorders>
            <w:shd w:val="clear" w:color="auto" w:fill="auto"/>
            <w:noWrap/>
            <w:vAlign w:val="bottom"/>
            <w:hideMark/>
          </w:tcPr>
          <w:p w14:paraId="501FEBD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medium</w:t>
            </w:r>
          </w:p>
        </w:tc>
        <w:tc>
          <w:tcPr>
            <w:tcW w:w="632" w:type="dxa"/>
            <w:tcBorders>
              <w:top w:val="nil"/>
              <w:left w:val="nil"/>
              <w:bottom w:val="nil"/>
              <w:right w:val="nil"/>
            </w:tcBorders>
            <w:shd w:val="clear" w:color="auto" w:fill="auto"/>
            <w:noWrap/>
            <w:vAlign w:val="bottom"/>
            <w:hideMark/>
          </w:tcPr>
          <w:p w14:paraId="73A6C4D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5FDA0EA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4B70C61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679B839C" w14:textId="77777777" w:rsidTr="000E3E9E">
        <w:trPr>
          <w:trHeight w:val="300"/>
        </w:trPr>
        <w:tc>
          <w:tcPr>
            <w:tcW w:w="3431" w:type="dxa"/>
            <w:tcBorders>
              <w:top w:val="nil"/>
              <w:left w:val="nil"/>
              <w:bottom w:val="nil"/>
              <w:right w:val="nil"/>
            </w:tcBorders>
            <w:shd w:val="clear" w:color="auto" w:fill="auto"/>
            <w:noWrap/>
            <w:vAlign w:val="bottom"/>
            <w:hideMark/>
          </w:tcPr>
          <w:p w14:paraId="26D2DD9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73" w:type="dxa"/>
            <w:tcBorders>
              <w:top w:val="nil"/>
              <w:left w:val="nil"/>
              <w:bottom w:val="nil"/>
              <w:right w:val="nil"/>
            </w:tcBorders>
            <w:shd w:val="clear" w:color="auto" w:fill="auto"/>
            <w:noWrap/>
            <w:vAlign w:val="bottom"/>
            <w:hideMark/>
          </w:tcPr>
          <w:p w14:paraId="028B392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1.37</w:t>
            </w:r>
          </w:p>
        </w:tc>
        <w:tc>
          <w:tcPr>
            <w:tcW w:w="406" w:type="dxa"/>
            <w:tcBorders>
              <w:top w:val="nil"/>
              <w:left w:val="nil"/>
              <w:bottom w:val="nil"/>
              <w:right w:val="nil"/>
            </w:tcBorders>
            <w:shd w:val="clear" w:color="auto" w:fill="auto"/>
            <w:noWrap/>
            <w:vAlign w:val="bottom"/>
            <w:hideMark/>
          </w:tcPr>
          <w:p w14:paraId="321C647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18" w:type="dxa"/>
            <w:tcBorders>
              <w:top w:val="nil"/>
              <w:left w:val="nil"/>
              <w:bottom w:val="nil"/>
              <w:right w:val="nil"/>
            </w:tcBorders>
            <w:shd w:val="clear" w:color="auto" w:fill="auto"/>
            <w:noWrap/>
            <w:vAlign w:val="bottom"/>
            <w:hideMark/>
          </w:tcPr>
          <w:p w14:paraId="0646CDC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.50</w:t>
            </w:r>
          </w:p>
        </w:tc>
        <w:tc>
          <w:tcPr>
            <w:tcW w:w="831" w:type="dxa"/>
            <w:tcBorders>
              <w:top w:val="nil"/>
              <w:left w:val="nil"/>
              <w:bottom w:val="nil"/>
              <w:right w:val="nil"/>
            </w:tcBorders>
            <w:shd w:val="clear" w:color="auto" w:fill="auto"/>
            <w:noWrap/>
            <w:vAlign w:val="bottom"/>
            <w:hideMark/>
          </w:tcPr>
          <w:p w14:paraId="6551EE2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1061" w:type="dxa"/>
            <w:tcBorders>
              <w:top w:val="nil"/>
              <w:left w:val="nil"/>
              <w:bottom w:val="nil"/>
              <w:right w:val="nil"/>
            </w:tcBorders>
            <w:shd w:val="clear" w:color="auto" w:fill="auto"/>
            <w:noWrap/>
            <w:vAlign w:val="bottom"/>
            <w:hideMark/>
          </w:tcPr>
          <w:p w14:paraId="132AA00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654A973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7998154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5A75787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00AB2BA4" w14:textId="77777777" w:rsidTr="000E3E9E">
        <w:trPr>
          <w:trHeight w:val="300"/>
        </w:trPr>
        <w:tc>
          <w:tcPr>
            <w:tcW w:w="3431" w:type="dxa"/>
            <w:tcBorders>
              <w:top w:val="nil"/>
              <w:left w:val="nil"/>
              <w:bottom w:val="single" w:sz="4" w:space="0" w:color="auto"/>
              <w:right w:val="nil"/>
            </w:tcBorders>
            <w:shd w:val="clear" w:color="auto" w:fill="auto"/>
            <w:noWrap/>
            <w:vAlign w:val="bottom"/>
            <w:hideMark/>
          </w:tcPr>
          <w:p w14:paraId="5414E6B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73" w:type="dxa"/>
            <w:tcBorders>
              <w:top w:val="nil"/>
              <w:left w:val="nil"/>
              <w:bottom w:val="nil"/>
              <w:right w:val="nil"/>
            </w:tcBorders>
            <w:shd w:val="clear" w:color="auto" w:fill="auto"/>
            <w:noWrap/>
            <w:vAlign w:val="bottom"/>
            <w:hideMark/>
          </w:tcPr>
          <w:p w14:paraId="40E3DBAA"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14.92</w:t>
            </w:r>
          </w:p>
        </w:tc>
        <w:tc>
          <w:tcPr>
            <w:tcW w:w="406" w:type="dxa"/>
            <w:tcBorders>
              <w:top w:val="nil"/>
              <w:left w:val="nil"/>
              <w:bottom w:val="nil"/>
              <w:right w:val="nil"/>
            </w:tcBorders>
            <w:shd w:val="clear" w:color="auto" w:fill="auto"/>
            <w:noWrap/>
            <w:vAlign w:val="bottom"/>
            <w:hideMark/>
          </w:tcPr>
          <w:p w14:paraId="006ED2CB"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18" w:type="dxa"/>
            <w:tcBorders>
              <w:top w:val="nil"/>
              <w:left w:val="nil"/>
              <w:bottom w:val="nil"/>
              <w:right w:val="nil"/>
            </w:tcBorders>
            <w:shd w:val="clear" w:color="auto" w:fill="auto"/>
            <w:noWrap/>
            <w:vAlign w:val="bottom"/>
            <w:hideMark/>
          </w:tcPr>
          <w:p w14:paraId="3699548B"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.005</w:t>
            </w:r>
          </w:p>
        </w:tc>
        <w:tc>
          <w:tcPr>
            <w:tcW w:w="831" w:type="dxa"/>
            <w:tcBorders>
              <w:top w:val="nil"/>
              <w:left w:val="nil"/>
              <w:bottom w:val="nil"/>
              <w:right w:val="nil"/>
            </w:tcBorders>
            <w:shd w:val="clear" w:color="auto" w:fill="auto"/>
            <w:noWrap/>
            <w:vAlign w:val="bottom"/>
            <w:hideMark/>
          </w:tcPr>
          <w:p w14:paraId="334D2513"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0.08</w:t>
            </w:r>
          </w:p>
        </w:tc>
        <w:tc>
          <w:tcPr>
            <w:tcW w:w="1061" w:type="dxa"/>
            <w:tcBorders>
              <w:top w:val="nil"/>
              <w:left w:val="nil"/>
              <w:bottom w:val="nil"/>
              <w:right w:val="nil"/>
            </w:tcBorders>
            <w:shd w:val="clear" w:color="auto" w:fill="auto"/>
            <w:noWrap/>
            <w:vAlign w:val="bottom"/>
            <w:hideMark/>
          </w:tcPr>
          <w:p w14:paraId="31942145"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medium</w:t>
            </w:r>
          </w:p>
        </w:tc>
        <w:tc>
          <w:tcPr>
            <w:tcW w:w="632" w:type="dxa"/>
            <w:tcBorders>
              <w:top w:val="nil"/>
              <w:left w:val="nil"/>
              <w:bottom w:val="nil"/>
              <w:right w:val="nil"/>
            </w:tcBorders>
            <w:shd w:val="clear" w:color="auto" w:fill="auto"/>
            <w:noWrap/>
            <w:vAlign w:val="bottom"/>
            <w:hideMark/>
          </w:tcPr>
          <w:p w14:paraId="1ACD25F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4B363CA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7AC2079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04D88B1F" w14:textId="77777777" w:rsidTr="000E3E9E">
        <w:trPr>
          <w:trHeight w:val="300"/>
        </w:trPr>
        <w:tc>
          <w:tcPr>
            <w:tcW w:w="3431" w:type="dxa"/>
            <w:tcBorders>
              <w:top w:val="single" w:sz="4" w:space="0" w:color="auto"/>
              <w:left w:val="nil"/>
              <w:bottom w:val="single" w:sz="4" w:space="0" w:color="auto"/>
              <w:right w:val="nil"/>
            </w:tcBorders>
            <w:shd w:val="clear" w:color="auto" w:fill="auto"/>
            <w:noWrap/>
            <w:vAlign w:val="bottom"/>
            <w:hideMark/>
          </w:tcPr>
          <w:p w14:paraId="42EC34D0"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r w:rsidRPr="00565079">
              <w:rPr>
                <w:rFonts w:eastAsia="Times New Roman" w:cs="Times New Roman"/>
                <w:b/>
                <w:color w:val="000000" w:themeColor="text1"/>
                <w:sz w:val="18"/>
                <w:szCs w:val="18"/>
                <w:lang w:val="en-GB" w:eastAsia="en-GB"/>
              </w:rPr>
              <w:t>VCS - Pleasantness of Brightness (-2 – 2)</w:t>
            </w:r>
          </w:p>
        </w:tc>
        <w:tc>
          <w:tcPr>
            <w:tcW w:w="873" w:type="dxa"/>
            <w:tcBorders>
              <w:top w:val="single" w:sz="4" w:space="0" w:color="auto"/>
              <w:left w:val="nil"/>
              <w:bottom w:val="single" w:sz="4" w:space="0" w:color="auto"/>
              <w:right w:val="nil"/>
            </w:tcBorders>
            <w:shd w:val="clear" w:color="auto" w:fill="auto"/>
            <w:vAlign w:val="bottom"/>
          </w:tcPr>
          <w:p w14:paraId="7C63E071" w14:textId="03FE0400"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c>
          <w:tcPr>
            <w:tcW w:w="406" w:type="dxa"/>
            <w:tcBorders>
              <w:top w:val="single" w:sz="4" w:space="0" w:color="auto"/>
              <w:left w:val="nil"/>
              <w:bottom w:val="single" w:sz="4" w:space="0" w:color="auto"/>
              <w:right w:val="nil"/>
            </w:tcBorders>
            <w:shd w:val="clear" w:color="auto" w:fill="auto"/>
            <w:noWrap/>
            <w:vAlign w:val="bottom"/>
            <w:hideMark/>
          </w:tcPr>
          <w:p w14:paraId="1EA652C7"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c>
          <w:tcPr>
            <w:tcW w:w="1018" w:type="dxa"/>
            <w:tcBorders>
              <w:top w:val="single" w:sz="4" w:space="0" w:color="auto"/>
              <w:left w:val="nil"/>
              <w:bottom w:val="single" w:sz="4" w:space="0" w:color="auto"/>
              <w:right w:val="nil"/>
            </w:tcBorders>
            <w:shd w:val="clear" w:color="auto" w:fill="auto"/>
            <w:noWrap/>
            <w:vAlign w:val="bottom"/>
            <w:hideMark/>
          </w:tcPr>
          <w:p w14:paraId="6DC25C5B"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c>
          <w:tcPr>
            <w:tcW w:w="831" w:type="dxa"/>
            <w:tcBorders>
              <w:top w:val="single" w:sz="4" w:space="0" w:color="auto"/>
              <w:left w:val="nil"/>
              <w:bottom w:val="single" w:sz="4" w:space="0" w:color="auto"/>
              <w:right w:val="nil"/>
            </w:tcBorders>
            <w:shd w:val="clear" w:color="auto" w:fill="auto"/>
            <w:noWrap/>
            <w:vAlign w:val="bottom"/>
            <w:hideMark/>
          </w:tcPr>
          <w:p w14:paraId="545DF483"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c>
          <w:tcPr>
            <w:tcW w:w="1061" w:type="dxa"/>
            <w:tcBorders>
              <w:top w:val="single" w:sz="4" w:space="0" w:color="auto"/>
              <w:left w:val="nil"/>
              <w:bottom w:val="single" w:sz="4" w:space="0" w:color="auto"/>
              <w:right w:val="nil"/>
            </w:tcBorders>
            <w:shd w:val="clear" w:color="auto" w:fill="auto"/>
            <w:noWrap/>
            <w:vAlign w:val="bottom"/>
            <w:hideMark/>
          </w:tcPr>
          <w:p w14:paraId="337A1D55"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6EC41440"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7349DB4D"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c>
          <w:tcPr>
            <w:tcW w:w="570" w:type="dxa"/>
            <w:tcBorders>
              <w:top w:val="single" w:sz="4" w:space="0" w:color="auto"/>
              <w:left w:val="nil"/>
              <w:bottom w:val="single" w:sz="4" w:space="0" w:color="auto"/>
              <w:right w:val="nil"/>
            </w:tcBorders>
            <w:shd w:val="clear" w:color="auto" w:fill="auto"/>
            <w:noWrap/>
            <w:vAlign w:val="bottom"/>
            <w:hideMark/>
          </w:tcPr>
          <w:p w14:paraId="736F0325"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299BAF7B" w14:textId="77777777" w:rsidTr="000E3E9E">
        <w:trPr>
          <w:trHeight w:val="300"/>
        </w:trPr>
        <w:tc>
          <w:tcPr>
            <w:tcW w:w="3431" w:type="dxa"/>
            <w:tcBorders>
              <w:top w:val="single" w:sz="4" w:space="0" w:color="auto"/>
              <w:left w:val="nil"/>
              <w:bottom w:val="nil"/>
              <w:right w:val="nil"/>
            </w:tcBorders>
            <w:shd w:val="clear" w:color="auto" w:fill="auto"/>
            <w:noWrap/>
            <w:vAlign w:val="bottom"/>
            <w:hideMark/>
          </w:tcPr>
          <w:p w14:paraId="025DCE4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73" w:type="dxa"/>
            <w:tcBorders>
              <w:top w:val="nil"/>
              <w:left w:val="nil"/>
              <w:bottom w:val="nil"/>
              <w:right w:val="nil"/>
            </w:tcBorders>
            <w:shd w:val="clear" w:color="auto" w:fill="auto"/>
            <w:noWrap/>
            <w:vAlign w:val="bottom"/>
            <w:hideMark/>
          </w:tcPr>
          <w:p w14:paraId="63C00FA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253.19</w:t>
            </w:r>
          </w:p>
        </w:tc>
        <w:tc>
          <w:tcPr>
            <w:tcW w:w="406" w:type="dxa"/>
            <w:tcBorders>
              <w:top w:val="nil"/>
              <w:left w:val="nil"/>
              <w:bottom w:val="nil"/>
              <w:right w:val="nil"/>
            </w:tcBorders>
            <w:shd w:val="clear" w:color="auto" w:fill="auto"/>
            <w:noWrap/>
            <w:vAlign w:val="bottom"/>
            <w:hideMark/>
          </w:tcPr>
          <w:p w14:paraId="5A245B0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18" w:type="dxa"/>
            <w:tcBorders>
              <w:top w:val="nil"/>
              <w:left w:val="nil"/>
              <w:bottom w:val="nil"/>
              <w:right w:val="nil"/>
            </w:tcBorders>
            <w:shd w:val="clear" w:color="auto" w:fill="auto"/>
            <w:noWrap/>
            <w:vAlign w:val="bottom"/>
            <w:hideMark/>
          </w:tcPr>
          <w:p w14:paraId="3FC5B7B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31" w:type="dxa"/>
            <w:tcBorders>
              <w:top w:val="nil"/>
              <w:left w:val="nil"/>
              <w:bottom w:val="nil"/>
              <w:right w:val="nil"/>
            </w:tcBorders>
            <w:shd w:val="clear" w:color="auto" w:fill="auto"/>
            <w:noWrap/>
            <w:vAlign w:val="bottom"/>
            <w:hideMark/>
          </w:tcPr>
          <w:p w14:paraId="1F26F2C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nil"/>
              <w:left w:val="nil"/>
              <w:bottom w:val="nil"/>
              <w:right w:val="nil"/>
            </w:tcBorders>
            <w:shd w:val="clear" w:color="auto" w:fill="auto"/>
            <w:noWrap/>
            <w:vAlign w:val="bottom"/>
            <w:hideMark/>
          </w:tcPr>
          <w:p w14:paraId="343D893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37C5447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0.87</w:t>
            </w:r>
          </w:p>
        </w:tc>
        <w:tc>
          <w:tcPr>
            <w:tcW w:w="671" w:type="dxa"/>
            <w:tcBorders>
              <w:top w:val="nil"/>
              <w:left w:val="nil"/>
              <w:bottom w:val="nil"/>
              <w:right w:val="nil"/>
            </w:tcBorders>
            <w:shd w:val="clear" w:color="auto" w:fill="auto"/>
            <w:noWrap/>
            <w:vAlign w:val="bottom"/>
            <w:hideMark/>
          </w:tcPr>
          <w:p w14:paraId="25E15CE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0.04</w:t>
            </w:r>
          </w:p>
        </w:tc>
        <w:tc>
          <w:tcPr>
            <w:tcW w:w="570" w:type="dxa"/>
            <w:tcBorders>
              <w:top w:val="nil"/>
              <w:left w:val="nil"/>
              <w:bottom w:val="nil"/>
              <w:right w:val="nil"/>
            </w:tcBorders>
            <w:shd w:val="clear" w:color="auto" w:fill="auto"/>
            <w:noWrap/>
            <w:vAlign w:val="bottom"/>
            <w:hideMark/>
          </w:tcPr>
          <w:p w14:paraId="51B50C0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0.86</w:t>
            </w:r>
          </w:p>
        </w:tc>
      </w:tr>
      <w:tr w:rsidR="00442459" w:rsidRPr="00565079" w14:paraId="3314C17F" w14:textId="77777777" w:rsidTr="000E3E9E">
        <w:trPr>
          <w:trHeight w:val="300"/>
        </w:trPr>
        <w:tc>
          <w:tcPr>
            <w:tcW w:w="3431" w:type="dxa"/>
            <w:tcBorders>
              <w:top w:val="nil"/>
              <w:left w:val="nil"/>
              <w:bottom w:val="nil"/>
              <w:right w:val="nil"/>
            </w:tcBorders>
            <w:shd w:val="clear" w:color="auto" w:fill="auto"/>
            <w:noWrap/>
            <w:vAlign w:val="bottom"/>
            <w:hideMark/>
          </w:tcPr>
          <w:p w14:paraId="54A7BEF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73" w:type="dxa"/>
            <w:tcBorders>
              <w:top w:val="nil"/>
              <w:left w:val="nil"/>
              <w:bottom w:val="nil"/>
              <w:right w:val="nil"/>
            </w:tcBorders>
            <w:shd w:val="clear" w:color="auto" w:fill="auto"/>
            <w:noWrap/>
            <w:vAlign w:val="bottom"/>
            <w:hideMark/>
          </w:tcPr>
          <w:p w14:paraId="425646A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3.04</w:t>
            </w:r>
          </w:p>
        </w:tc>
        <w:tc>
          <w:tcPr>
            <w:tcW w:w="406" w:type="dxa"/>
            <w:tcBorders>
              <w:top w:val="nil"/>
              <w:left w:val="nil"/>
              <w:bottom w:val="nil"/>
              <w:right w:val="nil"/>
            </w:tcBorders>
            <w:shd w:val="clear" w:color="auto" w:fill="auto"/>
            <w:noWrap/>
            <w:vAlign w:val="bottom"/>
            <w:hideMark/>
          </w:tcPr>
          <w:p w14:paraId="02E03EB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18" w:type="dxa"/>
            <w:tcBorders>
              <w:top w:val="nil"/>
              <w:left w:val="nil"/>
              <w:bottom w:val="nil"/>
              <w:right w:val="nil"/>
            </w:tcBorders>
            <w:shd w:val="clear" w:color="auto" w:fill="auto"/>
            <w:noWrap/>
            <w:vAlign w:val="bottom"/>
            <w:hideMark/>
          </w:tcPr>
          <w:p w14:paraId="6FD3D7F6" w14:textId="77777777" w:rsidR="00492FD6" w:rsidRPr="00565079" w:rsidRDefault="00492FD6"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color w:val="000000" w:themeColor="text1"/>
                <w:sz w:val="18"/>
                <w:szCs w:val="18"/>
                <w:lang w:val="en-GB"/>
              </w:rPr>
              <w:t>.22</w:t>
            </w:r>
          </w:p>
        </w:tc>
        <w:tc>
          <w:tcPr>
            <w:tcW w:w="831" w:type="dxa"/>
            <w:tcBorders>
              <w:top w:val="nil"/>
              <w:left w:val="nil"/>
              <w:bottom w:val="nil"/>
              <w:right w:val="nil"/>
            </w:tcBorders>
            <w:shd w:val="clear" w:color="auto" w:fill="auto"/>
            <w:noWrap/>
            <w:vAlign w:val="bottom"/>
            <w:hideMark/>
          </w:tcPr>
          <w:p w14:paraId="2D10E98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0.12</w:t>
            </w:r>
          </w:p>
        </w:tc>
        <w:tc>
          <w:tcPr>
            <w:tcW w:w="1061" w:type="dxa"/>
            <w:tcBorders>
              <w:top w:val="nil"/>
              <w:left w:val="nil"/>
              <w:bottom w:val="nil"/>
              <w:right w:val="nil"/>
            </w:tcBorders>
            <w:shd w:val="clear" w:color="auto" w:fill="auto"/>
            <w:noWrap/>
            <w:vAlign w:val="bottom"/>
            <w:hideMark/>
          </w:tcPr>
          <w:p w14:paraId="7CDB1BC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medium</w:t>
            </w:r>
          </w:p>
        </w:tc>
        <w:tc>
          <w:tcPr>
            <w:tcW w:w="632" w:type="dxa"/>
            <w:tcBorders>
              <w:top w:val="nil"/>
              <w:left w:val="nil"/>
              <w:bottom w:val="nil"/>
              <w:right w:val="nil"/>
            </w:tcBorders>
            <w:shd w:val="clear" w:color="auto" w:fill="auto"/>
            <w:noWrap/>
            <w:vAlign w:val="bottom"/>
            <w:hideMark/>
          </w:tcPr>
          <w:p w14:paraId="7CC5B5A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47D6940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0DF9614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68F993EF" w14:textId="77777777" w:rsidTr="000E3E9E">
        <w:trPr>
          <w:trHeight w:val="300"/>
        </w:trPr>
        <w:tc>
          <w:tcPr>
            <w:tcW w:w="3431" w:type="dxa"/>
            <w:tcBorders>
              <w:top w:val="nil"/>
              <w:left w:val="nil"/>
              <w:bottom w:val="nil"/>
              <w:right w:val="nil"/>
            </w:tcBorders>
            <w:shd w:val="clear" w:color="auto" w:fill="auto"/>
            <w:noWrap/>
            <w:vAlign w:val="bottom"/>
            <w:hideMark/>
          </w:tcPr>
          <w:p w14:paraId="3E4FF88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73" w:type="dxa"/>
            <w:tcBorders>
              <w:top w:val="nil"/>
              <w:left w:val="nil"/>
              <w:bottom w:val="nil"/>
              <w:right w:val="nil"/>
            </w:tcBorders>
            <w:shd w:val="clear" w:color="auto" w:fill="auto"/>
            <w:noWrap/>
            <w:vAlign w:val="bottom"/>
            <w:hideMark/>
          </w:tcPr>
          <w:p w14:paraId="1CFE599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1.41</w:t>
            </w:r>
          </w:p>
        </w:tc>
        <w:tc>
          <w:tcPr>
            <w:tcW w:w="406" w:type="dxa"/>
            <w:tcBorders>
              <w:top w:val="nil"/>
              <w:left w:val="nil"/>
              <w:bottom w:val="nil"/>
              <w:right w:val="nil"/>
            </w:tcBorders>
            <w:shd w:val="clear" w:color="auto" w:fill="auto"/>
            <w:noWrap/>
            <w:vAlign w:val="bottom"/>
            <w:hideMark/>
          </w:tcPr>
          <w:p w14:paraId="64C0BE9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18" w:type="dxa"/>
            <w:tcBorders>
              <w:top w:val="nil"/>
              <w:left w:val="nil"/>
              <w:bottom w:val="nil"/>
              <w:right w:val="nil"/>
            </w:tcBorders>
            <w:shd w:val="clear" w:color="auto" w:fill="auto"/>
            <w:noWrap/>
            <w:vAlign w:val="bottom"/>
            <w:hideMark/>
          </w:tcPr>
          <w:p w14:paraId="515B950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.49</w:t>
            </w:r>
          </w:p>
        </w:tc>
        <w:tc>
          <w:tcPr>
            <w:tcW w:w="831" w:type="dxa"/>
            <w:tcBorders>
              <w:top w:val="nil"/>
              <w:left w:val="nil"/>
              <w:bottom w:val="nil"/>
              <w:right w:val="nil"/>
            </w:tcBorders>
            <w:shd w:val="clear" w:color="auto" w:fill="auto"/>
            <w:noWrap/>
            <w:vAlign w:val="bottom"/>
            <w:hideMark/>
          </w:tcPr>
          <w:p w14:paraId="4171B51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 0.01</w:t>
            </w:r>
          </w:p>
        </w:tc>
        <w:tc>
          <w:tcPr>
            <w:tcW w:w="1061" w:type="dxa"/>
            <w:tcBorders>
              <w:top w:val="nil"/>
              <w:left w:val="nil"/>
              <w:bottom w:val="nil"/>
              <w:right w:val="nil"/>
            </w:tcBorders>
            <w:shd w:val="clear" w:color="auto" w:fill="auto"/>
            <w:noWrap/>
            <w:vAlign w:val="bottom"/>
            <w:hideMark/>
          </w:tcPr>
          <w:p w14:paraId="423C207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17B7816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75EB268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5931DD0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6A94992E" w14:textId="77777777" w:rsidTr="000E3E9E">
        <w:trPr>
          <w:trHeight w:val="300"/>
        </w:trPr>
        <w:tc>
          <w:tcPr>
            <w:tcW w:w="3431" w:type="dxa"/>
            <w:tcBorders>
              <w:top w:val="nil"/>
              <w:left w:val="nil"/>
              <w:bottom w:val="single" w:sz="4" w:space="0" w:color="auto"/>
              <w:right w:val="nil"/>
            </w:tcBorders>
            <w:shd w:val="clear" w:color="auto" w:fill="auto"/>
            <w:noWrap/>
            <w:vAlign w:val="bottom"/>
            <w:hideMark/>
          </w:tcPr>
          <w:p w14:paraId="49AD26B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73" w:type="dxa"/>
            <w:tcBorders>
              <w:top w:val="nil"/>
              <w:left w:val="nil"/>
              <w:bottom w:val="nil"/>
              <w:right w:val="nil"/>
            </w:tcBorders>
            <w:shd w:val="clear" w:color="auto" w:fill="auto"/>
            <w:noWrap/>
            <w:vAlign w:val="bottom"/>
            <w:hideMark/>
          </w:tcPr>
          <w:p w14:paraId="12B33418"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2.92</w:t>
            </w:r>
          </w:p>
        </w:tc>
        <w:tc>
          <w:tcPr>
            <w:tcW w:w="406" w:type="dxa"/>
            <w:tcBorders>
              <w:top w:val="nil"/>
              <w:left w:val="nil"/>
              <w:bottom w:val="nil"/>
              <w:right w:val="nil"/>
            </w:tcBorders>
            <w:shd w:val="clear" w:color="auto" w:fill="auto"/>
            <w:noWrap/>
            <w:vAlign w:val="bottom"/>
            <w:hideMark/>
          </w:tcPr>
          <w:p w14:paraId="7FE228A0"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18" w:type="dxa"/>
            <w:tcBorders>
              <w:top w:val="nil"/>
              <w:left w:val="nil"/>
              <w:bottom w:val="nil"/>
              <w:right w:val="nil"/>
            </w:tcBorders>
            <w:shd w:val="clear" w:color="auto" w:fill="auto"/>
            <w:noWrap/>
            <w:vAlign w:val="bottom"/>
            <w:hideMark/>
          </w:tcPr>
          <w:p w14:paraId="223D6CE6"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.57</w:t>
            </w:r>
          </w:p>
        </w:tc>
        <w:tc>
          <w:tcPr>
            <w:tcW w:w="831" w:type="dxa"/>
            <w:tcBorders>
              <w:top w:val="nil"/>
              <w:left w:val="nil"/>
              <w:bottom w:val="nil"/>
              <w:right w:val="nil"/>
            </w:tcBorders>
            <w:shd w:val="clear" w:color="auto" w:fill="auto"/>
            <w:noWrap/>
            <w:vAlign w:val="bottom"/>
            <w:hideMark/>
          </w:tcPr>
          <w:p w14:paraId="29878740"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-0.07</w:t>
            </w:r>
          </w:p>
        </w:tc>
        <w:tc>
          <w:tcPr>
            <w:tcW w:w="1061" w:type="dxa"/>
            <w:tcBorders>
              <w:top w:val="nil"/>
              <w:left w:val="nil"/>
              <w:bottom w:val="nil"/>
              <w:right w:val="nil"/>
            </w:tcBorders>
            <w:shd w:val="clear" w:color="auto" w:fill="auto"/>
            <w:noWrap/>
            <w:vAlign w:val="bottom"/>
            <w:hideMark/>
          </w:tcPr>
          <w:p w14:paraId="4F5C77F8"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2973372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441735F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497D64E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5B43029C" w14:textId="77777777" w:rsidTr="000E3E9E">
        <w:trPr>
          <w:trHeight w:val="300"/>
        </w:trPr>
        <w:tc>
          <w:tcPr>
            <w:tcW w:w="3431" w:type="dxa"/>
            <w:tcBorders>
              <w:top w:val="single" w:sz="4" w:space="0" w:color="auto"/>
              <w:left w:val="nil"/>
              <w:bottom w:val="single" w:sz="4" w:space="0" w:color="auto"/>
              <w:right w:val="nil"/>
            </w:tcBorders>
            <w:shd w:val="clear" w:color="auto" w:fill="auto"/>
            <w:noWrap/>
            <w:vAlign w:val="bottom"/>
            <w:hideMark/>
          </w:tcPr>
          <w:p w14:paraId="61C55A71"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VCS - Pleasantness of </w:t>
            </w:r>
            <w:proofErr w:type="spellStart"/>
            <w:r w:rsidRPr="00565079">
              <w:rPr>
                <w:rFonts w:eastAsia="Times New Roman" w:cs="Times New Roman"/>
                <w:b/>
                <w:color w:val="000000" w:themeColor="text1"/>
                <w:sz w:val="18"/>
                <w:szCs w:val="18"/>
                <w:lang w:val="en-GB" w:eastAsia="en-GB"/>
              </w:rPr>
              <w:t>Color</w:t>
            </w:r>
            <w:proofErr w:type="spellEnd"/>
            <w:r w:rsidRPr="00565079">
              <w:rPr>
                <w:rFonts w:eastAsia="Times New Roman" w:cs="Times New Roman"/>
                <w:b/>
                <w:color w:val="000000" w:themeColor="text1"/>
                <w:sz w:val="18"/>
                <w:szCs w:val="18"/>
                <w:lang w:val="en-GB" w:eastAsia="en-GB"/>
              </w:rPr>
              <w:t xml:space="preserve"> (-2 – 2)</w:t>
            </w:r>
          </w:p>
        </w:tc>
        <w:tc>
          <w:tcPr>
            <w:tcW w:w="873" w:type="dxa"/>
            <w:tcBorders>
              <w:top w:val="single" w:sz="4" w:space="0" w:color="auto"/>
              <w:left w:val="nil"/>
              <w:bottom w:val="single" w:sz="4" w:space="0" w:color="auto"/>
              <w:right w:val="nil"/>
            </w:tcBorders>
            <w:shd w:val="clear" w:color="auto" w:fill="auto"/>
            <w:noWrap/>
            <w:vAlign w:val="bottom"/>
            <w:hideMark/>
          </w:tcPr>
          <w:p w14:paraId="6B2B8DFF"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06" w:type="dxa"/>
            <w:tcBorders>
              <w:top w:val="single" w:sz="4" w:space="0" w:color="auto"/>
              <w:left w:val="nil"/>
              <w:bottom w:val="single" w:sz="4" w:space="0" w:color="auto"/>
              <w:right w:val="nil"/>
            </w:tcBorders>
            <w:shd w:val="clear" w:color="auto" w:fill="auto"/>
            <w:noWrap/>
            <w:vAlign w:val="bottom"/>
            <w:hideMark/>
          </w:tcPr>
          <w:p w14:paraId="00F34D87"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18" w:type="dxa"/>
            <w:tcBorders>
              <w:top w:val="single" w:sz="4" w:space="0" w:color="auto"/>
              <w:left w:val="nil"/>
              <w:bottom w:val="single" w:sz="4" w:space="0" w:color="auto"/>
              <w:right w:val="nil"/>
            </w:tcBorders>
            <w:shd w:val="clear" w:color="auto" w:fill="auto"/>
            <w:noWrap/>
            <w:vAlign w:val="bottom"/>
            <w:hideMark/>
          </w:tcPr>
          <w:p w14:paraId="10F1D816"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31" w:type="dxa"/>
            <w:tcBorders>
              <w:top w:val="single" w:sz="4" w:space="0" w:color="auto"/>
              <w:left w:val="nil"/>
              <w:bottom w:val="single" w:sz="4" w:space="0" w:color="auto"/>
              <w:right w:val="nil"/>
            </w:tcBorders>
            <w:shd w:val="clear" w:color="auto" w:fill="auto"/>
            <w:noWrap/>
            <w:vAlign w:val="bottom"/>
            <w:hideMark/>
          </w:tcPr>
          <w:p w14:paraId="28FB85A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61" w:type="dxa"/>
            <w:tcBorders>
              <w:top w:val="single" w:sz="4" w:space="0" w:color="auto"/>
              <w:left w:val="nil"/>
              <w:bottom w:val="single" w:sz="4" w:space="0" w:color="auto"/>
              <w:right w:val="nil"/>
            </w:tcBorders>
            <w:shd w:val="clear" w:color="auto" w:fill="auto"/>
            <w:noWrap/>
            <w:vAlign w:val="bottom"/>
            <w:hideMark/>
          </w:tcPr>
          <w:p w14:paraId="54425B53"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10B65B94"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3EE4057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70" w:type="dxa"/>
            <w:tcBorders>
              <w:top w:val="single" w:sz="4" w:space="0" w:color="auto"/>
              <w:left w:val="nil"/>
              <w:bottom w:val="single" w:sz="4" w:space="0" w:color="auto"/>
              <w:right w:val="nil"/>
            </w:tcBorders>
            <w:shd w:val="clear" w:color="auto" w:fill="auto"/>
            <w:noWrap/>
            <w:vAlign w:val="bottom"/>
            <w:hideMark/>
          </w:tcPr>
          <w:p w14:paraId="4CB1C79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4584C0FE" w14:textId="77777777" w:rsidTr="000E3E9E">
        <w:trPr>
          <w:trHeight w:val="300"/>
        </w:trPr>
        <w:tc>
          <w:tcPr>
            <w:tcW w:w="3431" w:type="dxa"/>
            <w:tcBorders>
              <w:top w:val="single" w:sz="4" w:space="0" w:color="auto"/>
              <w:left w:val="nil"/>
              <w:bottom w:val="nil"/>
              <w:right w:val="nil"/>
            </w:tcBorders>
            <w:shd w:val="clear" w:color="auto" w:fill="auto"/>
            <w:noWrap/>
            <w:vAlign w:val="bottom"/>
            <w:hideMark/>
          </w:tcPr>
          <w:p w14:paraId="34C8063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73" w:type="dxa"/>
            <w:tcBorders>
              <w:top w:val="nil"/>
              <w:left w:val="nil"/>
              <w:bottom w:val="nil"/>
              <w:right w:val="nil"/>
            </w:tcBorders>
            <w:shd w:val="clear" w:color="auto" w:fill="auto"/>
            <w:noWrap/>
            <w:vAlign w:val="bottom"/>
            <w:hideMark/>
          </w:tcPr>
          <w:p w14:paraId="78A278B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0.00</w:t>
            </w:r>
          </w:p>
        </w:tc>
        <w:tc>
          <w:tcPr>
            <w:tcW w:w="406" w:type="dxa"/>
            <w:tcBorders>
              <w:top w:val="nil"/>
              <w:left w:val="nil"/>
              <w:bottom w:val="nil"/>
              <w:right w:val="nil"/>
            </w:tcBorders>
            <w:shd w:val="clear" w:color="auto" w:fill="auto"/>
            <w:noWrap/>
            <w:vAlign w:val="bottom"/>
            <w:hideMark/>
          </w:tcPr>
          <w:p w14:paraId="0BFEDCE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18" w:type="dxa"/>
            <w:tcBorders>
              <w:top w:val="nil"/>
              <w:left w:val="nil"/>
              <w:bottom w:val="nil"/>
              <w:right w:val="nil"/>
            </w:tcBorders>
            <w:shd w:val="clear" w:color="auto" w:fill="auto"/>
            <w:noWrap/>
            <w:vAlign w:val="bottom"/>
            <w:hideMark/>
          </w:tcPr>
          <w:p w14:paraId="4B6E4A1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.98</w:t>
            </w:r>
          </w:p>
        </w:tc>
        <w:tc>
          <w:tcPr>
            <w:tcW w:w="831" w:type="dxa"/>
            <w:tcBorders>
              <w:top w:val="nil"/>
              <w:left w:val="nil"/>
              <w:bottom w:val="nil"/>
              <w:right w:val="nil"/>
            </w:tcBorders>
            <w:shd w:val="clear" w:color="auto" w:fill="auto"/>
            <w:noWrap/>
            <w:vAlign w:val="bottom"/>
            <w:hideMark/>
          </w:tcPr>
          <w:p w14:paraId="611D0D9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nil"/>
              <w:left w:val="nil"/>
              <w:bottom w:val="nil"/>
              <w:right w:val="nil"/>
            </w:tcBorders>
            <w:shd w:val="clear" w:color="auto" w:fill="auto"/>
            <w:noWrap/>
            <w:vAlign w:val="bottom"/>
            <w:hideMark/>
          </w:tcPr>
          <w:p w14:paraId="329F9E1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3080CDB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0.74</w:t>
            </w:r>
          </w:p>
        </w:tc>
        <w:tc>
          <w:tcPr>
            <w:tcW w:w="671" w:type="dxa"/>
            <w:tcBorders>
              <w:top w:val="nil"/>
              <w:left w:val="nil"/>
              <w:bottom w:val="nil"/>
              <w:right w:val="nil"/>
            </w:tcBorders>
            <w:shd w:val="clear" w:color="auto" w:fill="auto"/>
            <w:noWrap/>
            <w:vAlign w:val="bottom"/>
            <w:hideMark/>
          </w:tcPr>
          <w:p w14:paraId="585FEA5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0.03</w:t>
            </w:r>
          </w:p>
        </w:tc>
        <w:tc>
          <w:tcPr>
            <w:tcW w:w="570" w:type="dxa"/>
            <w:tcBorders>
              <w:top w:val="nil"/>
              <w:left w:val="nil"/>
              <w:bottom w:val="nil"/>
              <w:right w:val="nil"/>
            </w:tcBorders>
            <w:shd w:val="clear" w:color="auto" w:fill="auto"/>
            <w:noWrap/>
            <w:vAlign w:val="bottom"/>
            <w:hideMark/>
          </w:tcPr>
          <w:p w14:paraId="72AF2E0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0.74</w:t>
            </w:r>
          </w:p>
        </w:tc>
      </w:tr>
      <w:tr w:rsidR="00442459" w:rsidRPr="00565079" w14:paraId="6B3BDFED" w14:textId="77777777" w:rsidTr="000E3E9E">
        <w:trPr>
          <w:trHeight w:val="300"/>
        </w:trPr>
        <w:tc>
          <w:tcPr>
            <w:tcW w:w="3431" w:type="dxa"/>
            <w:tcBorders>
              <w:top w:val="nil"/>
              <w:left w:val="nil"/>
              <w:bottom w:val="nil"/>
              <w:right w:val="nil"/>
            </w:tcBorders>
            <w:shd w:val="clear" w:color="auto" w:fill="auto"/>
            <w:noWrap/>
            <w:vAlign w:val="bottom"/>
            <w:hideMark/>
          </w:tcPr>
          <w:p w14:paraId="10ECA80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73" w:type="dxa"/>
            <w:tcBorders>
              <w:top w:val="nil"/>
              <w:left w:val="nil"/>
              <w:bottom w:val="nil"/>
              <w:right w:val="nil"/>
            </w:tcBorders>
            <w:shd w:val="clear" w:color="auto" w:fill="auto"/>
            <w:noWrap/>
            <w:vAlign w:val="bottom"/>
            <w:hideMark/>
          </w:tcPr>
          <w:p w14:paraId="61F66FD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4.66</w:t>
            </w:r>
          </w:p>
        </w:tc>
        <w:tc>
          <w:tcPr>
            <w:tcW w:w="406" w:type="dxa"/>
            <w:tcBorders>
              <w:top w:val="nil"/>
              <w:left w:val="nil"/>
              <w:bottom w:val="nil"/>
              <w:right w:val="nil"/>
            </w:tcBorders>
            <w:shd w:val="clear" w:color="auto" w:fill="auto"/>
            <w:noWrap/>
            <w:vAlign w:val="bottom"/>
            <w:hideMark/>
          </w:tcPr>
          <w:p w14:paraId="462CF1B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18" w:type="dxa"/>
            <w:tcBorders>
              <w:top w:val="nil"/>
              <w:left w:val="nil"/>
              <w:bottom w:val="nil"/>
              <w:right w:val="nil"/>
            </w:tcBorders>
            <w:shd w:val="clear" w:color="auto" w:fill="auto"/>
            <w:noWrap/>
            <w:vAlign w:val="bottom"/>
            <w:hideMark/>
          </w:tcPr>
          <w:p w14:paraId="4541707D" w14:textId="77777777" w:rsidR="00492FD6" w:rsidRPr="00565079" w:rsidRDefault="00492FD6"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color w:val="000000" w:themeColor="text1"/>
                <w:sz w:val="18"/>
                <w:szCs w:val="18"/>
                <w:lang w:val="en-GB"/>
              </w:rPr>
              <w:t>.10</w:t>
            </w:r>
          </w:p>
        </w:tc>
        <w:tc>
          <w:tcPr>
            <w:tcW w:w="831" w:type="dxa"/>
            <w:tcBorders>
              <w:top w:val="nil"/>
              <w:left w:val="nil"/>
              <w:bottom w:val="nil"/>
              <w:right w:val="nil"/>
            </w:tcBorders>
            <w:shd w:val="clear" w:color="auto" w:fill="auto"/>
            <w:noWrap/>
            <w:vAlign w:val="bottom"/>
            <w:hideMark/>
          </w:tcPr>
          <w:p w14:paraId="7A854D0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0.10</w:t>
            </w:r>
          </w:p>
        </w:tc>
        <w:tc>
          <w:tcPr>
            <w:tcW w:w="1061" w:type="dxa"/>
            <w:tcBorders>
              <w:top w:val="nil"/>
              <w:left w:val="nil"/>
              <w:bottom w:val="nil"/>
              <w:right w:val="nil"/>
            </w:tcBorders>
            <w:shd w:val="clear" w:color="auto" w:fill="auto"/>
            <w:noWrap/>
            <w:vAlign w:val="bottom"/>
            <w:hideMark/>
          </w:tcPr>
          <w:p w14:paraId="66E96C7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medium</w:t>
            </w:r>
          </w:p>
        </w:tc>
        <w:tc>
          <w:tcPr>
            <w:tcW w:w="632" w:type="dxa"/>
            <w:tcBorders>
              <w:top w:val="nil"/>
              <w:left w:val="nil"/>
              <w:bottom w:val="nil"/>
              <w:right w:val="nil"/>
            </w:tcBorders>
            <w:shd w:val="clear" w:color="auto" w:fill="auto"/>
            <w:noWrap/>
            <w:vAlign w:val="bottom"/>
            <w:hideMark/>
          </w:tcPr>
          <w:p w14:paraId="23F330E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43A7EAA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1BE2EA1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0280632B" w14:textId="77777777" w:rsidTr="000E3E9E">
        <w:trPr>
          <w:trHeight w:val="300"/>
        </w:trPr>
        <w:tc>
          <w:tcPr>
            <w:tcW w:w="3431" w:type="dxa"/>
            <w:tcBorders>
              <w:top w:val="nil"/>
              <w:left w:val="nil"/>
              <w:bottom w:val="nil"/>
              <w:right w:val="nil"/>
            </w:tcBorders>
            <w:shd w:val="clear" w:color="auto" w:fill="auto"/>
            <w:noWrap/>
            <w:vAlign w:val="bottom"/>
            <w:hideMark/>
          </w:tcPr>
          <w:p w14:paraId="730A8A4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73" w:type="dxa"/>
            <w:tcBorders>
              <w:top w:val="nil"/>
              <w:left w:val="nil"/>
              <w:bottom w:val="nil"/>
              <w:right w:val="nil"/>
            </w:tcBorders>
            <w:shd w:val="clear" w:color="auto" w:fill="auto"/>
            <w:noWrap/>
            <w:vAlign w:val="bottom"/>
            <w:hideMark/>
          </w:tcPr>
          <w:p w14:paraId="7668618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0.47</w:t>
            </w:r>
          </w:p>
        </w:tc>
        <w:tc>
          <w:tcPr>
            <w:tcW w:w="406" w:type="dxa"/>
            <w:tcBorders>
              <w:top w:val="nil"/>
              <w:left w:val="nil"/>
              <w:bottom w:val="nil"/>
              <w:right w:val="nil"/>
            </w:tcBorders>
            <w:shd w:val="clear" w:color="auto" w:fill="auto"/>
            <w:noWrap/>
            <w:vAlign w:val="bottom"/>
            <w:hideMark/>
          </w:tcPr>
          <w:p w14:paraId="1D730CE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18" w:type="dxa"/>
            <w:tcBorders>
              <w:top w:val="nil"/>
              <w:left w:val="nil"/>
              <w:bottom w:val="nil"/>
              <w:right w:val="nil"/>
            </w:tcBorders>
            <w:shd w:val="clear" w:color="auto" w:fill="auto"/>
            <w:noWrap/>
            <w:vAlign w:val="bottom"/>
            <w:hideMark/>
          </w:tcPr>
          <w:p w14:paraId="61C2DA0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.79</w:t>
            </w:r>
          </w:p>
        </w:tc>
        <w:tc>
          <w:tcPr>
            <w:tcW w:w="831" w:type="dxa"/>
            <w:tcBorders>
              <w:top w:val="nil"/>
              <w:left w:val="nil"/>
              <w:bottom w:val="nil"/>
              <w:right w:val="nil"/>
            </w:tcBorders>
            <w:shd w:val="clear" w:color="auto" w:fill="auto"/>
            <w:noWrap/>
            <w:vAlign w:val="bottom"/>
            <w:hideMark/>
          </w:tcPr>
          <w:p w14:paraId="0B34004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-0.02</w:t>
            </w:r>
          </w:p>
        </w:tc>
        <w:tc>
          <w:tcPr>
            <w:tcW w:w="1061" w:type="dxa"/>
            <w:tcBorders>
              <w:top w:val="nil"/>
              <w:left w:val="nil"/>
              <w:bottom w:val="nil"/>
              <w:right w:val="nil"/>
            </w:tcBorders>
            <w:shd w:val="clear" w:color="auto" w:fill="auto"/>
            <w:noWrap/>
            <w:vAlign w:val="bottom"/>
            <w:hideMark/>
          </w:tcPr>
          <w:p w14:paraId="64FBC90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2A5B3F6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099CE91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63A66BB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6E8BAAEA" w14:textId="77777777" w:rsidTr="000E3E9E">
        <w:trPr>
          <w:trHeight w:val="300"/>
        </w:trPr>
        <w:tc>
          <w:tcPr>
            <w:tcW w:w="3431" w:type="dxa"/>
            <w:tcBorders>
              <w:top w:val="nil"/>
              <w:left w:val="nil"/>
              <w:bottom w:val="single" w:sz="4" w:space="0" w:color="auto"/>
              <w:right w:val="nil"/>
            </w:tcBorders>
            <w:shd w:val="clear" w:color="auto" w:fill="auto"/>
            <w:noWrap/>
            <w:vAlign w:val="bottom"/>
            <w:hideMark/>
          </w:tcPr>
          <w:p w14:paraId="126927D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73" w:type="dxa"/>
            <w:tcBorders>
              <w:top w:val="nil"/>
              <w:left w:val="nil"/>
              <w:bottom w:val="nil"/>
              <w:right w:val="nil"/>
            </w:tcBorders>
            <w:shd w:val="clear" w:color="auto" w:fill="auto"/>
            <w:noWrap/>
            <w:vAlign w:val="bottom"/>
            <w:hideMark/>
          </w:tcPr>
          <w:p w14:paraId="672B0873"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2.85</w:t>
            </w:r>
          </w:p>
        </w:tc>
        <w:tc>
          <w:tcPr>
            <w:tcW w:w="406" w:type="dxa"/>
            <w:tcBorders>
              <w:top w:val="nil"/>
              <w:left w:val="nil"/>
              <w:bottom w:val="nil"/>
              <w:right w:val="nil"/>
            </w:tcBorders>
            <w:shd w:val="clear" w:color="auto" w:fill="auto"/>
            <w:noWrap/>
            <w:vAlign w:val="bottom"/>
            <w:hideMark/>
          </w:tcPr>
          <w:p w14:paraId="78F01956"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18" w:type="dxa"/>
            <w:tcBorders>
              <w:top w:val="nil"/>
              <w:left w:val="nil"/>
              <w:bottom w:val="nil"/>
              <w:right w:val="nil"/>
            </w:tcBorders>
            <w:shd w:val="clear" w:color="auto" w:fill="auto"/>
            <w:noWrap/>
            <w:vAlign w:val="bottom"/>
            <w:hideMark/>
          </w:tcPr>
          <w:p w14:paraId="2E08F839"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.58</w:t>
            </w:r>
          </w:p>
        </w:tc>
        <w:tc>
          <w:tcPr>
            <w:tcW w:w="831" w:type="dxa"/>
            <w:tcBorders>
              <w:top w:val="nil"/>
              <w:left w:val="nil"/>
              <w:bottom w:val="nil"/>
              <w:right w:val="nil"/>
            </w:tcBorders>
            <w:shd w:val="clear" w:color="auto" w:fill="auto"/>
            <w:noWrap/>
            <w:vAlign w:val="bottom"/>
            <w:hideMark/>
          </w:tcPr>
          <w:p w14:paraId="29275F7A"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-0.04</w:t>
            </w:r>
          </w:p>
        </w:tc>
        <w:tc>
          <w:tcPr>
            <w:tcW w:w="1061" w:type="dxa"/>
            <w:tcBorders>
              <w:top w:val="nil"/>
              <w:left w:val="nil"/>
              <w:bottom w:val="nil"/>
              <w:right w:val="nil"/>
            </w:tcBorders>
            <w:shd w:val="clear" w:color="auto" w:fill="auto"/>
            <w:noWrap/>
            <w:vAlign w:val="bottom"/>
            <w:hideMark/>
          </w:tcPr>
          <w:p w14:paraId="66868AB5"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5284353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34FA7BA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0866E5D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46DA975B" w14:textId="77777777" w:rsidTr="000E3E9E">
        <w:trPr>
          <w:trHeight w:val="300"/>
        </w:trPr>
        <w:tc>
          <w:tcPr>
            <w:tcW w:w="3431" w:type="dxa"/>
            <w:tcBorders>
              <w:top w:val="single" w:sz="4" w:space="0" w:color="auto"/>
              <w:left w:val="nil"/>
              <w:bottom w:val="single" w:sz="4" w:space="0" w:color="auto"/>
              <w:right w:val="nil"/>
            </w:tcBorders>
            <w:shd w:val="clear" w:color="auto" w:fill="auto"/>
            <w:noWrap/>
            <w:vAlign w:val="bottom"/>
            <w:hideMark/>
          </w:tcPr>
          <w:p w14:paraId="7F28B5FC"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VCS - Perceived Glare (1 – 5)</w:t>
            </w:r>
          </w:p>
        </w:tc>
        <w:tc>
          <w:tcPr>
            <w:tcW w:w="873" w:type="dxa"/>
            <w:tcBorders>
              <w:top w:val="single" w:sz="4" w:space="0" w:color="auto"/>
              <w:left w:val="nil"/>
              <w:bottom w:val="single" w:sz="4" w:space="0" w:color="auto"/>
              <w:right w:val="nil"/>
            </w:tcBorders>
            <w:shd w:val="clear" w:color="auto" w:fill="auto"/>
            <w:noWrap/>
            <w:vAlign w:val="bottom"/>
            <w:hideMark/>
          </w:tcPr>
          <w:p w14:paraId="57DA82CD"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06" w:type="dxa"/>
            <w:tcBorders>
              <w:top w:val="single" w:sz="4" w:space="0" w:color="auto"/>
              <w:left w:val="nil"/>
              <w:bottom w:val="single" w:sz="4" w:space="0" w:color="auto"/>
              <w:right w:val="nil"/>
            </w:tcBorders>
            <w:shd w:val="clear" w:color="auto" w:fill="auto"/>
            <w:noWrap/>
            <w:vAlign w:val="bottom"/>
            <w:hideMark/>
          </w:tcPr>
          <w:p w14:paraId="74D8CEDB"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18" w:type="dxa"/>
            <w:tcBorders>
              <w:top w:val="single" w:sz="4" w:space="0" w:color="auto"/>
              <w:left w:val="nil"/>
              <w:bottom w:val="single" w:sz="4" w:space="0" w:color="auto"/>
              <w:right w:val="nil"/>
            </w:tcBorders>
            <w:shd w:val="clear" w:color="auto" w:fill="auto"/>
            <w:noWrap/>
            <w:vAlign w:val="bottom"/>
            <w:hideMark/>
          </w:tcPr>
          <w:p w14:paraId="3C84A656"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31" w:type="dxa"/>
            <w:tcBorders>
              <w:top w:val="single" w:sz="4" w:space="0" w:color="auto"/>
              <w:left w:val="nil"/>
              <w:bottom w:val="single" w:sz="4" w:space="0" w:color="auto"/>
              <w:right w:val="nil"/>
            </w:tcBorders>
            <w:shd w:val="clear" w:color="auto" w:fill="auto"/>
            <w:noWrap/>
            <w:vAlign w:val="bottom"/>
            <w:hideMark/>
          </w:tcPr>
          <w:p w14:paraId="47EE17F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61" w:type="dxa"/>
            <w:tcBorders>
              <w:top w:val="single" w:sz="4" w:space="0" w:color="auto"/>
              <w:left w:val="nil"/>
              <w:bottom w:val="single" w:sz="4" w:space="0" w:color="auto"/>
              <w:right w:val="nil"/>
            </w:tcBorders>
            <w:shd w:val="clear" w:color="auto" w:fill="auto"/>
            <w:noWrap/>
            <w:vAlign w:val="bottom"/>
            <w:hideMark/>
          </w:tcPr>
          <w:p w14:paraId="141A600F"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52E3E68E"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0C10BDE4"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70" w:type="dxa"/>
            <w:tcBorders>
              <w:top w:val="single" w:sz="4" w:space="0" w:color="auto"/>
              <w:left w:val="nil"/>
              <w:bottom w:val="single" w:sz="4" w:space="0" w:color="auto"/>
              <w:right w:val="nil"/>
            </w:tcBorders>
            <w:shd w:val="clear" w:color="auto" w:fill="auto"/>
            <w:noWrap/>
            <w:vAlign w:val="bottom"/>
            <w:hideMark/>
          </w:tcPr>
          <w:p w14:paraId="7951814E"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678F7B31" w14:textId="77777777" w:rsidTr="000E3E9E">
        <w:trPr>
          <w:trHeight w:val="300"/>
        </w:trPr>
        <w:tc>
          <w:tcPr>
            <w:tcW w:w="3431" w:type="dxa"/>
            <w:tcBorders>
              <w:top w:val="single" w:sz="4" w:space="0" w:color="auto"/>
              <w:left w:val="nil"/>
              <w:bottom w:val="nil"/>
              <w:right w:val="nil"/>
            </w:tcBorders>
            <w:shd w:val="clear" w:color="auto" w:fill="auto"/>
            <w:noWrap/>
            <w:vAlign w:val="bottom"/>
            <w:hideMark/>
          </w:tcPr>
          <w:p w14:paraId="4AED480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73" w:type="dxa"/>
            <w:tcBorders>
              <w:top w:val="nil"/>
              <w:left w:val="nil"/>
              <w:bottom w:val="nil"/>
              <w:right w:val="nil"/>
            </w:tcBorders>
            <w:shd w:val="clear" w:color="auto" w:fill="auto"/>
            <w:noWrap/>
            <w:vAlign w:val="bottom"/>
            <w:hideMark/>
          </w:tcPr>
          <w:p w14:paraId="0BF07FA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529.05</w:t>
            </w:r>
          </w:p>
        </w:tc>
        <w:tc>
          <w:tcPr>
            <w:tcW w:w="406" w:type="dxa"/>
            <w:tcBorders>
              <w:top w:val="nil"/>
              <w:left w:val="nil"/>
              <w:bottom w:val="nil"/>
              <w:right w:val="nil"/>
            </w:tcBorders>
            <w:shd w:val="clear" w:color="auto" w:fill="auto"/>
            <w:noWrap/>
            <w:vAlign w:val="bottom"/>
            <w:hideMark/>
          </w:tcPr>
          <w:p w14:paraId="245DADA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18" w:type="dxa"/>
            <w:tcBorders>
              <w:top w:val="nil"/>
              <w:left w:val="nil"/>
              <w:bottom w:val="nil"/>
              <w:right w:val="nil"/>
            </w:tcBorders>
            <w:shd w:val="clear" w:color="auto" w:fill="auto"/>
            <w:noWrap/>
            <w:vAlign w:val="bottom"/>
            <w:hideMark/>
          </w:tcPr>
          <w:p w14:paraId="38DB381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31" w:type="dxa"/>
            <w:tcBorders>
              <w:top w:val="nil"/>
              <w:left w:val="nil"/>
              <w:bottom w:val="nil"/>
              <w:right w:val="nil"/>
            </w:tcBorders>
            <w:shd w:val="clear" w:color="auto" w:fill="auto"/>
            <w:noWrap/>
            <w:vAlign w:val="bottom"/>
            <w:hideMark/>
          </w:tcPr>
          <w:p w14:paraId="4D04413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nil"/>
              <w:left w:val="nil"/>
              <w:bottom w:val="nil"/>
              <w:right w:val="nil"/>
            </w:tcBorders>
            <w:shd w:val="clear" w:color="auto" w:fill="auto"/>
            <w:noWrap/>
            <w:vAlign w:val="bottom"/>
            <w:hideMark/>
          </w:tcPr>
          <w:p w14:paraId="3747D4C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59BA5CF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0.51</w:t>
            </w:r>
          </w:p>
        </w:tc>
        <w:tc>
          <w:tcPr>
            <w:tcW w:w="671" w:type="dxa"/>
            <w:tcBorders>
              <w:top w:val="nil"/>
              <w:left w:val="nil"/>
              <w:bottom w:val="nil"/>
              <w:right w:val="nil"/>
            </w:tcBorders>
            <w:shd w:val="clear" w:color="auto" w:fill="auto"/>
            <w:noWrap/>
            <w:vAlign w:val="bottom"/>
            <w:hideMark/>
          </w:tcPr>
          <w:p w14:paraId="5D8D299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570" w:type="dxa"/>
            <w:tcBorders>
              <w:top w:val="nil"/>
              <w:left w:val="nil"/>
              <w:bottom w:val="nil"/>
              <w:right w:val="nil"/>
            </w:tcBorders>
            <w:shd w:val="clear" w:color="auto" w:fill="auto"/>
            <w:noWrap/>
            <w:vAlign w:val="bottom"/>
            <w:hideMark/>
          </w:tcPr>
          <w:p w14:paraId="0B80CEF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0.51</w:t>
            </w:r>
          </w:p>
        </w:tc>
      </w:tr>
      <w:tr w:rsidR="00442459" w:rsidRPr="00565079" w14:paraId="4600CD45" w14:textId="77777777" w:rsidTr="000E3E9E">
        <w:trPr>
          <w:trHeight w:val="300"/>
        </w:trPr>
        <w:tc>
          <w:tcPr>
            <w:tcW w:w="3431" w:type="dxa"/>
            <w:tcBorders>
              <w:top w:val="nil"/>
              <w:left w:val="nil"/>
              <w:bottom w:val="nil"/>
              <w:right w:val="nil"/>
            </w:tcBorders>
            <w:shd w:val="clear" w:color="auto" w:fill="auto"/>
            <w:noWrap/>
            <w:vAlign w:val="bottom"/>
            <w:hideMark/>
          </w:tcPr>
          <w:p w14:paraId="0675F4E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73" w:type="dxa"/>
            <w:tcBorders>
              <w:top w:val="nil"/>
              <w:left w:val="nil"/>
              <w:bottom w:val="nil"/>
              <w:right w:val="nil"/>
            </w:tcBorders>
            <w:shd w:val="clear" w:color="auto" w:fill="auto"/>
            <w:noWrap/>
            <w:vAlign w:val="bottom"/>
            <w:hideMark/>
          </w:tcPr>
          <w:p w14:paraId="763FE25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0.19</w:t>
            </w:r>
          </w:p>
        </w:tc>
        <w:tc>
          <w:tcPr>
            <w:tcW w:w="406" w:type="dxa"/>
            <w:tcBorders>
              <w:top w:val="nil"/>
              <w:left w:val="nil"/>
              <w:bottom w:val="nil"/>
              <w:right w:val="nil"/>
            </w:tcBorders>
            <w:shd w:val="clear" w:color="auto" w:fill="auto"/>
            <w:noWrap/>
            <w:vAlign w:val="bottom"/>
            <w:hideMark/>
          </w:tcPr>
          <w:p w14:paraId="0BDAB01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18" w:type="dxa"/>
            <w:tcBorders>
              <w:top w:val="nil"/>
              <w:left w:val="nil"/>
              <w:bottom w:val="nil"/>
              <w:right w:val="nil"/>
            </w:tcBorders>
            <w:shd w:val="clear" w:color="auto" w:fill="auto"/>
            <w:noWrap/>
            <w:vAlign w:val="bottom"/>
            <w:hideMark/>
          </w:tcPr>
          <w:p w14:paraId="5FA355A0" w14:textId="77777777" w:rsidR="00492FD6" w:rsidRPr="00565079" w:rsidRDefault="00492FD6"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color w:val="000000" w:themeColor="text1"/>
                <w:sz w:val="18"/>
                <w:szCs w:val="18"/>
                <w:lang w:val="en-GB"/>
              </w:rPr>
              <w:t>.91</w:t>
            </w:r>
          </w:p>
        </w:tc>
        <w:tc>
          <w:tcPr>
            <w:tcW w:w="831" w:type="dxa"/>
            <w:tcBorders>
              <w:top w:val="nil"/>
              <w:left w:val="nil"/>
              <w:bottom w:val="nil"/>
              <w:right w:val="nil"/>
            </w:tcBorders>
            <w:shd w:val="clear" w:color="auto" w:fill="auto"/>
            <w:noWrap/>
            <w:vAlign w:val="bottom"/>
            <w:hideMark/>
          </w:tcPr>
          <w:p w14:paraId="1818B61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1061" w:type="dxa"/>
            <w:tcBorders>
              <w:top w:val="nil"/>
              <w:left w:val="nil"/>
              <w:bottom w:val="nil"/>
              <w:right w:val="nil"/>
            </w:tcBorders>
            <w:shd w:val="clear" w:color="auto" w:fill="auto"/>
            <w:noWrap/>
            <w:vAlign w:val="bottom"/>
            <w:hideMark/>
          </w:tcPr>
          <w:p w14:paraId="070E577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4C3E322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09176F7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631C0BE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752A18D6" w14:textId="77777777" w:rsidTr="000E3E9E">
        <w:trPr>
          <w:trHeight w:val="300"/>
        </w:trPr>
        <w:tc>
          <w:tcPr>
            <w:tcW w:w="3431" w:type="dxa"/>
            <w:tcBorders>
              <w:top w:val="nil"/>
              <w:left w:val="nil"/>
              <w:bottom w:val="nil"/>
              <w:right w:val="nil"/>
            </w:tcBorders>
            <w:shd w:val="clear" w:color="auto" w:fill="auto"/>
            <w:noWrap/>
            <w:vAlign w:val="bottom"/>
            <w:hideMark/>
          </w:tcPr>
          <w:p w14:paraId="27CFA6A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73" w:type="dxa"/>
            <w:tcBorders>
              <w:top w:val="nil"/>
              <w:left w:val="nil"/>
              <w:bottom w:val="nil"/>
              <w:right w:val="nil"/>
            </w:tcBorders>
            <w:shd w:val="clear" w:color="auto" w:fill="auto"/>
            <w:noWrap/>
            <w:vAlign w:val="bottom"/>
            <w:hideMark/>
          </w:tcPr>
          <w:p w14:paraId="643A608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0.41</w:t>
            </w:r>
          </w:p>
        </w:tc>
        <w:tc>
          <w:tcPr>
            <w:tcW w:w="406" w:type="dxa"/>
            <w:tcBorders>
              <w:top w:val="nil"/>
              <w:left w:val="nil"/>
              <w:bottom w:val="nil"/>
              <w:right w:val="nil"/>
            </w:tcBorders>
            <w:shd w:val="clear" w:color="auto" w:fill="auto"/>
            <w:noWrap/>
            <w:vAlign w:val="bottom"/>
            <w:hideMark/>
          </w:tcPr>
          <w:p w14:paraId="2E9572B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18" w:type="dxa"/>
            <w:tcBorders>
              <w:top w:val="nil"/>
              <w:left w:val="nil"/>
              <w:bottom w:val="nil"/>
              <w:right w:val="nil"/>
            </w:tcBorders>
            <w:shd w:val="clear" w:color="auto" w:fill="auto"/>
            <w:noWrap/>
            <w:vAlign w:val="bottom"/>
            <w:hideMark/>
          </w:tcPr>
          <w:p w14:paraId="365F546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.81</w:t>
            </w:r>
          </w:p>
        </w:tc>
        <w:tc>
          <w:tcPr>
            <w:tcW w:w="831" w:type="dxa"/>
            <w:tcBorders>
              <w:top w:val="nil"/>
              <w:left w:val="nil"/>
              <w:bottom w:val="nil"/>
              <w:right w:val="nil"/>
            </w:tcBorders>
            <w:shd w:val="clear" w:color="auto" w:fill="auto"/>
            <w:noWrap/>
            <w:vAlign w:val="bottom"/>
            <w:hideMark/>
          </w:tcPr>
          <w:p w14:paraId="0236303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1061" w:type="dxa"/>
            <w:tcBorders>
              <w:top w:val="nil"/>
              <w:left w:val="nil"/>
              <w:bottom w:val="nil"/>
              <w:right w:val="nil"/>
            </w:tcBorders>
            <w:shd w:val="clear" w:color="auto" w:fill="auto"/>
            <w:noWrap/>
            <w:vAlign w:val="bottom"/>
            <w:hideMark/>
          </w:tcPr>
          <w:p w14:paraId="73E563C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4232D94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33C5C0D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44831E3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13B6B1CC" w14:textId="77777777" w:rsidTr="000E3E9E">
        <w:trPr>
          <w:trHeight w:val="300"/>
        </w:trPr>
        <w:tc>
          <w:tcPr>
            <w:tcW w:w="3431" w:type="dxa"/>
            <w:tcBorders>
              <w:top w:val="nil"/>
              <w:left w:val="nil"/>
              <w:bottom w:val="single" w:sz="4" w:space="0" w:color="auto"/>
              <w:right w:val="nil"/>
            </w:tcBorders>
            <w:shd w:val="clear" w:color="auto" w:fill="auto"/>
            <w:noWrap/>
            <w:vAlign w:val="bottom"/>
            <w:hideMark/>
          </w:tcPr>
          <w:p w14:paraId="6B07BE2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73" w:type="dxa"/>
            <w:tcBorders>
              <w:top w:val="nil"/>
              <w:left w:val="nil"/>
              <w:bottom w:val="nil"/>
              <w:right w:val="nil"/>
            </w:tcBorders>
            <w:shd w:val="clear" w:color="auto" w:fill="auto"/>
            <w:noWrap/>
            <w:vAlign w:val="bottom"/>
            <w:hideMark/>
          </w:tcPr>
          <w:p w14:paraId="2317CF0B"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6.50</w:t>
            </w:r>
          </w:p>
        </w:tc>
        <w:tc>
          <w:tcPr>
            <w:tcW w:w="406" w:type="dxa"/>
            <w:tcBorders>
              <w:top w:val="nil"/>
              <w:left w:val="nil"/>
              <w:bottom w:val="nil"/>
              <w:right w:val="nil"/>
            </w:tcBorders>
            <w:shd w:val="clear" w:color="auto" w:fill="auto"/>
            <w:noWrap/>
            <w:vAlign w:val="bottom"/>
            <w:hideMark/>
          </w:tcPr>
          <w:p w14:paraId="636E94DD"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18" w:type="dxa"/>
            <w:tcBorders>
              <w:top w:val="nil"/>
              <w:left w:val="nil"/>
              <w:bottom w:val="nil"/>
              <w:right w:val="nil"/>
            </w:tcBorders>
            <w:shd w:val="clear" w:color="auto" w:fill="auto"/>
            <w:noWrap/>
            <w:vAlign w:val="bottom"/>
            <w:hideMark/>
          </w:tcPr>
          <w:p w14:paraId="2451C125"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.17</w:t>
            </w:r>
          </w:p>
        </w:tc>
        <w:tc>
          <w:tcPr>
            <w:tcW w:w="831" w:type="dxa"/>
            <w:tcBorders>
              <w:top w:val="nil"/>
              <w:left w:val="nil"/>
              <w:bottom w:val="nil"/>
              <w:right w:val="nil"/>
            </w:tcBorders>
            <w:shd w:val="clear" w:color="auto" w:fill="auto"/>
            <w:noWrap/>
            <w:vAlign w:val="bottom"/>
            <w:hideMark/>
          </w:tcPr>
          <w:p w14:paraId="6F6B80A1"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-0.01</w:t>
            </w:r>
          </w:p>
        </w:tc>
        <w:tc>
          <w:tcPr>
            <w:tcW w:w="1061" w:type="dxa"/>
            <w:tcBorders>
              <w:top w:val="nil"/>
              <w:left w:val="nil"/>
              <w:bottom w:val="nil"/>
              <w:right w:val="nil"/>
            </w:tcBorders>
            <w:shd w:val="clear" w:color="auto" w:fill="auto"/>
            <w:noWrap/>
            <w:vAlign w:val="bottom"/>
            <w:hideMark/>
          </w:tcPr>
          <w:p w14:paraId="0A3298AD"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5217E5C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79D8228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73B2215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4084311F" w14:textId="77777777" w:rsidTr="000E3E9E">
        <w:trPr>
          <w:trHeight w:val="300"/>
        </w:trPr>
        <w:tc>
          <w:tcPr>
            <w:tcW w:w="3431" w:type="dxa"/>
            <w:tcBorders>
              <w:top w:val="single" w:sz="4" w:space="0" w:color="auto"/>
              <w:left w:val="nil"/>
              <w:bottom w:val="single" w:sz="4" w:space="0" w:color="auto"/>
              <w:right w:val="nil"/>
            </w:tcBorders>
            <w:shd w:val="clear" w:color="auto" w:fill="auto"/>
            <w:noWrap/>
            <w:vAlign w:val="bottom"/>
            <w:hideMark/>
          </w:tcPr>
          <w:p w14:paraId="62CF9DD3"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VCS - Influence on Alertness (-2 – 2)</w:t>
            </w:r>
          </w:p>
        </w:tc>
        <w:tc>
          <w:tcPr>
            <w:tcW w:w="873" w:type="dxa"/>
            <w:tcBorders>
              <w:top w:val="single" w:sz="4" w:space="0" w:color="auto"/>
              <w:left w:val="nil"/>
              <w:bottom w:val="single" w:sz="4" w:space="0" w:color="auto"/>
              <w:right w:val="nil"/>
            </w:tcBorders>
            <w:shd w:val="clear" w:color="auto" w:fill="auto"/>
            <w:noWrap/>
            <w:vAlign w:val="bottom"/>
            <w:hideMark/>
          </w:tcPr>
          <w:p w14:paraId="51E682C4"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06" w:type="dxa"/>
            <w:tcBorders>
              <w:top w:val="single" w:sz="4" w:space="0" w:color="auto"/>
              <w:left w:val="nil"/>
              <w:bottom w:val="single" w:sz="4" w:space="0" w:color="auto"/>
              <w:right w:val="nil"/>
            </w:tcBorders>
            <w:shd w:val="clear" w:color="auto" w:fill="auto"/>
            <w:noWrap/>
            <w:vAlign w:val="bottom"/>
            <w:hideMark/>
          </w:tcPr>
          <w:p w14:paraId="13336E4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18" w:type="dxa"/>
            <w:tcBorders>
              <w:top w:val="single" w:sz="4" w:space="0" w:color="auto"/>
              <w:left w:val="nil"/>
              <w:bottom w:val="single" w:sz="4" w:space="0" w:color="auto"/>
              <w:right w:val="nil"/>
            </w:tcBorders>
            <w:shd w:val="clear" w:color="auto" w:fill="auto"/>
            <w:noWrap/>
            <w:vAlign w:val="bottom"/>
            <w:hideMark/>
          </w:tcPr>
          <w:p w14:paraId="371946F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31" w:type="dxa"/>
            <w:tcBorders>
              <w:top w:val="single" w:sz="4" w:space="0" w:color="auto"/>
              <w:left w:val="nil"/>
              <w:bottom w:val="single" w:sz="4" w:space="0" w:color="auto"/>
              <w:right w:val="nil"/>
            </w:tcBorders>
            <w:shd w:val="clear" w:color="auto" w:fill="auto"/>
            <w:noWrap/>
            <w:vAlign w:val="bottom"/>
            <w:hideMark/>
          </w:tcPr>
          <w:p w14:paraId="5FC3868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61" w:type="dxa"/>
            <w:tcBorders>
              <w:top w:val="single" w:sz="4" w:space="0" w:color="auto"/>
              <w:left w:val="nil"/>
              <w:bottom w:val="single" w:sz="4" w:space="0" w:color="auto"/>
              <w:right w:val="nil"/>
            </w:tcBorders>
            <w:shd w:val="clear" w:color="auto" w:fill="auto"/>
            <w:noWrap/>
            <w:vAlign w:val="bottom"/>
            <w:hideMark/>
          </w:tcPr>
          <w:p w14:paraId="6B0C05D6"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4748D01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4F62D04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70" w:type="dxa"/>
            <w:tcBorders>
              <w:top w:val="single" w:sz="4" w:space="0" w:color="auto"/>
              <w:left w:val="nil"/>
              <w:bottom w:val="single" w:sz="4" w:space="0" w:color="auto"/>
              <w:right w:val="nil"/>
            </w:tcBorders>
            <w:shd w:val="clear" w:color="auto" w:fill="auto"/>
            <w:noWrap/>
            <w:vAlign w:val="bottom"/>
            <w:hideMark/>
          </w:tcPr>
          <w:p w14:paraId="1CDC0A4F"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49BD12B3" w14:textId="77777777" w:rsidTr="000E3E9E">
        <w:trPr>
          <w:trHeight w:val="300"/>
        </w:trPr>
        <w:tc>
          <w:tcPr>
            <w:tcW w:w="3431" w:type="dxa"/>
            <w:tcBorders>
              <w:top w:val="single" w:sz="4" w:space="0" w:color="auto"/>
              <w:left w:val="nil"/>
              <w:bottom w:val="nil"/>
              <w:right w:val="nil"/>
            </w:tcBorders>
            <w:shd w:val="clear" w:color="auto" w:fill="auto"/>
            <w:noWrap/>
            <w:vAlign w:val="bottom"/>
            <w:hideMark/>
          </w:tcPr>
          <w:p w14:paraId="2A5D437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73" w:type="dxa"/>
            <w:tcBorders>
              <w:top w:val="nil"/>
              <w:left w:val="nil"/>
              <w:bottom w:val="nil"/>
              <w:right w:val="nil"/>
            </w:tcBorders>
            <w:shd w:val="clear" w:color="auto" w:fill="auto"/>
            <w:noWrap/>
            <w:vAlign w:val="bottom"/>
            <w:hideMark/>
          </w:tcPr>
          <w:p w14:paraId="56F2C1F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2.55</w:t>
            </w:r>
          </w:p>
        </w:tc>
        <w:tc>
          <w:tcPr>
            <w:tcW w:w="406" w:type="dxa"/>
            <w:tcBorders>
              <w:top w:val="nil"/>
              <w:left w:val="nil"/>
              <w:bottom w:val="nil"/>
              <w:right w:val="nil"/>
            </w:tcBorders>
            <w:shd w:val="clear" w:color="auto" w:fill="auto"/>
            <w:noWrap/>
            <w:vAlign w:val="bottom"/>
            <w:hideMark/>
          </w:tcPr>
          <w:p w14:paraId="3A08EDD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18" w:type="dxa"/>
            <w:tcBorders>
              <w:top w:val="nil"/>
              <w:left w:val="nil"/>
              <w:bottom w:val="nil"/>
              <w:right w:val="nil"/>
            </w:tcBorders>
            <w:shd w:val="clear" w:color="auto" w:fill="auto"/>
            <w:noWrap/>
            <w:vAlign w:val="bottom"/>
            <w:hideMark/>
          </w:tcPr>
          <w:p w14:paraId="039A00C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.11</w:t>
            </w:r>
          </w:p>
        </w:tc>
        <w:tc>
          <w:tcPr>
            <w:tcW w:w="831" w:type="dxa"/>
            <w:tcBorders>
              <w:top w:val="nil"/>
              <w:left w:val="nil"/>
              <w:bottom w:val="nil"/>
              <w:right w:val="nil"/>
            </w:tcBorders>
            <w:shd w:val="clear" w:color="auto" w:fill="auto"/>
            <w:noWrap/>
            <w:vAlign w:val="bottom"/>
            <w:hideMark/>
          </w:tcPr>
          <w:p w14:paraId="461D267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nil"/>
              <w:left w:val="nil"/>
              <w:bottom w:val="nil"/>
              <w:right w:val="nil"/>
            </w:tcBorders>
            <w:shd w:val="clear" w:color="auto" w:fill="auto"/>
            <w:noWrap/>
            <w:vAlign w:val="bottom"/>
            <w:hideMark/>
          </w:tcPr>
          <w:p w14:paraId="675A72D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13F4450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0.56</w:t>
            </w:r>
          </w:p>
        </w:tc>
        <w:tc>
          <w:tcPr>
            <w:tcW w:w="671" w:type="dxa"/>
            <w:tcBorders>
              <w:top w:val="nil"/>
              <w:left w:val="nil"/>
              <w:bottom w:val="nil"/>
              <w:right w:val="nil"/>
            </w:tcBorders>
            <w:shd w:val="clear" w:color="auto" w:fill="auto"/>
            <w:noWrap/>
            <w:vAlign w:val="bottom"/>
            <w:hideMark/>
          </w:tcPr>
          <w:p w14:paraId="1D08C36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0.06</w:t>
            </w:r>
          </w:p>
        </w:tc>
        <w:tc>
          <w:tcPr>
            <w:tcW w:w="570" w:type="dxa"/>
            <w:tcBorders>
              <w:top w:val="nil"/>
              <w:left w:val="nil"/>
              <w:bottom w:val="nil"/>
              <w:right w:val="nil"/>
            </w:tcBorders>
            <w:shd w:val="clear" w:color="auto" w:fill="auto"/>
            <w:noWrap/>
            <w:vAlign w:val="bottom"/>
            <w:hideMark/>
          </w:tcPr>
          <w:p w14:paraId="743C560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0.53</w:t>
            </w:r>
          </w:p>
        </w:tc>
      </w:tr>
      <w:tr w:rsidR="00442459" w:rsidRPr="00565079" w14:paraId="639B15A5" w14:textId="77777777" w:rsidTr="000E3E9E">
        <w:trPr>
          <w:trHeight w:val="300"/>
        </w:trPr>
        <w:tc>
          <w:tcPr>
            <w:tcW w:w="3431" w:type="dxa"/>
            <w:tcBorders>
              <w:top w:val="nil"/>
              <w:left w:val="nil"/>
              <w:bottom w:val="nil"/>
              <w:right w:val="nil"/>
            </w:tcBorders>
            <w:shd w:val="clear" w:color="auto" w:fill="auto"/>
            <w:noWrap/>
            <w:vAlign w:val="bottom"/>
            <w:hideMark/>
          </w:tcPr>
          <w:p w14:paraId="758333D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73" w:type="dxa"/>
            <w:tcBorders>
              <w:top w:val="nil"/>
              <w:left w:val="nil"/>
              <w:bottom w:val="nil"/>
              <w:right w:val="nil"/>
            </w:tcBorders>
            <w:shd w:val="clear" w:color="auto" w:fill="auto"/>
            <w:noWrap/>
            <w:vAlign w:val="bottom"/>
            <w:hideMark/>
          </w:tcPr>
          <w:p w14:paraId="4569B97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3.78</w:t>
            </w:r>
          </w:p>
        </w:tc>
        <w:tc>
          <w:tcPr>
            <w:tcW w:w="406" w:type="dxa"/>
            <w:tcBorders>
              <w:top w:val="nil"/>
              <w:left w:val="nil"/>
              <w:bottom w:val="nil"/>
              <w:right w:val="nil"/>
            </w:tcBorders>
            <w:shd w:val="clear" w:color="auto" w:fill="auto"/>
            <w:noWrap/>
            <w:vAlign w:val="bottom"/>
            <w:hideMark/>
          </w:tcPr>
          <w:p w14:paraId="03FDFBB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18" w:type="dxa"/>
            <w:tcBorders>
              <w:top w:val="nil"/>
              <w:left w:val="nil"/>
              <w:bottom w:val="nil"/>
              <w:right w:val="nil"/>
            </w:tcBorders>
            <w:shd w:val="clear" w:color="auto" w:fill="auto"/>
            <w:noWrap/>
            <w:vAlign w:val="bottom"/>
            <w:hideMark/>
          </w:tcPr>
          <w:p w14:paraId="41ADF591" w14:textId="77777777" w:rsidR="00492FD6" w:rsidRPr="00565079" w:rsidRDefault="00492FD6"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color w:val="000000" w:themeColor="text1"/>
                <w:sz w:val="18"/>
                <w:szCs w:val="18"/>
                <w:lang w:val="en-GB"/>
              </w:rPr>
              <w:t>.15</w:t>
            </w:r>
          </w:p>
        </w:tc>
        <w:tc>
          <w:tcPr>
            <w:tcW w:w="831" w:type="dxa"/>
            <w:tcBorders>
              <w:top w:val="nil"/>
              <w:left w:val="nil"/>
              <w:bottom w:val="nil"/>
              <w:right w:val="nil"/>
            </w:tcBorders>
            <w:shd w:val="clear" w:color="auto" w:fill="auto"/>
            <w:noWrap/>
            <w:vAlign w:val="bottom"/>
            <w:hideMark/>
          </w:tcPr>
          <w:p w14:paraId="49B298F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0.06</w:t>
            </w:r>
          </w:p>
        </w:tc>
        <w:tc>
          <w:tcPr>
            <w:tcW w:w="1061" w:type="dxa"/>
            <w:tcBorders>
              <w:top w:val="nil"/>
              <w:left w:val="nil"/>
              <w:bottom w:val="nil"/>
              <w:right w:val="nil"/>
            </w:tcBorders>
            <w:shd w:val="clear" w:color="auto" w:fill="auto"/>
            <w:noWrap/>
            <w:vAlign w:val="bottom"/>
            <w:hideMark/>
          </w:tcPr>
          <w:p w14:paraId="63A2F4A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medium</w:t>
            </w:r>
          </w:p>
        </w:tc>
        <w:tc>
          <w:tcPr>
            <w:tcW w:w="632" w:type="dxa"/>
            <w:tcBorders>
              <w:top w:val="nil"/>
              <w:left w:val="nil"/>
              <w:bottom w:val="nil"/>
              <w:right w:val="nil"/>
            </w:tcBorders>
            <w:shd w:val="clear" w:color="auto" w:fill="auto"/>
            <w:noWrap/>
            <w:vAlign w:val="bottom"/>
            <w:hideMark/>
          </w:tcPr>
          <w:p w14:paraId="7D916C7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4EFBB08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28AF2E9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63ED7F1D" w14:textId="77777777" w:rsidTr="000E3E9E">
        <w:trPr>
          <w:trHeight w:val="300"/>
        </w:trPr>
        <w:tc>
          <w:tcPr>
            <w:tcW w:w="3431" w:type="dxa"/>
            <w:tcBorders>
              <w:top w:val="nil"/>
              <w:left w:val="nil"/>
              <w:bottom w:val="nil"/>
              <w:right w:val="nil"/>
            </w:tcBorders>
            <w:shd w:val="clear" w:color="auto" w:fill="auto"/>
            <w:noWrap/>
            <w:vAlign w:val="bottom"/>
            <w:hideMark/>
          </w:tcPr>
          <w:p w14:paraId="4F9A3D0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73" w:type="dxa"/>
            <w:tcBorders>
              <w:top w:val="nil"/>
              <w:left w:val="nil"/>
              <w:bottom w:val="nil"/>
              <w:right w:val="nil"/>
            </w:tcBorders>
            <w:shd w:val="clear" w:color="auto" w:fill="auto"/>
            <w:noWrap/>
            <w:vAlign w:val="bottom"/>
            <w:hideMark/>
          </w:tcPr>
          <w:p w14:paraId="6B23E01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2.69</w:t>
            </w:r>
          </w:p>
        </w:tc>
        <w:tc>
          <w:tcPr>
            <w:tcW w:w="406" w:type="dxa"/>
            <w:tcBorders>
              <w:top w:val="nil"/>
              <w:left w:val="nil"/>
              <w:bottom w:val="nil"/>
              <w:right w:val="nil"/>
            </w:tcBorders>
            <w:shd w:val="clear" w:color="auto" w:fill="auto"/>
            <w:noWrap/>
            <w:vAlign w:val="bottom"/>
            <w:hideMark/>
          </w:tcPr>
          <w:p w14:paraId="5A5925E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18" w:type="dxa"/>
            <w:tcBorders>
              <w:top w:val="nil"/>
              <w:left w:val="nil"/>
              <w:bottom w:val="nil"/>
              <w:right w:val="nil"/>
            </w:tcBorders>
            <w:shd w:val="clear" w:color="auto" w:fill="auto"/>
            <w:noWrap/>
            <w:vAlign w:val="bottom"/>
            <w:hideMark/>
          </w:tcPr>
          <w:p w14:paraId="290EF9E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.26</w:t>
            </w:r>
          </w:p>
        </w:tc>
        <w:tc>
          <w:tcPr>
            <w:tcW w:w="831" w:type="dxa"/>
            <w:tcBorders>
              <w:top w:val="nil"/>
              <w:left w:val="nil"/>
              <w:bottom w:val="nil"/>
              <w:right w:val="nil"/>
            </w:tcBorders>
            <w:shd w:val="clear" w:color="auto" w:fill="auto"/>
            <w:noWrap/>
            <w:vAlign w:val="bottom"/>
            <w:hideMark/>
          </w:tcPr>
          <w:p w14:paraId="3E95487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-0.01</w:t>
            </w:r>
          </w:p>
        </w:tc>
        <w:tc>
          <w:tcPr>
            <w:tcW w:w="1061" w:type="dxa"/>
            <w:tcBorders>
              <w:top w:val="nil"/>
              <w:left w:val="nil"/>
              <w:bottom w:val="nil"/>
              <w:right w:val="nil"/>
            </w:tcBorders>
            <w:shd w:val="clear" w:color="auto" w:fill="auto"/>
            <w:noWrap/>
            <w:vAlign w:val="bottom"/>
            <w:hideMark/>
          </w:tcPr>
          <w:p w14:paraId="0008DBC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6EE390F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2B3D5EB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6C67C49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314520F2" w14:textId="77777777" w:rsidTr="000E3E9E">
        <w:trPr>
          <w:trHeight w:val="300"/>
        </w:trPr>
        <w:tc>
          <w:tcPr>
            <w:tcW w:w="3431" w:type="dxa"/>
            <w:tcBorders>
              <w:top w:val="nil"/>
              <w:left w:val="nil"/>
              <w:bottom w:val="single" w:sz="4" w:space="0" w:color="auto"/>
              <w:right w:val="nil"/>
            </w:tcBorders>
            <w:shd w:val="clear" w:color="auto" w:fill="auto"/>
            <w:noWrap/>
            <w:vAlign w:val="bottom"/>
            <w:hideMark/>
          </w:tcPr>
          <w:p w14:paraId="2932667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73" w:type="dxa"/>
            <w:tcBorders>
              <w:top w:val="nil"/>
              <w:left w:val="nil"/>
              <w:bottom w:val="nil"/>
              <w:right w:val="nil"/>
            </w:tcBorders>
            <w:shd w:val="clear" w:color="auto" w:fill="auto"/>
            <w:noWrap/>
            <w:vAlign w:val="bottom"/>
            <w:hideMark/>
          </w:tcPr>
          <w:p w14:paraId="0D917810"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9.66</w:t>
            </w:r>
          </w:p>
        </w:tc>
        <w:tc>
          <w:tcPr>
            <w:tcW w:w="406" w:type="dxa"/>
            <w:tcBorders>
              <w:top w:val="nil"/>
              <w:left w:val="nil"/>
              <w:bottom w:val="nil"/>
              <w:right w:val="nil"/>
            </w:tcBorders>
            <w:shd w:val="clear" w:color="auto" w:fill="auto"/>
            <w:noWrap/>
            <w:vAlign w:val="bottom"/>
            <w:hideMark/>
          </w:tcPr>
          <w:p w14:paraId="20B7C452"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18" w:type="dxa"/>
            <w:tcBorders>
              <w:top w:val="nil"/>
              <w:left w:val="nil"/>
              <w:bottom w:val="nil"/>
              <w:right w:val="nil"/>
            </w:tcBorders>
            <w:shd w:val="clear" w:color="auto" w:fill="auto"/>
            <w:noWrap/>
            <w:vAlign w:val="bottom"/>
            <w:hideMark/>
          </w:tcPr>
          <w:p w14:paraId="44F354B5"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.047</w:t>
            </w:r>
          </w:p>
        </w:tc>
        <w:tc>
          <w:tcPr>
            <w:tcW w:w="831" w:type="dxa"/>
            <w:tcBorders>
              <w:top w:val="nil"/>
              <w:left w:val="nil"/>
              <w:bottom w:val="nil"/>
              <w:right w:val="nil"/>
            </w:tcBorders>
            <w:shd w:val="clear" w:color="auto" w:fill="auto"/>
            <w:noWrap/>
            <w:vAlign w:val="bottom"/>
            <w:hideMark/>
          </w:tcPr>
          <w:p w14:paraId="46057234"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-0.02</w:t>
            </w:r>
          </w:p>
        </w:tc>
        <w:tc>
          <w:tcPr>
            <w:tcW w:w="1061" w:type="dxa"/>
            <w:tcBorders>
              <w:top w:val="nil"/>
              <w:left w:val="nil"/>
              <w:bottom w:val="nil"/>
              <w:right w:val="nil"/>
            </w:tcBorders>
            <w:shd w:val="clear" w:color="auto" w:fill="auto"/>
            <w:noWrap/>
            <w:vAlign w:val="bottom"/>
            <w:hideMark/>
          </w:tcPr>
          <w:p w14:paraId="59FB158C"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107681D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2D5FD0C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4FD81FB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5A108BCE" w14:textId="77777777" w:rsidTr="000E3E9E">
        <w:trPr>
          <w:trHeight w:val="300"/>
        </w:trPr>
        <w:tc>
          <w:tcPr>
            <w:tcW w:w="3431" w:type="dxa"/>
            <w:tcBorders>
              <w:top w:val="single" w:sz="4" w:space="0" w:color="auto"/>
              <w:left w:val="nil"/>
              <w:bottom w:val="single" w:sz="4" w:space="0" w:color="auto"/>
              <w:right w:val="nil"/>
            </w:tcBorders>
            <w:shd w:val="clear" w:color="auto" w:fill="auto"/>
            <w:noWrap/>
            <w:vAlign w:val="bottom"/>
            <w:hideMark/>
          </w:tcPr>
          <w:p w14:paraId="440DB49D" w14:textId="77777777" w:rsidR="00492FD6" w:rsidRPr="00565079" w:rsidRDefault="00492FD6" w:rsidP="001C33BC">
            <w:pPr>
              <w:tabs>
                <w:tab w:val="left" w:pos="4395"/>
              </w:tabs>
              <w:spacing w:after="0" w:line="240" w:lineRule="auto"/>
              <w:rPr>
                <w:rFonts w:eastAsia="Times New Roman" w:cs="Times New Roman"/>
                <w:b/>
                <w:color w:val="000000" w:themeColor="text1"/>
                <w:sz w:val="18"/>
                <w:szCs w:val="18"/>
                <w:lang w:val="en-GB" w:eastAsia="en-GB"/>
              </w:rPr>
            </w:pPr>
            <w:r w:rsidRPr="00565079">
              <w:rPr>
                <w:rFonts w:eastAsia="Times New Roman" w:cs="Times New Roman"/>
                <w:b/>
                <w:color w:val="000000" w:themeColor="text1"/>
                <w:sz w:val="18"/>
                <w:szCs w:val="18"/>
                <w:lang w:val="en-GB" w:eastAsia="en-GB"/>
              </w:rPr>
              <w:t>VCS - Influence on Focus (-2 – 2)</w:t>
            </w:r>
          </w:p>
        </w:tc>
        <w:tc>
          <w:tcPr>
            <w:tcW w:w="873" w:type="dxa"/>
            <w:tcBorders>
              <w:top w:val="single" w:sz="4" w:space="0" w:color="auto"/>
              <w:left w:val="nil"/>
              <w:bottom w:val="single" w:sz="4" w:space="0" w:color="auto"/>
              <w:right w:val="nil"/>
            </w:tcBorders>
            <w:shd w:val="clear" w:color="auto" w:fill="auto"/>
            <w:noWrap/>
            <w:vAlign w:val="bottom"/>
            <w:hideMark/>
          </w:tcPr>
          <w:p w14:paraId="5CD6B69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406" w:type="dxa"/>
            <w:tcBorders>
              <w:top w:val="single" w:sz="4" w:space="0" w:color="auto"/>
              <w:left w:val="nil"/>
              <w:bottom w:val="single" w:sz="4" w:space="0" w:color="auto"/>
              <w:right w:val="nil"/>
            </w:tcBorders>
            <w:shd w:val="clear" w:color="auto" w:fill="auto"/>
            <w:noWrap/>
            <w:vAlign w:val="bottom"/>
            <w:hideMark/>
          </w:tcPr>
          <w:p w14:paraId="34268FC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18" w:type="dxa"/>
            <w:tcBorders>
              <w:top w:val="single" w:sz="4" w:space="0" w:color="auto"/>
              <w:left w:val="nil"/>
              <w:bottom w:val="single" w:sz="4" w:space="0" w:color="auto"/>
              <w:right w:val="nil"/>
            </w:tcBorders>
            <w:shd w:val="clear" w:color="auto" w:fill="auto"/>
            <w:noWrap/>
            <w:vAlign w:val="bottom"/>
            <w:hideMark/>
          </w:tcPr>
          <w:p w14:paraId="46657FA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831" w:type="dxa"/>
            <w:tcBorders>
              <w:top w:val="single" w:sz="4" w:space="0" w:color="auto"/>
              <w:left w:val="nil"/>
              <w:bottom w:val="single" w:sz="4" w:space="0" w:color="auto"/>
              <w:right w:val="nil"/>
            </w:tcBorders>
            <w:shd w:val="clear" w:color="auto" w:fill="auto"/>
            <w:noWrap/>
            <w:vAlign w:val="bottom"/>
            <w:hideMark/>
          </w:tcPr>
          <w:p w14:paraId="3EDE3D3F"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1061" w:type="dxa"/>
            <w:tcBorders>
              <w:top w:val="single" w:sz="4" w:space="0" w:color="auto"/>
              <w:left w:val="nil"/>
              <w:bottom w:val="single" w:sz="4" w:space="0" w:color="auto"/>
              <w:right w:val="nil"/>
            </w:tcBorders>
            <w:shd w:val="clear" w:color="auto" w:fill="auto"/>
            <w:noWrap/>
            <w:vAlign w:val="bottom"/>
            <w:hideMark/>
          </w:tcPr>
          <w:p w14:paraId="6EE07A1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34B8CD40"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30A6E4B2"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c>
          <w:tcPr>
            <w:tcW w:w="570" w:type="dxa"/>
            <w:tcBorders>
              <w:top w:val="single" w:sz="4" w:space="0" w:color="auto"/>
              <w:left w:val="nil"/>
              <w:bottom w:val="single" w:sz="4" w:space="0" w:color="auto"/>
              <w:right w:val="nil"/>
            </w:tcBorders>
            <w:shd w:val="clear" w:color="auto" w:fill="auto"/>
            <w:noWrap/>
            <w:vAlign w:val="bottom"/>
            <w:hideMark/>
          </w:tcPr>
          <w:p w14:paraId="0DA04F58" w14:textId="77777777" w:rsidR="00492FD6" w:rsidRPr="00565079" w:rsidRDefault="00492FD6"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22C026ED" w14:textId="77777777" w:rsidTr="001C33BC">
        <w:trPr>
          <w:trHeight w:val="300"/>
        </w:trPr>
        <w:tc>
          <w:tcPr>
            <w:tcW w:w="3431" w:type="dxa"/>
            <w:tcBorders>
              <w:top w:val="single" w:sz="4" w:space="0" w:color="auto"/>
              <w:left w:val="nil"/>
              <w:bottom w:val="nil"/>
              <w:right w:val="nil"/>
            </w:tcBorders>
            <w:shd w:val="clear" w:color="auto" w:fill="auto"/>
            <w:noWrap/>
            <w:vAlign w:val="bottom"/>
            <w:hideMark/>
          </w:tcPr>
          <w:p w14:paraId="47D0377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73" w:type="dxa"/>
            <w:tcBorders>
              <w:top w:val="nil"/>
              <w:left w:val="nil"/>
              <w:right w:val="nil"/>
            </w:tcBorders>
            <w:shd w:val="clear" w:color="auto" w:fill="auto"/>
            <w:noWrap/>
            <w:vAlign w:val="bottom"/>
            <w:hideMark/>
          </w:tcPr>
          <w:p w14:paraId="19EC19E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82.16</w:t>
            </w:r>
          </w:p>
        </w:tc>
        <w:tc>
          <w:tcPr>
            <w:tcW w:w="406" w:type="dxa"/>
            <w:tcBorders>
              <w:top w:val="nil"/>
              <w:left w:val="nil"/>
              <w:right w:val="nil"/>
            </w:tcBorders>
            <w:shd w:val="clear" w:color="auto" w:fill="auto"/>
            <w:noWrap/>
            <w:vAlign w:val="bottom"/>
            <w:hideMark/>
          </w:tcPr>
          <w:p w14:paraId="11AABF0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18" w:type="dxa"/>
            <w:tcBorders>
              <w:top w:val="nil"/>
              <w:left w:val="nil"/>
              <w:right w:val="nil"/>
            </w:tcBorders>
            <w:shd w:val="clear" w:color="auto" w:fill="auto"/>
            <w:noWrap/>
            <w:vAlign w:val="bottom"/>
            <w:hideMark/>
          </w:tcPr>
          <w:p w14:paraId="5E6F895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31" w:type="dxa"/>
            <w:tcBorders>
              <w:top w:val="nil"/>
              <w:left w:val="nil"/>
              <w:right w:val="nil"/>
            </w:tcBorders>
            <w:shd w:val="clear" w:color="auto" w:fill="auto"/>
            <w:noWrap/>
            <w:vAlign w:val="bottom"/>
            <w:hideMark/>
          </w:tcPr>
          <w:p w14:paraId="77F5D7D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nil"/>
              <w:left w:val="nil"/>
              <w:right w:val="nil"/>
            </w:tcBorders>
            <w:shd w:val="clear" w:color="auto" w:fill="auto"/>
            <w:noWrap/>
            <w:vAlign w:val="bottom"/>
            <w:hideMark/>
          </w:tcPr>
          <w:p w14:paraId="2D65C37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right w:val="nil"/>
            </w:tcBorders>
            <w:shd w:val="clear" w:color="auto" w:fill="auto"/>
            <w:noWrap/>
            <w:vAlign w:val="bottom"/>
            <w:hideMark/>
          </w:tcPr>
          <w:p w14:paraId="3407C7C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0.67</w:t>
            </w:r>
          </w:p>
        </w:tc>
        <w:tc>
          <w:tcPr>
            <w:tcW w:w="671" w:type="dxa"/>
            <w:tcBorders>
              <w:top w:val="nil"/>
              <w:left w:val="nil"/>
              <w:right w:val="nil"/>
            </w:tcBorders>
            <w:shd w:val="clear" w:color="auto" w:fill="auto"/>
            <w:noWrap/>
            <w:vAlign w:val="bottom"/>
            <w:hideMark/>
          </w:tcPr>
          <w:p w14:paraId="2986FAB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0.07</w:t>
            </w:r>
          </w:p>
        </w:tc>
        <w:tc>
          <w:tcPr>
            <w:tcW w:w="570" w:type="dxa"/>
            <w:tcBorders>
              <w:top w:val="nil"/>
              <w:left w:val="nil"/>
              <w:right w:val="nil"/>
            </w:tcBorders>
            <w:shd w:val="clear" w:color="auto" w:fill="auto"/>
            <w:noWrap/>
            <w:vAlign w:val="bottom"/>
            <w:hideMark/>
          </w:tcPr>
          <w:p w14:paraId="3A4C78B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0.65</w:t>
            </w:r>
          </w:p>
        </w:tc>
      </w:tr>
      <w:tr w:rsidR="00442459" w:rsidRPr="00565079" w14:paraId="440A0ECA" w14:textId="77777777" w:rsidTr="001C33BC">
        <w:trPr>
          <w:trHeight w:val="300"/>
        </w:trPr>
        <w:tc>
          <w:tcPr>
            <w:tcW w:w="3431" w:type="dxa"/>
            <w:tcBorders>
              <w:top w:val="nil"/>
              <w:left w:val="nil"/>
              <w:bottom w:val="nil"/>
              <w:right w:val="nil"/>
            </w:tcBorders>
            <w:shd w:val="clear" w:color="auto" w:fill="auto"/>
            <w:noWrap/>
            <w:vAlign w:val="bottom"/>
            <w:hideMark/>
          </w:tcPr>
          <w:p w14:paraId="40A22425" w14:textId="0B3B0C2A" w:rsidR="00492FD6" w:rsidRPr="00565079" w:rsidRDefault="00784A97"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b/>
                <w:color w:val="000000" w:themeColor="text1"/>
                <w:sz w:val="18"/>
                <w:szCs w:val="18"/>
                <w:lang w:val="en-GB" w:eastAsia="en-GB"/>
              </w:rPr>
              <w:t xml:space="preserve">Selected Model: </w:t>
            </w:r>
            <w:r w:rsidR="00971BD2" w:rsidRPr="00565079">
              <w:rPr>
                <w:rFonts w:eastAsia="Times New Roman" w:cs="Times New Roman"/>
                <w:color w:val="000000" w:themeColor="text1"/>
                <w:sz w:val="18"/>
                <w:szCs w:val="18"/>
                <w:lang w:val="en-GB" w:eastAsia="en-GB"/>
              </w:rPr>
              <w:t xml:space="preserve">                 </w:t>
            </w:r>
            <w:r w:rsidR="00492FD6" w:rsidRPr="00565079">
              <w:rPr>
                <w:rFonts w:eastAsia="Times New Roman" w:cs="Times New Roman"/>
                <w:color w:val="000000" w:themeColor="text1"/>
                <w:sz w:val="18"/>
                <w:szCs w:val="18"/>
                <w:lang w:val="en-GB" w:eastAsia="en-GB"/>
              </w:rPr>
              <w:t>Light Condition</w:t>
            </w:r>
          </w:p>
        </w:tc>
        <w:tc>
          <w:tcPr>
            <w:tcW w:w="873" w:type="dxa"/>
            <w:tcBorders>
              <w:top w:val="nil"/>
              <w:left w:val="nil"/>
              <w:bottom w:val="single" w:sz="4" w:space="0" w:color="auto"/>
              <w:right w:val="nil"/>
            </w:tcBorders>
            <w:shd w:val="clear" w:color="auto" w:fill="auto"/>
            <w:noWrap/>
            <w:vAlign w:val="bottom"/>
            <w:hideMark/>
          </w:tcPr>
          <w:p w14:paraId="2751755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10.53</w:t>
            </w:r>
          </w:p>
        </w:tc>
        <w:tc>
          <w:tcPr>
            <w:tcW w:w="406" w:type="dxa"/>
            <w:tcBorders>
              <w:top w:val="nil"/>
              <w:left w:val="nil"/>
              <w:bottom w:val="single" w:sz="4" w:space="0" w:color="auto"/>
              <w:right w:val="nil"/>
            </w:tcBorders>
            <w:shd w:val="clear" w:color="auto" w:fill="auto"/>
            <w:noWrap/>
            <w:vAlign w:val="bottom"/>
            <w:hideMark/>
          </w:tcPr>
          <w:p w14:paraId="7B0E37A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18" w:type="dxa"/>
            <w:tcBorders>
              <w:top w:val="nil"/>
              <w:left w:val="nil"/>
              <w:bottom w:val="single" w:sz="4" w:space="0" w:color="auto"/>
              <w:right w:val="nil"/>
            </w:tcBorders>
            <w:shd w:val="clear" w:color="auto" w:fill="auto"/>
            <w:noWrap/>
            <w:vAlign w:val="bottom"/>
            <w:hideMark/>
          </w:tcPr>
          <w:p w14:paraId="6B7B0233" w14:textId="77777777" w:rsidR="00492FD6" w:rsidRPr="00565079" w:rsidRDefault="00492FD6" w:rsidP="001C33BC">
            <w:pPr>
              <w:tabs>
                <w:tab w:val="left" w:pos="4395"/>
              </w:tabs>
              <w:spacing w:after="0" w:line="240" w:lineRule="auto"/>
              <w:jc w:val="right"/>
              <w:rPr>
                <w:rFonts w:eastAsia="Times New Roman" w:cs="Times New Roman"/>
                <w:b/>
                <w:bCs/>
                <w:color w:val="000000" w:themeColor="text1"/>
                <w:sz w:val="18"/>
                <w:szCs w:val="18"/>
                <w:lang w:val="en-GB" w:eastAsia="en-GB"/>
              </w:rPr>
            </w:pPr>
            <w:r w:rsidRPr="00565079">
              <w:rPr>
                <w:rFonts w:cs="Times New Roman"/>
                <w:color w:val="000000" w:themeColor="text1"/>
                <w:sz w:val="18"/>
                <w:szCs w:val="18"/>
                <w:lang w:val="en-GB"/>
              </w:rPr>
              <w:t>.005</w:t>
            </w:r>
          </w:p>
        </w:tc>
        <w:tc>
          <w:tcPr>
            <w:tcW w:w="831" w:type="dxa"/>
            <w:tcBorders>
              <w:top w:val="nil"/>
              <w:left w:val="nil"/>
              <w:bottom w:val="single" w:sz="4" w:space="0" w:color="auto"/>
              <w:right w:val="nil"/>
            </w:tcBorders>
            <w:shd w:val="clear" w:color="auto" w:fill="auto"/>
            <w:noWrap/>
            <w:vAlign w:val="bottom"/>
            <w:hideMark/>
          </w:tcPr>
          <w:p w14:paraId="69103F4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0.15</w:t>
            </w:r>
          </w:p>
        </w:tc>
        <w:tc>
          <w:tcPr>
            <w:tcW w:w="1061" w:type="dxa"/>
            <w:tcBorders>
              <w:top w:val="nil"/>
              <w:left w:val="nil"/>
              <w:bottom w:val="single" w:sz="4" w:space="0" w:color="auto"/>
              <w:right w:val="nil"/>
            </w:tcBorders>
            <w:shd w:val="clear" w:color="auto" w:fill="auto"/>
            <w:noWrap/>
            <w:vAlign w:val="bottom"/>
            <w:hideMark/>
          </w:tcPr>
          <w:p w14:paraId="2F57B40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large</w:t>
            </w:r>
          </w:p>
        </w:tc>
        <w:tc>
          <w:tcPr>
            <w:tcW w:w="632" w:type="dxa"/>
            <w:tcBorders>
              <w:top w:val="nil"/>
              <w:left w:val="nil"/>
              <w:bottom w:val="single" w:sz="4" w:space="0" w:color="auto"/>
              <w:right w:val="nil"/>
            </w:tcBorders>
            <w:shd w:val="clear" w:color="auto" w:fill="auto"/>
            <w:noWrap/>
            <w:vAlign w:val="bottom"/>
            <w:hideMark/>
          </w:tcPr>
          <w:p w14:paraId="52A1227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auto"/>
              <w:right w:val="nil"/>
            </w:tcBorders>
            <w:shd w:val="clear" w:color="auto" w:fill="auto"/>
            <w:noWrap/>
            <w:vAlign w:val="bottom"/>
            <w:hideMark/>
          </w:tcPr>
          <w:p w14:paraId="0AB501FC"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single" w:sz="4" w:space="0" w:color="auto"/>
              <w:right w:val="nil"/>
            </w:tcBorders>
            <w:shd w:val="clear" w:color="auto" w:fill="auto"/>
            <w:noWrap/>
            <w:vAlign w:val="bottom"/>
            <w:hideMark/>
          </w:tcPr>
          <w:p w14:paraId="5D19DB9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25E8C" w:rsidRPr="00565079" w14:paraId="156B063F" w14:textId="77777777" w:rsidTr="001C33BC">
        <w:trPr>
          <w:trHeight w:val="300"/>
        </w:trPr>
        <w:tc>
          <w:tcPr>
            <w:tcW w:w="3431" w:type="dxa"/>
            <w:tcBorders>
              <w:top w:val="single" w:sz="4" w:space="0" w:color="auto"/>
              <w:left w:val="nil"/>
              <w:bottom w:val="nil"/>
              <w:right w:val="nil"/>
            </w:tcBorders>
            <w:shd w:val="clear" w:color="auto" w:fill="auto"/>
            <w:noWrap/>
            <w:vAlign w:val="bottom"/>
            <w:hideMark/>
          </w:tcPr>
          <w:p w14:paraId="7608BBC0" w14:textId="77777777"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73" w:type="dxa"/>
            <w:tcBorders>
              <w:top w:val="single" w:sz="4" w:space="0" w:color="auto"/>
              <w:left w:val="nil"/>
              <w:bottom w:val="nil"/>
              <w:right w:val="nil"/>
            </w:tcBorders>
            <w:shd w:val="clear" w:color="auto" w:fill="auto"/>
            <w:noWrap/>
            <w:vAlign w:val="bottom"/>
            <w:hideMark/>
          </w:tcPr>
          <w:p w14:paraId="4817B939" w14:textId="3C5B7EB1"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82.41</w:t>
            </w:r>
          </w:p>
        </w:tc>
        <w:tc>
          <w:tcPr>
            <w:tcW w:w="406" w:type="dxa"/>
            <w:tcBorders>
              <w:top w:val="single" w:sz="4" w:space="0" w:color="auto"/>
              <w:left w:val="nil"/>
              <w:bottom w:val="nil"/>
              <w:right w:val="nil"/>
            </w:tcBorders>
            <w:shd w:val="clear" w:color="auto" w:fill="auto"/>
            <w:noWrap/>
            <w:vAlign w:val="bottom"/>
            <w:hideMark/>
          </w:tcPr>
          <w:p w14:paraId="51299EF1" w14:textId="4225C8A1"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1</w:t>
            </w:r>
          </w:p>
        </w:tc>
        <w:tc>
          <w:tcPr>
            <w:tcW w:w="1018" w:type="dxa"/>
            <w:tcBorders>
              <w:top w:val="single" w:sz="4" w:space="0" w:color="auto"/>
              <w:left w:val="nil"/>
              <w:bottom w:val="nil"/>
              <w:right w:val="nil"/>
            </w:tcBorders>
            <w:shd w:val="clear" w:color="auto" w:fill="auto"/>
            <w:noWrap/>
            <w:vAlign w:val="bottom"/>
            <w:hideMark/>
          </w:tcPr>
          <w:p w14:paraId="44C35838" w14:textId="734E515D" w:rsidR="00425E8C" w:rsidRPr="00565079" w:rsidRDefault="00282BC9"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&lt;.001</w:t>
            </w:r>
          </w:p>
        </w:tc>
        <w:tc>
          <w:tcPr>
            <w:tcW w:w="831" w:type="dxa"/>
            <w:tcBorders>
              <w:top w:val="single" w:sz="4" w:space="0" w:color="auto"/>
              <w:left w:val="nil"/>
              <w:bottom w:val="nil"/>
              <w:right w:val="nil"/>
            </w:tcBorders>
            <w:shd w:val="clear" w:color="auto" w:fill="auto"/>
            <w:noWrap/>
            <w:vAlign w:val="bottom"/>
            <w:hideMark/>
          </w:tcPr>
          <w:p w14:paraId="151C3FED" w14:textId="77777777"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single" w:sz="4" w:space="0" w:color="auto"/>
              <w:left w:val="nil"/>
              <w:bottom w:val="nil"/>
              <w:right w:val="nil"/>
            </w:tcBorders>
            <w:shd w:val="clear" w:color="auto" w:fill="auto"/>
            <w:noWrap/>
            <w:vAlign w:val="bottom"/>
            <w:hideMark/>
          </w:tcPr>
          <w:p w14:paraId="77CD29EE" w14:textId="77777777"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single" w:sz="4" w:space="0" w:color="auto"/>
              <w:left w:val="nil"/>
              <w:bottom w:val="nil"/>
              <w:right w:val="nil"/>
            </w:tcBorders>
            <w:shd w:val="clear" w:color="auto" w:fill="auto"/>
            <w:noWrap/>
            <w:vAlign w:val="bottom"/>
            <w:hideMark/>
          </w:tcPr>
          <w:p w14:paraId="14CE9091" w14:textId="1D35DD25"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0.66</w:t>
            </w:r>
          </w:p>
        </w:tc>
        <w:tc>
          <w:tcPr>
            <w:tcW w:w="671" w:type="dxa"/>
            <w:tcBorders>
              <w:top w:val="single" w:sz="4" w:space="0" w:color="auto"/>
              <w:left w:val="nil"/>
              <w:bottom w:val="nil"/>
              <w:right w:val="nil"/>
            </w:tcBorders>
            <w:shd w:val="clear" w:color="auto" w:fill="auto"/>
            <w:noWrap/>
            <w:vAlign w:val="bottom"/>
            <w:hideMark/>
          </w:tcPr>
          <w:p w14:paraId="538CBCF4" w14:textId="3E4C42FD"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0.08</w:t>
            </w:r>
          </w:p>
        </w:tc>
        <w:tc>
          <w:tcPr>
            <w:tcW w:w="570" w:type="dxa"/>
            <w:tcBorders>
              <w:top w:val="single" w:sz="4" w:space="0" w:color="auto"/>
              <w:left w:val="nil"/>
              <w:bottom w:val="nil"/>
              <w:right w:val="nil"/>
            </w:tcBorders>
            <w:shd w:val="clear" w:color="auto" w:fill="auto"/>
            <w:noWrap/>
            <w:vAlign w:val="bottom"/>
            <w:hideMark/>
          </w:tcPr>
          <w:p w14:paraId="5939B1E8" w14:textId="7A3A5F83"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0.63</w:t>
            </w:r>
          </w:p>
        </w:tc>
      </w:tr>
      <w:tr w:rsidR="00425E8C" w:rsidRPr="00565079" w14:paraId="54B003C6" w14:textId="77777777" w:rsidTr="001C33BC">
        <w:trPr>
          <w:trHeight w:val="300"/>
        </w:trPr>
        <w:tc>
          <w:tcPr>
            <w:tcW w:w="3431" w:type="dxa"/>
            <w:tcBorders>
              <w:top w:val="nil"/>
              <w:left w:val="nil"/>
              <w:bottom w:val="nil"/>
              <w:right w:val="nil"/>
            </w:tcBorders>
            <w:shd w:val="clear" w:color="auto" w:fill="auto"/>
            <w:noWrap/>
            <w:vAlign w:val="bottom"/>
            <w:hideMark/>
          </w:tcPr>
          <w:p w14:paraId="45DB671E" w14:textId="77777777"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73" w:type="dxa"/>
            <w:tcBorders>
              <w:top w:val="nil"/>
              <w:left w:val="nil"/>
              <w:bottom w:val="nil"/>
              <w:right w:val="nil"/>
            </w:tcBorders>
            <w:shd w:val="clear" w:color="auto" w:fill="auto"/>
            <w:noWrap/>
            <w:vAlign w:val="bottom"/>
            <w:hideMark/>
          </w:tcPr>
          <w:p w14:paraId="0D0FC7A3" w14:textId="403F21C5"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11.39</w:t>
            </w:r>
          </w:p>
        </w:tc>
        <w:tc>
          <w:tcPr>
            <w:tcW w:w="406" w:type="dxa"/>
            <w:tcBorders>
              <w:top w:val="nil"/>
              <w:left w:val="nil"/>
              <w:bottom w:val="nil"/>
              <w:right w:val="nil"/>
            </w:tcBorders>
            <w:shd w:val="clear" w:color="auto" w:fill="auto"/>
            <w:noWrap/>
            <w:vAlign w:val="bottom"/>
            <w:hideMark/>
          </w:tcPr>
          <w:p w14:paraId="316A749C" w14:textId="6F7A7419"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2</w:t>
            </w:r>
          </w:p>
        </w:tc>
        <w:tc>
          <w:tcPr>
            <w:tcW w:w="1018" w:type="dxa"/>
            <w:tcBorders>
              <w:top w:val="nil"/>
              <w:left w:val="nil"/>
              <w:bottom w:val="nil"/>
              <w:right w:val="nil"/>
            </w:tcBorders>
            <w:shd w:val="clear" w:color="auto" w:fill="auto"/>
            <w:noWrap/>
            <w:vAlign w:val="bottom"/>
            <w:hideMark/>
          </w:tcPr>
          <w:p w14:paraId="5C084795" w14:textId="1E946023" w:rsidR="00425E8C" w:rsidRPr="00565079" w:rsidRDefault="00282BC9"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w:t>
            </w:r>
            <w:r w:rsidR="00425E8C" w:rsidRPr="00565079">
              <w:rPr>
                <w:sz w:val="18"/>
                <w:szCs w:val="18"/>
                <w:lang w:val="en-GB"/>
              </w:rPr>
              <w:t>003</w:t>
            </w:r>
          </w:p>
        </w:tc>
        <w:tc>
          <w:tcPr>
            <w:tcW w:w="831" w:type="dxa"/>
            <w:tcBorders>
              <w:top w:val="nil"/>
              <w:left w:val="nil"/>
              <w:bottom w:val="nil"/>
              <w:right w:val="nil"/>
            </w:tcBorders>
            <w:shd w:val="clear" w:color="auto" w:fill="auto"/>
            <w:noWrap/>
            <w:vAlign w:val="bottom"/>
            <w:hideMark/>
          </w:tcPr>
          <w:p w14:paraId="44AF00D6" w14:textId="2E5192C1"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0.16</w:t>
            </w:r>
          </w:p>
        </w:tc>
        <w:tc>
          <w:tcPr>
            <w:tcW w:w="1061" w:type="dxa"/>
            <w:tcBorders>
              <w:top w:val="nil"/>
              <w:left w:val="nil"/>
              <w:bottom w:val="nil"/>
              <w:right w:val="nil"/>
            </w:tcBorders>
            <w:shd w:val="clear" w:color="auto" w:fill="auto"/>
            <w:noWrap/>
            <w:vAlign w:val="bottom"/>
            <w:hideMark/>
          </w:tcPr>
          <w:p w14:paraId="08BFE631" w14:textId="31187953"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large</w:t>
            </w:r>
          </w:p>
        </w:tc>
        <w:tc>
          <w:tcPr>
            <w:tcW w:w="632" w:type="dxa"/>
            <w:tcBorders>
              <w:top w:val="nil"/>
              <w:left w:val="nil"/>
              <w:bottom w:val="nil"/>
              <w:right w:val="nil"/>
            </w:tcBorders>
            <w:shd w:val="clear" w:color="auto" w:fill="auto"/>
            <w:noWrap/>
            <w:vAlign w:val="bottom"/>
            <w:hideMark/>
          </w:tcPr>
          <w:p w14:paraId="44EE8E1D" w14:textId="77777777"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0ECEBDBD" w14:textId="77777777"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2C51AEEA" w14:textId="77777777"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25E8C" w:rsidRPr="00565079" w14:paraId="20C51952" w14:textId="77777777" w:rsidTr="001C33BC">
        <w:trPr>
          <w:trHeight w:val="300"/>
        </w:trPr>
        <w:tc>
          <w:tcPr>
            <w:tcW w:w="3431" w:type="dxa"/>
            <w:tcBorders>
              <w:top w:val="nil"/>
              <w:left w:val="nil"/>
              <w:bottom w:val="nil"/>
              <w:right w:val="nil"/>
            </w:tcBorders>
            <w:shd w:val="clear" w:color="auto" w:fill="auto"/>
            <w:noWrap/>
            <w:vAlign w:val="bottom"/>
            <w:hideMark/>
          </w:tcPr>
          <w:p w14:paraId="7F8DA8AE" w14:textId="77777777"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73" w:type="dxa"/>
            <w:tcBorders>
              <w:top w:val="nil"/>
              <w:left w:val="nil"/>
              <w:bottom w:val="nil"/>
              <w:right w:val="nil"/>
            </w:tcBorders>
            <w:shd w:val="clear" w:color="auto" w:fill="auto"/>
            <w:noWrap/>
            <w:vAlign w:val="bottom"/>
            <w:hideMark/>
          </w:tcPr>
          <w:p w14:paraId="788D0EAC" w14:textId="14D93515"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3.35</w:t>
            </w:r>
          </w:p>
        </w:tc>
        <w:tc>
          <w:tcPr>
            <w:tcW w:w="406" w:type="dxa"/>
            <w:tcBorders>
              <w:top w:val="nil"/>
              <w:left w:val="nil"/>
              <w:bottom w:val="nil"/>
              <w:right w:val="nil"/>
            </w:tcBorders>
            <w:shd w:val="clear" w:color="auto" w:fill="auto"/>
            <w:noWrap/>
            <w:vAlign w:val="bottom"/>
            <w:hideMark/>
          </w:tcPr>
          <w:p w14:paraId="5678D93D" w14:textId="12748FCC"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2</w:t>
            </w:r>
          </w:p>
        </w:tc>
        <w:tc>
          <w:tcPr>
            <w:tcW w:w="1018" w:type="dxa"/>
            <w:tcBorders>
              <w:top w:val="nil"/>
              <w:left w:val="nil"/>
              <w:bottom w:val="nil"/>
              <w:right w:val="nil"/>
            </w:tcBorders>
            <w:shd w:val="clear" w:color="auto" w:fill="auto"/>
            <w:noWrap/>
            <w:vAlign w:val="bottom"/>
            <w:hideMark/>
          </w:tcPr>
          <w:p w14:paraId="7532E3A1" w14:textId="3D38E23A" w:rsidR="00425E8C" w:rsidRPr="00565079" w:rsidRDefault="00282BC9"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w:t>
            </w:r>
            <w:r w:rsidR="00425E8C" w:rsidRPr="00565079">
              <w:rPr>
                <w:sz w:val="18"/>
                <w:szCs w:val="18"/>
                <w:lang w:val="en-GB"/>
              </w:rPr>
              <w:t>19</w:t>
            </w:r>
          </w:p>
        </w:tc>
        <w:tc>
          <w:tcPr>
            <w:tcW w:w="831" w:type="dxa"/>
            <w:tcBorders>
              <w:top w:val="nil"/>
              <w:left w:val="nil"/>
              <w:bottom w:val="nil"/>
              <w:right w:val="nil"/>
            </w:tcBorders>
            <w:shd w:val="clear" w:color="auto" w:fill="auto"/>
            <w:noWrap/>
            <w:vAlign w:val="bottom"/>
            <w:hideMark/>
          </w:tcPr>
          <w:p w14:paraId="3C539BF6" w14:textId="54424C48"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-0.01</w:t>
            </w:r>
          </w:p>
        </w:tc>
        <w:tc>
          <w:tcPr>
            <w:tcW w:w="1061" w:type="dxa"/>
            <w:tcBorders>
              <w:top w:val="nil"/>
              <w:left w:val="nil"/>
              <w:bottom w:val="nil"/>
              <w:right w:val="nil"/>
            </w:tcBorders>
            <w:shd w:val="clear" w:color="auto" w:fill="auto"/>
            <w:noWrap/>
            <w:vAlign w:val="bottom"/>
            <w:hideMark/>
          </w:tcPr>
          <w:p w14:paraId="6E930B99" w14:textId="437567B0"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sz w:val="18"/>
                <w:szCs w:val="18"/>
                <w:lang w:val="en-GB"/>
              </w:rPr>
              <w:t>very small</w:t>
            </w:r>
          </w:p>
        </w:tc>
        <w:tc>
          <w:tcPr>
            <w:tcW w:w="632" w:type="dxa"/>
            <w:tcBorders>
              <w:top w:val="nil"/>
              <w:left w:val="nil"/>
              <w:bottom w:val="nil"/>
              <w:right w:val="nil"/>
            </w:tcBorders>
            <w:shd w:val="clear" w:color="auto" w:fill="auto"/>
            <w:noWrap/>
            <w:vAlign w:val="bottom"/>
            <w:hideMark/>
          </w:tcPr>
          <w:p w14:paraId="1A30E79E" w14:textId="77777777"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613255C3" w14:textId="77777777"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631110F9" w14:textId="77777777"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25E8C" w:rsidRPr="00565079" w14:paraId="1D2E088E" w14:textId="77777777" w:rsidTr="001C33BC">
        <w:trPr>
          <w:trHeight w:val="300"/>
        </w:trPr>
        <w:tc>
          <w:tcPr>
            <w:tcW w:w="3431" w:type="dxa"/>
            <w:tcBorders>
              <w:top w:val="nil"/>
              <w:left w:val="nil"/>
              <w:bottom w:val="single" w:sz="4" w:space="0" w:color="auto"/>
              <w:right w:val="nil"/>
            </w:tcBorders>
            <w:shd w:val="clear" w:color="auto" w:fill="auto"/>
            <w:noWrap/>
            <w:vAlign w:val="bottom"/>
            <w:hideMark/>
          </w:tcPr>
          <w:p w14:paraId="446911BE" w14:textId="77777777"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73" w:type="dxa"/>
            <w:tcBorders>
              <w:top w:val="nil"/>
              <w:left w:val="nil"/>
              <w:bottom w:val="single" w:sz="4" w:space="0" w:color="000000"/>
              <w:right w:val="nil"/>
            </w:tcBorders>
            <w:shd w:val="clear" w:color="auto" w:fill="auto"/>
            <w:noWrap/>
            <w:vAlign w:val="bottom"/>
            <w:hideMark/>
          </w:tcPr>
          <w:p w14:paraId="0DDA6D49" w14:textId="47FC7942" w:rsidR="00425E8C" w:rsidRPr="00565079" w:rsidRDefault="00425E8C"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8.04</w:t>
            </w:r>
          </w:p>
        </w:tc>
        <w:tc>
          <w:tcPr>
            <w:tcW w:w="406" w:type="dxa"/>
            <w:tcBorders>
              <w:top w:val="nil"/>
              <w:left w:val="nil"/>
              <w:bottom w:val="single" w:sz="4" w:space="0" w:color="000000"/>
              <w:right w:val="nil"/>
            </w:tcBorders>
            <w:shd w:val="clear" w:color="auto" w:fill="auto"/>
            <w:noWrap/>
            <w:vAlign w:val="bottom"/>
            <w:hideMark/>
          </w:tcPr>
          <w:p w14:paraId="0F9F3308" w14:textId="0468C977" w:rsidR="00425E8C" w:rsidRPr="00565079" w:rsidRDefault="00425E8C"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4</w:t>
            </w:r>
          </w:p>
        </w:tc>
        <w:tc>
          <w:tcPr>
            <w:tcW w:w="1018" w:type="dxa"/>
            <w:tcBorders>
              <w:top w:val="nil"/>
              <w:left w:val="nil"/>
              <w:bottom w:val="single" w:sz="4" w:space="0" w:color="000000"/>
              <w:right w:val="nil"/>
            </w:tcBorders>
            <w:shd w:val="clear" w:color="auto" w:fill="auto"/>
            <w:noWrap/>
            <w:vAlign w:val="bottom"/>
            <w:hideMark/>
          </w:tcPr>
          <w:p w14:paraId="69758582" w14:textId="4A4B97CC" w:rsidR="00425E8C" w:rsidRPr="00565079" w:rsidRDefault="00282BC9"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w:t>
            </w:r>
            <w:r w:rsidR="00425E8C" w:rsidRPr="00565079">
              <w:rPr>
                <w:sz w:val="18"/>
                <w:szCs w:val="18"/>
                <w:lang w:val="en-GB"/>
              </w:rPr>
              <w:t>09</w:t>
            </w:r>
          </w:p>
        </w:tc>
        <w:tc>
          <w:tcPr>
            <w:tcW w:w="831" w:type="dxa"/>
            <w:tcBorders>
              <w:top w:val="nil"/>
              <w:left w:val="nil"/>
              <w:bottom w:val="single" w:sz="4" w:space="0" w:color="000000"/>
              <w:right w:val="nil"/>
            </w:tcBorders>
            <w:shd w:val="clear" w:color="auto" w:fill="auto"/>
            <w:noWrap/>
            <w:vAlign w:val="bottom"/>
            <w:hideMark/>
          </w:tcPr>
          <w:p w14:paraId="5C8FB0A1" w14:textId="4D9D5980" w:rsidR="00425E8C" w:rsidRPr="00565079" w:rsidRDefault="00425E8C"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-0.02</w:t>
            </w:r>
          </w:p>
        </w:tc>
        <w:tc>
          <w:tcPr>
            <w:tcW w:w="1061" w:type="dxa"/>
            <w:tcBorders>
              <w:top w:val="nil"/>
              <w:left w:val="nil"/>
              <w:bottom w:val="single" w:sz="4" w:space="0" w:color="000000"/>
              <w:right w:val="nil"/>
            </w:tcBorders>
            <w:shd w:val="clear" w:color="auto" w:fill="auto"/>
            <w:noWrap/>
            <w:vAlign w:val="bottom"/>
            <w:hideMark/>
          </w:tcPr>
          <w:p w14:paraId="0F77F99E" w14:textId="37B6F517" w:rsidR="00425E8C" w:rsidRPr="00565079" w:rsidRDefault="00425E8C"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sz w:val="18"/>
                <w:szCs w:val="18"/>
                <w:lang w:val="en-GB"/>
              </w:rPr>
              <w:t>very small</w:t>
            </w:r>
          </w:p>
        </w:tc>
        <w:tc>
          <w:tcPr>
            <w:tcW w:w="632" w:type="dxa"/>
            <w:tcBorders>
              <w:top w:val="nil"/>
              <w:left w:val="nil"/>
              <w:bottom w:val="single" w:sz="4" w:space="0" w:color="000000"/>
              <w:right w:val="nil"/>
            </w:tcBorders>
            <w:shd w:val="clear" w:color="auto" w:fill="auto"/>
            <w:noWrap/>
            <w:vAlign w:val="bottom"/>
            <w:hideMark/>
          </w:tcPr>
          <w:p w14:paraId="08AFCFCF" w14:textId="77777777"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000000"/>
              <w:right w:val="nil"/>
            </w:tcBorders>
            <w:shd w:val="clear" w:color="auto" w:fill="auto"/>
            <w:noWrap/>
            <w:vAlign w:val="bottom"/>
            <w:hideMark/>
          </w:tcPr>
          <w:p w14:paraId="5BC3EE85" w14:textId="77777777"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single" w:sz="4" w:space="0" w:color="000000"/>
              <w:right w:val="nil"/>
            </w:tcBorders>
            <w:shd w:val="clear" w:color="auto" w:fill="auto"/>
            <w:noWrap/>
            <w:vAlign w:val="bottom"/>
            <w:hideMark/>
          </w:tcPr>
          <w:p w14:paraId="06A2589C" w14:textId="77777777" w:rsidR="00425E8C" w:rsidRPr="00565079" w:rsidRDefault="00425E8C"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354F10EB" w14:textId="77777777" w:rsidTr="000E3E9E">
        <w:trPr>
          <w:trHeight w:val="300"/>
        </w:trPr>
        <w:tc>
          <w:tcPr>
            <w:tcW w:w="3431" w:type="dxa"/>
            <w:tcBorders>
              <w:top w:val="single" w:sz="4" w:space="0" w:color="auto"/>
              <w:left w:val="nil"/>
              <w:bottom w:val="single" w:sz="4" w:space="0" w:color="auto"/>
              <w:right w:val="nil"/>
            </w:tcBorders>
            <w:shd w:val="clear" w:color="auto" w:fill="auto"/>
            <w:noWrap/>
            <w:vAlign w:val="bottom"/>
            <w:hideMark/>
          </w:tcPr>
          <w:p w14:paraId="6711EEEE"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r w:rsidRPr="00565079">
              <w:rPr>
                <w:rFonts w:eastAsia="Times New Roman" w:cs="Times New Roman"/>
                <w:b/>
                <w:color w:val="000000" w:themeColor="text1"/>
                <w:sz w:val="18"/>
                <w:szCs w:val="18"/>
                <w:lang w:val="en-GB" w:eastAsia="en-GB"/>
              </w:rPr>
              <w:t>MARS - Contrast Sensitivity (0.04 – 1.92)</w:t>
            </w:r>
          </w:p>
        </w:tc>
        <w:tc>
          <w:tcPr>
            <w:tcW w:w="873" w:type="dxa"/>
            <w:tcBorders>
              <w:top w:val="single" w:sz="4" w:space="0" w:color="auto"/>
              <w:left w:val="nil"/>
              <w:bottom w:val="single" w:sz="4" w:space="0" w:color="auto"/>
              <w:right w:val="nil"/>
            </w:tcBorders>
            <w:shd w:val="clear" w:color="auto" w:fill="auto"/>
            <w:vAlign w:val="bottom"/>
          </w:tcPr>
          <w:p w14:paraId="50E63A8B" w14:textId="53470830"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c>
          <w:tcPr>
            <w:tcW w:w="406" w:type="dxa"/>
            <w:tcBorders>
              <w:top w:val="single" w:sz="4" w:space="0" w:color="auto"/>
              <w:left w:val="nil"/>
              <w:bottom w:val="single" w:sz="4" w:space="0" w:color="auto"/>
              <w:right w:val="nil"/>
            </w:tcBorders>
            <w:shd w:val="clear" w:color="auto" w:fill="auto"/>
            <w:noWrap/>
            <w:vAlign w:val="bottom"/>
            <w:hideMark/>
          </w:tcPr>
          <w:p w14:paraId="2B60B433"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c>
          <w:tcPr>
            <w:tcW w:w="1018" w:type="dxa"/>
            <w:tcBorders>
              <w:top w:val="single" w:sz="4" w:space="0" w:color="auto"/>
              <w:left w:val="nil"/>
              <w:bottom w:val="single" w:sz="4" w:space="0" w:color="auto"/>
              <w:right w:val="nil"/>
            </w:tcBorders>
            <w:shd w:val="clear" w:color="auto" w:fill="auto"/>
            <w:noWrap/>
            <w:vAlign w:val="bottom"/>
            <w:hideMark/>
          </w:tcPr>
          <w:p w14:paraId="37EDC9DE"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c>
          <w:tcPr>
            <w:tcW w:w="831" w:type="dxa"/>
            <w:tcBorders>
              <w:top w:val="single" w:sz="4" w:space="0" w:color="auto"/>
              <w:left w:val="nil"/>
              <w:bottom w:val="single" w:sz="4" w:space="0" w:color="auto"/>
              <w:right w:val="nil"/>
            </w:tcBorders>
            <w:shd w:val="clear" w:color="auto" w:fill="auto"/>
            <w:noWrap/>
            <w:vAlign w:val="bottom"/>
            <w:hideMark/>
          </w:tcPr>
          <w:p w14:paraId="38660C1C"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c>
          <w:tcPr>
            <w:tcW w:w="1061" w:type="dxa"/>
            <w:tcBorders>
              <w:top w:val="single" w:sz="4" w:space="0" w:color="auto"/>
              <w:left w:val="nil"/>
              <w:bottom w:val="single" w:sz="4" w:space="0" w:color="auto"/>
              <w:right w:val="nil"/>
            </w:tcBorders>
            <w:shd w:val="clear" w:color="auto" w:fill="auto"/>
            <w:noWrap/>
            <w:vAlign w:val="bottom"/>
            <w:hideMark/>
          </w:tcPr>
          <w:p w14:paraId="3DEB6C6F"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c>
          <w:tcPr>
            <w:tcW w:w="632" w:type="dxa"/>
            <w:tcBorders>
              <w:top w:val="single" w:sz="4" w:space="0" w:color="auto"/>
              <w:left w:val="nil"/>
              <w:bottom w:val="single" w:sz="4" w:space="0" w:color="auto"/>
              <w:right w:val="nil"/>
            </w:tcBorders>
            <w:shd w:val="clear" w:color="auto" w:fill="auto"/>
            <w:noWrap/>
            <w:vAlign w:val="bottom"/>
            <w:hideMark/>
          </w:tcPr>
          <w:p w14:paraId="0BABA523"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c>
          <w:tcPr>
            <w:tcW w:w="671" w:type="dxa"/>
            <w:tcBorders>
              <w:top w:val="single" w:sz="4" w:space="0" w:color="auto"/>
              <w:left w:val="nil"/>
              <w:bottom w:val="single" w:sz="4" w:space="0" w:color="auto"/>
              <w:right w:val="nil"/>
            </w:tcBorders>
            <w:shd w:val="clear" w:color="auto" w:fill="auto"/>
            <w:noWrap/>
            <w:vAlign w:val="bottom"/>
            <w:hideMark/>
          </w:tcPr>
          <w:p w14:paraId="52EAD5C7"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c>
          <w:tcPr>
            <w:tcW w:w="570" w:type="dxa"/>
            <w:tcBorders>
              <w:top w:val="single" w:sz="4" w:space="0" w:color="auto"/>
              <w:left w:val="nil"/>
              <w:bottom w:val="single" w:sz="4" w:space="0" w:color="auto"/>
              <w:right w:val="nil"/>
            </w:tcBorders>
            <w:shd w:val="clear" w:color="auto" w:fill="auto"/>
            <w:noWrap/>
            <w:vAlign w:val="bottom"/>
            <w:hideMark/>
          </w:tcPr>
          <w:p w14:paraId="161817A0" w14:textId="77777777" w:rsidR="000E3E9E" w:rsidRPr="00565079" w:rsidRDefault="000E3E9E" w:rsidP="001C33BC">
            <w:pPr>
              <w:tabs>
                <w:tab w:val="left" w:pos="4395"/>
              </w:tabs>
              <w:spacing w:after="0" w:line="240" w:lineRule="auto"/>
              <w:rPr>
                <w:rFonts w:eastAsia="Times New Roman" w:cs="Times New Roman"/>
                <w:color w:val="000000" w:themeColor="text1"/>
                <w:sz w:val="18"/>
                <w:szCs w:val="18"/>
                <w:lang w:val="en-GB" w:eastAsia="en-GB"/>
              </w:rPr>
            </w:pPr>
          </w:p>
        </w:tc>
      </w:tr>
      <w:tr w:rsidR="00442459" w:rsidRPr="00565079" w14:paraId="6FEB97AE" w14:textId="77777777" w:rsidTr="000E3E9E">
        <w:trPr>
          <w:trHeight w:val="300"/>
        </w:trPr>
        <w:tc>
          <w:tcPr>
            <w:tcW w:w="3431" w:type="dxa"/>
            <w:tcBorders>
              <w:top w:val="single" w:sz="4" w:space="0" w:color="auto"/>
              <w:left w:val="nil"/>
              <w:bottom w:val="nil"/>
              <w:right w:val="nil"/>
            </w:tcBorders>
            <w:shd w:val="clear" w:color="auto" w:fill="auto"/>
            <w:noWrap/>
            <w:vAlign w:val="bottom"/>
            <w:hideMark/>
          </w:tcPr>
          <w:p w14:paraId="3548DF4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(Intercept)</w:t>
            </w:r>
          </w:p>
        </w:tc>
        <w:tc>
          <w:tcPr>
            <w:tcW w:w="873" w:type="dxa"/>
            <w:tcBorders>
              <w:top w:val="nil"/>
              <w:left w:val="nil"/>
              <w:bottom w:val="nil"/>
              <w:right w:val="nil"/>
            </w:tcBorders>
            <w:shd w:val="clear" w:color="auto" w:fill="auto"/>
            <w:noWrap/>
            <w:vAlign w:val="bottom"/>
            <w:hideMark/>
          </w:tcPr>
          <w:p w14:paraId="47A9E9A7"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812.66</w:t>
            </w:r>
          </w:p>
        </w:tc>
        <w:tc>
          <w:tcPr>
            <w:tcW w:w="406" w:type="dxa"/>
            <w:tcBorders>
              <w:top w:val="nil"/>
              <w:left w:val="nil"/>
              <w:bottom w:val="nil"/>
              <w:right w:val="nil"/>
            </w:tcBorders>
            <w:shd w:val="clear" w:color="auto" w:fill="auto"/>
            <w:noWrap/>
            <w:vAlign w:val="bottom"/>
            <w:hideMark/>
          </w:tcPr>
          <w:p w14:paraId="5C757D1D"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w:t>
            </w:r>
          </w:p>
        </w:tc>
        <w:tc>
          <w:tcPr>
            <w:tcW w:w="1018" w:type="dxa"/>
            <w:tcBorders>
              <w:top w:val="nil"/>
              <w:left w:val="nil"/>
              <w:bottom w:val="nil"/>
              <w:right w:val="nil"/>
            </w:tcBorders>
            <w:shd w:val="clear" w:color="auto" w:fill="auto"/>
            <w:noWrap/>
            <w:vAlign w:val="bottom"/>
            <w:hideMark/>
          </w:tcPr>
          <w:p w14:paraId="224DAC6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&lt;.001</w:t>
            </w:r>
          </w:p>
        </w:tc>
        <w:tc>
          <w:tcPr>
            <w:tcW w:w="831" w:type="dxa"/>
            <w:tcBorders>
              <w:top w:val="nil"/>
              <w:left w:val="nil"/>
              <w:bottom w:val="nil"/>
              <w:right w:val="nil"/>
            </w:tcBorders>
            <w:shd w:val="clear" w:color="auto" w:fill="auto"/>
            <w:noWrap/>
            <w:vAlign w:val="bottom"/>
            <w:hideMark/>
          </w:tcPr>
          <w:p w14:paraId="18DB063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1061" w:type="dxa"/>
            <w:tcBorders>
              <w:top w:val="nil"/>
              <w:left w:val="nil"/>
              <w:bottom w:val="nil"/>
              <w:right w:val="nil"/>
            </w:tcBorders>
            <w:shd w:val="clear" w:color="auto" w:fill="auto"/>
            <w:noWrap/>
            <w:vAlign w:val="bottom"/>
            <w:hideMark/>
          </w:tcPr>
          <w:p w14:paraId="2589506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32" w:type="dxa"/>
            <w:tcBorders>
              <w:top w:val="nil"/>
              <w:left w:val="nil"/>
              <w:bottom w:val="nil"/>
              <w:right w:val="nil"/>
            </w:tcBorders>
            <w:shd w:val="clear" w:color="auto" w:fill="auto"/>
            <w:noWrap/>
            <w:vAlign w:val="bottom"/>
            <w:hideMark/>
          </w:tcPr>
          <w:p w14:paraId="1FDF6281"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0.50</w:t>
            </w:r>
          </w:p>
        </w:tc>
        <w:tc>
          <w:tcPr>
            <w:tcW w:w="671" w:type="dxa"/>
            <w:tcBorders>
              <w:top w:val="nil"/>
              <w:left w:val="nil"/>
              <w:bottom w:val="nil"/>
              <w:right w:val="nil"/>
            </w:tcBorders>
            <w:shd w:val="clear" w:color="auto" w:fill="auto"/>
            <w:noWrap/>
            <w:vAlign w:val="bottom"/>
            <w:hideMark/>
          </w:tcPr>
          <w:p w14:paraId="57D2C0D5"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0.05</w:t>
            </w:r>
          </w:p>
        </w:tc>
        <w:tc>
          <w:tcPr>
            <w:tcW w:w="570" w:type="dxa"/>
            <w:tcBorders>
              <w:top w:val="nil"/>
              <w:left w:val="nil"/>
              <w:bottom w:val="nil"/>
              <w:right w:val="nil"/>
            </w:tcBorders>
            <w:shd w:val="clear" w:color="auto" w:fill="auto"/>
            <w:noWrap/>
            <w:vAlign w:val="bottom"/>
            <w:hideMark/>
          </w:tcPr>
          <w:p w14:paraId="4B3CA0A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0.48</w:t>
            </w:r>
          </w:p>
        </w:tc>
      </w:tr>
      <w:tr w:rsidR="00442459" w:rsidRPr="00565079" w14:paraId="214D60CC" w14:textId="77777777" w:rsidTr="000E3E9E">
        <w:trPr>
          <w:trHeight w:val="300"/>
        </w:trPr>
        <w:tc>
          <w:tcPr>
            <w:tcW w:w="3431" w:type="dxa"/>
            <w:tcBorders>
              <w:top w:val="nil"/>
              <w:left w:val="nil"/>
              <w:bottom w:val="nil"/>
              <w:right w:val="nil"/>
            </w:tcBorders>
            <w:shd w:val="clear" w:color="auto" w:fill="auto"/>
            <w:noWrap/>
            <w:vAlign w:val="bottom"/>
            <w:hideMark/>
          </w:tcPr>
          <w:p w14:paraId="3C26E1D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w:t>
            </w:r>
          </w:p>
        </w:tc>
        <w:tc>
          <w:tcPr>
            <w:tcW w:w="873" w:type="dxa"/>
            <w:tcBorders>
              <w:top w:val="nil"/>
              <w:left w:val="nil"/>
              <w:bottom w:val="nil"/>
              <w:right w:val="nil"/>
            </w:tcBorders>
            <w:shd w:val="clear" w:color="auto" w:fill="auto"/>
            <w:noWrap/>
            <w:vAlign w:val="bottom"/>
            <w:hideMark/>
          </w:tcPr>
          <w:p w14:paraId="3AB23FF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1.24</w:t>
            </w:r>
          </w:p>
        </w:tc>
        <w:tc>
          <w:tcPr>
            <w:tcW w:w="406" w:type="dxa"/>
            <w:tcBorders>
              <w:top w:val="nil"/>
              <w:left w:val="nil"/>
              <w:bottom w:val="nil"/>
              <w:right w:val="nil"/>
            </w:tcBorders>
            <w:shd w:val="clear" w:color="auto" w:fill="auto"/>
            <w:noWrap/>
            <w:vAlign w:val="bottom"/>
            <w:hideMark/>
          </w:tcPr>
          <w:p w14:paraId="634D625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18" w:type="dxa"/>
            <w:tcBorders>
              <w:top w:val="nil"/>
              <w:left w:val="nil"/>
              <w:bottom w:val="nil"/>
              <w:right w:val="nil"/>
            </w:tcBorders>
            <w:shd w:val="clear" w:color="auto" w:fill="auto"/>
            <w:noWrap/>
            <w:vAlign w:val="bottom"/>
            <w:hideMark/>
          </w:tcPr>
          <w:p w14:paraId="2AC27B7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.54</w:t>
            </w:r>
          </w:p>
        </w:tc>
        <w:tc>
          <w:tcPr>
            <w:tcW w:w="831" w:type="dxa"/>
            <w:tcBorders>
              <w:top w:val="nil"/>
              <w:left w:val="nil"/>
              <w:bottom w:val="nil"/>
              <w:right w:val="nil"/>
            </w:tcBorders>
            <w:shd w:val="clear" w:color="auto" w:fill="auto"/>
            <w:noWrap/>
            <w:vAlign w:val="bottom"/>
            <w:hideMark/>
          </w:tcPr>
          <w:p w14:paraId="0208937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 0.01</w:t>
            </w:r>
          </w:p>
        </w:tc>
        <w:tc>
          <w:tcPr>
            <w:tcW w:w="1061" w:type="dxa"/>
            <w:tcBorders>
              <w:top w:val="nil"/>
              <w:left w:val="nil"/>
              <w:bottom w:val="nil"/>
              <w:right w:val="nil"/>
            </w:tcBorders>
            <w:shd w:val="clear" w:color="auto" w:fill="auto"/>
            <w:noWrap/>
            <w:vAlign w:val="bottom"/>
            <w:hideMark/>
          </w:tcPr>
          <w:p w14:paraId="1E0D743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0530999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347FCE2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26157C46"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1F3E51B3" w14:textId="77777777" w:rsidTr="000E3E9E">
        <w:trPr>
          <w:trHeight w:val="300"/>
        </w:trPr>
        <w:tc>
          <w:tcPr>
            <w:tcW w:w="3431" w:type="dxa"/>
            <w:tcBorders>
              <w:top w:val="nil"/>
              <w:left w:val="nil"/>
              <w:bottom w:val="nil"/>
              <w:right w:val="nil"/>
            </w:tcBorders>
            <w:shd w:val="clear" w:color="auto" w:fill="auto"/>
            <w:noWrap/>
            <w:vAlign w:val="bottom"/>
            <w:hideMark/>
          </w:tcPr>
          <w:p w14:paraId="3087440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Time of Day</w:t>
            </w:r>
          </w:p>
        </w:tc>
        <w:tc>
          <w:tcPr>
            <w:tcW w:w="873" w:type="dxa"/>
            <w:tcBorders>
              <w:top w:val="nil"/>
              <w:left w:val="nil"/>
              <w:bottom w:val="nil"/>
              <w:right w:val="nil"/>
            </w:tcBorders>
            <w:shd w:val="clear" w:color="auto" w:fill="auto"/>
            <w:noWrap/>
            <w:vAlign w:val="bottom"/>
            <w:hideMark/>
          </w:tcPr>
          <w:p w14:paraId="5048C8A8"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4.06</w:t>
            </w:r>
          </w:p>
        </w:tc>
        <w:tc>
          <w:tcPr>
            <w:tcW w:w="406" w:type="dxa"/>
            <w:tcBorders>
              <w:top w:val="nil"/>
              <w:left w:val="nil"/>
              <w:bottom w:val="nil"/>
              <w:right w:val="nil"/>
            </w:tcBorders>
            <w:shd w:val="clear" w:color="auto" w:fill="auto"/>
            <w:noWrap/>
            <w:vAlign w:val="bottom"/>
            <w:hideMark/>
          </w:tcPr>
          <w:p w14:paraId="1346BD4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2</w:t>
            </w:r>
          </w:p>
        </w:tc>
        <w:tc>
          <w:tcPr>
            <w:tcW w:w="1018" w:type="dxa"/>
            <w:tcBorders>
              <w:top w:val="nil"/>
              <w:left w:val="nil"/>
              <w:bottom w:val="nil"/>
              <w:right w:val="nil"/>
            </w:tcBorders>
            <w:shd w:val="clear" w:color="auto" w:fill="auto"/>
            <w:noWrap/>
            <w:vAlign w:val="bottom"/>
            <w:hideMark/>
          </w:tcPr>
          <w:p w14:paraId="1BD759DB"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.13</w:t>
            </w:r>
          </w:p>
        </w:tc>
        <w:tc>
          <w:tcPr>
            <w:tcW w:w="831" w:type="dxa"/>
            <w:tcBorders>
              <w:top w:val="nil"/>
              <w:left w:val="nil"/>
              <w:bottom w:val="nil"/>
              <w:right w:val="nil"/>
            </w:tcBorders>
            <w:shd w:val="clear" w:color="auto" w:fill="auto"/>
            <w:noWrap/>
            <w:vAlign w:val="bottom"/>
            <w:hideMark/>
          </w:tcPr>
          <w:p w14:paraId="2F9EE7F9"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&lt; 0.01</w:t>
            </w:r>
          </w:p>
        </w:tc>
        <w:tc>
          <w:tcPr>
            <w:tcW w:w="1061" w:type="dxa"/>
            <w:tcBorders>
              <w:top w:val="nil"/>
              <w:left w:val="nil"/>
              <w:bottom w:val="nil"/>
              <w:right w:val="nil"/>
            </w:tcBorders>
            <w:shd w:val="clear" w:color="auto" w:fill="auto"/>
            <w:noWrap/>
            <w:vAlign w:val="bottom"/>
            <w:hideMark/>
          </w:tcPr>
          <w:p w14:paraId="7E3604E2"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cs="Times New Roman"/>
                <w:color w:val="000000" w:themeColor="text1"/>
                <w:sz w:val="18"/>
                <w:szCs w:val="18"/>
                <w:lang w:val="en-GB"/>
              </w:rPr>
              <w:t>very small</w:t>
            </w:r>
          </w:p>
        </w:tc>
        <w:tc>
          <w:tcPr>
            <w:tcW w:w="632" w:type="dxa"/>
            <w:tcBorders>
              <w:top w:val="nil"/>
              <w:left w:val="nil"/>
              <w:bottom w:val="nil"/>
              <w:right w:val="nil"/>
            </w:tcBorders>
            <w:shd w:val="clear" w:color="auto" w:fill="auto"/>
            <w:noWrap/>
            <w:vAlign w:val="bottom"/>
            <w:hideMark/>
          </w:tcPr>
          <w:p w14:paraId="7966529A"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nil"/>
              <w:right w:val="nil"/>
            </w:tcBorders>
            <w:shd w:val="clear" w:color="auto" w:fill="auto"/>
            <w:noWrap/>
            <w:vAlign w:val="bottom"/>
            <w:hideMark/>
          </w:tcPr>
          <w:p w14:paraId="657BCB9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nil"/>
              <w:right w:val="nil"/>
            </w:tcBorders>
            <w:shd w:val="clear" w:color="auto" w:fill="auto"/>
            <w:noWrap/>
            <w:vAlign w:val="bottom"/>
            <w:hideMark/>
          </w:tcPr>
          <w:p w14:paraId="593D49A0"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r w:rsidR="00442459" w:rsidRPr="00565079" w14:paraId="6B7C5AEB" w14:textId="77777777" w:rsidTr="000E3E9E">
        <w:trPr>
          <w:trHeight w:val="300"/>
        </w:trPr>
        <w:tc>
          <w:tcPr>
            <w:tcW w:w="3431" w:type="dxa"/>
            <w:tcBorders>
              <w:top w:val="nil"/>
              <w:left w:val="nil"/>
              <w:bottom w:val="single" w:sz="4" w:space="0" w:color="auto"/>
              <w:right w:val="nil"/>
            </w:tcBorders>
            <w:shd w:val="clear" w:color="auto" w:fill="auto"/>
            <w:noWrap/>
            <w:vAlign w:val="bottom"/>
            <w:hideMark/>
          </w:tcPr>
          <w:p w14:paraId="34D0F9F3"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t>Light Condition × Time of Day</w:t>
            </w:r>
          </w:p>
        </w:tc>
        <w:tc>
          <w:tcPr>
            <w:tcW w:w="873" w:type="dxa"/>
            <w:tcBorders>
              <w:top w:val="nil"/>
              <w:left w:val="nil"/>
              <w:bottom w:val="single" w:sz="4" w:space="0" w:color="000000"/>
              <w:right w:val="nil"/>
            </w:tcBorders>
            <w:shd w:val="clear" w:color="auto" w:fill="auto"/>
            <w:noWrap/>
            <w:vAlign w:val="bottom"/>
            <w:hideMark/>
          </w:tcPr>
          <w:p w14:paraId="5011A26A"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37.08</w:t>
            </w:r>
          </w:p>
        </w:tc>
        <w:tc>
          <w:tcPr>
            <w:tcW w:w="406" w:type="dxa"/>
            <w:tcBorders>
              <w:top w:val="nil"/>
              <w:left w:val="nil"/>
              <w:bottom w:val="single" w:sz="4" w:space="0" w:color="000000"/>
              <w:right w:val="nil"/>
            </w:tcBorders>
            <w:shd w:val="clear" w:color="auto" w:fill="auto"/>
            <w:noWrap/>
            <w:vAlign w:val="bottom"/>
            <w:hideMark/>
          </w:tcPr>
          <w:p w14:paraId="4F908CC1"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4</w:t>
            </w:r>
          </w:p>
        </w:tc>
        <w:tc>
          <w:tcPr>
            <w:tcW w:w="1018" w:type="dxa"/>
            <w:tcBorders>
              <w:top w:val="nil"/>
              <w:left w:val="nil"/>
              <w:bottom w:val="single" w:sz="4" w:space="0" w:color="000000"/>
              <w:right w:val="nil"/>
            </w:tcBorders>
            <w:shd w:val="clear" w:color="auto" w:fill="auto"/>
            <w:noWrap/>
            <w:vAlign w:val="bottom"/>
            <w:hideMark/>
          </w:tcPr>
          <w:p w14:paraId="7774B68E"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&lt;.001</w:t>
            </w:r>
          </w:p>
        </w:tc>
        <w:tc>
          <w:tcPr>
            <w:tcW w:w="831" w:type="dxa"/>
            <w:tcBorders>
              <w:top w:val="nil"/>
              <w:left w:val="nil"/>
              <w:bottom w:val="single" w:sz="4" w:space="0" w:color="000000"/>
              <w:right w:val="nil"/>
            </w:tcBorders>
            <w:shd w:val="clear" w:color="auto" w:fill="auto"/>
            <w:noWrap/>
            <w:vAlign w:val="bottom"/>
            <w:hideMark/>
          </w:tcPr>
          <w:p w14:paraId="538C5BBF"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0.05</w:t>
            </w:r>
          </w:p>
        </w:tc>
        <w:tc>
          <w:tcPr>
            <w:tcW w:w="1061" w:type="dxa"/>
            <w:tcBorders>
              <w:top w:val="nil"/>
              <w:left w:val="nil"/>
              <w:bottom w:val="single" w:sz="4" w:space="0" w:color="000000"/>
              <w:right w:val="nil"/>
            </w:tcBorders>
            <w:shd w:val="clear" w:color="auto" w:fill="auto"/>
            <w:noWrap/>
            <w:vAlign w:val="bottom"/>
            <w:hideMark/>
          </w:tcPr>
          <w:p w14:paraId="4AA89975" w14:textId="77777777" w:rsidR="00492FD6" w:rsidRPr="00565079" w:rsidRDefault="00492FD6" w:rsidP="001C33BC">
            <w:pPr>
              <w:tabs>
                <w:tab w:val="left" w:pos="4395"/>
              </w:tabs>
              <w:spacing w:after="0" w:line="240" w:lineRule="auto"/>
              <w:jc w:val="right"/>
              <w:rPr>
                <w:rFonts w:eastAsia="Times New Roman" w:cs="Times New Roman"/>
                <w:bCs/>
                <w:color w:val="000000" w:themeColor="text1"/>
                <w:sz w:val="18"/>
                <w:szCs w:val="18"/>
                <w:lang w:val="en-GB" w:eastAsia="en-GB"/>
              </w:rPr>
            </w:pPr>
            <w:r w:rsidRPr="00565079">
              <w:rPr>
                <w:rFonts w:cs="Times New Roman"/>
                <w:color w:val="000000" w:themeColor="text1"/>
                <w:sz w:val="18"/>
                <w:szCs w:val="18"/>
                <w:lang w:val="en-GB"/>
              </w:rPr>
              <w:t>small</w:t>
            </w:r>
          </w:p>
        </w:tc>
        <w:tc>
          <w:tcPr>
            <w:tcW w:w="632" w:type="dxa"/>
            <w:tcBorders>
              <w:top w:val="nil"/>
              <w:left w:val="nil"/>
              <w:bottom w:val="single" w:sz="4" w:space="0" w:color="000000"/>
              <w:right w:val="nil"/>
            </w:tcBorders>
            <w:shd w:val="clear" w:color="auto" w:fill="auto"/>
            <w:noWrap/>
            <w:vAlign w:val="bottom"/>
            <w:hideMark/>
          </w:tcPr>
          <w:p w14:paraId="41140CFF"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671" w:type="dxa"/>
            <w:tcBorders>
              <w:top w:val="nil"/>
              <w:left w:val="nil"/>
              <w:bottom w:val="single" w:sz="4" w:space="0" w:color="000000"/>
              <w:right w:val="nil"/>
            </w:tcBorders>
            <w:shd w:val="clear" w:color="auto" w:fill="auto"/>
            <w:noWrap/>
            <w:vAlign w:val="bottom"/>
            <w:hideMark/>
          </w:tcPr>
          <w:p w14:paraId="39437744"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c>
          <w:tcPr>
            <w:tcW w:w="570" w:type="dxa"/>
            <w:tcBorders>
              <w:top w:val="nil"/>
              <w:left w:val="nil"/>
              <w:bottom w:val="single" w:sz="4" w:space="0" w:color="000000"/>
              <w:right w:val="nil"/>
            </w:tcBorders>
            <w:shd w:val="clear" w:color="auto" w:fill="auto"/>
            <w:noWrap/>
            <w:vAlign w:val="bottom"/>
            <w:hideMark/>
          </w:tcPr>
          <w:p w14:paraId="6C43435E" w14:textId="77777777" w:rsidR="00492FD6" w:rsidRPr="00565079" w:rsidRDefault="00492FD6" w:rsidP="001C33BC">
            <w:pPr>
              <w:tabs>
                <w:tab w:val="left" w:pos="4395"/>
              </w:tabs>
              <w:spacing w:after="0" w:line="240" w:lineRule="auto"/>
              <w:jc w:val="right"/>
              <w:rPr>
                <w:rFonts w:eastAsia="Times New Roman" w:cs="Times New Roman"/>
                <w:color w:val="000000" w:themeColor="text1"/>
                <w:sz w:val="18"/>
                <w:szCs w:val="18"/>
                <w:lang w:val="en-GB" w:eastAsia="en-GB"/>
              </w:rPr>
            </w:pPr>
          </w:p>
        </w:tc>
      </w:tr>
    </w:tbl>
    <w:p w14:paraId="1CB8C742" w14:textId="77777777" w:rsidR="00492FD6" w:rsidRPr="00565079" w:rsidRDefault="00492FD6" w:rsidP="001C33BC">
      <w:pPr>
        <w:tabs>
          <w:tab w:val="left" w:pos="4395"/>
        </w:tabs>
        <w:rPr>
          <w:rFonts w:eastAsia="Times New Roman" w:cs="Times New Roman"/>
          <w:color w:val="000000" w:themeColor="text1"/>
          <w:sz w:val="18"/>
          <w:szCs w:val="18"/>
          <w:lang w:val="en-GB" w:eastAsia="en-GB"/>
        </w:rPr>
      </w:pPr>
      <w:r w:rsidRPr="00565079">
        <w:rPr>
          <w:rFonts w:cs="Times New Roman"/>
          <w:color w:val="000000" w:themeColor="text1"/>
          <w:sz w:val="18"/>
          <w:lang w:val="en-GB"/>
        </w:rPr>
        <w:t xml:space="preserve">Note. </w:t>
      </w:r>
      <w:proofErr w:type="spellStart"/>
      <w:r w:rsidRPr="00565079">
        <w:rPr>
          <w:rFonts w:eastAsia="Times New Roman" w:cs="Times New Roman"/>
          <w:i/>
          <w:color w:val="000000" w:themeColor="text1"/>
          <w:sz w:val="18"/>
          <w:szCs w:val="18"/>
          <w:lang w:val="en-GB" w:eastAsia="en-GB"/>
        </w:rPr>
        <w:t>Df</w:t>
      </w:r>
      <w:proofErr w:type="spellEnd"/>
      <w:r w:rsidRPr="00565079">
        <w:rPr>
          <w:rFonts w:eastAsia="Times New Roman" w:cs="Times New Roman"/>
          <w:color w:val="000000" w:themeColor="text1"/>
          <w:sz w:val="18"/>
          <w:szCs w:val="18"/>
          <w:lang w:val="en-GB" w:eastAsia="en-GB"/>
        </w:rPr>
        <w:t xml:space="preserve">: degrees of freedom of </w:t>
      </w:r>
      <w:r w:rsidRPr="00565079">
        <w:rPr>
          <w:rFonts w:cs="Times New Roman"/>
          <w:color w:val="000000" w:themeColor="text1"/>
          <w:lang w:val="en-GB"/>
        </w:rPr>
        <w:t xml:space="preserve">Χ²; </w:t>
      </w:r>
      <w:r w:rsidRPr="00565079">
        <w:rPr>
          <w:rFonts w:eastAsia="Times New Roman" w:cs="Times New Roman"/>
          <w:i/>
          <w:color w:val="000000" w:themeColor="text1"/>
          <w:sz w:val="18"/>
          <w:szCs w:val="18"/>
          <w:lang w:val="en-GB" w:eastAsia="en-GB"/>
        </w:rPr>
        <w:t>ICC</w:t>
      </w:r>
      <w:r w:rsidRPr="00565079">
        <w:rPr>
          <w:rFonts w:eastAsia="Times New Roman" w:cs="Times New Roman"/>
          <w:color w:val="000000" w:themeColor="text1"/>
          <w:sz w:val="18"/>
          <w:szCs w:val="18"/>
          <w:lang w:val="en-GB" w:eastAsia="en-GB"/>
        </w:rPr>
        <w:t>: intra class correlation, variance proportion of random effects</w:t>
      </w:r>
    </w:p>
    <w:p w14:paraId="77C0F961" w14:textId="77777777" w:rsidR="00492FD6" w:rsidRPr="00565079" w:rsidRDefault="00492FD6" w:rsidP="001C33BC">
      <w:pPr>
        <w:tabs>
          <w:tab w:val="left" w:pos="4395"/>
        </w:tabs>
        <w:spacing w:after="200" w:line="276" w:lineRule="auto"/>
        <w:rPr>
          <w:rFonts w:eastAsia="Times New Roman" w:cs="Times New Roman"/>
          <w:color w:val="000000" w:themeColor="text1"/>
          <w:sz w:val="18"/>
          <w:szCs w:val="18"/>
          <w:lang w:val="en-GB" w:eastAsia="en-GB"/>
        </w:rPr>
      </w:pPr>
    </w:p>
    <w:p w14:paraId="14C1773D" w14:textId="18208892" w:rsidR="003C74DF" w:rsidRDefault="003C74DF">
      <w:pPr>
        <w:spacing w:after="200" w:line="276" w:lineRule="auto"/>
        <w:rPr>
          <w:rFonts w:eastAsia="Times New Roman" w:cs="Times New Roman"/>
          <w:color w:val="000000" w:themeColor="text1"/>
          <w:sz w:val="18"/>
          <w:szCs w:val="18"/>
          <w:lang w:val="en-GB" w:eastAsia="en-GB"/>
        </w:rPr>
      </w:pPr>
      <w:r>
        <w:rPr>
          <w:rFonts w:eastAsia="Times New Roman" w:cs="Times New Roman"/>
          <w:color w:val="000000" w:themeColor="text1"/>
          <w:sz w:val="18"/>
          <w:szCs w:val="18"/>
          <w:lang w:val="en-GB" w:eastAsia="en-GB"/>
        </w:rPr>
        <w:br w:type="page"/>
      </w:r>
    </w:p>
    <w:p w14:paraId="21E357B2" w14:textId="77777777" w:rsidR="005077A6" w:rsidRPr="005077A6" w:rsidRDefault="005077A6" w:rsidP="005077A6">
      <w:pPr>
        <w:spacing w:after="0" w:line="240" w:lineRule="auto"/>
        <w:rPr>
          <w:rFonts w:eastAsia="Times New Roman" w:cs="Times New Roman"/>
          <w:sz w:val="24"/>
          <w:szCs w:val="24"/>
        </w:rPr>
      </w:pPr>
      <w:r w:rsidRPr="005077A6">
        <w:rPr>
          <w:rFonts w:ascii="Calibri" w:eastAsia="Times New Roman" w:hAnsi="Calibri" w:cs="Calibri"/>
          <w:color w:val="1F497D"/>
          <w:lang w:val="de-CH"/>
        </w:rPr>
        <w:lastRenderedPageBreak/>
        <w:t> </w:t>
      </w:r>
    </w:p>
    <w:p w14:paraId="2328CA1D" w14:textId="77777777" w:rsidR="00E1228D" w:rsidRPr="003B7DD6" w:rsidRDefault="00E1228D" w:rsidP="00E1228D">
      <w:pPr>
        <w:pStyle w:val="berschrift2"/>
        <w:rPr>
          <w:lang w:val="en-GB" w:eastAsia="en-GB"/>
        </w:rPr>
      </w:pPr>
      <w:r w:rsidRPr="003B7DD6">
        <w:rPr>
          <w:lang w:val="en-GB" w:eastAsia="en-GB"/>
        </w:rPr>
        <w:t>False Discovery Rate</w:t>
      </w:r>
    </w:p>
    <w:p w14:paraId="6EDE7ABF" w14:textId="675CD55D" w:rsidR="00E1228D" w:rsidRPr="003B7DD6" w:rsidRDefault="00E1228D" w:rsidP="00E1228D">
      <w:pPr>
        <w:rPr>
          <w:lang w:val="en-GB" w:eastAsia="en-GB"/>
        </w:rPr>
      </w:pPr>
      <w:r w:rsidRPr="00B73126">
        <w:rPr>
          <w:b/>
          <w:lang w:val="en-GB" w:eastAsia="en-GB"/>
        </w:rPr>
        <w:t>Table S</w:t>
      </w:r>
      <w:r w:rsidR="00BD0E3C">
        <w:rPr>
          <w:b/>
          <w:lang w:val="en-GB" w:eastAsia="en-GB"/>
        </w:rPr>
        <w:t>9</w:t>
      </w:r>
      <w:r w:rsidRPr="00B73126">
        <w:rPr>
          <w:b/>
          <w:lang w:val="en-GB" w:eastAsia="en-GB"/>
        </w:rPr>
        <w:t>.</w:t>
      </w:r>
      <w:r w:rsidRPr="003B7DD6">
        <w:rPr>
          <w:lang w:val="en-GB"/>
        </w:rPr>
        <w:t xml:space="preserve"> </w:t>
      </w:r>
      <w:r>
        <w:rPr>
          <w:lang w:val="en-GB"/>
        </w:rPr>
        <w:t xml:space="preserve">On the level of the linear mixed models, a </w:t>
      </w:r>
      <w:r w:rsidRPr="003D275F">
        <w:rPr>
          <w:i/>
          <w:lang w:val="en-GB"/>
        </w:rPr>
        <w:t>q</w:t>
      </w:r>
      <w:r>
        <w:rPr>
          <w:lang w:val="en-GB"/>
        </w:rPr>
        <w:t>-value based</w:t>
      </w:r>
      <w:r w:rsidRPr="006A7153">
        <w:rPr>
          <w:lang w:val="en-GB"/>
        </w:rPr>
        <w:t xml:space="preserve"> analysis of false discovery rate (FDR</w:t>
      </w:r>
      <w:r>
        <w:rPr>
          <w:lang w:val="en-GB"/>
        </w:rPr>
        <w:t xml:space="preserve">; </w:t>
      </w:r>
      <w:r w:rsidRPr="006C48C3">
        <w:rPr>
          <w:lang w:val="en-GB"/>
        </w:rPr>
        <w:t>Storey</w:t>
      </w:r>
      <w:r>
        <w:rPr>
          <w:lang w:val="en-GB"/>
        </w:rPr>
        <w:t>,</w:t>
      </w:r>
      <w:r w:rsidRPr="006C48C3">
        <w:rPr>
          <w:lang w:val="en-GB"/>
        </w:rPr>
        <w:t xml:space="preserve"> 2002</w:t>
      </w:r>
      <w:r>
        <w:rPr>
          <w:lang w:val="en-GB"/>
        </w:rPr>
        <w:t xml:space="preserve"> </w:t>
      </w:r>
      <w:r>
        <w:rPr>
          <w:lang w:val="en-GB"/>
        </w:rPr>
        <w:fldChar w:fldCharType="begin"/>
      </w:r>
      <w:r w:rsidR="008351E2">
        <w:rPr>
          <w:lang w:val="en-GB"/>
        </w:rPr>
        <w:instrText xml:space="preserve"> ADDIN ZOTERO_ITEM CSL_CITATION {"citationID":"cNA873vr","properties":{"formattedCitation":"[12]","plainCitation":"[12]","noteIndex":0},"citationItems":[{"id":148,"uris":["http://zotero.org/users/local/0hzN9cke/items/XUKCMXXW"],"itemData":{"id":148,"type":"article-journal","abstract":"Summary\n            Multiple-hypothesis testing involves guarding against much more complicated errors than single-hypothesis testing. Whereas we typically control the type I error rate for a single-hypothesis test, a compound error rate is controlled for multiple-hypothesis tests. For example, controlling the false discovery rate FDR traditionally involves intricate sequential p-value rejection methods based on the observed data. Whereas a sequential p-value method fixes the error rate and estimates its corresponding rejection region, we propose the opposite approach—we fix the rejection region and then estimate its corresponding error rate. This new approach offers increased applicability, accuracy and power. We apply the methodology to both the positive false discovery rate pFDR and FDR, and provide evidence for its benefits. It is shown that pFDR is probably the quantity of interest over FDR. Also discussed is the calculation of the q-value, the pFDR analogue of the p-value, which eliminates the need to set the error rate beforehand as is traditionally done. Some simple numerical examples are presented that show that this new approach can yield an increase of over eight times in power compared with the Benjamini–Hochberg FDR method.","container-title":"Journal of the Royal Statistical Society Series B: Statistical Methodology","DOI":"10.1111/1467-9868.00346","ISSN":"1369-7412, 1467-9868","issue":"3","language":"en","page":"479-498","source":"DOI.org (Crossref)","title":"A Direct Approach to False Discovery Rates","volume":"64","author":[{"family":"Storey","given":"John D."}],"issued":{"date-parts":[["2002",8,1]]}}}],"schema":"https://github.com/citation-style-language/schema/raw/master/csl-citation.json"} </w:instrText>
      </w:r>
      <w:r>
        <w:rPr>
          <w:lang w:val="en-GB"/>
        </w:rPr>
        <w:fldChar w:fldCharType="separate"/>
      </w:r>
      <w:r w:rsidR="008351E2" w:rsidRPr="008351E2">
        <w:rPr>
          <w:rFonts w:cs="Times New Roman"/>
        </w:rPr>
        <w:t>[12]</w:t>
      </w:r>
      <w:r>
        <w:rPr>
          <w:lang w:val="en-GB"/>
        </w:rPr>
        <w:fldChar w:fldCharType="end"/>
      </w:r>
      <w:r w:rsidRPr="006A7153">
        <w:rPr>
          <w:lang w:val="en-GB"/>
        </w:rPr>
        <w:t xml:space="preserve">) </w:t>
      </w:r>
      <w:r>
        <w:rPr>
          <w:lang w:val="en-GB"/>
        </w:rPr>
        <w:t>using</w:t>
      </w:r>
      <w:r w:rsidRPr="006A7153">
        <w:rPr>
          <w:lang w:val="en-GB"/>
        </w:rPr>
        <w:t xml:space="preserve"> the </w:t>
      </w:r>
      <w:r>
        <w:rPr>
          <w:i/>
          <w:lang w:val="en-GB"/>
        </w:rPr>
        <w:t>p</w:t>
      </w:r>
      <w:r w:rsidRPr="006A7153">
        <w:rPr>
          <w:lang w:val="en-GB"/>
        </w:rPr>
        <w:t xml:space="preserve">-values </w:t>
      </w:r>
      <w:r>
        <w:rPr>
          <w:lang w:val="en-GB"/>
        </w:rPr>
        <w:t>for</w:t>
      </w:r>
      <w:r w:rsidRPr="006A7153">
        <w:rPr>
          <w:lang w:val="en-GB"/>
        </w:rPr>
        <w:t xml:space="preserve"> a total of 8</w:t>
      </w:r>
      <w:r w:rsidR="005E5C26">
        <w:rPr>
          <w:lang w:val="en-GB"/>
        </w:rPr>
        <w:t>1</w:t>
      </w:r>
      <w:r w:rsidRPr="006A7153">
        <w:rPr>
          <w:lang w:val="en-GB"/>
        </w:rPr>
        <w:t xml:space="preserve"> tested </w:t>
      </w:r>
      <w:proofErr w:type="spellStart"/>
      <w:r w:rsidRPr="006A7153">
        <w:rPr>
          <w:lang w:val="en-GB"/>
        </w:rPr>
        <w:t>AoD</w:t>
      </w:r>
      <w:proofErr w:type="spellEnd"/>
      <w:r w:rsidRPr="006A7153">
        <w:rPr>
          <w:lang w:val="en-GB"/>
        </w:rPr>
        <w:t xml:space="preserve"> effects</w:t>
      </w:r>
      <w:r>
        <w:rPr>
          <w:lang w:val="en-GB"/>
        </w:rPr>
        <w:t xml:space="preserve"> was conducted. </w:t>
      </w:r>
      <w:r w:rsidR="005E5C26">
        <w:rPr>
          <w:lang w:val="en-GB" w:eastAsia="en-GB"/>
        </w:rPr>
        <w:t xml:space="preserve">FDR </w:t>
      </w:r>
      <w:r w:rsidR="005E5C26">
        <w:rPr>
          <w:rFonts w:cs="Times New Roman"/>
          <w:lang w:val="en-GB" w:eastAsia="en-GB"/>
        </w:rPr>
        <w:t xml:space="preserve">π0 of was 0.475. </w:t>
      </w:r>
      <w:r>
        <w:rPr>
          <w:lang w:val="en-GB"/>
        </w:rPr>
        <w:t xml:space="preserve">The table shows only </w:t>
      </w:r>
      <w:r w:rsidRPr="006A7153">
        <w:rPr>
          <w:lang w:val="en-GB"/>
        </w:rPr>
        <w:t xml:space="preserve">the </w:t>
      </w:r>
      <w:r w:rsidR="005E5C26" w:rsidRPr="006A7153">
        <w:rPr>
          <w:lang w:val="en-GB"/>
        </w:rPr>
        <w:t>1</w:t>
      </w:r>
      <w:r w:rsidR="005E5C26">
        <w:rPr>
          <w:lang w:val="en-GB"/>
        </w:rPr>
        <w:t>1</w:t>
      </w:r>
      <w:r w:rsidR="005E5C26" w:rsidRPr="006A7153">
        <w:rPr>
          <w:lang w:val="en-GB"/>
        </w:rPr>
        <w:t xml:space="preserve"> </w:t>
      </w:r>
      <w:r w:rsidRPr="006A7153">
        <w:rPr>
          <w:lang w:val="en-GB"/>
        </w:rPr>
        <w:t>tests</w:t>
      </w:r>
      <w:r>
        <w:rPr>
          <w:lang w:val="en-GB"/>
        </w:rPr>
        <w:t xml:space="preserve"> that were</w:t>
      </w:r>
      <w:r w:rsidRPr="006A7153">
        <w:rPr>
          <w:lang w:val="en-GB"/>
        </w:rPr>
        <w:t xml:space="preserve"> significant with </w:t>
      </w:r>
      <w:r>
        <w:rPr>
          <w:i/>
          <w:lang w:val="en-GB"/>
        </w:rPr>
        <w:t>p</w:t>
      </w:r>
      <w:r w:rsidRPr="006A7153">
        <w:rPr>
          <w:lang w:val="en-GB"/>
        </w:rPr>
        <w:t xml:space="preserve"> &lt; .05</w:t>
      </w:r>
      <w:r>
        <w:rPr>
          <w:lang w:val="en-GB"/>
        </w:rPr>
        <w:t xml:space="preserve">, </w:t>
      </w:r>
      <w:r w:rsidRPr="003B7DD6">
        <w:rPr>
          <w:lang w:val="en-GB" w:eastAsia="en-GB"/>
        </w:rPr>
        <w:t xml:space="preserve">sorted by ascending </w:t>
      </w:r>
      <w:r w:rsidRPr="00B73126">
        <w:rPr>
          <w:i/>
          <w:lang w:val="en-GB" w:eastAsia="en-GB"/>
        </w:rPr>
        <w:t>p</w:t>
      </w:r>
      <w:r w:rsidRPr="003B7DD6">
        <w:rPr>
          <w:lang w:val="en-GB" w:eastAsia="en-GB"/>
        </w:rPr>
        <w:t xml:space="preserve">-values; </w:t>
      </w:r>
      <w:r w:rsidR="00B34371">
        <w:rPr>
          <w:lang w:val="en-GB" w:eastAsia="en-GB"/>
        </w:rPr>
        <w:t>eliminated effects</w:t>
      </w:r>
      <w:r w:rsidRPr="003B7DD6">
        <w:rPr>
          <w:lang w:val="en-GB" w:eastAsia="en-GB"/>
        </w:rPr>
        <w:t xml:space="preserve"> in bold; </w:t>
      </w:r>
      <w:r w:rsidRPr="00B73126">
        <w:rPr>
          <w:i/>
          <w:lang w:val="en-GB" w:eastAsia="en-GB"/>
        </w:rPr>
        <w:t>p</w:t>
      </w:r>
      <w:r w:rsidRPr="003B7DD6">
        <w:rPr>
          <w:lang w:val="en-GB" w:eastAsia="en-GB"/>
        </w:rPr>
        <w:t xml:space="preserve">-values and </w:t>
      </w:r>
      <w:r w:rsidRPr="00B73126">
        <w:rPr>
          <w:i/>
          <w:lang w:val="en-GB" w:eastAsia="en-GB"/>
        </w:rPr>
        <w:t>q</w:t>
      </w:r>
      <w:r w:rsidRPr="003B7DD6">
        <w:rPr>
          <w:lang w:val="en-GB" w:eastAsia="en-GB"/>
        </w:rPr>
        <w:t>-values &lt; .05 in red.</w:t>
      </w:r>
      <w:r w:rsidR="00C34373">
        <w:rPr>
          <w:lang w:val="en-GB" w:eastAsia="en-GB"/>
        </w:rPr>
        <w:t xml:space="preserve"> </w:t>
      </w:r>
    </w:p>
    <w:tbl>
      <w:tblPr>
        <w:tblW w:w="9732" w:type="dxa"/>
        <w:tblInd w:w="-15" w:type="dxa"/>
        <w:tblLook w:val="04A0" w:firstRow="1" w:lastRow="0" w:firstColumn="1" w:lastColumn="0" w:noHBand="0" w:noVBand="1"/>
      </w:tblPr>
      <w:tblGrid>
        <w:gridCol w:w="3185"/>
        <w:gridCol w:w="2373"/>
        <w:gridCol w:w="617"/>
        <w:gridCol w:w="385"/>
        <w:gridCol w:w="755"/>
        <w:gridCol w:w="726"/>
        <w:gridCol w:w="935"/>
        <w:gridCol w:w="756"/>
      </w:tblGrid>
      <w:tr w:rsidR="00E1228D" w:rsidRPr="003B7DD6" w14:paraId="18758CAB" w14:textId="77777777" w:rsidTr="005E188B">
        <w:trPr>
          <w:trHeight w:val="300"/>
        </w:trPr>
        <w:tc>
          <w:tcPr>
            <w:tcW w:w="3185" w:type="dxa"/>
            <w:tcBorders>
              <w:top w:val="nil"/>
              <w:left w:val="nil"/>
              <w:bottom w:val="single" w:sz="4" w:space="0" w:color="auto"/>
              <w:right w:val="nil"/>
            </w:tcBorders>
            <w:noWrap/>
            <w:vAlign w:val="bottom"/>
            <w:hideMark/>
          </w:tcPr>
          <w:p w14:paraId="6817E4C6" w14:textId="77777777" w:rsidR="00E1228D" w:rsidRPr="003B7DD6" w:rsidRDefault="00E1228D" w:rsidP="005E188B">
            <w:pPr>
              <w:spacing w:after="0" w:line="240" w:lineRule="auto"/>
              <w:rPr>
                <w:rFonts w:cstheme="minorHAnsi"/>
                <w:b/>
                <w:bCs/>
                <w:color w:val="000000"/>
                <w:sz w:val="16"/>
                <w:szCs w:val="16"/>
                <w:lang w:val="en-GB"/>
              </w:rPr>
            </w:pPr>
            <w:r w:rsidRPr="003B7DD6">
              <w:rPr>
                <w:rFonts w:eastAsia="Times New Roman" w:cs="Times New Roman"/>
                <w:b/>
                <w:color w:val="000000" w:themeColor="text1"/>
                <w:sz w:val="18"/>
                <w:szCs w:val="18"/>
                <w:lang w:val="en-GB" w:eastAsia="en-GB"/>
              </w:rPr>
              <w:t>Outcome</w:t>
            </w:r>
          </w:p>
        </w:tc>
        <w:tc>
          <w:tcPr>
            <w:tcW w:w="2373" w:type="dxa"/>
            <w:tcBorders>
              <w:top w:val="nil"/>
              <w:left w:val="nil"/>
              <w:bottom w:val="single" w:sz="4" w:space="0" w:color="auto"/>
              <w:right w:val="nil"/>
            </w:tcBorders>
            <w:noWrap/>
            <w:vAlign w:val="bottom"/>
            <w:hideMark/>
          </w:tcPr>
          <w:p w14:paraId="77B075A4" w14:textId="77777777" w:rsidR="00E1228D" w:rsidRPr="003B7DD6" w:rsidRDefault="00E1228D" w:rsidP="005E188B">
            <w:pPr>
              <w:spacing w:after="0" w:line="240" w:lineRule="auto"/>
              <w:rPr>
                <w:rFonts w:cstheme="minorHAnsi"/>
                <w:b/>
                <w:bCs/>
                <w:color w:val="000000"/>
                <w:sz w:val="16"/>
                <w:szCs w:val="16"/>
                <w:lang w:val="en-GB"/>
              </w:rPr>
            </w:pPr>
            <w:r w:rsidRPr="003B7DD6">
              <w:rPr>
                <w:rFonts w:cstheme="minorHAnsi"/>
                <w:b/>
                <w:bCs/>
                <w:color w:val="000000"/>
                <w:sz w:val="16"/>
                <w:szCs w:val="16"/>
                <w:lang w:val="en-GB"/>
              </w:rPr>
              <w:t>Effect</w:t>
            </w:r>
          </w:p>
        </w:tc>
        <w:tc>
          <w:tcPr>
            <w:tcW w:w="617" w:type="dxa"/>
            <w:tcBorders>
              <w:top w:val="nil"/>
              <w:left w:val="nil"/>
              <w:bottom w:val="single" w:sz="4" w:space="0" w:color="auto"/>
              <w:right w:val="nil"/>
            </w:tcBorders>
            <w:noWrap/>
            <w:vAlign w:val="bottom"/>
            <w:hideMark/>
          </w:tcPr>
          <w:p w14:paraId="479DFC21" w14:textId="77777777" w:rsidR="00E1228D" w:rsidRPr="003B7DD6" w:rsidRDefault="00E1228D" w:rsidP="005E188B">
            <w:pPr>
              <w:spacing w:after="0" w:line="240" w:lineRule="auto"/>
              <w:jc w:val="right"/>
              <w:rPr>
                <w:rFonts w:cstheme="minorHAnsi"/>
                <w:b/>
                <w:bCs/>
                <w:color w:val="000000"/>
                <w:sz w:val="16"/>
                <w:szCs w:val="16"/>
                <w:lang w:val="en-GB"/>
              </w:rPr>
            </w:pPr>
            <w:r w:rsidRPr="003B7DD6">
              <w:rPr>
                <w:rFonts w:cs="Times New Roman"/>
                <w:b/>
                <w:color w:val="000000" w:themeColor="text1"/>
                <w:sz w:val="18"/>
                <w:szCs w:val="18"/>
                <w:lang w:val="en-GB"/>
              </w:rPr>
              <w:t>Χ²</w:t>
            </w:r>
          </w:p>
        </w:tc>
        <w:tc>
          <w:tcPr>
            <w:tcW w:w="385" w:type="dxa"/>
            <w:tcBorders>
              <w:top w:val="nil"/>
              <w:left w:val="nil"/>
              <w:bottom w:val="single" w:sz="4" w:space="0" w:color="auto"/>
              <w:right w:val="nil"/>
            </w:tcBorders>
            <w:noWrap/>
            <w:vAlign w:val="bottom"/>
            <w:hideMark/>
          </w:tcPr>
          <w:p w14:paraId="12DE5907" w14:textId="77777777" w:rsidR="00E1228D" w:rsidRPr="0091033A" w:rsidRDefault="00E1228D" w:rsidP="005E188B">
            <w:pPr>
              <w:spacing w:after="0" w:line="240" w:lineRule="auto"/>
              <w:jc w:val="right"/>
              <w:rPr>
                <w:rFonts w:cstheme="minorHAnsi"/>
                <w:b/>
                <w:bCs/>
                <w:i/>
                <w:color w:val="000000"/>
                <w:sz w:val="16"/>
                <w:szCs w:val="16"/>
                <w:lang w:val="en-GB"/>
              </w:rPr>
            </w:pPr>
            <w:proofErr w:type="spellStart"/>
            <w:r w:rsidRPr="0091033A">
              <w:rPr>
                <w:rFonts w:cstheme="minorHAnsi"/>
                <w:b/>
                <w:bCs/>
                <w:i/>
                <w:color w:val="000000"/>
                <w:sz w:val="16"/>
                <w:szCs w:val="16"/>
                <w:lang w:val="en-GB"/>
              </w:rPr>
              <w:t>Df</w:t>
            </w:r>
            <w:proofErr w:type="spellEnd"/>
          </w:p>
        </w:tc>
        <w:tc>
          <w:tcPr>
            <w:tcW w:w="755" w:type="dxa"/>
            <w:tcBorders>
              <w:top w:val="nil"/>
              <w:left w:val="nil"/>
              <w:bottom w:val="single" w:sz="4" w:space="0" w:color="auto"/>
              <w:right w:val="nil"/>
            </w:tcBorders>
            <w:noWrap/>
            <w:vAlign w:val="bottom"/>
            <w:hideMark/>
          </w:tcPr>
          <w:p w14:paraId="770A2F9D" w14:textId="77777777" w:rsidR="00E1228D" w:rsidRPr="003B7DD6" w:rsidRDefault="00E1228D" w:rsidP="005E188B">
            <w:pPr>
              <w:spacing w:after="0" w:line="240" w:lineRule="auto"/>
              <w:jc w:val="right"/>
              <w:rPr>
                <w:rFonts w:cstheme="minorHAnsi"/>
                <w:b/>
                <w:bCs/>
                <w:color w:val="000000"/>
                <w:sz w:val="16"/>
                <w:szCs w:val="16"/>
                <w:lang w:val="en-GB"/>
              </w:rPr>
            </w:pPr>
            <w:r w:rsidRPr="003B7DD6">
              <w:rPr>
                <w:rFonts w:cstheme="minorHAnsi"/>
                <w:b/>
                <w:bCs/>
                <w:i/>
                <w:color w:val="000000"/>
                <w:sz w:val="16"/>
                <w:szCs w:val="16"/>
                <w:lang w:val="en-GB"/>
              </w:rPr>
              <w:t>p</w:t>
            </w:r>
            <w:r w:rsidRPr="003B7DD6">
              <w:rPr>
                <w:rFonts w:cstheme="minorHAnsi"/>
                <w:b/>
                <w:bCs/>
                <w:color w:val="000000"/>
                <w:sz w:val="16"/>
                <w:szCs w:val="16"/>
                <w:lang w:val="en-GB"/>
              </w:rPr>
              <w:t>-value</w:t>
            </w:r>
          </w:p>
        </w:tc>
        <w:tc>
          <w:tcPr>
            <w:tcW w:w="726" w:type="dxa"/>
            <w:tcBorders>
              <w:top w:val="nil"/>
              <w:left w:val="nil"/>
              <w:bottom w:val="single" w:sz="4" w:space="0" w:color="auto"/>
              <w:right w:val="nil"/>
            </w:tcBorders>
            <w:noWrap/>
            <w:vAlign w:val="bottom"/>
            <w:hideMark/>
          </w:tcPr>
          <w:p w14:paraId="5CD1A493" w14:textId="77777777" w:rsidR="00E1228D" w:rsidRPr="003B7DD6" w:rsidRDefault="00E1228D" w:rsidP="005E188B">
            <w:pPr>
              <w:spacing w:after="0" w:line="240" w:lineRule="auto"/>
              <w:jc w:val="right"/>
              <w:rPr>
                <w:rFonts w:cstheme="minorHAnsi"/>
                <w:b/>
                <w:bCs/>
                <w:color w:val="000000"/>
                <w:sz w:val="16"/>
                <w:szCs w:val="16"/>
                <w:lang w:val="en-GB"/>
              </w:rPr>
            </w:pPr>
            <w:r w:rsidRPr="003B7DD6">
              <w:rPr>
                <w:rFonts w:cstheme="minorHAnsi"/>
                <w:b/>
                <w:bCs/>
                <w:color w:val="000000"/>
                <w:sz w:val="16"/>
                <w:szCs w:val="16"/>
                <w:lang w:val="en-GB"/>
              </w:rPr>
              <w:t>omega²</w:t>
            </w:r>
          </w:p>
        </w:tc>
        <w:tc>
          <w:tcPr>
            <w:tcW w:w="935" w:type="dxa"/>
            <w:tcBorders>
              <w:top w:val="nil"/>
              <w:left w:val="nil"/>
              <w:bottom w:val="single" w:sz="4" w:space="0" w:color="auto"/>
              <w:right w:val="nil"/>
            </w:tcBorders>
            <w:noWrap/>
            <w:vAlign w:val="bottom"/>
            <w:hideMark/>
          </w:tcPr>
          <w:p w14:paraId="71A3960F" w14:textId="77777777" w:rsidR="00E1228D" w:rsidRPr="003B7DD6" w:rsidRDefault="00E1228D" w:rsidP="005E188B">
            <w:pPr>
              <w:spacing w:after="0" w:line="240" w:lineRule="auto"/>
              <w:rPr>
                <w:rFonts w:cstheme="minorHAnsi"/>
                <w:b/>
                <w:bCs/>
                <w:color w:val="000000"/>
                <w:sz w:val="16"/>
                <w:szCs w:val="16"/>
                <w:lang w:val="en-GB"/>
              </w:rPr>
            </w:pPr>
            <w:r w:rsidRPr="003B7DD6">
              <w:rPr>
                <w:rFonts w:cstheme="minorHAnsi"/>
                <w:b/>
                <w:bCs/>
                <w:color w:val="000000"/>
                <w:sz w:val="16"/>
                <w:szCs w:val="16"/>
                <w:lang w:val="en-GB"/>
              </w:rPr>
              <w:t>effect size</w:t>
            </w:r>
          </w:p>
        </w:tc>
        <w:tc>
          <w:tcPr>
            <w:tcW w:w="756" w:type="dxa"/>
            <w:tcBorders>
              <w:top w:val="nil"/>
              <w:left w:val="nil"/>
              <w:bottom w:val="single" w:sz="4" w:space="0" w:color="auto"/>
              <w:right w:val="nil"/>
            </w:tcBorders>
            <w:vAlign w:val="bottom"/>
            <w:hideMark/>
          </w:tcPr>
          <w:p w14:paraId="2BC0A48D" w14:textId="77777777" w:rsidR="00E1228D" w:rsidRPr="003B7DD6" w:rsidRDefault="00E1228D" w:rsidP="005E188B">
            <w:pPr>
              <w:spacing w:after="0" w:line="240" w:lineRule="auto"/>
              <w:jc w:val="right"/>
              <w:rPr>
                <w:rFonts w:cstheme="minorHAnsi"/>
                <w:b/>
                <w:bCs/>
                <w:color w:val="000000"/>
                <w:sz w:val="16"/>
                <w:szCs w:val="16"/>
                <w:lang w:val="en-GB"/>
              </w:rPr>
            </w:pPr>
            <w:r w:rsidRPr="003B7DD6">
              <w:rPr>
                <w:rFonts w:cstheme="minorHAnsi"/>
                <w:b/>
                <w:bCs/>
                <w:i/>
                <w:color w:val="000000"/>
                <w:sz w:val="16"/>
                <w:szCs w:val="16"/>
                <w:lang w:val="en-GB"/>
              </w:rPr>
              <w:t>q</w:t>
            </w:r>
            <w:r w:rsidRPr="003B7DD6">
              <w:rPr>
                <w:rFonts w:cstheme="minorHAnsi"/>
                <w:b/>
                <w:bCs/>
                <w:color w:val="000000"/>
                <w:sz w:val="16"/>
                <w:szCs w:val="16"/>
                <w:lang w:val="en-GB"/>
              </w:rPr>
              <w:t>-value</w:t>
            </w:r>
          </w:p>
        </w:tc>
      </w:tr>
      <w:tr w:rsidR="00E1228D" w:rsidRPr="003B7DD6" w14:paraId="710E30A1" w14:textId="77777777" w:rsidTr="005E188B">
        <w:trPr>
          <w:trHeight w:val="300"/>
        </w:trPr>
        <w:tc>
          <w:tcPr>
            <w:tcW w:w="3185" w:type="dxa"/>
            <w:tcBorders>
              <w:top w:val="single" w:sz="4" w:space="0" w:color="auto"/>
              <w:left w:val="nil"/>
              <w:bottom w:val="nil"/>
              <w:right w:val="nil"/>
            </w:tcBorders>
            <w:noWrap/>
            <w:vAlign w:val="bottom"/>
            <w:hideMark/>
          </w:tcPr>
          <w:p w14:paraId="70A22E9F" w14:textId="77777777" w:rsidR="00E1228D" w:rsidRPr="003B7DD6" w:rsidRDefault="00E1228D" w:rsidP="005E188B">
            <w:pPr>
              <w:spacing w:after="0" w:line="240" w:lineRule="auto"/>
              <w:rPr>
                <w:rFonts w:cstheme="minorHAnsi"/>
                <w:color w:val="000000"/>
                <w:sz w:val="16"/>
                <w:szCs w:val="16"/>
                <w:lang w:val="en-GB"/>
              </w:rPr>
            </w:pPr>
            <w:r w:rsidRPr="003B7DD6">
              <w:rPr>
                <w:rFonts w:cstheme="minorHAnsi"/>
                <w:color w:val="000000"/>
                <w:sz w:val="16"/>
                <w:szCs w:val="16"/>
                <w:lang w:val="en-GB"/>
              </w:rPr>
              <w:t>RSME - Motivation</w:t>
            </w:r>
          </w:p>
        </w:tc>
        <w:tc>
          <w:tcPr>
            <w:tcW w:w="2373" w:type="dxa"/>
            <w:tcBorders>
              <w:top w:val="single" w:sz="4" w:space="0" w:color="auto"/>
              <w:left w:val="nil"/>
              <w:bottom w:val="nil"/>
              <w:right w:val="nil"/>
            </w:tcBorders>
            <w:noWrap/>
            <w:vAlign w:val="bottom"/>
            <w:hideMark/>
          </w:tcPr>
          <w:p w14:paraId="18E373F0" w14:textId="77777777" w:rsidR="00E1228D" w:rsidRPr="003B7DD6" w:rsidRDefault="00E1228D" w:rsidP="005E188B">
            <w:pPr>
              <w:spacing w:after="0" w:line="240" w:lineRule="auto"/>
              <w:rPr>
                <w:rFonts w:cstheme="minorHAnsi"/>
                <w:color w:val="000000"/>
                <w:sz w:val="16"/>
                <w:szCs w:val="16"/>
                <w:lang w:val="en-GB"/>
              </w:rPr>
            </w:pPr>
            <w:r w:rsidRPr="003B7DD6">
              <w:rPr>
                <w:rFonts w:cstheme="minorHAnsi"/>
                <w:color w:val="000000"/>
                <w:sz w:val="16"/>
                <w:szCs w:val="16"/>
                <w:lang w:val="en-GB"/>
              </w:rPr>
              <w:t>Time of Day</w:t>
            </w:r>
          </w:p>
        </w:tc>
        <w:tc>
          <w:tcPr>
            <w:tcW w:w="617" w:type="dxa"/>
            <w:tcBorders>
              <w:top w:val="single" w:sz="4" w:space="0" w:color="auto"/>
              <w:left w:val="nil"/>
              <w:bottom w:val="nil"/>
              <w:right w:val="nil"/>
            </w:tcBorders>
            <w:noWrap/>
            <w:vAlign w:val="bottom"/>
            <w:hideMark/>
          </w:tcPr>
          <w:p w14:paraId="68E3807F" w14:textId="77777777" w:rsidR="00E1228D" w:rsidRPr="003B7DD6" w:rsidRDefault="00E1228D"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31.36</w:t>
            </w:r>
          </w:p>
        </w:tc>
        <w:tc>
          <w:tcPr>
            <w:tcW w:w="385" w:type="dxa"/>
            <w:tcBorders>
              <w:top w:val="single" w:sz="4" w:space="0" w:color="auto"/>
              <w:left w:val="nil"/>
              <w:bottom w:val="nil"/>
              <w:right w:val="nil"/>
            </w:tcBorders>
            <w:noWrap/>
            <w:vAlign w:val="bottom"/>
            <w:hideMark/>
          </w:tcPr>
          <w:p w14:paraId="7AC57ED2" w14:textId="77777777" w:rsidR="00E1228D" w:rsidRPr="003B7DD6" w:rsidRDefault="00E1228D"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2</w:t>
            </w:r>
          </w:p>
        </w:tc>
        <w:tc>
          <w:tcPr>
            <w:tcW w:w="755" w:type="dxa"/>
            <w:tcBorders>
              <w:top w:val="single" w:sz="4" w:space="0" w:color="auto"/>
              <w:left w:val="nil"/>
              <w:bottom w:val="nil"/>
              <w:right w:val="nil"/>
            </w:tcBorders>
            <w:noWrap/>
            <w:vAlign w:val="bottom"/>
            <w:hideMark/>
          </w:tcPr>
          <w:p w14:paraId="059F33B5" w14:textId="77777777" w:rsidR="00E1228D" w:rsidRPr="003B7DD6" w:rsidRDefault="00E1228D" w:rsidP="005E188B">
            <w:pPr>
              <w:spacing w:after="0" w:line="240" w:lineRule="auto"/>
              <w:jc w:val="right"/>
              <w:rPr>
                <w:rFonts w:cstheme="minorHAnsi"/>
                <w:color w:val="FF0000"/>
                <w:sz w:val="16"/>
                <w:szCs w:val="16"/>
                <w:lang w:val="en-GB"/>
              </w:rPr>
            </w:pPr>
            <w:r w:rsidRPr="003B7DD6">
              <w:rPr>
                <w:rFonts w:cstheme="minorHAnsi"/>
                <w:color w:val="FF0000"/>
                <w:sz w:val="16"/>
                <w:szCs w:val="16"/>
                <w:lang w:val="en-GB"/>
              </w:rPr>
              <w:t>&lt;.001</w:t>
            </w:r>
          </w:p>
        </w:tc>
        <w:tc>
          <w:tcPr>
            <w:tcW w:w="726" w:type="dxa"/>
            <w:tcBorders>
              <w:top w:val="single" w:sz="4" w:space="0" w:color="auto"/>
              <w:left w:val="nil"/>
              <w:bottom w:val="nil"/>
              <w:right w:val="nil"/>
            </w:tcBorders>
            <w:noWrap/>
            <w:vAlign w:val="bottom"/>
            <w:hideMark/>
          </w:tcPr>
          <w:p w14:paraId="478F4C25" w14:textId="77777777" w:rsidR="00E1228D" w:rsidRPr="003B7DD6" w:rsidRDefault="00E1228D"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0.124</w:t>
            </w:r>
          </w:p>
        </w:tc>
        <w:tc>
          <w:tcPr>
            <w:tcW w:w="935" w:type="dxa"/>
            <w:tcBorders>
              <w:top w:val="single" w:sz="4" w:space="0" w:color="auto"/>
              <w:left w:val="nil"/>
              <w:bottom w:val="nil"/>
              <w:right w:val="nil"/>
            </w:tcBorders>
            <w:noWrap/>
            <w:vAlign w:val="bottom"/>
            <w:hideMark/>
          </w:tcPr>
          <w:p w14:paraId="5F68F36B" w14:textId="77777777" w:rsidR="00E1228D" w:rsidRPr="003B7DD6" w:rsidRDefault="00E1228D" w:rsidP="005E188B">
            <w:pPr>
              <w:spacing w:after="0" w:line="240" w:lineRule="auto"/>
              <w:rPr>
                <w:rFonts w:cstheme="minorHAnsi"/>
                <w:color w:val="000000"/>
                <w:sz w:val="16"/>
                <w:szCs w:val="16"/>
                <w:lang w:val="en-GB"/>
              </w:rPr>
            </w:pPr>
            <w:r w:rsidRPr="003B7DD6">
              <w:rPr>
                <w:rFonts w:cstheme="minorHAnsi"/>
                <w:color w:val="000000"/>
                <w:sz w:val="16"/>
                <w:szCs w:val="16"/>
                <w:lang w:val="en-GB"/>
              </w:rPr>
              <w:t>medium</w:t>
            </w:r>
          </w:p>
        </w:tc>
        <w:tc>
          <w:tcPr>
            <w:tcW w:w="756" w:type="dxa"/>
            <w:tcBorders>
              <w:top w:val="single" w:sz="4" w:space="0" w:color="auto"/>
              <w:left w:val="nil"/>
              <w:bottom w:val="nil"/>
              <w:right w:val="nil"/>
            </w:tcBorders>
            <w:vAlign w:val="bottom"/>
            <w:hideMark/>
          </w:tcPr>
          <w:p w14:paraId="584F30C1" w14:textId="77777777" w:rsidR="00E1228D" w:rsidRPr="003B7DD6" w:rsidRDefault="00E1228D" w:rsidP="005E188B">
            <w:pPr>
              <w:spacing w:after="0" w:line="240" w:lineRule="auto"/>
              <w:jc w:val="right"/>
              <w:rPr>
                <w:rFonts w:cstheme="minorHAnsi"/>
                <w:color w:val="FF0000"/>
                <w:sz w:val="16"/>
                <w:szCs w:val="16"/>
                <w:lang w:val="en-GB"/>
              </w:rPr>
            </w:pPr>
            <w:r w:rsidRPr="003B7DD6">
              <w:rPr>
                <w:rFonts w:cstheme="minorHAnsi"/>
                <w:color w:val="FF0000"/>
                <w:sz w:val="16"/>
                <w:szCs w:val="16"/>
                <w:lang w:val="en-GB"/>
              </w:rPr>
              <w:t>&lt;0.0001</w:t>
            </w:r>
          </w:p>
        </w:tc>
      </w:tr>
      <w:tr w:rsidR="00E1228D" w:rsidRPr="003B7DD6" w14:paraId="47AD83FC" w14:textId="77777777" w:rsidTr="005E188B">
        <w:trPr>
          <w:trHeight w:val="300"/>
        </w:trPr>
        <w:tc>
          <w:tcPr>
            <w:tcW w:w="3185" w:type="dxa"/>
            <w:noWrap/>
            <w:vAlign w:val="bottom"/>
            <w:hideMark/>
          </w:tcPr>
          <w:p w14:paraId="486C8C7F" w14:textId="77777777" w:rsidR="00E1228D" w:rsidRPr="003B7DD6" w:rsidRDefault="00E1228D" w:rsidP="005E188B">
            <w:pPr>
              <w:spacing w:after="0" w:line="240" w:lineRule="auto"/>
              <w:rPr>
                <w:rFonts w:cstheme="minorHAnsi"/>
                <w:color w:val="000000"/>
                <w:sz w:val="16"/>
                <w:szCs w:val="16"/>
                <w:lang w:val="en-GB"/>
              </w:rPr>
            </w:pPr>
            <w:r w:rsidRPr="003B7DD6">
              <w:rPr>
                <w:rFonts w:cstheme="minorHAnsi"/>
                <w:color w:val="000000"/>
                <w:sz w:val="16"/>
                <w:szCs w:val="16"/>
                <w:lang w:val="en-GB"/>
              </w:rPr>
              <w:t>MARS - Contrast Sensitivity</w:t>
            </w:r>
          </w:p>
        </w:tc>
        <w:tc>
          <w:tcPr>
            <w:tcW w:w="2373" w:type="dxa"/>
            <w:noWrap/>
            <w:vAlign w:val="bottom"/>
            <w:hideMark/>
          </w:tcPr>
          <w:p w14:paraId="0756AF4B" w14:textId="77777777" w:rsidR="00E1228D" w:rsidRPr="003B7DD6" w:rsidRDefault="00E1228D" w:rsidP="005E188B">
            <w:pPr>
              <w:spacing w:after="0" w:line="240" w:lineRule="auto"/>
              <w:rPr>
                <w:rFonts w:cstheme="minorHAnsi"/>
                <w:color w:val="000000"/>
                <w:sz w:val="16"/>
                <w:szCs w:val="16"/>
                <w:lang w:val="en-GB"/>
              </w:rPr>
            </w:pPr>
            <w:r w:rsidRPr="003B7DD6">
              <w:rPr>
                <w:rFonts w:cstheme="minorHAnsi"/>
                <w:color w:val="000000"/>
                <w:sz w:val="16"/>
                <w:szCs w:val="16"/>
                <w:lang w:val="en-GB"/>
              </w:rPr>
              <w:t>Light Condition × Time of Day</w:t>
            </w:r>
          </w:p>
        </w:tc>
        <w:tc>
          <w:tcPr>
            <w:tcW w:w="617" w:type="dxa"/>
            <w:noWrap/>
            <w:vAlign w:val="bottom"/>
            <w:hideMark/>
          </w:tcPr>
          <w:p w14:paraId="238F8AD8" w14:textId="77777777" w:rsidR="00E1228D" w:rsidRPr="003B7DD6" w:rsidRDefault="00E1228D"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37.08</w:t>
            </w:r>
          </w:p>
        </w:tc>
        <w:tc>
          <w:tcPr>
            <w:tcW w:w="385" w:type="dxa"/>
            <w:noWrap/>
            <w:vAlign w:val="bottom"/>
            <w:hideMark/>
          </w:tcPr>
          <w:p w14:paraId="54CE3598" w14:textId="77777777" w:rsidR="00E1228D" w:rsidRPr="003B7DD6" w:rsidRDefault="00E1228D"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4</w:t>
            </w:r>
          </w:p>
        </w:tc>
        <w:tc>
          <w:tcPr>
            <w:tcW w:w="755" w:type="dxa"/>
            <w:noWrap/>
            <w:vAlign w:val="bottom"/>
            <w:hideMark/>
          </w:tcPr>
          <w:p w14:paraId="05EAD9BF" w14:textId="77777777" w:rsidR="00E1228D" w:rsidRPr="003B7DD6" w:rsidRDefault="00E1228D" w:rsidP="005E188B">
            <w:pPr>
              <w:spacing w:after="0" w:line="240" w:lineRule="auto"/>
              <w:jc w:val="right"/>
              <w:rPr>
                <w:rFonts w:cstheme="minorHAnsi"/>
                <w:color w:val="FF0000"/>
                <w:sz w:val="16"/>
                <w:szCs w:val="16"/>
                <w:lang w:val="en-GB"/>
              </w:rPr>
            </w:pPr>
            <w:r w:rsidRPr="003B7DD6">
              <w:rPr>
                <w:rFonts w:cstheme="minorHAnsi"/>
                <w:color w:val="FF0000"/>
                <w:sz w:val="16"/>
                <w:szCs w:val="16"/>
                <w:lang w:val="en-GB"/>
              </w:rPr>
              <w:t>&lt;.001</w:t>
            </w:r>
          </w:p>
        </w:tc>
        <w:tc>
          <w:tcPr>
            <w:tcW w:w="726" w:type="dxa"/>
            <w:noWrap/>
            <w:vAlign w:val="bottom"/>
            <w:hideMark/>
          </w:tcPr>
          <w:p w14:paraId="1DB0197B" w14:textId="77777777" w:rsidR="00E1228D" w:rsidRPr="003B7DD6" w:rsidRDefault="00E1228D"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0.052</w:t>
            </w:r>
          </w:p>
        </w:tc>
        <w:tc>
          <w:tcPr>
            <w:tcW w:w="935" w:type="dxa"/>
            <w:noWrap/>
            <w:vAlign w:val="bottom"/>
            <w:hideMark/>
          </w:tcPr>
          <w:p w14:paraId="07CE33CB" w14:textId="77777777" w:rsidR="00E1228D" w:rsidRPr="003B7DD6" w:rsidRDefault="00E1228D" w:rsidP="005E188B">
            <w:pPr>
              <w:spacing w:after="0" w:line="240" w:lineRule="auto"/>
              <w:rPr>
                <w:rFonts w:cstheme="minorHAnsi"/>
                <w:color w:val="000000"/>
                <w:sz w:val="16"/>
                <w:szCs w:val="16"/>
                <w:lang w:val="en-GB"/>
              </w:rPr>
            </w:pPr>
            <w:r w:rsidRPr="003B7DD6">
              <w:rPr>
                <w:rFonts w:cstheme="minorHAnsi"/>
                <w:color w:val="000000"/>
                <w:sz w:val="16"/>
                <w:szCs w:val="16"/>
                <w:lang w:val="en-GB"/>
              </w:rPr>
              <w:t>small</w:t>
            </w:r>
          </w:p>
        </w:tc>
        <w:tc>
          <w:tcPr>
            <w:tcW w:w="756" w:type="dxa"/>
            <w:vAlign w:val="bottom"/>
            <w:hideMark/>
          </w:tcPr>
          <w:p w14:paraId="0CA59764" w14:textId="77777777" w:rsidR="00E1228D" w:rsidRPr="003B7DD6" w:rsidRDefault="00E1228D" w:rsidP="005E188B">
            <w:pPr>
              <w:spacing w:after="0" w:line="240" w:lineRule="auto"/>
              <w:jc w:val="right"/>
              <w:rPr>
                <w:rFonts w:cstheme="minorHAnsi"/>
                <w:color w:val="FF0000"/>
                <w:sz w:val="16"/>
                <w:szCs w:val="16"/>
                <w:lang w:val="en-GB"/>
              </w:rPr>
            </w:pPr>
            <w:r w:rsidRPr="003B7DD6">
              <w:rPr>
                <w:rFonts w:cstheme="minorHAnsi"/>
                <w:color w:val="FF0000"/>
                <w:sz w:val="16"/>
                <w:szCs w:val="16"/>
                <w:lang w:val="en-GB"/>
              </w:rPr>
              <w:t>&lt;0.0001</w:t>
            </w:r>
          </w:p>
        </w:tc>
      </w:tr>
      <w:tr w:rsidR="005E5C26" w:rsidRPr="003B7DD6" w14:paraId="687DBBFF" w14:textId="77777777" w:rsidTr="005E188B">
        <w:trPr>
          <w:trHeight w:val="300"/>
        </w:trPr>
        <w:tc>
          <w:tcPr>
            <w:tcW w:w="3185" w:type="dxa"/>
            <w:noWrap/>
            <w:vAlign w:val="bottom"/>
            <w:hideMark/>
          </w:tcPr>
          <w:p w14:paraId="66AD3E46"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Current Mood</w:t>
            </w:r>
          </w:p>
        </w:tc>
        <w:tc>
          <w:tcPr>
            <w:tcW w:w="2373" w:type="dxa"/>
            <w:noWrap/>
            <w:vAlign w:val="bottom"/>
            <w:hideMark/>
          </w:tcPr>
          <w:p w14:paraId="1F3AFA91"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Time of Day</w:t>
            </w:r>
          </w:p>
        </w:tc>
        <w:tc>
          <w:tcPr>
            <w:tcW w:w="617" w:type="dxa"/>
            <w:noWrap/>
            <w:vAlign w:val="bottom"/>
            <w:hideMark/>
          </w:tcPr>
          <w:p w14:paraId="34AB5F2C"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17.93</w:t>
            </w:r>
          </w:p>
        </w:tc>
        <w:tc>
          <w:tcPr>
            <w:tcW w:w="385" w:type="dxa"/>
            <w:noWrap/>
            <w:vAlign w:val="bottom"/>
            <w:hideMark/>
          </w:tcPr>
          <w:p w14:paraId="2D6EF44D"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2</w:t>
            </w:r>
          </w:p>
        </w:tc>
        <w:tc>
          <w:tcPr>
            <w:tcW w:w="755" w:type="dxa"/>
            <w:noWrap/>
            <w:vAlign w:val="bottom"/>
            <w:hideMark/>
          </w:tcPr>
          <w:p w14:paraId="149EF53C" w14:textId="77777777" w:rsidR="005E5C26" w:rsidRPr="003B7DD6" w:rsidRDefault="005E5C26" w:rsidP="005E188B">
            <w:pPr>
              <w:spacing w:after="0" w:line="240" w:lineRule="auto"/>
              <w:jc w:val="right"/>
              <w:rPr>
                <w:rFonts w:cstheme="minorHAnsi"/>
                <w:color w:val="FF0000"/>
                <w:sz w:val="16"/>
                <w:szCs w:val="16"/>
                <w:lang w:val="en-GB"/>
              </w:rPr>
            </w:pPr>
            <w:r w:rsidRPr="003B7DD6">
              <w:rPr>
                <w:rFonts w:cstheme="minorHAnsi"/>
                <w:color w:val="FF0000"/>
                <w:sz w:val="16"/>
                <w:szCs w:val="16"/>
                <w:lang w:val="en-GB"/>
              </w:rPr>
              <w:t>&lt;.001</w:t>
            </w:r>
          </w:p>
        </w:tc>
        <w:tc>
          <w:tcPr>
            <w:tcW w:w="726" w:type="dxa"/>
            <w:noWrap/>
            <w:vAlign w:val="bottom"/>
            <w:hideMark/>
          </w:tcPr>
          <w:p w14:paraId="3132A84F"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0.042</w:t>
            </w:r>
          </w:p>
        </w:tc>
        <w:tc>
          <w:tcPr>
            <w:tcW w:w="935" w:type="dxa"/>
            <w:noWrap/>
            <w:vAlign w:val="bottom"/>
            <w:hideMark/>
          </w:tcPr>
          <w:p w14:paraId="7F6FAA4C"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small</w:t>
            </w:r>
          </w:p>
        </w:tc>
        <w:tc>
          <w:tcPr>
            <w:tcW w:w="756" w:type="dxa"/>
            <w:vAlign w:val="bottom"/>
            <w:hideMark/>
          </w:tcPr>
          <w:p w14:paraId="79E53060" w14:textId="0CE37D84" w:rsidR="005E5C26" w:rsidRPr="005E5C26" w:rsidRDefault="005E5C26" w:rsidP="005E188B">
            <w:pPr>
              <w:spacing w:after="0" w:line="240" w:lineRule="auto"/>
              <w:jc w:val="right"/>
              <w:rPr>
                <w:rFonts w:cstheme="minorHAnsi"/>
                <w:color w:val="FF0000"/>
                <w:sz w:val="16"/>
                <w:szCs w:val="16"/>
                <w:lang w:val="en-GB"/>
              </w:rPr>
            </w:pPr>
            <w:r w:rsidRPr="005E5C26">
              <w:rPr>
                <w:rFonts w:ascii="Calibri" w:hAnsi="Calibri" w:cs="Calibri"/>
                <w:color w:val="FF0000"/>
                <w:sz w:val="16"/>
                <w:szCs w:val="16"/>
              </w:rPr>
              <w:t>0.002</w:t>
            </w:r>
          </w:p>
        </w:tc>
      </w:tr>
      <w:tr w:rsidR="005E5C26" w:rsidRPr="003B7DD6" w14:paraId="6855D59C" w14:textId="77777777" w:rsidTr="005E188B">
        <w:trPr>
          <w:trHeight w:val="300"/>
        </w:trPr>
        <w:tc>
          <w:tcPr>
            <w:tcW w:w="3185" w:type="dxa"/>
            <w:noWrap/>
            <w:vAlign w:val="bottom"/>
            <w:hideMark/>
          </w:tcPr>
          <w:p w14:paraId="3AA21FD8"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Momentary Fatigue</w:t>
            </w:r>
          </w:p>
        </w:tc>
        <w:tc>
          <w:tcPr>
            <w:tcW w:w="2373" w:type="dxa"/>
            <w:noWrap/>
            <w:vAlign w:val="bottom"/>
            <w:hideMark/>
          </w:tcPr>
          <w:p w14:paraId="78AC851F"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Time of Day</w:t>
            </w:r>
          </w:p>
        </w:tc>
        <w:tc>
          <w:tcPr>
            <w:tcW w:w="617" w:type="dxa"/>
            <w:noWrap/>
            <w:vAlign w:val="bottom"/>
            <w:hideMark/>
          </w:tcPr>
          <w:p w14:paraId="0D7BE66F"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13.41</w:t>
            </w:r>
          </w:p>
        </w:tc>
        <w:tc>
          <w:tcPr>
            <w:tcW w:w="385" w:type="dxa"/>
            <w:noWrap/>
            <w:vAlign w:val="bottom"/>
            <w:hideMark/>
          </w:tcPr>
          <w:p w14:paraId="6543E0A7"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2</w:t>
            </w:r>
          </w:p>
        </w:tc>
        <w:tc>
          <w:tcPr>
            <w:tcW w:w="755" w:type="dxa"/>
            <w:noWrap/>
            <w:vAlign w:val="bottom"/>
            <w:hideMark/>
          </w:tcPr>
          <w:p w14:paraId="780E4693" w14:textId="77777777" w:rsidR="005E5C26" w:rsidRPr="003B7DD6" w:rsidRDefault="005E5C26" w:rsidP="005E188B">
            <w:pPr>
              <w:spacing w:after="0" w:line="240" w:lineRule="auto"/>
              <w:jc w:val="right"/>
              <w:rPr>
                <w:rFonts w:cstheme="minorHAnsi"/>
                <w:color w:val="FF0000"/>
                <w:sz w:val="16"/>
                <w:szCs w:val="16"/>
                <w:lang w:val="en-GB"/>
              </w:rPr>
            </w:pPr>
            <w:r w:rsidRPr="003B7DD6">
              <w:rPr>
                <w:rFonts w:cstheme="minorHAnsi"/>
                <w:color w:val="FF0000"/>
                <w:sz w:val="16"/>
                <w:szCs w:val="16"/>
                <w:lang w:val="en-GB"/>
              </w:rPr>
              <w:t>.001</w:t>
            </w:r>
          </w:p>
        </w:tc>
        <w:tc>
          <w:tcPr>
            <w:tcW w:w="726" w:type="dxa"/>
            <w:noWrap/>
            <w:vAlign w:val="bottom"/>
            <w:hideMark/>
          </w:tcPr>
          <w:p w14:paraId="56B6626C"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0.074</w:t>
            </w:r>
          </w:p>
        </w:tc>
        <w:tc>
          <w:tcPr>
            <w:tcW w:w="935" w:type="dxa"/>
            <w:noWrap/>
            <w:vAlign w:val="bottom"/>
            <w:hideMark/>
          </w:tcPr>
          <w:p w14:paraId="2DEAAE2A"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medium</w:t>
            </w:r>
          </w:p>
        </w:tc>
        <w:tc>
          <w:tcPr>
            <w:tcW w:w="756" w:type="dxa"/>
            <w:vAlign w:val="bottom"/>
            <w:hideMark/>
          </w:tcPr>
          <w:p w14:paraId="1F284E70" w14:textId="0E52DED0" w:rsidR="005E5C26" w:rsidRPr="005E5C26" w:rsidRDefault="005E5C26" w:rsidP="005E188B">
            <w:pPr>
              <w:spacing w:after="0" w:line="240" w:lineRule="auto"/>
              <w:jc w:val="right"/>
              <w:rPr>
                <w:rFonts w:cstheme="minorHAnsi"/>
                <w:color w:val="FF0000"/>
                <w:sz w:val="16"/>
                <w:szCs w:val="16"/>
                <w:lang w:val="en-GB"/>
              </w:rPr>
            </w:pPr>
            <w:r w:rsidRPr="005E5C26">
              <w:rPr>
                <w:rFonts w:ascii="Calibri" w:hAnsi="Calibri" w:cs="Calibri"/>
                <w:color w:val="FF0000"/>
                <w:sz w:val="16"/>
                <w:szCs w:val="16"/>
              </w:rPr>
              <w:t>0.012</w:t>
            </w:r>
          </w:p>
        </w:tc>
      </w:tr>
      <w:tr w:rsidR="005E5C26" w:rsidRPr="003B7DD6" w14:paraId="09A6C985" w14:textId="77777777" w:rsidTr="005E188B">
        <w:trPr>
          <w:trHeight w:val="300"/>
        </w:trPr>
        <w:tc>
          <w:tcPr>
            <w:tcW w:w="3185" w:type="dxa"/>
            <w:noWrap/>
            <w:vAlign w:val="bottom"/>
            <w:hideMark/>
          </w:tcPr>
          <w:p w14:paraId="3FF0A0FB"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RSME - Focussing Effort</w:t>
            </w:r>
          </w:p>
        </w:tc>
        <w:tc>
          <w:tcPr>
            <w:tcW w:w="2373" w:type="dxa"/>
            <w:noWrap/>
            <w:vAlign w:val="bottom"/>
            <w:hideMark/>
          </w:tcPr>
          <w:p w14:paraId="0D5C98D3"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Light Condition</w:t>
            </w:r>
          </w:p>
        </w:tc>
        <w:tc>
          <w:tcPr>
            <w:tcW w:w="617" w:type="dxa"/>
            <w:noWrap/>
            <w:vAlign w:val="bottom"/>
            <w:hideMark/>
          </w:tcPr>
          <w:p w14:paraId="345F8FC0"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12.71</w:t>
            </w:r>
          </w:p>
        </w:tc>
        <w:tc>
          <w:tcPr>
            <w:tcW w:w="385" w:type="dxa"/>
            <w:noWrap/>
            <w:vAlign w:val="bottom"/>
            <w:hideMark/>
          </w:tcPr>
          <w:p w14:paraId="511A7BF6"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2</w:t>
            </w:r>
          </w:p>
        </w:tc>
        <w:tc>
          <w:tcPr>
            <w:tcW w:w="755" w:type="dxa"/>
            <w:noWrap/>
            <w:vAlign w:val="bottom"/>
            <w:hideMark/>
          </w:tcPr>
          <w:p w14:paraId="00126397" w14:textId="77777777" w:rsidR="005E5C26" w:rsidRPr="003B7DD6" w:rsidRDefault="005E5C26" w:rsidP="005E188B">
            <w:pPr>
              <w:spacing w:after="0" w:line="240" w:lineRule="auto"/>
              <w:jc w:val="right"/>
              <w:rPr>
                <w:rFonts w:cstheme="minorHAnsi"/>
                <w:color w:val="FF0000"/>
                <w:sz w:val="16"/>
                <w:szCs w:val="16"/>
                <w:lang w:val="en-GB"/>
              </w:rPr>
            </w:pPr>
            <w:r w:rsidRPr="003B7DD6">
              <w:rPr>
                <w:rFonts w:cstheme="minorHAnsi"/>
                <w:color w:val="FF0000"/>
                <w:sz w:val="16"/>
                <w:szCs w:val="16"/>
                <w:lang w:val="en-GB"/>
              </w:rPr>
              <w:t>.002</w:t>
            </w:r>
          </w:p>
        </w:tc>
        <w:tc>
          <w:tcPr>
            <w:tcW w:w="726" w:type="dxa"/>
            <w:noWrap/>
            <w:vAlign w:val="bottom"/>
            <w:hideMark/>
          </w:tcPr>
          <w:p w14:paraId="5C833573"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0.075</w:t>
            </w:r>
          </w:p>
        </w:tc>
        <w:tc>
          <w:tcPr>
            <w:tcW w:w="935" w:type="dxa"/>
            <w:noWrap/>
            <w:vAlign w:val="bottom"/>
            <w:hideMark/>
          </w:tcPr>
          <w:p w14:paraId="30A67351"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medium</w:t>
            </w:r>
          </w:p>
        </w:tc>
        <w:tc>
          <w:tcPr>
            <w:tcW w:w="756" w:type="dxa"/>
            <w:vAlign w:val="bottom"/>
            <w:hideMark/>
          </w:tcPr>
          <w:p w14:paraId="7CA2B92C" w14:textId="1C3A8B56" w:rsidR="005E5C26" w:rsidRPr="005E5C26" w:rsidRDefault="005E5C26" w:rsidP="005E188B">
            <w:pPr>
              <w:spacing w:after="0" w:line="240" w:lineRule="auto"/>
              <w:jc w:val="right"/>
              <w:rPr>
                <w:rFonts w:cstheme="minorHAnsi"/>
                <w:color w:val="FF0000"/>
                <w:sz w:val="16"/>
                <w:szCs w:val="16"/>
                <w:lang w:val="en-GB"/>
              </w:rPr>
            </w:pPr>
            <w:r w:rsidRPr="005E5C26">
              <w:rPr>
                <w:rFonts w:ascii="Calibri" w:hAnsi="Calibri" w:cs="Calibri"/>
                <w:color w:val="FF0000"/>
                <w:sz w:val="16"/>
                <w:szCs w:val="16"/>
              </w:rPr>
              <w:t>0.013</w:t>
            </w:r>
          </w:p>
        </w:tc>
      </w:tr>
      <w:tr w:rsidR="005E5C26" w:rsidRPr="003B7DD6" w14:paraId="7626A7A2" w14:textId="77777777" w:rsidTr="005E188B">
        <w:trPr>
          <w:trHeight w:val="300"/>
        </w:trPr>
        <w:tc>
          <w:tcPr>
            <w:tcW w:w="3185" w:type="dxa"/>
            <w:noWrap/>
            <w:vAlign w:val="bottom"/>
            <w:hideMark/>
          </w:tcPr>
          <w:p w14:paraId="5E8DA298"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VCS - Pleasantness of Conditions</w:t>
            </w:r>
          </w:p>
        </w:tc>
        <w:tc>
          <w:tcPr>
            <w:tcW w:w="2373" w:type="dxa"/>
            <w:noWrap/>
            <w:vAlign w:val="bottom"/>
            <w:hideMark/>
          </w:tcPr>
          <w:p w14:paraId="7AA392A8"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Light Condition × Time of Day</w:t>
            </w:r>
          </w:p>
        </w:tc>
        <w:tc>
          <w:tcPr>
            <w:tcW w:w="617" w:type="dxa"/>
            <w:noWrap/>
            <w:vAlign w:val="bottom"/>
            <w:hideMark/>
          </w:tcPr>
          <w:p w14:paraId="703E3761"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14.92</w:t>
            </w:r>
          </w:p>
        </w:tc>
        <w:tc>
          <w:tcPr>
            <w:tcW w:w="385" w:type="dxa"/>
            <w:noWrap/>
            <w:vAlign w:val="bottom"/>
            <w:hideMark/>
          </w:tcPr>
          <w:p w14:paraId="1DDF8A4A"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4</w:t>
            </w:r>
          </w:p>
        </w:tc>
        <w:tc>
          <w:tcPr>
            <w:tcW w:w="755" w:type="dxa"/>
            <w:noWrap/>
            <w:vAlign w:val="bottom"/>
            <w:hideMark/>
          </w:tcPr>
          <w:p w14:paraId="23C8EAB6" w14:textId="77777777" w:rsidR="005E5C26" w:rsidRPr="003B7DD6" w:rsidRDefault="005E5C26" w:rsidP="005E188B">
            <w:pPr>
              <w:spacing w:after="0" w:line="240" w:lineRule="auto"/>
              <w:jc w:val="right"/>
              <w:rPr>
                <w:rFonts w:cstheme="minorHAnsi"/>
                <w:color w:val="FF0000"/>
                <w:sz w:val="16"/>
                <w:szCs w:val="16"/>
                <w:lang w:val="en-GB"/>
              </w:rPr>
            </w:pPr>
            <w:r w:rsidRPr="003B7DD6">
              <w:rPr>
                <w:rFonts w:cstheme="minorHAnsi"/>
                <w:color w:val="FF0000"/>
                <w:sz w:val="16"/>
                <w:szCs w:val="16"/>
                <w:lang w:val="en-GB"/>
              </w:rPr>
              <w:t>.005</w:t>
            </w:r>
          </w:p>
        </w:tc>
        <w:tc>
          <w:tcPr>
            <w:tcW w:w="726" w:type="dxa"/>
            <w:noWrap/>
            <w:vAlign w:val="bottom"/>
            <w:hideMark/>
          </w:tcPr>
          <w:p w14:paraId="6DE119F0"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0.079</w:t>
            </w:r>
          </w:p>
        </w:tc>
        <w:tc>
          <w:tcPr>
            <w:tcW w:w="935" w:type="dxa"/>
            <w:noWrap/>
            <w:vAlign w:val="bottom"/>
            <w:hideMark/>
          </w:tcPr>
          <w:p w14:paraId="6FACF383"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medium</w:t>
            </w:r>
          </w:p>
        </w:tc>
        <w:tc>
          <w:tcPr>
            <w:tcW w:w="756" w:type="dxa"/>
            <w:vAlign w:val="bottom"/>
            <w:hideMark/>
          </w:tcPr>
          <w:p w14:paraId="5906D503" w14:textId="0D001772" w:rsidR="005E5C26" w:rsidRPr="005E5C26" w:rsidRDefault="005E5C26" w:rsidP="005E188B">
            <w:pPr>
              <w:spacing w:after="0" w:line="240" w:lineRule="auto"/>
              <w:jc w:val="right"/>
              <w:rPr>
                <w:rFonts w:cstheme="minorHAnsi"/>
                <w:color w:val="FF0000"/>
                <w:sz w:val="16"/>
                <w:szCs w:val="16"/>
                <w:lang w:val="en-GB"/>
              </w:rPr>
            </w:pPr>
            <w:r w:rsidRPr="005E5C26">
              <w:rPr>
                <w:rFonts w:ascii="Calibri" w:hAnsi="Calibri" w:cs="Calibri"/>
                <w:color w:val="FF0000"/>
                <w:sz w:val="16"/>
                <w:szCs w:val="16"/>
              </w:rPr>
              <w:t>0.029</w:t>
            </w:r>
          </w:p>
        </w:tc>
      </w:tr>
      <w:tr w:rsidR="005E5C26" w:rsidRPr="003B7DD6" w14:paraId="1200D3E0" w14:textId="77777777" w:rsidTr="005E188B">
        <w:trPr>
          <w:trHeight w:val="300"/>
        </w:trPr>
        <w:tc>
          <w:tcPr>
            <w:tcW w:w="3185" w:type="dxa"/>
            <w:noWrap/>
            <w:vAlign w:val="bottom"/>
            <w:hideMark/>
          </w:tcPr>
          <w:p w14:paraId="43F9DFFF"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VCS - Influence on Focus</w:t>
            </w:r>
          </w:p>
        </w:tc>
        <w:tc>
          <w:tcPr>
            <w:tcW w:w="2373" w:type="dxa"/>
            <w:noWrap/>
            <w:vAlign w:val="bottom"/>
            <w:hideMark/>
          </w:tcPr>
          <w:p w14:paraId="64131413"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Light Condition</w:t>
            </w:r>
          </w:p>
        </w:tc>
        <w:tc>
          <w:tcPr>
            <w:tcW w:w="617" w:type="dxa"/>
            <w:noWrap/>
            <w:vAlign w:val="bottom"/>
            <w:hideMark/>
          </w:tcPr>
          <w:p w14:paraId="4AF5FFF5"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10.53</w:t>
            </w:r>
          </w:p>
        </w:tc>
        <w:tc>
          <w:tcPr>
            <w:tcW w:w="385" w:type="dxa"/>
            <w:noWrap/>
            <w:vAlign w:val="bottom"/>
            <w:hideMark/>
          </w:tcPr>
          <w:p w14:paraId="5A6938C9"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2</w:t>
            </w:r>
          </w:p>
        </w:tc>
        <w:tc>
          <w:tcPr>
            <w:tcW w:w="755" w:type="dxa"/>
            <w:noWrap/>
            <w:vAlign w:val="bottom"/>
            <w:hideMark/>
          </w:tcPr>
          <w:p w14:paraId="11B46E9C" w14:textId="77777777" w:rsidR="005E5C26" w:rsidRPr="003B7DD6" w:rsidRDefault="005E5C26" w:rsidP="005E188B">
            <w:pPr>
              <w:spacing w:after="0" w:line="240" w:lineRule="auto"/>
              <w:jc w:val="right"/>
              <w:rPr>
                <w:rFonts w:cstheme="minorHAnsi"/>
                <w:color w:val="FF0000"/>
                <w:sz w:val="16"/>
                <w:szCs w:val="16"/>
                <w:lang w:val="en-GB"/>
              </w:rPr>
            </w:pPr>
            <w:r w:rsidRPr="003B7DD6">
              <w:rPr>
                <w:rFonts w:cstheme="minorHAnsi"/>
                <w:color w:val="FF0000"/>
                <w:sz w:val="16"/>
                <w:szCs w:val="16"/>
                <w:lang w:val="en-GB"/>
              </w:rPr>
              <w:t>.005</w:t>
            </w:r>
          </w:p>
        </w:tc>
        <w:tc>
          <w:tcPr>
            <w:tcW w:w="726" w:type="dxa"/>
            <w:noWrap/>
            <w:vAlign w:val="bottom"/>
            <w:hideMark/>
          </w:tcPr>
          <w:p w14:paraId="52040640"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0.155</w:t>
            </w:r>
          </w:p>
        </w:tc>
        <w:tc>
          <w:tcPr>
            <w:tcW w:w="935" w:type="dxa"/>
            <w:noWrap/>
            <w:vAlign w:val="bottom"/>
            <w:hideMark/>
          </w:tcPr>
          <w:p w14:paraId="7F70AC33"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large</w:t>
            </w:r>
          </w:p>
        </w:tc>
        <w:tc>
          <w:tcPr>
            <w:tcW w:w="756" w:type="dxa"/>
            <w:vAlign w:val="bottom"/>
            <w:hideMark/>
          </w:tcPr>
          <w:p w14:paraId="208B1066" w14:textId="5790228A" w:rsidR="005E5C26" w:rsidRPr="005E5C26" w:rsidRDefault="005E5C26" w:rsidP="005E188B">
            <w:pPr>
              <w:spacing w:after="0" w:line="240" w:lineRule="auto"/>
              <w:jc w:val="right"/>
              <w:rPr>
                <w:rFonts w:cstheme="minorHAnsi"/>
                <w:color w:val="FF0000"/>
                <w:sz w:val="16"/>
                <w:szCs w:val="16"/>
                <w:lang w:val="en-GB"/>
              </w:rPr>
            </w:pPr>
            <w:r w:rsidRPr="005E5C26">
              <w:rPr>
                <w:rFonts w:ascii="Calibri" w:hAnsi="Calibri" w:cs="Calibri"/>
                <w:color w:val="FF0000"/>
                <w:sz w:val="16"/>
                <w:szCs w:val="16"/>
              </w:rPr>
              <w:t>0.029</w:t>
            </w:r>
          </w:p>
        </w:tc>
      </w:tr>
      <w:tr w:rsidR="005E5C26" w:rsidRPr="003B7DD6" w14:paraId="23EF39AD" w14:textId="77777777" w:rsidTr="005E188B">
        <w:trPr>
          <w:trHeight w:val="300"/>
        </w:trPr>
        <w:tc>
          <w:tcPr>
            <w:tcW w:w="3185" w:type="dxa"/>
            <w:noWrap/>
            <w:vAlign w:val="bottom"/>
            <w:hideMark/>
          </w:tcPr>
          <w:p w14:paraId="44CD0267"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Momentary Tension</w:t>
            </w:r>
          </w:p>
        </w:tc>
        <w:tc>
          <w:tcPr>
            <w:tcW w:w="2373" w:type="dxa"/>
            <w:noWrap/>
            <w:vAlign w:val="bottom"/>
            <w:hideMark/>
          </w:tcPr>
          <w:p w14:paraId="07E214F2"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Light Condition</w:t>
            </w:r>
          </w:p>
        </w:tc>
        <w:tc>
          <w:tcPr>
            <w:tcW w:w="617" w:type="dxa"/>
            <w:noWrap/>
            <w:vAlign w:val="bottom"/>
            <w:hideMark/>
          </w:tcPr>
          <w:p w14:paraId="074A2E22"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9.76</w:t>
            </w:r>
          </w:p>
        </w:tc>
        <w:tc>
          <w:tcPr>
            <w:tcW w:w="385" w:type="dxa"/>
            <w:noWrap/>
            <w:vAlign w:val="bottom"/>
            <w:hideMark/>
          </w:tcPr>
          <w:p w14:paraId="43D873E4"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2</w:t>
            </w:r>
          </w:p>
        </w:tc>
        <w:tc>
          <w:tcPr>
            <w:tcW w:w="755" w:type="dxa"/>
            <w:noWrap/>
            <w:vAlign w:val="bottom"/>
            <w:hideMark/>
          </w:tcPr>
          <w:p w14:paraId="61E2CBBE" w14:textId="77777777" w:rsidR="005E5C26" w:rsidRPr="003B7DD6" w:rsidRDefault="005E5C26" w:rsidP="005E188B">
            <w:pPr>
              <w:spacing w:after="0" w:line="240" w:lineRule="auto"/>
              <w:jc w:val="right"/>
              <w:rPr>
                <w:rFonts w:cstheme="minorHAnsi"/>
                <w:color w:val="FF0000"/>
                <w:sz w:val="16"/>
                <w:szCs w:val="16"/>
                <w:lang w:val="en-GB"/>
              </w:rPr>
            </w:pPr>
            <w:r w:rsidRPr="003B7DD6">
              <w:rPr>
                <w:rFonts w:cstheme="minorHAnsi"/>
                <w:color w:val="FF0000"/>
                <w:sz w:val="16"/>
                <w:szCs w:val="16"/>
                <w:lang w:val="en-GB"/>
              </w:rPr>
              <w:t>.008</w:t>
            </w:r>
          </w:p>
        </w:tc>
        <w:tc>
          <w:tcPr>
            <w:tcW w:w="726" w:type="dxa"/>
            <w:noWrap/>
            <w:vAlign w:val="bottom"/>
            <w:hideMark/>
          </w:tcPr>
          <w:p w14:paraId="54AF10AA"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0.051</w:t>
            </w:r>
          </w:p>
        </w:tc>
        <w:tc>
          <w:tcPr>
            <w:tcW w:w="935" w:type="dxa"/>
            <w:noWrap/>
            <w:vAlign w:val="bottom"/>
            <w:hideMark/>
          </w:tcPr>
          <w:p w14:paraId="5B1F1F06"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small</w:t>
            </w:r>
          </w:p>
        </w:tc>
        <w:tc>
          <w:tcPr>
            <w:tcW w:w="756" w:type="dxa"/>
            <w:vAlign w:val="bottom"/>
            <w:hideMark/>
          </w:tcPr>
          <w:p w14:paraId="53F61E24" w14:textId="4F89F5D4" w:rsidR="005E5C26" w:rsidRPr="005E5C26" w:rsidRDefault="005E5C26" w:rsidP="005E188B">
            <w:pPr>
              <w:spacing w:after="0" w:line="240" w:lineRule="auto"/>
              <w:jc w:val="right"/>
              <w:rPr>
                <w:rFonts w:cstheme="minorHAnsi"/>
                <w:color w:val="FF0000"/>
                <w:sz w:val="16"/>
                <w:szCs w:val="16"/>
                <w:lang w:val="en-GB"/>
              </w:rPr>
            </w:pPr>
            <w:r w:rsidRPr="005E5C26">
              <w:rPr>
                <w:rFonts w:ascii="Calibri" w:hAnsi="Calibri" w:cs="Calibri"/>
                <w:color w:val="FF0000"/>
                <w:sz w:val="16"/>
                <w:szCs w:val="16"/>
              </w:rPr>
              <w:t>0.033</w:t>
            </w:r>
          </w:p>
        </w:tc>
      </w:tr>
      <w:tr w:rsidR="005E5C26" w:rsidRPr="003B7DD6" w14:paraId="21487351" w14:textId="77777777" w:rsidTr="005E188B">
        <w:trPr>
          <w:trHeight w:val="300"/>
        </w:trPr>
        <w:tc>
          <w:tcPr>
            <w:tcW w:w="3185" w:type="dxa"/>
            <w:noWrap/>
            <w:vAlign w:val="bottom"/>
            <w:hideMark/>
          </w:tcPr>
          <w:p w14:paraId="2B845939"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VCS - Pleasantness of Conditions</w:t>
            </w:r>
          </w:p>
        </w:tc>
        <w:tc>
          <w:tcPr>
            <w:tcW w:w="2373" w:type="dxa"/>
            <w:noWrap/>
            <w:vAlign w:val="bottom"/>
            <w:hideMark/>
          </w:tcPr>
          <w:p w14:paraId="0F5F9C1A"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Light Condition</w:t>
            </w:r>
          </w:p>
        </w:tc>
        <w:tc>
          <w:tcPr>
            <w:tcW w:w="617" w:type="dxa"/>
            <w:noWrap/>
            <w:vAlign w:val="bottom"/>
            <w:hideMark/>
          </w:tcPr>
          <w:p w14:paraId="61F4545B"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9.71</w:t>
            </w:r>
          </w:p>
        </w:tc>
        <w:tc>
          <w:tcPr>
            <w:tcW w:w="385" w:type="dxa"/>
            <w:noWrap/>
            <w:vAlign w:val="bottom"/>
            <w:hideMark/>
          </w:tcPr>
          <w:p w14:paraId="755508C3"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2</w:t>
            </w:r>
          </w:p>
        </w:tc>
        <w:tc>
          <w:tcPr>
            <w:tcW w:w="755" w:type="dxa"/>
            <w:noWrap/>
            <w:vAlign w:val="bottom"/>
            <w:hideMark/>
          </w:tcPr>
          <w:p w14:paraId="5A3E1BA5" w14:textId="77777777" w:rsidR="005E5C26" w:rsidRPr="003B7DD6" w:rsidRDefault="005E5C26" w:rsidP="005E188B">
            <w:pPr>
              <w:spacing w:after="0" w:line="240" w:lineRule="auto"/>
              <w:jc w:val="right"/>
              <w:rPr>
                <w:rFonts w:cstheme="minorHAnsi"/>
                <w:color w:val="FF0000"/>
                <w:sz w:val="16"/>
                <w:szCs w:val="16"/>
                <w:lang w:val="en-GB"/>
              </w:rPr>
            </w:pPr>
            <w:r w:rsidRPr="003B7DD6">
              <w:rPr>
                <w:rFonts w:cstheme="minorHAnsi"/>
                <w:color w:val="FF0000"/>
                <w:sz w:val="16"/>
                <w:szCs w:val="16"/>
                <w:lang w:val="en-GB"/>
              </w:rPr>
              <w:t>.008</w:t>
            </w:r>
          </w:p>
        </w:tc>
        <w:tc>
          <w:tcPr>
            <w:tcW w:w="726" w:type="dxa"/>
            <w:noWrap/>
            <w:vAlign w:val="bottom"/>
            <w:hideMark/>
          </w:tcPr>
          <w:p w14:paraId="1BB77E0F"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0.105</w:t>
            </w:r>
          </w:p>
        </w:tc>
        <w:tc>
          <w:tcPr>
            <w:tcW w:w="935" w:type="dxa"/>
            <w:noWrap/>
            <w:vAlign w:val="bottom"/>
            <w:hideMark/>
          </w:tcPr>
          <w:p w14:paraId="696BB540"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medium</w:t>
            </w:r>
          </w:p>
        </w:tc>
        <w:tc>
          <w:tcPr>
            <w:tcW w:w="756" w:type="dxa"/>
            <w:vAlign w:val="bottom"/>
            <w:hideMark/>
          </w:tcPr>
          <w:p w14:paraId="6415541B" w14:textId="7AA89CDB" w:rsidR="005E5C26" w:rsidRPr="005E5C26" w:rsidRDefault="005E5C26" w:rsidP="005E188B">
            <w:pPr>
              <w:spacing w:after="0" w:line="240" w:lineRule="auto"/>
              <w:jc w:val="right"/>
              <w:rPr>
                <w:rFonts w:cstheme="minorHAnsi"/>
                <w:color w:val="FF0000"/>
                <w:sz w:val="16"/>
                <w:szCs w:val="16"/>
                <w:lang w:val="en-GB"/>
              </w:rPr>
            </w:pPr>
            <w:r w:rsidRPr="005E5C26">
              <w:rPr>
                <w:rFonts w:ascii="Calibri" w:hAnsi="Calibri" w:cs="Calibri"/>
                <w:color w:val="FF0000"/>
                <w:sz w:val="16"/>
                <w:szCs w:val="16"/>
              </w:rPr>
              <w:t>0.033</w:t>
            </w:r>
          </w:p>
        </w:tc>
      </w:tr>
      <w:tr w:rsidR="005E5C26" w:rsidRPr="003B7DD6" w14:paraId="31C4E43D" w14:textId="77777777" w:rsidTr="005A1D20">
        <w:trPr>
          <w:trHeight w:val="300"/>
        </w:trPr>
        <w:tc>
          <w:tcPr>
            <w:tcW w:w="3185" w:type="dxa"/>
            <w:noWrap/>
            <w:vAlign w:val="bottom"/>
            <w:hideMark/>
          </w:tcPr>
          <w:p w14:paraId="737CA64A"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KDT - Alpha Band Power C</w:t>
            </w:r>
          </w:p>
        </w:tc>
        <w:tc>
          <w:tcPr>
            <w:tcW w:w="2373" w:type="dxa"/>
            <w:noWrap/>
            <w:vAlign w:val="bottom"/>
            <w:hideMark/>
          </w:tcPr>
          <w:p w14:paraId="10046A1C"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Time of Day</w:t>
            </w:r>
          </w:p>
        </w:tc>
        <w:tc>
          <w:tcPr>
            <w:tcW w:w="617" w:type="dxa"/>
            <w:noWrap/>
            <w:vAlign w:val="bottom"/>
            <w:hideMark/>
          </w:tcPr>
          <w:p w14:paraId="14676627"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9.14</w:t>
            </w:r>
          </w:p>
        </w:tc>
        <w:tc>
          <w:tcPr>
            <w:tcW w:w="385" w:type="dxa"/>
            <w:noWrap/>
            <w:vAlign w:val="bottom"/>
            <w:hideMark/>
          </w:tcPr>
          <w:p w14:paraId="5DC69F90"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2</w:t>
            </w:r>
          </w:p>
        </w:tc>
        <w:tc>
          <w:tcPr>
            <w:tcW w:w="755" w:type="dxa"/>
            <w:noWrap/>
            <w:vAlign w:val="bottom"/>
            <w:hideMark/>
          </w:tcPr>
          <w:p w14:paraId="27E43666" w14:textId="77777777" w:rsidR="005E5C26" w:rsidRPr="003B7DD6" w:rsidRDefault="005E5C26" w:rsidP="005E188B">
            <w:pPr>
              <w:spacing w:after="0" w:line="240" w:lineRule="auto"/>
              <w:jc w:val="right"/>
              <w:rPr>
                <w:rFonts w:cstheme="minorHAnsi"/>
                <w:color w:val="FF0000"/>
                <w:sz w:val="16"/>
                <w:szCs w:val="16"/>
                <w:lang w:val="en-GB"/>
              </w:rPr>
            </w:pPr>
            <w:r w:rsidRPr="003B7DD6">
              <w:rPr>
                <w:rFonts w:cstheme="minorHAnsi"/>
                <w:color w:val="FF0000"/>
                <w:sz w:val="16"/>
                <w:szCs w:val="16"/>
                <w:lang w:val="en-GB"/>
              </w:rPr>
              <w:t>.010</w:t>
            </w:r>
          </w:p>
        </w:tc>
        <w:tc>
          <w:tcPr>
            <w:tcW w:w="726" w:type="dxa"/>
            <w:noWrap/>
            <w:vAlign w:val="bottom"/>
            <w:hideMark/>
          </w:tcPr>
          <w:p w14:paraId="7907ADC9"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0.023</w:t>
            </w:r>
          </w:p>
        </w:tc>
        <w:tc>
          <w:tcPr>
            <w:tcW w:w="935" w:type="dxa"/>
            <w:noWrap/>
            <w:vAlign w:val="bottom"/>
            <w:hideMark/>
          </w:tcPr>
          <w:p w14:paraId="36A2E3D8"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small</w:t>
            </w:r>
          </w:p>
        </w:tc>
        <w:tc>
          <w:tcPr>
            <w:tcW w:w="756" w:type="dxa"/>
            <w:vAlign w:val="bottom"/>
            <w:hideMark/>
          </w:tcPr>
          <w:p w14:paraId="220B97A2" w14:textId="31966B68" w:rsidR="005E5C26" w:rsidRPr="005E5C26" w:rsidRDefault="005E5C26" w:rsidP="005E188B">
            <w:pPr>
              <w:spacing w:after="0" w:line="240" w:lineRule="auto"/>
              <w:jc w:val="right"/>
              <w:rPr>
                <w:rFonts w:cstheme="minorHAnsi"/>
                <w:color w:val="FF0000"/>
                <w:sz w:val="16"/>
                <w:szCs w:val="16"/>
                <w:lang w:val="en-GB"/>
              </w:rPr>
            </w:pPr>
            <w:r w:rsidRPr="005E5C26">
              <w:rPr>
                <w:rFonts w:ascii="Calibri" w:hAnsi="Calibri" w:cs="Calibri"/>
                <w:color w:val="FF0000"/>
                <w:sz w:val="16"/>
                <w:szCs w:val="16"/>
              </w:rPr>
              <w:t>0.038</w:t>
            </w:r>
          </w:p>
        </w:tc>
      </w:tr>
      <w:tr w:rsidR="005E5C26" w:rsidRPr="003B7DD6" w14:paraId="175C514D" w14:textId="77777777" w:rsidTr="005A1D20">
        <w:trPr>
          <w:trHeight w:val="300"/>
        </w:trPr>
        <w:tc>
          <w:tcPr>
            <w:tcW w:w="3185" w:type="dxa"/>
            <w:tcBorders>
              <w:top w:val="nil"/>
              <w:left w:val="nil"/>
              <w:bottom w:val="single" w:sz="4" w:space="0" w:color="auto"/>
              <w:right w:val="nil"/>
            </w:tcBorders>
            <w:noWrap/>
            <w:vAlign w:val="bottom"/>
            <w:hideMark/>
          </w:tcPr>
          <w:p w14:paraId="6974CF73"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RSME - Perceived Given Effort</w:t>
            </w:r>
          </w:p>
        </w:tc>
        <w:tc>
          <w:tcPr>
            <w:tcW w:w="2373" w:type="dxa"/>
            <w:tcBorders>
              <w:top w:val="nil"/>
              <w:left w:val="nil"/>
              <w:bottom w:val="single" w:sz="4" w:space="0" w:color="auto"/>
              <w:right w:val="nil"/>
            </w:tcBorders>
            <w:noWrap/>
            <w:vAlign w:val="bottom"/>
            <w:hideMark/>
          </w:tcPr>
          <w:p w14:paraId="41476012"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Time of Day</w:t>
            </w:r>
          </w:p>
        </w:tc>
        <w:tc>
          <w:tcPr>
            <w:tcW w:w="617" w:type="dxa"/>
            <w:tcBorders>
              <w:top w:val="nil"/>
              <w:left w:val="nil"/>
              <w:bottom w:val="single" w:sz="4" w:space="0" w:color="auto"/>
              <w:right w:val="nil"/>
            </w:tcBorders>
            <w:noWrap/>
            <w:vAlign w:val="bottom"/>
            <w:hideMark/>
          </w:tcPr>
          <w:p w14:paraId="6A3D5E97"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9.08</w:t>
            </w:r>
          </w:p>
        </w:tc>
        <w:tc>
          <w:tcPr>
            <w:tcW w:w="385" w:type="dxa"/>
            <w:tcBorders>
              <w:top w:val="nil"/>
              <w:left w:val="nil"/>
              <w:bottom w:val="single" w:sz="4" w:space="0" w:color="auto"/>
              <w:right w:val="nil"/>
            </w:tcBorders>
            <w:noWrap/>
            <w:vAlign w:val="bottom"/>
            <w:hideMark/>
          </w:tcPr>
          <w:p w14:paraId="4F62AEB5"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2</w:t>
            </w:r>
          </w:p>
        </w:tc>
        <w:tc>
          <w:tcPr>
            <w:tcW w:w="755" w:type="dxa"/>
            <w:tcBorders>
              <w:top w:val="nil"/>
              <w:left w:val="nil"/>
              <w:bottom w:val="single" w:sz="4" w:space="0" w:color="auto"/>
              <w:right w:val="nil"/>
            </w:tcBorders>
            <w:noWrap/>
            <w:vAlign w:val="bottom"/>
            <w:hideMark/>
          </w:tcPr>
          <w:p w14:paraId="17D52628" w14:textId="77777777" w:rsidR="005E5C26" w:rsidRPr="003B7DD6" w:rsidRDefault="005E5C26" w:rsidP="005E188B">
            <w:pPr>
              <w:spacing w:after="0" w:line="240" w:lineRule="auto"/>
              <w:jc w:val="right"/>
              <w:rPr>
                <w:rFonts w:cstheme="minorHAnsi"/>
                <w:color w:val="FF0000"/>
                <w:sz w:val="16"/>
                <w:szCs w:val="16"/>
                <w:lang w:val="en-GB"/>
              </w:rPr>
            </w:pPr>
            <w:r w:rsidRPr="003B7DD6">
              <w:rPr>
                <w:rFonts w:cstheme="minorHAnsi"/>
                <w:color w:val="FF0000"/>
                <w:sz w:val="16"/>
                <w:szCs w:val="16"/>
                <w:lang w:val="en-GB"/>
              </w:rPr>
              <w:t>.011</w:t>
            </w:r>
          </w:p>
        </w:tc>
        <w:tc>
          <w:tcPr>
            <w:tcW w:w="726" w:type="dxa"/>
            <w:tcBorders>
              <w:top w:val="nil"/>
              <w:left w:val="nil"/>
              <w:bottom w:val="single" w:sz="4" w:space="0" w:color="auto"/>
              <w:right w:val="nil"/>
            </w:tcBorders>
            <w:noWrap/>
            <w:vAlign w:val="bottom"/>
            <w:hideMark/>
          </w:tcPr>
          <w:p w14:paraId="67257C2F" w14:textId="77777777" w:rsidR="005E5C26" w:rsidRPr="003B7DD6" w:rsidRDefault="005E5C26" w:rsidP="005E188B">
            <w:pPr>
              <w:spacing w:after="0" w:line="240" w:lineRule="auto"/>
              <w:jc w:val="right"/>
              <w:rPr>
                <w:rFonts w:cstheme="minorHAnsi"/>
                <w:color w:val="000000"/>
                <w:sz w:val="16"/>
                <w:szCs w:val="16"/>
                <w:lang w:val="en-GB"/>
              </w:rPr>
            </w:pPr>
            <w:r w:rsidRPr="003B7DD6">
              <w:rPr>
                <w:rFonts w:cstheme="minorHAnsi"/>
                <w:color w:val="000000"/>
                <w:sz w:val="16"/>
                <w:szCs w:val="16"/>
                <w:lang w:val="en-GB"/>
              </w:rPr>
              <w:t>0.074</w:t>
            </w:r>
          </w:p>
        </w:tc>
        <w:tc>
          <w:tcPr>
            <w:tcW w:w="935" w:type="dxa"/>
            <w:tcBorders>
              <w:top w:val="nil"/>
              <w:left w:val="nil"/>
              <w:bottom w:val="single" w:sz="4" w:space="0" w:color="auto"/>
              <w:right w:val="nil"/>
            </w:tcBorders>
            <w:noWrap/>
            <w:vAlign w:val="bottom"/>
            <w:hideMark/>
          </w:tcPr>
          <w:p w14:paraId="241A04FF" w14:textId="77777777" w:rsidR="005E5C26" w:rsidRPr="003B7DD6" w:rsidRDefault="005E5C26" w:rsidP="005E188B">
            <w:pPr>
              <w:spacing w:after="0" w:line="240" w:lineRule="auto"/>
              <w:rPr>
                <w:rFonts w:cstheme="minorHAnsi"/>
                <w:color w:val="000000"/>
                <w:sz w:val="16"/>
                <w:szCs w:val="16"/>
                <w:lang w:val="en-GB"/>
              </w:rPr>
            </w:pPr>
            <w:r w:rsidRPr="003B7DD6">
              <w:rPr>
                <w:rFonts w:cstheme="minorHAnsi"/>
                <w:color w:val="000000"/>
                <w:sz w:val="16"/>
                <w:szCs w:val="16"/>
                <w:lang w:val="en-GB"/>
              </w:rPr>
              <w:t>medium</w:t>
            </w:r>
          </w:p>
        </w:tc>
        <w:tc>
          <w:tcPr>
            <w:tcW w:w="756" w:type="dxa"/>
            <w:tcBorders>
              <w:top w:val="nil"/>
              <w:left w:val="nil"/>
              <w:bottom w:val="single" w:sz="4" w:space="0" w:color="auto"/>
              <w:right w:val="nil"/>
            </w:tcBorders>
            <w:vAlign w:val="bottom"/>
            <w:hideMark/>
          </w:tcPr>
          <w:p w14:paraId="153E7006" w14:textId="72A33358" w:rsidR="005E5C26" w:rsidRPr="005E5C26" w:rsidRDefault="005E5C26" w:rsidP="005E188B">
            <w:pPr>
              <w:spacing w:after="0" w:line="240" w:lineRule="auto"/>
              <w:jc w:val="right"/>
              <w:rPr>
                <w:rFonts w:cstheme="minorHAnsi"/>
                <w:color w:val="FF0000"/>
                <w:sz w:val="16"/>
                <w:szCs w:val="16"/>
                <w:lang w:val="en-GB"/>
              </w:rPr>
            </w:pPr>
            <w:r w:rsidRPr="005E5C26">
              <w:rPr>
                <w:rFonts w:ascii="Calibri" w:hAnsi="Calibri" w:cs="Calibri"/>
                <w:color w:val="FF0000"/>
                <w:sz w:val="16"/>
                <w:szCs w:val="16"/>
              </w:rPr>
              <w:t>0.038</w:t>
            </w:r>
          </w:p>
        </w:tc>
      </w:tr>
      <w:tr w:rsidR="005E5C26" w:rsidRPr="005E5C26" w14:paraId="6E1ED214" w14:textId="77777777" w:rsidTr="005A1D20">
        <w:trPr>
          <w:trHeight w:val="300"/>
        </w:trPr>
        <w:tc>
          <w:tcPr>
            <w:tcW w:w="3185" w:type="dxa"/>
            <w:tcBorders>
              <w:top w:val="single" w:sz="4" w:space="0" w:color="auto"/>
            </w:tcBorders>
            <w:noWrap/>
            <w:vAlign w:val="bottom"/>
            <w:hideMark/>
          </w:tcPr>
          <w:p w14:paraId="73C6EFAD" w14:textId="77777777" w:rsidR="005E5C26" w:rsidRPr="005E5C26" w:rsidRDefault="005E5C26" w:rsidP="005E188B">
            <w:pPr>
              <w:spacing w:after="0" w:line="240" w:lineRule="auto"/>
              <w:rPr>
                <w:rFonts w:cstheme="minorHAnsi"/>
                <w:b/>
                <w:color w:val="000000"/>
                <w:sz w:val="16"/>
                <w:szCs w:val="16"/>
                <w:lang w:val="en-GB"/>
              </w:rPr>
            </w:pPr>
            <w:r w:rsidRPr="005E5C26">
              <w:rPr>
                <w:rFonts w:cstheme="minorHAnsi"/>
                <w:b/>
                <w:color w:val="000000"/>
                <w:sz w:val="16"/>
                <w:szCs w:val="16"/>
                <w:lang w:val="en-GB"/>
              </w:rPr>
              <w:t>RSME - Exhaustion</w:t>
            </w:r>
          </w:p>
        </w:tc>
        <w:tc>
          <w:tcPr>
            <w:tcW w:w="2373" w:type="dxa"/>
            <w:tcBorders>
              <w:top w:val="single" w:sz="4" w:space="0" w:color="auto"/>
            </w:tcBorders>
            <w:noWrap/>
            <w:vAlign w:val="bottom"/>
            <w:hideMark/>
          </w:tcPr>
          <w:p w14:paraId="31E5B0D7" w14:textId="77777777" w:rsidR="005E5C26" w:rsidRPr="005E5C26" w:rsidRDefault="005E5C26" w:rsidP="005E188B">
            <w:pPr>
              <w:spacing w:after="0" w:line="240" w:lineRule="auto"/>
              <w:rPr>
                <w:rFonts w:cstheme="minorHAnsi"/>
                <w:b/>
                <w:color w:val="000000"/>
                <w:sz w:val="16"/>
                <w:szCs w:val="16"/>
                <w:lang w:val="en-GB"/>
              </w:rPr>
            </w:pPr>
            <w:r w:rsidRPr="005E5C26">
              <w:rPr>
                <w:rFonts w:cstheme="minorHAnsi"/>
                <w:b/>
                <w:color w:val="000000"/>
                <w:sz w:val="16"/>
                <w:szCs w:val="16"/>
                <w:lang w:val="en-GB"/>
              </w:rPr>
              <w:t>Time of Day</w:t>
            </w:r>
          </w:p>
        </w:tc>
        <w:tc>
          <w:tcPr>
            <w:tcW w:w="617" w:type="dxa"/>
            <w:tcBorders>
              <w:top w:val="single" w:sz="4" w:space="0" w:color="auto"/>
            </w:tcBorders>
            <w:noWrap/>
            <w:vAlign w:val="bottom"/>
            <w:hideMark/>
          </w:tcPr>
          <w:p w14:paraId="53BDFEA6" w14:textId="77777777" w:rsidR="005E5C26" w:rsidRPr="005E5C26" w:rsidRDefault="005E5C26" w:rsidP="005E188B">
            <w:pPr>
              <w:spacing w:after="0" w:line="240" w:lineRule="auto"/>
              <w:jc w:val="right"/>
              <w:rPr>
                <w:rFonts w:cstheme="minorHAnsi"/>
                <w:b/>
                <w:color w:val="000000"/>
                <w:sz w:val="16"/>
                <w:szCs w:val="16"/>
                <w:lang w:val="en-GB"/>
              </w:rPr>
            </w:pPr>
            <w:r w:rsidRPr="005E5C26">
              <w:rPr>
                <w:rFonts w:cstheme="minorHAnsi"/>
                <w:b/>
                <w:color w:val="000000"/>
                <w:sz w:val="16"/>
                <w:szCs w:val="16"/>
                <w:lang w:val="en-GB"/>
              </w:rPr>
              <w:t>7.18</w:t>
            </w:r>
          </w:p>
        </w:tc>
        <w:tc>
          <w:tcPr>
            <w:tcW w:w="385" w:type="dxa"/>
            <w:tcBorders>
              <w:top w:val="single" w:sz="4" w:space="0" w:color="auto"/>
            </w:tcBorders>
            <w:noWrap/>
            <w:vAlign w:val="bottom"/>
            <w:hideMark/>
          </w:tcPr>
          <w:p w14:paraId="3ADEF847" w14:textId="77777777" w:rsidR="005E5C26" w:rsidRPr="005E5C26" w:rsidRDefault="005E5C26" w:rsidP="005E188B">
            <w:pPr>
              <w:spacing w:after="0" w:line="240" w:lineRule="auto"/>
              <w:jc w:val="right"/>
              <w:rPr>
                <w:rFonts w:cstheme="minorHAnsi"/>
                <w:b/>
                <w:color w:val="000000"/>
                <w:sz w:val="16"/>
                <w:szCs w:val="16"/>
                <w:lang w:val="en-GB"/>
              </w:rPr>
            </w:pPr>
            <w:r w:rsidRPr="005E5C26">
              <w:rPr>
                <w:rFonts w:cstheme="minorHAnsi"/>
                <w:b/>
                <w:color w:val="000000"/>
                <w:sz w:val="16"/>
                <w:szCs w:val="16"/>
                <w:lang w:val="en-GB"/>
              </w:rPr>
              <w:t>2</w:t>
            </w:r>
          </w:p>
        </w:tc>
        <w:tc>
          <w:tcPr>
            <w:tcW w:w="755" w:type="dxa"/>
            <w:tcBorders>
              <w:top w:val="single" w:sz="4" w:space="0" w:color="auto"/>
            </w:tcBorders>
            <w:noWrap/>
            <w:vAlign w:val="bottom"/>
            <w:hideMark/>
          </w:tcPr>
          <w:p w14:paraId="16E78AB2" w14:textId="77777777" w:rsidR="005E5C26" w:rsidRPr="005E5C26" w:rsidRDefault="005E5C26" w:rsidP="005E188B">
            <w:pPr>
              <w:spacing w:after="0" w:line="240" w:lineRule="auto"/>
              <w:jc w:val="right"/>
              <w:rPr>
                <w:rFonts w:cstheme="minorHAnsi"/>
                <w:b/>
                <w:color w:val="FF0000"/>
                <w:sz w:val="16"/>
                <w:szCs w:val="16"/>
                <w:lang w:val="en-GB"/>
              </w:rPr>
            </w:pPr>
            <w:r w:rsidRPr="005E5C26">
              <w:rPr>
                <w:rFonts w:cstheme="minorHAnsi"/>
                <w:b/>
                <w:color w:val="FF0000"/>
                <w:sz w:val="16"/>
                <w:szCs w:val="16"/>
                <w:lang w:val="en-GB"/>
              </w:rPr>
              <w:t>.028</w:t>
            </w:r>
          </w:p>
        </w:tc>
        <w:tc>
          <w:tcPr>
            <w:tcW w:w="726" w:type="dxa"/>
            <w:tcBorders>
              <w:top w:val="single" w:sz="4" w:space="0" w:color="auto"/>
            </w:tcBorders>
            <w:noWrap/>
            <w:vAlign w:val="bottom"/>
            <w:hideMark/>
          </w:tcPr>
          <w:p w14:paraId="4BC08C68" w14:textId="77777777" w:rsidR="005E5C26" w:rsidRPr="005E5C26" w:rsidRDefault="005E5C26" w:rsidP="005E188B">
            <w:pPr>
              <w:spacing w:after="0" w:line="240" w:lineRule="auto"/>
              <w:jc w:val="right"/>
              <w:rPr>
                <w:rFonts w:cstheme="minorHAnsi"/>
                <w:b/>
                <w:color w:val="000000"/>
                <w:sz w:val="16"/>
                <w:szCs w:val="16"/>
                <w:lang w:val="en-GB"/>
              </w:rPr>
            </w:pPr>
            <w:r w:rsidRPr="005E5C26">
              <w:rPr>
                <w:rFonts w:cstheme="minorHAnsi"/>
                <w:b/>
                <w:color w:val="000000"/>
                <w:sz w:val="16"/>
                <w:szCs w:val="16"/>
                <w:lang w:val="en-GB"/>
              </w:rPr>
              <w:t>0.059</w:t>
            </w:r>
          </w:p>
        </w:tc>
        <w:tc>
          <w:tcPr>
            <w:tcW w:w="935" w:type="dxa"/>
            <w:tcBorders>
              <w:top w:val="single" w:sz="4" w:space="0" w:color="auto"/>
            </w:tcBorders>
            <w:noWrap/>
            <w:vAlign w:val="bottom"/>
            <w:hideMark/>
          </w:tcPr>
          <w:p w14:paraId="34D73F09" w14:textId="77777777" w:rsidR="005E5C26" w:rsidRPr="005E5C26" w:rsidRDefault="005E5C26" w:rsidP="005E188B">
            <w:pPr>
              <w:spacing w:after="0" w:line="240" w:lineRule="auto"/>
              <w:rPr>
                <w:rFonts w:cstheme="minorHAnsi"/>
                <w:b/>
                <w:color w:val="000000"/>
                <w:sz w:val="16"/>
                <w:szCs w:val="16"/>
                <w:lang w:val="en-GB"/>
              </w:rPr>
            </w:pPr>
            <w:r w:rsidRPr="005E5C26">
              <w:rPr>
                <w:rFonts w:cstheme="minorHAnsi"/>
                <w:b/>
                <w:color w:val="000000"/>
                <w:sz w:val="16"/>
                <w:szCs w:val="16"/>
                <w:lang w:val="en-GB"/>
              </w:rPr>
              <w:t>small</w:t>
            </w:r>
          </w:p>
        </w:tc>
        <w:tc>
          <w:tcPr>
            <w:tcW w:w="756" w:type="dxa"/>
            <w:tcBorders>
              <w:top w:val="single" w:sz="4" w:space="0" w:color="auto"/>
            </w:tcBorders>
            <w:vAlign w:val="bottom"/>
            <w:hideMark/>
          </w:tcPr>
          <w:p w14:paraId="4099FA29" w14:textId="79F5AA81" w:rsidR="005E5C26" w:rsidRPr="005E5C26" w:rsidRDefault="005E5C26" w:rsidP="00B34371">
            <w:pPr>
              <w:spacing w:after="0" w:line="240" w:lineRule="auto"/>
              <w:jc w:val="right"/>
              <w:rPr>
                <w:rFonts w:cstheme="minorHAnsi"/>
                <w:b/>
                <w:color w:val="000000"/>
                <w:sz w:val="16"/>
                <w:szCs w:val="16"/>
                <w:lang w:val="en-GB"/>
              </w:rPr>
            </w:pPr>
            <w:r w:rsidRPr="005E5C26">
              <w:rPr>
                <w:rFonts w:ascii="Calibri" w:hAnsi="Calibri" w:cs="Calibri"/>
                <w:b/>
                <w:color w:val="000000"/>
                <w:sz w:val="16"/>
                <w:szCs w:val="16"/>
              </w:rPr>
              <w:t>0.09</w:t>
            </w:r>
          </w:p>
        </w:tc>
      </w:tr>
      <w:tr w:rsidR="005E5C26" w:rsidRPr="005E5C26" w14:paraId="25A24108" w14:textId="77777777" w:rsidTr="00996B80">
        <w:trPr>
          <w:trHeight w:val="300"/>
        </w:trPr>
        <w:tc>
          <w:tcPr>
            <w:tcW w:w="3185" w:type="dxa"/>
            <w:noWrap/>
            <w:vAlign w:val="bottom"/>
            <w:hideMark/>
          </w:tcPr>
          <w:p w14:paraId="2F6E4BA4" w14:textId="77777777" w:rsidR="005E5C26" w:rsidRPr="005E5C26" w:rsidRDefault="005E5C26" w:rsidP="005E188B">
            <w:pPr>
              <w:spacing w:after="0" w:line="240" w:lineRule="auto"/>
              <w:rPr>
                <w:rFonts w:cstheme="minorHAnsi"/>
                <w:b/>
                <w:bCs/>
                <w:color w:val="000000"/>
                <w:sz w:val="16"/>
                <w:szCs w:val="16"/>
                <w:lang w:val="en-GB"/>
              </w:rPr>
            </w:pPr>
            <w:r w:rsidRPr="005E5C26">
              <w:rPr>
                <w:rFonts w:cstheme="minorHAnsi"/>
                <w:b/>
                <w:bCs/>
                <w:color w:val="000000"/>
                <w:sz w:val="16"/>
                <w:szCs w:val="16"/>
                <w:lang w:val="en-GB"/>
              </w:rPr>
              <w:t>KDT - Alpha Band Power O</w:t>
            </w:r>
          </w:p>
        </w:tc>
        <w:tc>
          <w:tcPr>
            <w:tcW w:w="2373" w:type="dxa"/>
            <w:noWrap/>
            <w:vAlign w:val="bottom"/>
            <w:hideMark/>
          </w:tcPr>
          <w:p w14:paraId="3558AE84" w14:textId="77777777" w:rsidR="005E5C26" w:rsidRPr="005E5C26" w:rsidRDefault="005E5C26" w:rsidP="005E188B">
            <w:pPr>
              <w:spacing w:after="0" w:line="240" w:lineRule="auto"/>
              <w:rPr>
                <w:rFonts w:cstheme="minorHAnsi"/>
                <w:b/>
                <w:bCs/>
                <w:color w:val="000000"/>
                <w:sz w:val="16"/>
                <w:szCs w:val="16"/>
                <w:lang w:val="en-GB"/>
              </w:rPr>
            </w:pPr>
            <w:r w:rsidRPr="005E5C26">
              <w:rPr>
                <w:rFonts w:cstheme="minorHAnsi"/>
                <w:b/>
                <w:bCs/>
                <w:color w:val="000000"/>
                <w:sz w:val="16"/>
                <w:szCs w:val="16"/>
                <w:lang w:val="en-GB"/>
              </w:rPr>
              <w:t>Time of Day</w:t>
            </w:r>
          </w:p>
        </w:tc>
        <w:tc>
          <w:tcPr>
            <w:tcW w:w="617" w:type="dxa"/>
            <w:noWrap/>
            <w:vAlign w:val="bottom"/>
            <w:hideMark/>
          </w:tcPr>
          <w:p w14:paraId="262BD2EC" w14:textId="77777777" w:rsidR="005E5C26" w:rsidRPr="005E5C26" w:rsidRDefault="005E5C26" w:rsidP="005E188B">
            <w:pPr>
              <w:spacing w:after="0" w:line="240" w:lineRule="auto"/>
              <w:jc w:val="right"/>
              <w:rPr>
                <w:rFonts w:cstheme="minorHAnsi"/>
                <w:b/>
                <w:bCs/>
                <w:color w:val="000000"/>
                <w:sz w:val="16"/>
                <w:szCs w:val="16"/>
                <w:lang w:val="en-GB"/>
              </w:rPr>
            </w:pPr>
            <w:r w:rsidRPr="005E5C26">
              <w:rPr>
                <w:rFonts w:cstheme="minorHAnsi"/>
                <w:b/>
                <w:bCs/>
                <w:color w:val="000000"/>
                <w:sz w:val="16"/>
                <w:szCs w:val="16"/>
                <w:lang w:val="en-GB"/>
              </w:rPr>
              <w:t>7.09</w:t>
            </w:r>
          </w:p>
        </w:tc>
        <w:tc>
          <w:tcPr>
            <w:tcW w:w="385" w:type="dxa"/>
            <w:noWrap/>
            <w:vAlign w:val="bottom"/>
            <w:hideMark/>
          </w:tcPr>
          <w:p w14:paraId="7A4780D2" w14:textId="77777777" w:rsidR="005E5C26" w:rsidRPr="005E5C26" w:rsidRDefault="005E5C26" w:rsidP="005E188B">
            <w:pPr>
              <w:spacing w:after="0" w:line="240" w:lineRule="auto"/>
              <w:jc w:val="right"/>
              <w:rPr>
                <w:rFonts w:cstheme="minorHAnsi"/>
                <w:b/>
                <w:bCs/>
                <w:color w:val="000000"/>
                <w:sz w:val="16"/>
                <w:szCs w:val="16"/>
                <w:lang w:val="en-GB"/>
              </w:rPr>
            </w:pPr>
            <w:r w:rsidRPr="005E5C26">
              <w:rPr>
                <w:rFonts w:cstheme="minorHAnsi"/>
                <w:b/>
                <w:bCs/>
                <w:color w:val="000000"/>
                <w:sz w:val="16"/>
                <w:szCs w:val="16"/>
                <w:lang w:val="en-GB"/>
              </w:rPr>
              <w:t>2</w:t>
            </w:r>
          </w:p>
        </w:tc>
        <w:tc>
          <w:tcPr>
            <w:tcW w:w="755" w:type="dxa"/>
            <w:noWrap/>
            <w:vAlign w:val="bottom"/>
            <w:hideMark/>
          </w:tcPr>
          <w:p w14:paraId="2425F75F" w14:textId="77777777" w:rsidR="005E5C26" w:rsidRPr="005E5C26" w:rsidRDefault="005E5C26" w:rsidP="005E188B">
            <w:pPr>
              <w:spacing w:after="0" w:line="240" w:lineRule="auto"/>
              <w:jc w:val="right"/>
              <w:rPr>
                <w:rFonts w:cstheme="minorHAnsi"/>
                <w:b/>
                <w:bCs/>
                <w:color w:val="FF0000"/>
                <w:sz w:val="16"/>
                <w:szCs w:val="16"/>
                <w:lang w:val="en-GB"/>
              </w:rPr>
            </w:pPr>
            <w:r w:rsidRPr="005E5C26">
              <w:rPr>
                <w:rFonts w:cstheme="minorHAnsi"/>
                <w:b/>
                <w:bCs/>
                <w:color w:val="FF0000"/>
                <w:sz w:val="16"/>
                <w:szCs w:val="16"/>
                <w:lang w:val="en-GB"/>
              </w:rPr>
              <w:t>.029</w:t>
            </w:r>
          </w:p>
        </w:tc>
        <w:tc>
          <w:tcPr>
            <w:tcW w:w="726" w:type="dxa"/>
            <w:noWrap/>
            <w:vAlign w:val="bottom"/>
            <w:hideMark/>
          </w:tcPr>
          <w:p w14:paraId="5F8FAD62" w14:textId="77777777" w:rsidR="005E5C26" w:rsidRPr="005E5C26" w:rsidRDefault="005E5C26" w:rsidP="005E188B">
            <w:pPr>
              <w:spacing w:after="0" w:line="240" w:lineRule="auto"/>
              <w:jc w:val="right"/>
              <w:rPr>
                <w:rFonts w:cstheme="minorHAnsi"/>
                <w:b/>
                <w:bCs/>
                <w:color w:val="000000"/>
                <w:sz w:val="16"/>
                <w:szCs w:val="16"/>
                <w:lang w:val="en-GB"/>
              </w:rPr>
            </w:pPr>
            <w:r w:rsidRPr="005E5C26">
              <w:rPr>
                <w:rFonts w:cstheme="minorHAnsi"/>
                <w:b/>
                <w:bCs/>
                <w:color w:val="000000"/>
                <w:sz w:val="16"/>
                <w:szCs w:val="16"/>
                <w:lang w:val="en-GB"/>
              </w:rPr>
              <w:t>0.006</w:t>
            </w:r>
          </w:p>
        </w:tc>
        <w:tc>
          <w:tcPr>
            <w:tcW w:w="935" w:type="dxa"/>
            <w:noWrap/>
            <w:vAlign w:val="bottom"/>
            <w:hideMark/>
          </w:tcPr>
          <w:p w14:paraId="25FB7972" w14:textId="77777777" w:rsidR="005E5C26" w:rsidRPr="005E5C26" w:rsidRDefault="005E5C26" w:rsidP="005E188B">
            <w:pPr>
              <w:spacing w:after="0" w:line="240" w:lineRule="auto"/>
              <w:rPr>
                <w:rFonts w:cstheme="minorHAnsi"/>
                <w:b/>
                <w:bCs/>
                <w:color w:val="000000"/>
                <w:sz w:val="16"/>
                <w:szCs w:val="16"/>
                <w:lang w:val="en-GB"/>
              </w:rPr>
            </w:pPr>
            <w:r w:rsidRPr="005E5C26">
              <w:rPr>
                <w:rFonts w:cstheme="minorHAnsi"/>
                <w:b/>
                <w:bCs/>
                <w:color w:val="000000"/>
                <w:sz w:val="16"/>
                <w:szCs w:val="16"/>
                <w:lang w:val="en-GB"/>
              </w:rPr>
              <w:t>very small</w:t>
            </w:r>
          </w:p>
        </w:tc>
        <w:tc>
          <w:tcPr>
            <w:tcW w:w="756" w:type="dxa"/>
            <w:vAlign w:val="bottom"/>
            <w:hideMark/>
          </w:tcPr>
          <w:p w14:paraId="3B6ED305" w14:textId="609B1AA9" w:rsidR="005E5C26" w:rsidRPr="005E5C26" w:rsidRDefault="005E5C26" w:rsidP="00B34371">
            <w:pPr>
              <w:spacing w:after="0" w:line="240" w:lineRule="auto"/>
              <w:jc w:val="right"/>
              <w:rPr>
                <w:rFonts w:cstheme="minorHAnsi"/>
                <w:b/>
                <w:color w:val="000000"/>
                <w:sz w:val="16"/>
                <w:szCs w:val="16"/>
                <w:lang w:val="en-GB"/>
              </w:rPr>
            </w:pPr>
            <w:r w:rsidRPr="005E5C26">
              <w:rPr>
                <w:rFonts w:ascii="Calibri" w:hAnsi="Calibri" w:cs="Calibri"/>
                <w:b/>
                <w:color w:val="000000"/>
                <w:sz w:val="16"/>
                <w:szCs w:val="16"/>
              </w:rPr>
              <w:t>0.09</w:t>
            </w:r>
          </w:p>
        </w:tc>
      </w:tr>
      <w:tr w:rsidR="005E5C26" w:rsidRPr="005E5C26" w14:paraId="488AF549" w14:textId="77777777" w:rsidTr="00996B80">
        <w:trPr>
          <w:trHeight w:val="300"/>
        </w:trPr>
        <w:tc>
          <w:tcPr>
            <w:tcW w:w="3185" w:type="dxa"/>
            <w:noWrap/>
            <w:vAlign w:val="bottom"/>
            <w:hideMark/>
          </w:tcPr>
          <w:p w14:paraId="5CA59E0E" w14:textId="77777777" w:rsidR="005E5C26" w:rsidRPr="005E5C26" w:rsidRDefault="005E5C26" w:rsidP="005E188B">
            <w:pPr>
              <w:spacing w:after="0" w:line="240" w:lineRule="auto"/>
              <w:rPr>
                <w:rFonts w:cstheme="minorHAnsi"/>
                <w:b/>
                <w:color w:val="000000"/>
                <w:sz w:val="16"/>
                <w:szCs w:val="16"/>
                <w:lang w:val="en-GB"/>
              </w:rPr>
            </w:pPr>
            <w:r w:rsidRPr="005E5C26">
              <w:rPr>
                <w:rFonts w:cstheme="minorHAnsi"/>
                <w:b/>
                <w:color w:val="000000"/>
                <w:sz w:val="16"/>
                <w:szCs w:val="16"/>
                <w:lang w:val="en-GB"/>
              </w:rPr>
              <w:t>KDT - Alpha Band Power P</w:t>
            </w:r>
          </w:p>
        </w:tc>
        <w:tc>
          <w:tcPr>
            <w:tcW w:w="2373" w:type="dxa"/>
            <w:noWrap/>
            <w:vAlign w:val="bottom"/>
            <w:hideMark/>
          </w:tcPr>
          <w:p w14:paraId="58AD6A3B" w14:textId="77777777" w:rsidR="005E5C26" w:rsidRPr="005E5C26" w:rsidRDefault="005E5C26" w:rsidP="005E188B">
            <w:pPr>
              <w:spacing w:after="0" w:line="240" w:lineRule="auto"/>
              <w:rPr>
                <w:rFonts w:cstheme="minorHAnsi"/>
                <w:b/>
                <w:color w:val="000000"/>
                <w:sz w:val="16"/>
                <w:szCs w:val="16"/>
                <w:lang w:val="en-GB"/>
              </w:rPr>
            </w:pPr>
            <w:r w:rsidRPr="005E5C26">
              <w:rPr>
                <w:rFonts w:cstheme="minorHAnsi"/>
                <w:b/>
                <w:color w:val="000000"/>
                <w:sz w:val="16"/>
                <w:szCs w:val="16"/>
                <w:lang w:val="en-GB"/>
              </w:rPr>
              <w:t>Time of Day</w:t>
            </w:r>
          </w:p>
        </w:tc>
        <w:tc>
          <w:tcPr>
            <w:tcW w:w="617" w:type="dxa"/>
            <w:noWrap/>
            <w:vAlign w:val="bottom"/>
            <w:hideMark/>
          </w:tcPr>
          <w:p w14:paraId="0FD14FE6" w14:textId="77777777" w:rsidR="005E5C26" w:rsidRPr="005E5C26" w:rsidRDefault="005E5C26" w:rsidP="005E188B">
            <w:pPr>
              <w:spacing w:after="0" w:line="240" w:lineRule="auto"/>
              <w:jc w:val="right"/>
              <w:rPr>
                <w:rFonts w:cstheme="minorHAnsi"/>
                <w:b/>
                <w:color w:val="000000"/>
                <w:sz w:val="16"/>
                <w:szCs w:val="16"/>
                <w:lang w:val="en-GB"/>
              </w:rPr>
            </w:pPr>
            <w:r w:rsidRPr="005E5C26">
              <w:rPr>
                <w:rFonts w:cstheme="minorHAnsi"/>
                <w:b/>
                <w:color w:val="000000"/>
                <w:sz w:val="16"/>
                <w:szCs w:val="16"/>
                <w:lang w:val="en-GB"/>
              </w:rPr>
              <w:t>6.70</w:t>
            </w:r>
          </w:p>
        </w:tc>
        <w:tc>
          <w:tcPr>
            <w:tcW w:w="385" w:type="dxa"/>
            <w:noWrap/>
            <w:vAlign w:val="bottom"/>
            <w:hideMark/>
          </w:tcPr>
          <w:p w14:paraId="6BF2E4B2" w14:textId="77777777" w:rsidR="005E5C26" w:rsidRPr="005E5C26" w:rsidRDefault="005E5C26" w:rsidP="005E188B">
            <w:pPr>
              <w:spacing w:after="0" w:line="240" w:lineRule="auto"/>
              <w:jc w:val="right"/>
              <w:rPr>
                <w:rFonts w:cstheme="minorHAnsi"/>
                <w:b/>
                <w:color w:val="000000"/>
                <w:sz w:val="16"/>
                <w:szCs w:val="16"/>
                <w:lang w:val="en-GB"/>
              </w:rPr>
            </w:pPr>
            <w:r w:rsidRPr="005E5C26">
              <w:rPr>
                <w:rFonts w:cstheme="minorHAnsi"/>
                <w:b/>
                <w:color w:val="000000"/>
                <w:sz w:val="16"/>
                <w:szCs w:val="16"/>
                <w:lang w:val="en-GB"/>
              </w:rPr>
              <w:t>2</w:t>
            </w:r>
          </w:p>
        </w:tc>
        <w:tc>
          <w:tcPr>
            <w:tcW w:w="755" w:type="dxa"/>
            <w:noWrap/>
            <w:vAlign w:val="bottom"/>
            <w:hideMark/>
          </w:tcPr>
          <w:p w14:paraId="603C7F11" w14:textId="77777777" w:rsidR="005E5C26" w:rsidRPr="005E5C26" w:rsidRDefault="005E5C26" w:rsidP="005E188B">
            <w:pPr>
              <w:spacing w:after="0" w:line="240" w:lineRule="auto"/>
              <w:jc w:val="right"/>
              <w:rPr>
                <w:rFonts w:cstheme="minorHAnsi"/>
                <w:b/>
                <w:color w:val="FF0000"/>
                <w:sz w:val="16"/>
                <w:szCs w:val="16"/>
                <w:lang w:val="en-GB"/>
              </w:rPr>
            </w:pPr>
            <w:r w:rsidRPr="005E5C26">
              <w:rPr>
                <w:rFonts w:cstheme="minorHAnsi"/>
                <w:b/>
                <w:color w:val="FF0000"/>
                <w:sz w:val="16"/>
                <w:szCs w:val="16"/>
                <w:lang w:val="en-GB"/>
              </w:rPr>
              <w:t>.035</w:t>
            </w:r>
          </w:p>
        </w:tc>
        <w:tc>
          <w:tcPr>
            <w:tcW w:w="726" w:type="dxa"/>
            <w:noWrap/>
            <w:vAlign w:val="bottom"/>
            <w:hideMark/>
          </w:tcPr>
          <w:p w14:paraId="0BE39981" w14:textId="77777777" w:rsidR="005E5C26" w:rsidRPr="005E5C26" w:rsidRDefault="005E5C26" w:rsidP="005E188B">
            <w:pPr>
              <w:spacing w:after="0" w:line="240" w:lineRule="auto"/>
              <w:jc w:val="right"/>
              <w:rPr>
                <w:rFonts w:cstheme="minorHAnsi"/>
                <w:b/>
                <w:color w:val="000000"/>
                <w:sz w:val="16"/>
                <w:szCs w:val="16"/>
                <w:lang w:val="en-GB"/>
              </w:rPr>
            </w:pPr>
            <w:r w:rsidRPr="005E5C26">
              <w:rPr>
                <w:rFonts w:cstheme="minorHAnsi"/>
                <w:b/>
                <w:color w:val="000000"/>
                <w:sz w:val="16"/>
                <w:szCs w:val="16"/>
                <w:lang w:val="en-GB"/>
              </w:rPr>
              <w:t>0.018</w:t>
            </w:r>
          </w:p>
        </w:tc>
        <w:tc>
          <w:tcPr>
            <w:tcW w:w="935" w:type="dxa"/>
            <w:noWrap/>
            <w:vAlign w:val="bottom"/>
            <w:hideMark/>
          </w:tcPr>
          <w:p w14:paraId="358493AD" w14:textId="77777777" w:rsidR="005E5C26" w:rsidRPr="005E5C26" w:rsidRDefault="005E5C26" w:rsidP="005E188B">
            <w:pPr>
              <w:spacing w:after="0" w:line="240" w:lineRule="auto"/>
              <w:rPr>
                <w:rFonts w:cstheme="minorHAnsi"/>
                <w:b/>
                <w:color w:val="000000"/>
                <w:sz w:val="16"/>
                <w:szCs w:val="16"/>
                <w:lang w:val="en-GB"/>
              </w:rPr>
            </w:pPr>
            <w:r w:rsidRPr="005E5C26">
              <w:rPr>
                <w:rFonts w:cstheme="minorHAnsi"/>
                <w:b/>
                <w:color w:val="000000"/>
                <w:sz w:val="16"/>
                <w:szCs w:val="16"/>
                <w:lang w:val="en-GB"/>
              </w:rPr>
              <w:t>small</w:t>
            </w:r>
          </w:p>
        </w:tc>
        <w:tc>
          <w:tcPr>
            <w:tcW w:w="756" w:type="dxa"/>
            <w:vAlign w:val="bottom"/>
            <w:hideMark/>
          </w:tcPr>
          <w:p w14:paraId="3A2214F6" w14:textId="6786F0D8" w:rsidR="005E5C26" w:rsidRPr="005E5C26" w:rsidRDefault="005E5C26" w:rsidP="00B34371">
            <w:pPr>
              <w:spacing w:after="0" w:line="240" w:lineRule="auto"/>
              <w:jc w:val="right"/>
              <w:rPr>
                <w:rFonts w:cstheme="minorHAnsi"/>
                <w:b/>
                <w:color w:val="000000"/>
                <w:sz w:val="16"/>
                <w:szCs w:val="16"/>
                <w:lang w:val="en-GB"/>
              </w:rPr>
            </w:pPr>
            <w:r w:rsidRPr="005E5C26">
              <w:rPr>
                <w:rFonts w:ascii="Calibri" w:hAnsi="Calibri" w:cs="Calibri"/>
                <w:b/>
                <w:color w:val="000000"/>
                <w:sz w:val="16"/>
                <w:szCs w:val="16"/>
              </w:rPr>
              <w:t>0.10</w:t>
            </w:r>
          </w:p>
        </w:tc>
      </w:tr>
      <w:tr w:rsidR="005E5C26" w:rsidRPr="005E5C26" w14:paraId="6AE50FA6" w14:textId="77777777" w:rsidTr="005E188B">
        <w:trPr>
          <w:trHeight w:val="300"/>
        </w:trPr>
        <w:tc>
          <w:tcPr>
            <w:tcW w:w="3185" w:type="dxa"/>
            <w:noWrap/>
            <w:vAlign w:val="bottom"/>
            <w:hideMark/>
          </w:tcPr>
          <w:p w14:paraId="15F0DC25" w14:textId="77777777" w:rsidR="005E5C26" w:rsidRPr="005E5C26" w:rsidRDefault="005E5C26" w:rsidP="005E188B">
            <w:pPr>
              <w:spacing w:after="0" w:line="240" w:lineRule="auto"/>
              <w:rPr>
                <w:rFonts w:cstheme="minorHAnsi"/>
                <w:b/>
                <w:color w:val="000000"/>
                <w:sz w:val="16"/>
                <w:szCs w:val="16"/>
                <w:lang w:val="en-GB"/>
              </w:rPr>
            </w:pPr>
            <w:r w:rsidRPr="005E5C26">
              <w:rPr>
                <w:rFonts w:cstheme="minorHAnsi"/>
                <w:b/>
                <w:color w:val="000000"/>
                <w:sz w:val="16"/>
                <w:szCs w:val="16"/>
                <w:lang w:val="en-GB"/>
              </w:rPr>
              <w:t>Go-</w:t>
            </w:r>
            <w:proofErr w:type="spellStart"/>
            <w:r w:rsidRPr="005E5C26">
              <w:rPr>
                <w:rFonts w:cstheme="minorHAnsi"/>
                <w:b/>
                <w:color w:val="000000"/>
                <w:sz w:val="16"/>
                <w:szCs w:val="16"/>
                <w:lang w:val="en-GB"/>
              </w:rPr>
              <w:t>NoGo</w:t>
            </w:r>
            <w:proofErr w:type="spellEnd"/>
            <w:r w:rsidRPr="005E5C26">
              <w:rPr>
                <w:rFonts w:cstheme="minorHAnsi"/>
                <w:b/>
                <w:color w:val="000000"/>
                <w:sz w:val="16"/>
                <w:szCs w:val="16"/>
                <w:lang w:val="en-GB"/>
              </w:rPr>
              <w:t xml:space="preserve"> - Commission Errors</w:t>
            </w:r>
          </w:p>
        </w:tc>
        <w:tc>
          <w:tcPr>
            <w:tcW w:w="2373" w:type="dxa"/>
            <w:noWrap/>
            <w:vAlign w:val="bottom"/>
            <w:hideMark/>
          </w:tcPr>
          <w:p w14:paraId="543A3D20" w14:textId="77777777" w:rsidR="005E5C26" w:rsidRPr="005E5C26" w:rsidRDefault="005E5C26" w:rsidP="005E188B">
            <w:pPr>
              <w:spacing w:after="0" w:line="240" w:lineRule="auto"/>
              <w:rPr>
                <w:rFonts w:cstheme="minorHAnsi"/>
                <w:b/>
                <w:color w:val="000000"/>
                <w:sz w:val="16"/>
                <w:szCs w:val="16"/>
                <w:lang w:val="en-GB"/>
              </w:rPr>
            </w:pPr>
            <w:r w:rsidRPr="005E5C26">
              <w:rPr>
                <w:rFonts w:cstheme="minorHAnsi"/>
                <w:b/>
                <w:color w:val="000000"/>
                <w:sz w:val="16"/>
                <w:szCs w:val="16"/>
                <w:lang w:val="en-GB"/>
              </w:rPr>
              <w:t>Time of Day</w:t>
            </w:r>
          </w:p>
        </w:tc>
        <w:tc>
          <w:tcPr>
            <w:tcW w:w="617" w:type="dxa"/>
            <w:noWrap/>
            <w:vAlign w:val="bottom"/>
            <w:hideMark/>
          </w:tcPr>
          <w:p w14:paraId="5947CB9E" w14:textId="77777777" w:rsidR="005E5C26" w:rsidRPr="005E5C26" w:rsidRDefault="005E5C26" w:rsidP="005E188B">
            <w:pPr>
              <w:spacing w:after="0" w:line="240" w:lineRule="auto"/>
              <w:jc w:val="right"/>
              <w:rPr>
                <w:rFonts w:cstheme="minorHAnsi"/>
                <w:b/>
                <w:color w:val="000000"/>
                <w:sz w:val="16"/>
                <w:szCs w:val="16"/>
                <w:lang w:val="en-GB"/>
              </w:rPr>
            </w:pPr>
            <w:r w:rsidRPr="005E5C26">
              <w:rPr>
                <w:rFonts w:cstheme="minorHAnsi"/>
                <w:b/>
                <w:color w:val="000000"/>
                <w:sz w:val="16"/>
                <w:szCs w:val="16"/>
                <w:lang w:val="en-GB"/>
              </w:rPr>
              <w:t>6.21</w:t>
            </w:r>
          </w:p>
        </w:tc>
        <w:tc>
          <w:tcPr>
            <w:tcW w:w="385" w:type="dxa"/>
            <w:noWrap/>
            <w:vAlign w:val="bottom"/>
            <w:hideMark/>
          </w:tcPr>
          <w:p w14:paraId="325B41D1" w14:textId="77777777" w:rsidR="005E5C26" w:rsidRPr="005E5C26" w:rsidRDefault="005E5C26" w:rsidP="005E188B">
            <w:pPr>
              <w:spacing w:after="0" w:line="240" w:lineRule="auto"/>
              <w:jc w:val="right"/>
              <w:rPr>
                <w:rFonts w:cstheme="minorHAnsi"/>
                <w:b/>
                <w:color w:val="000000"/>
                <w:sz w:val="16"/>
                <w:szCs w:val="16"/>
                <w:lang w:val="en-GB"/>
              </w:rPr>
            </w:pPr>
            <w:r w:rsidRPr="005E5C26">
              <w:rPr>
                <w:rFonts w:cstheme="minorHAnsi"/>
                <w:b/>
                <w:color w:val="000000"/>
                <w:sz w:val="16"/>
                <w:szCs w:val="16"/>
                <w:lang w:val="en-GB"/>
              </w:rPr>
              <w:t>2</w:t>
            </w:r>
          </w:p>
        </w:tc>
        <w:tc>
          <w:tcPr>
            <w:tcW w:w="755" w:type="dxa"/>
            <w:noWrap/>
            <w:vAlign w:val="bottom"/>
            <w:hideMark/>
          </w:tcPr>
          <w:p w14:paraId="71F8CB76" w14:textId="77777777" w:rsidR="005E5C26" w:rsidRPr="005E5C26" w:rsidRDefault="005E5C26" w:rsidP="005E188B">
            <w:pPr>
              <w:spacing w:after="0" w:line="240" w:lineRule="auto"/>
              <w:jc w:val="right"/>
              <w:rPr>
                <w:rFonts w:cstheme="minorHAnsi"/>
                <w:b/>
                <w:color w:val="FF0000"/>
                <w:sz w:val="16"/>
                <w:szCs w:val="16"/>
                <w:lang w:val="en-GB"/>
              </w:rPr>
            </w:pPr>
            <w:r w:rsidRPr="005E5C26">
              <w:rPr>
                <w:rFonts w:cstheme="minorHAnsi"/>
                <w:b/>
                <w:color w:val="FF0000"/>
                <w:sz w:val="16"/>
                <w:szCs w:val="16"/>
                <w:lang w:val="en-GB"/>
              </w:rPr>
              <w:t>.045</w:t>
            </w:r>
          </w:p>
        </w:tc>
        <w:tc>
          <w:tcPr>
            <w:tcW w:w="726" w:type="dxa"/>
            <w:noWrap/>
            <w:vAlign w:val="bottom"/>
            <w:hideMark/>
          </w:tcPr>
          <w:p w14:paraId="70A25437" w14:textId="77777777" w:rsidR="005E5C26" w:rsidRPr="005E5C26" w:rsidRDefault="005E5C26" w:rsidP="005E188B">
            <w:pPr>
              <w:spacing w:after="0" w:line="240" w:lineRule="auto"/>
              <w:jc w:val="right"/>
              <w:rPr>
                <w:rFonts w:cstheme="minorHAnsi"/>
                <w:b/>
                <w:color w:val="000000"/>
                <w:sz w:val="16"/>
                <w:szCs w:val="16"/>
                <w:lang w:val="en-GB"/>
              </w:rPr>
            </w:pPr>
            <w:r w:rsidRPr="005E5C26">
              <w:rPr>
                <w:rFonts w:cstheme="minorHAnsi"/>
                <w:b/>
                <w:color w:val="000000"/>
                <w:sz w:val="16"/>
                <w:szCs w:val="16"/>
                <w:lang w:val="en-GB"/>
              </w:rPr>
              <w:t>0.039</w:t>
            </w:r>
          </w:p>
        </w:tc>
        <w:tc>
          <w:tcPr>
            <w:tcW w:w="935" w:type="dxa"/>
            <w:noWrap/>
            <w:vAlign w:val="bottom"/>
            <w:hideMark/>
          </w:tcPr>
          <w:p w14:paraId="1E85C6FB" w14:textId="77777777" w:rsidR="005E5C26" w:rsidRPr="005E5C26" w:rsidRDefault="005E5C26" w:rsidP="005E188B">
            <w:pPr>
              <w:spacing w:after="0" w:line="240" w:lineRule="auto"/>
              <w:rPr>
                <w:rFonts w:cstheme="minorHAnsi"/>
                <w:b/>
                <w:color w:val="000000"/>
                <w:sz w:val="16"/>
                <w:szCs w:val="16"/>
                <w:lang w:val="en-GB"/>
              </w:rPr>
            </w:pPr>
            <w:r w:rsidRPr="005E5C26">
              <w:rPr>
                <w:rFonts w:cstheme="minorHAnsi"/>
                <w:b/>
                <w:color w:val="000000"/>
                <w:sz w:val="16"/>
                <w:szCs w:val="16"/>
                <w:lang w:val="en-GB"/>
              </w:rPr>
              <w:t>small</w:t>
            </w:r>
          </w:p>
        </w:tc>
        <w:tc>
          <w:tcPr>
            <w:tcW w:w="756" w:type="dxa"/>
            <w:vAlign w:val="bottom"/>
            <w:hideMark/>
          </w:tcPr>
          <w:p w14:paraId="0D2F4E8C" w14:textId="3ED26A8E" w:rsidR="005E5C26" w:rsidRPr="005E5C26" w:rsidRDefault="005E5C26" w:rsidP="00B34371">
            <w:pPr>
              <w:spacing w:after="0" w:line="240" w:lineRule="auto"/>
              <w:jc w:val="right"/>
              <w:rPr>
                <w:rFonts w:cstheme="minorHAnsi"/>
                <w:b/>
                <w:color w:val="000000"/>
                <w:sz w:val="16"/>
                <w:szCs w:val="16"/>
                <w:lang w:val="en-GB"/>
              </w:rPr>
            </w:pPr>
            <w:r w:rsidRPr="005E5C26">
              <w:rPr>
                <w:rFonts w:ascii="Calibri" w:hAnsi="Calibri" w:cs="Calibri"/>
                <w:b/>
                <w:color w:val="000000"/>
                <w:sz w:val="16"/>
                <w:szCs w:val="16"/>
              </w:rPr>
              <w:t>0.10</w:t>
            </w:r>
          </w:p>
        </w:tc>
      </w:tr>
      <w:tr w:rsidR="005E5C26" w:rsidRPr="005E5C26" w14:paraId="3A0D5F51" w14:textId="77777777" w:rsidTr="005E188B">
        <w:trPr>
          <w:trHeight w:val="300"/>
        </w:trPr>
        <w:tc>
          <w:tcPr>
            <w:tcW w:w="3185" w:type="dxa"/>
            <w:noWrap/>
            <w:vAlign w:val="bottom"/>
            <w:hideMark/>
          </w:tcPr>
          <w:p w14:paraId="70963562" w14:textId="77777777" w:rsidR="005E5C26" w:rsidRPr="005E5C26" w:rsidRDefault="005E5C26" w:rsidP="005E188B">
            <w:pPr>
              <w:spacing w:after="0" w:line="240" w:lineRule="auto"/>
              <w:rPr>
                <w:rFonts w:cstheme="minorHAnsi"/>
                <w:b/>
                <w:bCs/>
                <w:color w:val="000000"/>
                <w:sz w:val="16"/>
                <w:szCs w:val="16"/>
                <w:lang w:val="en-GB"/>
              </w:rPr>
            </w:pPr>
            <w:r w:rsidRPr="005E5C26">
              <w:rPr>
                <w:rFonts w:cstheme="minorHAnsi"/>
                <w:b/>
                <w:bCs/>
                <w:color w:val="000000"/>
                <w:sz w:val="16"/>
                <w:szCs w:val="16"/>
                <w:lang w:val="en-GB"/>
              </w:rPr>
              <w:t>KDT - Alpha Band Power P</w:t>
            </w:r>
          </w:p>
        </w:tc>
        <w:tc>
          <w:tcPr>
            <w:tcW w:w="2373" w:type="dxa"/>
            <w:noWrap/>
            <w:vAlign w:val="bottom"/>
            <w:hideMark/>
          </w:tcPr>
          <w:p w14:paraId="4D8AE7F6" w14:textId="77777777" w:rsidR="005E5C26" w:rsidRPr="005E5C26" w:rsidRDefault="005E5C26" w:rsidP="005E188B">
            <w:pPr>
              <w:spacing w:after="0" w:line="240" w:lineRule="auto"/>
              <w:rPr>
                <w:rFonts w:cstheme="minorHAnsi"/>
                <w:b/>
                <w:bCs/>
                <w:color w:val="000000"/>
                <w:sz w:val="16"/>
                <w:szCs w:val="16"/>
                <w:lang w:val="en-GB"/>
              </w:rPr>
            </w:pPr>
            <w:r w:rsidRPr="005E5C26">
              <w:rPr>
                <w:rFonts w:cstheme="minorHAnsi"/>
                <w:b/>
                <w:bCs/>
                <w:color w:val="000000"/>
                <w:sz w:val="16"/>
                <w:szCs w:val="16"/>
                <w:lang w:val="en-GB"/>
              </w:rPr>
              <w:t>Light Condition × Time of Day</w:t>
            </w:r>
          </w:p>
        </w:tc>
        <w:tc>
          <w:tcPr>
            <w:tcW w:w="617" w:type="dxa"/>
            <w:noWrap/>
            <w:vAlign w:val="bottom"/>
            <w:hideMark/>
          </w:tcPr>
          <w:p w14:paraId="64F1AFD7" w14:textId="77777777" w:rsidR="005E5C26" w:rsidRPr="005E5C26" w:rsidRDefault="005E5C26" w:rsidP="005E188B">
            <w:pPr>
              <w:spacing w:after="0" w:line="240" w:lineRule="auto"/>
              <w:jc w:val="right"/>
              <w:rPr>
                <w:rFonts w:cstheme="minorHAnsi"/>
                <w:b/>
                <w:bCs/>
                <w:color w:val="000000"/>
                <w:sz w:val="16"/>
                <w:szCs w:val="16"/>
                <w:lang w:val="en-GB"/>
              </w:rPr>
            </w:pPr>
            <w:r w:rsidRPr="005E5C26">
              <w:rPr>
                <w:rFonts w:cstheme="minorHAnsi"/>
                <w:b/>
                <w:bCs/>
                <w:color w:val="000000"/>
                <w:sz w:val="16"/>
                <w:szCs w:val="16"/>
                <w:lang w:val="en-GB"/>
              </w:rPr>
              <w:t>9.69</w:t>
            </w:r>
          </w:p>
        </w:tc>
        <w:tc>
          <w:tcPr>
            <w:tcW w:w="385" w:type="dxa"/>
            <w:noWrap/>
            <w:vAlign w:val="bottom"/>
            <w:hideMark/>
          </w:tcPr>
          <w:p w14:paraId="26F3C564" w14:textId="77777777" w:rsidR="005E5C26" w:rsidRPr="005E5C26" w:rsidRDefault="005E5C26" w:rsidP="005E188B">
            <w:pPr>
              <w:spacing w:after="0" w:line="240" w:lineRule="auto"/>
              <w:jc w:val="right"/>
              <w:rPr>
                <w:rFonts w:cstheme="minorHAnsi"/>
                <w:b/>
                <w:bCs/>
                <w:color w:val="000000"/>
                <w:sz w:val="16"/>
                <w:szCs w:val="16"/>
                <w:lang w:val="en-GB"/>
              </w:rPr>
            </w:pPr>
            <w:r w:rsidRPr="005E5C26">
              <w:rPr>
                <w:rFonts w:cstheme="minorHAnsi"/>
                <w:b/>
                <w:bCs/>
                <w:color w:val="000000"/>
                <w:sz w:val="16"/>
                <w:szCs w:val="16"/>
                <w:lang w:val="en-GB"/>
              </w:rPr>
              <w:t>4</w:t>
            </w:r>
          </w:p>
        </w:tc>
        <w:tc>
          <w:tcPr>
            <w:tcW w:w="755" w:type="dxa"/>
            <w:noWrap/>
            <w:vAlign w:val="bottom"/>
            <w:hideMark/>
          </w:tcPr>
          <w:p w14:paraId="70E85196" w14:textId="77777777" w:rsidR="005E5C26" w:rsidRPr="005E5C26" w:rsidRDefault="005E5C26" w:rsidP="005E188B">
            <w:pPr>
              <w:spacing w:after="0" w:line="240" w:lineRule="auto"/>
              <w:jc w:val="right"/>
              <w:rPr>
                <w:rFonts w:cstheme="minorHAnsi"/>
                <w:b/>
                <w:bCs/>
                <w:color w:val="FF0000"/>
                <w:sz w:val="16"/>
                <w:szCs w:val="16"/>
                <w:lang w:val="en-GB"/>
              </w:rPr>
            </w:pPr>
            <w:r w:rsidRPr="005E5C26">
              <w:rPr>
                <w:rFonts w:cstheme="minorHAnsi"/>
                <w:b/>
                <w:bCs/>
                <w:color w:val="FF0000"/>
                <w:sz w:val="16"/>
                <w:szCs w:val="16"/>
                <w:lang w:val="en-GB"/>
              </w:rPr>
              <w:t>.046</w:t>
            </w:r>
          </w:p>
        </w:tc>
        <w:tc>
          <w:tcPr>
            <w:tcW w:w="726" w:type="dxa"/>
            <w:noWrap/>
            <w:vAlign w:val="bottom"/>
            <w:hideMark/>
          </w:tcPr>
          <w:p w14:paraId="1B8ED38B" w14:textId="77777777" w:rsidR="005E5C26" w:rsidRPr="005E5C26" w:rsidRDefault="005E5C26" w:rsidP="005E188B">
            <w:pPr>
              <w:spacing w:after="0" w:line="240" w:lineRule="auto"/>
              <w:jc w:val="right"/>
              <w:rPr>
                <w:rFonts w:cstheme="minorHAnsi"/>
                <w:b/>
                <w:bCs/>
                <w:color w:val="000000"/>
                <w:sz w:val="16"/>
                <w:szCs w:val="16"/>
                <w:lang w:val="en-GB"/>
              </w:rPr>
            </w:pPr>
            <w:r w:rsidRPr="005E5C26">
              <w:rPr>
                <w:rFonts w:cstheme="minorHAnsi"/>
                <w:b/>
                <w:bCs/>
                <w:color w:val="000000"/>
                <w:sz w:val="16"/>
                <w:szCs w:val="16"/>
                <w:lang w:val="en-GB"/>
              </w:rPr>
              <w:t>-0.006</w:t>
            </w:r>
          </w:p>
        </w:tc>
        <w:tc>
          <w:tcPr>
            <w:tcW w:w="935" w:type="dxa"/>
            <w:noWrap/>
            <w:vAlign w:val="bottom"/>
            <w:hideMark/>
          </w:tcPr>
          <w:p w14:paraId="51562C46" w14:textId="77777777" w:rsidR="005E5C26" w:rsidRPr="005E5C26" w:rsidRDefault="005E5C26" w:rsidP="005E188B">
            <w:pPr>
              <w:spacing w:after="0" w:line="240" w:lineRule="auto"/>
              <w:rPr>
                <w:rFonts w:cstheme="minorHAnsi"/>
                <w:b/>
                <w:bCs/>
                <w:color w:val="000000"/>
                <w:sz w:val="16"/>
                <w:szCs w:val="16"/>
                <w:lang w:val="en-GB"/>
              </w:rPr>
            </w:pPr>
            <w:r w:rsidRPr="005E5C26">
              <w:rPr>
                <w:rFonts w:cstheme="minorHAnsi"/>
                <w:b/>
                <w:bCs/>
                <w:color w:val="000000"/>
                <w:sz w:val="16"/>
                <w:szCs w:val="16"/>
                <w:lang w:val="en-GB"/>
              </w:rPr>
              <w:t>very small</w:t>
            </w:r>
          </w:p>
        </w:tc>
        <w:tc>
          <w:tcPr>
            <w:tcW w:w="756" w:type="dxa"/>
            <w:vAlign w:val="bottom"/>
            <w:hideMark/>
          </w:tcPr>
          <w:p w14:paraId="71ED5CC8" w14:textId="294EAC7E" w:rsidR="005E5C26" w:rsidRPr="005E5C26" w:rsidRDefault="005E5C26" w:rsidP="00B34371">
            <w:pPr>
              <w:spacing w:after="0" w:line="240" w:lineRule="auto"/>
              <w:jc w:val="right"/>
              <w:rPr>
                <w:rFonts w:cstheme="minorHAnsi"/>
                <w:b/>
                <w:color w:val="000000"/>
                <w:sz w:val="16"/>
                <w:szCs w:val="16"/>
                <w:lang w:val="en-GB"/>
              </w:rPr>
            </w:pPr>
            <w:r w:rsidRPr="005E5C26">
              <w:rPr>
                <w:rFonts w:ascii="Calibri" w:hAnsi="Calibri" w:cs="Calibri"/>
                <w:b/>
                <w:color w:val="000000"/>
                <w:sz w:val="16"/>
                <w:szCs w:val="16"/>
              </w:rPr>
              <w:t>0.10</w:t>
            </w:r>
          </w:p>
        </w:tc>
      </w:tr>
      <w:tr w:rsidR="005E5C26" w:rsidRPr="005E5C26" w14:paraId="627FAB83" w14:textId="77777777" w:rsidTr="005E188B">
        <w:trPr>
          <w:trHeight w:val="300"/>
        </w:trPr>
        <w:tc>
          <w:tcPr>
            <w:tcW w:w="3185" w:type="dxa"/>
            <w:noWrap/>
            <w:vAlign w:val="bottom"/>
            <w:hideMark/>
          </w:tcPr>
          <w:p w14:paraId="2E0E673D" w14:textId="5ACC1564" w:rsidR="005E5C26" w:rsidRPr="005E5C26" w:rsidRDefault="005E5C26" w:rsidP="005E188B">
            <w:pPr>
              <w:spacing w:after="0" w:line="240" w:lineRule="auto"/>
              <w:rPr>
                <w:rFonts w:cstheme="minorHAnsi"/>
                <w:b/>
                <w:color w:val="000000"/>
                <w:sz w:val="16"/>
                <w:szCs w:val="16"/>
                <w:lang w:val="en-GB"/>
              </w:rPr>
            </w:pPr>
            <w:r w:rsidRPr="005E5C26">
              <w:rPr>
                <w:rFonts w:cstheme="minorHAnsi"/>
                <w:b/>
                <w:color w:val="000000"/>
                <w:sz w:val="16"/>
                <w:szCs w:val="16"/>
                <w:lang w:val="en-GB"/>
              </w:rPr>
              <w:t>VAS - Momentary Sleepiness</w:t>
            </w:r>
          </w:p>
        </w:tc>
        <w:tc>
          <w:tcPr>
            <w:tcW w:w="2373" w:type="dxa"/>
            <w:noWrap/>
            <w:vAlign w:val="bottom"/>
            <w:hideMark/>
          </w:tcPr>
          <w:p w14:paraId="799B6D91" w14:textId="77777777" w:rsidR="005E5C26" w:rsidRPr="005E5C26" w:rsidRDefault="005E5C26" w:rsidP="005E188B">
            <w:pPr>
              <w:spacing w:after="0" w:line="240" w:lineRule="auto"/>
              <w:rPr>
                <w:rFonts w:cstheme="minorHAnsi"/>
                <w:b/>
                <w:color w:val="000000"/>
                <w:sz w:val="16"/>
                <w:szCs w:val="16"/>
                <w:lang w:val="en-GB"/>
              </w:rPr>
            </w:pPr>
            <w:r w:rsidRPr="005E5C26">
              <w:rPr>
                <w:rFonts w:cstheme="minorHAnsi"/>
                <w:b/>
                <w:color w:val="000000"/>
                <w:sz w:val="16"/>
                <w:szCs w:val="16"/>
                <w:lang w:val="en-GB"/>
              </w:rPr>
              <w:t>Time of Day</w:t>
            </w:r>
          </w:p>
        </w:tc>
        <w:tc>
          <w:tcPr>
            <w:tcW w:w="617" w:type="dxa"/>
            <w:noWrap/>
            <w:vAlign w:val="bottom"/>
            <w:hideMark/>
          </w:tcPr>
          <w:p w14:paraId="5AC74EC8" w14:textId="77777777" w:rsidR="005E5C26" w:rsidRPr="005E5C26" w:rsidRDefault="005E5C26" w:rsidP="005E188B">
            <w:pPr>
              <w:spacing w:after="0" w:line="240" w:lineRule="auto"/>
              <w:jc w:val="right"/>
              <w:rPr>
                <w:rFonts w:cstheme="minorHAnsi"/>
                <w:b/>
                <w:color w:val="000000"/>
                <w:sz w:val="16"/>
                <w:szCs w:val="16"/>
                <w:lang w:val="en-GB"/>
              </w:rPr>
            </w:pPr>
            <w:r w:rsidRPr="005E5C26">
              <w:rPr>
                <w:rFonts w:cstheme="minorHAnsi"/>
                <w:b/>
                <w:color w:val="000000"/>
                <w:sz w:val="16"/>
                <w:szCs w:val="16"/>
                <w:lang w:val="en-GB"/>
              </w:rPr>
              <w:t>6.15</w:t>
            </w:r>
          </w:p>
        </w:tc>
        <w:tc>
          <w:tcPr>
            <w:tcW w:w="385" w:type="dxa"/>
            <w:noWrap/>
            <w:vAlign w:val="bottom"/>
            <w:hideMark/>
          </w:tcPr>
          <w:p w14:paraId="2B263948" w14:textId="77777777" w:rsidR="005E5C26" w:rsidRPr="005E5C26" w:rsidRDefault="005E5C26" w:rsidP="005E188B">
            <w:pPr>
              <w:spacing w:after="0" w:line="240" w:lineRule="auto"/>
              <w:jc w:val="right"/>
              <w:rPr>
                <w:rFonts w:cstheme="minorHAnsi"/>
                <w:b/>
                <w:color w:val="000000"/>
                <w:sz w:val="16"/>
                <w:szCs w:val="16"/>
                <w:lang w:val="en-GB"/>
              </w:rPr>
            </w:pPr>
            <w:r w:rsidRPr="005E5C26">
              <w:rPr>
                <w:rFonts w:cstheme="minorHAnsi"/>
                <w:b/>
                <w:color w:val="000000"/>
                <w:sz w:val="16"/>
                <w:szCs w:val="16"/>
                <w:lang w:val="en-GB"/>
              </w:rPr>
              <w:t>2</w:t>
            </w:r>
          </w:p>
        </w:tc>
        <w:tc>
          <w:tcPr>
            <w:tcW w:w="755" w:type="dxa"/>
            <w:noWrap/>
            <w:vAlign w:val="bottom"/>
            <w:hideMark/>
          </w:tcPr>
          <w:p w14:paraId="747044D6" w14:textId="77777777" w:rsidR="005E5C26" w:rsidRPr="005E5C26" w:rsidRDefault="005E5C26" w:rsidP="005E188B">
            <w:pPr>
              <w:spacing w:after="0" w:line="240" w:lineRule="auto"/>
              <w:jc w:val="right"/>
              <w:rPr>
                <w:rFonts w:cstheme="minorHAnsi"/>
                <w:b/>
                <w:color w:val="FF0000"/>
                <w:sz w:val="16"/>
                <w:szCs w:val="16"/>
                <w:lang w:val="en-GB"/>
              </w:rPr>
            </w:pPr>
            <w:r w:rsidRPr="005E5C26">
              <w:rPr>
                <w:rFonts w:cstheme="minorHAnsi"/>
                <w:b/>
                <w:color w:val="FF0000"/>
                <w:sz w:val="16"/>
                <w:szCs w:val="16"/>
                <w:lang w:val="en-GB"/>
              </w:rPr>
              <w:t>.046</w:t>
            </w:r>
          </w:p>
        </w:tc>
        <w:tc>
          <w:tcPr>
            <w:tcW w:w="726" w:type="dxa"/>
            <w:noWrap/>
            <w:vAlign w:val="bottom"/>
            <w:hideMark/>
          </w:tcPr>
          <w:p w14:paraId="120DC31A" w14:textId="77777777" w:rsidR="005E5C26" w:rsidRPr="005E5C26" w:rsidRDefault="005E5C26" w:rsidP="005E188B">
            <w:pPr>
              <w:spacing w:after="0" w:line="240" w:lineRule="auto"/>
              <w:jc w:val="right"/>
              <w:rPr>
                <w:rFonts w:cstheme="minorHAnsi"/>
                <w:b/>
                <w:color w:val="000000"/>
                <w:sz w:val="16"/>
                <w:szCs w:val="16"/>
                <w:lang w:val="en-GB"/>
              </w:rPr>
            </w:pPr>
            <w:r w:rsidRPr="005E5C26">
              <w:rPr>
                <w:rFonts w:cstheme="minorHAnsi"/>
                <w:b/>
                <w:color w:val="000000"/>
                <w:sz w:val="16"/>
                <w:szCs w:val="16"/>
                <w:lang w:val="en-GB"/>
              </w:rPr>
              <w:t>0.014</w:t>
            </w:r>
          </w:p>
        </w:tc>
        <w:tc>
          <w:tcPr>
            <w:tcW w:w="935" w:type="dxa"/>
            <w:noWrap/>
            <w:vAlign w:val="bottom"/>
            <w:hideMark/>
          </w:tcPr>
          <w:p w14:paraId="35026B94" w14:textId="77777777" w:rsidR="005E5C26" w:rsidRPr="005E5C26" w:rsidRDefault="005E5C26" w:rsidP="005E188B">
            <w:pPr>
              <w:spacing w:after="0" w:line="240" w:lineRule="auto"/>
              <w:rPr>
                <w:rFonts w:cstheme="minorHAnsi"/>
                <w:b/>
                <w:color w:val="000000"/>
                <w:sz w:val="16"/>
                <w:szCs w:val="16"/>
                <w:lang w:val="en-GB"/>
              </w:rPr>
            </w:pPr>
            <w:r w:rsidRPr="005E5C26">
              <w:rPr>
                <w:rFonts w:cstheme="minorHAnsi"/>
                <w:b/>
                <w:color w:val="000000"/>
                <w:sz w:val="16"/>
                <w:szCs w:val="16"/>
                <w:lang w:val="en-GB"/>
              </w:rPr>
              <w:t>small</w:t>
            </w:r>
          </w:p>
        </w:tc>
        <w:tc>
          <w:tcPr>
            <w:tcW w:w="756" w:type="dxa"/>
            <w:vAlign w:val="bottom"/>
            <w:hideMark/>
          </w:tcPr>
          <w:p w14:paraId="38E5C9E8" w14:textId="4A3C2E9F" w:rsidR="005E5C26" w:rsidRPr="005E5C26" w:rsidRDefault="005E5C26" w:rsidP="00B34371">
            <w:pPr>
              <w:spacing w:after="0" w:line="240" w:lineRule="auto"/>
              <w:jc w:val="right"/>
              <w:rPr>
                <w:rFonts w:cstheme="minorHAnsi"/>
                <w:b/>
                <w:color w:val="000000"/>
                <w:sz w:val="16"/>
                <w:szCs w:val="16"/>
                <w:lang w:val="en-GB"/>
              </w:rPr>
            </w:pPr>
            <w:r w:rsidRPr="005E5C26">
              <w:rPr>
                <w:rFonts w:ascii="Calibri" w:hAnsi="Calibri" w:cs="Calibri"/>
                <w:b/>
                <w:color w:val="000000"/>
                <w:sz w:val="16"/>
                <w:szCs w:val="16"/>
              </w:rPr>
              <w:t>0.10</w:t>
            </w:r>
          </w:p>
        </w:tc>
      </w:tr>
      <w:tr w:rsidR="005E5C26" w:rsidRPr="005E5C26" w14:paraId="0009D810" w14:textId="77777777" w:rsidTr="005E188B">
        <w:trPr>
          <w:trHeight w:val="300"/>
        </w:trPr>
        <w:tc>
          <w:tcPr>
            <w:tcW w:w="3185" w:type="dxa"/>
            <w:tcBorders>
              <w:top w:val="nil"/>
              <w:left w:val="nil"/>
              <w:bottom w:val="single" w:sz="4" w:space="0" w:color="auto"/>
              <w:right w:val="nil"/>
            </w:tcBorders>
            <w:noWrap/>
            <w:vAlign w:val="bottom"/>
            <w:hideMark/>
          </w:tcPr>
          <w:p w14:paraId="56E39F73" w14:textId="77777777" w:rsidR="005E5C26" w:rsidRPr="005E5C26" w:rsidRDefault="005E5C26" w:rsidP="005E188B">
            <w:pPr>
              <w:spacing w:after="0" w:line="240" w:lineRule="auto"/>
              <w:rPr>
                <w:rFonts w:cstheme="minorHAnsi"/>
                <w:b/>
                <w:bCs/>
                <w:color w:val="000000"/>
                <w:sz w:val="16"/>
                <w:szCs w:val="16"/>
                <w:lang w:val="en-GB"/>
              </w:rPr>
            </w:pPr>
            <w:r w:rsidRPr="005E5C26">
              <w:rPr>
                <w:rFonts w:cstheme="minorHAnsi"/>
                <w:b/>
                <w:bCs/>
                <w:color w:val="000000"/>
                <w:sz w:val="16"/>
                <w:szCs w:val="16"/>
                <w:lang w:val="en-GB"/>
              </w:rPr>
              <w:t>VCS - Influence on Alertness</w:t>
            </w:r>
          </w:p>
        </w:tc>
        <w:tc>
          <w:tcPr>
            <w:tcW w:w="2373" w:type="dxa"/>
            <w:tcBorders>
              <w:top w:val="nil"/>
              <w:left w:val="nil"/>
              <w:bottom w:val="single" w:sz="4" w:space="0" w:color="auto"/>
              <w:right w:val="nil"/>
            </w:tcBorders>
            <w:noWrap/>
            <w:vAlign w:val="bottom"/>
            <w:hideMark/>
          </w:tcPr>
          <w:p w14:paraId="7568D6F7" w14:textId="77777777" w:rsidR="005E5C26" w:rsidRPr="005E5C26" w:rsidRDefault="005E5C26" w:rsidP="005E188B">
            <w:pPr>
              <w:spacing w:after="0" w:line="240" w:lineRule="auto"/>
              <w:rPr>
                <w:rFonts w:cstheme="minorHAnsi"/>
                <w:b/>
                <w:bCs/>
                <w:color w:val="000000"/>
                <w:sz w:val="16"/>
                <w:szCs w:val="16"/>
                <w:lang w:val="en-GB"/>
              </w:rPr>
            </w:pPr>
            <w:r w:rsidRPr="005E5C26">
              <w:rPr>
                <w:rFonts w:cstheme="minorHAnsi"/>
                <w:b/>
                <w:bCs/>
                <w:color w:val="000000"/>
                <w:sz w:val="16"/>
                <w:szCs w:val="16"/>
                <w:lang w:val="en-GB"/>
              </w:rPr>
              <w:t>Light Condition × Time of Day</w:t>
            </w:r>
          </w:p>
        </w:tc>
        <w:tc>
          <w:tcPr>
            <w:tcW w:w="617" w:type="dxa"/>
            <w:tcBorders>
              <w:top w:val="nil"/>
              <w:left w:val="nil"/>
              <w:bottom w:val="single" w:sz="4" w:space="0" w:color="auto"/>
              <w:right w:val="nil"/>
            </w:tcBorders>
            <w:noWrap/>
            <w:vAlign w:val="bottom"/>
            <w:hideMark/>
          </w:tcPr>
          <w:p w14:paraId="520BB9EA" w14:textId="77777777" w:rsidR="005E5C26" w:rsidRPr="005E5C26" w:rsidRDefault="005E5C26" w:rsidP="005E188B">
            <w:pPr>
              <w:spacing w:after="0" w:line="240" w:lineRule="auto"/>
              <w:jc w:val="right"/>
              <w:rPr>
                <w:rFonts w:cstheme="minorHAnsi"/>
                <w:b/>
                <w:bCs/>
                <w:color w:val="000000"/>
                <w:sz w:val="16"/>
                <w:szCs w:val="16"/>
                <w:lang w:val="en-GB"/>
              </w:rPr>
            </w:pPr>
            <w:r w:rsidRPr="005E5C26">
              <w:rPr>
                <w:rFonts w:cstheme="minorHAnsi"/>
                <w:b/>
                <w:bCs/>
                <w:color w:val="000000"/>
                <w:sz w:val="16"/>
                <w:szCs w:val="16"/>
                <w:lang w:val="en-GB"/>
              </w:rPr>
              <w:t>9.66</w:t>
            </w:r>
          </w:p>
        </w:tc>
        <w:tc>
          <w:tcPr>
            <w:tcW w:w="385" w:type="dxa"/>
            <w:tcBorders>
              <w:top w:val="nil"/>
              <w:left w:val="nil"/>
              <w:bottom w:val="single" w:sz="4" w:space="0" w:color="auto"/>
              <w:right w:val="nil"/>
            </w:tcBorders>
            <w:noWrap/>
            <w:vAlign w:val="bottom"/>
            <w:hideMark/>
          </w:tcPr>
          <w:p w14:paraId="26E82D56" w14:textId="77777777" w:rsidR="005E5C26" w:rsidRPr="005E5C26" w:rsidRDefault="005E5C26" w:rsidP="005E188B">
            <w:pPr>
              <w:spacing w:after="0" w:line="240" w:lineRule="auto"/>
              <w:jc w:val="right"/>
              <w:rPr>
                <w:rFonts w:cstheme="minorHAnsi"/>
                <w:b/>
                <w:bCs/>
                <w:color w:val="000000"/>
                <w:sz w:val="16"/>
                <w:szCs w:val="16"/>
                <w:lang w:val="en-GB"/>
              </w:rPr>
            </w:pPr>
            <w:r w:rsidRPr="005E5C26">
              <w:rPr>
                <w:rFonts w:cstheme="minorHAnsi"/>
                <w:b/>
                <w:bCs/>
                <w:color w:val="000000"/>
                <w:sz w:val="16"/>
                <w:szCs w:val="16"/>
                <w:lang w:val="en-GB"/>
              </w:rPr>
              <w:t>4</w:t>
            </w:r>
          </w:p>
        </w:tc>
        <w:tc>
          <w:tcPr>
            <w:tcW w:w="755" w:type="dxa"/>
            <w:tcBorders>
              <w:top w:val="nil"/>
              <w:left w:val="nil"/>
              <w:bottom w:val="single" w:sz="4" w:space="0" w:color="auto"/>
              <w:right w:val="nil"/>
            </w:tcBorders>
            <w:noWrap/>
            <w:vAlign w:val="bottom"/>
            <w:hideMark/>
          </w:tcPr>
          <w:p w14:paraId="3420023A" w14:textId="77777777" w:rsidR="005E5C26" w:rsidRPr="005E5C26" w:rsidRDefault="005E5C26" w:rsidP="005E188B">
            <w:pPr>
              <w:spacing w:after="0" w:line="240" w:lineRule="auto"/>
              <w:jc w:val="right"/>
              <w:rPr>
                <w:rFonts w:cstheme="minorHAnsi"/>
                <w:b/>
                <w:bCs/>
                <w:color w:val="FF0000"/>
                <w:sz w:val="16"/>
                <w:szCs w:val="16"/>
                <w:lang w:val="en-GB"/>
              </w:rPr>
            </w:pPr>
            <w:r w:rsidRPr="005E5C26">
              <w:rPr>
                <w:rFonts w:cstheme="minorHAnsi"/>
                <w:b/>
                <w:bCs/>
                <w:color w:val="FF0000"/>
                <w:sz w:val="16"/>
                <w:szCs w:val="16"/>
                <w:lang w:val="en-GB"/>
              </w:rPr>
              <w:t>.047</w:t>
            </w:r>
          </w:p>
        </w:tc>
        <w:tc>
          <w:tcPr>
            <w:tcW w:w="726" w:type="dxa"/>
            <w:tcBorders>
              <w:top w:val="nil"/>
              <w:left w:val="nil"/>
              <w:bottom w:val="single" w:sz="4" w:space="0" w:color="auto"/>
              <w:right w:val="nil"/>
            </w:tcBorders>
            <w:noWrap/>
            <w:vAlign w:val="bottom"/>
            <w:hideMark/>
          </w:tcPr>
          <w:p w14:paraId="4B023792" w14:textId="77777777" w:rsidR="005E5C26" w:rsidRPr="005E5C26" w:rsidRDefault="005E5C26" w:rsidP="005E188B">
            <w:pPr>
              <w:spacing w:after="0" w:line="240" w:lineRule="auto"/>
              <w:jc w:val="right"/>
              <w:rPr>
                <w:rFonts w:cstheme="minorHAnsi"/>
                <w:b/>
                <w:bCs/>
                <w:color w:val="000000"/>
                <w:sz w:val="16"/>
                <w:szCs w:val="16"/>
                <w:lang w:val="en-GB"/>
              </w:rPr>
            </w:pPr>
            <w:r w:rsidRPr="005E5C26">
              <w:rPr>
                <w:rFonts w:cstheme="minorHAnsi"/>
                <w:b/>
                <w:bCs/>
                <w:color w:val="000000"/>
                <w:sz w:val="16"/>
                <w:szCs w:val="16"/>
                <w:lang w:val="en-GB"/>
              </w:rPr>
              <w:t>-0.017</w:t>
            </w:r>
          </w:p>
        </w:tc>
        <w:tc>
          <w:tcPr>
            <w:tcW w:w="935" w:type="dxa"/>
            <w:tcBorders>
              <w:top w:val="nil"/>
              <w:left w:val="nil"/>
              <w:bottom w:val="single" w:sz="4" w:space="0" w:color="auto"/>
              <w:right w:val="nil"/>
            </w:tcBorders>
            <w:noWrap/>
            <w:vAlign w:val="bottom"/>
            <w:hideMark/>
          </w:tcPr>
          <w:p w14:paraId="2F1AC756" w14:textId="77777777" w:rsidR="005E5C26" w:rsidRPr="005E5C26" w:rsidRDefault="005E5C26" w:rsidP="005E188B">
            <w:pPr>
              <w:spacing w:after="0" w:line="240" w:lineRule="auto"/>
              <w:rPr>
                <w:rFonts w:cstheme="minorHAnsi"/>
                <w:b/>
                <w:bCs/>
                <w:color w:val="000000"/>
                <w:sz w:val="16"/>
                <w:szCs w:val="16"/>
                <w:lang w:val="en-GB"/>
              </w:rPr>
            </w:pPr>
            <w:r w:rsidRPr="005E5C26">
              <w:rPr>
                <w:rFonts w:cstheme="minorHAnsi"/>
                <w:b/>
                <w:bCs/>
                <w:color w:val="000000"/>
                <w:sz w:val="16"/>
                <w:szCs w:val="16"/>
                <w:lang w:val="en-GB"/>
              </w:rPr>
              <w:t>very small</w:t>
            </w:r>
          </w:p>
        </w:tc>
        <w:tc>
          <w:tcPr>
            <w:tcW w:w="756" w:type="dxa"/>
            <w:tcBorders>
              <w:top w:val="nil"/>
              <w:left w:val="nil"/>
              <w:bottom w:val="single" w:sz="4" w:space="0" w:color="auto"/>
              <w:right w:val="nil"/>
            </w:tcBorders>
            <w:vAlign w:val="bottom"/>
            <w:hideMark/>
          </w:tcPr>
          <w:p w14:paraId="315E0C47" w14:textId="01D5633B" w:rsidR="005E5C26" w:rsidRPr="005E5C26" w:rsidRDefault="005E5C26" w:rsidP="00B34371">
            <w:pPr>
              <w:spacing w:after="0" w:line="240" w:lineRule="auto"/>
              <w:jc w:val="right"/>
              <w:rPr>
                <w:rFonts w:cstheme="minorHAnsi"/>
                <w:b/>
                <w:bCs/>
                <w:color w:val="000000"/>
                <w:sz w:val="16"/>
                <w:szCs w:val="16"/>
                <w:lang w:val="en-GB"/>
              </w:rPr>
            </w:pPr>
            <w:r w:rsidRPr="005E5C26">
              <w:rPr>
                <w:rFonts w:ascii="Calibri" w:hAnsi="Calibri" w:cs="Calibri"/>
                <w:b/>
                <w:color w:val="000000"/>
                <w:sz w:val="16"/>
                <w:szCs w:val="16"/>
              </w:rPr>
              <w:t>0.10</w:t>
            </w:r>
          </w:p>
        </w:tc>
      </w:tr>
    </w:tbl>
    <w:p w14:paraId="14B2903E" w14:textId="77777777" w:rsidR="00E1228D" w:rsidRPr="003B7DD6" w:rsidRDefault="00E1228D" w:rsidP="00E1228D">
      <w:pPr>
        <w:rPr>
          <w:lang w:val="en-GB" w:eastAsia="en-GB"/>
        </w:rPr>
      </w:pPr>
    </w:p>
    <w:p w14:paraId="22B4473E" w14:textId="77777777" w:rsidR="005077A6" w:rsidRPr="00B34371" w:rsidRDefault="005077A6" w:rsidP="001C33BC">
      <w:pPr>
        <w:tabs>
          <w:tab w:val="left" w:pos="4395"/>
        </w:tabs>
        <w:rPr>
          <w:rFonts w:eastAsia="Times New Roman" w:cs="Times New Roman"/>
          <w:color w:val="000000" w:themeColor="text1"/>
          <w:sz w:val="24"/>
          <w:szCs w:val="24"/>
          <w:lang w:val="en-GB" w:eastAsia="en-GB"/>
        </w:rPr>
      </w:pPr>
    </w:p>
    <w:p w14:paraId="4C2C907F" w14:textId="77777777" w:rsidR="00492FD6" w:rsidRPr="00565079" w:rsidRDefault="00492FD6" w:rsidP="001C33BC">
      <w:pPr>
        <w:tabs>
          <w:tab w:val="left" w:pos="4395"/>
        </w:tabs>
        <w:spacing w:after="200" w:line="276" w:lineRule="auto"/>
        <w:rPr>
          <w:rFonts w:eastAsia="Times New Roman" w:cs="Times New Roman"/>
          <w:color w:val="000000" w:themeColor="text1"/>
          <w:sz w:val="18"/>
          <w:szCs w:val="18"/>
          <w:lang w:val="en-GB" w:eastAsia="en-GB"/>
        </w:rPr>
      </w:pPr>
      <w:r w:rsidRPr="00565079">
        <w:rPr>
          <w:rFonts w:eastAsia="Times New Roman" w:cs="Times New Roman"/>
          <w:color w:val="000000" w:themeColor="text1"/>
          <w:sz w:val="18"/>
          <w:szCs w:val="18"/>
          <w:lang w:val="en-GB" w:eastAsia="en-GB"/>
        </w:rPr>
        <w:br w:type="page"/>
      </w:r>
    </w:p>
    <w:p w14:paraId="0F87AD50" w14:textId="6B8EE38D" w:rsidR="00AD25CA" w:rsidRPr="00565079" w:rsidRDefault="00BE315D" w:rsidP="00BE315D">
      <w:pPr>
        <w:pStyle w:val="berschrift1"/>
        <w:numPr>
          <w:ilvl w:val="0"/>
          <w:numId w:val="0"/>
        </w:numPr>
        <w:tabs>
          <w:tab w:val="left" w:pos="4395"/>
        </w:tabs>
        <w:ind w:left="714"/>
        <w:rPr>
          <w:color w:val="000000" w:themeColor="text1"/>
          <w:lang w:val="en-GB"/>
        </w:rPr>
      </w:pPr>
      <w:r>
        <w:rPr>
          <w:color w:val="000000" w:themeColor="text1"/>
          <w:lang w:val="en-GB"/>
        </w:rPr>
        <w:lastRenderedPageBreak/>
        <w:t xml:space="preserve">5. </w:t>
      </w:r>
      <w:r w:rsidR="00AD25CA" w:rsidRPr="00565079">
        <w:rPr>
          <w:color w:val="000000" w:themeColor="text1"/>
          <w:lang w:val="en-GB"/>
        </w:rPr>
        <w:t>References</w:t>
      </w:r>
    </w:p>
    <w:p w14:paraId="37AE9AB8" w14:textId="77777777" w:rsidR="008351E2" w:rsidRPr="008351E2" w:rsidRDefault="00F82154" w:rsidP="008351E2">
      <w:pPr>
        <w:pStyle w:val="Literaturverzeichnis"/>
        <w:rPr>
          <w:rFonts w:cs="Times New Roman"/>
          <w:sz w:val="18"/>
        </w:rPr>
      </w:pPr>
      <w:r w:rsidRPr="00565079">
        <w:rPr>
          <w:color w:val="000000" w:themeColor="text1"/>
          <w:sz w:val="18"/>
          <w:lang w:val="en-GB"/>
        </w:rPr>
        <w:fldChar w:fldCharType="begin"/>
      </w:r>
      <w:r w:rsidR="008351E2">
        <w:rPr>
          <w:color w:val="000000" w:themeColor="text1"/>
          <w:sz w:val="18"/>
          <w:lang w:val="en-GB"/>
        </w:rPr>
        <w:instrText xml:space="preserve"> ADDIN ZOTERO_BIBL {"uncited":[],"omitted":[],"custom":[]} CSL_BIBLIOGRAPHY </w:instrText>
      </w:r>
      <w:r w:rsidRPr="00565079">
        <w:rPr>
          <w:color w:val="000000" w:themeColor="text1"/>
          <w:sz w:val="18"/>
          <w:lang w:val="en-GB"/>
        </w:rPr>
        <w:fldChar w:fldCharType="separate"/>
      </w:r>
      <w:r w:rsidR="008351E2" w:rsidRPr="008351E2">
        <w:rPr>
          <w:rFonts w:cs="Times New Roman"/>
          <w:sz w:val="18"/>
        </w:rPr>
        <w:t xml:space="preserve">1. </w:t>
      </w:r>
      <w:r w:rsidR="008351E2" w:rsidRPr="008351E2">
        <w:rPr>
          <w:rFonts w:cs="Times New Roman"/>
          <w:sz w:val="18"/>
        </w:rPr>
        <w:tab/>
        <w:t>Spitschan M, Mead J, Roos C, Lowis C, Griffiths B, Mucur P, et al. luox: validated reference open-access and open-source web platform for calculating and sharing physiologically relevant quantities for light and lighting. Wellcome Open Res. 2022;6: 69. doi:10.12688/wellcomeopenres.16595.3</w:t>
      </w:r>
    </w:p>
    <w:p w14:paraId="407262CE" w14:textId="77777777" w:rsidR="008351E2" w:rsidRPr="008351E2" w:rsidRDefault="008351E2" w:rsidP="008351E2">
      <w:pPr>
        <w:pStyle w:val="Literaturverzeichnis"/>
        <w:rPr>
          <w:rFonts w:cs="Times New Roman"/>
          <w:sz w:val="18"/>
        </w:rPr>
      </w:pPr>
      <w:r w:rsidRPr="008351E2">
        <w:rPr>
          <w:rFonts w:cs="Times New Roman"/>
          <w:sz w:val="18"/>
        </w:rPr>
        <w:t xml:space="preserve">2. </w:t>
      </w:r>
      <w:r w:rsidRPr="008351E2">
        <w:rPr>
          <w:rFonts w:cs="Times New Roman"/>
          <w:sz w:val="18"/>
        </w:rPr>
        <w:tab/>
        <w:t xml:space="preserve">R Core Team. R: A language and environment for statistical computing. R Foundation for Statistical Computing. Vienna, Austria; 2020. </w:t>
      </w:r>
    </w:p>
    <w:p w14:paraId="7F454A21" w14:textId="77777777" w:rsidR="008351E2" w:rsidRPr="008351E2" w:rsidRDefault="008351E2" w:rsidP="008351E2">
      <w:pPr>
        <w:pStyle w:val="Literaturverzeichnis"/>
        <w:rPr>
          <w:rFonts w:cs="Times New Roman"/>
          <w:sz w:val="18"/>
        </w:rPr>
      </w:pPr>
      <w:r w:rsidRPr="008351E2">
        <w:rPr>
          <w:rFonts w:cs="Times New Roman"/>
          <w:sz w:val="18"/>
        </w:rPr>
        <w:t xml:space="preserve">3. </w:t>
      </w:r>
      <w:r w:rsidRPr="008351E2">
        <w:rPr>
          <w:rFonts w:cs="Times New Roman"/>
          <w:sz w:val="18"/>
        </w:rPr>
        <w:tab/>
        <w:t>Kuznetsova A, Brockhoff PB, Christensen RHB. lmerTest Package: Tests in Linear Mixed Effects Models. J Stat Softw. 2017;82. doi:10.18637/jss.v082.i13</w:t>
      </w:r>
    </w:p>
    <w:p w14:paraId="2039D744" w14:textId="77777777" w:rsidR="008351E2" w:rsidRPr="008351E2" w:rsidRDefault="008351E2" w:rsidP="008351E2">
      <w:pPr>
        <w:pStyle w:val="Literaturverzeichnis"/>
        <w:rPr>
          <w:rFonts w:cs="Times New Roman"/>
          <w:sz w:val="18"/>
        </w:rPr>
      </w:pPr>
      <w:r w:rsidRPr="008351E2">
        <w:rPr>
          <w:rFonts w:cs="Times New Roman"/>
          <w:sz w:val="18"/>
        </w:rPr>
        <w:t xml:space="preserve">4. </w:t>
      </w:r>
      <w:r w:rsidRPr="008351E2">
        <w:rPr>
          <w:rFonts w:cs="Times New Roman"/>
          <w:sz w:val="18"/>
        </w:rPr>
        <w:tab/>
        <w:t>Bates D, Mächler M, Bolker B, Walker S. Fitting Linear Mixed-Effects Models Using lme4. J Stat Softw. 2015;67: 1–48. doi:10.18637/jss.v067.i01</w:t>
      </w:r>
    </w:p>
    <w:p w14:paraId="6604082B" w14:textId="77777777" w:rsidR="008351E2" w:rsidRPr="008351E2" w:rsidRDefault="008351E2" w:rsidP="008351E2">
      <w:pPr>
        <w:pStyle w:val="Literaturverzeichnis"/>
        <w:rPr>
          <w:rFonts w:cs="Times New Roman"/>
          <w:sz w:val="18"/>
        </w:rPr>
      </w:pPr>
      <w:r w:rsidRPr="008351E2">
        <w:rPr>
          <w:rFonts w:cs="Times New Roman"/>
          <w:sz w:val="18"/>
        </w:rPr>
        <w:t xml:space="preserve">5. </w:t>
      </w:r>
      <w:r w:rsidRPr="008351E2">
        <w:rPr>
          <w:rFonts w:cs="Times New Roman"/>
          <w:sz w:val="18"/>
        </w:rPr>
        <w:tab/>
        <w:t>Lüdecke D, Makowski D, Waggoner P, Patil I. performance: Assessment of Regression Models Performance. CRAN. 2020. doi:10.5281/zenodo.3952174</w:t>
      </w:r>
    </w:p>
    <w:p w14:paraId="43BA49DD" w14:textId="77777777" w:rsidR="008351E2" w:rsidRPr="008351E2" w:rsidRDefault="008351E2" w:rsidP="008351E2">
      <w:pPr>
        <w:pStyle w:val="Literaturverzeichnis"/>
        <w:rPr>
          <w:rFonts w:cs="Times New Roman"/>
          <w:sz w:val="18"/>
        </w:rPr>
      </w:pPr>
      <w:r w:rsidRPr="008351E2">
        <w:rPr>
          <w:rFonts w:cs="Times New Roman"/>
          <w:sz w:val="18"/>
        </w:rPr>
        <w:t xml:space="preserve">6. </w:t>
      </w:r>
      <w:r w:rsidRPr="008351E2">
        <w:rPr>
          <w:rFonts w:cs="Times New Roman"/>
          <w:sz w:val="18"/>
        </w:rPr>
        <w:tab/>
        <w:t xml:space="preserve">Fox J, Weisberg S. An R Companion to Applied Regression. Third edition. Los Angeles: SAGE; 2019. </w:t>
      </w:r>
    </w:p>
    <w:p w14:paraId="5CB080DF" w14:textId="77777777" w:rsidR="008351E2" w:rsidRPr="008351E2" w:rsidRDefault="008351E2" w:rsidP="008351E2">
      <w:pPr>
        <w:pStyle w:val="Literaturverzeichnis"/>
        <w:rPr>
          <w:rFonts w:cs="Times New Roman"/>
          <w:sz w:val="18"/>
        </w:rPr>
      </w:pPr>
      <w:r w:rsidRPr="008351E2">
        <w:rPr>
          <w:rFonts w:cs="Times New Roman"/>
          <w:sz w:val="18"/>
        </w:rPr>
        <w:t xml:space="preserve">7. </w:t>
      </w:r>
      <w:r w:rsidRPr="008351E2">
        <w:rPr>
          <w:rFonts w:cs="Times New Roman"/>
          <w:sz w:val="18"/>
        </w:rPr>
        <w:tab/>
        <w:t>Ben-Shachar MS, Lüdecke D, Makowski D. effectsize: Estimation of Effect Size Indices and Standardized Parameters. J Open Source Softw. 2020;5: 2815. doi:10.21105/joss.02815</w:t>
      </w:r>
    </w:p>
    <w:p w14:paraId="7A4CBFD4" w14:textId="77777777" w:rsidR="008351E2" w:rsidRPr="008351E2" w:rsidRDefault="008351E2" w:rsidP="008351E2">
      <w:pPr>
        <w:pStyle w:val="Literaturverzeichnis"/>
        <w:rPr>
          <w:rFonts w:cs="Times New Roman"/>
          <w:sz w:val="18"/>
        </w:rPr>
      </w:pPr>
      <w:r w:rsidRPr="008351E2">
        <w:rPr>
          <w:rFonts w:cs="Times New Roman"/>
          <w:sz w:val="18"/>
        </w:rPr>
        <w:t xml:space="preserve">8. </w:t>
      </w:r>
      <w:r w:rsidRPr="008351E2">
        <w:rPr>
          <w:rFonts w:cs="Times New Roman"/>
          <w:sz w:val="18"/>
        </w:rPr>
        <w:tab/>
        <w:t xml:space="preserve">Cohen J. Statistical power analysis for the behavioral sciences. 2nd ed. Hillsdale, N.J: L. Erlbaum Associates; 1988. </w:t>
      </w:r>
    </w:p>
    <w:p w14:paraId="6D681988" w14:textId="77777777" w:rsidR="008351E2" w:rsidRPr="008351E2" w:rsidRDefault="008351E2" w:rsidP="008351E2">
      <w:pPr>
        <w:pStyle w:val="Literaturverzeichnis"/>
        <w:rPr>
          <w:rFonts w:cs="Times New Roman"/>
          <w:sz w:val="18"/>
        </w:rPr>
      </w:pPr>
      <w:r w:rsidRPr="008351E2">
        <w:rPr>
          <w:rFonts w:cs="Times New Roman"/>
          <w:sz w:val="18"/>
        </w:rPr>
        <w:t xml:space="preserve">9. </w:t>
      </w:r>
      <w:r w:rsidRPr="008351E2">
        <w:rPr>
          <w:rFonts w:cs="Times New Roman"/>
          <w:sz w:val="18"/>
        </w:rPr>
        <w:tab/>
        <w:t>Lenth RV. emmeans: Estimated Marginal Means, aka Least-Squares Means. 2021. Available: https://CRAN.R-project.org/package=emmeans</w:t>
      </w:r>
    </w:p>
    <w:p w14:paraId="4DA85770" w14:textId="77777777" w:rsidR="008351E2" w:rsidRPr="008351E2" w:rsidRDefault="008351E2" w:rsidP="008351E2">
      <w:pPr>
        <w:pStyle w:val="Literaturverzeichnis"/>
        <w:rPr>
          <w:rFonts w:cs="Times New Roman"/>
          <w:sz w:val="18"/>
        </w:rPr>
      </w:pPr>
      <w:r w:rsidRPr="008351E2">
        <w:rPr>
          <w:rFonts w:cs="Times New Roman"/>
          <w:sz w:val="18"/>
        </w:rPr>
        <w:t xml:space="preserve">10. </w:t>
      </w:r>
      <w:r w:rsidRPr="008351E2">
        <w:rPr>
          <w:rFonts w:cs="Times New Roman"/>
          <w:sz w:val="18"/>
        </w:rPr>
        <w:tab/>
        <w:t xml:space="preserve">Box GEP, Cox DR. An Analysis of Transformations. J R Stat Soc Ser B Methodol. 1964;26: 211–252. </w:t>
      </w:r>
    </w:p>
    <w:p w14:paraId="4E2F4638" w14:textId="77777777" w:rsidR="008351E2" w:rsidRPr="008351E2" w:rsidRDefault="008351E2" w:rsidP="008351E2">
      <w:pPr>
        <w:pStyle w:val="Literaturverzeichnis"/>
        <w:rPr>
          <w:rFonts w:cs="Times New Roman"/>
          <w:sz w:val="18"/>
        </w:rPr>
      </w:pPr>
      <w:r w:rsidRPr="008351E2">
        <w:rPr>
          <w:rFonts w:cs="Times New Roman"/>
          <w:sz w:val="18"/>
        </w:rPr>
        <w:t xml:space="preserve">11. </w:t>
      </w:r>
      <w:r w:rsidRPr="008351E2">
        <w:rPr>
          <w:rFonts w:cs="Times New Roman"/>
          <w:sz w:val="18"/>
        </w:rPr>
        <w:tab/>
        <w:t>Pustejovsky JE, Tipton E. Small-Sample Methods for Cluster-Robust Variance Estimation and Hypothesis Testing in Fixed Effects Models. J Bus Econ Stat. 2018;36: 672–683. doi:10.1080/07350015.2016.1247004</w:t>
      </w:r>
    </w:p>
    <w:p w14:paraId="06A5A6B8" w14:textId="77777777" w:rsidR="008351E2" w:rsidRPr="008351E2" w:rsidRDefault="008351E2" w:rsidP="008351E2">
      <w:pPr>
        <w:pStyle w:val="Literaturverzeichnis"/>
        <w:rPr>
          <w:rFonts w:cs="Times New Roman"/>
          <w:sz w:val="18"/>
        </w:rPr>
      </w:pPr>
      <w:r w:rsidRPr="008351E2">
        <w:rPr>
          <w:rFonts w:cs="Times New Roman"/>
          <w:sz w:val="18"/>
        </w:rPr>
        <w:t xml:space="preserve">12. </w:t>
      </w:r>
      <w:r w:rsidRPr="008351E2">
        <w:rPr>
          <w:rFonts w:cs="Times New Roman"/>
          <w:sz w:val="18"/>
        </w:rPr>
        <w:tab/>
        <w:t>Storey JD. A Direct Approach to False Discovery Rates. J R Stat Soc Ser B Stat Methodol. 2002;64: 479–498. doi:10.1111/1467-9868.00346</w:t>
      </w:r>
    </w:p>
    <w:p w14:paraId="63108FFB" w14:textId="191359EE" w:rsidR="00AD25CA" w:rsidRPr="00565079" w:rsidRDefault="00F82154" w:rsidP="001C33BC">
      <w:pPr>
        <w:tabs>
          <w:tab w:val="left" w:pos="4395"/>
        </w:tabs>
        <w:rPr>
          <w:rFonts w:cs="Times New Roman"/>
          <w:color w:val="000000" w:themeColor="text1"/>
          <w:sz w:val="18"/>
          <w:lang w:val="en-GB"/>
        </w:rPr>
      </w:pPr>
      <w:r w:rsidRPr="00565079">
        <w:rPr>
          <w:rFonts w:cs="Times New Roman"/>
          <w:color w:val="000000" w:themeColor="text1"/>
          <w:sz w:val="18"/>
          <w:lang w:val="en-GB"/>
        </w:rPr>
        <w:fldChar w:fldCharType="end"/>
      </w:r>
    </w:p>
    <w:sectPr w:rsidR="00AD25CA" w:rsidRPr="00565079" w:rsidSect="001C33BC">
      <w:footerReference w:type="default" r:id="rId11"/>
      <w:pgSz w:w="11906" w:h="16838"/>
      <w:pgMar w:top="1417" w:right="1417" w:bottom="851"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276F" w14:textId="77777777" w:rsidR="00610368" w:rsidRDefault="00610368" w:rsidP="001C33BC">
      <w:pPr>
        <w:spacing w:after="0" w:line="240" w:lineRule="auto"/>
      </w:pPr>
      <w:r>
        <w:separator/>
      </w:r>
    </w:p>
  </w:endnote>
  <w:endnote w:type="continuationSeparator" w:id="0">
    <w:p w14:paraId="0887243D" w14:textId="77777777" w:rsidR="00610368" w:rsidRDefault="00610368" w:rsidP="001C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69892"/>
      <w:docPartObj>
        <w:docPartGallery w:val="Page Numbers (Bottom of Page)"/>
        <w:docPartUnique/>
      </w:docPartObj>
    </w:sdtPr>
    <w:sdtContent>
      <w:p w14:paraId="25D76A2E" w14:textId="3013EF45" w:rsidR="00C34373" w:rsidRDefault="00C34373">
        <w:pPr>
          <w:pStyle w:val="Fuzeile"/>
          <w:jc w:val="right"/>
        </w:pPr>
        <w:r>
          <w:fldChar w:fldCharType="begin"/>
        </w:r>
        <w:r>
          <w:instrText>PAGE   \* MERGEFORMAT</w:instrText>
        </w:r>
        <w:r>
          <w:fldChar w:fldCharType="separate"/>
        </w:r>
        <w:r w:rsidR="00130348">
          <w:rPr>
            <w:noProof/>
          </w:rPr>
          <w:t>19</w:t>
        </w:r>
        <w:r>
          <w:fldChar w:fldCharType="end"/>
        </w:r>
      </w:p>
    </w:sdtContent>
  </w:sdt>
  <w:p w14:paraId="72B13A0B" w14:textId="77777777" w:rsidR="00C34373" w:rsidRDefault="00C343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7496" w14:textId="77777777" w:rsidR="00610368" w:rsidRDefault="00610368" w:rsidP="001C33BC">
      <w:pPr>
        <w:spacing w:after="0" w:line="240" w:lineRule="auto"/>
      </w:pPr>
      <w:r>
        <w:separator/>
      </w:r>
    </w:p>
  </w:footnote>
  <w:footnote w:type="continuationSeparator" w:id="0">
    <w:p w14:paraId="391C0BA7" w14:textId="77777777" w:rsidR="00610368" w:rsidRDefault="00610368" w:rsidP="001C3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8AD"/>
    <w:multiLevelType w:val="hybridMultilevel"/>
    <w:tmpl w:val="23E2061A"/>
    <w:lvl w:ilvl="0" w:tplc="952A02E0">
      <w:start w:val="1"/>
      <w:numFmt w:val="decimal"/>
      <w:pStyle w:val="berschrift1"/>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7772AC0"/>
    <w:multiLevelType w:val="hybridMultilevel"/>
    <w:tmpl w:val="D57C99F0"/>
    <w:lvl w:ilvl="0" w:tplc="2400000F">
      <w:start w:val="1"/>
      <w:numFmt w:val="decimal"/>
      <w:lvlText w:val="%1."/>
      <w:lvlJc w:val="left"/>
      <w:pPr>
        <w:ind w:left="720" w:hanging="360"/>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2" w15:restartNumberingAfterBreak="0">
    <w:nsid w:val="6EF44699"/>
    <w:multiLevelType w:val="hybridMultilevel"/>
    <w:tmpl w:val="498CFF82"/>
    <w:lvl w:ilvl="0" w:tplc="A12A709E">
      <w:start w:val="1"/>
      <w:numFmt w:val="decimal"/>
      <w:lvlText w:val="%1."/>
      <w:lvlJc w:val="left"/>
      <w:pPr>
        <w:ind w:left="720" w:hanging="360"/>
      </w:pPr>
    </w:lvl>
    <w:lvl w:ilvl="1" w:tplc="EA1855CA">
      <w:start w:val="1"/>
      <w:numFmt w:val="lowerLetter"/>
      <w:lvlText w:val="%2."/>
      <w:lvlJc w:val="left"/>
      <w:pPr>
        <w:ind w:left="1440" w:hanging="360"/>
      </w:pPr>
    </w:lvl>
    <w:lvl w:ilvl="2" w:tplc="AE265E04">
      <w:start w:val="1"/>
      <w:numFmt w:val="lowerRoman"/>
      <w:lvlText w:val="%3."/>
      <w:lvlJc w:val="right"/>
      <w:pPr>
        <w:ind w:left="2160" w:hanging="180"/>
      </w:pPr>
    </w:lvl>
    <w:lvl w:ilvl="3" w:tplc="5C7A097E">
      <w:start w:val="1"/>
      <w:numFmt w:val="decimal"/>
      <w:lvlText w:val="%4."/>
      <w:lvlJc w:val="left"/>
      <w:pPr>
        <w:ind w:left="2880" w:hanging="360"/>
      </w:pPr>
    </w:lvl>
    <w:lvl w:ilvl="4" w:tplc="7BAE45E8">
      <w:start w:val="1"/>
      <w:numFmt w:val="lowerLetter"/>
      <w:lvlText w:val="%5."/>
      <w:lvlJc w:val="left"/>
      <w:pPr>
        <w:ind w:left="3600" w:hanging="360"/>
      </w:pPr>
    </w:lvl>
    <w:lvl w:ilvl="5" w:tplc="4648ADBA">
      <w:start w:val="1"/>
      <w:numFmt w:val="lowerRoman"/>
      <w:lvlText w:val="%6."/>
      <w:lvlJc w:val="right"/>
      <w:pPr>
        <w:ind w:left="4320" w:hanging="180"/>
      </w:pPr>
    </w:lvl>
    <w:lvl w:ilvl="6" w:tplc="4762D78A">
      <w:start w:val="1"/>
      <w:numFmt w:val="decimal"/>
      <w:lvlText w:val="%7."/>
      <w:lvlJc w:val="left"/>
      <w:pPr>
        <w:ind w:left="5040" w:hanging="360"/>
      </w:pPr>
    </w:lvl>
    <w:lvl w:ilvl="7" w:tplc="50BC975A">
      <w:start w:val="1"/>
      <w:numFmt w:val="lowerLetter"/>
      <w:lvlText w:val="%8."/>
      <w:lvlJc w:val="left"/>
      <w:pPr>
        <w:ind w:left="5760" w:hanging="360"/>
      </w:pPr>
    </w:lvl>
    <w:lvl w:ilvl="8" w:tplc="D6923668">
      <w:start w:val="1"/>
      <w:numFmt w:val="lowerRoman"/>
      <w:lvlText w:val="%9."/>
      <w:lvlJc w:val="right"/>
      <w:pPr>
        <w:ind w:left="6480" w:hanging="180"/>
      </w:pPr>
    </w:lvl>
  </w:abstractNum>
  <w:num w:numId="1" w16cid:durableId="586035330">
    <w:abstractNumId w:val="0"/>
  </w:num>
  <w:num w:numId="2" w16cid:durableId="723017800">
    <w:abstractNumId w:val="0"/>
    <w:lvlOverride w:ilvl="0">
      <w:startOverride w:val="1"/>
    </w:lvlOverride>
  </w:num>
  <w:num w:numId="3" w16cid:durableId="1299215568">
    <w:abstractNumId w:val="2"/>
  </w:num>
  <w:num w:numId="4" w16cid:durableId="589437278">
    <w:abstractNumId w:val="0"/>
    <w:lvlOverride w:ilvl="0">
      <w:startOverride w:val="1"/>
    </w:lvlOverride>
  </w:num>
  <w:num w:numId="5" w16cid:durableId="1746344398">
    <w:abstractNumId w:val="0"/>
    <w:lvlOverride w:ilvl="0">
      <w:startOverride w:val="1"/>
    </w:lvlOverride>
  </w:num>
  <w:num w:numId="6" w16cid:durableId="1650789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3A"/>
    <w:rsid w:val="00006A2B"/>
    <w:rsid w:val="00030F4F"/>
    <w:rsid w:val="00034090"/>
    <w:rsid w:val="00052A14"/>
    <w:rsid w:val="0006563E"/>
    <w:rsid w:val="00066DEA"/>
    <w:rsid w:val="000721F4"/>
    <w:rsid w:val="00072303"/>
    <w:rsid w:val="00072535"/>
    <w:rsid w:val="00092740"/>
    <w:rsid w:val="000B6C20"/>
    <w:rsid w:val="000C5D2F"/>
    <w:rsid w:val="000E3E9E"/>
    <w:rsid w:val="000E472B"/>
    <w:rsid w:val="000F243B"/>
    <w:rsid w:val="000F3592"/>
    <w:rsid w:val="000F73EB"/>
    <w:rsid w:val="001007CF"/>
    <w:rsid w:val="00106691"/>
    <w:rsid w:val="00106A87"/>
    <w:rsid w:val="0011131E"/>
    <w:rsid w:val="00130348"/>
    <w:rsid w:val="00133BED"/>
    <w:rsid w:val="00137F65"/>
    <w:rsid w:val="001447CA"/>
    <w:rsid w:val="00146A9A"/>
    <w:rsid w:val="00150DF0"/>
    <w:rsid w:val="00175E94"/>
    <w:rsid w:val="00186B70"/>
    <w:rsid w:val="0018725A"/>
    <w:rsid w:val="00190977"/>
    <w:rsid w:val="00192CA6"/>
    <w:rsid w:val="001A1FCE"/>
    <w:rsid w:val="001C33BC"/>
    <w:rsid w:val="001C4E57"/>
    <w:rsid w:val="001F5811"/>
    <w:rsid w:val="00214BF0"/>
    <w:rsid w:val="002212F7"/>
    <w:rsid w:val="002279EB"/>
    <w:rsid w:val="00233F29"/>
    <w:rsid w:val="00253911"/>
    <w:rsid w:val="0026538B"/>
    <w:rsid w:val="00282BC9"/>
    <w:rsid w:val="00286584"/>
    <w:rsid w:val="00287FC6"/>
    <w:rsid w:val="002A1CDF"/>
    <w:rsid w:val="002B2295"/>
    <w:rsid w:val="002C6250"/>
    <w:rsid w:val="002E7308"/>
    <w:rsid w:val="002E7B84"/>
    <w:rsid w:val="002F11F4"/>
    <w:rsid w:val="002F7EA8"/>
    <w:rsid w:val="003025C6"/>
    <w:rsid w:val="00307D67"/>
    <w:rsid w:val="003100E8"/>
    <w:rsid w:val="003309D5"/>
    <w:rsid w:val="00333237"/>
    <w:rsid w:val="0035418A"/>
    <w:rsid w:val="003577F6"/>
    <w:rsid w:val="00381D06"/>
    <w:rsid w:val="00385E73"/>
    <w:rsid w:val="00390BB6"/>
    <w:rsid w:val="003C1371"/>
    <w:rsid w:val="003C74DF"/>
    <w:rsid w:val="003E5362"/>
    <w:rsid w:val="003F4A4C"/>
    <w:rsid w:val="003F514F"/>
    <w:rsid w:val="00407B9F"/>
    <w:rsid w:val="00410974"/>
    <w:rsid w:val="00414FB7"/>
    <w:rsid w:val="00425E8C"/>
    <w:rsid w:val="004325EB"/>
    <w:rsid w:val="00437901"/>
    <w:rsid w:val="00442459"/>
    <w:rsid w:val="004449D7"/>
    <w:rsid w:val="00450EDE"/>
    <w:rsid w:val="004560E3"/>
    <w:rsid w:val="0045774D"/>
    <w:rsid w:val="00470205"/>
    <w:rsid w:val="00473F9F"/>
    <w:rsid w:val="004814A5"/>
    <w:rsid w:val="0048401C"/>
    <w:rsid w:val="00490449"/>
    <w:rsid w:val="00492FD6"/>
    <w:rsid w:val="004A0532"/>
    <w:rsid w:val="004A16F4"/>
    <w:rsid w:val="004A4A51"/>
    <w:rsid w:val="004C4209"/>
    <w:rsid w:val="004D7B88"/>
    <w:rsid w:val="004F0270"/>
    <w:rsid w:val="00501270"/>
    <w:rsid w:val="005077A6"/>
    <w:rsid w:val="00514D0B"/>
    <w:rsid w:val="00520AAE"/>
    <w:rsid w:val="00533A66"/>
    <w:rsid w:val="00537895"/>
    <w:rsid w:val="00546F7B"/>
    <w:rsid w:val="00565079"/>
    <w:rsid w:val="005A1D20"/>
    <w:rsid w:val="005B1638"/>
    <w:rsid w:val="005B3E07"/>
    <w:rsid w:val="005D15F5"/>
    <w:rsid w:val="005D5449"/>
    <w:rsid w:val="005E188B"/>
    <w:rsid w:val="005E5C26"/>
    <w:rsid w:val="005F6BBC"/>
    <w:rsid w:val="00610368"/>
    <w:rsid w:val="0062157E"/>
    <w:rsid w:val="00630CA5"/>
    <w:rsid w:val="00631D90"/>
    <w:rsid w:val="00634F5A"/>
    <w:rsid w:val="006434A2"/>
    <w:rsid w:val="0064585D"/>
    <w:rsid w:val="00691081"/>
    <w:rsid w:val="006B1C04"/>
    <w:rsid w:val="006C20F7"/>
    <w:rsid w:val="006D4363"/>
    <w:rsid w:val="006D6415"/>
    <w:rsid w:val="006F6D55"/>
    <w:rsid w:val="006F7185"/>
    <w:rsid w:val="00701554"/>
    <w:rsid w:val="00704D06"/>
    <w:rsid w:val="007055BF"/>
    <w:rsid w:val="00705FFD"/>
    <w:rsid w:val="00711A67"/>
    <w:rsid w:val="00767D63"/>
    <w:rsid w:val="0078114C"/>
    <w:rsid w:val="00784A97"/>
    <w:rsid w:val="007879A2"/>
    <w:rsid w:val="00794D88"/>
    <w:rsid w:val="007A2D9F"/>
    <w:rsid w:val="007A59E4"/>
    <w:rsid w:val="007B3E3A"/>
    <w:rsid w:val="007C700F"/>
    <w:rsid w:val="007C749F"/>
    <w:rsid w:val="007D5550"/>
    <w:rsid w:val="007F1814"/>
    <w:rsid w:val="00814C00"/>
    <w:rsid w:val="00821F09"/>
    <w:rsid w:val="00823E0E"/>
    <w:rsid w:val="008351E2"/>
    <w:rsid w:val="0084599F"/>
    <w:rsid w:val="00855469"/>
    <w:rsid w:val="00871E37"/>
    <w:rsid w:val="00874AD8"/>
    <w:rsid w:val="008851CE"/>
    <w:rsid w:val="00894FDD"/>
    <w:rsid w:val="008A0863"/>
    <w:rsid w:val="008A0B72"/>
    <w:rsid w:val="008A47A7"/>
    <w:rsid w:val="008C2748"/>
    <w:rsid w:val="008C737D"/>
    <w:rsid w:val="008E3722"/>
    <w:rsid w:val="0093459D"/>
    <w:rsid w:val="00956147"/>
    <w:rsid w:val="00971BD2"/>
    <w:rsid w:val="0097338C"/>
    <w:rsid w:val="009764B3"/>
    <w:rsid w:val="00977D48"/>
    <w:rsid w:val="009839BE"/>
    <w:rsid w:val="009910FB"/>
    <w:rsid w:val="00996B80"/>
    <w:rsid w:val="009A1CBF"/>
    <w:rsid w:val="009D3949"/>
    <w:rsid w:val="009F3046"/>
    <w:rsid w:val="009F3AC5"/>
    <w:rsid w:val="009F5F9E"/>
    <w:rsid w:val="009F6E32"/>
    <w:rsid w:val="00A043F5"/>
    <w:rsid w:val="00A045E6"/>
    <w:rsid w:val="00A04972"/>
    <w:rsid w:val="00A14949"/>
    <w:rsid w:val="00A2385D"/>
    <w:rsid w:val="00A33BD6"/>
    <w:rsid w:val="00A43CF2"/>
    <w:rsid w:val="00A55D0D"/>
    <w:rsid w:val="00A617F5"/>
    <w:rsid w:val="00A7120D"/>
    <w:rsid w:val="00A769EF"/>
    <w:rsid w:val="00A91B48"/>
    <w:rsid w:val="00A9590E"/>
    <w:rsid w:val="00AA30D2"/>
    <w:rsid w:val="00AD25CA"/>
    <w:rsid w:val="00AE4A24"/>
    <w:rsid w:val="00B04FFC"/>
    <w:rsid w:val="00B17F15"/>
    <w:rsid w:val="00B27B08"/>
    <w:rsid w:val="00B33013"/>
    <w:rsid w:val="00B34371"/>
    <w:rsid w:val="00B3646A"/>
    <w:rsid w:val="00B42B33"/>
    <w:rsid w:val="00B43F52"/>
    <w:rsid w:val="00B67A4E"/>
    <w:rsid w:val="00B77CE3"/>
    <w:rsid w:val="00B8316B"/>
    <w:rsid w:val="00B83F07"/>
    <w:rsid w:val="00B8739F"/>
    <w:rsid w:val="00B90BBC"/>
    <w:rsid w:val="00BA69F5"/>
    <w:rsid w:val="00BB0D4D"/>
    <w:rsid w:val="00BB1F10"/>
    <w:rsid w:val="00BD0E3C"/>
    <w:rsid w:val="00BD2337"/>
    <w:rsid w:val="00BD3A22"/>
    <w:rsid w:val="00BD5ABE"/>
    <w:rsid w:val="00BE1C97"/>
    <w:rsid w:val="00BE315D"/>
    <w:rsid w:val="00BE7769"/>
    <w:rsid w:val="00C17A4E"/>
    <w:rsid w:val="00C2418E"/>
    <w:rsid w:val="00C34373"/>
    <w:rsid w:val="00C36035"/>
    <w:rsid w:val="00C440AA"/>
    <w:rsid w:val="00CB751A"/>
    <w:rsid w:val="00CD2BD5"/>
    <w:rsid w:val="00CD7E21"/>
    <w:rsid w:val="00D06F6B"/>
    <w:rsid w:val="00D07E61"/>
    <w:rsid w:val="00D07FDB"/>
    <w:rsid w:val="00D1276F"/>
    <w:rsid w:val="00D207CE"/>
    <w:rsid w:val="00D3123A"/>
    <w:rsid w:val="00D36C98"/>
    <w:rsid w:val="00D564DF"/>
    <w:rsid w:val="00D80E49"/>
    <w:rsid w:val="00D82B6D"/>
    <w:rsid w:val="00D8776A"/>
    <w:rsid w:val="00D919D7"/>
    <w:rsid w:val="00D93380"/>
    <w:rsid w:val="00DA7CF6"/>
    <w:rsid w:val="00DC369A"/>
    <w:rsid w:val="00DD7142"/>
    <w:rsid w:val="00DE30EB"/>
    <w:rsid w:val="00DE6067"/>
    <w:rsid w:val="00DF431C"/>
    <w:rsid w:val="00DF573A"/>
    <w:rsid w:val="00E1228D"/>
    <w:rsid w:val="00E15BB6"/>
    <w:rsid w:val="00E21277"/>
    <w:rsid w:val="00E2223A"/>
    <w:rsid w:val="00E25175"/>
    <w:rsid w:val="00E26946"/>
    <w:rsid w:val="00E277D5"/>
    <w:rsid w:val="00E3268D"/>
    <w:rsid w:val="00E40026"/>
    <w:rsid w:val="00E5203A"/>
    <w:rsid w:val="00E6758B"/>
    <w:rsid w:val="00E81DD0"/>
    <w:rsid w:val="00E90173"/>
    <w:rsid w:val="00E92E05"/>
    <w:rsid w:val="00E92E81"/>
    <w:rsid w:val="00E9316A"/>
    <w:rsid w:val="00E94477"/>
    <w:rsid w:val="00EE3F3C"/>
    <w:rsid w:val="00F00036"/>
    <w:rsid w:val="00F159E5"/>
    <w:rsid w:val="00F44602"/>
    <w:rsid w:val="00F55D02"/>
    <w:rsid w:val="00F82154"/>
    <w:rsid w:val="00F83B72"/>
    <w:rsid w:val="00F91820"/>
    <w:rsid w:val="00FC3330"/>
    <w:rsid w:val="00FD1F64"/>
    <w:rsid w:val="00FD7E89"/>
    <w:rsid w:val="00FE572D"/>
    <w:rsid w:val="00FF5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AA76"/>
  <w15:docId w15:val="{8F58E99D-ED3A-4B7B-9446-0BA6B947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4FB7"/>
    <w:pPr>
      <w:spacing w:after="160" w:line="259" w:lineRule="auto"/>
    </w:pPr>
    <w:rPr>
      <w:rFonts w:ascii="Times New Roman" w:hAnsi="Times New Roman"/>
    </w:rPr>
  </w:style>
  <w:style w:type="paragraph" w:styleId="berschrift1">
    <w:name w:val="heading 1"/>
    <w:basedOn w:val="Standard"/>
    <w:next w:val="Standard"/>
    <w:link w:val="berschrift1Zchn"/>
    <w:uiPriority w:val="9"/>
    <w:qFormat/>
    <w:rsid w:val="009764B3"/>
    <w:pPr>
      <w:keepNext/>
      <w:keepLines/>
      <w:numPr>
        <w:numId w:val="1"/>
      </w:numPr>
      <w:spacing w:before="480" w:after="0" w:line="480" w:lineRule="auto"/>
      <w:ind w:left="714" w:hanging="357"/>
      <w:outlineLvl w:val="0"/>
    </w:pPr>
    <w:rPr>
      <w:rFonts w:asciiTheme="majorHAnsi" w:eastAsia="Times New Roman" w:hAnsiTheme="majorHAnsi" w:cstheme="majorBidi"/>
      <w:b/>
      <w:bCs/>
      <w:color w:val="365F91" w:themeColor="accent1" w:themeShade="BF"/>
      <w:sz w:val="28"/>
      <w:szCs w:val="28"/>
      <w:lang w:val="en-US"/>
    </w:rPr>
  </w:style>
  <w:style w:type="paragraph" w:styleId="berschrift2">
    <w:name w:val="heading 2"/>
    <w:basedOn w:val="Standard"/>
    <w:next w:val="Standard"/>
    <w:link w:val="berschrift2Zchn"/>
    <w:uiPriority w:val="9"/>
    <w:unhideWhenUsed/>
    <w:qFormat/>
    <w:rsid w:val="009764B3"/>
    <w:pPr>
      <w:keepNext/>
      <w:keepLines/>
      <w:spacing w:before="200" w:after="0" w:line="480" w:lineRule="auto"/>
      <w:outlineLvl w:val="1"/>
    </w:pPr>
    <w:rPr>
      <w:rFonts w:asciiTheme="majorHAnsi" w:eastAsia="Times New Roman" w:hAnsiTheme="majorHAnsi" w:cstheme="majorBidi"/>
      <w:b/>
      <w:bCs/>
      <w:color w:val="4F81BD" w:themeColor="accent1"/>
      <w:sz w:val="26"/>
      <w:szCs w:val="26"/>
      <w:lang w:val="en-US"/>
    </w:rPr>
  </w:style>
  <w:style w:type="paragraph" w:styleId="berschrift3">
    <w:name w:val="heading 3"/>
    <w:basedOn w:val="Standard"/>
    <w:next w:val="Standard"/>
    <w:link w:val="berschrift3Zchn"/>
    <w:uiPriority w:val="9"/>
    <w:unhideWhenUsed/>
    <w:qFormat/>
    <w:rsid w:val="009764B3"/>
    <w:pPr>
      <w:keepNext/>
      <w:keepLines/>
      <w:spacing w:before="40" w:after="0" w:line="480" w:lineRule="auto"/>
      <w:outlineLvl w:val="2"/>
    </w:pPr>
    <w:rPr>
      <w:rFonts w:asciiTheme="majorHAnsi" w:eastAsia="Times New Roman" w:hAnsiTheme="majorHAnsi" w:cstheme="majorBidi"/>
      <w:color w:val="243F60" w:themeColor="accent1" w:themeShade="7F"/>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F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764B3"/>
    <w:rPr>
      <w:rFonts w:asciiTheme="majorHAnsi" w:eastAsia="Times New Roman" w:hAnsiTheme="majorHAnsi" w:cstheme="majorBidi"/>
      <w:b/>
      <w:bCs/>
      <w:color w:val="365F91" w:themeColor="accent1" w:themeShade="BF"/>
      <w:sz w:val="28"/>
      <w:szCs w:val="28"/>
      <w:lang w:val="en-US"/>
    </w:rPr>
  </w:style>
  <w:style w:type="character" w:customStyle="1" w:styleId="berschrift2Zchn">
    <w:name w:val="Überschrift 2 Zchn"/>
    <w:basedOn w:val="Absatz-Standardschriftart"/>
    <w:link w:val="berschrift2"/>
    <w:uiPriority w:val="9"/>
    <w:rsid w:val="009764B3"/>
    <w:rPr>
      <w:rFonts w:asciiTheme="majorHAnsi" w:eastAsia="Times New Roman" w:hAnsiTheme="majorHAnsi" w:cstheme="majorBidi"/>
      <w:b/>
      <w:bCs/>
      <w:color w:val="4F81BD" w:themeColor="accent1"/>
      <w:sz w:val="26"/>
      <w:szCs w:val="26"/>
      <w:lang w:val="en-US"/>
    </w:rPr>
  </w:style>
  <w:style w:type="paragraph" w:styleId="Sprechblasentext">
    <w:name w:val="Balloon Text"/>
    <w:basedOn w:val="Standard"/>
    <w:link w:val="SprechblasentextZchn"/>
    <w:uiPriority w:val="99"/>
    <w:semiHidden/>
    <w:unhideWhenUsed/>
    <w:rsid w:val="00287F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7FC6"/>
    <w:rPr>
      <w:rFonts w:ascii="Tahoma" w:hAnsi="Tahoma" w:cs="Tahoma"/>
      <w:sz w:val="16"/>
      <w:szCs w:val="16"/>
    </w:rPr>
  </w:style>
  <w:style w:type="character" w:styleId="Kommentarzeichen">
    <w:name w:val="annotation reference"/>
    <w:basedOn w:val="Absatz-Standardschriftart"/>
    <w:uiPriority w:val="99"/>
    <w:semiHidden/>
    <w:unhideWhenUsed/>
    <w:rsid w:val="004A0532"/>
    <w:rPr>
      <w:sz w:val="16"/>
      <w:szCs w:val="16"/>
    </w:rPr>
  </w:style>
  <w:style w:type="paragraph" w:styleId="Kommentartext">
    <w:name w:val="annotation text"/>
    <w:basedOn w:val="Standard"/>
    <w:link w:val="KommentartextZchn"/>
    <w:uiPriority w:val="99"/>
    <w:unhideWhenUsed/>
    <w:rsid w:val="004A0532"/>
    <w:pPr>
      <w:spacing w:line="240" w:lineRule="auto"/>
    </w:pPr>
    <w:rPr>
      <w:sz w:val="20"/>
      <w:szCs w:val="20"/>
    </w:rPr>
  </w:style>
  <w:style w:type="character" w:customStyle="1" w:styleId="KommentartextZchn">
    <w:name w:val="Kommentartext Zchn"/>
    <w:basedOn w:val="Absatz-Standardschriftart"/>
    <w:link w:val="Kommentartext"/>
    <w:uiPriority w:val="99"/>
    <w:rsid w:val="004A0532"/>
    <w:rPr>
      <w:sz w:val="20"/>
      <w:szCs w:val="20"/>
    </w:rPr>
  </w:style>
  <w:style w:type="paragraph" w:styleId="Kommentarthema">
    <w:name w:val="annotation subject"/>
    <w:basedOn w:val="Kommentartext"/>
    <w:next w:val="Kommentartext"/>
    <w:link w:val="KommentarthemaZchn"/>
    <w:uiPriority w:val="99"/>
    <w:semiHidden/>
    <w:unhideWhenUsed/>
    <w:rsid w:val="004A0532"/>
    <w:rPr>
      <w:b/>
      <w:bCs/>
    </w:rPr>
  </w:style>
  <w:style w:type="character" w:customStyle="1" w:styleId="KommentarthemaZchn">
    <w:name w:val="Kommentarthema Zchn"/>
    <w:basedOn w:val="KommentartextZchn"/>
    <w:link w:val="Kommentarthema"/>
    <w:uiPriority w:val="99"/>
    <w:semiHidden/>
    <w:rsid w:val="004A0532"/>
    <w:rPr>
      <w:b/>
      <w:bCs/>
      <w:sz w:val="20"/>
      <w:szCs w:val="20"/>
    </w:rPr>
  </w:style>
  <w:style w:type="character" w:customStyle="1" w:styleId="berschrift3Zchn">
    <w:name w:val="Überschrift 3 Zchn"/>
    <w:basedOn w:val="Absatz-Standardschriftart"/>
    <w:link w:val="berschrift3"/>
    <w:uiPriority w:val="9"/>
    <w:rsid w:val="009764B3"/>
    <w:rPr>
      <w:rFonts w:asciiTheme="majorHAnsi" w:eastAsia="Times New Roman" w:hAnsiTheme="majorHAnsi" w:cstheme="majorBidi"/>
      <w:color w:val="243F60" w:themeColor="accent1" w:themeShade="7F"/>
      <w:sz w:val="24"/>
      <w:szCs w:val="24"/>
      <w:lang w:val="en-US"/>
    </w:rPr>
  </w:style>
  <w:style w:type="paragraph" w:styleId="Literaturverzeichnis">
    <w:name w:val="Bibliography"/>
    <w:basedOn w:val="Standard"/>
    <w:next w:val="Standard"/>
    <w:uiPriority w:val="37"/>
    <w:unhideWhenUsed/>
    <w:rsid w:val="00F82154"/>
    <w:pPr>
      <w:tabs>
        <w:tab w:val="left" w:pos="504"/>
      </w:tabs>
      <w:spacing w:after="240" w:line="240" w:lineRule="auto"/>
      <w:ind w:left="504" w:hanging="504"/>
    </w:pPr>
  </w:style>
  <w:style w:type="paragraph" w:styleId="berarbeitung">
    <w:name w:val="Revision"/>
    <w:hidden/>
    <w:uiPriority w:val="99"/>
    <w:semiHidden/>
    <w:rsid w:val="00D1276F"/>
    <w:pPr>
      <w:spacing w:after="0" w:line="240" w:lineRule="auto"/>
    </w:pPr>
    <w:rPr>
      <w:rFonts w:ascii="Times New Roman" w:hAnsi="Times New Roman"/>
    </w:rPr>
  </w:style>
  <w:style w:type="character" w:styleId="Zeilennummer">
    <w:name w:val="line number"/>
    <w:basedOn w:val="Absatz-Standardschriftart"/>
    <w:uiPriority w:val="99"/>
    <w:semiHidden/>
    <w:unhideWhenUsed/>
    <w:rsid w:val="00871E37"/>
  </w:style>
  <w:style w:type="paragraph" w:styleId="Kopfzeile">
    <w:name w:val="header"/>
    <w:basedOn w:val="Standard"/>
    <w:link w:val="KopfzeileZchn"/>
    <w:uiPriority w:val="99"/>
    <w:unhideWhenUsed/>
    <w:rsid w:val="001C33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33BC"/>
    <w:rPr>
      <w:rFonts w:ascii="Times New Roman" w:hAnsi="Times New Roman"/>
    </w:rPr>
  </w:style>
  <w:style w:type="paragraph" w:styleId="Fuzeile">
    <w:name w:val="footer"/>
    <w:basedOn w:val="Standard"/>
    <w:link w:val="FuzeileZchn"/>
    <w:uiPriority w:val="99"/>
    <w:unhideWhenUsed/>
    <w:rsid w:val="001C33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33BC"/>
    <w:rPr>
      <w:rFonts w:ascii="Times New Roman" w:hAnsi="Times New Roman"/>
    </w:rPr>
  </w:style>
  <w:style w:type="paragraph" w:styleId="Listenabsatz">
    <w:name w:val="List Paragraph"/>
    <w:basedOn w:val="Standard"/>
    <w:uiPriority w:val="34"/>
    <w:qFormat/>
    <w:rsid w:val="00C24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20900">
      <w:bodyDiv w:val="1"/>
      <w:marLeft w:val="0"/>
      <w:marRight w:val="0"/>
      <w:marTop w:val="0"/>
      <w:marBottom w:val="0"/>
      <w:divBdr>
        <w:top w:val="none" w:sz="0" w:space="0" w:color="auto"/>
        <w:left w:val="none" w:sz="0" w:space="0" w:color="auto"/>
        <w:bottom w:val="none" w:sz="0" w:space="0" w:color="auto"/>
        <w:right w:val="none" w:sz="0" w:space="0" w:color="auto"/>
      </w:divBdr>
    </w:div>
    <w:div w:id="676272813">
      <w:bodyDiv w:val="1"/>
      <w:marLeft w:val="0"/>
      <w:marRight w:val="0"/>
      <w:marTop w:val="0"/>
      <w:marBottom w:val="0"/>
      <w:divBdr>
        <w:top w:val="none" w:sz="0" w:space="0" w:color="auto"/>
        <w:left w:val="none" w:sz="0" w:space="0" w:color="auto"/>
        <w:bottom w:val="none" w:sz="0" w:space="0" w:color="auto"/>
        <w:right w:val="none" w:sz="0" w:space="0" w:color="auto"/>
      </w:divBdr>
    </w:div>
    <w:div w:id="783886641">
      <w:bodyDiv w:val="1"/>
      <w:marLeft w:val="0"/>
      <w:marRight w:val="0"/>
      <w:marTop w:val="0"/>
      <w:marBottom w:val="0"/>
      <w:divBdr>
        <w:top w:val="none" w:sz="0" w:space="0" w:color="auto"/>
        <w:left w:val="none" w:sz="0" w:space="0" w:color="auto"/>
        <w:bottom w:val="none" w:sz="0" w:space="0" w:color="auto"/>
        <w:right w:val="none" w:sz="0" w:space="0" w:color="auto"/>
      </w:divBdr>
    </w:div>
    <w:div w:id="1058019120">
      <w:bodyDiv w:val="1"/>
      <w:marLeft w:val="0"/>
      <w:marRight w:val="0"/>
      <w:marTop w:val="0"/>
      <w:marBottom w:val="0"/>
      <w:divBdr>
        <w:top w:val="none" w:sz="0" w:space="0" w:color="auto"/>
        <w:left w:val="none" w:sz="0" w:space="0" w:color="auto"/>
        <w:bottom w:val="none" w:sz="0" w:space="0" w:color="auto"/>
        <w:right w:val="none" w:sz="0" w:space="0" w:color="auto"/>
      </w:divBdr>
      <w:divsChild>
        <w:div w:id="298809234">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10185627">
          <w:marLeft w:val="0"/>
          <w:marRight w:val="0"/>
          <w:marTop w:val="0"/>
          <w:marBottom w:val="0"/>
          <w:divBdr>
            <w:top w:val="none" w:sz="0" w:space="0" w:color="auto"/>
            <w:left w:val="none" w:sz="0" w:space="0" w:color="auto"/>
            <w:bottom w:val="none" w:sz="0" w:space="0" w:color="auto"/>
            <w:right w:val="none" w:sz="0" w:space="0" w:color="auto"/>
          </w:divBdr>
        </w:div>
      </w:divsChild>
    </w:div>
    <w:div w:id="1154376124">
      <w:bodyDiv w:val="1"/>
      <w:marLeft w:val="0"/>
      <w:marRight w:val="0"/>
      <w:marTop w:val="0"/>
      <w:marBottom w:val="0"/>
      <w:divBdr>
        <w:top w:val="none" w:sz="0" w:space="0" w:color="auto"/>
        <w:left w:val="none" w:sz="0" w:space="0" w:color="auto"/>
        <w:bottom w:val="none" w:sz="0" w:space="0" w:color="auto"/>
        <w:right w:val="none" w:sz="0" w:space="0" w:color="auto"/>
      </w:divBdr>
    </w:div>
    <w:div w:id="1169372441">
      <w:bodyDiv w:val="1"/>
      <w:marLeft w:val="0"/>
      <w:marRight w:val="0"/>
      <w:marTop w:val="0"/>
      <w:marBottom w:val="0"/>
      <w:divBdr>
        <w:top w:val="none" w:sz="0" w:space="0" w:color="auto"/>
        <w:left w:val="none" w:sz="0" w:space="0" w:color="auto"/>
        <w:bottom w:val="none" w:sz="0" w:space="0" w:color="auto"/>
        <w:right w:val="none" w:sz="0" w:space="0" w:color="auto"/>
      </w:divBdr>
    </w:div>
    <w:div w:id="1351224675">
      <w:bodyDiv w:val="1"/>
      <w:marLeft w:val="0"/>
      <w:marRight w:val="0"/>
      <w:marTop w:val="0"/>
      <w:marBottom w:val="0"/>
      <w:divBdr>
        <w:top w:val="none" w:sz="0" w:space="0" w:color="auto"/>
        <w:left w:val="none" w:sz="0" w:space="0" w:color="auto"/>
        <w:bottom w:val="none" w:sz="0" w:space="0" w:color="auto"/>
        <w:right w:val="none" w:sz="0" w:space="0" w:color="auto"/>
      </w:divBdr>
    </w:div>
    <w:div w:id="19203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A529-9D2C-4C65-B7E9-DDB5977B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5504</Words>
  <Characters>31377</Characters>
  <Application>Microsoft Office Word</Application>
  <DocSecurity>0</DocSecurity>
  <Lines>261</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gdeuring</dc:creator>
  <cp:lastModifiedBy>Isabel Schöllhorn</cp:lastModifiedBy>
  <cp:revision>6</cp:revision>
  <cp:lastPrinted>2023-04-28T18:36:00Z</cp:lastPrinted>
  <dcterms:created xsi:type="dcterms:W3CDTF">2023-04-28T15:20:00Z</dcterms:created>
  <dcterms:modified xsi:type="dcterms:W3CDTF">2023-04-28T18:39:00Z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id="fb0dSvZJ"/&gt;&lt;style id="http://www.zotero.org/styles/plos-one"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y fmtid="{D5CDD505-2E9C-101B-9397-08002B2CF9AE}" pid="4" name="GrammarlyDocumentId">
    <vt:lpwstr>960d2f63df6895ce4cd643eb3e67dc78f6e76b0bda0d960a66fec3f64f7b1652</vt:lpwstr>
  </property>
</Properties>
</file>