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4CDA" w:rsidRPr="00162A9C" w:rsidRDefault="00A40C40">
      <w:pPr>
        <w:pStyle w:val="Heading1"/>
        <w:rPr>
          <w:rFonts w:ascii="Calibri" w:hAnsi="Calibri" w:cs="Calibri"/>
          <w:b/>
          <w:bCs/>
        </w:rPr>
      </w:pPr>
      <w:r w:rsidRPr="00162A9C">
        <w:rPr>
          <w:rFonts w:ascii="Calibri" w:hAnsi="Calibri" w:cs="Calibri"/>
          <w:b/>
          <w:bCs/>
        </w:rPr>
        <w:t>Kinbank: Global database of kinship terminology</w:t>
      </w:r>
    </w:p>
    <w:p w14:paraId="00000002" w14:textId="77777777" w:rsidR="00D44CDA" w:rsidRPr="00162A9C" w:rsidRDefault="00A40C40">
      <w:pPr>
        <w:pStyle w:val="Subtitle"/>
      </w:pPr>
      <w:bookmarkStart w:id="0" w:name="_heading=h.ezldmd23io9" w:colFirst="0" w:colLast="0"/>
      <w:bookmarkEnd w:id="0"/>
      <w:r w:rsidRPr="00162A9C">
        <w:t xml:space="preserve">Supplementary Material </w:t>
      </w:r>
    </w:p>
    <w:p w14:paraId="00000004" w14:textId="4C1D02AA" w:rsidR="00D44CDA" w:rsidRPr="00162A9C" w:rsidRDefault="00A40C40" w:rsidP="00162A9C">
      <w:pPr>
        <w:pStyle w:val="Heading2"/>
        <w:rPr>
          <w:rFonts w:ascii="Calibri" w:hAnsi="Calibri" w:cs="Calibri"/>
          <w:szCs w:val="32"/>
        </w:rPr>
      </w:pPr>
      <w:r w:rsidRPr="00162A9C">
        <w:rPr>
          <w:rFonts w:ascii="Calibri" w:hAnsi="Calibri" w:cs="Calibri"/>
          <w:szCs w:val="32"/>
        </w:rPr>
        <w:t xml:space="preserve">Kinbank on </w:t>
      </w:r>
      <w:proofErr w:type="spellStart"/>
      <w:r w:rsidRPr="00162A9C">
        <w:rPr>
          <w:rFonts w:ascii="Calibri" w:hAnsi="Calibri" w:cs="Calibri"/>
          <w:szCs w:val="32"/>
        </w:rPr>
        <w:t>Github</w:t>
      </w:r>
      <w:proofErr w:type="spellEnd"/>
      <w:r w:rsidRPr="00162A9C">
        <w:rPr>
          <w:rFonts w:ascii="Calibri" w:hAnsi="Calibri" w:cs="Calibri"/>
          <w:szCs w:val="32"/>
        </w:rPr>
        <w:t xml:space="preserve"> and </w:t>
      </w:r>
      <w:proofErr w:type="spellStart"/>
      <w:r w:rsidRPr="00162A9C">
        <w:rPr>
          <w:rFonts w:ascii="Calibri" w:hAnsi="Calibri" w:cs="Calibri"/>
          <w:szCs w:val="32"/>
        </w:rPr>
        <w:t>Zenodo</w:t>
      </w:r>
      <w:proofErr w:type="spellEnd"/>
    </w:p>
    <w:p w14:paraId="00000005" w14:textId="77777777" w:rsidR="00D44CDA" w:rsidRPr="00162A9C" w:rsidRDefault="00A40C40">
      <w:pPr>
        <w:rPr>
          <w:sz w:val="20"/>
          <w:szCs w:val="20"/>
        </w:rPr>
      </w:pPr>
      <w:r w:rsidRPr="00162A9C">
        <w:rPr>
          <w:sz w:val="20"/>
          <w:szCs w:val="20"/>
        </w:rPr>
        <w:t xml:space="preserve">Kinbank is the result of collaborative work between the Australian National University, </w:t>
      </w:r>
      <w:proofErr w:type="spellStart"/>
      <w:r w:rsidRPr="00162A9C">
        <w:rPr>
          <w:sz w:val="20"/>
          <w:szCs w:val="20"/>
        </w:rPr>
        <w:t>CoEDL</w:t>
      </w:r>
      <w:proofErr w:type="spellEnd"/>
      <w:r w:rsidRPr="00162A9C">
        <w:rPr>
          <w:sz w:val="20"/>
          <w:szCs w:val="20"/>
        </w:rPr>
        <w:t xml:space="preserve"> (ARC Centre of Excellence for the Dynamics of Language) (</w:t>
      </w:r>
      <w:proofErr w:type="spellStart"/>
      <w:r w:rsidRPr="00162A9C">
        <w:rPr>
          <w:sz w:val="20"/>
          <w:szCs w:val="20"/>
        </w:rPr>
        <w:t>Parabank</w:t>
      </w:r>
      <w:proofErr w:type="spellEnd"/>
      <w:r w:rsidRPr="00162A9C">
        <w:rPr>
          <w:sz w:val="20"/>
          <w:szCs w:val="20"/>
        </w:rPr>
        <w:t>); the University of Bristol (</w:t>
      </w:r>
      <w:proofErr w:type="spellStart"/>
      <w:r w:rsidRPr="00162A9C">
        <w:rPr>
          <w:sz w:val="20"/>
          <w:szCs w:val="20"/>
        </w:rPr>
        <w:t>Varikin</w:t>
      </w:r>
      <w:proofErr w:type="spellEnd"/>
      <w:r w:rsidRPr="00162A9C">
        <w:rPr>
          <w:sz w:val="20"/>
          <w:szCs w:val="20"/>
        </w:rPr>
        <w:t xml:space="preserve">); the </w:t>
      </w:r>
      <w:proofErr w:type="spellStart"/>
      <w:r w:rsidRPr="00162A9C">
        <w:rPr>
          <w:sz w:val="20"/>
          <w:szCs w:val="20"/>
        </w:rPr>
        <w:t>Museu</w:t>
      </w:r>
      <w:proofErr w:type="spellEnd"/>
      <w:r w:rsidRPr="00162A9C">
        <w:rPr>
          <w:sz w:val="20"/>
          <w:szCs w:val="20"/>
        </w:rPr>
        <w:t xml:space="preserve"> </w:t>
      </w:r>
      <w:proofErr w:type="spellStart"/>
      <w:r w:rsidRPr="00162A9C">
        <w:rPr>
          <w:sz w:val="20"/>
          <w:szCs w:val="20"/>
        </w:rPr>
        <w:t>Paraense</w:t>
      </w:r>
      <w:proofErr w:type="spellEnd"/>
      <w:r w:rsidRPr="00162A9C">
        <w:rPr>
          <w:sz w:val="20"/>
          <w:szCs w:val="20"/>
        </w:rPr>
        <w:t xml:space="preserve"> </w:t>
      </w:r>
      <w:proofErr w:type="spellStart"/>
      <w:r w:rsidRPr="00162A9C">
        <w:rPr>
          <w:sz w:val="20"/>
          <w:szCs w:val="20"/>
        </w:rPr>
        <w:t>Emílio</w:t>
      </w:r>
      <w:proofErr w:type="spellEnd"/>
      <w:r w:rsidRPr="00162A9C">
        <w:rPr>
          <w:sz w:val="20"/>
          <w:szCs w:val="20"/>
        </w:rPr>
        <w:t xml:space="preserve"> </w:t>
      </w:r>
      <w:proofErr w:type="spellStart"/>
      <w:r w:rsidRPr="00162A9C">
        <w:rPr>
          <w:sz w:val="20"/>
          <w:szCs w:val="20"/>
        </w:rPr>
        <w:t>Goeldi</w:t>
      </w:r>
      <w:proofErr w:type="spellEnd"/>
      <w:r w:rsidRPr="00162A9C">
        <w:rPr>
          <w:sz w:val="20"/>
          <w:szCs w:val="20"/>
        </w:rPr>
        <w:t xml:space="preserve"> (</w:t>
      </w:r>
      <w:proofErr w:type="spellStart"/>
      <w:r w:rsidRPr="00162A9C">
        <w:rPr>
          <w:sz w:val="20"/>
          <w:szCs w:val="20"/>
        </w:rPr>
        <w:t>MPEGKin</w:t>
      </w:r>
      <w:proofErr w:type="spellEnd"/>
      <w:r w:rsidRPr="00162A9C">
        <w:rPr>
          <w:sz w:val="20"/>
          <w:szCs w:val="20"/>
        </w:rPr>
        <w:t>); and the University of Helsinki (</w:t>
      </w:r>
      <w:proofErr w:type="spellStart"/>
      <w:r w:rsidRPr="00162A9C">
        <w:rPr>
          <w:sz w:val="20"/>
          <w:szCs w:val="20"/>
        </w:rPr>
        <w:t>Kinura</w:t>
      </w:r>
      <w:proofErr w:type="spellEnd"/>
      <w:r w:rsidRPr="00162A9C">
        <w:rPr>
          <w:sz w:val="20"/>
          <w:szCs w:val="20"/>
        </w:rPr>
        <w:t xml:space="preserve">). Each dataset is separately </w:t>
      </w:r>
      <w:proofErr w:type="spellStart"/>
      <w:r w:rsidRPr="00162A9C">
        <w:rPr>
          <w:sz w:val="20"/>
          <w:szCs w:val="20"/>
        </w:rPr>
        <w:t>ciateble</w:t>
      </w:r>
      <w:proofErr w:type="spellEnd"/>
      <w:r w:rsidRPr="00162A9C">
        <w:rPr>
          <w:sz w:val="20"/>
          <w:szCs w:val="20"/>
        </w:rPr>
        <w:t xml:space="preserve"> and archived on both </w:t>
      </w:r>
      <w:proofErr w:type="spellStart"/>
      <w:r w:rsidRPr="00162A9C">
        <w:rPr>
          <w:sz w:val="20"/>
          <w:szCs w:val="20"/>
        </w:rPr>
        <w:t>Github</w:t>
      </w:r>
      <w:proofErr w:type="spellEnd"/>
      <w:r w:rsidRPr="00162A9C">
        <w:rPr>
          <w:sz w:val="20"/>
          <w:szCs w:val="20"/>
        </w:rPr>
        <w:t xml:space="preserve"> (for accessibility) and </w:t>
      </w:r>
      <w:proofErr w:type="spellStart"/>
      <w:r w:rsidRPr="00162A9C">
        <w:rPr>
          <w:sz w:val="20"/>
          <w:szCs w:val="20"/>
        </w:rPr>
        <w:t>Zenodo</w:t>
      </w:r>
      <w:proofErr w:type="spellEnd"/>
      <w:r w:rsidRPr="00162A9C">
        <w:rPr>
          <w:sz w:val="20"/>
          <w:szCs w:val="20"/>
        </w:rPr>
        <w:t xml:space="preserve"> (for posterity). The name, citation, and location of each dataset is listed in Table S2. </w:t>
      </w:r>
    </w:p>
    <w:p w14:paraId="00000006" w14:textId="77777777" w:rsidR="00D44CDA" w:rsidRPr="00162A9C" w:rsidRDefault="00D44CDA">
      <w:pPr>
        <w:rPr>
          <w:sz w:val="20"/>
          <w:szCs w:val="20"/>
        </w:rPr>
      </w:pPr>
    </w:p>
    <w:p w14:paraId="00000007" w14:textId="77777777" w:rsidR="00D44CDA" w:rsidRPr="00162A9C" w:rsidRDefault="00A40C40">
      <w:pPr>
        <w:rPr>
          <w:sz w:val="20"/>
          <w:szCs w:val="20"/>
        </w:rPr>
      </w:pPr>
      <w:r w:rsidRPr="00162A9C">
        <w:rPr>
          <w:sz w:val="20"/>
          <w:szCs w:val="20"/>
        </w:rPr>
        <w:t xml:space="preserve">For each repository, data is stored in raw and </w:t>
      </w:r>
      <w:proofErr w:type="spellStart"/>
      <w:r w:rsidRPr="00162A9C">
        <w:rPr>
          <w:sz w:val="20"/>
          <w:szCs w:val="20"/>
        </w:rPr>
        <w:t>cldf</w:t>
      </w:r>
      <w:proofErr w:type="spellEnd"/>
      <w:r w:rsidRPr="00162A9C">
        <w:rPr>
          <w:sz w:val="20"/>
          <w:szCs w:val="20"/>
        </w:rPr>
        <w:t xml:space="preserve"> format. </w:t>
      </w:r>
      <w:proofErr w:type="gramStart"/>
      <w:r w:rsidRPr="00162A9C">
        <w:rPr>
          <w:sz w:val="20"/>
          <w:szCs w:val="20"/>
        </w:rPr>
        <w:t>For the purpose of</w:t>
      </w:r>
      <w:proofErr w:type="gramEnd"/>
      <w:r w:rsidRPr="00162A9C">
        <w:rPr>
          <w:sz w:val="20"/>
          <w:szCs w:val="20"/>
        </w:rPr>
        <w:t xml:space="preserve"> analyses, we recommend using the </w:t>
      </w:r>
      <w:proofErr w:type="spellStart"/>
      <w:r w:rsidRPr="00162A9C">
        <w:rPr>
          <w:sz w:val="20"/>
          <w:szCs w:val="20"/>
        </w:rPr>
        <w:t>cldf</w:t>
      </w:r>
      <w:proofErr w:type="spellEnd"/>
      <w:r w:rsidRPr="00162A9C">
        <w:rPr>
          <w:sz w:val="20"/>
          <w:szCs w:val="20"/>
        </w:rPr>
        <w:t xml:space="preserve"> dataset. CLDF data is contained within a folder named </w:t>
      </w:r>
      <w:proofErr w:type="spellStart"/>
      <w:r w:rsidRPr="00162A9C">
        <w:rPr>
          <w:sz w:val="20"/>
          <w:szCs w:val="20"/>
        </w:rPr>
        <w:t>cldf</w:t>
      </w:r>
      <w:proofErr w:type="spellEnd"/>
      <w:r w:rsidRPr="00162A9C">
        <w:rPr>
          <w:sz w:val="20"/>
          <w:szCs w:val="20"/>
        </w:rPr>
        <w:t xml:space="preserve"> for each dataset. The CLDF folder contains six files, which are described in table S3. For more detail on the CLDF format see Forkel et al. (2018). </w:t>
      </w:r>
    </w:p>
    <w:p w14:paraId="00000008" w14:textId="77777777" w:rsidR="00D44CDA" w:rsidRPr="00162A9C" w:rsidRDefault="00D44CDA">
      <w:pPr>
        <w:rPr>
          <w:sz w:val="20"/>
          <w:szCs w:val="20"/>
        </w:rPr>
      </w:pPr>
    </w:p>
    <w:p w14:paraId="6B3A07A8" w14:textId="77777777" w:rsidR="00B75B1B" w:rsidRPr="00B75B1B" w:rsidRDefault="00B75B1B" w:rsidP="00B75B1B">
      <w:pPr>
        <w:rPr>
          <w:b/>
          <w:bCs/>
          <w:sz w:val="20"/>
          <w:szCs w:val="20"/>
        </w:rPr>
      </w:pPr>
      <w:r w:rsidRPr="00B75B1B">
        <w:rPr>
          <w:b/>
          <w:bCs/>
          <w:sz w:val="20"/>
          <w:szCs w:val="20"/>
        </w:rPr>
        <w:t>S1 Table. List of locations and citations for each data collection.</w:t>
      </w:r>
    </w:p>
    <w:tbl>
      <w:tblPr>
        <w:tblW w:w="8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85"/>
        <w:gridCol w:w="2850"/>
        <w:gridCol w:w="3360"/>
      </w:tblGrid>
      <w:tr w:rsidR="00D44CDA" w:rsidRPr="00162A9C" w14:paraId="1B87F050" w14:textId="77777777">
        <w:tc>
          <w:tcPr>
            <w:tcW w:w="2085" w:type="dxa"/>
            <w:shd w:val="clear" w:color="auto" w:fill="auto"/>
            <w:tcMar>
              <w:top w:w="100" w:type="dxa"/>
              <w:left w:w="100" w:type="dxa"/>
              <w:bottom w:w="100" w:type="dxa"/>
              <w:right w:w="100" w:type="dxa"/>
            </w:tcMar>
          </w:tcPr>
          <w:p w14:paraId="0000000A" w14:textId="77777777" w:rsidR="00D44CDA" w:rsidRPr="00162A9C" w:rsidRDefault="00A40C40">
            <w:pPr>
              <w:widowControl w:val="0"/>
              <w:rPr>
                <w:b/>
                <w:sz w:val="20"/>
                <w:szCs w:val="20"/>
              </w:rPr>
            </w:pPr>
            <w:r w:rsidRPr="00162A9C">
              <w:rPr>
                <w:b/>
                <w:sz w:val="20"/>
                <w:szCs w:val="20"/>
              </w:rPr>
              <w:t>Dataset</w:t>
            </w:r>
          </w:p>
        </w:tc>
        <w:tc>
          <w:tcPr>
            <w:tcW w:w="2850" w:type="dxa"/>
            <w:shd w:val="clear" w:color="auto" w:fill="auto"/>
            <w:tcMar>
              <w:top w:w="100" w:type="dxa"/>
              <w:left w:w="100" w:type="dxa"/>
              <w:bottom w:w="100" w:type="dxa"/>
              <w:right w:w="100" w:type="dxa"/>
            </w:tcMar>
          </w:tcPr>
          <w:p w14:paraId="0000000B" w14:textId="77777777" w:rsidR="00D44CDA" w:rsidRPr="00162A9C" w:rsidRDefault="00A40C40">
            <w:pPr>
              <w:widowControl w:val="0"/>
              <w:rPr>
                <w:b/>
                <w:sz w:val="20"/>
                <w:szCs w:val="20"/>
              </w:rPr>
            </w:pPr>
            <w:r w:rsidRPr="00162A9C">
              <w:rPr>
                <w:b/>
                <w:sz w:val="20"/>
                <w:szCs w:val="20"/>
              </w:rPr>
              <w:t>Archive</w:t>
            </w:r>
          </w:p>
        </w:tc>
        <w:tc>
          <w:tcPr>
            <w:tcW w:w="3360" w:type="dxa"/>
            <w:shd w:val="clear" w:color="auto" w:fill="auto"/>
            <w:tcMar>
              <w:top w:w="100" w:type="dxa"/>
              <w:left w:w="100" w:type="dxa"/>
              <w:bottom w:w="100" w:type="dxa"/>
              <w:right w:w="100" w:type="dxa"/>
            </w:tcMar>
          </w:tcPr>
          <w:p w14:paraId="0000000C" w14:textId="77777777" w:rsidR="00D44CDA" w:rsidRPr="00162A9C" w:rsidRDefault="00A40C40">
            <w:pPr>
              <w:widowControl w:val="0"/>
              <w:rPr>
                <w:b/>
                <w:sz w:val="20"/>
                <w:szCs w:val="20"/>
              </w:rPr>
            </w:pPr>
            <w:proofErr w:type="spellStart"/>
            <w:r w:rsidRPr="00162A9C">
              <w:rPr>
                <w:b/>
                <w:sz w:val="20"/>
                <w:szCs w:val="20"/>
              </w:rPr>
              <w:t>Github</w:t>
            </w:r>
            <w:proofErr w:type="spellEnd"/>
          </w:p>
        </w:tc>
      </w:tr>
      <w:tr w:rsidR="00D44CDA" w:rsidRPr="00162A9C" w14:paraId="491AFF55" w14:textId="77777777">
        <w:tc>
          <w:tcPr>
            <w:tcW w:w="2085" w:type="dxa"/>
            <w:shd w:val="clear" w:color="auto" w:fill="auto"/>
            <w:tcMar>
              <w:top w:w="100" w:type="dxa"/>
              <w:left w:w="100" w:type="dxa"/>
              <w:bottom w:w="100" w:type="dxa"/>
              <w:right w:w="100" w:type="dxa"/>
            </w:tcMar>
          </w:tcPr>
          <w:p w14:paraId="0000000D" w14:textId="77777777" w:rsidR="00D44CDA" w:rsidRPr="00162A9C" w:rsidRDefault="00A40C40">
            <w:pPr>
              <w:widowControl w:val="0"/>
              <w:rPr>
                <w:sz w:val="20"/>
                <w:szCs w:val="20"/>
              </w:rPr>
            </w:pPr>
            <w:r w:rsidRPr="00162A9C">
              <w:rPr>
                <w:sz w:val="20"/>
                <w:szCs w:val="20"/>
              </w:rPr>
              <w:t>Kinbank</w:t>
            </w:r>
          </w:p>
        </w:tc>
        <w:tc>
          <w:tcPr>
            <w:tcW w:w="2850" w:type="dxa"/>
            <w:shd w:val="clear" w:color="auto" w:fill="auto"/>
            <w:tcMar>
              <w:top w:w="100" w:type="dxa"/>
              <w:left w:w="100" w:type="dxa"/>
              <w:bottom w:w="100" w:type="dxa"/>
              <w:right w:w="100" w:type="dxa"/>
            </w:tcMar>
          </w:tcPr>
          <w:p w14:paraId="0000000E" w14:textId="059BC6B7" w:rsidR="00D44CDA" w:rsidRPr="00162A9C" w:rsidRDefault="00857343">
            <w:pPr>
              <w:widowControl w:val="0"/>
              <w:rPr>
                <w:sz w:val="20"/>
                <w:szCs w:val="20"/>
              </w:rPr>
            </w:pPr>
            <w:r w:rsidRPr="00857343">
              <w:rPr>
                <w:sz w:val="20"/>
                <w:szCs w:val="20"/>
              </w:rPr>
              <w:t>zenodo.org/record/7232746</w:t>
            </w:r>
          </w:p>
        </w:tc>
        <w:tc>
          <w:tcPr>
            <w:tcW w:w="3360" w:type="dxa"/>
            <w:shd w:val="clear" w:color="auto" w:fill="auto"/>
            <w:tcMar>
              <w:top w:w="100" w:type="dxa"/>
              <w:left w:w="100" w:type="dxa"/>
              <w:bottom w:w="100" w:type="dxa"/>
              <w:right w:w="100" w:type="dxa"/>
            </w:tcMar>
          </w:tcPr>
          <w:p w14:paraId="0000000F" w14:textId="77777777" w:rsidR="00D44CDA" w:rsidRPr="00162A9C" w:rsidRDefault="00A40C40">
            <w:pPr>
              <w:widowControl w:val="0"/>
              <w:rPr>
                <w:sz w:val="20"/>
                <w:szCs w:val="20"/>
              </w:rPr>
            </w:pPr>
            <w:r w:rsidRPr="00162A9C">
              <w:rPr>
                <w:sz w:val="20"/>
                <w:szCs w:val="20"/>
              </w:rPr>
              <w:t>github.com/</w:t>
            </w:r>
            <w:proofErr w:type="spellStart"/>
            <w:r w:rsidRPr="00162A9C">
              <w:rPr>
                <w:sz w:val="20"/>
                <w:szCs w:val="20"/>
              </w:rPr>
              <w:t>kinbank</w:t>
            </w:r>
            <w:proofErr w:type="spellEnd"/>
            <w:r w:rsidRPr="00162A9C">
              <w:rPr>
                <w:sz w:val="20"/>
                <w:szCs w:val="20"/>
              </w:rPr>
              <w:t>/</w:t>
            </w:r>
            <w:proofErr w:type="spellStart"/>
            <w:r w:rsidRPr="00162A9C">
              <w:rPr>
                <w:sz w:val="20"/>
                <w:szCs w:val="20"/>
              </w:rPr>
              <w:t>kinbank</w:t>
            </w:r>
            <w:proofErr w:type="spellEnd"/>
          </w:p>
        </w:tc>
      </w:tr>
      <w:tr w:rsidR="00D44CDA" w:rsidRPr="00162A9C" w14:paraId="2BC24AA7" w14:textId="77777777">
        <w:tc>
          <w:tcPr>
            <w:tcW w:w="2085" w:type="dxa"/>
            <w:shd w:val="clear" w:color="auto" w:fill="auto"/>
            <w:tcMar>
              <w:top w:w="100" w:type="dxa"/>
              <w:left w:w="100" w:type="dxa"/>
              <w:bottom w:w="100" w:type="dxa"/>
              <w:right w:w="100" w:type="dxa"/>
            </w:tcMar>
          </w:tcPr>
          <w:p w14:paraId="00000010" w14:textId="77777777" w:rsidR="00D44CDA" w:rsidRPr="00162A9C" w:rsidRDefault="00A40C40">
            <w:pPr>
              <w:widowControl w:val="0"/>
              <w:rPr>
                <w:sz w:val="20"/>
                <w:szCs w:val="20"/>
              </w:rPr>
            </w:pPr>
            <w:proofErr w:type="spellStart"/>
            <w:r w:rsidRPr="00162A9C">
              <w:rPr>
                <w:sz w:val="20"/>
                <w:szCs w:val="20"/>
              </w:rPr>
              <w:t>Parabank</w:t>
            </w:r>
            <w:proofErr w:type="spellEnd"/>
          </w:p>
        </w:tc>
        <w:tc>
          <w:tcPr>
            <w:tcW w:w="2850" w:type="dxa"/>
            <w:shd w:val="clear" w:color="auto" w:fill="auto"/>
            <w:tcMar>
              <w:top w:w="100" w:type="dxa"/>
              <w:left w:w="100" w:type="dxa"/>
              <w:bottom w:w="100" w:type="dxa"/>
              <w:right w:w="100" w:type="dxa"/>
            </w:tcMar>
          </w:tcPr>
          <w:p w14:paraId="00000011" w14:textId="6B42418B" w:rsidR="00D44CDA" w:rsidRPr="00162A9C" w:rsidRDefault="00220E54">
            <w:pPr>
              <w:widowControl w:val="0"/>
              <w:rPr>
                <w:sz w:val="20"/>
                <w:szCs w:val="20"/>
              </w:rPr>
            </w:pPr>
            <w:r w:rsidRPr="00220E54">
              <w:rPr>
                <w:sz w:val="20"/>
                <w:szCs w:val="20"/>
              </w:rPr>
              <w:t>zenodo.org/record/7218495</w:t>
            </w:r>
          </w:p>
        </w:tc>
        <w:tc>
          <w:tcPr>
            <w:tcW w:w="3360" w:type="dxa"/>
            <w:shd w:val="clear" w:color="auto" w:fill="auto"/>
            <w:tcMar>
              <w:top w:w="100" w:type="dxa"/>
              <w:left w:w="100" w:type="dxa"/>
              <w:bottom w:w="100" w:type="dxa"/>
              <w:right w:w="100" w:type="dxa"/>
            </w:tcMar>
          </w:tcPr>
          <w:p w14:paraId="00000012" w14:textId="77777777" w:rsidR="00D44CDA" w:rsidRPr="00162A9C" w:rsidRDefault="00A40C40">
            <w:pPr>
              <w:widowControl w:val="0"/>
              <w:rPr>
                <w:sz w:val="20"/>
                <w:szCs w:val="20"/>
              </w:rPr>
            </w:pPr>
            <w:r w:rsidRPr="00162A9C">
              <w:rPr>
                <w:sz w:val="20"/>
                <w:szCs w:val="20"/>
              </w:rPr>
              <w:t>github.com/</w:t>
            </w:r>
            <w:proofErr w:type="spellStart"/>
            <w:r w:rsidRPr="00162A9C">
              <w:rPr>
                <w:sz w:val="20"/>
                <w:szCs w:val="20"/>
              </w:rPr>
              <w:t>kinbank</w:t>
            </w:r>
            <w:proofErr w:type="spellEnd"/>
            <w:r w:rsidRPr="00162A9C">
              <w:rPr>
                <w:sz w:val="20"/>
                <w:szCs w:val="20"/>
              </w:rPr>
              <w:t>/</w:t>
            </w:r>
            <w:proofErr w:type="spellStart"/>
            <w:r w:rsidRPr="00162A9C">
              <w:rPr>
                <w:sz w:val="20"/>
                <w:szCs w:val="20"/>
              </w:rPr>
              <w:t>parabank</w:t>
            </w:r>
            <w:proofErr w:type="spellEnd"/>
          </w:p>
        </w:tc>
      </w:tr>
      <w:tr w:rsidR="00D44CDA" w:rsidRPr="00162A9C" w14:paraId="57B6BC49" w14:textId="77777777">
        <w:tc>
          <w:tcPr>
            <w:tcW w:w="2085" w:type="dxa"/>
            <w:shd w:val="clear" w:color="auto" w:fill="auto"/>
            <w:tcMar>
              <w:top w:w="100" w:type="dxa"/>
              <w:left w:w="100" w:type="dxa"/>
              <w:bottom w:w="100" w:type="dxa"/>
              <w:right w:w="100" w:type="dxa"/>
            </w:tcMar>
          </w:tcPr>
          <w:p w14:paraId="00000013" w14:textId="77777777" w:rsidR="00D44CDA" w:rsidRPr="00162A9C" w:rsidRDefault="00A40C40">
            <w:pPr>
              <w:widowControl w:val="0"/>
              <w:rPr>
                <w:sz w:val="20"/>
                <w:szCs w:val="20"/>
              </w:rPr>
            </w:pPr>
            <w:proofErr w:type="spellStart"/>
            <w:r w:rsidRPr="00162A9C">
              <w:rPr>
                <w:sz w:val="20"/>
                <w:szCs w:val="20"/>
              </w:rPr>
              <w:t>Varikin</w:t>
            </w:r>
            <w:proofErr w:type="spellEnd"/>
          </w:p>
        </w:tc>
        <w:tc>
          <w:tcPr>
            <w:tcW w:w="2850" w:type="dxa"/>
            <w:shd w:val="clear" w:color="auto" w:fill="auto"/>
            <w:tcMar>
              <w:top w:w="100" w:type="dxa"/>
              <w:left w:w="100" w:type="dxa"/>
              <w:bottom w:w="100" w:type="dxa"/>
              <w:right w:w="100" w:type="dxa"/>
            </w:tcMar>
          </w:tcPr>
          <w:p w14:paraId="00000014" w14:textId="2D32262B" w:rsidR="00D44CDA" w:rsidRPr="00162A9C" w:rsidRDefault="00BA1C98">
            <w:pPr>
              <w:widowControl w:val="0"/>
              <w:rPr>
                <w:sz w:val="20"/>
                <w:szCs w:val="20"/>
              </w:rPr>
            </w:pPr>
            <w:r w:rsidRPr="00BA1C98">
              <w:rPr>
                <w:sz w:val="20"/>
                <w:szCs w:val="20"/>
              </w:rPr>
              <w:t>zenodo.org/record/7218606</w:t>
            </w:r>
          </w:p>
        </w:tc>
        <w:tc>
          <w:tcPr>
            <w:tcW w:w="3360" w:type="dxa"/>
            <w:shd w:val="clear" w:color="auto" w:fill="auto"/>
            <w:tcMar>
              <w:top w:w="100" w:type="dxa"/>
              <w:left w:w="100" w:type="dxa"/>
              <w:bottom w:w="100" w:type="dxa"/>
              <w:right w:w="100" w:type="dxa"/>
            </w:tcMar>
          </w:tcPr>
          <w:p w14:paraId="00000015" w14:textId="77777777" w:rsidR="00D44CDA" w:rsidRPr="00162A9C" w:rsidRDefault="00A40C40">
            <w:pPr>
              <w:widowControl w:val="0"/>
              <w:rPr>
                <w:sz w:val="20"/>
                <w:szCs w:val="20"/>
              </w:rPr>
            </w:pPr>
            <w:r w:rsidRPr="00162A9C">
              <w:rPr>
                <w:sz w:val="20"/>
                <w:szCs w:val="20"/>
              </w:rPr>
              <w:t>github.com/</w:t>
            </w:r>
            <w:proofErr w:type="spellStart"/>
            <w:r w:rsidRPr="00162A9C">
              <w:rPr>
                <w:sz w:val="20"/>
                <w:szCs w:val="20"/>
              </w:rPr>
              <w:t>kinbank</w:t>
            </w:r>
            <w:proofErr w:type="spellEnd"/>
            <w:r w:rsidRPr="00162A9C">
              <w:rPr>
                <w:sz w:val="20"/>
                <w:szCs w:val="20"/>
              </w:rPr>
              <w:t>/</w:t>
            </w:r>
            <w:proofErr w:type="spellStart"/>
            <w:r w:rsidRPr="00162A9C">
              <w:rPr>
                <w:sz w:val="20"/>
                <w:szCs w:val="20"/>
              </w:rPr>
              <w:t>varikin</w:t>
            </w:r>
            <w:proofErr w:type="spellEnd"/>
          </w:p>
        </w:tc>
      </w:tr>
      <w:tr w:rsidR="00D44CDA" w:rsidRPr="00162A9C" w14:paraId="186231A3" w14:textId="77777777">
        <w:tc>
          <w:tcPr>
            <w:tcW w:w="2085" w:type="dxa"/>
            <w:shd w:val="clear" w:color="auto" w:fill="auto"/>
            <w:tcMar>
              <w:top w:w="100" w:type="dxa"/>
              <w:left w:w="100" w:type="dxa"/>
              <w:bottom w:w="100" w:type="dxa"/>
              <w:right w:w="100" w:type="dxa"/>
            </w:tcMar>
          </w:tcPr>
          <w:p w14:paraId="00000016" w14:textId="77777777" w:rsidR="00D44CDA" w:rsidRPr="00162A9C" w:rsidRDefault="00A40C40">
            <w:pPr>
              <w:widowControl w:val="0"/>
              <w:rPr>
                <w:sz w:val="20"/>
                <w:szCs w:val="20"/>
              </w:rPr>
            </w:pPr>
            <w:proofErr w:type="spellStart"/>
            <w:r w:rsidRPr="00162A9C">
              <w:rPr>
                <w:sz w:val="20"/>
                <w:szCs w:val="20"/>
              </w:rPr>
              <w:t>MPEGKin</w:t>
            </w:r>
            <w:proofErr w:type="spellEnd"/>
          </w:p>
        </w:tc>
        <w:tc>
          <w:tcPr>
            <w:tcW w:w="2850" w:type="dxa"/>
            <w:shd w:val="clear" w:color="auto" w:fill="auto"/>
            <w:tcMar>
              <w:top w:w="100" w:type="dxa"/>
              <w:left w:w="100" w:type="dxa"/>
              <w:bottom w:w="100" w:type="dxa"/>
              <w:right w:w="100" w:type="dxa"/>
            </w:tcMar>
          </w:tcPr>
          <w:p w14:paraId="00000017" w14:textId="1C1A44C2" w:rsidR="00F129E5" w:rsidRPr="00162A9C" w:rsidRDefault="00F129E5">
            <w:pPr>
              <w:widowControl w:val="0"/>
              <w:rPr>
                <w:sz w:val="20"/>
                <w:szCs w:val="20"/>
              </w:rPr>
            </w:pPr>
            <w:r w:rsidRPr="00F129E5">
              <w:rPr>
                <w:sz w:val="20"/>
                <w:szCs w:val="20"/>
              </w:rPr>
              <w:t>zenodo.org/record/7218387</w:t>
            </w:r>
          </w:p>
        </w:tc>
        <w:tc>
          <w:tcPr>
            <w:tcW w:w="3360" w:type="dxa"/>
            <w:shd w:val="clear" w:color="auto" w:fill="auto"/>
            <w:tcMar>
              <w:top w:w="100" w:type="dxa"/>
              <w:left w:w="100" w:type="dxa"/>
              <w:bottom w:w="100" w:type="dxa"/>
              <w:right w:w="100" w:type="dxa"/>
            </w:tcMar>
          </w:tcPr>
          <w:p w14:paraId="00000018" w14:textId="77777777" w:rsidR="00D44CDA" w:rsidRPr="00162A9C" w:rsidRDefault="00A40C40">
            <w:pPr>
              <w:widowControl w:val="0"/>
              <w:rPr>
                <w:sz w:val="20"/>
                <w:szCs w:val="20"/>
              </w:rPr>
            </w:pPr>
            <w:r w:rsidRPr="00162A9C">
              <w:rPr>
                <w:sz w:val="20"/>
                <w:szCs w:val="20"/>
              </w:rPr>
              <w:t>github.com/</w:t>
            </w:r>
            <w:proofErr w:type="spellStart"/>
            <w:r w:rsidRPr="00162A9C">
              <w:rPr>
                <w:sz w:val="20"/>
                <w:szCs w:val="20"/>
              </w:rPr>
              <w:t>kinbank</w:t>
            </w:r>
            <w:proofErr w:type="spellEnd"/>
            <w:r w:rsidRPr="00162A9C">
              <w:rPr>
                <w:sz w:val="20"/>
                <w:szCs w:val="20"/>
              </w:rPr>
              <w:t>/</w:t>
            </w:r>
            <w:proofErr w:type="spellStart"/>
            <w:r w:rsidRPr="00162A9C">
              <w:rPr>
                <w:sz w:val="20"/>
                <w:szCs w:val="20"/>
              </w:rPr>
              <w:t>goeldi</w:t>
            </w:r>
            <w:proofErr w:type="spellEnd"/>
          </w:p>
        </w:tc>
      </w:tr>
      <w:tr w:rsidR="00D44CDA" w:rsidRPr="00162A9C" w14:paraId="0A16EA06" w14:textId="77777777">
        <w:tc>
          <w:tcPr>
            <w:tcW w:w="2085" w:type="dxa"/>
            <w:shd w:val="clear" w:color="auto" w:fill="auto"/>
            <w:tcMar>
              <w:top w:w="100" w:type="dxa"/>
              <w:left w:w="100" w:type="dxa"/>
              <w:bottom w:w="100" w:type="dxa"/>
              <w:right w:w="100" w:type="dxa"/>
            </w:tcMar>
          </w:tcPr>
          <w:p w14:paraId="00000019" w14:textId="77777777" w:rsidR="00D44CDA" w:rsidRPr="00162A9C" w:rsidRDefault="00A40C40">
            <w:pPr>
              <w:widowControl w:val="0"/>
              <w:rPr>
                <w:sz w:val="20"/>
                <w:szCs w:val="20"/>
              </w:rPr>
            </w:pPr>
            <w:proofErr w:type="spellStart"/>
            <w:r w:rsidRPr="00162A9C">
              <w:rPr>
                <w:sz w:val="20"/>
                <w:szCs w:val="20"/>
              </w:rPr>
              <w:t>Kinura</w:t>
            </w:r>
            <w:proofErr w:type="spellEnd"/>
          </w:p>
        </w:tc>
        <w:tc>
          <w:tcPr>
            <w:tcW w:w="2850" w:type="dxa"/>
            <w:shd w:val="clear" w:color="auto" w:fill="auto"/>
            <w:tcMar>
              <w:top w:w="100" w:type="dxa"/>
              <w:left w:w="100" w:type="dxa"/>
              <w:bottom w:w="100" w:type="dxa"/>
              <w:right w:w="100" w:type="dxa"/>
            </w:tcMar>
          </w:tcPr>
          <w:p w14:paraId="0000001A" w14:textId="4B12FDF4" w:rsidR="00D44CDA" w:rsidRPr="00162A9C" w:rsidRDefault="000A2B4F">
            <w:pPr>
              <w:widowControl w:val="0"/>
              <w:rPr>
                <w:sz w:val="20"/>
                <w:szCs w:val="20"/>
              </w:rPr>
            </w:pPr>
            <w:r w:rsidRPr="000A2B4F">
              <w:rPr>
                <w:sz w:val="20"/>
                <w:szCs w:val="20"/>
              </w:rPr>
              <w:t>zenodo.org/record/7233035</w:t>
            </w:r>
          </w:p>
        </w:tc>
        <w:tc>
          <w:tcPr>
            <w:tcW w:w="3360" w:type="dxa"/>
            <w:shd w:val="clear" w:color="auto" w:fill="auto"/>
            <w:tcMar>
              <w:top w:w="100" w:type="dxa"/>
              <w:left w:w="100" w:type="dxa"/>
              <w:bottom w:w="100" w:type="dxa"/>
              <w:right w:w="100" w:type="dxa"/>
            </w:tcMar>
          </w:tcPr>
          <w:p w14:paraId="0000001B" w14:textId="77777777" w:rsidR="00D44CDA" w:rsidRPr="00162A9C" w:rsidRDefault="00A40C40">
            <w:pPr>
              <w:widowControl w:val="0"/>
              <w:rPr>
                <w:sz w:val="20"/>
                <w:szCs w:val="20"/>
              </w:rPr>
            </w:pPr>
            <w:r w:rsidRPr="00162A9C">
              <w:rPr>
                <w:sz w:val="20"/>
                <w:szCs w:val="20"/>
              </w:rPr>
              <w:t>github.com/</w:t>
            </w:r>
            <w:proofErr w:type="spellStart"/>
            <w:r w:rsidRPr="00162A9C">
              <w:rPr>
                <w:sz w:val="20"/>
                <w:szCs w:val="20"/>
              </w:rPr>
              <w:t>kinbank</w:t>
            </w:r>
            <w:proofErr w:type="spellEnd"/>
            <w:r w:rsidRPr="00162A9C">
              <w:rPr>
                <w:sz w:val="20"/>
                <w:szCs w:val="20"/>
              </w:rPr>
              <w:t>/</w:t>
            </w:r>
            <w:proofErr w:type="spellStart"/>
            <w:r w:rsidRPr="00162A9C">
              <w:rPr>
                <w:sz w:val="20"/>
                <w:szCs w:val="20"/>
              </w:rPr>
              <w:t>kinura</w:t>
            </w:r>
            <w:proofErr w:type="spellEnd"/>
          </w:p>
        </w:tc>
      </w:tr>
      <w:tr w:rsidR="00D44CDA" w:rsidRPr="00162A9C" w14:paraId="2C1C9750" w14:textId="77777777">
        <w:trPr>
          <w:trHeight w:val="400"/>
        </w:trPr>
        <w:tc>
          <w:tcPr>
            <w:tcW w:w="8295" w:type="dxa"/>
            <w:gridSpan w:val="3"/>
            <w:shd w:val="clear" w:color="auto" w:fill="auto"/>
            <w:tcMar>
              <w:top w:w="100" w:type="dxa"/>
              <w:left w:w="100" w:type="dxa"/>
              <w:bottom w:w="100" w:type="dxa"/>
              <w:right w:w="100" w:type="dxa"/>
            </w:tcMar>
          </w:tcPr>
          <w:p w14:paraId="0000001C" w14:textId="77777777" w:rsidR="00D44CDA" w:rsidRPr="00162A9C" w:rsidRDefault="00A40C40">
            <w:pPr>
              <w:widowControl w:val="0"/>
              <w:rPr>
                <w:b/>
                <w:sz w:val="20"/>
                <w:szCs w:val="20"/>
              </w:rPr>
            </w:pPr>
            <w:r w:rsidRPr="00162A9C">
              <w:rPr>
                <w:b/>
                <w:sz w:val="20"/>
                <w:szCs w:val="20"/>
              </w:rPr>
              <w:t>Citations</w:t>
            </w:r>
          </w:p>
        </w:tc>
      </w:tr>
      <w:tr w:rsidR="00D44CDA" w:rsidRPr="00162A9C" w14:paraId="4306A902" w14:textId="77777777">
        <w:trPr>
          <w:trHeight w:val="469"/>
        </w:trPr>
        <w:tc>
          <w:tcPr>
            <w:tcW w:w="2085" w:type="dxa"/>
            <w:shd w:val="clear" w:color="auto" w:fill="auto"/>
            <w:tcMar>
              <w:top w:w="100" w:type="dxa"/>
              <w:left w:w="100" w:type="dxa"/>
              <w:bottom w:w="100" w:type="dxa"/>
              <w:right w:w="100" w:type="dxa"/>
            </w:tcMar>
          </w:tcPr>
          <w:p w14:paraId="0000001F" w14:textId="77777777" w:rsidR="00D44CDA" w:rsidRPr="00162A9C" w:rsidRDefault="00A40C40">
            <w:pPr>
              <w:widowControl w:val="0"/>
              <w:rPr>
                <w:sz w:val="20"/>
                <w:szCs w:val="20"/>
              </w:rPr>
            </w:pPr>
            <w:r w:rsidRPr="00162A9C">
              <w:rPr>
                <w:sz w:val="20"/>
                <w:szCs w:val="20"/>
              </w:rPr>
              <w:t>Kinbank</w:t>
            </w:r>
          </w:p>
        </w:tc>
        <w:tc>
          <w:tcPr>
            <w:tcW w:w="6210" w:type="dxa"/>
            <w:gridSpan w:val="2"/>
            <w:shd w:val="clear" w:color="auto" w:fill="auto"/>
            <w:tcMar>
              <w:top w:w="100" w:type="dxa"/>
              <w:left w:w="100" w:type="dxa"/>
              <w:bottom w:w="100" w:type="dxa"/>
              <w:right w:w="100" w:type="dxa"/>
            </w:tcMar>
          </w:tcPr>
          <w:p w14:paraId="00000020" w14:textId="70DF9E4A" w:rsidR="005C54EC" w:rsidRPr="00162A9C" w:rsidRDefault="00A40C40" w:rsidP="002E2D8F">
            <w:pPr>
              <w:widowControl w:val="0"/>
              <w:rPr>
                <w:sz w:val="20"/>
                <w:szCs w:val="20"/>
              </w:rPr>
            </w:pPr>
            <w:r w:rsidRPr="00162A9C">
              <w:rPr>
                <w:sz w:val="20"/>
                <w:szCs w:val="20"/>
              </w:rPr>
              <w:t xml:space="preserve">Passmore, S., Sheard, C., Barth, W., Quinn, K., Birchall, J., Henrique </w:t>
            </w:r>
            <w:proofErr w:type="spellStart"/>
            <w:r w:rsidRPr="00162A9C">
              <w:rPr>
                <w:sz w:val="20"/>
                <w:szCs w:val="20"/>
              </w:rPr>
              <w:t>Oliveria</w:t>
            </w:r>
            <w:proofErr w:type="spellEnd"/>
            <w:r w:rsidRPr="00162A9C">
              <w:rPr>
                <w:sz w:val="20"/>
                <w:szCs w:val="20"/>
              </w:rPr>
              <w:t xml:space="preserve">, L., </w:t>
            </w:r>
            <w:proofErr w:type="spellStart"/>
            <w:r w:rsidRPr="00162A9C">
              <w:rPr>
                <w:sz w:val="20"/>
                <w:szCs w:val="20"/>
              </w:rPr>
              <w:t>Calladine</w:t>
            </w:r>
            <w:proofErr w:type="spellEnd"/>
            <w:r w:rsidRPr="00162A9C">
              <w:rPr>
                <w:sz w:val="20"/>
                <w:szCs w:val="20"/>
              </w:rPr>
              <w:t xml:space="preserve">, J., Ford, M., </w:t>
            </w:r>
            <w:proofErr w:type="spellStart"/>
            <w:r w:rsidRPr="00162A9C">
              <w:rPr>
                <w:sz w:val="20"/>
                <w:szCs w:val="20"/>
              </w:rPr>
              <w:t>Argyriou</w:t>
            </w:r>
            <w:proofErr w:type="spellEnd"/>
            <w:r w:rsidRPr="00162A9C">
              <w:rPr>
                <w:sz w:val="20"/>
                <w:szCs w:val="20"/>
              </w:rPr>
              <w:t xml:space="preserve">, P., Clifton, I., Deb, A., Harries, L., Hickey-Hall, J., </w:t>
            </w:r>
            <w:proofErr w:type="spellStart"/>
            <w:r w:rsidRPr="00162A9C">
              <w:rPr>
                <w:sz w:val="20"/>
                <w:szCs w:val="20"/>
              </w:rPr>
              <w:t>Racz</w:t>
            </w:r>
            <w:proofErr w:type="spellEnd"/>
            <w:r w:rsidRPr="00162A9C">
              <w:rPr>
                <w:sz w:val="20"/>
                <w:szCs w:val="20"/>
              </w:rPr>
              <w:t xml:space="preserve">, P., Roberts, S. G., Thomas-Colquhoun, E., </w:t>
            </w:r>
            <w:proofErr w:type="spellStart"/>
            <w:r w:rsidRPr="00162A9C">
              <w:rPr>
                <w:sz w:val="20"/>
                <w:szCs w:val="20"/>
              </w:rPr>
              <w:t>Diederen</w:t>
            </w:r>
            <w:proofErr w:type="spellEnd"/>
            <w:r w:rsidRPr="00162A9C">
              <w:rPr>
                <w:sz w:val="20"/>
                <w:szCs w:val="20"/>
              </w:rPr>
              <w:t xml:space="preserve">, A., </w:t>
            </w:r>
            <w:proofErr w:type="spellStart"/>
            <w:r w:rsidRPr="00162A9C">
              <w:rPr>
                <w:sz w:val="20"/>
                <w:szCs w:val="20"/>
              </w:rPr>
              <w:t>Hoenselaar</w:t>
            </w:r>
            <w:proofErr w:type="spellEnd"/>
            <w:r w:rsidRPr="00162A9C">
              <w:rPr>
                <w:sz w:val="20"/>
                <w:szCs w:val="20"/>
              </w:rPr>
              <w:t>, L., van den Heuvel, M., … Jordan, F. M. (</w:t>
            </w:r>
            <w:sdt>
              <w:sdtPr>
                <w:tag w:val="goog_rdk_0"/>
                <w:id w:val="-1077277901"/>
              </w:sdtPr>
              <w:sdtEndPr/>
              <w:sdtContent/>
            </w:sdt>
            <w:sdt>
              <w:sdtPr>
                <w:tag w:val="goog_rdk_1"/>
                <w:id w:val="-251044418"/>
              </w:sdtPr>
              <w:sdtEndPr/>
              <w:sdtContent/>
            </w:sdt>
            <w:r w:rsidR="0000307F">
              <w:rPr>
                <w:sz w:val="20"/>
                <w:szCs w:val="20"/>
              </w:rPr>
              <w:t>2023</w:t>
            </w:r>
            <w:r w:rsidRPr="00162A9C">
              <w:rPr>
                <w:sz w:val="20"/>
                <w:szCs w:val="20"/>
              </w:rPr>
              <w:t>). Kinbank: A global database of kinship terminology.</w:t>
            </w:r>
            <w:r w:rsidR="005C54EC">
              <w:rPr>
                <w:sz w:val="20"/>
                <w:szCs w:val="20"/>
              </w:rPr>
              <w:t xml:space="preserve"> </w:t>
            </w:r>
            <w:r w:rsidR="005C54EC" w:rsidRPr="005C54EC">
              <w:rPr>
                <w:i/>
                <w:iCs/>
                <w:sz w:val="20"/>
                <w:szCs w:val="20"/>
              </w:rPr>
              <w:t>PLOS ONE</w:t>
            </w:r>
            <w:r w:rsidR="005C54EC">
              <w:rPr>
                <w:i/>
                <w:iCs/>
                <w:sz w:val="20"/>
                <w:szCs w:val="20"/>
              </w:rPr>
              <w:t xml:space="preserve">, X(X), YYY. </w:t>
            </w:r>
            <w:hyperlink r:id="rId5" w:history="1">
              <w:r w:rsidR="002E2D8F" w:rsidRPr="005C54EC">
                <w:rPr>
                  <w:rStyle w:val="Hyperlink"/>
                  <w:sz w:val="20"/>
                  <w:szCs w:val="20"/>
                </w:rPr>
                <w:t>https://doi.org/</w:t>
              </w:r>
              <w:r w:rsidR="002E2D8F" w:rsidRPr="003663BF">
                <w:rPr>
                  <w:rStyle w:val="Hyperlink"/>
                  <w:sz w:val="20"/>
                  <w:szCs w:val="20"/>
                </w:rPr>
                <w:t>10.1371/journal.pone.0283218</w:t>
              </w:r>
            </w:hyperlink>
            <w:r w:rsidR="002E2D8F">
              <w:rPr>
                <w:sz w:val="20"/>
                <w:szCs w:val="20"/>
              </w:rPr>
              <w:t xml:space="preserve"> </w:t>
            </w:r>
          </w:p>
        </w:tc>
      </w:tr>
      <w:tr w:rsidR="00D44CDA" w:rsidRPr="00162A9C" w14:paraId="718E99A6" w14:textId="77777777">
        <w:trPr>
          <w:trHeight w:val="469"/>
        </w:trPr>
        <w:tc>
          <w:tcPr>
            <w:tcW w:w="2085" w:type="dxa"/>
            <w:shd w:val="clear" w:color="auto" w:fill="auto"/>
            <w:tcMar>
              <w:top w:w="100" w:type="dxa"/>
              <w:left w:w="100" w:type="dxa"/>
              <w:bottom w:w="100" w:type="dxa"/>
              <w:right w:w="100" w:type="dxa"/>
            </w:tcMar>
          </w:tcPr>
          <w:p w14:paraId="00000022" w14:textId="77777777" w:rsidR="00D44CDA" w:rsidRPr="00162A9C" w:rsidRDefault="00A40C40">
            <w:pPr>
              <w:widowControl w:val="0"/>
              <w:rPr>
                <w:sz w:val="20"/>
                <w:szCs w:val="20"/>
              </w:rPr>
            </w:pPr>
            <w:proofErr w:type="spellStart"/>
            <w:r w:rsidRPr="00162A9C">
              <w:rPr>
                <w:sz w:val="20"/>
                <w:szCs w:val="20"/>
              </w:rPr>
              <w:t>Parabank</w:t>
            </w:r>
            <w:proofErr w:type="spellEnd"/>
          </w:p>
        </w:tc>
        <w:tc>
          <w:tcPr>
            <w:tcW w:w="6210" w:type="dxa"/>
            <w:gridSpan w:val="2"/>
            <w:shd w:val="clear" w:color="auto" w:fill="auto"/>
            <w:tcMar>
              <w:top w:w="100" w:type="dxa"/>
              <w:left w:w="100" w:type="dxa"/>
              <w:bottom w:w="100" w:type="dxa"/>
              <w:right w:w="100" w:type="dxa"/>
            </w:tcMar>
          </w:tcPr>
          <w:p w14:paraId="00000023" w14:textId="0FCAFF96" w:rsidR="00D44CDA" w:rsidRPr="004D65B4" w:rsidRDefault="004D65B4">
            <w:pPr>
              <w:widowControl w:val="0"/>
              <w:rPr>
                <w:sz w:val="20"/>
                <w:szCs w:val="20"/>
                <w:lang w:val="en-AU"/>
              </w:rPr>
            </w:pPr>
            <w:r w:rsidRPr="004D65B4">
              <w:rPr>
                <w:sz w:val="20"/>
                <w:szCs w:val="20"/>
                <w:lang w:val="en-AU"/>
              </w:rPr>
              <w:t xml:space="preserve">Barth, W., Greenhill, S., Quinn, K., Passmore, S., Jordan, F. M., &amp; Evans, N. D. (2022). </w:t>
            </w:r>
            <w:proofErr w:type="spellStart"/>
            <w:r w:rsidRPr="004D65B4">
              <w:rPr>
                <w:i/>
                <w:iCs/>
                <w:sz w:val="20"/>
                <w:szCs w:val="20"/>
                <w:lang w:val="en-AU"/>
              </w:rPr>
              <w:t>Parabank</w:t>
            </w:r>
            <w:proofErr w:type="spellEnd"/>
            <w:r w:rsidRPr="004D65B4">
              <w:rPr>
                <w:i/>
                <w:iCs/>
                <w:sz w:val="20"/>
                <w:szCs w:val="20"/>
                <w:lang w:val="en-AU"/>
              </w:rPr>
              <w:t>: A global collection of kinship terminology</w:t>
            </w:r>
            <w:r w:rsidRPr="004D65B4">
              <w:rPr>
                <w:sz w:val="20"/>
                <w:szCs w:val="20"/>
                <w:lang w:val="en-AU"/>
              </w:rPr>
              <w:t xml:space="preserve"> [Data set]. </w:t>
            </w:r>
            <w:proofErr w:type="spellStart"/>
            <w:r w:rsidRPr="004D65B4">
              <w:rPr>
                <w:sz w:val="20"/>
                <w:szCs w:val="20"/>
                <w:lang w:val="en-AU"/>
              </w:rPr>
              <w:t>Zenodo</w:t>
            </w:r>
            <w:proofErr w:type="spellEnd"/>
            <w:r w:rsidRPr="004D65B4">
              <w:rPr>
                <w:sz w:val="20"/>
                <w:szCs w:val="20"/>
                <w:lang w:val="en-AU"/>
              </w:rPr>
              <w:t xml:space="preserve">. </w:t>
            </w:r>
            <w:hyperlink r:id="rId6" w:history="1">
              <w:r w:rsidRPr="004D65B4">
                <w:rPr>
                  <w:rStyle w:val="Hyperlink"/>
                  <w:sz w:val="20"/>
                  <w:szCs w:val="20"/>
                  <w:lang w:val="en-AU"/>
                </w:rPr>
                <w:t>https://doi.org/10.5281/zenodo.7218495</w:t>
              </w:r>
            </w:hyperlink>
          </w:p>
        </w:tc>
      </w:tr>
      <w:tr w:rsidR="00D44CDA" w:rsidRPr="00162A9C" w14:paraId="06A9730A" w14:textId="77777777">
        <w:trPr>
          <w:trHeight w:val="469"/>
        </w:trPr>
        <w:tc>
          <w:tcPr>
            <w:tcW w:w="2085" w:type="dxa"/>
            <w:shd w:val="clear" w:color="auto" w:fill="auto"/>
            <w:tcMar>
              <w:top w:w="100" w:type="dxa"/>
              <w:left w:w="100" w:type="dxa"/>
              <w:bottom w:w="100" w:type="dxa"/>
              <w:right w:w="100" w:type="dxa"/>
            </w:tcMar>
          </w:tcPr>
          <w:p w14:paraId="00000025" w14:textId="77777777" w:rsidR="00D44CDA" w:rsidRPr="00162A9C" w:rsidRDefault="00A40C40">
            <w:pPr>
              <w:widowControl w:val="0"/>
              <w:rPr>
                <w:sz w:val="20"/>
                <w:szCs w:val="20"/>
              </w:rPr>
            </w:pPr>
            <w:proofErr w:type="spellStart"/>
            <w:r w:rsidRPr="00162A9C">
              <w:rPr>
                <w:sz w:val="20"/>
                <w:szCs w:val="20"/>
              </w:rPr>
              <w:t>Varikin</w:t>
            </w:r>
            <w:proofErr w:type="spellEnd"/>
          </w:p>
        </w:tc>
        <w:tc>
          <w:tcPr>
            <w:tcW w:w="6210" w:type="dxa"/>
            <w:gridSpan w:val="2"/>
            <w:shd w:val="clear" w:color="auto" w:fill="auto"/>
            <w:tcMar>
              <w:top w:w="100" w:type="dxa"/>
              <w:left w:w="100" w:type="dxa"/>
              <w:bottom w:w="100" w:type="dxa"/>
              <w:right w:w="100" w:type="dxa"/>
            </w:tcMar>
          </w:tcPr>
          <w:p w14:paraId="00000026" w14:textId="7C87BBBA" w:rsidR="00D44CDA" w:rsidRPr="00A40C40" w:rsidRDefault="00A40C40">
            <w:pPr>
              <w:widowControl w:val="0"/>
              <w:rPr>
                <w:sz w:val="20"/>
                <w:szCs w:val="20"/>
                <w:lang w:val="en-AU"/>
              </w:rPr>
            </w:pPr>
            <w:r w:rsidRPr="00A40C40">
              <w:rPr>
                <w:sz w:val="20"/>
                <w:szCs w:val="20"/>
                <w:lang w:val="en-AU"/>
              </w:rPr>
              <w:t xml:space="preserve">Passmore, S., Sheard, C., </w:t>
            </w:r>
            <w:proofErr w:type="spellStart"/>
            <w:r w:rsidRPr="00A40C40">
              <w:rPr>
                <w:sz w:val="20"/>
                <w:szCs w:val="20"/>
                <w:lang w:val="en-AU"/>
              </w:rPr>
              <w:t>Argyriou</w:t>
            </w:r>
            <w:proofErr w:type="spellEnd"/>
            <w:r w:rsidRPr="00A40C40">
              <w:rPr>
                <w:sz w:val="20"/>
                <w:szCs w:val="20"/>
                <w:lang w:val="en-AU"/>
              </w:rPr>
              <w:t xml:space="preserve">, P., </w:t>
            </w:r>
            <w:proofErr w:type="spellStart"/>
            <w:r w:rsidRPr="00A40C40">
              <w:rPr>
                <w:sz w:val="20"/>
                <w:szCs w:val="20"/>
                <w:lang w:val="en-AU"/>
              </w:rPr>
              <w:t>Bowern</w:t>
            </w:r>
            <w:proofErr w:type="spellEnd"/>
            <w:r w:rsidRPr="00A40C40">
              <w:rPr>
                <w:sz w:val="20"/>
                <w:szCs w:val="20"/>
                <w:lang w:val="en-AU"/>
              </w:rPr>
              <w:t xml:space="preserve">, C., </w:t>
            </w:r>
            <w:proofErr w:type="spellStart"/>
            <w:r w:rsidRPr="00A40C40">
              <w:rPr>
                <w:sz w:val="20"/>
                <w:szCs w:val="20"/>
                <w:lang w:val="en-AU"/>
              </w:rPr>
              <w:t>Calladine</w:t>
            </w:r>
            <w:proofErr w:type="spellEnd"/>
            <w:r w:rsidRPr="00A40C40">
              <w:rPr>
                <w:sz w:val="20"/>
                <w:szCs w:val="20"/>
                <w:lang w:val="en-AU"/>
              </w:rPr>
              <w:t xml:space="preserve">, J., Deb, A., </w:t>
            </w:r>
            <w:proofErr w:type="spellStart"/>
            <w:r w:rsidRPr="00A40C40">
              <w:rPr>
                <w:sz w:val="20"/>
                <w:szCs w:val="20"/>
                <w:lang w:val="en-AU"/>
              </w:rPr>
              <w:t>Diederen</w:t>
            </w:r>
            <w:proofErr w:type="spellEnd"/>
            <w:r w:rsidRPr="00A40C40">
              <w:rPr>
                <w:sz w:val="20"/>
                <w:szCs w:val="20"/>
                <w:lang w:val="en-AU"/>
              </w:rPr>
              <w:t xml:space="preserve">, A., Hickey-Hall, J., </w:t>
            </w:r>
            <w:proofErr w:type="spellStart"/>
            <w:r w:rsidRPr="00A40C40">
              <w:rPr>
                <w:sz w:val="20"/>
                <w:szCs w:val="20"/>
                <w:lang w:val="en-AU"/>
              </w:rPr>
              <w:t>Honkola</w:t>
            </w:r>
            <w:proofErr w:type="spellEnd"/>
            <w:r w:rsidRPr="00A40C40">
              <w:rPr>
                <w:sz w:val="20"/>
                <w:szCs w:val="20"/>
                <w:lang w:val="en-AU"/>
              </w:rPr>
              <w:t xml:space="preserve">, T., Mitchell, A., Poole, L., </w:t>
            </w:r>
            <w:proofErr w:type="spellStart"/>
            <w:r w:rsidRPr="00A40C40">
              <w:rPr>
                <w:sz w:val="20"/>
                <w:szCs w:val="20"/>
                <w:lang w:val="en-AU"/>
              </w:rPr>
              <w:t>Rácz</w:t>
            </w:r>
            <w:proofErr w:type="spellEnd"/>
            <w:r w:rsidRPr="00A40C40">
              <w:rPr>
                <w:sz w:val="20"/>
                <w:szCs w:val="20"/>
                <w:lang w:val="en-AU"/>
              </w:rPr>
              <w:t xml:space="preserve">, P., Roberts, S., Ross, R., Thomas-Colquhoun, E., &amp; Jordan, F. M. (2022). </w:t>
            </w:r>
            <w:proofErr w:type="spellStart"/>
            <w:r w:rsidRPr="00A40C40">
              <w:rPr>
                <w:i/>
                <w:iCs/>
                <w:sz w:val="20"/>
                <w:szCs w:val="20"/>
                <w:lang w:val="en-AU"/>
              </w:rPr>
              <w:t>Varikin</w:t>
            </w:r>
            <w:proofErr w:type="spellEnd"/>
            <w:r w:rsidRPr="00A40C40">
              <w:rPr>
                <w:i/>
                <w:iCs/>
                <w:sz w:val="20"/>
                <w:szCs w:val="20"/>
                <w:lang w:val="en-AU"/>
              </w:rPr>
              <w:t>: A global collection of kinship terminology</w:t>
            </w:r>
            <w:r w:rsidRPr="00A40C40">
              <w:rPr>
                <w:sz w:val="20"/>
                <w:szCs w:val="20"/>
                <w:lang w:val="en-AU"/>
              </w:rPr>
              <w:t xml:space="preserve"> [Data set]. </w:t>
            </w:r>
            <w:proofErr w:type="spellStart"/>
            <w:r w:rsidRPr="00A40C40">
              <w:rPr>
                <w:sz w:val="20"/>
                <w:szCs w:val="20"/>
                <w:lang w:val="en-AU"/>
              </w:rPr>
              <w:t>Zenodo</w:t>
            </w:r>
            <w:proofErr w:type="spellEnd"/>
            <w:r w:rsidRPr="00A40C40">
              <w:rPr>
                <w:sz w:val="20"/>
                <w:szCs w:val="20"/>
                <w:lang w:val="en-AU"/>
              </w:rPr>
              <w:t xml:space="preserve">. </w:t>
            </w:r>
            <w:hyperlink r:id="rId7" w:history="1">
              <w:r w:rsidRPr="00A40C40">
                <w:rPr>
                  <w:rStyle w:val="Hyperlink"/>
                  <w:sz w:val="20"/>
                  <w:szCs w:val="20"/>
                  <w:lang w:val="en-AU"/>
                </w:rPr>
                <w:t>https://doi.org/10.5281/zenodo.7218606</w:t>
              </w:r>
            </w:hyperlink>
          </w:p>
        </w:tc>
      </w:tr>
      <w:tr w:rsidR="00D44CDA" w:rsidRPr="00162A9C" w14:paraId="2DAEF251" w14:textId="77777777">
        <w:trPr>
          <w:trHeight w:val="469"/>
        </w:trPr>
        <w:tc>
          <w:tcPr>
            <w:tcW w:w="2085" w:type="dxa"/>
            <w:shd w:val="clear" w:color="auto" w:fill="auto"/>
            <w:tcMar>
              <w:top w:w="100" w:type="dxa"/>
              <w:left w:w="100" w:type="dxa"/>
              <w:bottom w:w="100" w:type="dxa"/>
              <w:right w:w="100" w:type="dxa"/>
            </w:tcMar>
          </w:tcPr>
          <w:p w14:paraId="00000028" w14:textId="77777777" w:rsidR="00D44CDA" w:rsidRPr="00162A9C" w:rsidRDefault="00A40C40">
            <w:pPr>
              <w:widowControl w:val="0"/>
              <w:rPr>
                <w:sz w:val="20"/>
                <w:szCs w:val="20"/>
              </w:rPr>
            </w:pPr>
            <w:proofErr w:type="spellStart"/>
            <w:r w:rsidRPr="00162A9C">
              <w:rPr>
                <w:sz w:val="20"/>
                <w:szCs w:val="20"/>
              </w:rPr>
              <w:t>MPEGKin</w:t>
            </w:r>
            <w:proofErr w:type="spellEnd"/>
          </w:p>
        </w:tc>
        <w:tc>
          <w:tcPr>
            <w:tcW w:w="6210" w:type="dxa"/>
            <w:gridSpan w:val="2"/>
            <w:shd w:val="clear" w:color="auto" w:fill="auto"/>
            <w:tcMar>
              <w:top w:w="100" w:type="dxa"/>
              <w:left w:w="100" w:type="dxa"/>
              <w:bottom w:w="100" w:type="dxa"/>
              <w:right w:w="100" w:type="dxa"/>
            </w:tcMar>
          </w:tcPr>
          <w:p w14:paraId="00000029" w14:textId="5ADBB9F1" w:rsidR="00D44CDA" w:rsidRPr="002726B1" w:rsidRDefault="002726B1">
            <w:pPr>
              <w:widowControl w:val="0"/>
              <w:rPr>
                <w:sz w:val="20"/>
                <w:szCs w:val="20"/>
                <w:lang w:val="en-AU"/>
              </w:rPr>
            </w:pPr>
            <w:r w:rsidRPr="002726B1">
              <w:rPr>
                <w:sz w:val="20"/>
                <w:szCs w:val="20"/>
                <w:lang w:val="en-AU"/>
              </w:rPr>
              <w:t xml:space="preserve">Birchall, J., Araujo, L. H., Passmore, S., &amp; Jordan, F. M. (2022). </w:t>
            </w:r>
            <w:proofErr w:type="spellStart"/>
            <w:r w:rsidRPr="002726B1">
              <w:rPr>
                <w:i/>
                <w:iCs/>
                <w:sz w:val="20"/>
                <w:szCs w:val="20"/>
                <w:lang w:val="en-AU"/>
              </w:rPr>
              <w:t>MPEGKin</w:t>
            </w:r>
            <w:proofErr w:type="spellEnd"/>
            <w:r w:rsidRPr="002726B1">
              <w:rPr>
                <w:i/>
                <w:iCs/>
                <w:sz w:val="20"/>
                <w:szCs w:val="20"/>
                <w:lang w:val="en-AU"/>
              </w:rPr>
              <w:t>: A database of kinship terminology from the Tupian and Cariban language families</w:t>
            </w:r>
            <w:r w:rsidRPr="002726B1">
              <w:rPr>
                <w:sz w:val="20"/>
                <w:szCs w:val="20"/>
                <w:lang w:val="en-AU"/>
              </w:rPr>
              <w:t xml:space="preserve"> [Data set]. </w:t>
            </w:r>
            <w:proofErr w:type="spellStart"/>
            <w:r w:rsidRPr="002726B1">
              <w:rPr>
                <w:sz w:val="20"/>
                <w:szCs w:val="20"/>
                <w:lang w:val="en-AU"/>
              </w:rPr>
              <w:t>Zenodo</w:t>
            </w:r>
            <w:proofErr w:type="spellEnd"/>
            <w:r w:rsidRPr="002726B1">
              <w:rPr>
                <w:sz w:val="20"/>
                <w:szCs w:val="20"/>
                <w:lang w:val="en-AU"/>
              </w:rPr>
              <w:t xml:space="preserve">. </w:t>
            </w:r>
            <w:hyperlink r:id="rId8" w:history="1">
              <w:r w:rsidRPr="002726B1">
                <w:rPr>
                  <w:rStyle w:val="Hyperlink"/>
                  <w:sz w:val="20"/>
                  <w:szCs w:val="20"/>
                  <w:lang w:val="en-AU"/>
                </w:rPr>
                <w:t>https://doi.org/10.5281/zenodo.7218387</w:t>
              </w:r>
            </w:hyperlink>
          </w:p>
        </w:tc>
      </w:tr>
      <w:tr w:rsidR="00D44CDA" w:rsidRPr="00162A9C" w14:paraId="2B92E34C" w14:textId="77777777">
        <w:trPr>
          <w:trHeight w:val="469"/>
        </w:trPr>
        <w:tc>
          <w:tcPr>
            <w:tcW w:w="2085" w:type="dxa"/>
            <w:shd w:val="clear" w:color="auto" w:fill="auto"/>
            <w:tcMar>
              <w:top w:w="100" w:type="dxa"/>
              <w:left w:w="100" w:type="dxa"/>
              <w:bottom w:w="100" w:type="dxa"/>
              <w:right w:w="100" w:type="dxa"/>
            </w:tcMar>
          </w:tcPr>
          <w:p w14:paraId="0000002B" w14:textId="77777777" w:rsidR="00D44CDA" w:rsidRPr="00162A9C" w:rsidRDefault="00A40C40">
            <w:pPr>
              <w:widowControl w:val="0"/>
              <w:rPr>
                <w:sz w:val="20"/>
                <w:szCs w:val="20"/>
              </w:rPr>
            </w:pPr>
            <w:proofErr w:type="spellStart"/>
            <w:r w:rsidRPr="00162A9C">
              <w:rPr>
                <w:sz w:val="20"/>
                <w:szCs w:val="20"/>
              </w:rPr>
              <w:t>Kinura</w:t>
            </w:r>
            <w:proofErr w:type="spellEnd"/>
          </w:p>
        </w:tc>
        <w:tc>
          <w:tcPr>
            <w:tcW w:w="6210" w:type="dxa"/>
            <w:gridSpan w:val="2"/>
            <w:shd w:val="clear" w:color="auto" w:fill="auto"/>
            <w:tcMar>
              <w:top w:w="100" w:type="dxa"/>
              <w:left w:w="100" w:type="dxa"/>
              <w:bottom w:w="100" w:type="dxa"/>
              <w:right w:w="100" w:type="dxa"/>
            </w:tcMar>
          </w:tcPr>
          <w:p w14:paraId="0000002C" w14:textId="3D60A2BD" w:rsidR="00D44CDA" w:rsidRPr="00162A9C" w:rsidRDefault="00A40C40">
            <w:pPr>
              <w:widowControl w:val="0"/>
              <w:rPr>
                <w:sz w:val="20"/>
                <w:szCs w:val="20"/>
              </w:rPr>
            </w:pPr>
            <w:proofErr w:type="spellStart"/>
            <w:r w:rsidRPr="00162A9C">
              <w:rPr>
                <w:sz w:val="20"/>
                <w:szCs w:val="20"/>
              </w:rPr>
              <w:t>Honkola</w:t>
            </w:r>
            <w:proofErr w:type="spellEnd"/>
            <w:r w:rsidRPr="00162A9C">
              <w:rPr>
                <w:sz w:val="20"/>
                <w:szCs w:val="20"/>
              </w:rPr>
              <w:t xml:space="preserve">, T., </w:t>
            </w:r>
            <w:proofErr w:type="spellStart"/>
            <w:r w:rsidRPr="00162A9C">
              <w:rPr>
                <w:sz w:val="20"/>
                <w:szCs w:val="20"/>
              </w:rPr>
              <w:t>Metsäranta</w:t>
            </w:r>
            <w:proofErr w:type="spellEnd"/>
            <w:r w:rsidRPr="00162A9C">
              <w:rPr>
                <w:sz w:val="20"/>
                <w:szCs w:val="20"/>
              </w:rPr>
              <w:t xml:space="preserve">, N., </w:t>
            </w:r>
            <w:proofErr w:type="spellStart"/>
            <w:r w:rsidRPr="00162A9C">
              <w:rPr>
                <w:sz w:val="20"/>
                <w:szCs w:val="20"/>
              </w:rPr>
              <w:t>Milanova</w:t>
            </w:r>
            <w:proofErr w:type="spellEnd"/>
            <w:r w:rsidRPr="00162A9C">
              <w:rPr>
                <w:sz w:val="20"/>
                <w:szCs w:val="20"/>
              </w:rPr>
              <w:t xml:space="preserve">, V., Passmore, S., &amp; Jordan, F. M. (2022). </w:t>
            </w:r>
            <w:proofErr w:type="spellStart"/>
            <w:r w:rsidRPr="00162A9C">
              <w:rPr>
                <w:sz w:val="20"/>
                <w:szCs w:val="20"/>
              </w:rPr>
              <w:t>Kinura</w:t>
            </w:r>
            <w:proofErr w:type="spellEnd"/>
            <w:r w:rsidRPr="00162A9C">
              <w:rPr>
                <w:sz w:val="20"/>
                <w:szCs w:val="20"/>
              </w:rPr>
              <w:t xml:space="preserve">: A database of kinship terminology from the Uralic Language family [Data set]. </w:t>
            </w:r>
            <w:proofErr w:type="spellStart"/>
            <w:r w:rsidRPr="00162A9C">
              <w:rPr>
                <w:sz w:val="20"/>
                <w:szCs w:val="20"/>
              </w:rPr>
              <w:t>Zenodo</w:t>
            </w:r>
            <w:proofErr w:type="spellEnd"/>
            <w:r w:rsidRPr="00162A9C">
              <w:rPr>
                <w:sz w:val="20"/>
                <w:szCs w:val="20"/>
              </w:rPr>
              <w:t>. https://doi.org/10.5281/zenodo.</w:t>
            </w:r>
            <w:r w:rsidR="00F72A03" w:rsidRPr="000A2B4F">
              <w:rPr>
                <w:sz w:val="20"/>
                <w:szCs w:val="20"/>
              </w:rPr>
              <w:t xml:space="preserve"> 7233035</w:t>
            </w:r>
          </w:p>
        </w:tc>
      </w:tr>
    </w:tbl>
    <w:p w14:paraId="0000002E" w14:textId="77777777" w:rsidR="00D44CDA" w:rsidRPr="00162A9C" w:rsidRDefault="00D44CDA">
      <w:pPr>
        <w:rPr>
          <w:sz w:val="20"/>
          <w:szCs w:val="20"/>
        </w:rPr>
      </w:pPr>
    </w:p>
    <w:p w14:paraId="0000002F" w14:textId="77777777" w:rsidR="00D44CDA" w:rsidRPr="00162A9C" w:rsidRDefault="00A40C40">
      <w:pPr>
        <w:pStyle w:val="Heading1"/>
        <w:rPr>
          <w:rFonts w:ascii="Calibri" w:hAnsi="Calibri" w:cs="Calibri"/>
          <w:b/>
          <w:bCs/>
        </w:rPr>
      </w:pPr>
      <w:bookmarkStart w:id="1" w:name="_heading=h.xpch9l80z7t1" w:colFirst="0" w:colLast="0"/>
      <w:bookmarkEnd w:id="1"/>
      <w:r w:rsidRPr="00162A9C">
        <w:rPr>
          <w:rFonts w:ascii="Calibri" w:hAnsi="Calibri" w:cs="Calibri"/>
          <w:b/>
          <w:bCs/>
        </w:rPr>
        <w:t>Core kin types</w:t>
      </w:r>
    </w:p>
    <w:p w14:paraId="00000121" w14:textId="2550E8D2" w:rsidR="00D44CDA" w:rsidRPr="00837521" w:rsidRDefault="00E72415" w:rsidP="00837521">
      <w:pPr>
        <w:keepNext/>
        <w:spacing w:after="200"/>
        <w:rPr>
          <w:b/>
          <w:sz w:val="20"/>
          <w:szCs w:val="20"/>
          <w:lang w:val="en-AU"/>
        </w:rPr>
      </w:pPr>
      <w:r w:rsidRPr="00E72415">
        <w:rPr>
          <w:b/>
          <w:bCs/>
          <w:sz w:val="20"/>
          <w:szCs w:val="20"/>
        </w:rPr>
        <w:t xml:space="preserve">S2 Table. </w:t>
      </w:r>
      <w:r w:rsidRPr="00E72415">
        <w:rPr>
          <w:b/>
          <w:bCs/>
          <w:sz w:val="20"/>
          <w:szCs w:val="20"/>
          <w:lang w:val="en-AU"/>
        </w:rPr>
        <w:t>Core kin types used for primary search criteria in Kinbank.</w:t>
      </w:r>
      <w:r w:rsidRPr="00E72415">
        <w:rPr>
          <w:b/>
          <w:sz w:val="20"/>
          <w:szCs w:val="20"/>
          <w:lang w:val="en-AU"/>
        </w:rPr>
        <w:t xml:space="preserve"> </w:t>
      </w:r>
      <w:r w:rsidRPr="00E72415">
        <w:rPr>
          <w:bCs/>
          <w:sz w:val="20"/>
          <w:szCs w:val="20"/>
          <w:lang w:val="en-AU"/>
        </w:rPr>
        <w:t xml:space="preserve">If concepts outside this list were available in a language, they were added to the database, but were not the focus of collection. See </w:t>
      </w:r>
      <w:hyperlink r:id="rId9" w:history="1">
        <w:r w:rsidRPr="00E72415">
          <w:rPr>
            <w:rStyle w:val="Hyperlink"/>
            <w:bCs/>
            <w:sz w:val="20"/>
            <w:szCs w:val="20"/>
            <w:lang w:val="en-AU"/>
          </w:rPr>
          <w:t>https://github.com/kinbank/kinbank/blob/master/kinbank/cldf/parameters.csv</w:t>
        </w:r>
      </w:hyperlink>
      <w:r w:rsidRPr="00E72415">
        <w:rPr>
          <w:bCs/>
          <w:sz w:val="20"/>
          <w:szCs w:val="20"/>
          <w:lang w:val="en-AU"/>
        </w:rPr>
        <w:t xml:space="preserve"> for the full list of concepts. </w:t>
      </w:r>
    </w:p>
    <w:tbl>
      <w:tblPr>
        <w:tblW w:w="5000" w:type="pct"/>
        <w:tblLook w:val="04A0" w:firstRow="1" w:lastRow="0" w:firstColumn="1" w:lastColumn="0" w:noHBand="0" w:noVBand="1"/>
      </w:tblPr>
      <w:tblGrid>
        <w:gridCol w:w="814"/>
        <w:gridCol w:w="1904"/>
        <w:gridCol w:w="815"/>
        <w:gridCol w:w="2548"/>
        <w:gridCol w:w="815"/>
        <w:gridCol w:w="2114"/>
      </w:tblGrid>
      <w:tr w:rsidR="00643F77" w:rsidRPr="00643F77" w14:paraId="0CBFBD33" w14:textId="77777777" w:rsidTr="00A0642C">
        <w:trPr>
          <w:trHeight w:val="17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14F1" w14:textId="77777777" w:rsidR="00643F77" w:rsidRPr="00643F77" w:rsidRDefault="00643F77" w:rsidP="00643F77">
            <w:pPr>
              <w:rPr>
                <w:i/>
                <w:iCs/>
                <w:sz w:val="13"/>
                <w:szCs w:val="13"/>
                <w:lang w:val="en-AU"/>
              </w:rPr>
            </w:pPr>
            <w:r w:rsidRPr="00643F77">
              <w:rPr>
                <w:i/>
                <w:iCs/>
                <w:sz w:val="13"/>
                <w:szCs w:val="13"/>
                <w:lang w:val="en-AU"/>
              </w:rPr>
              <w:t>Parameter</w:t>
            </w:r>
          </w:p>
        </w:tc>
        <w:tc>
          <w:tcPr>
            <w:tcW w:w="1057" w:type="pct"/>
            <w:tcBorders>
              <w:top w:val="single" w:sz="4" w:space="0" w:color="auto"/>
              <w:left w:val="nil"/>
              <w:bottom w:val="single" w:sz="4" w:space="0" w:color="auto"/>
              <w:right w:val="single" w:sz="4" w:space="0" w:color="auto"/>
            </w:tcBorders>
            <w:shd w:val="clear" w:color="auto" w:fill="auto"/>
            <w:noWrap/>
            <w:vAlign w:val="bottom"/>
            <w:hideMark/>
          </w:tcPr>
          <w:p w14:paraId="59654AF9" w14:textId="77777777" w:rsidR="00643F77" w:rsidRPr="00643F77" w:rsidRDefault="00643F77" w:rsidP="00643F77">
            <w:pPr>
              <w:rPr>
                <w:i/>
                <w:iCs/>
                <w:sz w:val="13"/>
                <w:szCs w:val="13"/>
                <w:lang w:val="en-AU"/>
              </w:rPr>
            </w:pPr>
            <w:r w:rsidRPr="00643F77">
              <w:rPr>
                <w:i/>
                <w:iCs/>
                <w:sz w:val="13"/>
                <w:szCs w:val="13"/>
                <w:lang w:val="en-AU"/>
              </w:rPr>
              <w:t>Description</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14:paraId="1DFA221A" w14:textId="77777777" w:rsidR="00643F77" w:rsidRPr="00643F77" w:rsidRDefault="00643F77" w:rsidP="00643F77">
            <w:pPr>
              <w:rPr>
                <w:i/>
                <w:iCs/>
                <w:sz w:val="13"/>
                <w:szCs w:val="13"/>
                <w:lang w:val="en-AU"/>
              </w:rPr>
            </w:pPr>
            <w:r w:rsidRPr="00643F77">
              <w:rPr>
                <w:i/>
                <w:iCs/>
                <w:sz w:val="13"/>
                <w:szCs w:val="13"/>
                <w:lang w:val="en-AU"/>
              </w:rPr>
              <w:t>Parameter</w:t>
            </w:r>
          </w:p>
        </w:tc>
        <w:tc>
          <w:tcPr>
            <w:tcW w:w="1414" w:type="pct"/>
            <w:tcBorders>
              <w:top w:val="single" w:sz="4" w:space="0" w:color="auto"/>
              <w:left w:val="nil"/>
              <w:bottom w:val="single" w:sz="4" w:space="0" w:color="auto"/>
              <w:right w:val="single" w:sz="4" w:space="0" w:color="auto"/>
            </w:tcBorders>
            <w:shd w:val="clear" w:color="auto" w:fill="auto"/>
            <w:noWrap/>
            <w:vAlign w:val="bottom"/>
            <w:hideMark/>
          </w:tcPr>
          <w:p w14:paraId="1FFB0BA6" w14:textId="77777777" w:rsidR="00643F77" w:rsidRPr="00643F77" w:rsidRDefault="00643F77" w:rsidP="00643F77">
            <w:pPr>
              <w:rPr>
                <w:i/>
                <w:iCs/>
                <w:sz w:val="13"/>
                <w:szCs w:val="13"/>
                <w:lang w:val="en-AU"/>
              </w:rPr>
            </w:pPr>
            <w:r w:rsidRPr="00643F77">
              <w:rPr>
                <w:i/>
                <w:iCs/>
                <w:sz w:val="13"/>
                <w:szCs w:val="13"/>
                <w:lang w:val="en-AU"/>
              </w:rPr>
              <w:t>Description</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14:paraId="7CFAAEBA" w14:textId="77777777" w:rsidR="00643F77" w:rsidRPr="00643F77" w:rsidRDefault="00643F77" w:rsidP="00643F77">
            <w:pPr>
              <w:rPr>
                <w:i/>
                <w:iCs/>
                <w:sz w:val="13"/>
                <w:szCs w:val="13"/>
                <w:lang w:val="en-AU"/>
              </w:rPr>
            </w:pPr>
            <w:r w:rsidRPr="00643F77">
              <w:rPr>
                <w:i/>
                <w:iCs/>
                <w:sz w:val="13"/>
                <w:szCs w:val="13"/>
                <w:lang w:val="en-AU"/>
              </w:rPr>
              <w:t>Parameter</w:t>
            </w:r>
          </w:p>
        </w:tc>
        <w:tc>
          <w:tcPr>
            <w:tcW w:w="1173" w:type="pct"/>
            <w:tcBorders>
              <w:top w:val="single" w:sz="4" w:space="0" w:color="auto"/>
              <w:left w:val="nil"/>
              <w:bottom w:val="single" w:sz="4" w:space="0" w:color="auto"/>
              <w:right w:val="single" w:sz="4" w:space="0" w:color="auto"/>
            </w:tcBorders>
            <w:shd w:val="clear" w:color="auto" w:fill="auto"/>
            <w:noWrap/>
            <w:vAlign w:val="bottom"/>
            <w:hideMark/>
          </w:tcPr>
          <w:p w14:paraId="380E0417" w14:textId="77777777" w:rsidR="00643F77" w:rsidRPr="00643F77" w:rsidRDefault="00643F77" w:rsidP="00643F77">
            <w:pPr>
              <w:rPr>
                <w:i/>
                <w:iCs/>
                <w:sz w:val="13"/>
                <w:szCs w:val="13"/>
                <w:lang w:val="en-AU"/>
              </w:rPr>
            </w:pPr>
            <w:r w:rsidRPr="00643F77">
              <w:rPr>
                <w:i/>
                <w:iCs/>
                <w:sz w:val="13"/>
                <w:szCs w:val="13"/>
                <w:lang w:val="en-AU"/>
              </w:rPr>
              <w:t>Description</w:t>
            </w:r>
          </w:p>
        </w:tc>
      </w:tr>
      <w:tr w:rsidR="00643F77" w:rsidRPr="00643F77" w14:paraId="728D1A53"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2CA1503" w14:textId="77777777" w:rsidR="00643F77" w:rsidRPr="00643F77" w:rsidRDefault="00643F77" w:rsidP="00643F77">
            <w:pPr>
              <w:rPr>
                <w:sz w:val="13"/>
                <w:szCs w:val="13"/>
                <w:lang w:val="en-AU"/>
              </w:rPr>
            </w:pPr>
            <w:r w:rsidRPr="00643F77">
              <w:rPr>
                <w:sz w:val="13"/>
                <w:szCs w:val="13"/>
                <w:lang w:val="en-AU"/>
              </w:rPr>
              <w:t>G</w:t>
            </w:r>
          </w:p>
        </w:tc>
        <w:tc>
          <w:tcPr>
            <w:tcW w:w="1057" w:type="pct"/>
            <w:tcBorders>
              <w:top w:val="nil"/>
              <w:left w:val="nil"/>
              <w:bottom w:val="single" w:sz="4" w:space="0" w:color="auto"/>
              <w:right w:val="single" w:sz="4" w:space="0" w:color="auto"/>
            </w:tcBorders>
            <w:shd w:val="clear" w:color="auto" w:fill="auto"/>
            <w:noWrap/>
            <w:vAlign w:val="bottom"/>
            <w:hideMark/>
          </w:tcPr>
          <w:p w14:paraId="0D94D282" w14:textId="77777777" w:rsidR="00643F77" w:rsidRPr="00643F77" w:rsidRDefault="00643F77" w:rsidP="00643F77">
            <w:pPr>
              <w:rPr>
                <w:sz w:val="13"/>
                <w:szCs w:val="13"/>
                <w:lang w:val="en-AU"/>
              </w:rPr>
            </w:pPr>
            <w:r w:rsidRPr="00643F77">
              <w:rPr>
                <w:sz w:val="13"/>
                <w:szCs w:val="13"/>
                <w:lang w:val="en-AU"/>
              </w:rPr>
              <w:t xml:space="preserve"> sibling</w:t>
            </w:r>
          </w:p>
        </w:tc>
        <w:tc>
          <w:tcPr>
            <w:tcW w:w="452" w:type="pct"/>
            <w:tcBorders>
              <w:top w:val="nil"/>
              <w:left w:val="nil"/>
              <w:bottom w:val="single" w:sz="4" w:space="0" w:color="auto"/>
              <w:right w:val="single" w:sz="4" w:space="0" w:color="auto"/>
            </w:tcBorders>
            <w:shd w:val="clear" w:color="auto" w:fill="auto"/>
            <w:noWrap/>
            <w:vAlign w:val="bottom"/>
            <w:hideMark/>
          </w:tcPr>
          <w:p w14:paraId="215C8478" w14:textId="77777777" w:rsidR="00643F77" w:rsidRPr="00643F77" w:rsidRDefault="00643F77" w:rsidP="00643F77">
            <w:pPr>
              <w:rPr>
                <w:sz w:val="13"/>
                <w:szCs w:val="13"/>
                <w:lang w:val="en-AU"/>
              </w:rPr>
            </w:pPr>
            <w:r w:rsidRPr="00643F77">
              <w:rPr>
                <w:sz w:val="13"/>
                <w:szCs w:val="13"/>
                <w:lang w:val="en-AU"/>
              </w:rPr>
              <w:t>FZD</w:t>
            </w:r>
          </w:p>
        </w:tc>
        <w:tc>
          <w:tcPr>
            <w:tcW w:w="1414" w:type="pct"/>
            <w:tcBorders>
              <w:top w:val="nil"/>
              <w:left w:val="nil"/>
              <w:bottom w:val="single" w:sz="4" w:space="0" w:color="auto"/>
              <w:right w:val="single" w:sz="4" w:space="0" w:color="auto"/>
            </w:tcBorders>
            <w:shd w:val="clear" w:color="auto" w:fill="auto"/>
            <w:noWrap/>
            <w:vAlign w:val="bottom"/>
            <w:hideMark/>
          </w:tcPr>
          <w:p w14:paraId="7552AEC1" w14:textId="77777777" w:rsidR="00643F77" w:rsidRPr="00643F77" w:rsidRDefault="00643F77" w:rsidP="00643F77">
            <w:pPr>
              <w:rPr>
                <w:sz w:val="13"/>
                <w:szCs w:val="13"/>
                <w:lang w:val="en-AU"/>
              </w:rPr>
            </w:pPr>
            <w:r w:rsidRPr="00643F77">
              <w:rPr>
                <w:sz w:val="13"/>
                <w:szCs w:val="13"/>
                <w:lang w:val="en-AU"/>
              </w:rPr>
              <w:t xml:space="preserve"> father's sister's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0007270A" w14:textId="77777777" w:rsidR="00643F77" w:rsidRPr="00643F77" w:rsidRDefault="00643F77" w:rsidP="00643F77">
            <w:pPr>
              <w:rPr>
                <w:sz w:val="13"/>
                <w:szCs w:val="13"/>
                <w:lang w:val="en-AU"/>
              </w:rPr>
            </w:pPr>
            <w:r w:rsidRPr="00643F77">
              <w:rPr>
                <w:sz w:val="13"/>
                <w:szCs w:val="13"/>
                <w:lang w:val="en-AU"/>
              </w:rPr>
              <w:t>E</w:t>
            </w:r>
          </w:p>
        </w:tc>
        <w:tc>
          <w:tcPr>
            <w:tcW w:w="1173" w:type="pct"/>
            <w:tcBorders>
              <w:top w:val="nil"/>
              <w:left w:val="nil"/>
              <w:bottom w:val="single" w:sz="4" w:space="0" w:color="auto"/>
              <w:right w:val="single" w:sz="4" w:space="0" w:color="auto"/>
            </w:tcBorders>
            <w:shd w:val="clear" w:color="auto" w:fill="auto"/>
            <w:noWrap/>
            <w:vAlign w:val="bottom"/>
            <w:hideMark/>
          </w:tcPr>
          <w:p w14:paraId="2D71671A" w14:textId="77777777" w:rsidR="00643F77" w:rsidRPr="00643F77" w:rsidRDefault="00643F77" w:rsidP="00643F77">
            <w:pPr>
              <w:rPr>
                <w:sz w:val="13"/>
                <w:szCs w:val="13"/>
                <w:lang w:val="en-AU"/>
              </w:rPr>
            </w:pPr>
            <w:r w:rsidRPr="00643F77">
              <w:rPr>
                <w:sz w:val="13"/>
                <w:szCs w:val="13"/>
                <w:lang w:val="en-AU"/>
              </w:rPr>
              <w:t xml:space="preserve"> spouse</w:t>
            </w:r>
          </w:p>
        </w:tc>
      </w:tr>
      <w:tr w:rsidR="00643F77" w:rsidRPr="00643F77" w14:paraId="7A2D2ACA"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A37CD60" w14:textId="77777777" w:rsidR="00643F77" w:rsidRPr="00643F77" w:rsidRDefault="00643F77" w:rsidP="00643F77">
            <w:pPr>
              <w:rPr>
                <w:sz w:val="13"/>
                <w:szCs w:val="13"/>
                <w:lang w:val="en-AU"/>
              </w:rPr>
            </w:pPr>
            <w:r w:rsidRPr="00643F77">
              <w:rPr>
                <w:sz w:val="13"/>
                <w:szCs w:val="13"/>
                <w:lang w:val="en-AU"/>
              </w:rPr>
              <w:t>B</w:t>
            </w:r>
          </w:p>
        </w:tc>
        <w:tc>
          <w:tcPr>
            <w:tcW w:w="1057" w:type="pct"/>
            <w:tcBorders>
              <w:top w:val="nil"/>
              <w:left w:val="nil"/>
              <w:bottom w:val="single" w:sz="4" w:space="0" w:color="auto"/>
              <w:right w:val="single" w:sz="4" w:space="0" w:color="auto"/>
            </w:tcBorders>
            <w:shd w:val="clear" w:color="auto" w:fill="auto"/>
            <w:noWrap/>
            <w:vAlign w:val="bottom"/>
            <w:hideMark/>
          </w:tcPr>
          <w:p w14:paraId="39CEB304" w14:textId="77777777" w:rsidR="00643F77" w:rsidRPr="00643F77" w:rsidRDefault="00643F77" w:rsidP="00643F77">
            <w:pPr>
              <w:rPr>
                <w:sz w:val="13"/>
                <w:szCs w:val="13"/>
                <w:lang w:val="en-AU"/>
              </w:rPr>
            </w:pPr>
            <w:r w:rsidRPr="00643F77">
              <w:rPr>
                <w:sz w:val="13"/>
                <w:szCs w:val="13"/>
                <w:lang w:val="en-AU"/>
              </w:rPr>
              <w:t xml:space="preserve"> brother</w:t>
            </w:r>
          </w:p>
        </w:tc>
        <w:tc>
          <w:tcPr>
            <w:tcW w:w="452" w:type="pct"/>
            <w:tcBorders>
              <w:top w:val="nil"/>
              <w:left w:val="nil"/>
              <w:bottom w:val="single" w:sz="4" w:space="0" w:color="auto"/>
              <w:right w:val="single" w:sz="4" w:space="0" w:color="auto"/>
            </w:tcBorders>
            <w:shd w:val="clear" w:color="auto" w:fill="auto"/>
            <w:noWrap/>
            <w:vAlign w:val="bottom"/>
            <w:hideMark/>
          </w:tcPr>
          <w:p w14:paraId="49B683CF" w14:textId="77777777" w:rsidR="00643F77" w:rsidRPr="00643F77" w:rsidRDefault="00643F77" w:rsidP="00643F77">
            <w:pPr>
              <w:rPr>
                <w:sz w:val="13"/>
                <w:szCs w:val="13"/>
                <w:lang w:val="en-AU"/>
              </w:rPr>
            </w:pPr>
            <w:r w:rsidRPr="00643F77">
              <w:rPr>
                <w:sz w:val="13"/>
                <w:szCs w:val="13"/>
                <w:lang w:val="en-AU"/>
              </w:rPr>
              <w:t>FBD</w:t>
            </w:r>
          </w:p>
        </w:tc>
        <w:tc>
          <w:tcPr>
            <w:tcW w:w="1414" w:type="pct"/>
            <w:tcBorders>
              <w:top w:val="nil"/>
              <w:left w:val="nil"/>
              <w:bottom w:val="single" w:sz="4" w:space="0" w:color="auto"/>
              <w:right w:val="single" w:sz="4" w:space="0" w:color="auto"/>
            </w:tcBorders>
            <w:shd w:val="clear" w:color="auto" w:fill="auto"/>
            <w:noWrap/>
            <w:vAlign w:val="bottom"/>
            <w:hideMark/>
          </w:tcPr>
          <w:p w14:paraId="79EB707E" w14:textId="77777777" w:rsidR="00643F77" w:rsidRPr="00643F77" w:rsidRDefault="00643F77" w:rsidP="00643F77">
            <w:pPr>
              <w:rPr>
                <w:sz w:val="13"/>
                <w:szCs w:val="13"/>
                <w:lang w:val="en-AU"/>
              </w:rPr>
            </w:pPr>
            <w:r w:rsidRPr="00643F77">
              <w:rPr>
                <w:sz w:val="13"/>
                <w:szCs w:val="13"/>
                <w:lang w:val="en-AU"/>
              </w:rPr>
              <w:t xml:space="preserve"> father's brother's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584778E0" w14:textId="77777777" w:rsidR="00643F77" w:rsidRPr="00643F77" w:rsidRDefault="00643F77" w:rsidP="00643F77">
            <w:pPr>
              <w:rPr>
                <w:sz w:val="13"/>
                <w:szCs w:val="13"/>
                <w:lang w:val="en-AU"/>
              </w:rPr>
            </w:pPr>
            <w:r w:rsidRPr="00643F77">
              <w:rPr>
                <w:sz w:val="13"/>
                <w:szCs w:val="13"/>
                <w:lang w:val="en-AU"/>
              </w:rPr>
              <w:t>H</w:t>
            </w:r>
          </w:p>
        </w:tc>
        <w:tc>
          <w:tcPr>
            <w:tcW w:w="1173" w:type="pct"/>
            <w:tcBorders>
              <w:top w:val="nil"/>
              <w:left w:val="nil"/>
              <w:bottom w:val="single" w:sz="4" w:space="0" w:color="auto"/>
              <w:right w:val="single" w:sz="4" w:space="0" w:color="auto"/>
            </w:tcBorders>
            <w:shd w:val="clear" w:color="auto" w:fill="auto"/>
            <w:noWrap/>
            <w:vAlign w:val="bottom"/>
            <w:hideMark/>
          </w:tcPr>
          <w:p w14:paraId="48F500D1" w14:textId="77777777" w:rsidR="00643F77" w:rsidRPr="00643F77" w:rsidRDefault="00643F77" w:rsidP="00643F77">
            <w:pPr>
              <w:rPr>
                <w:sz w:val="13"/>
                <w:szCs w:val="13"/>
                <w:lang w:val="en-AU"/>
              </w:rPr>
            </w:pPr>
            <w:r w:rsidRPr="00643F77">
              <w:rPr>
                <w:sz w:val="13"/>
                <w:szCs w:val="13"/>
                <w:lang w:val="en-AU"/>
              </w:rPr>
              <w:t xml:space="preserve"> husband</w:t>
            </w:r>
          </w:p>
        </w:tc>
      </w:tr>
      <w:tr w:rsidR="00643F77" w:rsidRPr="00643F77" w14:paraId="0EC0BB78"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1CF718F" w14:textId="77777777" w:rsidR="00643F77" w:rsidRPr="00643F77" w:rsidRDefault="00643F77" w:rsidP="00643F77">
            <w:pPr>
              <w:rPr>
                <w:sz w:val="13"/>
                <w:szCs w:val="13"/>
                <w:lang w:val="en-AU"/>
              </w:rPr>
            </w:pPr>
            <w:r w:rsidRPr="00643F77">
              <w:rPr>
                <w:sz w:val="13"/>
                <w:szCs w:val="13"/>
                <w:lang w:val="en-AU"/>
              </w:rPr>
              <w:t>Z</w:t>
            </w:r>
          </w:p>
        </w:tc>
        <w:tc>
          <w:tcPr>
            <w:tcW w:w="1057" w:type="pct"/>
            <w:tcBorders>
              <w:top w:val="nil"/>
              <w:left w:val="nil"/>
              <w:bottom w:val="single" w:sz="4" w:space="0" w:color="auto"/>
              <w:right w:val="single" w:sz="4" w:space="0" w:color="auto"/>
            </w:tcBorders>
            <w:shd w:val="clear" w:color="auto" w:fill="auto"/>
            <w:noWrap/>
            <w:vAlign w:val="bottom"/>
            <w:hideMark/>
          </w:tcPr>
          <w:p w14:paraId="7E443D42" w14:textId="77777777" w:rsidR="00643F77" w:rsidRPr="00643F77" w:rsidRDefault="00643F77" w:rsidP="00643F77">
            <w:pPr>
              <w:rPr>
                <w:sz w:val="13"/>
                <w:szCs w:val="13"/>
                <w:lang w:val="en-AU"/>
              </w:rPr>
            </w:pPr>
            <w:r w:rsidRPr="00643F77">
              <w:rPr>
                <w:sz w:val="13"/>
                <w:szCs w:val="13"/>
                <w:lang w:val="en-AU"/>
              </w:rPr>
              <w:t xml:space="preserve"> sister</w:t>
            </w:r>
          </w:p>
        </w:tc>
        <w:tc>
          <w:tcPr>
            <w:tcW w:w="452" w:type="pct"/>
            <w:tcBorders>
              <w:top w:val="nil"/>
              <w:left w:val="nil"/>
              <w:bottom w:val="single" w:sz="4" w:space="0" w:color="auto"/>
              <w:right w:val="single" w:sz="4" w:space="0" w:color="auto"/>
            </w:tcBorders>
            <w:shd w:val="clear" w:color="auto" w:fill="auto"/>
            <w:noWrap/>
            <w:vAlign w:val="bottom"/>
            <w:hideMark/>
          </w:tcPr>
          <w:p w14:paraId="1AEF03AA" w14:textId="77777777" w:rsidR="00643F77" w:rsidRPr="00643F77" w:rsidRDefault="00643F77" w:rsidP="00643F77">
            <w:pPr>
              <w:rPr>
                <w:sz w:val="13"/>
                <w:szCs w:val="13"/>
                <w:lang w:val="en-AU"/>
              </w:rPr>
            </w:pPr>
            <w:r w:rsidRPr="00643F77">
              <w:rPr>
                <w:sz w:val="13"/>
                <w:szCs w:val="13"/>
                <w:lang w:val="en-AU"/>
              </w:rPr>
              <w:t>BD</w:t>
            </w:r>
          </w:p>
        </w:tc>
        <w:tc>
          <w:tcPr>
            <w:tcW w:w="1414" w:type="pct"/>
            <w:tcBorders>
              <w:top w:val="nil"/>
              <w:left w:val="nil"/>
              <w:bottom w:val="single" w:sz="4" w:space="0" w:color="auto"/>
              <w:right w:val="single" w:sz="4" w:space="0" w:color="auto"/>
            </w:tcBorders>
            <w:shd w:val="clear" w:color="auto" w:fill="auto"/>
            <w:noWrap/>
            <w:vAlign w:val="bottom"/>
            <w:hideMark/>
          </w:tcPr>
          <w:p w14:paraId="5E6C5FCE" w14:textId="77777777" w:rsidR="00643F77" w:rsidRPr="00643F77" w:rsidRDefault="00643F77" w:rsidP="00643F77">
            <w:pPr>
              <w:rPr>
                <w:sz w:val="13"/>
                <w:szCs w:val="13"/>
                <w:lang w:val="en-AU"/>
              </w:rPr>
            </w:pPr>
            <w:r w:rsidRPr="00643F77">
              <w:rPr>
                <w:sz w:val="13"/>
                <w:szCs w:val="13"/>
                <w:lang w:val="en-AU"/>
              </w:rPr>
              <w:t xml:space="preserve"> mother's brother's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7EA453E0" w14:textId="77777777" w:rsidR="00643F77" w:rsidRPr="00643F77" w:rsidRDefault="00643F77" w:rsidP="00643F77">
            <w:pPr>
              <w:rPr>
                <w:sz w:val="13"/>
                <w:szCs w:val="13"/>
                <w:lang w:val="en-AU"/>
              </w:rPr>
            </w:pPr>
            <w:r w:rsidRPr="00643F77">
              <w:rPr>
                <w:sz w:val="13"/>
                <w:szCs w:val="13"/>
                <w:lang w:val="en-AU"/>
              </w:rPr>
              <w:t>W</w:t>
            </w:r>
          </w:p>
        </w:tc>
        <w:tc>
          <w:tcPr>
            <w:tcW w:w="1173" w:type="pct"/>
            <w:tcBorders>
              <w:top w:val="nil"/>
              <w:left w:val="nil"/>
              <w:bottom w:val="single" w:sz="4" w:space="0" w:color="auto"/>
              <w:right w:val="single" w:sz="4" w:space="0" w:color="auto"/>
            </w:tcBorders>
            <w:shd w:val="clear" w:color="auto" w:fill="auto"/>
            <w:noWrap/>
            <w:vAlign w:val="bottom"/>
            <w:hideMark/>
          </w:tcPr>
          <w:p w14:paraId="0132A3C0" w14:textId="77777777" w:rsidR="00643F77" w:rsidRPr="00643F77" w:rsidRDefault="00643F77" w:rsidP="00643F77">
            <w:pPr>
              <w:rPr>
                <w:sz w:val="13"/>
                <w:szCs w:val="13"/>
                <w:lang w:val="en-AU"/>
              </w:rPr>
            </w:pPr>
            <w:r w:rsidRPr="00643F77">
              <w:rPr>
                <w:sz w:val="13"/>
                <w:szCs w:val="13"/>
                <w:lang w:val="en-AU"/>
              </w:rPr>
              <w:t xml:space="preserve"> wife</w:t>
            </w:r>
          </w:p>
        </w:tc>
      </w:tr>
      <w:tr w:rsidR="00643F77" w:rsidRPr="00643F77" w14:paraId="0FFAD0AB"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2E49F59" w14:textId="77777777" w:rsidR="00643F77" w:rsidRPr="00643F77" w:rsidRDefault="00643F77" w:rsidP="00643F77">
            <w:pPr>
              <w:rPr>
                <w:sz w:val="13"/>
                <w:szCs w:val="13"/>
                <w:lang w:val="en-AU"/>
              </w:rPr>
            </w:pPr>
            <w:proofErr w:type="spellStart"/>
            <w:r w:rsidRPr="00643F77">
              <w:rPr>
                <w:sz w:val="13"/>
                <w:szCs w:val="13"/>
                <w:lang w:val="en-AU"/>
              </w:rPr>
              <w:t>eB</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67C1D383" w14:textId="77777777" w:rsidR="00643F77" w:rsidRPr="00643F77" w:rsidRDefault="00643F77" w:rsidP="00643F77">
            <w:pPr>
              <w:rPr>
                <w:sz w:val="13"/>
                <w:szCs w:val="13"/>
                <w:lang w:val="en-AU"/>
              </w:rPr>
            </w:pPr>
            <w:r w:rsidRPr="00643F77">
              <w:rPr>
                <w:sz w:val="13"/>
                <w:szCs w:val="13"/>
                <w:lang w:val="en-AU"/>
              </w:rPr>
              <w:t xml:space="preserve"> elder brother</w:t>
            </w:r>
          </w:p>
        </w:tc>
        <w:tc>
          <w:tcPr>
            <w:tcW w:w="452" w:type="pct"/>
            <w:tcBorders>
              <w:top w:val="nil"/>
              <w:left w:val="nil"/>
              <w:bottom w:val="single" w:sz="4" w:space="0" w:color="auto"/>
              <w:right w:val="single" w:sz="4" w:space="0" w:color="auto"/>
            </w:tcBorders>
            <w:shd w:val="clear" w:color="auto" w:fill="auto"/>
            <w:noWrap/>
            <w:vAlign w:val="bottom"/>
            <w:hideMark/>
          </w:tcPr>
          <w:p w14:paraId="11DC374D" w14:textId="77777777" w:rsidR="00643F77" w:rsidRPr="00643F77" w:rsidRDefault="00643F77" w:rsidP="00643F77">
            <w:pPr>
              <w:rPr>
                <w:sz w:val="13"/>
                <w:szCs w:val="13"/>
                <w:lang w:val="en-AU"/>
              </w:rPr>
            </w:pPr>
            <w:r w:rsidRPr="00643F77">
              <w:rPr>
                <w:sz w:val="13"/>
                <w:szCs w:val="13"/>
                <w:lang w:val="en-AU"/>
              </w:rPr>
              <w:t>ZD</w:t>
            </w:r>
          </w:p>
        </w:tc>
        <w:tc>
          <w:tcPr>
            <w:tcW w:w="1414" w:type="pct"/>
            <w:tcBorders>
              <w:top w:val="nil"/>
              <w:left w:val="nil"/>
              <w:bottom w:val="single" w:sz="4" w:space="0" w:color="auto"/>
              <w:right w:val="single" w:sz="4" w:space="0" w:color="auto"/>
            </w:tcBorders>
            <w:shd w:val="clear" w:color="auto" w:fill="auto"/>
            <w:noWrap/>
            <w:vAlign w:val="bottom"/>
            <w:hideMark/>
          </w:tcPr>
          <w:p w14:paraId="48423394" w14:textId="77777777" w:rsidR="00643F77" w:rsidRPr="00643F77" w:rsidRDefault="00643F77" w:rsidP="00643F77">
            <w:pPr>
              <w:rPr>
                <w:sz w:val="13"/>
                <w:szCs w:val="13"/>
                <w:lang w:val="en-AU"/>
              </w:rPr>
            </w:pPr>
            <w:r w:rsidRPr="00643F77">
              <w:rPr>
                <w:sz w:val="13"/>
                <w:szCs w:val="13"/>
                <w:lang w:val="en-AU"/>
              </w:rPr>
              <w:t xml:space="preserve"> mother's sister's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2EC18DDB" w14:textId="77777777" w:rsidR="00643F77" w:rsidRPr="00643F77" w:rsidRDefault="00643F77" w:rsidP="00643F77">
            <w:pPr>
              <w:rPr>
                <w:sz w:val="13"/>
                <w:szCs w:val="13"/>
                <w:lang w:val="en-AU"/>
              </w:rPr>
            </w:pPr>
            <w:r w:rsidRPr="00643F77">
              <w:rPr>
                <w:sz w:val="13"/>
                <w:szCs w:val="13"/>
                <w:lang w:val="en-AU"/>
              </w:rPr>
              <w:t>HF</w:t>
            </w:r>
          </w:p>
        </w:tc>
        <w:tc>
          <w:tcPr>
            <w:tcW w:w="1173" w:type="pct"/>
            <w:tcBorders>
              <w:top w:val="nil"/>
              <w:left w:val="nil"/>
              <w:bottom w:val="single" w:sz="4" w:space="0" w:color="auto"/>
              <w:right w:val="single" w:sz="4" w:space="0" w:color="auto"/>
            </w:tcBorders>
            <w:shd w:val="clear" w:color="auto" w:fill="auto"/>
            <w:noWrap/>
            <w:vAlign w:val="bottom"/>
            <w:hideMark/>
          </w:tcPr>
          <w:p w14:paraId="526BE346" w14:textId="77777777" w:rsidR="00643F77" w:rsidRPr="00643F77" w:rsidRDefault="00643F77" w:rsidP="00643F77">
            <w:pPr>
              <w:rPr>
                <w:sz w:val="13"/>
                <w:szCs w:val="13"/>
                <w:lang w:val="en-AU"/>
              </w:rPr>
            </w:pPr>
            <w:r w:rsidRPr="00643F77">
              <w:rPr>
                <w:sz w:val="13"/>
                <w:szCs w:val="13"/>
                <w:lang w:val="en-AU"/>
              </w:rPr>
              <w:t xml:space="preserve"> husband's father</w:t>
            </w:r>
          </w:p>
        </w:tc>
      </w:tr>
      <w:tr w:rsidR="00643F77" w:rsidRPr="00643F77" w14:paraId="20A0019C"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423FA9A" w14:textId="77777777" w:rsidR="00643F77" w:rsidRPr="00643F77" w:rsidRDefault="00643F77" w:rsidP="00643F77">
            <w:pPr>
              <w:rPr>
                <w:sz w:val="13"/>
                <w:szCs w:val="13"/>
                <w:lang w:val="en-AU"/>
              </w:rPr>
            </w:pPr>
            <w:proofErr w:type="spellStart"/>
            <w:r w:rsidRPr="00643F77">
              <w:rPr>
                <w:sz w:val="13"/>
                <w:szCs w:val="13"/>
                <w:lang w:val="en-AU"/>
              </w:rPr>
              <w:t>yB</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1351AE8E" w14:textId="77777777" w:rsidR="00643F77" w:rsidRPr="00643F77" w:rsidRDefault="00643F77" w:rsidP="00643F77">
            <w:pPr>
              <w:rPr>
                <w:sz w:val="13"/>
                <w:szCs w:val="13"/>
                <w:lang w:val="en-AU"/>
              </w:rPr>
            </w:pPr>
            <w:r w:rsidRPr="00643F77">
              <w:rPr>
                <w:sz w:val="13"/>
                <w:szCs w:val="13"/>
                <w:lang w:val="en-AU"/>
              </w:rPr>
              <w:t xml:space="preserve"> younger brother</w:t>
            </w:r>
          </w:p>
        </w:tc>
        <w:tc>
          <w:tcPr>
            <w:tcW w:w="452" w:type="pct"/>
            <w:tcBorders>
              <w:top w:val="nil"/>
              <w:left w:val="nil"/>
              <w:bottom w:val="single" w:sz="4" w:space="0" w:color="auto"/>
              <w:right w:val="single" w:sz="4" w:space="0" w:color="auto"/>
            </w:tcBorders>
            <w:shd w:val="clear" w:color="auto" w:fill="auto"/>
            <w:noWrap/>
            <w:vAlign w:val="bottom"/>
            <w:hideMark/>
          </w:tcPr>
          <w:p w14:paraId="3FA23170" w14:textId="77777777" w:rsidR="00643F77" w:rsidRPr="00643F77" w:rsidRDefault="00643F77" w:rsidP="00643F77">
            <w:pPr>
              <w:rPr>
                <w:sz w:val="13"/>
                <w:szCs w:val="13"/>
                <w:lang w:val="en-AU"/>
              </w:rPr>
            </w:pPr>
            <w:r w:rsidRPr="00643F77">
              <w:rPr>
                <w:sz w:val="13"/>
                <w:szCs w:val="13"/>
                <w:lang w:val="en-AU"/>
              </w:rPr>
              <w:t>FBS</w:t>
            </w:r>
          </w:p>
        </w:tc>
        <w:tc>
          <w:tcPr>
            <w:tcW w:w="1414" w:type="pct"/>
            <w:tcBorders>
              <w:top w:val="nil"/>
              <w:left w:val="nil"/>
              <w:bottom w:val="single" w:sz="4" w:space="0" w:color="auto"/>
              <w:right w:val="single" w:sz="4" w:space="0" w:color="auto"/>
            </w:tcBorders>
            <w:shd w:val="clear" w:color="auto" w:fill="auto"/>
            <w:noWrap/>
            <w:vAlign w:val="bottom"/>
            <w:hideMark/>
          </w:tcPr>
          <w:p w14:paraId="4C4F63D6" w14:textId="77777777" w:rsidR="00643F77" w:rsidRPr="00643F77" w:rsidRDefault="00643F77" w:rsidP="00643F77">
            <w:pPr>
              <w:rPr>
                <w:sz w:val="13"/>
                <w:szCs w:val="13"/>
                <w:lang w:val="en-AU"/>
              </w:rPr>
            </w:pPr>
            <w:r w:rsidRPr="00643F77">
              <w:rPr>
                <w:sz w:val="13"/>
                <w:szCs w:val="13"/>
                <w:lang w:val="en-AU"/>
              </w:rPr>
              <w:t xml:space="preserve"> father's brother's son</w:t>
            </w:r>
          </w:p>
        </w:tc>
        <w:tc>
          <w:tcPr>
            <w:tcW w:w="452" w:type="pct"/>
            <w:tcBorders>
              <w:top w:val="nil"/>
              <w:left w:val="nil"/>
              <w:bottom w:val="single" w:sz="4" w:space="0" w:color="auto"/>
              <w:right w:val="single" w:sz="4" w:space="0" w:color="auto"/>
            </w:tcBorders>
            <w:shd w:val="clear" w:color="auto" w:fill="auto"/>
            <w:noWrap/>
            <w:vAlign w:val="bottom"/>
            <w:hideMark/>
          </w:tcPr>
          <w:p w14:paraId="1CB5F3E4" w14:textId="77777777" w:rsidR="00643F77" w:rsidRPr="00643F77" w:rsidRDefault="00643F77" w:rsidP="00643F77">
            <w:pPr>
              <w:rPr>
                <w:sz w:val="13"/>
                <w:szCs w:val="13"/>
                <w:lang w:val="en-AU"/>
              </w:rPr>
            </w:pPr>
            <w:r w:rsidRPr="00643F77">
              <w:rPr>
                <w:sz w:val="13"/>
                <w:szCs w:val="13"/>
                <w:lang w:val="en-AU"/>
              </w:rPr>
              <w:t>H</w:t>
            </w:r>
          </w:p>
        </w:tc>
        <w:tc>
          <w:tcPr>
            <w:tcW w:w="1173" w:type="pct"/>
            <w:tcBorders>
              <w:top w:val="nil"/>
              <w:left w:val="nil"/>
              <w:bottom w:val="single" w:sz="4" w:space="0" w:color="auto"/>
              <w:right w:val="single" w:sz="4" w:space="0" w:color="auto"/>
            </w:tcBorders>
            <w:shd w:val="clear" w:color="auto" w:fill="auto"/>
            <w:noWrap/>
            <w:vAlign w:val="bottom"/>
            <w:hideMark/>
          </w:tcPr>
          <w:p w14:paraId="0B5A41EE" w14:textId="77777777" w:rsidR="00643F77" w:rsidRPr="00643F77" w:rsidRDefault="00643F77" w:rsidP="00643F77">
            <w:pPr>
              <w:rPr>
                <w:sz w:val="13"/>
                <w:szCs w:val="13"/>
                <w:lang w:val="en-AU"/>
              </w:rPr>
            </w:pPr>
            <w:r w:rsidRPr="00643F77">
              <w:rPr>
                <w:sz w:val="13"/>
                <w:szCs w:val="13"/>
                <w:lang w:val="en-AU"/>
              </w:rPr>
              <w:t xml:space="preserve"> husband's mother</w:t>
            </w:r>
          </w:p>
        </w:tc>
      </w:tr>
      <w:tr w:rsidR="00643F77" w:rsidRPr="00643F77" w14:paraId="65F2F13F"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56A6F5A" w14:textId="77777777" w:rsidR="00643F77" w:rsidRPr="00643F77" w:rsidRDefault="00643F77" w:rsidP="00643F77">
            <w:pPr>
              <w:rPr>
                <w:sz w:val="13"/>
                <w:szCs w:val="13"/>
                <w:lang w:val="en-AU"/>
              </w:rPr>
            </w:pPr>
            <w:proofErr w:type="spellStart"/>
            <w:r w:rsidRPr="00643F77">
              <w:rPr>
                <w:sz w:val="13"/>
                <w:szCs w:val="13"/>
                <w:lang w:val="en-AU"/>
              </w:rPr>
              <w:t>eZ</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4F3E9394" w14:textId="77777777" w:rsidR="00643F77" w:rsidRPr="00643F77" w:rsidRDefault="00643F77" w:rsidP="00643F77">
            <w:pPr>
              <w:rPr>
                <w:sz w:val="13"/>
                <w:szCs w:val="13"/>
                <w:lang w:val="en-AU"/>
              </w:rPr>
            </w:pPr>
            <w:r w:rsidRPr="00643F77">
              <w:rPr>
                <w:sz w:val="13"/>
                <w:szCs w:val="13"/>
                <w:lang w:val="en-AU"/>
              </w:rPr>
              <w:t xml:space="preserve"> elder sister</w:t>
            </w:r>
          </w:p>
        </w:tc>
        <w:tc>
          <w:tcPr>
            <w:tcW w:w="452" w:type="pct"/>
            <w:tcBorders>
              <w:top w:val="nil"/>
              <w:left w:val="nil"/>
              <w:bottom w:val="single" w:sz="4" w:space="0" w:color="auto"/>
              <w:right w:val="single" w:sz="4" w:space="0" w:color="auto"/>
            </w:tcBorders>
            <w:shd w:val="clear" w:color="auto" w:fill="auto"/>
            <w:noWrap/>
            <w:vAlign w:val="bottom"/>
            <w:hideMark/>
          </w:tcPr>
          <w:p w14:paraId="2EB08456" w14:textId="77777777" w:rsidR="00643F77" w:rsidRPr="00643F77" w:rsidRDefault="00643F77" w:rsidP="00643F77">
            <w:pPr>
              <w:rPr>
                <w:sz w:val="13"/>
                <w:szCs w:val="13"/>
                <w:lang w:val="en-AU"/>
              </w:rPr>
            </w:pPr>
            <w:r w:rsidRPr="00643F77">
              <w:rPr>
                <w:sz w:val="13"/>
                <w:szCs w:val="13"/>
                <w:lang w:val="en-AU"/>
              </w:rPr>
              <w:t>FZS</w:t>
            </w:r>
          </w:p>
        </w:tc>
        <w:tc>
          <w:tcPr>
            <w:tcW w:w="1414" w:type="pct"/>
            <w:tcBorders>
              <w:top w:val="nil"/>
              <w:left w:val="nil"/>
              <w:bottom w:val="single" w:sz="4" w:space="0" w:color="auto"/>
              <w:right w:val="single" w:sz="4" w:space="0" w:color="auto"/>
            </w:tcBorders>
            <w:shd w:val="clear" w:color="auto" w:fill="auto"/>
            <w:noWrap/>
            <w:vAlign w:val="bottom"/>
            <w:hideMark/>
          </w:tcPr>
          <w:p w14:paraId="44D19C7A" w14:textId="77777777" w:rsidR="00643F77" w:rsidRPr="00643F77" w:rsidRDefault="00643F77" w:rsidP="00643F77">
            <w:pPr>
              <w:rPr>
                <w:sz w:val="13"/>
                <w:szCs w:val="13"/>
                <w:lang w:val="en-AU"/>
              </w:rPr>
            </w:pPr>
            <w:r w:rsidRPr="00643F77">
              <w:rPr>
                <w:sz w:val="13"/>
                <w:szCs w:val="13"/>
                <w:lang w:val="en-AU"/>
              </w:rPr>
              <w:t xml:space="preserve"> father's sister's son</w:t>
            </w:r>
          </w:p>
        </w:tc>
        <w:tc>
          <w:tcPr>
            <w:tcW w:w="452" w:type="pct"/>
            <w:tcBorders>
              <w:top w:val="nil"/>
              <w:left w:val="nil"/>
              <w:bottom w:val="single" w:sz="4" w:space="0" w:color="auto"/>
              <w:right w:val="single" w:sz="4" w:space="0" w:color="auto"/>
            </w:tcBorders>
            <w:shd w:val="clear" w:color="auto" w:fill="auto"/>
            <w:noWrap/>
            <w:vAlign w:val="bottom"/>
            <w:hideMark/>
          </w:tcPr>
          <w:p w14:paraId="386CC7DE" w14:textId="77777777" w:rsidR="00643F77" w:rsidRPr="00643F77" w:rsidRDefault="00643F77" w:rsidP="00643F77">
            <w:pPr>
              <w:rPr>
                <w:sz w:val="13"/>
                <w:szCs w:val="13"/>
                <w:lang w:val="en-AU"/>
              </w:rPr>
            </w:pPr>
            <w:r w:rsidRPr="00643F77">
              <w:rPr>
                <w:sz w:val="13"/>
                <w:szCs w:val="13"/>
                <w:lang w:val="en-AU"/>
              </w:rPr>
              <w:t>WF</w:t>
            </w:r>
          </w:p>
        </w:tc>
        <w:tc>
          <w:tcPr>
            <w:tcW w:w="1173" w:type="pct"/>
            <w:tcBorders>
              <w:top w:val="nil"/>
              <w:left w:val="nil"/>
              <w:bottom w:val="single" w:sz="4" w:space="0" w:color="auto"/>
              <w:right w:val="single" w:sz="4" w:space="0" w:color="auto"/>
            </w:tcBorders>
            <w:shd w:val="clear" w:color="auto" w:fill="auto"/>
            <w:noWrap/>
            <w:vAlign w:val="bottom"/>
            <w:hideMark/>
          </w:tcPr>
          <w:p w14:paraId="403C576E" w14:textId="77777777" w:rsidR="00643F77" w:rsidRPr="00643F77" w:rsidRDefault="00643F77" w:rsidP="00643F77">
            <w:pPr>
              <w:rPr>
                <w:sz w:val="13"/>
                <w:szCs w:val="13"/>
                <w:lang w:val="en-AU"/>
              </w:rPr>
            </w:pPr>
            <w:r w:rsidRPr="00643F77">
              <w:rPr>
                <w:sz w:val="13"/>
                <w:szCs w:val="13"/>
                <w:lang w:val="en-AU"/>
              </w:rPr>
              <w:t xml:space="preserve"> wife's father</w:t>
            </w:r>
          </w:p>
        </w:tc>
      </w:tr>
      <w:tr w:rsidR="00643F77" w:rsidRPr="00643F77" w14:paraId="33A99EE9"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41DF95F" w14:textId="77777777" w:rsidR="00643F77" w:rsidRPr="00643F77" w:rsidRDefault="00643F77" w:rsidP="00643F77">
            <w:pPr>
              <w:rPr>
                <w:sz w:val="13"/>
                <w:szCs w:val="13"/>
                <w:lang w:val="en-AU"/>
              </w:rPr>
            </w:pPr>
            <w:proofErr w:type="spellStart"/>
            <w:r w:rsidRPr="00643F77">
              <w:rPr>
                <w:sz w:val="13"/>
                <w:szCs w:val="13"/>
                <w:lang w:val="en-AU"/>
              </w:rPr>
              <w:t>yZ</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7CF4722C" w14:textId="77777777" w:rsidR="00643F77" w:rsidRPr="00643F77" w:rsidRDefault="00643F77" w:rsidP="00643F77">
            <w:pPr>
              <w:rPr>
                <w:sz w:val="13"/>
                <w:szCs w:val="13"/>
                <w:lang w:val="en-AU"/>
              </w:rPr>
            </w:pPr>
            <w:r w:rsidRPr="00643F77">
              <w:rPr>
                <w:sz w:val="13"/>
                <w:szCs w:val="13"/>
                <w:lang w:val="en-AU"/>
              </w:rPr>
              <w:t xml:space="preserve"> younger sister</w:t>
            </w:r>
          </w:p>
        </w:tc>
        <w:tc>
          <w:tcPr>
            <w:tcW w:w="452" w:type="pct"/>
            <w:tcBorders>
              <w:top w:val="nil"/>
              <w:left w:val="nil"/>
              <w:bottom w:val="single" w:sz="4" w:space="0" w:color="auto"/>
              <w:right w:val="single" w:sz="4" w:space="0" w:color="auto"/>
            </w:tcBorders>
            <w:shd w:val="clear" w:color="auto" w:fill="auto"/>
            <w:noWrap/>
            <w:vAlign w:val="bottom"/>
            <w:hideMark/>
          </w:tcPr>
          <w:p w14:paraId="48CCF8D2" w14:textId="77777777" w:rsidR="00643F77" w:rsidRPr="00643F77" w:rsidRDefault="00643F77" w:rsidP="00643F77">
            <w:pPr>
              <w:rPr>
                <w:sz w:val="13"/>
                <w:szCs w:val="13"/>
                <w:lang w:val="en-AU"/>
              </w:rPr>
            </w:pPr>
            <w:r w:rsidRPr="00643F77">
              <w:rPr>
                <w:sz w:val="13"/>
                <w:szCs w:val="13"/>
                <w:lang w:val="en-AU"/>
              </w:rPr>
              <w:t>BS</w:t>
            </w:r>
          </w:p>
        </w:tc>
        <w:tc>
          <w:tcPr>
            <w:tcW w:w="1414" w:type="pct"/>
            <w:tcBorders>
              <w:top w:val="nil"/>
              <w:left w:val="nil"/>
              <w:bottom w:val="single" w:sz="4" w:space="0" w:color="auto"/>
              <w:right w:val="single" w:sz="4" w:space="0" w:color="auto"/>
            </w:tcBorders>
            <w:shd w:val="clear" w:color="auto" w:fill="auto"/>
            <w:noWrap/>
            <w:vAlign w:val="bottom"/>
            <w:hideMark/>
          </w:tcPr>
          <w:p w14:paraId="7A726D6C" w14:textId="77777777" w:rsidR="00643F77" w:rsidRPr="00643F77" w:rsidRDefault="00643F77" w:rsidP="00643F77">
            <w:pPr>
              <w:rPr>
                <w:sz w:val="13"/>
                <w:szCs w:val="13"/>
                <w:lang w:val="en-AU"/>
              </w:rPr>
            </w:pPr>
            <w:r w:rsidRPr="00643F77">
              <w:rPr>
                <w:sz w:val="13"/>
                <w:szCs w:val="13"/>
                <w:lang w:val="en-AU"/>
              </w:rPr>
              <w:t xml:space="preserve"> mother's brother's son</w:t>
            </w:r>
          </w:p>
        </w:tc>
        <w:tc>
          <w:tcPr>
            <w:tcW w:w="452" w:type="pct"/>
            <w:tcBorders>
              <w:top w:val="nil"/>
              <w:left w:val="nil"/>
              <w:bottom w:val="single" w:sz="4" w:space="0" w:color="auto"/>
              <w:right w:val="single" w:sz="4" w:space="0" w:color="auto"/>
            </w:tcBorders>
            <w:shd w:val="clear" w:color="auto" w:fill="auto"/>
            <w:noWrap/>
            <w:vAlign w:val="bottom"/>
            <w:hideMark/>
          </w:tcPr>
          <w:p w14:paraId="12DCBFF9" w14:textId="77777777" w:rsidR="00643F77" w:rsidRPr="00643F77" w:rsidRDefault="00643F77" w:rsidP="00643F77">
            <w:pPr>
              <w:rPr>
                <w:sz w:val="13"/>
                <w:szCs w:val="13"/>
                <w:lang w:val="en-AU"/>
              </w:rPr>
            </w:pPr>
            <w:r w:rsidRPr="00643F77">
              <w:rPr>
                <w:sz w:val="13"/>
                <w:szCs w:val="13"/>
                <w:lang w:val="en-AU"/>
              </w:rPr>
              <w:t>W</w:t>
            </w:r>
          </w:p>
        </w:tc>
        <w:tc>
          <w:tcPr>
            <w:tcW w:w="1173" w:type="pct"/>
            <w:tcBorders>
              <w:top w:val="nil"/>
              <w:left w:val="nil"/>
              <w:bottom w:val="single" w:sz="4" w:space="0" w:color="auto"/>
              <w:right w:val="single" w:sz="4" w:space="0" w:color="auto"/>
            </w:tcBorders>
            <w:shd w:val="clear" w:color="auto" w:fill="auto"/>
            <w:noWrap/>
            <w:vAlign w:val="bottom"/>
            <w:hideMark/>
          </w:tcPr>
          <w:p w14:paraId="39BD7120" w14:textId="77777777" w:rsidR="00643F77" w:rsidRPr="00643F77" w:rsidRDefault="00643F77" w:rsidP="00643F77">
            <w:pPr>
              <w:rPr>
                <w:sz w:val="13"/>
                <w:szCs w:val="13"/>
                <w:lang w:val="en-AU"/>
              </w:rPr>
            </w:pPr>
            <w:r w:rsidRPr="00643F77">
              <w:rPr>
                <w:sz w:val="13"/>
                <w:szCs w:val="13"/>
                <w:lang w:val="en-AU"/>
              </w:rPr>
              <w:t xml:space="preserve"> wife's mother</w:t>
            </w:r>
          </w:p>
        </w:tc>
      </w:tr>
      <w:tr w:rsidR="00643F77" w:rsidRPr="00643F77" w14:paraId="38733D3D"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D4212A9" w14:textId="77777777" w:rsidR="00643F77" w:rsidRPr="00643F77" w:rsidRDefault="00643F77" w:rsidP="00643F77">
            <w:pPr>
              <w:rPr>
                <w:sz w:val="13"/>
                <w:szCs w:val="13"/>
                <w:lang w:val="en-AU"/>
              </w:rPr>
            </w:pPr>
            <w:r w:rsidRPr="00643F77">
              <w:rPr>
                <w:sz w:val="13"/>
                <w:szCs w:val="13"/>
                <w:lang w:val="en-AU"/>
              </w:rPr>
              <w:t>P</w:t>
            </w:r>
          </w:p>
        </w:tc>
        <w:tc>
          <w:tcPr>
            <w:tcW w:w="1057" w:type="pct"/>
            <w:tcBorders>
              <w:top w:val="nil"/>
              <w:left w:val="nil"/>
              <w:bottom w:val="single" w:sz="4" w:space="0" w:color="auto"/>
              <w:right w:val="single" w:sz="4" w:space="0" w:color="auto"/>
            </w:tcBorders>
            <w:shd w:val="clear" w:color="auto" w:fill="auto"/>
            <w:noWrap/>
            <w:vAlign w:val="bottom"/>
            <w:hideMark/>
          </w:tcPr>
          <w:p w14:paraId="3AD291D8" w14:textId="77777777" w:rsidR="00643F77" w:rsidRPr="00643F77" w:rsidRDefault="00643F77" w:rsidP="00643F77">
            <w:pPr>
              <w:rPr>
                <w:sz w:val="13"/>
                <w:szCs w:val="13"/>
                <w:lang w:val="en-AU"/>
              </w:rPr>
            </w:pPr>
            <w:r w:rsidRPr="00643F77">
              <w:rPr>
                <w:sz w:val="13"/>
                <w:szCs w:val="13"/>
                <w:lang w:val="en-AU"/>
              </w:rPr>
              <w:t xml:space="preserve"> parent</w:t>
            </w:r>
          </w:p>
        </w:tc>
        <w:tc>
          <w:tcPr>
            <w:tcW w:w="452" w:type="pct"/>
            <w:tcBorders>
              <w:top w:val="nil"/>
              <w:left w:val="nil"/>
              <w:bottom w:val="single" w:sz="4" w:space="0" w:color="auto"/>
              <w:right w:val="single" w:sz="4" w:space="0" w:color="auto"/>
            </w:tcBorders>
            <w:shd w:val="clear" w:color="auto" w:fill="auto"/>
            <w:noWrap/>
            <w:vAlign w:val="bottom"/>
            <w:hideMark/>
          </w:tcPr>
          <w:p w14:paraId="3B31EB01" w14:textId="77777777" w:rsidR="00643F77" w:rsidRPr="00643F77" w:rsidRDefault="00643F77" w:rsidP="00643F77">
            <w:pPr>
              <w:rPr>
                <w:sz w:val="13"/>
                <w:szCs w:val="13"/>
                <w:lang w:val="en-AU"/>
              </w:rPr>
            </w:pPr>
            <w:r w:rsidRPr="00643F77">
              <w:rPr>
                <w:sz w:val="13"/>
                <w:szCs w:val="13"/>
                <w:lang w:val="en-AU"/>
              </w:rPr>
              <w:t>ZS</w:t>
            </w:r>
          </w:p>
        </w:tc>
        <w:tc>
          <w:tcPr>
            <w:tcW w:w="1414" w:type="pct"/>
            <w:tcBorders>
              <w:top w:val="nil"/>
              <w:left w:val="nil"/>
              <w:bottom w:val="single" w:sz="4" w:space="0" w:color="auto"/>
              <w:right w:val="single" w:sz="4" w:space="0" w:color="auto"/>
            </w:tcBorders>
            <w:shd w:val="clear" w:color="auto" w:fill="auto"/>
            <w:noWrap/>
            <w:vAlign w:val="bottom"/>
            <w:hideMark/>
          </w:tcPr>
          <w:p w14:paraId="05114F8C" w14:textId="77777777" w:rsidR="00643F77" w:rsidRPr="00643F77" w:rsidRDefault="00643F77" w:rsidP="00643F77">
            <w:pPr>
              <w:rPr>
                <w:sz w:val="13"/>
                <w:szCs w:val="13"/>
                <w:lang w:val="en-AU"/>
              </w:rPr>
            </w:pPr>
            <w:r w:rsidRPr="00643F77">
              <w:rPr>
                <w:sz w:val="13"/>
                <w:szCs w:val="13"/>
                <w:lang w:val="en-AU"/>
              </w:rPr>
              <w:t xml:space="preserve"> mother's sister's son</w:t>
            </w:r>
          </w:p>
        </w:tc>
        <w:tc>
          <w:tcPr>
            <w:tcW w:w="452" w:type="pct"/>
            <w:tcBorders>
              <w:top w:val="nil"/>
              <w:left w:val="nil"/>
              <w:bottom w:val="single" w:sz="4" w:space="0" w:color="auto"/>
              <w:right w:val="single" w:sz="4" w:space="0" w:color="auto"/>
            </w:tcBorders>
            <w:shd w:val="clear" w:color="auto" w:fill="auto"/>
            <w:noWrap/>
            <w:vAlign w:val="bottom"/>
            <w:hideMark/>
          </w:tcPr>
          <w:p w14:paraId="04255A98" w14:textId="77777777" w:rsidR="00643F77" w:rsidRPr="00643F77" w:rsidRDefault="00643F77" w:rsidP="00643F77">
            <w:pPr>
              <w:rPr>
                <w:sz w:val="13"/>
                <w:szCs w:val="13"/>
                <w:lang w:val="en-AU"/>
              </w:rPr>
            </w:pPr>
            <w:r w:rsidRPr="00643F77">
              <w:rPr>
                <w:sz w:val="13"/>
                <w:szCs w:val="13"/>
                <w:lang w:val="en-AU"/>
              </w:rPr>
              <w:t>BW</w:t>
            </w:r>
          </w:p>
        </w:tc>
        <w:tc>
          <w:tcPr>
            <w:tcW w:w="1173" w:type="pct"/>
            <w:tcBorders>
              <w:top w:val="nil"/>
              <w:left w:val="nil"/>
              <w:bottom w:val="single" w:sz="4" w:space="0" w:color="auto"/>
              <w:right w:val="single" w:sz="4" w:space="0" w:color="auto"/>
            </w:tcBorders>
            <w:shd w:val="clear" w:color="auto" w:fill="auto"/>
            <w:noWrap/>
            <w:vAlign w:val="bottom"/>
            <w:hideMark/>
          </w:tcPr>
          <w:p w14:paraId="28113D8E" w14:textId="77777777" w:rsidR="00643F77" w:rsidRPr="00643F77" w:rsidRDefault="00643F77" w:rsidP="00643F77">
            <w:pPr>
              <w:rPr>
                <w:sz w:val="13"/>
                <w:szCs w:val="13"/>
                <w:lang w:val="en-AU"/>
              </w:rPr>
            </w:pPr>
            <w:r w:rsidRPr="00643F77">
              <w:rPr>
                <w:sz w:val="13"/>
                <w:szCs w:val="13"/>
                <w:lang w:val="en-AU"/>
              </w:rPr>
              <w:t xml:space="preserve"> brother's wife</w:t>
            </w:r>
          </w:p>
        </w:tc>
      </w:tr>
      <w:tr w:rsidR="00643F77" w:rsidRPr="00643F77" w14:paraId="201608E2"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8012008" w14:textId="77777777" w:rsidR="00643F77" w:rsidRPr="00643F77" w:rsidRDefault="00643F77" w:rsidP="00643F77">
            <w:pPr>
              <w:rPr>
                <w:sz w:val="13"/>
                <w:szCs w:val="13"/>
                <w:lang w:val="en-AU"/>
              </w:rPr>
            </w:pPr>
            <w:r w:rsidRPr="00643F77">
              <w:rPr>
                <w:sz w:val="13"/>
                <w:szCs w:val="13"/>
                <w:lang w:val="en-AU"/>
              </w:rPr>
              <w:t>F</w:t>
            </w:r>
          </w:p>
        </w:tc>
        <w:tc>
          <w:tcPr>
            <w:tcW w:w="1057" w:type="pct"/>
            <w:tcBorders>
              <w:top w:val="nil"/>
              <w:left w:val="nil"/>
              <w:bottom w:val="single" w:sz="4" w:space="0" w:color="auto"/>
              <w:right w:val="single" w:sz="4" w:space="0" w:color="auto"/>
            </w:tcBorders>
            <w:shd w:val="clear" w:color="auto" w:fill="auto"/>
            <w:noWrap/>
            <w:vAlign w:val="bottom"/>
            <w:hideMark/>
          </w:tcPr>
          <w:p w14:paraId="1E36A8B4" w14:textId="77777777" w:rsidR="00643F77" w:rsidRPr="00643F77" w:rsidRDefault="00643F77" w:rsidP="00643F77">
            <w:pPr>
              <w:rPr>
                <w:sz w:val="13"/>
                <w:szCs w:val="13"/>
                <w:lang w:val="en-AU"/>
              </w:rPr>
            </w:pPr>
            <w:r w:rsidRPr="00643F77">
              <w:rPr>
                <w:sz w:val="13"/>
                <w:szCs w:val="13"/>
                <w:lang w:val="en-AU"/>
              </w:rPr>
              <w:t xml:space="preserve"> father</w:t>
            </w:r>
          </w:p>
        </w:tc>
        <w:tc>
          <w:tcPr>
            <w:tcW w:w="452" w:type="pct"/>
            <w:tcBorders>
              <w:top w:val="nil"/>
              <w:left w:val="nil"/>
              <w:bottom w:val="single" w:sz="4" w:space="0" w:color="auto"/>
              <w:right w:val="single" w:sz="4" w:space="0" w:color="auto"/>
            </w:tcBorders>
            <w:shd w:val="clear" w:color="auto" w:fill="auto"/>
            <w:noWrap/>
            <w:vAlign w:val="bottom"/>
            <w:hideMark/>
          </w:tcPr>
          <w:p w14:paraId="31F2B40B" w14:textId="77777777" w:rsidR="00643F77" w:rsidRPr="00643F77" w:rsidRDefault="00643F77" w:rsidP="00643F77">
            <w:pPr>
              <w:rPr>
                <w:sz w:val="13"/>
                <w:szCs w:val="13"/>
                <w:lang w:val="en-AU"/>
              </w:rPr>
            </w:pPr>
            <w:proofErr w:type="spellStart"/>
            <w:r w:rsidRPr="00643F77">
              <w:rPr>
                <w:sz w:val="13"/>
                <w:szCs w:val="13"/>
                <w:lang w:val="en-AU"/>
              </w:rPr>
              <w:t>FeBS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46F1DBBE" w14:textId="77777777" w:rsidR="00643F77" w:rsidRPr="00643F77" w:rsidRDefault="00643F77" w:rsidP="00643F77">
            <w:pPr>
              <w:rPr>
                <w:sz w:val="13"/>
                <w:szCs w:val="13"/>
                <w:lang w:val="en-AU"/>
              </w:rPr>
            </w:pPr>
            <w:r w:rsidRPr="00643F77">
              <w:rPr>
                <w:sz w:val="13"/>
                <w:szCs w:val="13"/>
                <w:lang w:val="en-AU"/>
              </w:rPr>
              <w:t xml:space="preserve"> father's older brother's son</w:t>
            </w:r>
          </w:p>
        </w:tc>
        <w:tc>
          <w:tcPr>
            <w:tcW w:w="452" w:type="pct"/>
            <w:tcBorders>
              <w:top w:val="nil"/>
              <w:left w:val="nil"/>
              <w:bottom w:val="single" w:sz="4" w:space="0" w:color="auto"/>
              <w:right w:val="single" w:sz="4" w:space="0" w:color="auto"/>
            </w:tcBorders>
            <w:shd w:val="clear" w:color="auto" w:fill="auto"/>
            <w:noWrap/>
            <w:vAlign w:val="bottom"/>
            <w:hideMark/>
          </w:tcPr>
          <w:p w14:paraId="4787E862" w14:textId="77777777" w:rsidR="00643F77" w:rsidRPr="00643F77" w:rsidRDefault="00643F77" w:rsidP="00643F77">
            <w:pPr>
              <w:rPr>
                <w:sz w:val="13"/>
                <w:szCs w:val="13"/>
                <w:lang w:val="en-AU"/>
              </w:rPr>
            </w:pPr>
            <w:r w:rsidRPr="00643F77">
              <w:rPr>
                <w:sz w:val="13"/>
                <w:szCs w:val="13"/>
                <w:lang w:val="en-AU"/>
              </w:rPr>
              <w:t>ZH</w:t>
            </w:r>
          </w:p>
        </w:tc>
        <w:tc>
          <w:tcPr>
            <w:tcW w:w="1173" w:type="pct"/>
            <w:tcBorders>
              <w:top w:val="nil"/>
              <w:left w:val="nil"/>
              <w:bottom w:val="single" w:sz="4" w:space="0" w:color="auto"/>
              <w:right w:val="single" w:sz="4" w:space="0" w:color="auto"/>
            </w:tcBorders>
            <w:shd w:val="clear" w:color="auto" w:fill="auto"/>
            <w:noWrap/>
            <w:vAlign w:val="bottom"/>
            <w:hideMark/>
          </w:tcPr>
          <w:p w14:paraId="43EAC1B5" w14:textId="77777777" w:rsidR="00643F77" w:rsidRPr="00643F77" w:rsidRDefault="00643F77" w:rsidP="00643F77">
            <w:pPr>
              <w:rPr>
                <w:sz w:val="13"/>
                <w:szCs w:val="13"/>
                <w:lang w:val="en-AU"/>
              </w:rPr>
            </w:pPr>
            <w:r w:rsidRPr="00643F77">
              <w:rPr>
                <w:sz w:val="13"/>
                <w:szCs w:val="13"/>
                <w:lang w:val="en-AU"/>
              </w:rPr>
              <w:t xml:space="preserve"> sister's husband</w:t>
            </w:r>
          </w:p>
        </w:tc>
      </w:tr>
      <w:tr w:rsidR="00643F77" w:rsidRPr="00643F77" w14:paraId="48845319"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85F8E90" w14:textId="77777777" w:rsidR="00643F77" w:rsidRPr="00643F77" w:rsidRDefault="00643F77" w:rsidP="00643F77">
            <w:pPr>
              <w:rPr>
                <w:sz w:val="13"/>
                <w:szCs w:val="13"/>
                <w:lang w:val="en-AU"/>
              </w:rPr>
            </w:pPr>
            <w:r w:rsidRPr="00643F77">
              <w:rPr>
                <w:sz w:val="13"/>
                <w:szCs w:val="13"/>
                <w:lang w:val="en-AU"/>
              </w:rPr>
              <w:t>mM</w:t>
            </w:r>
          </w:p>
        </w:tc>
        <w:tc>
          <w:tcPr>
            <w:tcW w:w="1057" w:type="pct"/>
            <w:tcBorders>
              <w:top w:val="nil"/>
              <w:left w:val="nil"/>
              <w:bottom w:val="single" w:sz="4" w:space="0" w:color="auto"/>
              <w:right w:val="single" w:sz="4" w:space="0" w:color="auto"/>
            </w:tcBorders>
            <w:shd w:val="clear" w:color="auto" w:fill="auto"/>
            <w:noWrap/>
            <w:vAlign w:val="bottom"/>
            <w:hideMark/>
          </w:tcPr>
          <w:p w14:paraId="54ECD03A" w14:textId="77777777" w:rsidR="00643F77" w:rsidRPr="00643F77" w:rsidRDefault="00643F77" w:rsidP="00643F77">
            <w:pPr>
              <w:rPr>
                <w:sz w:val="13"/>
                <w:szCs w:val="13"/>
                <w:lang w:val="en-AU"/>
              </w:rPr>
            </w:pPr>
            <w:r w:rsidRPr="00643F77">
              <w:rPr>
                <w:sz w:val="13"/>
                <w:szCs w:val="13"/>
                <w:lang w:val="en-AU"/>
              </w:rPr>
              <w:t xml:space="preserve"> mother</w:t>
            </w:r>
          </w:p>
        </w:tc>
        <w:tc>
          <w:tcPr>
            <w:tcW w:w="452" w:type="pct"/>
            <w:tcBorders>
              <w:top w:val="nil"/>
              <w:left w:val="nil"/>
              <w:bottom w:val="single" w:sz="4" w:space="0" w:color="auto"/>
              <w:right w:val="single" w:sz="4" w:space="0" w:color="auto"/>
            </w:tcBorders>
            <w:shd w:val="clear" w:color="auto" w:fill="auto"/>
            <w:noWrap/>
            <w:vAlign w:val="bottom"/>
            <w:hideMark/>
          </w:tcPr>
          <w:p w14:paraId="1BFD1777" w14:textId="77777777" w:rsidR="00643F77" w:rsidRPr="00643F77" w:rsidRDefault="00643F77" w:rsidP="00643F77">
            <w:pPr>
              <w:rPr>
                <w:sz w:val="13"/>
                <w:szCs w:val="13"/>
                <w:lang w:val="en-AU"/>
              </w:rPr>
            </w:pPr>
            <w:proofErr w:type="spellStart"/>
            <w:r w:rsidRPr="00643F77">
              <w:rPr>
                <w:sz w:val="13"/>
                <w:szCs w:val="13"/>
                <w:lang w:val="en-AU"/>
              </w:rPr>
              <w:t>FyBS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5779F444" w14:textId="77777777" w:rsidR="00643F77" w:rsidRPr="00643F77" w:rsidRDefault="00643F77" w:rsidP="00643F77">
            <w:pPr>
              <w:rPr>
                <w:sz w:val="13"/>
                <w:szCs w:val="13"/>
                <w:lang w:val="en-AU"/>
              </w:rPr>
            </w:pPr>
            <w:r w:rsidRPr="00643F77">
              <w:rPr>
                <w:sz w:val="13"/>
                <w:szCs w:val="13"/>
                <w:lang w:val="en-AU"/>
              </w:rPr>
              <w:t xml:space="preserve"> father's younger brother's son</w:t>
            </w:r>
          </w:p>
        </w:tc>
        <w:tc>
          <w:tcPr>
            <w:tcW w:w="452" w:type="pct"/>
            <w:tcBorders>
              <w:top w:val="nil"/>
              <w:left w:val="nil"/>
              <w:bottom w:val="single" w:sz="4" w:space="0" w:color="auto"/>
              <w:right w:val="single" w:sz="4" w:space="0" w:color="auto"/>
            </w:tcBorders>
            <w:shd w:val="clear" w:color="auto" w:fill="auto"/>
            <w:noWrap/>
            <w:vAlign w:val="bottom"/>
            <w:hideMark/>
          </w:tcPr>
          <w:p w14:paraId="7C9CABD7" w14:textId="77777777" w:rsidR="00643F77" w:rsidRPr="00643F77" w:rsidRDefault="00643F77" w:rsidP="00643F77">
            <w:pPr>
              <w:rPr>
                <w:sz w:val="13"/>
                <w:szCs w:val="13"/>
                <w:lang w:val="en-AU"/>
              </w:rPr>
            </w:pPr>
            <w:r w:rsidRPr="00643F77">
              <w:rPr>
                <w:sz w:val="13"/>
                <w:szCs w:val="13"/>
                <w:lang w:val="en-AU"/>
              </w:rPr>
              <w:t>WB</w:t>
            </w:r>
          </w:p>
        </w:tc>
        <w:tc>
          <w:tcPr>
            <w:tcW w:w="1173" w:type="pct"/>
            <w:tcBorders>
              <w:top w:val="nil"/>
              <w:left w:val="nil"/>
              <w:bottom w:val="single" w:sz="4" w:space="0" w:color="auto"/>
              <w:right w:val="single" w:sz="4" w:space="0" w:color="auto"/>
            </w:tcBorders>
            <w:shd w:val="clear" w:color="auto" w:fill="auto"/>
            <w:noWrap/>
            <w:vAlign w:val="bottom"/>
            <w:hideMark/>
          </w:tcPr>
          <w:p w14:paraId="217960D3" w14:textId="77777777" w:rsidR="00643F77" w:rsidRPr="00643F77" w:rsidRDefault="00643F77" w:rsidP="00643F77">
            <w:pPr>
              <w:rPr>
                <w:sz w:val="13"/>
                <w:szCs w:val="13"/>
                <w:lang w:val="en-AU"/>
              </w:rPr>
            </w:pPr>
            <w:r w:rsidRPr="00643F77">
              <w:rPr>
                <w:sz w:val="13"/>
                <w:szCs w:val="13"/>
                <w:lang w:val="en-AU"/>
              </w:rPr>
              <w:t xml:space="preserve"> wife's brother</w:t>
            </w:r>
          </w:p>
        </w:tc>
      </w:tr>
      <w:tr w:rsidR="00643F77" w:rsidRPr="00643F77" w14:paraId="74B1AF5A"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774B4C2" w14:textId="77777777" w:rsidR="00643F77" w:rsidRPr="00643F77" w:rsidRDefault="00643F77" w:rsidP="00643F77">
            <w:pPr>
              <w:rPr>
                <w:sz w:val="13"/>
                <w:szCs w:val="13"/>
                <w:lang w:val="en-AU"/>
              </w:rPr>
            </w:pPr>
            <w:r w:rsidRPr="00643F77">
              <w:rPr>
                <w:sz w:val="13"/>
                <w:szCs w:val="13"/>
                <w:lang w:val="en-AU"/>
              </w:rPr>
              <w:t>C</w:t>
            </w:r>
          </w:p>
        </w:tc>
        <w:tc>
          <w:tcPr>
            <w:tcW w:w="1057" w:type="pct"/>
            <w:tcBorders>
              <w:top w:val="nil"/>
              <w:left w:val="nil"/>
              <w:bottom w:val="single" w:sz="4" w:space="0" w:color="auto"/>
              <w:right w:val="single" w:sz="4" w:space="0" w:color="auto"/>
            </w:tcBorders>
            <w:shd w:val="clear" w:color="auto" w:fill="auto"/>
            <w:noWrap/>
            <w:vAlign w:val="bottom"/>
            <w:hideMark/>
          </w:tcPr>
          <w:p w14:paraId="734745AC" w14:textId="77777777" w:rsidR="00643F77" w:rsidRPr="00643F77" w:rsidRDefault="00643F77" w:rsidP="00643F77">
            <w:pPr>
              <w:rPr>
                <w:sz w:val="13"/>
                <w:szCs w:val="13"/>
                <w:lang w:val="en-AU"/>
              </w:rPr>
            </w:pPr>
            <w:r w:rsidRPr="00643F77">
              <w:rPr>
                <w:sz w:val="13"/>
                <w:szCs w:val="13"/>
                <w:lang w:val="en-AU"/>
              </w:rPr>
              <w:t xml:space="preserve"> child</w:t>
            </w:r>
          </w:p>
        </w:tc>
        <w:tc>
          <w:tcPr>
            <w:tcW w:w="452" w:type="pct"/>
            <w:tcBorders>
              <w:top w:val="nil"/>
              <w:left w:val="nil"/>
              <w:bottom w:val="single" w:sz="4" w:space="0" w:color="auto"/>
              <w:right w:val="single" w:sz="4" w:space="0" w:color="auto"/>
            </w:tcBorders>
            <w:shd w:val="clear" w:color="auto" w:fill="auto"/>
            <w:noWrap/>
            <w:vAlign w:val="bottom"/>
            <w:hideMark/>
          </w:tcPr>
          <w:p w14:paraId="1048D777" w14:textId="77777777" w:rsidR="00643F77" w:rsidRPr="00643F77" w:rsidRDefault="00643F77" w:rsidP="00643F77">
            <w:pPr>
              <w:rPr>
                <w:sz w:val="13"/>
                <w:szCs w:val="13"/>
                <w:lang w:val="en-AU"/>
              </w:rPr>
            </w:pPr>
            <w:proofErr w:type="spellStart"/>
            <w:r w:rsidRPr="00643F77">
              <w:rPr>
                <w:sz w:val="13"/>
                <w:szCs w:val="13"/>
                <w:lang w:val="en-AU"/>
              </w:rPr>
              <w:t>FeZS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557EACFF" w14:textId="77777777" w:rsidR="00643F77" w:rsidRPr="00643F77" w:rsidRDefault="00643F77" w:rsidP="00643F77">
            <w:pPr>
              <w:rPr>
                <w:sz w:val="13"/>
                <w:szCs w:val="13"/>
                <w:lang w:val="en-AU"/>
              </w:rPr>
            </w:pPr>
            <w:r w:rsidRPr="00643F77">
              <w:rPr>
                <w:sz w:val="13"/>
                <w:szCs w:val="13"/>
                <w:lang w:val="en-AU"/>
              </w:rPr>
              <w:t xml:space="preserve"> father's older sister's son</w:t>
            </w:r>
          </w:p>
        </w:tc>
        <w:tc>
          <w:tcPr>
            <w:tcW w:w="452" w:type="pct"/>
            <w:tcBorders>
              <w:top w:val="nil"/>
              <w:left w:val="nil"/>
              <w:bottom w:val="single" w:sz="4" w:space="0" w:color="auto"/>
              <w:right w:val="single" w:sz="4" w:space="0" w:color="auto"/>
            </w:tcBorders>
            <w:shd w:val="clear" w:color="auto" w:fill="auto"/>
            <w:noWrap/>
            <w:vAlign w:val="bottom"/>
            <w:hideMark/>
          </w:tcPr>
          <w:p w14:paraId="77BF9863" w14:textId="77777777" w:rsidR="00643F77" w:rsidRPr="00643F77" w:rsidRDefault="00643F77" w:rsidP="00643F77">
            <w:pPr>
              <w:rPr>
                <w:sz w:val="13"/>
                <w:szCs w:val="13"/>
                <w:lang w:val="en-AU"/>
              </w:rPr>
            </w:pPr>
            <w:r w:rsidRPr="00643F77">
              <w:rPr>
                <w:sz w:val="13"/>
                <w:szCs w:val="13"/>
                <w:lang w:val="en-AU"/>
              </w:rPr>
              <w:t>WZ</w:t>
            </w:r>
          </w:p>
        </w:tc>
        <w:tc>
          <w:tcPr>
            <w:tcW w:w="1173" w:type="pct"/>
            <w:tcBorders>
              <w:top w:val="nil"/>
              <w:left w:val="nil"/>
              <w:bottom w:val="single" w:sz="4" w:space="0" w:color="auto"/>
              <w:right w:val="single" w:sz="4" w:space="0" w:color="auto"/>
            </w:tcBorders>
            <w:shd w:val="clear" w:color="auto" w:fill="auto"/>
            <w:noWrap/>
            <w:vAlign w:val="bottom"/>
            <w:hideMark/>
          </w:tcPr>
          <w:p w14:paraId="0C46016F" w14:textId="77777777" w:rsidR="00643F77" w:rsidRPr="00643F77" w:rsidRDefault="00643F77" w:rsidP="00643F77">
            <w:pPr>
              <w:rPr>
                <w:sz w:val="13"/>
                <w:szCs w:val="13"/>
                <w:lang w:val="en-AU"/>
              </w:rPr>
            </w:pPr>
            <w:r w:rsidRPr="00643F77">
              <w:rPr>
                <w:sz w:val="13"/>
                <w:szCs w:val="13"/>
                <w:lang w:val="en-AU"/>
              </w:rPr>
              <w:t xml:space="preserve"> wife's sister</w:t>
            </w:r>
          </w:p>
        </w:tc>
      </w:tr>
      <w:tr w:rsidR="00643F77" w:rsidRPr="00643F77" w14:paraId="016008D7"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FA0FA18" w14:textId="77777777" w:rsidR="00643F77" w:rsidRPr="00643F77" w:rsidRDefault="00643F77" w:rsidP="00643F77">
            <w:pPr>
              <w:rPr>
                <w:sz w:val="13"/>
                <w:szCs w:val="13"/>
                <w:lang w:val="en-AU"/>
              </w:rPr>
            </w:pPr>
            <w:r w:rsidRPr="00643F77">
              <w:rPr>
                <w:sz w:val="13"/>
                <w:szCs w:val="13"/>
                <w:lang w:val="en-AU"/>
              </w:rPr>
              <w:t>S</w:t>
            </w:r>
          </w:p>
        </w:tc>
        <w:tc>
          <w:tcPr>
            <w:tcW w:w="1057" w:type="pct"/>
            <w:tcBorders>
              <w:top w:val="nil"/>
              <w:left w:val="nil"/>
              <w:bottom w:val="single" w:sz="4" w:space="0" w:color="auto"/>
              <w:right w:val="single" w:sz="4" w:space="0" w:color="auto"/>
            </w:tcBorders>
            <w:shd w:val="clear" w:color="auto" w:fill="auto"/>
            <w:noWrap/>
            <w:vAlign w:val="bottom"/>
            <w:hideMark/>
          </w:tcPr>
          <w:p w14:paraId="3DA741DC" w14:textId="77777777" w:rsidR="00643F77" w:rsidRPr="00643F77" w:rsidRDefault="00643F77" w:rsidP="00643F77">
            <w:pPr>
              <w:rPr>
                <w:sz w:val="13"/>
                <w:szCs w:val="13"/>
                <w:lang w:val="en-AU"/>
              </w:rPr>
            </w:pPr>
            <w:r w:rsidRPr="00643F77">
              <w:rPr>
                <w:sz w:val="13"/>
                <w:szCs w:val="13"/>
                <w:lang w:val="en-AU"/>
              </w:rPr>
              <w:t xml:space="preserve"> son</w:t>
            </w:r>
          </w:p>
        </w:tc>
        <w:tc>
          <w:tcPr>
            <w:tcW w:w="452" w:type="pct"/>
            <w:tcBorders>
              <w:top w:val="nil"/>
              <w:left w:val="nil"/>
              <w:bottom w:val="single" w:sz="4" w:space="0" w:color="auto"/>
              <w:right w:val="single" w:sz="4" w:space="0" w:color="auto"/>
            </w:tcBorders>
            <w:shd w:val="clear" w:color="auto" w:fill="auto"/>
            <w:noWrap/>
            <w:vAlign w:val="bottom"/>
            <w:hideMark/>
          </w:tcPr>
          <w:p w14:paraId="54967847" w14:textId="77777777" w:rsidR="00643F77" w:rsidRPr="00643F77" w:rsidRDefault="00643F77" w:rsidP="00643F77">
            <w:pPr>
              <w:rPr>
                <w:sz w:val="13"/>
                <w:szCs w:val="13"/>
                <w:lang w:val="en-AU"/>
              </w:rPr>
            </w:pPr>
            <w:proofErr w:type="spellStart"/>
            <w:r w:rsidRPr="00643F77">
              <w:rPr>
                <w:sz w:val="13"/>
                <w:szCs w:val="13"/>
                <w:lang w:val="en-AU"/>
              </w:rPr>
              <w:t>FyZS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2B911017" w14:textId="77777777" w:rsidR="00643F77" w:rsidRPr="00643F77" w:rsidRDefault="00643F77" w:rsidP="00643F77">
            <w:pPr>
              <w:rPr>
                <w:sz w:val="13"/>
                <w:szCs w:val="13"/>
                <w:lang w:val="en-AU"/>
              </w:rPr>
            </w:pPr>
            <w:r w:rsidRPr="00643F77">
              <w:rPr>
                <w:sz w:val="13"/>
                <w:szCs w:val="13"/>
                <w:lang w:val="en-AU"/>
              </w:rPr>
              <w:t xml:space="preserve"> father's younger sister's son</w:t>
            </w:r>
          </w:p>
        </w:tc>
        <w:tc>
          <w:tcPr>
            <w:tcW w:w="452" w:type="pct"/>
            <w:tcBorders>
              <w:top w:val="nil"/>
              <w:left w:val="nil"/>
              <w:bottom w:val="single" w:sz="4" w:space="0" w:color="auto"/>
              <w:right w:val="single" w:sz="4" w:space="0" w:color="auto"/>
            </w:tcBorders>
            <w:shd w:val="clear" w:color="auto" w:fill="auto"/>
            <w:noWrap/>
            <w:vAlign w:val="bottom"/>
            <w:hideMark/>
          </w:tcPr>
          <w:p w14:paraId="77230317" w14:textId="77777777" w:rsidR="00643F77" w:rsidRPr="00643F77" w:rsidRDefault="00643F77" w:rsidP="00643F77">
            <w:pPr>
              <w:rPr>
                <w:sz w:val="13"/>
                <w:szCs w:val="13"/>
                <w:lang w:val="en-AU"/>
              </w:rPr>
            </w:pPr>
            <w:r w:rsidRPr="00643F77">
              <w:rPr>
                <w:sz w:val="13"/>
                <w:szCs w:val="13"/>
                <w:lang w:val="en-AU"/>
              </w:rPr>
              <w:t>HB</w:t>
            </w:r>
          </w:p>
        </w:tc>
        <w:tc>
          <w:tcPr>
            <w:tcW w:w="1173" w:type="pct"/>
            <w:tcBorders>
              <w:top w:val="nil"/>
              <w:left w:val="nil"/>
              <w:bottom w:val="single" w:sz="4" w:space="0" w:color="auto"/>
              <w:right w:val="single" w:sz="4" w:space="0" w:color="auto"/>
            </w:tcBorders>
            <w:shd w:val="clear" w:color="auto" w:fill="auto"/>
            <w:noWrap/>
            <w:vAlign w:val="bottom"/>
            <w:hideMark/>
          </w:tcPr>
          <w:p w14:paraId="153A872A" w14:textId="77777777" w:rsidR="00643F77" w:rsidRPr="00643F77" w:rsidRDefault="00643F77" w:rsidP="00643F77">
            <w:pPr>
              <w:rPr>
                <w:sz w:val="13"/>
                <w:szCs w:val="13"/>
                <w:lang w:val="en-AU"/>
              </w:rPr>
            </w:pPr>
            <w:r w:rsidRPr="00643F77">
              <w:rPr>
                <w:sz w:val="13"/>
                <w:szCs w:val="13"/>
                <w:lang w:val="en-AU"/>
              </w:rPr>
              <w:t xml:space="preserve"> husband's brother</w:t>
            </w:r>
          </w:p>
        </w:tc>
      </w:tr>
      <w:tr w:rsidR="00643F77" w:rsidRPr="00643F77" w14:paraId="05369A36"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C3FC485" w14:textId="77777777" w:rsidR="00643F77" w:rsidRPr="00643F77" w:rsidRDefault="00643F77" w:rsidP="00643F77">
            <w:pPr>
              <w:rPr>
                <w:sz w:val="13"/>
                <w:szCs w:val="13"/>
                <w:lang w:val="en-AU"/>
              </w:rPr>
            </w:pPr>
            <w:r w:rsidRPr="00643F77">
              <w:rPr>
                <w:sz w:val="13"/>
                <w:szCs w:val="13"/>
                <w:lang w:val="en-AU"/>
              </w:rPr>
              <w:t>D</w:t>
            </w:r>
          </w:p>
        </w:tc>
        <w:tc>
          <w:tcPr>
            <w:tcW w:w="1057" w:type="pct"/>
            <w:tcBorders>
              <w:top w:val="nil"/>
              <w:left w:val="nil"/>
              <w:bottom w:val="single" w:sz="4" w:space="0" w:color="auto"/>
              <w:right w:val="single" w:sz="4" w:space="0" w:color="auto"/>
            </w:tcBorders>
            <w:shd w:val="clear" w:color="auto" w:fill="auto"/>
            <w:noWrap/>
            <w:vAlign w:val="bottom"/>
            <w:hideMark/>
          </w:tcPr>
          <w:p w14:paraId="156306CD" w14:textId="77777777" w:rsidR="00643F77" w:rsidRPr="00643F77" w:rsidRDefault="00643F77" w:rsidP="00643F77">
            <w:pPr>
              <w:rPr>
                <w:sz w:val="13"/>
                <w:szCs w:val="13"/>
                <w:lang w:val="en-AU"/>
              </w:rPr>
            </w:pPr>
            <w:r w:rsidRPr="00643F77">
              <w:rPr>
                <w:sz w:val="13"/>
                <w:szCs w:val="13"/>
                <w:lang w:val="en-AU"/>
              </w:rPr>
              <w:t xml:space="preserve"> daughter</w:t>
            </w:r>
          </w:p>
        </w:tc>
        <w:tc>
          <w:tcPr>
            <w:tcW w:w="452" w:type="pct"/>
            <w:tcBorders>
              <w:top w:val="nil"/>
              <w:left w:val="nil"/>
              <w:bottom w:val="single" w:sz="4" w:space="0" w:color="auto"/>
              <w:right w:val="single" w:sz="4" w:space="0" w:color="auto"/>
            </w:tcBorders>
            <w:shd w:val="clear" w:color="auto" w:fill="auto"/>
            <w:noWrap/>
            <w:vAlign w:val="bottom"/>
            <w:hideMark/>
          </w:tcPr>
          <w:p w14:paraId="1308954E" w14:textId="77777777" w:rsidR="00643F77" w:rsidRPr="00643F77" w:rsidRDefault="00643F77" w:rsidP="00643F77">
            <w:pPr>
              <w:rPr>
                <w:sz w:val="13"/>
                <w:szCs w:val="13"/>
                <w:lang w:val="en-AU"/>
              </w:rPr>
            </w:pPr>
            <w:proofErr w:type="spellStart"/>
            <w:r w:rsidRPr="00643F77">
              <w:rPr>
                <w:sz w:val="13"/>
                <w:szCs w:val="13"/>
                <w:lang w:val="en-AU"/>
              </w:rPr>
              <w:t>FeBD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4B5498F8" w14:textId="77777777" w:rsidR="00643F77" w:rsidRPr="00643F77" w:rsidRDefault="00643F77" w:rsidP="00643F77">
            <w:pPr>
              <w:rPr>
                <w:sz w:val="13"/>
                <w:szCs w:val="13"/>
                <w:lang w:val="en-AU"/>
              </w:rPr>
            </w:pPr>
            <w:r w:rsidRPr="00643F77">
              <w:rPr>
                <w:sz w:val="13"/>
                <w:szCs w:val="13"/>
                <w:lang w:val="en-AU"/>
              </w:rPr>
              <w:t xml:space="preserve"> father's older brother's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077D2E73" w14:textId="77777777" w:rsidR="00643F77" w:rsidRPr="00643F77" w:rsidRDefault="00643F77" w:rsidP="00643F77">
            <w:pPr>
              <w:rPr>
                <w:sz w:val="13"/>
                <w:szCs w:val="13"/>
                <w:lang w:val="en-AU"/>
              </w:rPr>
            </w:pPr>
            <w:r w:rsidRPr="00643F77">
              <w:rPr>
                <w:sz w:val="13"/>
                <w:szCs w:val="13"/>
                <w:lang w:val="en-AU"/>
              </w:rPr>
              <w:t>HZ</w:t>
            </w:r>
          </w:p>
        </w:tc>
        <w:tc>
          <w:tcPr>
            <w:tcW w:w="1173" w:type="pct"/>
            <w:tcBorders>
              <w:top w:val="nil"/>
              <w:left w:val="nil"/>
              <w:bottom w:val="single" w:sz="4" w:space="0" w:color="auto"/>
              <w:right w:val="single" w:sz="4" w:space="0" w:color="auto"/>
            </w:tcBorders>
            <w:shd w:val="clear" w:color="auto" w:fill="auto"/>
            <w:noWrap/>
            <w:vAlign w:val="bottom"/>
            <w:hideMark/>
          </w:tcPr>
          <w:p w14:paraId="686BA8C6" w14:textId="77777777" w:rsidR="00643F77" w:rsidRPr="00643F77" w:rsidRDefault="00643F77" w:rsidP="00643F77">
            <w:pPr>
              <w:rPr>
                <w:sz w:val="13"/>
                <w:szCs w:val="13"/>
                <w:lang w:val="en-AU"/>
              </w:rPr>
            </w:pPr>
            <w:r w:rsidRPr="00643F77">
              <w:rPr>
                <w:sz w:val="13"/>
                <w:szCs w:val="13"/>
                <w:lang w:val="en-AU"/>
              </w:rPr>
              <w:t xml:space="preserve"> husband's sister</w:t>
            </w:r>
          </w:p>
        </w:tc>
      </w:tr>
      <w:tr w:rsidR="00643F77" w:rsidRPr="00643F77" w14:paraId="38D3BACD"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AC6BAC6" w14:textId="77777777" w:rsidR="00643F77" w:rsidRPr="00643F77" w:rsidRDefault="00643F77" w:rsidP="00643F77">
            <w:pPr>
              <w:rPr>
                <w:sz w:val="13"/>
                <w:szCs w:val="13"/>
                <w:lang w:val="en-AU"/>
              </w:rPr>
            </w:pPr>
            <w:r w:rsidRPr="00643F77">
              <w:rPr>
                <w:sz w:val="13"/>
                <w:szCs w:val="13"/>
                <w:lang w:val="en-AU"/>
              </w:rPr>
              <w:t>A</w:t>
            </w:r>
          </w:p>
        </w:tc>
        <w:tc>
          <w:tcPr>
            <w:tcW w:w="1057" w:type="pct"/>
            <w:tcBorders>
              <w:top w:val="nil"/>
              <w:left w:val="nil"/>
              <w:bottom w:val="single" w:sz="4" w:space="0" w:color="auto"/>
              <w:right w:val="single" w:sz="4" w:space="0" w:color="auto"/>
            </w:tcBorders>
            <w:shd w:val="clear" w:color="auto" w:fill="auto"/>
            <w:noWrap/>
            <w:vAlign w:val="bottom"/>
            <w:hideMark/>
          </w:tcPr>
          <w:p w14:paraId="54F7F766" w14:textId="77777777" w:rsidR="00643F77" w:rsidRPr="00643F77" w:rsidRDefault="00643F77" w:rsidP="00643F77">
            <w:pPr>
              <w:rPr>
                <w:sz w:val="13"/>
                <w:szCs w:val="13"/>
                <w:lang w:val="en-AU"/>
              </w:rPr>
            </w:pPr>
            <w:r w:rsidRPr="00643F77">
              <w:rPr>
                <w:sz w:val="13"/>
                <w:szCs w:val="13"/>
                <w:lang w:val="en-AU"/>
              </w:rPr>
              <w:t xml:space="preserve"> ancestor</w:t>
            </w:r>
          </w:p>
        </w:tc>
        <w:tc>
          <w:tcPr>
            <w:tcW w:w="452" w:type="pct"/>
            <w:tcBorders>
              <w:top w:val="nil"/>
              <w:left w:val="nil"/>
              <w:bottom w:val="single" w:sz="4" w:space="0" w:color="auto"/>
              <w:right w:val="single" w:sz="4" w:space="0" w:color="auto"/>
            </w:tcBorders>
            <w:shd w:val="clear" w:color="auto" w:fill="auto"/>
            <w:noWrap/>
            <w:vAlign w:val="bottom"/>
            <w:hideMark/>
          </w:tcPr>
          <w:p w14:paraId="47DAEA1B" w14:textId="77777777" w:rsidR="00643F77" w:rsidRPr="00643F77" w:rsidRDefault="00643F77" w:rsidP="00643F77">
            <w:pPr>
              <w:rPr>
                <w:sz w:val="13"/>
                <w:szCs w:val="13"/>
                <w:lang w:val="en-AU"/>
              </w:rPr>
            </w:pPr>
            <w:proofErr w:type="spellStart"/>
            <w:r w:rsidRPr="00643F77">
              <w:rPr>
                <w:sz w:val="13"/>
                <w:szCs w:val="13"/>
                <w:lang w:val="en-AU"/>
              </w:rPr>
              <w:t>FyBD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3453F6C9" w14:textId="77777777" w:rsidR="00643F77" w:rsidRPr="00643F77" w:rsidRDefault="00643F77" w:rsidP="00643F77">
            <w:pPr>
              <w:rPr>
                <w:sz w:val="13"/>
                <w:szCs w:val="13"/>
                <w:lang w:val="en-AU"/>
              </w:rPr>
            </w:pPr>
            <w:r w:rsidRPr="00643F77">
              <w:rPr>
                <w:sz w:val="13"/>
                <w:szCs w:val="13"/>
                <w:lang w:val="en-AU"/>
              </w:rPr>
              <w:t xml:space="preserve"> father's younger brother's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142F42DB" w14:textId="77777777" w:rsidR="00643F77" w:rsidRPr="00643F77" w:rsidRDefault="00643F77" w:rsidP="00643F77">
            <w:pPr>
              <w:rPr>
                <w:sz w:val="13"/>
                <w:szCs w:val="13"/>
                <w:lang w:val="en-AU"/>
              </w:rPr>
            </w:pPr>
            <w:r w:rsidRPr="00643F77">
              <w:rPr>
                <w:sz w:val="13"/>
                <w:szCs w:val="13"/>
                <w:lang w:val="en-AU"/>
              </w:rPr>
              <w:t>co-W</w:t>
            </w:r>
          </w:p>
        </w:tc>
        <w:tc>
          <w:tcPr>
            <w:tcW w:w="1173" w:type="pct"/>
            <w:tcBorders>
              <w:top w:val="nil"/>
              <w:left w:val="nil"/>
              <w:bottom w:val="single" w:sz="4" w:space="0" w:color="auto"/>
              <w:right w:val="single" w:sz="4" w:space="0" w:color="auto"/>
            </w:tcBorders>
            <w:shd w:val="clear" w:color="auto" w:fill="auto"/>
            <w:noWrap/>
            <w:vAlign w:val="bottom"/>
            <w:hideMark/>
          </w:tcPr>
          <w:p w14:paraId="74248A1F" w14:textId="77777777" w:rsidR="00643F77" w:rsidRPr="00643F77" w:rsidRDefault="00643F77" w:rsidP="00643F77">
            <w:pPr>
              <w:rPr>
                <w:sz w:val="13"/>
                <w:szCs w:val="13"/>
                <w:lang w:val="en-AU"/>
              </w:rPr>
            </w:pPr>
            <w:r w:rsidRPr="00643F77">
              <w:rPr>
                <w:sz w:val="13"/>
                <w:szCs w:val="13"/>
                <w:lang w:val="en-AU"/>
              </w:rPr>
              <w:t xml:space="preserve"> co-wife</w:t>
            </w:r>
          </w:p>
        </w:tc>
      </w:tr>
      <w:tr w:rsidR="00643F77" w:rsidRPr="00643F77" w14:paraId="112D9B7A"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DB227E9" w14:textId="77777777" w:rsidR="00643F77" w:rsidRPr="00643F77" w:rsidRDefault="00643F77" w:rsidP="00643F77">
            <w:pPr>
              <w:rPr>
                <w:sz w:val="13"/>
                <w:szCs w:val="13"/>
                <w:lang w:val="en-AU"/>
              </w:rPr>
            </w:pPr>
            <w:r w:rsidRPr="00643F77">
              <w:rPr>
                <w:sz w:val="13"/>
                <w:szCs w:val="13"/>
                <w:lang w:val="en-AU"/>
              </w:rPr>
              <w:t>PP</w:t>
            </w:r>
          </w:p>
        </w:tc>
        <w:tc>
          <w:tcPr>
            <w:tcW w:w="1057" w:type="pct"/>
            <w:tcBorders>
              <w:top w:val="nil"/>
              <w:left w:val="nil"/>
              <w:bottom w:val="single" w:sz="4" w:space="0" w:color="auto"/>
              <w:right w:val="single" w:sz="4" w:space="0" w:color="auto"/>
            </w:tcBorders>
            <w:shd w:val="clear" w:color="auto" w:fill="auto"/>
            <w:noWrap/>
            <w:vAlign w:val="bottom"/>
            <w:hideMark/>
          </w:tcPr>
          <w:p w14:paraId="26B1DC87" w14:textId="77777777" w:rsidR="00643F77" w:rsidRPr="00643F77" w:rsidRDefault="00643F77" w:rsidP="00643F77">
            <w:pPr>
              <w:rPr>
                <w:sz w:val="13"/>
                <w:szCs w:val="13"/>
                <w:lang w:val="en-AU"/>
              </w:rPr>
            </w:pPr>
            <w:r w:rsidRPr="00643F77">
              <w:rPr>
                <w:sz w:val="13"/>
                <w:szCs w:val="13"/>
                <w:lang w:val="en-AU"/>
              </w:rPr>
              <w:t xml:space="preserve"> grandparent</w:t>
            </w:r>
          </w:p>
        </w:tc>
        <w:tc>
          <w:tcPr>
            <w:tcW w:w="452" w:type="pct"/>
            <w:tcBorders>
              <w:top w:val="nil"/>
              <w:left w:val="nil"/>
              <w:bottom w:val="single" w:sz="4" w:space="0" w:color="auto"/>
              <w:right w:val="single" w:sz="4" w:space="0" w:color="auto"/>
            </w:tcBorders>
            <w:shd w:val="clear" w:color="auto" w:fill="auto"/>
            <w:noWrap/>
            <w:vAlign w:val="bottom"/>
            <w:hideMark/>
          </w:tcPr>
          <w:p w14:paraId="1065FA71" w14:textId="77777777" w:rsidR="00643F77" w:rsidRPr="00643F77" w:rsidRDefault="00643F77" w:rsidP="00643F77">
            <w:pPr>
              <w:rPr>
                <w:sz w:val="13"/>
                <w:szCs w:val="13"/>
                <w:lang w:val="en-AU"/>
              </w:rPr>
            </w:pPr>
            <w:proofErr w:type="spellStart"/>
            <w:r w:rsidRPr="00643F77">
              <w:rPr>
                <w:sz w:val="13"/>
                <w:szCs w:val="13"/>
                <w:lang w:val="en-AU"/>
              </w:rPr>
              <w:t>FeZD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33457AE6" w14:textId="77777777" w:rsidR="00643F77" w:rsidRPr="00643F77" w:rsidRDefault="00643F77" w:rsidP="00643F77">
            <w:pPr>
              <w:rPr>
                <w:sz w:val="13"/>
                <w:szCs w:val="13"/>
                <w:lang w:val="en-AU"/>
              </w:rPr>
            </w:pPr>
            <w:r w:rsidRPr="00643F77">
              <w:rPr>
                <w:sz w:val="13"/>
                <w:szCs w:val="13"/>
                <w:lang w:val="en-AU"/>
              </w:rPr>
              <w:t xml:space="preserve"> father's older sister's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0B8885BA" w14:textId="77777777" w:rsidR="00643F77" w:rsidRPr="00643F77" w:rsidRDefault="00643F77" w:rsidP="00643F77">
            <w:pPr>
              <w:rPr>
                <w:sz w:val="13"/>
                <w:szCs w:val="13"/>
                <w:lang w:val="en-AU"/>
              </w:rPr>
            </w:pPr>
            <w:r w:rsidRPr="00643F77">
              <w:rPr>
                <w:sz w:val="13"/>
                <w:szCs w:val="13"/>
                <w:lang w:val="en-AU"/>
              </w:rPr>
              <w:t>co-H</w:t>
            </w:r>
          </w:p>
        </w:tc>
        <w:tc>
          <w:tcPr>
            <w:tcW w:w="1173" w:type="pct"/>
            <w:tcBorders>
              <w:top w:val="nil"/>
              <w:left w:val="nil"/>
              <w:bottom w:val="single" w:sz="4" w:space="0" w:color="auto"/>
              <w:right w:val="single" w:sz="4" w:space="0" w:color="auto"/>
            </w:tcBorders>
            <w:shd w:val="clear" w:color="auto" w:fill="auto"/>
            <w:noWrap/>
            <w:vAlign w:val="bottom"/>
            <w:hideMark/>
          </w:tcPr>
          <w:p w14:paraId="0F7EDE94" w14:textId="77777777" w:rsidR="00643F77" w:rsidRPr="00643F77" w:rsidRDefault="00643F77" w:rsidP="00643F77">
            <w:pPr>
              <w:rPr>
                <w:sz w:val="13"/>
                <w:szCs w:val="13"/>
                <w:lang w:val="en-AU"/>
              </w:rPr>
            </w:pPr>
            <w:r w:rsidRPr="00643F77">
              <w:rPr>
                <w:sz w:val="13"/>
                <w:szCs w:val="13"/>
                <w:lang w:val="en-AU"/>
              </w:rPr>
              <w:t xml:space="preserve"> co-husband</w:t>
            </w:r>
          </w:p>
        </w:tc>
      </w:tr>
      <w:tr w:rsidR="00643F77" w:rsidRPr="00643F77" w14:paraId="06F0C8BC"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DB24448" w14:textId="77777777" w:rsidR="00643F77" w:rsidRPr="00643F77" w:rsidRDefault="00643F77" w:rsidP="00643F77">
            <w:pPr>
              <w:rPr>
                <w:sz w:val="13"/>
                <w:szCs w:val="13"/>
                <w:lang w:val="en-AU"/>
              </w:rPr>
            </w:pPr>
            <w:r w:rsidRPr="00643F77">
              <w:rPr>
                <w:sz w:val="13"/>
                <w:szCs w:val="13"/>
                <w:lang w:val="en-AU"/>
              </w:rPr>
              <w:t>FF</w:t>
            </w:r>
          </w:p>
        </w:tc>
        <w:tc>
          <w:tcPr>
            <w:tcW w:w="1057" w:type="pct"/>
            <w:tcBorders>
              <w:top w:val="nil"/>
              <w:left w:val="nil"/>
              <w:bottom w:val="single" w:sz="4" w:space="0" w:color="auto"/>
              <w:right w:val="single" w:sz="4" w:space="0" w:color="auto"/>
            </w:tcBorders>
            <w:shd w:val="clear" w:color="auto" w:fill="auto"/>
            <w:noWrap/>
            <w:vAlign w:val="bottom"/>
            <w:hideMark/>
          </w:tcPr>
          <w:p w14:paraId="5AF23108" w14:textId="77777777" w:rsidR="00643F77" w:rsidRPr="00643F77" w:rsidRDefault="00643F77" w:rsidP="00643F77">
            <w:pPr>
              <w:rPr>
                <w:sz w:val="13"/>
                <w:szCs w:val="13"/>
                <w:lang w:val="en-AU"/>
              </w:rPr>
            </w:pPr>
            <w:r w:rsidRPr="00643F77">
              <w:rPr>
                <w:sz w:val="13"/>
                <w:szCs w:val="13"/>
                <w:lang w:val="en-AU"/>
              </w:rPr>
              <w:t xml:space="preserve"> father's father</w:t>
            </w:r>
          </w:p>
        </w:tc>
        <w:tc>
          <w:tcPr>
            <w:tcW w:w="452" w:type="pct"/>
            <w:tcBorders>
              <w:top w:val="nil"/>
              <w:left w:val="nil"/>
              <w:bottom w:val="single" w:sz="4" w:space="0" w:color="auto"/>
              <w:right w:val="single" w:sz="4" w:space="0" w:color="auto"/>
            </w:tcBorders>
            <w:shd w:val="clear" w:color="auto" w:fill="auto"/>
            <w:noWrap/>
            <w:vAlign w:val="bottom"/>
            <w:hideMark/>
          </w:tcPr>
          <w:p w14:paraId="184FE690" w14:textId="77777777" w:rsidR="00643F77" w:rsidRPr="00643F77" w:rsidRDefault="00643F77" w:rsidP="00643F77">
            <w:pPr>
              <w:rPr>
                <w:sz w:val="13"/>
                <w:szCs w:val="13"/>
                <w:lang w:val="en-AU"/>
              </w:rPr>
            </w:pPr>
            <w:proofErr w:type="spellStart"/>
            <w:r w:rsidRPr="00643F77">
              <w:rPr>
                <w:sz w:val="13"/>
                <w:szCs w:val="13"/>
                <w:lang w:val="en-AU"/>
              </w:rPr>
              <w:t>FyZD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4C4CCFF2" w14:textId="77777777" w:rsidR="00643F77" w:rsidRPr="00643F77" w:rsidRDefault="00643F77" w:rsidP="00643F77">
            <w:pPr>
              <w:rPr>
                <w:sz w:val="13"/>
                <w:szCs w:val="13"/>
                <w:lang w:val="en-AU"/>
              </w:rPr>
            </w:pPr>
            <w:r w:rsidRPr="00643F77">
              <w:rPr>
                <w:sz w:val="13"/>
                <w:szCs w:val="13"/>
                <w:lang w:val="en-AU"/>
              </w:rPr>
              <w:t xml:space="preserve"> father's younger sister's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39D24225" w14:textId="77777777" w:rsidR="00643F77" w:rsidRPr="00643F77" w:rsidRDefault="00643F77" w:rsidP="00643F77">
            <w:pPr>
              <w:rPr>
                <w:sz w:val="13"/>
                <w:szCs w:val="13"/>
                <w:lang w:val="en-AU"/>
              </w:rPr>
            </w:pPr>
            <w:proofErr w:type="gramStart"/>
            <w:r w:rsidRPr="00643F77">
              <w:rPr>
                <w:sz w:val="13"/>
                <w:szCs w:val="13"/>
                <w:lang w:val="en-AU"/>
              </w:rPr>
              <w:t>FW(</w:t>
            </w:r>
            <w:proofErr w:type="gramEnd"/>
            <w:r w:rsidRPr="00643F77">
              <w:rPr>
                <w:sz w:val="13"/>
                <w:szCs w:val="13"/>
                <w:lang w:val="en-AU"/>
              </w:rPr>
              <w:t>not)</w:t>
            </w:r>
          </w:p>
        </w:tc>
        <w:tc>
          <w:tcPr>
            <w:tcW w:w="1173" w:type="pct"/>
            <w:tcBorders>
              <w:top w:val="nil"/>
              <w:left w:val="nil"/>
              <w:bottom w:val="single" w:sz="4" w:space="0" w:color="auto"/>
              <w:right w:val="single" w:sz="4" w:space="0" w:color="auto"/>
            </w:tcBorders>
            <w:shd w:val="clear" w:color="auto" w:fill="auto"/>
            <w:noWrap/>
            <w:vAlign w:val="bottom"/>
            <w:hideMark/>
          </w:tcPr>
          <w:p w14:paraId="52404701" w14:textId="77777777" w:rsidR="00643F77" w:rsidRPr="00643F77" w:rsidRDefault="00643F77" w:rsidP="00643F77">
            <w:pPr>
              <w:rPr>
                <w:sz w:val="13"/>
                <w:szCs w:val="13"/>
                <w:lang w:val="en-AU"/>
              </w:rPr>
            </w:pPr>
            <w:r w:rsidRPr="00643F77">
              <w:rPr>
                <w:sz w:val="13"/>
                <w:szCs w:val="13"/>
                <w:lang w:val="en-AU"/>
              </w:rPr>
              <w:t xml:space="preserve"> father's wife (not mother)</w:t>
            </w:r>
          </w:p>
        </w:tc>
      </w:tr>
      <w:tr w:rsidR="00643F77" w:rsidRPr="00643F77" w14:paraId="7EACEA69"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E517FD4" w14:textId="77777777" w:rsidR="00643F77" w:rsidRPr="00643F77" w:rsidRDefault="00643F77" w:rsidP="00643F77">
            <w:pPr>
              <w:rPr>
                <w:sz w:val="13"/>
                <w:szCs w:val="13"/>
                <w:lang w:val="en-AU"/>
              </w:rPr>
            </w:pPr>
            <w:r w:rsidRPr="00643F77">
              <w:rPr>
                <w:sz w:val="13"/>
                <w:szCs w:val="13"/>
                <w:lang w:val="en-AU"/>
              </w:rPr>
              <w:t>F</w:t>
            </w:r>
          </w:p>
        </w:tc>
        <w:tc>
          <w:tcPr>
            <w:tcW w:w="1057" w:type="pct"/>
            <w:tcBorders>
              <w:top w:val="nil"/>
              <w:left w:val="nil"/>
              <w:bottom w:val="single" w:sz="4" w:space="0" w:color="auto"/>
              <w:right w:val="single" w:sz="4" w:space="0" w:color="auto"/>
            </w:tcBorders>
            <w:shd w:val="clear" w:color="auto" w:fill="auto"/>
            <w:noWrap/>
            <w:vAlign w:val="bottom"/>
            <w:hideMark/>
          </w:tcPr>
          <w:p w14:paraId="77A1D64F" w14:textId="77777777" w:rsidR="00643F77" w:rsidRPr="00643F77" w:rsidRDefault="00643F77" w:rsidP="00643F77">
            <w:pPr>
              <w:rPr>
                <w:sz w:val="13"/>
                <w:szCs w:val="13"/>
                <w:lang w:val="en-AU"/>
              </w:rPr>
            </w:pPr>
            <w:r w:rsidRPr="00643F77">
              <w:rPr>
                <w:sz w:val="13"/>
                <w:szCs w:val="13"/>
                <w:lang w:val="en-AU"/>
              </w:rPr>
              <w:t xml:space="preserve"> father's mother</w:t>
            </w:r>
          </w:p>
        </w:tc>
        <w:tc>
          <w:tcPr>
            <w:tcW w:w="452" w:type="pct"/>
            <w:tcBorders>
              <w:top w:val="nil"/>
              <w:left w:val="nil"/>
              <w:bottom w:val="single" w:sz="4" w:space="0" w:color="auto"/>
              <w:right w:val="single" w:sz="4" w:space="0" w:color="auto"/>
            </w:tcBorders>
            <w:shd w:val="clear" w:color="auto" w:fill="auto"/>
            <w:noWrap/>
            <w:vAlign w:val="bottom"/>
            <w:hideMark/>
          </w:tcPr>
          <w:p w14:paraId="16A77CED" w14:textId="77777777" w:rsidR="00643F77" w:rsidRPr="00643F77" w:rsidRDefault="00643F77" w:rsidP="00643F77">
            <w:pPr>
              <w:rPr>
                <w:sz w:val="13"/>
                <w:szCs w:val="13"/>
                <w:lang w:val="en-AU"/>
              </w:rPr>
            </w:pPr>
            <w:proofErr w:type="spellStart"/>
            <w:r w:rsidRPr="00643F77">
              <w:rPr>
                <w:sz w:val="13"/>
                <w:szCs w:val="13"/>
                <w:lang w:val="en-AU"/>
              </w:rPr>
              <w:t>eBS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32705D0D" w14:textId="77777777" w:rsidR="00643F77" w:rsidRPr="00643F77" w:rsidRDefault="00643F77" w:rsidP="00643F77">
            <w:pPr>
              <w:rPr>
                <w:sz w:val="13"/>
                <w:szCs w:val="13"/>
                <w:lang w:val="en-AU"/>
              </w:rPr>
            </w:pPr>
            <w:r w:rsidRPr="00643F77">
              <w:rPr>
                <w:sz w:val="13"/>
                <w:szCs w:val="13"/>
                <w:lang w:val="en-AU"/>
              </w:rPr>
              <w:t xml:space="preserve"> mother's older brother's son</w:t>
            </w:r>
          </w:p>
        </w:tc>
        <w:tc>
          <w:tcPr>
            <w:tcW w:w="452" w:type="pct"/>
            <w:tcBorders>
              <w:top w:val="nil"/>
              <w:left w:val="nil"/>
              <w:bottom w:val="single" w:sz="4" w:space="0" w:color="auto"/>
              <w:right w:val="single" w:sz="4" w:space="0" w:color="auto"/>
            </w:tcBorders>
            <w:shd w:val="clear" w:color="auto" w:fill="auto"/>
            <w:noWrap/>
            <w:vAlign w:val="bottom"/>
            <w:hideMark/>
          </w:tcPr>
          <w:p w14:paraId="1BAE841B" w14:textId="77777777" w:rsidR="00643F77" w:rsidRPr="00643F77" w:rsidRDefault="00643F77" w:rsidP="00643F77">
            <w:pPr>
              <w:rPr>
                <w:sz w:val="13"/>
                <w:szCs w:val="13"/>
                <w:lang w:val="en-AU"/>
              </w:rPr>
            </w:pPr>
            <w:r w:rsidRPr="00643F77">
              <w:rPr>
                <w:sz w:val="13"/>
                <w:szCs w:val="13"/>
                <w:lang w:val="en-AU"/>
              </w:rPr>
              <w:t>H(</w:t>
            </w:r>
            <w:proofErr w:type="spellStart"/>
            <w:r w:rsidRPr="00643F77">
              <w:rPr>
                <w:sz w:val="13"/>
                <w:szCs w:val="13"/>
                <w:lang w:val="en-AU"/>
              </w:rPr>
              <w:t>notF</w:t>
            </w:r>
            <w:proofErr w:type="spellEnd"/>
            <w:r w:rsidRPr="00643F77">
              <w:rPr>
                <w:sz w:val="13"/>
                <w:szCs w:val="13"/>
                <w:lang w:val="en-AU"/>
              </w:rPr>
              <w:t>)</w:t>
            </w:r>
          </w:p>
        </w:tc>
        <w:tc>
          <w:tcPr>
            <w:tcW w:w="1173" w:type="pct"/>
            <w:tcBorders>
              <w:top w:val="nil"/>
              <w:left w:val="nil"/>
              <w:bottom w:val="single" w:sz="4" w:space="0" w:color="auto"/>
              <w:right w:val="single" w:sz="4" w:space="0" w:color="auto"/>
            </w:tcBorders>
            <w:shd w:val="clear" w:color="auto" w:fill="auto"/>
            <w:noWrap/>
            <w:vAlign w:val="bottom"/>
            <w:hideMark/>
          </w:tcPr>
          <w:p w14:paraId="110EC51F" w14:textId="77777777" w:rsidR="00643F77" w:rsidRPr="00643F77" w:rsidRDefault="00643F77" w:rsidP="00643F77">
            <w:pPr>
              <w:rPr>
                <w:sz w:val="13"/>
                <w:szCs w:val="13"/>
                <w:lang w:val="en-AU"/>
              </w:rPr>
            </w:pPr>
            <w:r w:rsidRPr="00643F77">
              <w:rPr>
                <w:sz w:val="13"/>
                <w:szCs w:val="13"/>
                <w:lang w:val="en-AU"/>
              </w:rPr>
              <w:t xml:space="preserve"> mother's husband (not father)</w:t>
            </w:r>
          </w:p>
        </w:tc>
      </w:tr>
      <w:tr w:rsidR="00643F77" w:rsidRPr="00643F77" w14:paraId="29B40420"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AA9A82B" w14:textId="77777777" w:rsidR="00643F77" w:rsidRPr="00643F77" w:rsidRDefault="00643F77" w:rsidP="00643F77">
            <w:pPr>
              <w:rPr>
                <w:sz w:val="13"/>
                <w:szCs w:val="13"/>
                <w:lang w:val="en-AU"/>
              </w:rPr>
            </w:pPr>
            <w:r w:rsidRPr="00643F77">
              <w:rPr>
                <w:sz w:val="13"/>
                <w:szCs w:val="13"/>
                <w:lang w:val="en-AU"/>
              </w:rPr>
              <w:t>F</w:t>
            </w:r>
          </w:p>
        </w:tc>
        <w:tc>
          <w:tcPr>
            <w:tcW w:w="1057" w:type="pct"/>
            <w:tcBorders>
              <w:top w:val="nil"/>
              <w:left w:val="nil"/>
              <w:bottom w:val="single" w:sz="4" w:space="0" w:color="auto"/>
              <w:right w:val="single" w:sz="4" w:space="0" w:color="auto"/>
            </w:tcBorders>
            <w:shd w:val="clear" w:color="auto" w:fill="auto"/>
            <w:noWrap/>
            <w:vAlign w:val="bottom"/>
            <w:hideMark/>
          </w:tcPr>
          <w:p w14:paraId="69A5545B" w14:textId="77777777" w:rsidR="00643F77" w:rsidRPr="00643F77" w:rsidRDefault="00643F77" w:rsidP="00643F77">
            <w:pPr>
              <w:rPr>
                <w:sz w:val="13"/>
                <w:szCs w:val="13"/>
                <w:lang w:val="en-AU"/>
              </w:rPr>
            </w:pPr>
            <w:r w:rsidRPr="00643F77">
              <w:rPr>
                <w:sz w:val="13"/>
                <w:szCs w:val="13"/>
                <w:lang w:val="en-AU"/>
              </w:rPr>
              <w:t xml:space="preserve"> mother's father</w:t>
            </w:r>
          </w:p>
        </w:tc>
        <w:tc>
          <w:tcPr>
            <w:tcW w:w="452" w:type="pct"/>
            <w:tcBorders>
              <w:top w:val="nil"/>
              <w:left w:val="nil"/>
              <w:bottom w:val="single" w:sz="4" w:space="0" w:color="auto"/>
              <w:right w:val="single" w:sz="4" w:space="0" w:color="auto"/>
            </w:tcBorders>
            <w:shd w:val="clear" w:color="auto" w:fill="auto"/>
            <w:noWrap/>
            <w:vAlign w:val="bottom"/>
            <w:hideMark/>
          </w:tcPr>
          <w:p w14:paraId="06A225FE" w14:textId="77777777" w:rsidR="00643F77" w:rsidRPr="00643F77" w:rsidRDefault="00643F77" w:rsidP="00643F77">
            <w:pPr>
              <w:rPr>
                <w:sz w:val="13"/>
                <w:szCs w:val="13"/>
                <w:lang w:val="en-AU"/>
              </w:rPr>
            </w:pPr>
            <w:proofErr w:type="spellStart"/>
            <w:r w:rsidRPr="00643F77">
              <w:rPr>
                <w:sz w:val="13"/>
                <w:szCs w:val="13"/>
                <w:lang w:val="en-AU"/>
              </w:rPr>
              <w:t>yBS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15982937" w14:textId="77777777" w:rsidR="00643F77" w:rsidRPr="00643F77" w:rsidRDefault="00643F77" w:rsidP="00643F77">
            <w:pPr>
              <w:rPr>
                <w:sz w:val="13"/>
                <w:szCs w:val="13"/>
                <w:lang w:val="en-AU"/>
              </w:rPr>
            </w:pPr>
            <w:r w:rsidRPr="00643F77">
              <w:rPr>
                <w:sz w:val="13"/>
                <w:szCs w:val="13"/>
                <w:lang w:val="en-AU"/>
              </w:rPr>
              <w:t xml:space="preserve"> mother's younger brother's son</w:t>
            </w:r>
          </w:p>
        </w:tc>
        <w:tc>
          <w:tcPr>
            <w:tcW w:w="452" w:type="pct"/>
            <w:tcBorders>
              <w:top w:val="nil"/>
              <w:left w:val="nil"/>
              <w:bottom w:val="single" w:sz="4" w:space="0" w:color="auto"/>
              <w:right w:val="single" w:sz="4" w:space="0" w:color="auto"/>
            </w:tcBorders>
            <w:shd w:val="clear" w:color="auto" w:fill="auto"/>
            <w:noWrap/>
            <w:vAlign w:val="bottom"/>
            <w:hideMark/>
          </w:tcPr>
          <w:p w14:paraId="0971CF57" w14:textId="77777777" w:rsidR="00643F77" w:rsidRPr="00643F77" w:rsidRDefault="00643F77" w:rsidP="00643F77">
            <w:pPr>
              <w:rPr>
                <w:sz w:val="13"/>
                <w:szCs w:val="13"/>
                <w:lang w:val="en-AU"/>
              </w:rPr>
            </w:pPr>
            <w:r w:rsidRPr="00643F77">
              <w:rPr>
                <w:sz w:val="13"/>
                <w:szCs w:val="13"/>
                <w:lang w:val="en-AU"/>
              </w:rPr>
              <w:t>SW</w:t>
            </w:r>
          </w:p>
        </w:tc>
        <w:tc>
          <w:tcPr>
            <w:tcW w:w="1173" w:type="pct"/>
            <w:tcBorders>
              <w:top w:val="nil"/>
              <w:left w:val="nil"/>
              <w:bottom w:val="single" w:sz="4" w:space="0" w:color="auto"/>
              <w:right w:val="single" w:sz="4" w:space="0" w:color="auto"/>
            </w:tcBorders>
            <w:shd w:val="clear" w:color="auto" w:fill="auto"/>
            <w:noWrap/>
            <w:vAlign w:val="bottom"/>
            <w:hideMark/>
          </w:tcPr>
          <w:p w14:paraId="6E2C0476" w14:textId="77777777" w:rsidR="00643F77" w:rsidRPr="00643F77" w:rsidRDefault="00643F77" w:rsidP="00643F77">
            <w:pPr>
              <w:rPr>
                <w:sz w:val="13"/>
                <w:szCs w:val="13"/>
                <w:lang w:val="en-AU"/>
              </w:rPr>
            </w:pPr>
            <w:r w:rsidRPr="00643F77">
              <w:rPr>
                <w:sz w:val="13"/>
                <w:szCs w:val="13"/>
                <w:lang w:val="en-AU"/>
              </w:rPr>
              <w:t xml:space="preserve"> son's wife</w:t>
            </w:r>
          </w:p>
        </w:tc>
      </w:tr>
      <w:tr w:rsidR="00643F77" w:rsidRPr="00643F77" w14:paraId="32AAD1B0"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A0F10C5" w14:textId="77777777" w:rsidR="00643F77" w:rsidRPr="00643F77" w:rsidRDefault="00643F77" w:rsidP="00643F77">
            <w:pPr>
              <w:rPr>
                <w:sz w:val="13"/>
                <w:szCs w:val="13"/>
                <w:lang w:val="en-AU"/>
              </w:rPr>
            </w:pPr>
            <w:r w:rsidRPr="00643F77">
              <w:rPr>
                <w:sz w:val="13"/>
                <w:szCs w:val="13"/>
                <w:lang w:val="en-AU"/>
              </w:rPr>
              <w:t> </w:t>
            </w:r>
          </w:p>
        </w:tc>
        <w:tc>
          <w:tcPr>
            <w:tcW w:w="1057" w:type="pct"/>
            <w:tcBorders>
              <w:top w:val="nil"/>
              <w:left w:val="nil"/>
              <w:bottom w:val="single" w:sz="4" w:space="0" w:color="auto"/>
              <w:right w:val="single" w:sz="4" w:space="0" w:color="auto"/>
            </w:tcBorders>
            <w:shd w:val="clear" w:color="auto" w:fill="auto"/>
            <w:noWrap/>
            <w:vAlign w:val="bottom"/>
            <w:hideMark/>
          </w:tcPr>
          <w:p w14:paraId="2F034AE8" w14:textId="77777777" w:rsidR="00643F77" w:rsidRPr="00643F77" w:rsidRDefault="00643F77" w:rsidP="00643F77">
            <w:pPr>
              <w:rPr>
                <w:sz w:val="13"/>
                <w:szCs w:val="13"/>
                <w:lang w:val="en-AU"/>
              </w:rPr>
            </w:pPr>
            <w:r w:rsidRPr="00643F77">
              <w:rPr>
                <w:sz w:val="13"/>
                <w:szCs w:val="13"/>
                <w:lang w:val="en-AU"/>
              </w:rPr>
              <w:t xml:space="preserve"> mother's mother</w:t>
            </w:r>
          </w:p>
        </w:tc>
        <w:tc>
          <w:tcPr>
            <w:tcW w:w="452" w:type="pct"/>
            <w:tcBorders>
              <w:top w:val="nil"/>
              <w:left w:val="nil"/>
              <w:bottom w:val="single" w:sz="4" w:space="0" w:color="auto"/>
              <w:right w:val="single" w:sz="4" w:space="0" w:color="auto"/>
            </w:tcBorders>
            <w:shd w:val="clear" w:color="auto" w:fill="auto"/>
            <w:noWrap/>
            <w:vAlign w:val="bottom"/>
            <w:hideMark/>
          </w:tcPr>
          <w:p w14:paraId="2C5D6B24" w14:textId="77777777" w:rsidR="00643F77" w:rsidRPr="00643F77" w:rsidRDefault="00643F77" w:rsidP="00643F77">
            <w:pPr>
              <w:rPr>
                <w:sz w:val="13"/>
                <w:szCs w:val="13"/>
                <w:lang w:val="en-AU"/>
              </w:rPr>
            </w:pPr>
            <w:proofErr w:type="spellStart"/>
            <w:r w:rsidRPr="00643F77">
              <w:rPr>
                <w:sz w:val="13"/>
                <w:szCs w:val="13"/>
                <w:lang w:val="en-AU"/>
              </w:rPr>
              <w:t>eZS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16E41B26" w14:textId="77777777" w:rsidR="00643F77" w:rsidRPr="00643F77" w:rsidRDefault="00643F77" w:rsidP="00643F77">
            <w:pPr>
              <w:rPr>
                <w:sz w:val="13"/>
                <w:szCs w:val="13"/>
                <w:lang w:val="en-AU"/>
              </w:rPr>
            </w:pPr>
            <w:r w:rsidRPr="00643F77">
              <w:rPr>
                <w:sz w:val="13"/>
                <w:szCs w:val="13"/>
                <w:lang w:val="en-AU"/>
              </w:rPr>
              <w:t xml:space="preserve"> mother's older sister's son</w:t>
            </w:r>
          </w:p>
        </w:tc>
        <w:tc>
          <w:tcPr>
            <w:tcW w:w="452" w:type="pct"/>
            <w:tcBorders>
              <w:top w:val="nil"/>
              <w:left w:val="nil"/>
              <w:bottom w:val="single" w:sz="4" w:space="0" w:color="auto"/>
              <w:right w:val="single" w:sz="4" w:space="0" w:color="auto"/>
            </w:tcBorders>
            <w:shd w:val="clear" w:color="auto" w:fill="auto"/>
            <w:noWrap/>
            <w:vAlign w:val="bottom"/>
            <w:hideMark/>
          </w:tcPr>
          <w:p w14:paraId="47F236D4" w14:textId="77777777" w:rsidR="00643F77" w:rsidRPr="00643F77" w:rsidRDefault="00643F77" w:rsidP="00643F77">
            <w:pPr>
              <w:rPr>
                <w:sz w:val="13"/>
                <w:szCs w:val="13"/>
                <w:lang w:val="en-AU"/>
              </w:rPr>
            </w:pPr>
            <w:r w:rsidRPr="00643F77">
              <w:rPr>
                <w:sz w:val="13"/>
                <w:szCs w:val="13"/>
                <w:lang w:val="en-AU"/>
              </w:rPr>
              <w:t>SW</w:t>
            </w:r>
          </w:p>
        </w:tc>
        <w:tc>
          <w:tcPr>
            <w:tcW w:w="1173" w:type="pct"/>
            <w:tcBorders>
              <w:top w:val="nil"/>
              <w:left w:val="nil"/>
              <w:bottom w:val="single" w:sz="4" w:space="0" w:color="auto"/>
              <w:right w:val="single" w:sz="4" w:space="0" w:color="auto"/>
            </w:tcBorders>
            <w:shd w:val="clear" w:color="auto" w:fill="auto"/>
            <w:noWrap/>
            <w:vAlign w:val="bottom"/>
            <w:hideMark/>
          </w:tcPr>
          <w:p w14:paraId="322E3B6F" w14:textId="77777777" w:rsidR="00643F77" w:rsidRPr="00643F77" w:rsidRDefault="00643F77" w:rsidP="00643F77">
            <w:pPr>
              <w:rPr>
                <w:sz w:val="13"/>
                <w:szCs w:val="13"/>
                <w:lang w:val="en-AU"/>
              </w:rPr>
            </w:pPr>
            <w:r w:rsidRPr="00643F77">
              <w:rPr>
                <w:sz w:val="13"/>
                <w:szCs w:val="13"/>
                <w:lang w:val="en-AU"/>
              </w:rPr>
              <w:t xml:space="preserve"> son's wife's mother</w:t>
            </w:r>
          </w:p>
        </w:tc>
      </w:tr>
      <w:tr w:rsidR="00643F77" w:rsidRPr="00643F77" w14:paraId="5EB5C3FF"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E3B27E6" w14:textId="77777777" w:rsidR="00643F77" w:rsidRPr="00643F77" w:rsidRDefault="00643F77" w:rsidP="00643F77">
            <w:pPr>
              <w:rPr>
                <w:sz w:val="13"/>
                <w:szCs w:val="13"/>
                <w:lang w:val="en-AU"/>
              </w:rPr>
            </w:pPr>
            <w:r w:rsidRPr="00643F77">
              <w:rPr>
                <w:sz w:val="13"/>
                <w:szCs w:val="13"/>
                <w:lang w:val="en-AU"/>
              </w:rPr>
              <w:t>CC</w:t>
            </w:r>
          </w:p>
        </w:tc>
        <w:tc>
          <w:tcPr>
            <w:tcW w:w="1057" w:type="pct"/>
            <w:tcBorders>
              <w:top w:val="nil"/>
              <w:left w:val="nil"/>
              <w:bottom w:val="single" w:sz="4" w:space="0" w:color="auto"/>
              <w:right w:val="single" w:sz="4" w:space="0" w:color="auto"/>
            </w:tcBorders>
            <w:shd w:val="clear" w:color="auto" w:fill="auto"/>
            <w:noWrap/>
            <w:vAlign w:val="bottom"/>
            <w:hideMark/>
          </w:tcPr>
          <w:p w14:paraId="1E769007" w14:textId="77777777" w:rsidR="00643F77" w:rsidRPr="00643F77" w:rsidRDefault="00643F77" w:rsidP="00643F77">
            <w:pPr>
              <w:rPr>
                <w:sz w:val="13"/>
                <w:szCs w:val="13"/>
                <w:lang w:val="en-AU"/>
              </w:rPr>
            </w:pPr>
            <w:r w:rsidRPr="00643F77">
              <w:rPr>
                <w:sz w:val="13"/>
                <w:szCs w:val="13"/>
                <w:lang w:val="en-AU"/>
              </w:rPr>
              <w:t xml:space="preserve"> grandchild</w:t>
            </w:r>
          </w:p>
        </w:tc>
        <w:tc>
          <w:tcPr>
            <w:tcW w:w="452" w:type="pct"/>
            <w:tcBorders>
              <w:top w:val="nil"/>
              <w:left w:val="nil"/>
              <w:bottom w:val="single" w:sz="4" w:space="0" w:color="auto"/>
              <w:right w:val="single" w:sz="4" w:space="0" w:color="auto"/>
            </w:tcBorders>
            <w:shd w:val="clear" w:color="auto" w:fill="auto"/>
            <w:noWrap/>
            <w:vAlign w:val="bottom"/>
            <w:hideMark/>
          </w:tcPr>
          <w:p w14:paraId="45801E7B" w14:textId="77777777" w:rsidR="00643F77" w:rsidRPr="00643F77" w:rsidRDefault="00643F77" w:rsidP="00643F77">
            <w:pPr>
              <w:rPr>
                <w:sz w:val="13"/>
                <w:szCs w:val="13"/>
                <w:lang w:val="en-AU"/>
              </w:rPr>
            </w:pPr>
            <w:proofErr w:type="spellStart"/>
            <w:r w:rsidRPr="00643F77">
              <w:rPr>
                <w:sz w:val="13"/>
                <w:szCs w:val="13"/>
                <w:lang w:val="en-AU"/>
              </w:rPr>
              <w:t>yZS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5F1E2887" w14:textId="77777777" w:rsidR="00643F77" w:rsidRPr="00643F77" w:rsidRDefault="00643F77" w:rsidP="00643F77">
            <w:pPr>
              <w:rPr>
                <w:sz w:val="13"/>
                <w:szCs w:val="13"/>
                <w:lang w:val="en-AU"/>
              </w:rPr>
            </w:pPr>
            <w:r w:rsidRPr="00643F77">
              <w:rPr>
                <w:sz w:val="13"/>
                <w:szCs w:val="13"/>
                <w:lang w:val="en-AU"/>
              </w:rPr>
              <w:t xml:space="preserve"> mother's younger sister's son</w:t>
            </w:r>
          </w:p>
        </w:tc>
        <w:tc>
          <w:tcPr>
            <w:tcW w:w="452" w:type="pct"/>
            <w:tcBorders>
              <w:top w:val="nil"/>
              <w:left w:val="nil"/>
              <w:bottom w:val="single" w:sz="4" w:space="0" w:color="auto"/>
              <w:right w:val="single" w:sz="4" w:space="0" w:color="auto"/>
            </w:tcBorders>
            <w:shd w:val="clear" w:color="auto" w:fill="auto"/>
            <w:noWrap/>
            <w:vAlign w:val="bottom"/>
            <w:hideMark/>
          </w:tcPr>
          <w:p w14:paraId="2305A6B3" w14:textId="77777777" w:rsidR="00643F77" w:rsidRPr="00643F77" w:rsidRDefault="00643F77" w:rsidP="00643F77">
            <w:pPr>
              <w:rPr>
                <w:sz w:val="13"/>
                <w:szCs w:val="13"/>
                <w:lang w:val="en-AU"/>
              </w:rPr>
            </w:pPr>
            <w:r w:rsidRPr="00643F77">
              <w:rPr>
                <w:sz w:val="13"/>
                <w:szCs w:val="13"/>
                <w:lang w:val="en-AU"/>
              </w:rPr>
              <w:t>SWF</w:t>
            </w:r>
          </w:p>
        </w:tc>
        <w:tc>
          <w:tcPr>
            <w:tcW w:w="1173" w:type="pct"/>
            <w:tcBorders>
              <w:top w:val="nil"/>
              <w:left w:val="nil"/>
              <w:bottom w:val="single" w:sz="4" w:space="0" w:color="auto"/>
              <w:right w:val="single" w:sz="4" w:space="0" w:color="auto"/>
            </w:tcBorders>
            <w:shd w:val="clear" w:color="auto" w:fill="auto"/>
            <w:noWrap/>
            <w:vAlign w:val="bottom"/>
            <w:hideMark/>
          </w:tcPr>
          <w:p w14:paraId="2AD8EAD5" w14:textId="77777777" w:rsidR="00643F77" w:rsidRPr="00643F77" w:rsidRDefault="00643F77" w:rsidP="00643F77">
            <w:pPr>
              <w:rPr>
                <w:sz w:val="13"/>
                <w:szCs w:val="13"/>
                <w:lang w:val="en-AU"/>
              </w:rPr>
            </w:pPr>
            <w:r w:rsidRPr="00643F77">
              <w:rPr>
                <w:sz w:val="13"/>
                <w:szCs w:val="13"/>
                <w:lang w:val="en-AU"/>
              </w:rPr>
              <w:t xml:space="preserve"> son's wife's father</w:t>
            </w:r>
          </w:p>
        </w:tc>
      </w:tr>
      <w:tr w:rsidR="00643F77" w:rsidRPr="00643F77" w14:paraId="198043D4"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E2CE693" w14:textId="77777777" w:rsidR="00643F77" w:rsidRPr="00643F77" w:rsidRDefault="00643F77" w:rsidP="00643F77">
            <w:pPr>
              <w:rPr>
                <w:sz w:val="13"/>
                <w:szCs w:val="13"/>
                <w:lang w:val="en-AU"/>
              </w:rPr>
            </w:pPr>
            <w:r w:rsidRPr="00643F77">
              <w:rPr>
                <w:sz w:val="13"/>
                <w:szCs w:val="13"/>
                <w:lang w:val="en-AU"/>
              </w:rPr>
              <w:t>SS</w:t>
            </w:r>
          </w:p>
        </w:tc>
        <w:tc>
          <w:tcPr>
            <w:tcW w:w="1057" w:type="pct"/>
            <w:tcBorders>
              <w:top w:val="nil"/>
              <w:left w:val="nil"/>
              <w:bottom w:val="single" w:sz="4" w:space="0" w:color="auto"/>
              <w:right w:val="single" w:sz="4" w:space="0" w:color="auto"/>
            </w:tcBorders>
            <w:shd w:val="clear" w:color="auto" w:fill="auto"/>
            <w:noWrap/>
            <w:vAlign w:val="bottom"/>
            <w:hideMark/>
          </w:tcPr>
          <w:p w14:paraId="1B96868C" w14:textId="77777777" w:rsidR="00643F77" w:rsidRPr="00643F77" w:rsidRDefault="00643F77" w:rsidP="00643F77">
            <w:pPr>
              <w:rPr>
                <w:sz w:val="13"/>
                <w:szCs w:val="13"/>
                <w:lang w:val="en-AU"/>
              </w:rPr>
            </w:pPr>
            <w:r w:rsidRPr="00643F77">
              <w:rPr>
                <w:sz w:val="13"/>
                <w:szCs w:val="13"/>
                <w:lang w:val="en-AU"/>
              </w:rPr>
              <w:t xml:space="preserve"> son's son</w:t>
            </w:r>
          </w:p>
        </w:tc>
        <w:tc>
          <w:tcPr>
            <w:tcW w:w="452" w:type="pct"/>
            <w:tcBorders>
              <w:top w:val="nil"/>
              <w:left w:val="nil"/>
              <w:bottom w:val="single" w:sz="4" w:space="0" w:color="auto"/>
              <w:right w:val="single" w:sz="4" w:space="0" w:color="auto"/>
            </w:tcBorders>
            <w:shd w:val="clear" w:color="auto" w:fill="auto"/>
            <w:noWrap/>
            <w:vAlign w:val="bottom"/>
            <w:hideMark/>
          </w:tcPr>
          <w:p w14:paraId="78B4671F" w14:textId="77777777" w:rsidR="00643F77" w:rsidRPr="00643F77" w:rsidRDefault="00643F77" w:rsidP="00643F77">
            <w:pPr>
              <w:rPr>
                <w:sz w:val="13"/>
                <w:szCs w:val="13"/>
                <w:lang w:val="en-AU"/>
              </w:rPr>
            </w:pPr>
            <w:proofErr w:type="spellStart"/>
            <w:r w:rsidRPr="00643F77">
              <w:rPr>
                <w:sz w:val="13"/>
                <w:szCs w:val="13"/>
                <w:lang w:val="en-AU"/>
              </w:rPr>
              <w:t>eBD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3BE50E4B" w14:textId="77777777" w:rsidR="00643F77" w:rsidRPr="00643F77" w:rsidRDefault="00643F77" w:rsidP="00643F77">
            <w:pPr>
              <w:rPr>
                <w:sz w:val="13"/>
                <w:szCs w:val="13"/>
                <w:lang w:val="en-AU"/>
              </w:rPr>
            </w:pPr>
            <w:r w:rsidRPr="00643F77">
              <w:rPr>
                <w:sz w:val="13"/>
                <w:szCs w:val="13"/>
                <w:lang w:val="en-AU"/>
              </w:rPr>
              <w:t xml:space="preserve"> mother's older brother's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5D621ACD" w14:textId="77777777" w:rsidR="00643F77" w:rsidRPr="00643F77" w:rsidRDefault="00643F77" w:rsidP="00643F77">
            <w:pPr>
              <w:rPr>
                <w:sz w:val="13"/>
                <w:szCs w:val="13"/>
                <w:lang w:val="en-AU"/>
              </w:rPr>
            </w:pPr>
            <w:r w:rsidRPr="00643F77">
              <w:rPr>
                <w:sz w:val="13"/>
                <w:szCs w:val="13"/>
                <w:lang w:val="en-AU"/>
              </w:rPr>
              <w:t>DH</w:t>
            </w:r>
          </w:p>
        </w:tc>
        <w:tc>
          <w:tcPr>
            <w:tcW w:w="1173" w:type="pct"/>
            <w:tcBorders>
              <w:top w:val="nil"/>
              <w:left w:val="nil"/>
              <w:bottom w:val="single" w:sz="4" w:space="0" w:color="auto"/>
              <w:right w:val="single" w:sz="4" w:space="0" w:color="auto"/>
            </w:tcBorders>
            <w:shd w:val="clear" w:color="auto" w:fill="auto"/>
            <w:noWrap/>
            <w:vAlign w:val="bottom"/>
            <w:hideMark/>
          </w:tcPr>
          <w:p w14:paraId="17AB1639" w14:textId="77777777" w:rsidR="00643F77" w:rsidRPr="00643F77" w:rsidRDefault="00643F77" w:rsidP="00643F77">
            <w:pPr>
              <w:rPr>
                <w:sz w:val="13"/>
                <w:szCs w:val="13"/>
                <w:lang w:val="en-AU"/>
              </w:rPr>
            </w:pPr>
            <w:r w:rsidRPr="00643F77">
              <w:rPr>
                <w:sz w:val="13"/>
                <w:szCs w:val="13"/>
                <w:lang w:val="en-AU"/>
              </w:rPr>
              <w:t xml:space="preserve"> daughter's husband</w:t>
            </w:r>
          </w:p>
        </w:tc>
      </w:tr>
      <w:tr w:rsidR="00643F77" w:rsidRPr="00643F77" w14:paraId="0AC6846C"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8B6DB8D" w14:textId="77777777" w:rsidR="00643F77" w:rsidRPr="00643F77" w:rsidRDefault="00643F77" w:rsidP="00643F77">
            <w:pPr>
              <w:rPr>
                <w:sz w:val="13"/>
                <w:szCs w:val="13"/>
                <w:lang w:val="en-AU"/>
              </w:rPr>
            </w:pPr>
            <w:r w:rsidRPr="00643F77">
              <w:rPr>
                <w:sz w:val="13"/>
                <w:szCs w:val="13"/>
                <w:lang w:val="en-AU"/>
              </w:rPr>
              <w:t>SD</w:t>
            </w:r>
          </w:p>
        </w:tc>
        <w:tc>
          <w:tcPr>
            <w:tcW w:w="1057" w:type="pct"/>
            <w:tcBorders>
              <w:top w:val="nil"/>
              <w:left w:val="nil"/>
              <w:bottom w:val="single" w:sz="4" w:space="0" w:color="auto"/>
              <w:right w:val="single" w:sz="4" w:space="0" w:color="auto"/>
            </w:tcBorders>
            <w:shd w:val="clear" w:color="auto" w:fill="auto"/>
            <w:noWrap/>
            <w:vAlign w:val="bottom"/>
            <w:hideMark/>
          </w:tcPr>
          <w:p w14:paraId="4A11B1A0" w14:textId="77777777" w:rsidR="00643F77" w:rsidRPr="00643F77" w:rsidRDefault="00643F77" w:rsidP="00643F77">
            <w:pPr>
              <w:rPr>
                <w:sz w:val="13"/>
                <w:szCs w:val="13"/>
                <w:lang w:val="en-AU"/>
              </w:rPr>
            </w:pPr>
            <w:r w:rsidRPr="00643F77">
              <w:rPr>
                <w:sz w:val="13"/>
                <w:szCs w:val="13"/>
                <w:lang w:val="en-AU"/>
              </w:rPr>
              <w:t xml:space="preserve"> son's daughter</w:t>
            </w:r>
          </w:p>
        </w:tc>
        <w:tc>
          <w:tcPr>
            <w:tcW w:w="452" w:type="pct"/>
            <w:tcBorders>
              <w:top w:val="nil"/>
              <w:left w:val="nil"/>
              <w:bottom w:val="single" w:sz="4" w:space="0" w:color="auto"/>
              <w:right w:val="single" w:sz="4" w:space="0" w:color="auto"/>
            </w:tcBorders>
            <w:shd w:val="clear" w:color="auto" w:fill="auto"/>
            <w:noWrap/>
            <w:vAlign w:val="bottom"/>
            <w:hideMark/>
          </w:tcPr>
          <w:p w14:paraId="23D81534" w14:textId="77777777" w:rsidR="00643F77" w:rsidRPr="00643F77" w:rsidRDefault="00643F77" w:rsidP="00643F77">
            <w:pPr>
              <w:rPr>
                <w:sz w:val="13"/>
                <w:szCs w:val="13"/>
                <w:lang w:val="en-AU"/>
              </w:rPr>
            </w:pPr>
            <w:proofErr w:type="spellStart"/>
            <w:r w:rsidRPr="00643F77">
              <w:rPr>
                <w:sz w:val="13"/>
                <w:szCs w:val="13"/>
                <w:lang w:val="en-AU"/>
              </w:rPr>
              <w:t>yBD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33B229B5" w14:textId="77777777" w:rsidR="00643F77" w:rsidRPr="00643F77" w:rsidRDefault="00643F77" w:rsidP="00643F77">
            <w:pPr>
              <w:rPr>
                <w:sz w:val="13"/>
                <w:szCs w:val="13"/>
                <w:lang w:val="en-AU"/>
              </w:rPr>
            </w:pPr>
            <w:r w:rsidRPr="00643F77">
              <w:rPr>
                <w:sz w:val="13"/>
                <w:szCs w:val="13"/>
                <w:lang w:val="en-AU"/>
              </w:rPr>
              <w:t xml:space="preserve"> mother's younger brother's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54F6D8F9" w14:textId="77777777" w:rsidR="00643F77" w:rsidRPr="00643F77" w:rsidRDefault="00643F77" w:rsidP="00643F77">
            <w:pPr>
              <w:rPr>
                <w:sz w:val="13"/>
                <w:szCs w:val="13"/>
                <w:lang w:val="en-AU"/>
              </w:rPr>
            </w:pPr>
            <w:r w:rsidRPr="00643F77">
              <w:rPr>
                <w:sz w:val="13"/>
                <w:szCs w:val="13"/>
                <w:lang w:val="en-AU"/>
              </w:rPr>
              <w:t>DH</w:t>
            </w:r>
          </w:p>
        </w:tc>
        <w:tc>
          <w:tcPr>
            <w:tcW w:w="1173" w:type="pct"/>
            <w:tcBorders>
              <w:top w:val="nil"/>
              <w:left w:val="nil"/>
              <w:bottom w:val="single" w:sz="4" w:space="0" w:color="auto"/>
              <w:right w:val="single" w:sz="4" w:space="0" w:color="auto"/>
            </w:tcBorders>
            <w:shd w:val="clear" w:color="auto" w:fill="auto"/>
            <w:noWrap/>
            <w:vAlign w:val="bottom"/>
            <w:hideMark/>
          </w:tcPr>
          <w:p w14:paraId="1CEEA898" w14:textId="77777777" w:rsidR="00643F77" w:rsidRPr="00643F77" w:rsidRDefault="00643F77" w:rsidP="00643F77">
            <w:pPr>
              <w:rPr>
                <w:sz w:val="13"/>
                <w:szCs w:val="13"/>
                <w:lang w:val="en-AU"/>
              </w:rPr>
            </w:pPr>
            <w:r w:rsidRPr="00643F77">
              <w:rPr>
                <w:sz w:val="13"/>
                <w:szCs w:val="13"/>
                <w:lang w:val="en-AU"/>
              </w:rPr>
              <w:t xml:space="preserve"> daughter's husband's mother</w:t>
            </w:r>
          </w:p>
        </w:tc>
      </w:tr>
      <w:tr w:rsidR="00643F77" w:rsidRPr="00643F77" w14:paraId="74833104"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CD2D55C" w14:textId="77777777" w:rsidR="00643F77" w:rsidRPr="00643F77" w:rsidRDefault="00643F77" w:rsidP="00643F77">
            <w:pPr>
              <w:rPr>
                <w:sz w:val="13"/>
                <w:szCs w:val="13"/>
                <w:lang w:val="en-AU"/>
              </w:rPr>
            </w:pPr>
            <w:r w:rsidRPr="00643F77">
              <w:rPr>
                <w:sz w:val="13"/>
                <w:szCs w:val="13"/>
                <w:lang w:val="en-AU"/>
              </w:rPr>
              <w:t>DS</w:t>
            </w:r>
          </w:p>
        </w:tc>
        <w:tc>
          <w:tcPr>
            <w:tcW w:w="1057" w:type="pct"/>
            <w:tcBorders>
              <w:top w:val="nil"/>
              <w:left w:val="nil"/>
              <w:bottom w:val="single" w:sz="4" w:space="0" w:color="auto"/>
              <w:right w:val="single" w:sz="4" w:space="0" w:color="auto"/>
            </w:tcBorders>
            <w:shd w:val="clear" w:color="auto" w:fill="auto"/>
            <w:noWrap/>
            <w:vAlign w:val="bottom"/>
            <w:hideMark/>
          </w:tcPr>
          <w:p w14:paraId="3F50181E" w14:textId="77777777" w:rsidR="00643F77" w:rsidRPr="00643F77" w:rsidRDefault="00643F77" w:rsidP="00643F77">
            <w:pPr>
              <w:rPr>
                <w:sz w:val="13"/>
                <w:szCs w:val="13"/>
                <w:lang w:val="en-AU"/>
              </w:rPr>
            </w:pPr>
            <w:r w:rsidRPr="00643F77">
              <w:rPr>
                <w:sz w:val="13"/>
                <w:szCs w:val="13"/>
                <w:lang w:val="en-AU"/>
              </w:rPr>
              <w:t xml:space="preserve"> daughter's son</w:t>
            </w:r>
          </w:p>
        </w:tc>
        <w:tc>
          <w:tcPr>
            <w:tcW w:w="452" w:type="pct"/>
            <w:tcBorders>
              <w:top w:val="nil"/>
              <w:left w:val="nil"/>
              <w:bottom w:val="single" w:sz="4" w:space="0" w:color="auto"/>
              <w:right w:val="single" w:sz="4" w:space="0" w:color="auto"/>
            </w:tcBorders>
            <w:shd w:val="clear" w:color="auto" w:fill="auto"/>
            <w:noWrap/>
            <w:vAlign w:val="bottom"/>
            <w:hideMark/>
          </w:tcPr>
          <w:p w14:paraId="7EBA0DBD" w14:textId="77777777" w:rsidR="00643F77" w:rsidRPr="00643F77" w:rsidRDefault="00643F77" w:rsidP="00643F77">
            <w:pPr>
              <w:rPr>
                <w:sz w:val="13"/>
                <w:szCs w:val="13"/>
                <w:lang w:val="en-AU"/>
              </w:rPr>
            </w:pPr>
            <w:proofErr w:type="spellStart"/>
            <w:r w:rsidRPr="00643F77">
              <w:rPr>
                <w:sz w:val="13"/>
                <w:szCs w:val="13"/>
                <w:lang w:val="en-AU"/>
              </w:rPr>
              <w:t>eZD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42ADF981" w14:textId="77777777" w:rsidR="00643F77" w:rsidRPr="00643F77" w:rsidRDefault="00643F77" w:rsidP="00643F77">
            <w:pPr>
              <w:rPr>
                <w:sz w:val="13"/>
                <w:szCs w:val="13"/>
                <w:lang w:val="en-AU"/>
              </w:rPr>
            </w:pPr>
            <w:r w:rsidRPr="00643F77">
              <w:rPr>
                <w:sz w:val="13"/>
                <w:szCs w:val="13"/>
                <w:lang w:val="en-AU"/>
              </w:rPr>
              <w:t xml:space="preserve"> mother's older sister's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2749AECB" w14:textId="77777777" w:rsidR="00643F77" w:rsidRPr="00643F77" w:rsidRDefault="00643F77" w:rsidP="00643F77">
            <w:pPr>
              <w:rPr>
                <w:sz w:val="13"/>
                <w:szCs w:val="13"/>
                <w:lang w:val="en-AU"/>
              </w:rPr>
            </w:pPr>
            <w:r w:rsidRPr="00643F77">
              <w:rPr>
                <w:sz w:val="13"/>
                <w:szCs w:val="13"/>
                <w:lang w:val="en-AU"/>
              </w:rPr>
              <w:t>DHF</w:t>
            </w:r>
          </w:p>
        </w:tc>
        <w:tc>
          <w:tcPr>
            <w:tcW w:w="1173" w:type="pct"/>
            <w:tcBorders>
              <w:top w:val="nil"/>
              <w:left w:val="nil"/>
              <w:bottom w:val="single" w:sz="4" w:space="0" w:color="auto"/>
              <w:right w:val="single" w:sz="4" w:space="0" w:color="auto"/>
            </w:tcBorders>
            <w:shd w:val="clear" w:color="auto" w:fill="auto"/>
            <w:noWrap/>
            <w:vAlign w:val="bottom"/>
            <w:hideMark/>
          </w:tcPr>
          <w:p w14:paraId="50C36EEC" w14:textId="77777777" w:rsidR="00643F77" w:rsidRPr="00643F77" w:rsidRDefault="00643F77" w:rsidP="00643F77">
            <w:pPr>
              <w:rPr>
                <w:sz w:val="13"/>
                <w:szCs w:val="13"/>
                <w:lang w:val="en-AU"/>
              </w:rPr>
            </w:pPr>
            <w:r w:rsidRPr="00643F77">
              <w:rPr>
                <w:sz w:val="13"/>
                <w:szCs w:val="13"/>
                <w:lang w:val="en-AU"/>
              </w:rPr>
              <w:t xml:space="preserve"> daughter's husband's father</w:t>
            </w:r>
          </w:p>
        </w:tc>
      </w:tr>
      <w:tr w:rsidR="00643F77" w:rsidRPr="00643F77" w14:paraId="351459EE"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7FC6C20" w14:textId="77777777" w:rsidR="00643F77" w:rsidRPr="00643F77" w:rsidRDefault="00643F77" w:rsidP="00643F77">
            <w:pPr>
              <w:rPr>
                <w:sz w:val="13"/>
                <w:szCs w:val="13"/>
                <w:lang w:val="en-AU"/>
              </w:rPr>
            </w:pPr>
            <w:r w:rsidRPr="00643F77">
              <w:rPr>
                <w:sz w:val="13"/>
                <w:szCs w:val="13"/>
                <w:lang w:val="en-AU"/>
              </w:rPr>
              <w:t>DD</w:t>
            </w:r>
          </w:p>
        </w:tc>
        <w:tc>
          <w:tcPr>
            <w:tcW w:w="1057" w:type="pct"/>
            <w:tcBorders>
              <w:top w:val="nil"/>
              <w:left w:val="nil"/>
              <w:bottom w:val="single" w:sz="4" w:space="0" w:color="auto"/>
              <w:right w:val="single" w:sz="4" w:space="0" w:color="auto"/>
            </w:tcBorders>
            <w:shd w:val="clear" w:color="auto" w:fill="auto"/>
            <w:noWrap/>
            <w:vAlign w:val="bottom"/>
            <w:hideMark/>
          </w:tcPr>
          <w:p w14:paraId="59CCE343" w14:textId="77777777" w:rsidR="00643F77" w:rsidRPr="00643F77" w:rsidRDefault="00643F77" w:rsidP="00643F77">
            <w:pPr>
              <w:rPr>
                <w:sz w:val="13"/>
                <w:szCs w:val="13"/>
                <w:lang w:val="en-AU"/>
              </w:rPr>
            </w:pPr>
            <w:r w:rsidRPr="00643F77">
              <w:rPr>
                <w:sz w:val="13"/>
                <w:szCs w:val="13"/>
                <w:lang w:val="en-AU"/>
              </w:rPr>
              <w:t xml:space="preserve"> daughter's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243760CD" w14:textId="77777777" w:rsidR="00643F77" w:rsidRPr="00643F77" w:rsidRDefault="00643F77" w:rsidP="00643F77">
            <w:pPr>
              <w:rPr>
                <w:sz w:val="13"/>
                <w:szCs w:val="13"/>
                <w:lang w:val="en-AU"/>
              </w:rPr>
            </w:pPr>
            <w:proofErr w:type="spellStart"/>
            <w:r w:rsidRPr="00643F77">
              <w:rPr>
                <w:sz w:val="13"/>
                <w:szCs w:val="13"/>
                <w:lang w:val="en-AU"/>
              </w:rPr>
              <w:t>yZD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7B895BAE" w14:textId="77777777" w:rsidR="00643F77" w:rsidRPr="00643F77" w:rsidRDefault="00643F77" w:rsidP="00643F77">
            <w:pPr>
              <w:rPr>
                <w:sz w:val="13"/>
                <w:szCs w:val="13"/>
                <w:lang w:val="en-AU"/>
              </w:rPr>
            </w:pPr>
            <w:r w:rsidRPr="00643F77">
              <w:rPr>
                <w:sz w:val="13"/>
                <w:szCs w:val="13"/>
                <w:lang w:val="en-AU"/>
              </w:rPr>
              <w:t xml:space="preserve"> mother's younger sister's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5F8F1FCA" w14:textId="77777777" w:rsidR="00643F77" w:rsidRPr="00643F77" w:rsidRDefault="00643F77" w:rsidP="00643F77">
            <w:pPr>
              <w:rPr>
                <w:sz w:val="13"/>
                <w:szCs w:val="13"/>
                <w:lang w:val="en-AU"/>
              </w:rPr>
            </w:pPr>
            <w:r w:rsidRPr="00643F77">
              <w:rPr>
                <w:sz w:val="13"/>
                <w:szCs w:val="13"/>
                <w:lang w:val="en-AU"/>
              </w:rPr>
              <w:t>FZH</w:t>
            </w:r>
          </w:p>
        </w:tc>
        <w:tc>
          <w:tcPr>
            <w:tcW w:w="1173" w:type="pct"/>
            <w:tcBorders>
              <w:top w:val="nil"/>
              <w:left w:val="nil"/>
              <w:bottom w:val="single" w:sz="4" w:space="0" w:color="auto"/>
              <w:right w:val="single" w:sz="4" w:space="0" w:color="auto"/>
            </w:tcBorders>
            <w:shd w:val="clear" w:color="auto" w:fill="auto"/>
            <w:noWrap/>
            <w:vAlign w:val="bottom"/>
            <w:hideMark/>
          </w:tcPr>
          <w:p w14:paraId="10C372B6" w14:textId="77777777" w:rsidR="00643F77" w:rsidRPr="00643F77" w:rsidRDefault="00643F77" w:rsidP="00643F77">
            <w:pPr>
              <w:rPr>
                <w:sz w:val="13"/>
                <w:szCs w:val="13"/>
                <w:lang w:val="en-AU"/>
              </w:rPr>
            </w:pPr>
            <w:r w:rsidRPr="00643F77">
              <w:rPr>
                <w:sz w:val="13"/>
                <w:szCs w:val="13"/>
                <w:lang w:val="en-AU"/>
              </w:rPr>
              <w:t xml:space="preserve"> father's sister's husband</w:t>
            </w:r>
          </w:p>
        </w:tc>
      </w:tr>
      <w:tr w:rsidR="00643F77" w:rsidRPr="00643F77" w14:paraId="50721DCB"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8CAC092" w14:textId="77777777" w:rsidR="00643F77" w:rsidRPr="00643F77" w:rsidRDefault="00643F77" w:rsidP="00643F77">
            <w:pPr>
              <w:rPr>
                <w:sz w:val="13"/>
                <w:szCs w:val="13"/>
                <w:lang w:val="en-AU"/>
              </w:rPr>
            </w:pPr>
            <w:r w:rsidRPr="00643F77">
              <w:rPr>
                <w:sz w:val="13"/>
                <w:szCs w:val="13"/>
                <w:lang w:val="en-AU"/>
              </w:rPr>
              <w:t>FB</w:t>
            </w:r>
          </w:p>
        </w:tc>
        <w:tc>
          <w:tcPr>
            <w:tcW w:w="1057" w:type="pct"/>
            <w:tcBorders>
              <w:top w:val="nil"/>
              <w:left w:val="nil"/>
              <w:bottom w:val="single" w:sz="4" w:space="0" w:color="auto"/>
              <w:right w:val="single" w:sz="4" w:space="0" w:color="auto"/>
            </w:tcBorders>
            <w:shd w:val="clear" w:color="auto" w:fill="auto"/>
            <w:noWrap/>
            <w:vAlign w:val="bottom"/>
            <w:hideMark/>
          </w:tcPr>
          <w:p w14:paraId="454A9B52" w14:textId="77777777" w:rsidR="00643F77" w:rsidRPr="00643F77" w:rsidRDefault="00643F77" w:rsidP="00643F77">
            <w:pPr>
              <w:rPr>
                <w:sz w:val="13"/>
                <w:szCs w:val="13"/>
                <w:lang w:val="en-AU"/>
              </w:rPr>
            </w:pPr>
            <w:r w:rsidRPr="00643F77">
              <w:rPr>
                <w:sz w:val="13"/>
                <w:szCs w:val="13"/>
                <w:lang w:val="en-AU"/>
              </w:rPr>
              <w:t xml:space="preserve"> father's brother</w:t>
            </w:r>
          </w:p>
        </w:tc>
        <w:tc>
          <w:tcPr>
            <w:tcW w:w="452" w:type="pct"/>
            <w:tcBorders>
              <w:top w:val="nil"/>
              <w:left w:val="nil"/>
              <w:bottom w:val="single" w:sz="4" w:space="0" w:color="auto"/>
              <w:right w:val="single" w:sz="4" w:space="0" w:color="auto"/>
            </w:tcBorders>
            <w:shd w:val="clear" w:color="auto" w:fill="auto"/>
            <w:noWrap/>
            <w:vAlign w:val="bottom"/>
            <w:hideMark/>
          </w:tcPr>
          <w:p w14:paraId="5A358369" w14:textId="77777777" w:rsidR="00643F77" w:rsidRPr="00643F77" w:rsidRDefault="00643F77" w:rsidP="00643F77">
            <w:pPr>
              <w:rPr>
                <w:sz w:val="13"/>
                <w:szCs w:val="13"/>
                <w:lang w:val="en-AU"/>
              </w:rPr>
            </w:pPr>
            <w:proofErr w:type="spellStart"/>
            <w:r w:rsidRPr="00643F77">
              <w:rPr>
                <w:sz w:val="13"/>
                <w:szCs w:val="13"/>
                <w:lang w:val="en-AU"/>
              </w:rPr>
              <w:t>FBeS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51FF3F31" w14:textId="77777777" w:rsidR="00643F77" w:rsidRPr="00643F77" w:rsidRDefault="00643F77" w:rsidP="00643F77">
            <w:pPr>
              <w:rPr>
                <w:sz w:val="13"/>
                <w:szCs w:val="13"/>
                <w:lang w:val="en-AU"/>
              </w:rPr>
            </w:pPr>
            <w:r w:rsidRPr="00643F77">
              <w:rPr>
                <w:sz w:val="13"/>
                <w:szCs w:val="13"/>
                <w:lang w:val="en-AU"/>
              </w:rPr>
              <w:t xml:space="preserve"> father's brother's older son</w:t>
            </w:r>
          </w:p>
        </w:tc>
        <w:tc>
          <w:tcPr>
            <w:tcW w:w="452" w:type="pct"/>
            <w:tcBorders>
              <w:top w:val="nil"/>
              <w:left w:val="nil"/>
              <w:bottom w:val="single" w:sz="4" w:space="0" w:color="auto"/>
              <w:right w:val="single" w:sz="4" w:space="0" w:color="auto"/>
            </w:tcBorders>
            <w:shd w:val="clear" w:color="auto" w:fill="auto"/>
            <w:noWrap/>
            <w:vAlign w:val="bottom"/>
            <w:hideMark/>
          </w:tcPr>
          <w:p w14:paraId="482811CB" w14:textId="77777777" w:rsidR="00643F77" w:rsidRPr="00643F77" w:rsidRDefault="00643F77" w:rsidP="00643F77">
            <w:pPr>
              <w:rPr>
                <w:sz w:val="13"/>
                <w:szCs w:val="13"/>
                <w:lang w:val="en-AU"/>
              </w:rPr>
            </w:pPr>
            <w:r w:rsidRPr="00643F77">
              <w:rPr>
                <w:sz w:val="13"/>
                <w:szCs w:val="13"/>
                <w:lang w:val="en-AU"/>
              </w:rPr>
              <w:t>FBW</w:t>
            </w:r>
          </w:p>
        </w:tc>
        <w:tc>
          <w:tcPr>
            <w:tcW w:w="1173" w:type="pct"/>
            <w:tcBorders>
              <w:top w:val="nil"/>
              <w:left w:val="nil"/>
              <w:bottom w:val="single" w:sz="4" w:space="0" w:color="auto"/>
              <w:right w:val="single" w:sz="4" w:space="0" w:color="auto"/>
            </w:tcBorders>
            <w:shd w:val="clear" w:color="auto" w:fill="auto"/>
            <w:noWrap/>
            <w:vAlign w:val="bottom"/>
            <w:hideMark/>
          </w:tcPr>
          <w:p w14:paraId="443F6E2A" w14:textId="77777777" w:rsidR="00643F77" w:rsidRPr="00643F77" w:rsidRDefault="00643F77" w:rsidP="00643F77">
            <w:pPr>
              <w:rPr>
                <w:sz w:val="13"/>
                <w:szCs w:val="13"/>
                <w:lang w:val="en-AU"/>
              </w:rPr>
            </w:pPr>
            <w:r w:rsidRPr="00643F77">
              <w:rPr>
                <w:sz w:val="13"/>
                <w:szCs w:val="13"/>
                <w:lang w:val="en-AU"/>
              </w:rPr>
              <w:t xml:space="preserve"> father's brother's wife</w:t>
            </w:r>
          </w:p>
        </w:tc>
      </w:tr>
      <w:tr w:rsidR="00643F77" w:rsidRPr="00643F77" w14:paraId="45632E6E"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4EDDB19" w14:textId="77777777" w:rsidR="00643F77" w:rsidRPr="00643F77" w:rsidRDefault="00643F77" w:rsidP="00643F77">
            <w:pPr>
              <w:rPr>
                <w:sz w:val="13"/>
                <w:szCs w:val="13"/>
                <w:lang w:val="en-AU"/>
              </w:rPr>
            </w:pPr>
            <w:r w:rsidRPr="00643F77">
              <w:rPr>
                <w:sz w:val="13"/>
                <w:szCs w:val="13"/>
                <w:lang w:val="en-AU"/>
              </w:rPr>
              <w:t>FZ</w:t>
            </w:r>
          </w:p>
        </w:tc>
        <w:tc>
          <w:tcPr>
            <w:tcW w:w="1057" w:type="pct"/>
            <w:tcBorders>
              <w:top w:val="nil"/>
              <w:left w:val="nil"/>
              <w:bottom w:val="single" w:sz="4" w:space="0" w:color="auto"/>
              <w:right w:val="single" w:sz="4" w:space="0" w:color="auto"/>
            </w:tcBorders>
            <w:shd w:val="clear" w:color="auto" w:fill="auto"/>
            <w:noWrap/>
            <w:vAlign w:val="bottom"/>
            <w:hideMark/>
          </w:tcPr>
          <w:p w14:paraId="73FB2C90" w14:textId="77777777" w:rsidR="00643F77" w:rsidRPr="00643F77" w:rsidRDefault="00643F77" w:rsidP="00643F77">
            <w:pPr>
              <w:rPr>
                <w:sz w:val="13"/>
                <w:szCs w:val="13"/>
                <w:lang w:val="en-AU"/>
              </w:rPr>
            </w:pPr>
            <w:r w:rsidRPr="00643F77">
              <w:rPr>
                <w:sz w:val="13"/>
                <w:szCs w:val="13"/>
                <w:lang w:val="en-AU"/>
              </w:rPr>
              <w:t xml:space="preserve"> father's sister</w:t>
            </w:r>
          </w:p>
        </w:tc>
        <w:tc>
          <w:tcPr>
            <w:tcW w:w="452" w:type="pct"/>
            <w:tcBorders>
              <w:top w:val="nil"/>
              <w:left w:val="nil"/>
              <w:bottom w:val="single" w:sz="4" w:space="0" w:color="auto"/>
              <w:right w:val="single" w:sz="4" w:space="0" w:color="auto"/>
            </w:tcBorders>
            <w:shd w:val="clear" w:color="auto" w:fill="auto"/>
            <w:noWrap/>
            <w:vAlign w:val="bottom"/>
            <w:hideMark/>
          </w:tcPr>
          <w:p w14:paraId="05E99264" w14:textId="77777777" w:rsidR="00643F77" w:rsidRPr="00643F77" w:rsidRDefault="00643F77" w:rsidP="00643F77">
            <w:pPr>
              <w:rPr>
                <w:sz w:val="13"/>
                <w:szCs w:val="13"/>
                <w:lang w:val="en-AU"/>
              </w:rPr>
            </w:pPr>
            <w:proofErr w:type="spellStart"/>
            <w:r w:rsidRPr="00643F77">
              <w:rPr>
                <w:sz w:val="13"/>
                <w:szCs w:val="13"/>
                <w:lang w:val="en-AU"/>
              </w:rPr>
              <w:t>FByS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6CA1C664" w14:textId="77777777" w:rsidR="00643F77" w:rsidRPr="00643F77" w:rsidRDefault="00643F77" w:rsidP="00643F77">
            <w:pPr>
              <w:rPr>
                <w:sz w:val="13"/>
                <w:szCs w:val="13"/>
                <w:lang w:val="en-AU"/>
              </w:rPr>
            </w:pPr>
            <w:r w:rsidRPr="00643F77">
              <w:rPr>
                <w:sz w:val="13"/>
                <w:szCs w:val="13"/>
                <w:lang w:val="en-AU"/>
              </w:rPr>
              <w:t xml:space="preserve"> father's brother's younger son</w:t>
            </w:r>
          </w:p>
        </w:tc>
        <w:tc>
          <w:tcPr>
            <w:tcW w:w="452" w:type="pct"/>
            <w:tcBorders>
              <w:top w:val="nil"/>
              <w:left w:val="nil"/>
              <w:bottom w:val="single" w:sz="4" w:space="0" w:color="auto"/>
              <w:right w:val="single" w:sz="4" w:space="0" w:color="auto"/>
            </w:tcBorders>
            <w:shd w:val="clear" w:color="auto" w:fill="auto"/>
            <w:noWrap/>
            <w:vAlign w:val="bottom"/>
            <w:hideMark/>
          </w:tcPr>
          <w:p w14:paraId="1544CFC9" w14:textId="77777777" w:rsidR="00643F77" w:rsidRPr="00643F77" w:rsidRDefault="00643F77" w:rsidP="00643F77">
            <w:pPr>
              <w:rPr>
                <w:sz w:val="13"/>
                <w:szCs w:val="13"/>
                <w:lang w:val="en-AU"/>
              </w:rPr>
            </w:pPr>
            <w:r w:rsidRPr="00643F77">
              <w:rPr>
                <w:sz w:val="13"/>
                <w:szCs w:val="13"/>
                <w:lang w:val="en-AU"/>
              </w:rPr>
              <w:t>ZH</w:t>
            </w:r>
          </w:p>
        </w:tc>
        <w:tc>
          <w:tcPr>
            <w:tcW w:w="1173" w:type="pct"/>
            <w:tcBorders>
              <w:top w:val="nil"/>
              <w:left w:val="nil"/>
              <w:bottom w:val="single" w:sz="4" w:space="0" w:color="auto"/>
              <w:right w:val="single" w:sz="4" w:space="0" w:color="auto"/>
            </w:tcBorders>
            <w:shd w:val="clear" w:color="auto" w:fill="auto"/>
            <w:noWrap/>
            <w:vAlign w:val="bottom"/>
            <w:hideMark/>
          </w:tcPr>
          <w:p w14:paraId="0BE40367" w14:textId="77777777" w:rsidR="00643F77" w:rsidRPr="00643F77" w:rsidRDefault="00643F77" w:rsidP="00643F77">
            <w:pPr>
              <w:rPr>
                <w:sz w:val="13"/>
                <w:szCs w:val="13"/>
                <w:lang w:val="en-AU"/>
              </w:rPr>
            </w:pPr>
            <w:r w:rsidRPr="00643F77">
              <w:rPr>
                <w:sz w:val="13"/>
                <w:szCs w:val="13"/>
                <w:lang w:val="en-AU"/>
              </w:rPr>
              <w:t xml:space="preserve"> mother's sister's husband</w:t>
            </w:r>
          </w:p>
        </w:tc>
      </w:tr>
      <w:tr w:rsidR="00643F77" w:rsidRPr="00643F77" w14:paraId="6D133EF4"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8F90BA7" w14:textId="77777777" w:rsidR="00643F77" w:rsidRPr="00643F77" w:rsidRDefault="00643F77" w:rsidP="00643F77">
            <w:pPr>
              <w:rPr>
                <w:sz w:val="13"/>
                <w:szCs w:val="13"/>
                <w:lang w:val="en-AU"/>
              </w:rPr>
            </w:pPr>
            <w:r w:rsidRPr="00643F77">
              <w:rPr>
                <w:sz w:val="13"/>
                <w:szCs w:val="13"/>
                <w:lang w:val="en-AU"/>
              </w:rPr>
              <w:t>B</w:t>
            </w:r>
          </w:p>
        </w:tc>
        <w:tc>
          <w:tcPr>
            <w:tcW w:w="1057" w:type="pct"/>
            <w:tcBorders>
              <w:top w:val="nil"/>
              <w:left w:val="nil"/>
              <w:bottom w:val="single" w:sz="4" w:space="0" w:color="auto"/>
              <w:right w:val="single" w:sz="4" w:space="0" w:color="auto"/>
            </w:tcBorders>
            <w:shd w:val="clear" w:color="auto" w:fill="auto"/>
            <w:noWrap/>
            <w:vAlign w:val="bottom"/>
            <w:hideMark/>
          </w:tcPr>
          <w:p w14:paraId="5540C967" w14:textId="77777777" w:rsidR="00643F77" w:rsidRPr="00643F77" w:rsidRDefault="00643F77" w:rsidP="00643F77">
            <w:pPr>
              <w:rPr>
                <w:sz w:val="13"/>
                <w:szCs w:val="13"/>
                <w:lang w:val="en-AU"/>
              </w:rPr>
            </w:pPr>
            <w:r w:rsidRPr="00643F77">
              <w:rPr>
                <w:sz w:val="13"/>
                <w:szCs w:val="13"/>
                <w:lang w:val="en-AU"/>
              </w:rPr>
              <w:t xml:space="preserve"> mother's brother</w:t>
            </w:r>
          </w:p>
        </w:tc>
        <w:tc>
          <w:tcPr>
            <w:tcW w:w="452" w:type="pct"/>
            <w:tcBorders>
              <w:top w:val="nil"/>
              <w:left w:val="nil"/>
              <w:bottom w:val="single" w:sz="4" w:space="0" w:color="auto"/>
              <w:right w:val="single" w:sz="4" w:space="0" w:color="auto"/>
            </w:tcBorders>
            <w:shd w:val="clear" w:color="auto" w:fill="auto"/>
            <w:noWrap/>
            <w:vAlign w:val="bottom"/>
            <w:hideMark/>
          </w:tcPr>
          <w:p w14:paraId="317B560D" w14:textId="77777777" w:rsidR="00643F77" w:rsidRPr="00643F77" w:rsidRDefault="00643F77" w:rsidP="00643F77">
            <w:pPr>
              <w:rPr>
                <w:sz w:val="13"/>
                <w:szCs w:val="13"/>
                <w:lang w:val="en-AU"/>
              </w:rPr>
            </w:pPr>
            <w:proofErr w:type="spellStart"/>
            <w:r w:rsidRPr="00643F77">
              <w:rPr>
                <w:sz w:val="13"/>
                <w:szCs w:val="13"/>
                <w:lang w:val="en-AU"/>
              </w:rPr>
              <w:t>FZeS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63A0FE32" w14:textId="77777777" w:rsidR="00643F77" w:rsidRPr="00643F77" w:rsidRDefault="00643F77" w:rsidP="00643F77">
            <w:pPr>
              <w:rPr>
                <w:sz w:val="13"/>
                <w:szCs w:val="13"/>
                <w:lang w:val="en-AU"/>
              </w:rPr>
            </w:pPr>
            <w:r w:rsidRPr="00643F77">
              <w:rPr>
                <w:sz w:val="13"/>
                <w:szCs w:val="13"/>
                <w:lang w:val="en-AU"/>
              </w:rPr>
              <w:t xml:space="preserve"> father's sister's older son</w:t>
            </w:r>
          </w:p>
        </w:tc>
        <w:tc>
          <w:tcPr>
            <w:tcW w:w="452" w:type="pct"/>
            <w:tcBorders>
              <w:top w:val="nil"/>
              <w:left w:val="nil"/>
              <w:bottom w:val="single" w:sz="4" w:space="0" w:color="auto"/>
              <w:right w:val="single" w:sz="4" w:space="0" w:color="auto"/>
            </w:tcBorders>
            <w:shd w:val="clear" w:color="auto" w:fill="auto"/>
            <w:noWrap/>
            <w:vAlign w:val="bottom"/>
            <w:hideMark/>
          </w:tcPr>
          <w:p w14:paraId="3244BD53" w14:textId="77777777" w:rsidR="00643F77" w:rsidRPr="00643F77" w:rsidRDefault="00643F77" w:rsidP="00643F77">
            <w:pPr>
              <w:rPr>
                <w:sz w:val="13"/>
                <w:szCs w:val="13"/>
                <w:lang w:val="en-AU"/>
              </w:rPr>
            </w:pPr>
            <w:r w:rsidRPr="00643F77">
              <w:rPr>
                <w:sz w:val="13"/>
                <w:szCs w:val="13"/>
                <w:lang w:val="en-AU"/>
              </w:rPr>
              <w:t>BW</w:t>
            </w:r>
          </w:p>
        </w:tc>
        <w:tc>
          <w:tcPr>
            <w:tcW w:w="1173" w:type="pct"/>
            <w:tcBorders>
              <w:top w:val="nil"/>
              <w:left w:val="nil"/>
              <w:bottom w:val="single" w:sz="4" w:space="0" w:color="auto"/>
              <w:right w:val="single" w:sz="4" w:space="0" w:color="auto"/>
            </w:tcBorders>
            <w:shd w:val="clear" w:color="auto" w:fill="auto"/>
            <w:noWrap/>
            <w:vAlign w:val="bottom"/>
            <w:hideMark/>
          </w:tcPr>
          <w:p w14:paraId="121FE7FB" w14:textId="77777777" w:rsidR="00643F77" w:rsidRPr="00643F77" w:rsidRDefault="00643F77" w:rsidP="00643F77">
            <w:pPr>
              <w:rPr>
                <w:sz w:val="13"/>
                <w:szCs w:val="13"/>
                <w:lang w:val="en-AU"/>
              </w:rPr>
            </w:pPr>
            <w:r w:rsidRPr="00643F77">
              <w:rPr>
                <w:sz w:val="13"/>
                <w:szCs w:val="13"/>
                <w:lang w:val="en-AU"/>
              </w:rPr>
              <w:t xml:space="preserve"> mother's brother's wife</w:t>
            </w:r>
          </w:p>
        </w:tc>
      </w:tr>
      <w:tr w:rsidR="00643F77" w:rsidRPr="00643F77" w14:paraId="1F84181B"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6630E61" w14:textId="77777777" w:rsidR="00643F77" w:rsidRPr="00643F77" w:rsidRDefault="00643F77" w:rsidP="00643F77">
            <w:pPr>
              <w:rPr>
                <w:sz w:val="13"/>
                <w:szCs w:val="13"/>
                <w:lang w:val="en-AU"/>
              </w:rPr>
            </w:pPr>
            <w:r w:rsidRPr="00643F77">
              <w:rPr>
                <w:sz w:val="13"/>
                <w:szCs w:val="13"/>
                <w:lang w:val="en-AU"/>
              </w:rPr>
              <w:t>Z</w:t>
            </w:r>
          </w:p>
        </w:tc>
        <w:tc>
          <w:tcPr>
            <w:tcW w:w="1057" w:type="pct"/>
            <w:tcBorders>
              <w:top w:val="nil"/>
              <w:left w:val="nil"/>
              <w:bottom w:val="single" w:sz="4" w:space="0" w:color="auto"/>
              <w:right w:val="single" w:sz="4" w:space="0" w:color="auto"/>
            </w:tcBorders>
            <w:shd w:val="clear" w:color="auto" w:fill="auto"/>
            <w:noWrap/>
            <w:vAlign w:val="bottom"/>
            <w:hideMark/>
          </w:tcPr>
          <w:p w14:paraId="712B5CE7" w14:textId="77777777" w:rsidR="00643F77" w:rsidRPr="00643F77" w:rsidRDefault="00643F77" w:rsidP="00643F77">
            <w:pPr>
              <w:rPr>
                <w:sz w:val="13"/>
                <w:szCs w:val="13"/>
                <w:lang w:val="en-AU"/>
              </w:rPr>
            </w:pPr>
            <w:r w:rsidRPr="00643F77">
              <w:rPr>
                <w:sz w:val="13"/>
                <w:szCs w:val="13"/>
                <w:lang w:val="en-AU"/>
              </w:rPr>
              <w:t xml:space="preserve"> mother's sister</w:t>
            </w:r>
          </w:p>
        </w:tc>
        <w:tc>
          <w:tcPr>
            <w:tcW w:w="452" w:type="pct"/>
            <w:tcBorders>
              <w:top w:val="nil"/>
              <w:left w:val="nil"/>
              <w:bottom w:val="single" w:sz="4" w:space="0" w:color="auto"/>
              <w:right w:val="single" w:sz="4" w:space="0" w:color="auto"/>
            </w:tcBorders>
            <w:shd w:val="clear" w:color="auto" w:fill="auto"/>
            <w:noWrap/>
            <w:vAlign w:val="bottom"/>
            <w:hideMark/>
          </w:tcPr>
          <w:p w14:paraId="2797F691" w14:textId="77777777" w:rsidR="00643F77" w:rsidRPr="00643F77" w:rsidRDefault="00643F77" w:rsidP="00643F77">
            <w:pPr>
              <w:rPr>
                <w:sz w:val="13"/>
                <w:szCs w:val="13"/>
                <w:lang w:val="en-AU"/>
              </w:rPr>
            </w:pPr>
            <w:proofErr w:type="spellStart"/>
            <w:r w:rsidRPr="00643F77">
              <w:rPr>
                <w:sz w:val="13"/>
                <w:szCs w:val="13"/>
                <w:lang w:val="en-AU"/>
              </w:rPr>
              <w:t>FZyS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0BDADAD7" w14:textId="77777777" w:rsidR="00643F77" w:rsidRPr="00643F77" w:rsidRDefault="00643F77" w:rsidP="00643F77">
            <w:pPr>
              <w:rPr>
                <w:sz w:val="13"/>
                <w:szCs w:val="13"/>
                <w:lang w:val="en-AU"/>
              </w:rPr>
            </w:pPr>
            <w:r w:rsidRPr="00643F77">
              <w:rPr>
                <w:sz w:val="13"/>
                <w:szCs w:val="13"/>
                <w:lang w:val="en-AU"/>
              </w:rPr>
              <w:t xml:space="preserve"> father's sister's younger son</w:t>
            </w:r>
          </w:p>
        </w:tc>
        <w:tc>
          <w:tcPr>
            <w:tcW w:w="452" w:type="pct"/>
            <w:tcBorders>
              <w:top w:val="nil"/>
              <w:left w:val="nil"/>
              <w:bottom w:val="single" w:sz="4" w:space="0" w:color="auto"/>
              <w:right w:val="single" w:sz="4" w:space="0" w:color="auto"/>
            </w:tcBorders>
            <w:shd w:val="clear" w:color="auto" w:fill="auto"/>
            <w:noWrap/>
            <w:vAlign w:val="bottom"/>
            <w:hideMark/>
          </w:tcPr>
          <w:p w14:paraId="660A2C7D"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2F59B511"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04A2310A"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99D8FDD" w14:textId="77777777" w:rsidR="00643F77" w:rsidRPr="00643F77" w:rsidRDefault="00643F77" w:rsidP="00643F77">
            <w:pPr>
              <w:rPr>
                <w:sz w:val="13"/>
                <w:szCs w:val="13"/>
                <w:lang w:val="en-AU"/>
              </w:rPr>
            </w:pPr>
            <w:proofErr w:type="spellStart"/>
            <w:r w:rsidRPr="00643F77">
              <w:rPr>
                <w:sz w:val="13"/>
                <w:szCs w:val="13"/>
                <w:lang w:val="en-AU"/>
              </w:rPr>
              <w:t>FeB</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1CA4D2C6" w14:textId="77777777" w:rsidR="00643F77" w:rsidRPr="00643F77" w:rsidRDefault="00643F77" w:rsidP="00643F77">
            <w:pPr>
              <w:rPr>
                <w:sz w:val="13"/>
                <w:szCs w:val="13"/>
                <w:lang w:val="en-AU"/>
              </w:rPr>
            </w:pPr>
            <w:r w:rsidRPr="00643F77">
              <w:rPr>
                <w:sz w:val="13"/>
                <w:szCs w:val="13"/>
                <w:lang w:val="en-AU"/>
              </w:rPr>
              <w:t xml:space="preserve"> father's older brother</w:t>
            </w:r>
          </w:p>
        </w:tc>
        <w:tc>
          <w:tcPr>
            <w:tcW w:w="452" w:type="pct"/>
            <w:tcBorders>
              <w:top w:val="nil"/>
              <w:left w:val="nil"/>
              <w:bottom w:val="single" w:sz="4" w:space="0" w:color="auto"/>
              <w:right w:val="single" w:sz="4" w:space="0" w:color="auto"/>
            </w:tcBorders>
            <w:shd w:val="clear" w:color="auto" w:fill="auto"/>
            <w:noWrap/>
            <w:vAlign w:val="bottom"/>
            <w:hideMark/>
          </w:tcPr>
          <w:p w14:paraId="7A36C653" w14:textId="77777777" w:rsidR="00643F77" w:rsidRPr="00643F77" w:rsidRDefault="00643F77" w:rsidP="00643F77">
            <w:pPr>
              <w:rPr>
                <w:sz w:val="13"/>
                <w:szCs w:val="13"/>
                <w:lang w:val="en-AU"/>
              </w:rPr>
            </w:pPr>
            <w:proofErr w:type="spellStart"/>
            <w:r w:rsidRPr="00643F77">
              <w:rPr>
                <w:sz w:val="13"/>
                <w:szCs w:val="13"/>
                <w:lang w:val="en-AU"/>
              </w:rPr>
              <w:t>FBeD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22635A89" w14:textId="77777777" w:rsidR="00643F77" w:rsidRPr="00643F77" w:rsidRDefault="00643F77" w:rsidP="00643F77">
            <w:pPr>
              <w:rPr>
                <w:sz w:val="13"/>
                <w:szCs w:val="13"/>
                <w:lang w:val="en-AU"/>
              </w:rPr>
            </w:pPr>
            <w:r w:rsidRPr="00643F77">
              <w:rPr>
                <w:sz w:val="13"/>
                <w:szCs w:val="13"/>
                <w:lang w:val="en-AU"/>
              </w:rPr>
              <w:t xml:space="preserve"> father's brother's older daughter</w:t>
            </w:r>
          </w:p>
        </w:tc>
        <w:tc>
          <w:tcPr>
            <w:tcW w:w="452" w:type="pct"/>
            <w:tcBorders>
              <w:top w:val="nil"/>
              <w:left w:val="nil"/>
              <w:bottom w:val="single" w:sz="4" w:space="0" w:color="auto"/>
              <w:right w:val="single" w:sz="4" w:space="0" w:color="auto"/>
            </w:tcBorders>
            <w:shd w:val="clear" w:color="auto" w:fill="auto"/>
            <w:noWrap/>
            <w:vAlign w:val="bottom"/>
            <w:hideMark/>
          </w:tcPr>
          <w:p w14:paraId="58950153"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6760B8E6"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145B4442"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D400C2C" w14:textId="77777777" w:rsidR="00643F77" w:rsidRPr="00643F77" w:rsidRDefault="00643F77" w:rsidP="00643F77">
            <w:pPr>
              <w:rPr>
                <w:sz w:val="13"/>
                <w:szCs w:val="13"/>
                <w:lang w:val="en-AU"/>
              </w:rPr>
            </w:pPr>
            <w:proofErr w:type="spellStart"/>
            <w:r w:rsidRPr="00643F77">
              <w:rPr>
                <w:sz w:val="13"/>
                <w:szCs w:val="13"/>
                <w:lang w:val="en-AU"/>
              </w:rPr>
              <w:t>FyB</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7D1FCF05" w14:textId="77777777" w:rsidR="00643F77" w:rsidRPr="00643F77" w:rsidRDefault="00643F77" w:rsidP="00643F77">
            <w:pPr>
              <w:rPr>
                <w:sz w:val="13"/>
                <w:szCs w:val="13"/>
                <w:lang w:val="en-AU"/>
              </w:rPr>
            </w:pPr>
            <w:r w:rsidRPr="00643F77">
              <w:rPr>
                <w:sz w:val="13"/>
                <w:szCs w:val="13"/>
                <w:lang w:val="en-AU"/>
              </w:rPr>
              <w:t xml:space="preserve"> father's younger brother</w:t>
            </w:r>
          </w:p>
        </w:tc>
        <w:tc>
          <w:tcPr>
            <w:tcW w:w="452" w:type="pct"/>
            <w:tcBorders>
              <w:top w:val="nil"/>
              <w:left w:val="nil"/>
              <w:bottom w:val="single" w:sz="4" w:space="0" w:color="auto"/>
              <w:right w:val="single" w:sz="4" w:space="0" w:color="auto"/>
            </w:tcBorders>
            <w:shd w:val="clear" w:color="auto" w:fill="auto"/>
            <w:noWrap/>
            <w:vAlign w:val="bottom"/>
            <w:hideMark/>
          </w:tcPr>
          <w:p w14:paraId="4855E741" w14:textId="77777777" w:rsidR="00643F77" w:rsidRPr="00643F77" w:rsidRDefault="00643F77" w:rsidP="00643F77">
            <w:pPr>
              <w:rPr>
                <w:sz w:val="13"/>
                <w:szCs w:val="13"/>
                <w:lang w:val="en-AU"/>
              </w:rPr>
            </w:pPr>
            <w:proofErr w:type="spellStart"/>
            <w:r w:rsidRPr="00643F77">
              <w:rPr>
                <w:sz w:val="13"/>
                <w:szCs w:val="13"/>
                <w:lang w:val="en-AU"/>
              </w:rPr>
              <w:t>FByD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22958CF2" w14:textId="77777777" w:rsidR="00643F77" w:rsidRPr="00643F77" w:rsidRDefault="00643F77" w:rsidP="00643F77">
            <w:pPr>
              <w:rPr>
                <w:sz w:val="13"/>
                <w:szCs w:val="13"/>
                <w:lang w:val="en-AU"/>
              </w:rPr>
            </w:pPr>
            <w:r w:rsidRPr="00643F77">
              <w:rPr>
                <w:sz w:val="13"/>
                <w:szCs w:val="13"/>
                <w:lang w:val="en-AU"/>
              </w:rPr>
              <w:t xml:space="preserve"> father's brother's younger daughter</w:t>
            </w:r>
          </w:p>
        </w:tc>
        <w:tc>
          <w:tcPr>
            <w:tcW w:w="452" w:type="pct"/>
            <w:tcBorders>
              <w:top w:val="nil"/>
              <w:left w:val="nil"/>
              <w:bottom w:val="single" w:sz="4" w:space="0" w:color="auto"/>
              <w:right w:val="single" w:sz="4" w:space="0" w:color="auto"/>
            </w:tcBorders>
            <w:shd w:val="clear" w:color="auto" w:fill="auto"/>
            <w:noWrap/>
            <w:vAlign w:val="bottom"/>
            <w:hideMark/>
          </w:tcPr>
          <w:p w14:paraId="5E4CDBB5"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459586A5"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47BE9546"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C564310" w14:textId="77777777" w:rsidR="00643F77" w:rsidRPr="00643F77" w:rsidRDefault="00643F77" w:rsidP="00643F77">
            <w:pPr>
              <w:rPr>
                <w:sz w:val="13"/>
                <w:szCs w:val="13"/>
                <w:lang w:val="en-AU"/>
              </w:rPr>
            </w:pPr>
            <w:proofErr w:type="spellStart"/>
            <w:r w:rsidRPr="00643F77">
              <w:rPr>
                <w:sz w:val="13"/>
                <w:szCs w:val="13"/>
                <w:lang w:val="en-AU"/>
              </w:rPr>
              <w:t>FeZ</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6457814C" w14:textId="77777777" w:rsidR="00643F77" w:rsidRPr="00643F77" w:rsidRDefault="00643F77" w:rsidP="00643F77">
            <w:pPr>
              <w:rPr>
                <w:sz w:val="13"/>
                <w:szCs w:val="13"/>
                <w:lang w:val="en-AU"/>
              </w:rPr>
            </w:pPr>
            <w:r w:rsidRPr="00643F77">
              <w:rPr>
                <w:sz w:val="13"/>
                <w:szCs w:val="13"/>
                <w:lang w:val="en-AU"/>
              </w:rPr>
              <w:t xml:space="preserve"> father's older sister</w:t>
            </w:r>
          </w:p>
        </w:tc>
        <w:tc>
          <w:tcPr>
            <w:tcW w:w="452" w:type="pct"/>
            <w:tcBorders>
              <w:top w:val="nil"/>
              <w:left w:val="nil"/>
              <w:bottom w:val="single" w:sz="4" w:space="0" w:color="auto"/>
              <w:right w:val="single" w:sz="4" w:space="0" w:color="auto"/>
            </w:tcBorders>
            <w:shd w:val="clear" w:color="auto" w:fill="auto"/>
            <w:noWrap/>
            <w:vAlign w:val="bottom"/>
            <w:hideMark/>
          </w:tcPr>
          <w:p w14:paraId="0C081B34" w14:textId="77777777" w:rsidR="00643F77" w:rsidRPr="00643F77" w:rsidRDefault="00643F77" w:rsidP="00643F77">
            <w:pPr>
              <w:rPr>
                <w:sz w:val="13"/>
                <w:szCs w:val="13"/>
                <w:lang w:val="en-AU"/>
              </w:rPr>
            </w:pPr>
            <w:proofErr w:type="spellStart"/>
            <w:r w:rsidRPr="00643F77">
              <w:rPr>
                <w:sz w:val="13"/>
                <w:szCs w:val="13"/>
                <w:lang w:val="en-AU"/>
              </w:rPr>
              <w:t>FZeD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2E083E28" w14:textId="77777777" w:rsidR="00643F77" w:rsidRPr="00643F77" w:rsidRDefault="00643F77" w:rsidP="00643F77">
            <w:pPr>
              <w:rPr>
                <w:sz w:val="13"/>
                <w:szCs w:val="13"/>
                <w:lang w:val="en-AU"/>
              </w:rPr>
            </w:pPr>
            <w:r w:rsidRPr="00643F77">
              <w:rPr>
                <w:sz w:val="13"/>
                <w:szCs w:val="13"/>
                <w:lang w:val="en-AU"/>
              </w:rPr>
              <w:t xml:space="preserve"> father's sister's older daughter</w:t>
            </w:r>
          </w:p>
        </w:tc>
        <w:tc>
          <w:tcPr>
            <w:tcW w:w="452" w:type="pct"/>
            <w:tcBorders>
              <w:top w:val="nil"/>
              <w:left w:val="nil"/>
              <w:bottom w:val="single" w:sz="4" w:space="0" w:color="auto"/>
              <w:right w:val="single" w:sz="4" w:space="0" w:color="auto"/>
            </w:tcBorders>
            <w:shd w:val="clear" w:color="auto" w:fill="auto"/>
            <w:noWrap/>
            <w:vAlign w:val="bottom"/>
            <w:hideMark/>
          </w:tcPr>
          <w:p w14:paraId="0D455B14"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38C3B9E0"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32348384"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5718288" w14:textId="77777777" w:rsidR="00643F77" w:rsidRPr="00643F77" w:rsidRDefault="00643F77" w:rsidP="00643F77">
            <w:pPr>
              <w:rPr>
                <w:sz w:val="13"/>
                <w:szCs w:val="13"/>
                <w:lang w:val="en-AU"/>
              </w:rPr>
            </w:pPr>
            <w:proofErr w:type="spellStart"/>
            <w:r w:rsidRPr="00643F77">
              <w:rPr>
                <w:sz w:val="13"/>
                <w:szCs w:val="13"/>
                <w:lang w:val="en-AU"/>
              </w:rPr>
              <w:t>FyZ</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1EA98F06" w14:textId="77777777" w:rsidR="00643F77" w:rsidRPr="00643F77" w:rsidRDefault="00643F77" w:rsidP="00643F77">
            <w:pPr>
              <w:rPr>
                <w:sz w:val="13"/>
                <w:szCs w:val="13"/>
                <w:lang w:val="en-AU"/>
              </w:rPr>
            </w:pPr>
            <w:r w:rsidRPr="00643F77">
              <w:rPr>
                <w:sz w:val="13"/>
                <w:szCs w:val="13"/>
                <w:lang w:val="en-AU"/>
              </w:rPr>
              <w:t xml:space="preserve"> father's younger sister</w:t>
            </w:r>
          </w:p>
        </w:tc>
        <w:tc>
          <w:tcPr>
            <w:tcW w:w="452" w:type="pct"/>
            <w:tcBorders>
              <w:top w:val="nil"/>
              <w:left w:val="nil"/>
              <w:bottom w:val="single" w:sz="4" w:space="0" w:color="auto"/>
              <w:right w:val="single" w:sz="4" w:space="0" w:color="auto"/>
            </w:tcBorders>
            <w:shd w:val="clear" w:color="auto" w:fill="auto"/>
            <w:noWrap/>
            <w:vAlign w:val="bottom"/>
            <w:hideMark/>
          </w:tcPr>
          <w:p w14:paraId="69E09725" w14:textId="77777777" w:rsidR="00643F77" w:rsidRPr="00643F77" w:rsidRDefault="00643F77" w:rsidP="00643F77">
            <w:pPr>
              <w:rPr>
                <w:sz w:val="13"/>
                <w:szCs w:val="13"/>
                <w:lang w:val="en-AU"/>
              </w:rPr>
            </w:pPr>
            <w:proofErr w:type="spellStart"/>
            <w:r w:rsidRPr="00643F77">
              <w:rPr>
                <w:sz w:val="13"/>
                <w:szCs w:val="13"/>
                <w:lang w:val="en-AU"/>
              </w:rPr>
              <w:t>FZyD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68134898" w14:textId="77777777" w:rsidR="00643F77" w:rsidRPr="00643F77" w:rsidRDefault="00643F77" w:rsidP="00643F77">
            <w:pPr>
              <w:rPr>
                <w:sz w:val="13"/>
                <w:szCs w:val="13"/>
                <w:lang w:val="en-AU"/>
              </w:rPr>
            </w:pPr>
            <w:r w:rsidRPr="00643F77">
              <w:rPr>
                <w:sz w:val="13"/>
                <w:szCs w:val="13"/>
                <w:lang w:val="en-AU"/>
              </w:rPr>
              <w:t xml:space="preserve"> father's sister's younger daughter</w:t>
            </w:r>
          </w:p>
        </w:tc>
        <w:tc>
          <w:tcPr>
            <w:tcW w:w="452" w:type="pct"/>
            <w:tcBorders>
              <w:top w:val="nil"/>
              <w:left w:val="nil"/>
              <w:bottom w:val="single" w:sz="4" w:space="0" w:color="auto"/>
              <w:right w:val="single" w:sz="4" w:space="0" w:color="auto"/>
            </w:tcBorders>
            <w:shd w:val="clear" w:color="auto" w:fill="auto"/>
            <w:noWrap/>
            <w:vAlign w:val="bottom"/>
            <w:hideMark/>
          </w:tcPr>
          <w:p w14:paraId="46D4ED79"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71A71744"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6FA55834"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3A62384" w14:textId="77777777" w:rsidR="00643F77" w:rsidRPr="00643F77" w:rsidRDefault="00643F77" w:rsidP="00643F77">
            <w:pPr>
              <w:rPr>
                <w:sz w:val="13"/>
                <w:szCs w:val="13"/>
                <w:lang w:val="en-AU"/>
              </w:rPr>
            </w:pPr>
            <w:proofErr w:type="spellStart"/>
            <w:r w:rsidRPr="00643F77">
              <w:rPr>
                <w:sz w:val="13"/>
                <w:szCs w:val="13"/>
                <w:lang w:val="en-AU"/>
              </w:rPr>
              <w:t>eZ</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37AD3A26" w14:textId="77777777" w:rsidR="00643F77" w:rsidRPr="00643F77" w:rsidRDefault="00643F77" w:rsidP="00643F77">
            <w:pPr>
              <w:rPr>
                <w:sz w:val="13"/>
                <w:szCs w:val="13"/>
                <w:lang w:val="en-AU"/>
              </w:rPr>
            </w:pPr>
            <w:r w:rsidRPr="00643F77">
              <w:rPr>
                <w:sz w:val="13"/>
                <w:szCs w:val="13"/>
                <w:lang w:val="en-AU"/>
              </w:rPr>
              <w:t xml:space="preserve"> mother's older sister</w:t>
            </w:r>
          </w:p>
        </w:tc>
        <w:tc>
          <w:tcPr>
            <w:tcW w:w="452" w:type="pct"/>
            <w:tcBorders>
              <w:top w:val="nil"/>
              <w:left w:val="nil"/>
              <w:bottom w:val="single" w:sz="4" w:space="0" w:color="auto"/>
              <w:right w:val="single" w:sz="4" w:space="0" w:color="auto"/>
            </w:tcBorders>
            <w:shd w:val="clear" w:color="auto" w:fill="auto"/>
            <w:noWrap/>
            <w:vAlign w:val="bottom"/>
            <w:hideMark/>
          </w:tcPr>
          <w:p w14:paraId="0B9C8A51" w14:textId="77777777" w:rsidR="00643F77" w:rsidRPr="00643F77" w:rsidRDefault="00643F77" w:rsidP="00643F77">
            <w:pPr>
              <w:rPr>
                <w:sz w:val="13"/>
                <w:szCs w:val="13"/>
                <w:lang w:val="en-AU"/>
              </w:rPr>
            </w:pPr>
            <w:proofErr w:type="spellStart"/>
            <w:r w:rsidRPr="00643F77">
              <w:rPr>
                <w:sz w:val="13"/>
                <w:szCs w:val="13"/>
                <w:lang w:val="en-AU"/>
              </w:rPr>
              <w:t>BeS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0F72F5FC" w14:textId="77777777" w:rsidR="00643F77" w:rsidRPr="00643F77" w:rsidRDefault="00643F77" w:rsidP="00643F77">
            <w:pPr>
              <w:rPr>
                <w:sz w:val="13"/>
                <w:szCs w:val="13"/>
                <w:lang w:val="en-AU"/>
              </w:rPr>
            </w:pPr>
            <w:r w:rsidRPr="00643F77">
              <w:rPr>
                <w:sz w:val="13"/>
                <w:szCs w:val="13"/>
                <w:lang w:val="en-AU"/>
              </w:rPr>
              <w:t xml:space="preserve"> mother's brother's older son</w:t>
            </w:r>
          </w:p>
        </w:tc>
        <w:tc>
          <w:tcPr>
            <w:tcW w:w="452" w:type="pct"/>
            <w:tcBorders>
              <w:top w:val="nil"/>
              <w:left w:val="nil"/>
              <w:bottom w:val="single" w:sz="4" w:space="0" w:color="auto"/>
              <w:right w:val="single" w:sz="4" w:space="0" w:color="auto"/>
            </w:tcBorders>
            <w:shd w:val="clear" w:color="auto" w:fill="auto"/>
            <w:noWrap/>
            <w:vAlign w:val="bottom"/>
            <w:hideMark/>
          </w:tcPr>
          <w:p w14:paraId="48536CA2"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437B6382"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4664176B"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535A4E6" w14:textId="77777777" w:rsidR="00643F77" w:rsidRPr="00643F77" w:rsidRDefault="00643F77" w:rsidP="00643F77">
            <w:pPr>
              <w:rPr>
                <w:sz w:val="13"/>
                <w:szCs w:val="13"/>
                <w:lang w:val="en-AU"/>
              </w:rPr>
            </w:pPr>
            <w:proofErr w:type="spellStart"/>
            <w:r w:rsidRPr="00643F77">
              <w:rPr>
                <w:sz w:val="13"/>
                <w:szCs w:val="13"/>
                <w:lang w:val="en-AU"/>
              </w:rPr>
              <w:t>yZ</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6603D582" w14:textId="77777777" w:rsidR="00643F77" w:rsidRPr="00643F77" w:rsidRDefault="00643F77" w:rsidP="00643F77">
            <w:pPr>
              <w:rPr>
                <w:sz w:val="13"/>
                <w:szCs w:val="13"/>
                <w:lang w:val="en-AU"/>
              </w:rPr>
            </w:pPr>
            <w:r w:rsidRPr="00643F77">
              <w:rPr>
                <w:sz w:val="13"/>
                <w:szCs w:val="13"/>
                <w:lang w:val="en-AU"/>
              </w:rPr>
              <w:t xml:space="preserve"> mother's younger sister</w:t>
            </w:r>
          </w:p>
        </w:tc>
        <w:tc>
          <w:tcPr>
            <w:tcW w:w="452" w:type="pct"/>
            <w:tcBorders>
              <w:top w:val="nil"/>
              <w:left w:val="nil"/>
              <w:bottom w:val="single" w:sz="4" w:space="0" w:color="auto"/>
              <w:right w:val="single" w:sz="4" w:space="0" w:color="auto"/>
            </w:tcBorders>
            <w:shd w:val="clear" w:color="auto" w:fill="auto"/>
            <w:noWrap/>
            <w:vAlign w:val="bottom"/>
            <w:hideMark/>
          </w:tcPr>
          <w:p w14:paraId="3C22C0C8" w14:textId="77777777" w:rsidR="00643F77" w:rsidRPr="00643F77" w:rsidRDefault="00643F77" w:rsidP="00643F77">
            <w:pPr>
              <w:rPr>
                <w:sz w:val="13"/>
                <w:szCs w:val="13"/>
                <w:lang w:val="en-AU"/>
              </w:rPr>
            </w:pPr>
            <w:proofErr w:type="spellStart"/>
            <w:r w:rsidRPr="00643F77">
              <w:rPr>
                <w:sz w:val="13"/>
                <w:szCs w:val="13"/>
                <w:lang w:val="en-AU"/>
              </w:rPr>
              <w:t>ByS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1C4A895B" w14:textId="77777777" w:rsidR="00643F77" w:rsidRPr="00643F77" w:rsidRDefault="00643F77" w:rsidP="00643F77">
            <w:pPr>
              <w:rPr>
                <w:sz w:val="13"/>
                <w:szCs w:val="13"/>
                <w:lang w:val="en-AU"/>
              </w:rPr>
            </w:pPr>
            <w:r w:rsidRPr="00643F77">
              <w:rPr>
                <w:sz w:val="13"/>
                <w:szCs w:val="13"/>
                <w:lang w:val="en-AU"/>
              </w:rPr>
              <w:t xml:space="preserve"> mother's brother's younger son</w:t>
            </w:r>
          </w:p>
        </w:tc>
        <w:tc>
          <w:tcPr>
            <w:tcW w:w="452" w:type="pct"/>
            <w:tcBorders>
              <w:top w:val="nil"/>
              <w:left w:val="nil"/>
              <w:bottom w:val="single" w:sz="4" w:space="0" w:color="auto"/>
              <w:right w:val="single" w:sz="4" w:space="0" w:color="auto"/>
            </w:tcBorders>
            <w:shd w:val="clear" w:color="auto" w:fill="auto"/>
            <w:noWrap/>
            <w:vAlign w:val="bottom"/>
            <w:hideMark/>
          </w:tcPr>
          <w:p w14:paraId="72843395"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54BBDEED"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2147301A"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8E33E3D" w14:textId="77777777" w:rsidR="00643F77" w:rsidRPr="00643F77" w:rsidRDefault="00643F77" w:rsidP="00643F77">
            <w:pPr>
              <w:rPr>
                <w:sz w:val="13"/>
                <w:szCs w:val="13"/>
                <w:lang w:val="en-AU"/>
              </w:rPr>
            </w:pPr>
            <w:proofErr w:type="spellStart"/>
            <w:r w:rsidRPr="00643F77">
              <w:rPr>
                <w:sz w:val="13"/>
                <w:szCs w:val="13"/>
                <w:lang w:val="en-AU"/>
              </w:rPr>
              <w:t>eB</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10D75FE3" w14:textId="77777777" w:rsidR="00643F77" w:rsidRPr="00643F77" w:rsidRDefault="00643F77" w:rsidP="00643F77">
            <w:pPr>
              <w:rPr>
                <w:sz w:val="13"/>
                <w:szCs w:val="13"/>
                <w:lang w:val="en-AU"/>
              </w:rPr>
            </w:pPr>
            <w:r w:rsidRPr="00643F77">
              <w:rPr>
                <w:sz w:val="13"/>
                <w:szCs w:val="13"/>
                <w:lang w:val="en-AU"/>
              </w:rPr>
              <w:t xml:space="preserve"> mother's older brother</w:t>
            </w:r>
          </w:p>
        </w:tc>
        <w:tc>
          <w:tcPr>
            <w:tcW w:w="452" w:type="pct"/>
            <w:tcBorders>
              <w:top w:val="nil"/>
              <w:left w:val="nil"/>
              <w:bottom w:val="single" w:sz="4" w:space="0" w:color="auto"/>
              <w:right w:val="single" w:sz="4" w:space="0" w:color="auto"/>
            </w:tcBorders>
            <w:shd w:val="clear" w:color="auto" w:fill="auto"/>
            <w:noWrap/>
            <w:vAlign w:val="bottom"/>
            <w:hideMark/>
          </w:tcPr>
          <w:p w14:paraId="31864402" w14:textId="77777777" w:rsidR="00643F77" w:rsidRPr="00643F77" w:rsidRDefault="00643F77" w:rsidP="00643F77">
            <w:pPr>
              <w:rPr>
                <w:sz w:val="13"/>
                <w:szCs w:val="13"/>
                <w:lang w:val="en-AU"/>
              </w:rPr>
            </w:pPr>
            <w:proofErr w:type="spellStart"/>
            <w:r w:rsidRPr="00643F77">
              <w:rPr>
                <w:sz w:val="13"/>
                <w:szCs w:val="13"/>
                <w:lang w:val="en-AU"/>
              </w:rPr>
              <w:t>ZeS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06EBD194" w14:textId="77777777" w:rsidR="00643F77" w:rsidRPr="00643F77" w:rsidRDefault="00643F77" w:rsidP="00643F77">
            <w:pPr>
              <w:rPr>
                <w:sz w:val="13"/>
                <w:szCs w:val="13"/>
                <w:lang w:val="en-AU"/>
              </w:rPr>
            </w:pPr>
            <w:r w:rsidRPr="00643F77">
              <w:rPr>
                <w:sz w:val="13"/>
                <w:szCs w:val="13"/>
                <w:lang w:val="en-AU"/>
              </w:rPr>
              <w:t xml:space="preserve"> mother's sister's older son</w:t>
            </w:r>
          </w:p>
        </w:tc>
        <w:tc>
          <w:tcPr>
            <w:tcW w:w="452" w:type="pct"/>
            <w:tcBorders>
              <w:top w:val="nil"/>
              <w:left w:val="nil"/>
              <w:bottom w:val="single" w:sz="4" w:space="0" w:color="auto"/>
              <w:right w:val="single" w:sz="4" w:space="0" w:color="auto"/>
            </w:tcBorders>
            <w:shd w:val="clear" w:color="auto" w:fill="auto"/>
            <w:noWrap/>
            <w:vAlign w:val="bottom"/>
            <w:hideMark/>
          </w:tcPr>
          <w:p w14:paraId="1FD3CDDE"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1B8D92D8"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20DDDA93"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30D21CC" w14:textId="77777777" w:rsidR="00643F77" w:rsidRPr="00643F77" w:rsidRDefault="00643F77" w:rsidP="00643F77">
            <w:pPr>
              <w:rPr>
                <w:sz w:val="13"/>
                <w:szCs w:val="13"/>
                <w:lang w:val="en-AU"/>
              </w:rPr>
            </w:pPr>
            <w:proofErr w:type="spellStart"/>
            <w:r w:rsidRPr="00643F77">
              <w:rPr>
                <w:sz w:val="13"/>
                <w:szCs w:val="13"/>
                <w:lang w:val="en-AU"/>
              </w:rPr>
              <w:t>yB</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69D66C78" w14:textId="77777777" w:rsidR="00643F77" w:rsidRPr="00643F77" w:rsidRDefault="00643F77" w:rsidP="00643F77">
            <w:pPr>
              <w:rPr>
                <w:sz w:val="13"/>
                <w:szCs w:val="13"/>
                <w:lang w:val="en-AU"/>
              </w:rPr>
            </w:pPr>
            <w:r w:rsidRPr="00643F77">
              <w:rPr>
                <w:sz w:val="13"/>
                <w:szCs w:val="13"/>
                <w:lang w:val="en-AU"/>
              </w:rPr>
              <w:t xml:space="preserve"> mother's younger brother</w:t>
            </w:r>
          </w:p>
        </w:tc>
        <w:tc>
          <w:tcPr>
            <w:tcW w:w="452" w:type="pct"/>
            <w:tcBorders>
              <w:top w:val="nil"/>
              <w:left w:val="nil"/>
              <w:bottom w:val="single" w:sz="4" w:space="0" w:color="auto"/>
              <w:right w:val="single" w:sz="4" w:space="0" w:color="auto"/>
            </w:tcBorders>
            <w:shd w:val="clear" w:color="auto" w:fill="auto"/>
            <w:noWrap/>
            <w:vAlign w:val="bottom"/>
            <w:hideMark/>
          </w:tcPr>
          <w:p w14:paraId="620C1DDE" w14:textId="77777777" w:rsidR="00643F77" w:rsidRPr="00643F77" w:rsidRDefault="00643F77" w:rsidP="00643F77">
            <w:pPr>
              <w:rPr>
                <w:sz w:val="13"/>
                <w:szCs w:val="13"/>
                <w:lang w:val="en-AU"/>
              </w:rPr>
            </w:pPr>
            <w:proofErr w:type="spellStart"/>
            <w:r w:rsidRPr="00643F77">
              <w:rPr>
                <w:sz w:val="13"/>
                <w:szCs w:val="13"/>
                <w:lang w:val="en-AU"/>
              </w:rPr>
              <w:t>ZyS</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05E2CB88" w14:textId="77777777" w:rsidR="00643F77" w:rsidRPr="00643F77" w:rsidRDefault="00643F77" w:rsidP="00643F77">
            <w:pPr>
              <w:rPr>
                <w:sz w:val="13"/>
                <w:szCs w:val="13"/>
                <w:lang w:val="en-AU"/>
              </w:rPr>
            </w:pPr>
            <w:r w:rsidRPr="00643F77">
              <w:rPr>
                <w:sz w:val="13"/>
                <w:szCs w:val="13"/>
                <w:lang w:val="en-AU"/>
              </w:rPr>
              <w:t xml:space="preserve"> mother's sister's younger son</w:t>
            </w:r>
          </w:p>
        </w:tc>
        <w:tc>
          <w:tcPr>
            <w:tcW w:w="452" w:type="pct"/>
            <w:tcBorders>
              <w:top w:val="nil"/>
              <w:left w:val="nil"/>
              <w:bottom w:val="single" w:sz="4" w:space="0" w:color="auto"/>
              <w:right w:val="single" w:sz="4" w:space="0" w:color="auto"/>
            </w:tcBorders>
            <w:shd w:val="clear" w:color="auto" w:fill="auto"/>
            <w:noWrap/>
            <w:vAlign w:val="bottom"/>
            <w:hideMark/>
          </w:tcPr>
          <w:p w14:paraId="68A6D9E0"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64014C6D"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66E8B76D"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A16FF3B" w14:textId="77777777" w:rsidR="00643F77" w:rsidRPr="00643F77" w:rsidRDefault="00643F77" w:rsidP="00643F77">
            <w:pPr>
              <w:rPr>
                <w:sz w:val="13"/>
                <w:szCs w:val="13"/>
                <w:lang w:val="en-AU"/>
              </w:rPr>
            </w:pPr>
            <w:r w:rsidRPr="00643F77">
              <w:rPr>
                <w:sz w:val="13"/>
                <w:szCs w:val="13"/>
                <w:lang w:val="en-AU"/>
              </w:rPr>
              <w:t>BS</w:t>
            </w:r>
          </w:p>
        </w:tc>
        <w:tc>
          <w:tcPr>
            <w:tcW w:w="1057" w:type="pct"/>
            <w:tcBorders>
              <w:top w:val="nil"/>
              <w:left w:val="nil"/>
              <w:bottom w:val="single" w:sz="4" w:space="0" w:color="auto"/>
              <w:right w:val="single" w:sz="4" w:space="0" w:color="auto"/>
            </w:tcBorders>
            <w:shd w:val="clear" w:color="auto" w:fill="auto"/>
            <w:noWrap/>
            <w:vAlign w:val="bottom"/>
            <w:hideMark/>
          </w:tcPr>
          <w:p w14:paraId="5F4A85B9" w14:textId="77777777" w:rsidR="00643F77" w:rsidRPr="00643F77" w:rsidRDefault="00643F77" w:rsidP="00643F77">
            <w:pPr>
              <w:rPr>
                <w:sz w:val="13"/>
                <w:szCs w:val="13"/>
                <w:lang w:val="en-AU"/>
              </w:rPr>
            </w:pPr>
            <w:r w:rsidRPr="00643F77">
              <w:rPr>
                <w:sz w:val="13"/>
                <w:szCs w:val="13"/>
                <w:lang w:val="en-AU"/>
              </w:rPr>
              <w:t xml:space="preserve"> brother's son</w:t>
            </w:r>
          </w:p>
        </w:tc>
        <w:tc>
          <w:tcPr>
            <w:tcW w:w="452" w:type="pct"/>
            <w:tcBorders>
              <w:top w:val="nil"/>
              <w:left w:val="nil"/>
              <w:bottom w:val="single" w:sz="4" w:space="0" w:color="auto"/>
              <w:right w:val="single" w:sz="4" w:space="0" w:color="auto"/>
            </w:tcBorders>
            <w:shd w:val="clear" w:color="auto" w:fill="auto"/>
            <w:noWrap/>
            <w:vAlign w:val="bottom"/>
            <w:hideMark/>
          </w:tcPr>
          <w:p w14:paraId="48F8FDD2" w14:textId="77777777" w:rsidR="00643F77" w:rsidRPr="00643F77" w:rsidRDefault="00643F77" w:rsidP="00643F77">
            <w:pPr>
              <w:rPr>
                <w:sz w:val="13"/>
                <w:szCs w:val="13"/>
                <w:lang w:val="en-AU"/>
              </w:rPr>
            </w:pPr>
            <w:proofErr w:type="spellStart"/>
            <w:r w:rsidRPr="00643F77">
              <w:rPr>
                <w:sz w:val="13"/>
                <w:szCs w:val="13"/>
                <w:lang w:val="en-AU"/>
              </w:rPr>
              <w:t>BeD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132E458C" w14:textId="77777777" w:rsidR="00643F77" w:rsidRPr="00643F77" w:rsidRDefault="00643F77" w:rsidP="00643F77">
            <w:pPr>
              <w:rPr>
                <w:sz w:val="13"/>
                <w:szCs w:val="13"/>
                <w:lang w:val="en-AU"/>
              </w:rPr>
            </w:pPr>
            <w:r w:rsidRPr="00643F77">
              <w:rPr>
                <w:sz w:val="13"/>
                <w:szCs w:val="13"/>
                <w:lang w:val="en-AU"/>
              </w:rPr>
              <w:t xml:space="preserve"> mother's brother's older daughter</w:t>
            </w:r>
          </w:p>
        </w:tc>
        <w:tc>
          <w:tcPr>
            <w:tcW w:w="452" w:type="pct"/>
            <w:tcBorders>
              <w:top w:val="nil"/>
              <w:left w:val="nil"/>
              <w:bottom w:val="single" w:sz="4" w:space="0" w:color="auto"/>
              <w:right w:val="single" w:sz="4" w:space="0" w:color="auto"/>
            </w:tcBorders>
            <w:shd w:val="clear" w:color="auto" w:fill="auto"/>
            <w:noWrap/>
            <w:vAlign w:val="bottom"/>
            <w:hideMark/>
          </w:tcPr>
          <w:p w14:paraId="712EC0AE"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29A2D596"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06799C1F"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8D1CBEF" w14:textId="77777777" w:rsidR="00643F77" w:rsidRPr="00643F77" w:rsidRDefault="00643F77" w:rsidP="00643F77">
            <w:pPr>
              <w:rPr>
                <w:sz w:val="13"/>
                <w:szCs w:val="13"/>
                <w:lang w:val="en-AU"/>
              </w:rPr>
            </w:pPr>
            <w:r w:rsidRPr="00643F77">
              <w:rPr>
                <w:sz w:val="13"/>
                <w:szCs w:val="13"/>
                <w:lang w:val="en-AU"/>
              </w:rPr>
              <w:t>BD</w:t>
            </w:r>
          </w:p>
        </w:tc>
        <w:tc>
          <w:tcPr>
            <w:tcW w:w="1057" w:type="pct"/>
            <w:tcBorders>
              <w:top w:val="nil"/>
              <w:left w:val="nil"/>
              <w:bottom w:val="single" w:sz="4" w:space="0" w:color="auto"/>
              <w:right w:val="single" w:sz="4" w:space="0" w:color="auto"/>
            </w:tcBorders>
            <w:shd w:val="clear" w:color="auto" w:fill="auto"/>
            <w:noWrap/>
            <w:vAlign w:val="bottom"/>
            <w:hideMark/>
          </w:tcPr>
          <w:p w14:paraId="7389428C" w14:textId="77777777" w:rsidR="00643F77" w:rsidRPr="00643F77" w:rsidRDefault="00643F77" w:rsidP="00643F77">
            <w:pPr>
              <w:rPr>
                <w:sz w:val="13"/>
                <w:szCs w:val="13"/>
                <w:lang w:val="en-AU"/>
              </w:rPr>
            </w:pPr>
            <w:r w:rsidRPr="00643F77">
              <w:rPr>
                <w:sz w:val="13"/>
                <w:szCs w:val="13"/>
                <w:lang w:val="en-AU"/>
              </w:rPr>
              <w:t xml:space="preserve"> brother's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73CAF3EF" w14:textId="77777777" w:rsidR="00643F77" w:rsidRPr="00643F77" w:rsidRDefault="00643F77" w:rsidP="00643F77">
            <w:pPr>
              <w:rPr>
                <w:sz w:val="13"/>
                <w:szCs w:val="13"/>
                <w:lang w:val="en-AU"/>
              </w:rPr>
            </w:pPr>
            <w:proofErr w:type="spellStart"/>
            <w:r w:rsidRPr="00643F77">
              <w:rPr>
                <w:sz w:val="13"/>
                <w:szCs w:val="13"/>
                <w:lang w:val="en-AU"/>
              </w:rPr>
              <w:t>ByD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4BFD1A6D" w14:textId="77777777" w:rsidR="00643F77" w:rsidRPr="00643F77" w:rsidRDefault="00643F77" w:rsidP="00643F77">
            <w:pPr>
              <w:rPr>
                <w:sz w:val="13"/>
                <w:szCs w:val="13"/>
                <w:lang w:val="en-AU"/>
              </w:rPr>
            </w:pPr>
            <w:r w:rsidRPr="00643F77">
              <w:rPr>
                <w:sz w:val="13"/>
                <w:szCs w:val="13"/>
                <w:lang w:val="en-AU"/>
              </w:rPr>
              <w:t xml:space="preserve"> mother's brother's younger daughter</w:t>
            </w:r>
          </w:p>
        </w:tc>
        <w:tc>
          <w:tcPr>
            <w:tcW w:w="452" w:type="pct"/>
            <w:tcBorders>
              <w:top w:val="nil"/>
              <w:left w:val="nil"/>
              <w:bottom w:val="single" w:sz="4" w:space="0" w:color="auto"/>
              <w:right w:val="single" w:sz="4" w:space="0" w:color="auto"/>
            </w:tcBorders>
            <w:shd w:val="clear" w:color="auto" w:fill="auto"/>
            <w:noWrap/>
            <w:vAlign w:val="bottom"/>
            <w:hideMark/>
          </w:tcPr>
          <w:p w14:paraId="47EB9227"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3352B1BE"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0933E5A2"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266F96D" w14:textId="77777777" w:rsidR="00643F77" w:rsidRPr="00643F77" w:rsidRDefault="00643F77" w:rsidP="00643F77">
            <w:pPr>
              <w:rPr>
                <w:sz w:val="13"/>
                <w:szCs w:val="13"/>
                <w:lang w:val="en-AU"/>
              </w:rPr>
            </w:pPr>
            <w:r w:rsidRPr="00643F77">
              <w:rPr>
                <w:sz w:val="13"/>
                <w:szCs w:val="13"/>
                <w:lang w:val="en-AU"/>
              </w:rPr>
              <w:t>ZS</w:t>
            </w:r>
          </w:p>
        </w:tc>
        <w:tc>
          <w:tcPr>
            <w:tcW w:w="1057" w:type="pct"/>
            <w:tcBorders>
              <w:top w:val="nil"/>
              <w:left w:val="nil"/>
              <w:bottom w:val="single" w:sz="4" w:space="0" w:color="auto"/>
              <w:right w:val="single" w:sz="4" w:space="0" w:color="auto"/>
            </w:tcBorders>
            <w:shd w:val="clear" w:color="auto" w:fill="auto"/>
            <w:noWrap/>
            <w:vAlign w:val="bottom"/>
            <w:hideMark/>
          </w:tcPr>
          <w:p w14:paraId="437B8BDC" w14:textId="77777777" w:rsidR="00643F77" w:rsidRPr="00643F77" w:rsidRDefault="00643F77" w:rsidP="00643F77">
            <w:pPr>
              <w:rPr>
                <w:sz w:val="13"/>
                <w:szCs w:val="13"/>
                <w:lang w:val="en-AU"/>
              </w:rPr>
            </w:pPr>
            <w:r w:rsidRPr="00643F77">
              <w:rPr>
                <w:sz w:val="13"/>
                <w:szCs w:val="13"/>
                <w:lang w:val="en-AU"/>
              </w:rPr>
              <w:t xml:space="preserve"> sister's son</w:t>
            </w:r>
          </w:p>
        </w:tc>
        <w:tc>
          <w:tcPr>
            <w:tcW w:w="452" w:type="pct"/>
            <w:tcBorders>
              <w:top w:val="nil"/>
              <w:left w:val="nil"/>
              <w:bottom w:val="single" w:sz="4" w:space="0" w:color="auto"/>
              <w:right w:val="single" w:sz="4" w:space="0" w:color="auto"/>
            </w:tcBorders>
            <w:shd w:val="clear" w:color="auto" w:fill="auto"/>
            <w:noWrap/>
            <w:vAlign w:val="bottom"/>
            <w:hideMark/>
          </w:tcPr>
          <w:p w14:paraId="75B158C7" w14:textId="77777777" w:rsidR="00643F77" w:rsidRPr="00643F77" w:rsidRDefault="00643F77" w:rsidP="00643F77">
            <w:pPr>
              <w:rPr>
                <w:sz w:val="13"/>
                <w:szCs w:val="13"/>
                <w:lang w:val="en-AU"/>
              </w:rPr>
            </w:pPr>
            <w:proofErr w:type="spellStart"/>
            <w:r w:rsidRPr="00643F77">
              <w:rPr>
                <w:sz w:val="13"/>
                <w:szCs w:val="13"/>
                <w:lang w:val="en-AU"/>
              </w:rPr>
              <w:t>ZeD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2FA7C3AE" w14:textId="77777777" w:rsidR="00643F77" w:rsidRPr="00643F77" w:rsidRDefault="00643F77" w:rsidP="00643F77">
            <w:pPr>
              <w:rPr>
                <w:sz w:val="13"/>
                <w:szCs w:val="13"/>
                <w:lang w:val="en-AU"/>
              </w:rPr>
            </w:pPr>
            <w:r w:rsidRPr="00643F77">
              <w:rPr>
                <w:sz w:val="13"/>
                <w:szCs w:val="13"/>
                <w:lang w:val="en-AU"/>
              </w:rPr>
              <w:t xml:space="preserve"> mother's sister's older daughter</w:t>
            </w:r>
          </w:p>
        </w:tc>
        <w:tc>
          <w:tcPr>
            <w:tcW w:w="452" w:type="pct"/>
            <w:tcBorders>
              <w:top w:val="nil"/>
              <w:left w:val="nil"/>
              <w:bottom w:val="single" w:sz="4" w:space="0" w:color="auto"/>
              <w:right w:val="single" w:sz="4" w:space="0" w:color="auto"/>
            </w:tcBorders>
            <w:shd w:val="clear" w:color="auto" w:fill="auto"/>
            <w:noWrap/>
            <w:vAlign w:val="bottom"/>
            <w:hideMark/>
          </w:tcPr>
          <w:p w14:paraId="520AA794"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7DCBA989"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3DEAE265"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6FD2AE1" w14:textId="77777777" w:rsidR="00643F77" w:rsidRPr="00643F77" w:rsidRDefault="00643F77" w:rsidP="00643F77">
            <w:pPr>
              <w:rPr>
                <w:sz w:val="13"/>
                <w:szCs w:val="13"/>
                <w:lang w:val="en-AU"/>
              </w:rPr>
            </w:pPr>
            <w:r w:rsidRPr="00643F77">
              <w:rPr>
                <w:sz w:val="13"/>
                <w:szCs w:val="13"/>
                <w:lang w:val="en-AU"/>
              </w:rPr>
              <w:t>ZD</w:t>
            </w:r>
          </w:p>
        </w:tc>
        <w:tc>
          <w:tcPr>
            <w:tcW w:w="1057" w:type="pct"/>
            <w:tcBorders>
              <w:top w:val="nil"/>
              <w:left w:val="nil"/>
              <w:bottom w:val="single" w:sz="4" w:space="0" w:color="auto"/>
              <w:right w:val="single" w:sz="4" w:space="0" w:color="auto"/>
            </w:tcBorders>
            <w:shd w:val="clear" w:color="auto" w:fill="auto"/>
            <w:noWrap/>
            <w:vAlign w:val="bottom"/>
            <w:hideMark/>
          </w:tcPr>
          <w:p w14:paraId="5962C7F6" w14:textId="77777777" w:rsidR="00643F77" w:rsidRPr="00643F77" w:rsidRDefault="00643F77" w:rsidP="00643F77">
            <w:pPr>
              <w:rPr>
                <w:sz w:val="13"/>
                <w:szCs w:val="13"/>
                <w:lang w:val="en-AU"/>
              </w:rPr>
            </w:pPr>
            <w:r w:rsidRPr="00643F77">
              <w:rPr>
                <w:sz w:val="13"/>
                <w:szCs w:val="13"/>
                <w:lang w:val="en-AU"/>
              </w:rPr>
              <w:t xml:space="preserve"> sister's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3D9E1A7C" w14:textId="77777777" w:rsidR="00643F77" w:rsidRPr="00643F77" w:rsidRDefault="00643F77" w:rsidP="00643F77">
            <w:pPr>
              <w:rPr>
                <w:sz w:val="13"/>
                <w:szCs w:val="13"/>
                <w:lang w:val="en-AU"/>
              </w:rPr>
            </w:pPr>
            <w:proofErr w:type="spellStart"/>
            <w:r w:rsidRPr="00643F77">
              <w:rPr>
                <w:sz w:val="13"/>
                <w:szCs w:val="13"/>
                <w:lang w:val="en-AU"/>
              </w:rPr>
              <w:t>ZyD</w:t>
            </w:r>
            <w:proofErr w:type="spellEnd"/>
          </w:p>
        </w:tc>
        <w:tc>
          <w:tcPr>
            <w:tcW w:w="1414" w:type="pct"/>
            <w:tcBorders>
              <w:top w:val="nil"/>
              <w:left w:val="nil"/>
              <w:bottom w:val="single" w:sz="4" w:space="0" w:color="auto"/>
              <w:right w:val="single" w:sz="4" w:space="0" w:color="auto"/>
            </w:tcBorders>
            <w:shd w:val="clear" w:color="auto" w:fill="auto"/>
            <w:noWrap/>
            <w:vAlign w:val="bottom"/>
            <w:hideMark/>
          </w:tcPr>
          <w:p w14:paraId="756AD305" w14:textId="77777777" w:rsidR="00643F77" w:rsidRPr="00643F77" w:rsidRDefault="00643F77" w:rsidP="00643F77">
            <w:pPr>
              <w:rPr>
                <w:sz w:val="13"/>
                <w:szCs w:val="13"/>
                <w:lang w:val="en-AU"/>
              </w:rPr>
            </w:pPr>
            <w:r w:rsidRPr="00643F77">
              <w:rPr>
                <w:sz w:val="13"/>
                <w:szCs w:val="13"/>
                <w:lang w:val="en-AU"/>
              </w:rPr>
              <w:t xml:space="preserve"> mother's sister's younger daughter</w:t>
            </w:r>
          </w:p>
        </w:tc>
        <w:tc>
          <w:tcPr>
            <w:tcW w:w="452" w:type="pct"/>
            <w:tcBorders>
              <w:top w:val="nil"/>
              <w:left w:val="nil"/>
              <w:bottom w:val="single" w:sz="4" w:space="0" w:color="auto"/>
              <w:right w:val="single" w:sz="4" w:space="0" w:color="auto"/>
            </w:tcBorders>
            <w:shd w:val="clear" w:color="auto" w:fill="auto"/>
            <w:noWrap/>
            <w:vAlign w:val="bottom"/>
            <w:hideMark/>
          </w:tcPr>
          <w:p w14:paraId="1E2E6E10"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76413067"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163C4358"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6FC03A5" w14:textId="77777777" w:rsidR="00643F77" w:rsidRPr="00643F77" w:rsidRDefault="00643F77" w:rsidP="00643F77">
            <w:pPr>
              <w:rPr>
                <w:sz w:val="13"/>
                <w:szCs w:val="13"/>
                <w:lang w:val="en-AU"/>
              </w:rPr>
            </w:pPr>
            <w:proofErr w:type="spellStart"/>
            <w:r w:rsidRPr="00643F77">
              <w:rPr>
                <w:sz w:val="13"/>
                <w:szCs w:val="13"/>
                <w:lang w:val="en-AU"/>
              </w:rPr>
              <w:t>eBS</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3D24D1AB" w14:textId="77777777" w:rsidR="00643F77" w:rsidRPr="00643F77" w:rsidRDefault="00643F77" w:rsidP="00643F77">
            <w:pPr>
              <w:rPr>
                <w:sz w:val="13"/>
                <w:szCs w:val="13"/>
                <w:lang w:val="en-AU"/>
              </w:rPr>
            </w:pPr>
            <w:r w:rsidRPr="00643F77">
              <w:rPr>
                <w:sz w:val="13"/>
                <w:szCs w:val="13"/>
                <w:lang w:val="en-AU"/>
              </w:rPr>
              <w:t xml:space="preserve"> older brother's son</w:t>
            </w:r>
          </w:p>
        </w:tc>
        <w:tc>
          <w:tcPr>
            <w:tcW w:w="452" w:type="pct"/>
            <w:tcBorders>
              <w:top w:val="nil"/>
              <w:left w:val="nil"/>
              <w:bottom w:val="single" w:sz="4" w:space="0" w:color="auto"/>
              <w:right w:val="single" w:sz="4" w:space="0" w:color="auto"/>
            </w:tcBorders>
            <w:shd w:val="clear" w:color="auto" w:fill="auto"/>
            <w:noWrap/>
            <w:vAlign w:val="bottom"/>
            <w:hideMark/>
          </w:tcPr>
          <w:p w14:paraId="488C695C" w14:textId="77777777" w:rsidR="00643F77" w:rsidRPr="00643F77" w:rsidRDefault="00643F77" w:rsidP="00643F77">
            <w:pPr>
              <w:rPr>
                <w:sz w:val="13"/>
                <w:szCs w:val="13"/>
                <w:lang w:val="en-AU"/>
              </w:rPr>
            </w:pPr>
            <w:r w:rsidRPr="00643F77">
              <w:rPr>
                <w:sz w:val="13"/>
                <w:szCs w:val="13"/>
                <w:lang w:val="en-AU"/>
              </w:rPr>
              <w:t> </w:t>
            </w:r>
          </w:p>
        </w:tc>
        <w:tc>
          <w:tcPr>
            <w:tcW w:w="1414" w:type="pct"/>
            <w:tcBorders>
              <w:top w:val="nil"/>
              <w:left w:val="nil"/>
              <w:bottom w:val="single" w:sz="4" w:space="0" w:color="auto"/>
              <w:right w:val="single" w:sz="4" w:space="0" w:color="auto"/>
            </w:tcBorders>
            <w:shd w:val="clear" w:color="auto" w:fill="auto"/>
            <w:noWrap/>
            <w:vAlign w:val="bottom"/>
            <w:hideMark/>
          </w:tcPr>
          <w:p w14:paraId="4DB2B8E6" w14:textId="77777777" w:rsidR="00643F77" w:rsidRPr="00643F77" w:rsidRDefault="00643F77" w:rsidP="00643F77">
            <w:pPr>
              <w:rPr>
                <w:sz w:val="13"/>
                <w:szCs w:val="13"/>
                <w:lang w:val="en-AU"/>
              </w:rPr>
            </w:pPr>
            <w:r w:rsidRPr="00643F77">
              <w:rPr>
                <w:sz w:val="13"/>
                <w:szCs w:val="13"/>
                <w:lang w:val="en-AU"/>
              </w:rPr>
              <w:t> </w:t>
            </w:r>
          </w:p>
        </w:tc>
        <w:tc>
          <w:tcPr>
            <w:tcW w:w="452" w:type="pct"/>
            <w:tcBorders>
              <w:top w:val="nil"/>
              <w:left w:val="nil"/>
              <w:bottom w:val="single" w:sz="4" w:space="0" w:color="auto"/>
              <w:right w:val="single" w:sz="4" w:space="0" w:color="auto"/>
            </w:tcBorders>
            <w:shd w:val="clear" w:color="auto" w:fill="auto"/>
            <w:noWrap/>
            <w:vAlign w:val="bottom"/>
            <w:hideMark/>
          </w:tcPr>
          <w:p w14:paraId="5C6C3E86"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3FA774E5"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57B8C10F"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0F04BC1" w14:textId="77777777" w:rsidR="00643F77" w:rsidRPr="00643F77" w:rsidRDefault="00643F77" w:rsidP="00643F77">
            <w:pPr>
              <w:rPr>
                <w:sz w:val="13"/>
                <w:szCs w:val="13"/>
                <w:lang w:val="en-AU"/>
              </w:rPr>
            </w:pPr>
            <w:proofErr w:type="spellStart"/>
            <w:r w:rsidRPr="00643F77">
              <w:rPr>
                <w:sz w:val="13"/>
                <w:szCs w:val="13"/>
                <w:lang w:val="en-AU"/>
              </w:rPr>
              <w:t>yBS</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3D96FB36" w14:textId="77777777" w:rsidR="00643F77" w:rsidRPr="00643F77" w:rsidRDefault="00643F77" w:rsidP="00643F77">
            <w:pPr>
              <w:rPr>
                <w:sz w:val="13"/>
                <w:szCs w:val="13"/>
                <w:lang w:val="en-AU"/>
              </w:rPr>
            </w:pPr>
            <w:r w:rsidRPr="00643F77">
              <w:rPr>
                <w:sz w:val="13"/>
                <w:szCs w:val="13"/>
                <w:lang w:val="en-AU"/>
              </w:rPr>
              <w:t xml:space="preserve"> younger brother's son</w:t>
            </w:r>
          </w:p>
        </w:tc>
        <w:tc>
          <w:tcPr>
            <w:tcW w:w="452" w:type="pct"/>
            <w:tcBorders>
              <w:top w:val="nil"/>
              <w:left w:val="nil"/>
              <w:bottom w:val="single" w:sz="4" w:space="0" w:color="auto"/>
              <w:right w:val="single" w:sz="4" w:space="0" w:color="auto"/>
            </w:tcBorders>
            <w:shd w:val="clear" w:color="auto" w:fill="auto"/>
            <w:noWrap/>
            <w:vAlign w:val="bottom"/>
            <w:hideMark/>
          </w:tcPr>
          <w:p w14:paraId="6430271F" w14:textId="77777777" w:rsidR="00643F77" w:rsidRPr="00643F77" w:rsidRDefault="00643F77" w:rsidP="00643F77">
            <w:pPr>
              <w:rPr>
                <w:sz w:val="13"/>
                <w:szCs w:val="13"/>
                <w:lang w:val="en-AU"/>
              </w:rPr>
            </w:pPr>
            <w:r w:rsidRPr="00643F77">
              <w:rPr>
                <w:sz w:val="13"/>
                <w:szCs w:val="13"/>
                <w:lang w:val="en-AU"/>
              </w:rPr>
              <w:t> </w:t>
            </w:r>
          </w:p>
        </w:tc>
        <w:tc>
          <w:tcPr>
            <w:tcW w:w="1414" w:type="pct"/>
            <w:tcBorders>
              <w:top w:val="nil"/>
              <w:left w:val="nil"/>
              <w:bottom w:val="single" w:sz="4" w:space="0" w:color="auto"/>
              <w:right w:val="single" w:sz="4" w:space="0" w:color="auto"/>
            </w:tcBorders>
            <w:shd w:val="clear" w:color="auto" w:fill="auto"/>
            <w:noWrap/>
            <w:vAlign w:val="bottom"/>
            <w:hideMark/>
          </w:tcPr>
          <w:p w14:paraId="2659CEAB" w14:textId="77777777" w:rsidR="00643F77" w:rsidRPr="00643F77" w:rsidRDefault="00643F77" w:rsidP="00643F77">
            <w:pPr>
              <w:rPr>
                <w:sz w:val="13"/>
                <w:szCs w:val="13"/>
                <w:lang w:val="en-AU"/>
              </w:rPr>
            </w:pPr>
            <w:r w:rsidRPr="00643F77">
              <w:rPr>
                <w:sz w:val="13"/>
                <w:szCs w:val="13"/>
                <w:lang w:val="en-AU"/>
              </w:rPr>
              <w:t> </w:t>
            </w:r>
          </w:p>
        </w:tc>
        <w:tc>
          <w:tcPr>
            <w:tcW w:w="452" w:type="pct"/>
            <w:tcBorders>
              <w:top w:val="nil"/>
              <w:left w:val="nil"/>
              <w:bottom w:val="single" w:sz="4" w:space="0" w:color="auto"/>
              <w:right w:val="single" w:sz="4" w:space="0" w:color="auto"/>
            </w:tcBorders>
            <w:shd w:val="clear" w:color="auto" w:fill="auto"/>
            <w:noWrap/>
            <w:vAlign w:val="bottom"/>
            <w:hideMark/>
          </w:tcPr>
          <w:p w14:paraId="5E5A3A01"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467027EE"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74C80289"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5D32FFE" w14:textId="77777777" w:rsidR="00643F77" w:rsidRPr="00643F77" w:rsidRDefault="00643F77" w:rsidP="00643F77">
            <w:pPr>
              <w:rPr>
                <w:sz w:val="13"/>
                <w:szCs w:val="13"/>
                <w:lang w:val="en-AU"/>
              </w:rPr>
            </w:pPr>
            <w:proofErr w:type="spellStart"/>
            <w:r w:rsidRPr="00643F77">
              <w:rPr>
                <w:sz w:val="13"/>
                <w:szCs w:val="13"/>
                <w:lang w:val="en-AU"/>
              </w:rPr>
              <w:t>eBD</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71E5116A" w14:textId="77777777" w:rsidR="00643F77" w:rsidRPr="00643F77" w:rsidRDefault="00643F77" w:rsidP="00643F77">
            <w:pPr>
              <w:rPr>
                <w:sz w:val="13"/>
                <w:szCs w:val="13"/>
                <w:lang w:val="en-AU"/>
              </w:rPr>
            </w:pPr>
            <w:r w:rsidRPr="00643F77">
              <w:rPr>
                <w:sz w:val="13"/>
                <w:szCs w:val="13"/>
                <w:lang w:val="en-AU"/>
              </w:rPr>
              <w:t xml:space="preserve"> older brother's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7BDA1028" w14:textId="77777777" w:rsidR="00643F77" w:rsidRPr="00643F77" w:rsidRDefault="00643F77" w:rsidP="00643F77">
            <w:pPr>
              <w:rPr>
                <w:sz w:val="13"/>
                <w:szCs w:val="13"/>
                <w:lang w:val="en-AU"/>
              </w:rPr>
            </w:pPr>
            <w:r w:rsidRPr="00643F77">
              <w:rPr>
                <w:sz w:val="13"/>
                <w:szCs w:val="13"/>
                <w:lang w:val="en-AU"/>
              </w:rPr>
              <w:t> </w:t>
            </w:r>
          </w:p>
        </w:tc>
        <w:tc>
          <w:tcPr>
            <w:tcW w:w="1414" w:type="pct"/>
            <w:tcBorders>
              <w:top w:val="nil"/>
              <w:left w:val="nil"/>
              <w:bottom w:val="single" w:sz="4" w:space="0" w:color="auto"/>
              <w:right w:val="single" w:sz="4" w:space="0" w:color="auto"/>
            </w:tcBorders>
            <w:shd w:val="clear" w:color="auto" w:fill="auto"/>
            <w:noWrap/>
            <w:vAlign w:val="bottom"/>
            <w:hideMark/>
          </w:tcPr>
          <w:p w14:paraId="77AACA16" w14:textId="77777777" w:rsidR="00643F77" w:rsidRPr="00643F77" w:rsidRDefault="00643F77" w:rsidP="00643F77">
            <w:pPr>
              <w:rPr>
                <w:sz w:val="13"/>
                <w:szCs w:val="13"/>
                <w:lang w:val="en-AU"/>
              </w:rPr>
            </w:pPr>
            <w:r w:rsidRPr="00643F77">
              <w:rPr>
                <w:sz w:val="13"/>
                <w:szCs w:val="13"/>
                <w:lang w:val="en-AU"/>
              </w:rPr>
              <w:t> </w:t>
            </w:r>
          </w:p>
        </w:tc>
        <w:tc>
          <w:tcPr>
            <w:tcW w:w="452" w:type="pct"/>
            <w:tcBorders>
              <w:top w:val="nil"/>
              <w:left w:val="nil"/>
              <w:bottom w:val="single" w:sz="4" w:space="0" w:color="auto"/>
              <w:right w:val="single" w:sz="4" w:space="0" w:color="auto"/>
            </w:tcBorders>
            <w:shd w:val="clear" w:color="auto" w:fill="auto"/>
            <w:noWrap/>
            <w:vAlign w:val="bottom"/>
            <w:hideMark/>
          </w:tcPr>
          <w:p w14:paraId="6E179C0F"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1ACAE536"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40675AC3"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8162B45" w14:textId="77777777" w:rsidR="00643F77" w:rsidRPr="00643F77" w:rsidRDefault="00643F77" w:rsidP="00643F77">
            <w:pPr>
              <w:rPr>
                <w:sz w:val="13"/>
                <w:szCs w:val="13"/>
                <w:lang w:val="en-AU"/>
              </w:rPr>
            </w:pPr>
            <w:proofErr w:type="spellStart"/>
            <w:r w:rsidRPr="00643F77">
              <w:rPr>
                <w:sz w:val="13"/>
                <w:szCs w:val="13"/>
                <w:lang w:val="en-AU"/>
              </w:rPr>
              <w:t>yBD</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4586C651" w14:textId="77777777" w:rsidR="00643F77" w:rsidRPr="00643F77" w:rsidRDefault="00643F77" w:rsidP="00643F77">
            <w:pPr>
              <w:rPr>
                <w:sz w:val="13"/>
                <w:szCs w:val="13"/>
                <w:lang w:val="en-AU"/>
              </w:rPr>
            </w:pPr>
            <w:r w:rsidRPr="00643F77">
              <w:rPr>
                <w:sz w:val="13"/>
                <w:szCs w:val="13"/>
                <w:lang w:val="en-AU"/>
              </w:rPr>
              <w:t xml:space="preserve"> younger brother's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5E72D981" w14:textId="77777777" w:rsidR="00643F77" w:rsidRPr="00643F77" w:rsidRDefault="00643F77" w:rsidP="00643F77">
            <w:pPr>
              <w:rPr>
                <w:sz w:val="13"/>
                <w:szCs w:val="13"/>
                <w:lang w:val="en-AU"/>
              </w:rPr>
            </w:pPr>
            <w:r w:rsidRPr="00643F77">
              <w:rPr>
                <w:sz w:val="13"/>
                <w:szCs w:val="13"/>
                <w:lang w:val="en-AU"/>
              </w:rPr>
              <w:t> </w:t>
            </w:r>
          </w:p>
        </w:tc>
        <w:tc>
          <w:tcPr>
            <w:tcW w:w="1414" w:type="pct"/>
            <w:tcBorders>
              <w:top w:val="nil"/>
              <w:left w:val="nil"/>
              <w:bottom w:val="single" w:sz="4" w:space="0" w:color="auto"/>
              <w:right w:val="single" w:sz="4" w:space="0" w:color="auto"/>
            </w:tcBorders>
            <w:shd w:val="clear" w:color="auto" w:fill="auto"/>
            <w:noWrap/>
            <w:vAlign w:val="bottom"/>
            <w:hideMark/>
          </w:tcPr>
          <w:p w14:paraId="770F2006" w14:textId="77777777" w:rsidR="00643F77" w:rsidRPr="00643F77" w:rsidRDefault="00643F77" w:rsidP="00643F77">
            <w:pPr>
              <w:rPr>
                <w:sz w:val="13"/>
                <w:szCs w:val="13"/>
                <w:lang w:val="en-AU"/>
              </w:rPr>
            </w:pPr>
            <w:r w:rsidRPr="00643F77">
              <w:rPr>
                <w:sz w:val="13"/>
                <w:szCs w:val="13"/>
                <w:lang w:val="en-AU"/>
              </w:rPr>
              <w:t> </w:t>
            </w:r>
          </w:p>
        </w:tc>
        <w:tc>
          <w:tcPr>
            <w:tcW w:w="452" w:type="pct"/>
            <w:tcBorders>
              <w:top w:val="nil"/>
              <w:left w:val="nil"/>
              <w:bottom w:val="single" w:sz="4" w:space="0" w:color="auto"/>
              <w:right w:val="single" w:sz="4" w:space="0" w:color="auto"/>
            </w:tcBorders>
            <w:shd w:val="clear" w:color="auto" w:fill="auto"/>
            <w:noWrap/>
            <w:vAlign w:val="bottom"/>
            <w:hideMark/>
          </w:tcPr>
          <w:p w14:paraId="1A4C712E"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019EB3E0"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781F14AB"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811C222" w14:textId="77777777" w:rsidR="00643F77" w:rsidRPr="00643F77" w:rsidRDefault="00643F77" w:rsidP="00643F77">
            <w:pPr>
              <w:rPr>
                <w:sz w:val="13"/>
                <w:szCs w:val="13"/>
                <w:lang w:val="en-AU"/>
              </w:rPr>
            </w:pPr>
            <w:proofErr w:type="spellStart"/>
            <w:r w:rsidRPr="00643F77">
              <w:rPr>
                <w:sz w:val="13"/>
                <w:szCs w:val="13"/>
                <w:lang w:val="en-AU"/>
              </w:rPr>
              <w:t>eZS</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3C5168BF" w14:textId="77777777" w:rsidR="00643F77" w:rsidRPr="00643F77" w:rsidRDefault="00643F77" w:rsidP="00643F77">
            <w:pPr>
              <w:rPr>
                <w:sz w:val="13"/>
                <w:szCs w:val="13"/>
                <w:lang w:val="en-AU"/>
              </w:rPr>
            </w:pPr>
            <w:r w:rsidRPr="00643F77">
              <w:rPr>
                <w:sz w:val="13"/>
                <w:szCs w:val="13"/>
                <w:lang w:val="en-AU"/>
              </w:rPr>
              <w:t xml:space="preserve"> older sister's son</w:t>
            </w:r>
          </w:p>
        </w:tc>
        <w:tc>
          <w:tcPr>
            <w:tcW w:w="452" w:type="pct"/>
            <w:tcBorders>
              <w:top w:val="nil"/>
              <w:left w:val="nil"/>
              <w:bottom w:val="single" w:sz="4" w:space="0" w:color="auto"/>
              <w:right w:val="single" w:sz="4" w:space="0" w:color="auto"/>
            </w:tcBorders>
            <w:shd w:val="clear" w:color="auto" w:fill="auto"/>
            <w:noWrap/>
            <w:vAlign w:val="bottom"/>
            <w:hideMark/>
          </w:tcPr>
          <w:p w14:paraId="1A2C2B6D" w14:textId="77777777" w:rsidR="00643F77" w:rsidRPr="00643F77" w:rsidRDefault="00643F77" w:rsidP="00643F77">
            <w:pPr>
              <w:rPr>
                <w:sz w:val="13"/>
                <w:szCs w:val="13"/>
                <w:lang w:val="en-AU"/>
              </w:rPr>
            </w:pPr>
            <w:r w:rsidRPr="00643F77">
              <w:rPr>
                <w:sz w:val="13"/>
                <w:szCs w:val="13"/>
                <w:lang w:val="en-AU"/>
              </w:rPr>
              <w:t> </w:t>
            </w:r>
          </w:p>
        </w:tc>
        <w:tc>
          <w:tcPr>
            <w:tcW w:w="1414" w:type="pct"/>
            <w:tcBorders>
              <w:top w:val="nil"/>
              <w:left w:val="nil"/>
              <w:bottom w:val="single" w:sz="4" w:space="0" w:color="auto"/>
              <w:right w:val="single" w:sz="4" w:space="0" w:color="auto"/>
            </w:tcBorders>
            <w:shd w:val="clear" w:color="auto" w:fill="auto"/>
            <w:noWrap/>
            <w:vAlign w:val="bottom"/>
            <w:hideMark/>
          </w:tcPr>
          <w:p w14:paraId="2B8AA561" w14:textId="77777777" w:rsidR="00643F77" w:rsidRPr="00643F77" w:rsidRDefault="00643F77" w:rsidP="00643F77">
            <w:pPr>
              <w:rPr>
                <w:sz w:val="13"/>
                <w:szCs w:val="13"/>
                <w:lang w:val="en-AU"/>
              </w:rPr>
            </w:pPr>
            <w:r w:rsidRPr="00643F77">
              <w:rPr>
                <w:sz w:val="13"/>
                <w:szCs w:val="13"/>
                <w:lang w:val="en-AU"/>
              </w:rPr>
              <w:t> </w:t>
            </w:r>
          </w:p>
        </w:tc>
        <w:tc>
          <w:tcPr>
            <w:tcW w:w="452" w:type="pct"/>
            <w:tcBorders>
              <w:top w:val="nil"/>
              <w:left w:val="nil"/>
              <w:bottom w:val="single" w:sz="4" w:space="0" w:color="auto"/>
              <w:right w:val="single" w:sz="4" w:space="0" w:color="auto"/>
            </w:tcBorders>
            <w:shd w:val="clear" w:color="auto" w:fill="auto"/>
            <w:noWrap/>
            <w:vAlign w:val="bottom"/>
            <w:hideMark/>
          </w:tcPr>
          <w:p w14:paraId="00F7373C"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270EA6BB"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6CA65B7A"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B68ED6D" w14:textId="77777777" w:rsidR="00643F77" w:rsidRPr="00643F77" w:rsidRDefault="00643F77" w:rsidP="00643F77">
            <w:pPr>
              <w:rPr>
                <w:sz w:val="13"/>
                <w:szCs w:val="13"/>
                <w:lang w:val="en-AU"/>
              </w:rPr>
            </w:pPr>
            <w:proofErr w:type="spellStart"/>
            <w:r w:rsidRPr="00643F77">
              <w:rPr>
                <w:sz w:val="13"/>
                <w:szCs w:val="13"/>
                <w:lang w:val="en-AU"/>
              </w:rPr>
              <w:t>yZS</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63695639" w14:textId="77777777" w:rsidR="00643F77" w:rsidRPr="00643F77" w:rsidRDefault="00643F77" w:rsidP="00643F77">
            <w:pPr>
              <w:rPr>
                <w:sz w:val="13"/>
                <w:szCs w:val="13"/>
                <w:lang w:val="en-AU"/>
              </w:rPr>
            </w:pPr>
            <w:r w:rsidRPr="00643F77">
              <w:rPr>
                <w:sz w:val="13"/>
                <w:szCs w:val="13"/>
                <w:lang w:val="en-AU"/>
              </w:rPr>
              <w:t xml:space="preserve"> younger sister's son</w:t>
            </w:r>
          </w:p>
        </w:tc>
        <w:tc>
          <w:tcPr>
            <w:tcW w:w="452" w:type="pct"/>
            <w:tcBorders>
              <w:top w:val="nil"/>
              <w:left w:val="nil"/>
              <w:bottom w:val="single" w:sz="4" w:space="0" w:color="auto"/>
              <w:right w:val="single" w:sz="4" w:space="0" w:color="auto"/>
            </w:tcBorders>
            <w:shd w:val="clear" w:color="auto" w:fill="auto"/>
            <w:noWrap/>
            <w:vAlign w:val="bottom"/>
            <w:hideMark/>
          </w:tcPr>
          <w:p w14:paraId="5B1DAA90" w14:textId="77777777" w:rsidR="00643F77" w:rsidRPr="00643F77" w:rsidRDefault="00643F77" w:rsidP="00643F77">
            <w:pPr>
              <w:rPr>
                <w:sz w:val="13"/>
                <w:szCs w:val="13"/>
                <w:lang w:val="en-AU"/>
              </w:rPr>
            </w:pPr>
            <w:r w:rsidRPr="00643F77">
              <w:rPr>
                <w:sz w:val="13"/>
                <w:szCs w:val="13"/>
                <w:lang w:val="en-AU"/>
              </w:rPr>
              <w:t> </w:t>
            </w:r>
          </w:p>
        </w:tc>
        <w:tc>
          <w:tcPr>
            <w:tcW w:w="1414" w:type="pct"/>
            <w:tcBorders>
              <w:top w:val="nil"/>
              <w:left w:val="nil"/>
              <w:bottom w:val="single" w:sz="4" w:space="0" w:color="auto"/>
              <w:right w:val="single" w:sz="4" w:space="0" w:color="auto"/>
            </w:tcBorders>
            <w:shd w:val="clear" w:color="auto" w:fill="auto"/>
            <w:noWrap/>
            <w:vAlign w:val="bottom"/>
            <w:hideMark/>
          </w:tcPr>
          <w:p w14:paraId="1C2538B2" w14:textId="77777777" w:rsidR="00643F77" w:rsidRPr="00643F77" w:rsidRDefault="00643F77" w:rsidP="00643F77">
            <w:pPr>
              <w:rPr>
                <w:sz w:val="13"/>
                <w:szCs w:val="13"/>
                <w:lang w:val="en-AU"/>
              </w:rPr>
            </w:pPr>
            <w:r w:rsidRPr="00643F77">
              <w:rPr>
                <w:sz w:val="13"/>
                <w:szCs w:val="13"/>
                <w:lang w:val="en-AU"/>
              </w:rPr>
              <w:t> </w:t>
            </w:r>
          </w:p>
        </w:tc>
        <w:tc>
          <w:tcPr>
            <w:tcW w:w="452" w:type="pct"/>
            <w:tcBorders>
              <w:top w:val="nil"/>
              <w:left w:val="nil"/>
              <w:bottom w:val="single" w:sz="4" w:space="0" w:color="auto"/>
              <w:right w:val="single" w:sz="4" w:space="0" w:color="auto"/>
            </w:tcBorders>
            <w:shd w:val="clear" w:color="auto" w:fill="auto"/>
            <w:noWrap/>
            <w:vAlign w:val="bottom"/>
            <w:hideMark/>
          </w:tcPr>
          <w:p w14:paraId="5AFCCB18"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2F084E08"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6A04F570"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510379A" w14:textId="77777777" w:rsidR="00643F77" w:rsidRPr="00643F77" w:rsidRDefault="00643F77" w:rsidP="00643F77">
            <w:pPr>
              <w:rPr>
                <w:sz w:val="13"/>
                <w:szCs w:val="13"/>
                <w:lang w:val="en-AU"/>
              </w:rPr>
            </w:pPr>
            <w:proofErr w:type="spellStart"/>
            <w:r w:rsidRPr="00643F77">
              <w:rPr>
                <w:sz w:val="13"/>
                <w:szCs w:val="13"/>
                <w:lang w:val="en-AU"/>
              </w:rPr>
              <w:t>eZD</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1A31F886" w14:textId="77777777" w:rsidR="00643F77" w:rsidRPr="00643F77" w:rsidRDefault="00643F77" w:rsidP="00643F77">
            <w:pPr>
              <w:rPr>
                <w:sz w:val="13"/>
                <w:szCs w:val="13"/>
                <w:lang w:val="en-AU"/>
              </w:rPr>
            </w:pPr>
            <w:r w:rsidRPr="00643F77">
              <w:rPr>
                <w:sz w:val="13"/>
                <w:szCs w:val="13"/>
                <w:lang w:val="en-AU"/>
              </w:rPr>
              <w:t xml:space="preserve"> older sister's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0A17DD89" w14:textId="77777777" w:rsidR="00643F77" w:rsidRPr="00643F77" w:rsidRDefault="00643F77" w:rsidP="00643F77">
            <w:pPr>
              <w:rPr>
                <w:sz w:val="13"/>
                <w:szCs w:val="13"/>
                <w:lang w:val="en-AU"/>
              </w:rPr>
            </w:pPr>
            <w:r w:rsidRPr="00643F77">
              <w:rPr>
                <w:sz w:val="13"/>
                <w:szCs w:val="13"/>
                <w:lang w:val="en-AU"/>
              </w:rPr>
              <w:t> </w:t>
            </w:r>
          </w:p>
        </w:tc>
        <w:tc>
          <w:tcPr>
            <w:tcW w:w="1414" w:type="pct"/>
            <w:tcBorders>
              <w:top w:val="nil"/>
              <w:left w:val="nil"/>
              <w:bottom w:val="single" w:sz="4" w:space="0" w:color="auto"/>
              <w:right w:val="single" w:sz="4" w:space="0" w:color="auto"/>
            </w:tcBorders>
            <w:shd w:val="clear" w:color="auto" w:fill="auto"/>
            <w:noWrap/>
            <w:vAlign w:val="bottom"/>
            <w:hideMark/>
          </w:tcPr>
          <w:p w14:paraId="509A94BB" w14:textId="77777777" w:rsidR="00643F77" w:rsidRPr="00643F77" w:rsidRDefault="00643F77" w:rsidP="00643F77">
            <w:pPr>
              <w:rPr>
                <w:sz w:val="13"/>
                <w:szCs w:val="13"/>
                <w:lang w:val="en-AU"/>
              </w:rPr>
            </w:pPr>
            <w:r w:rsidRPr="00643F77">
              <w:rPr>
                <w:sz w:val="13"/>
                <w:szCs w:val="13"/>
                <w:lang w:val="en-AU"/>
              </w:rPr>
              <w:t> </w:t>
            </w:r>
          </w:p>
        </w:tc>
        <w:tc>
          <w:tcPr>
            <w:tcW w:w="452" w:type="pct"/>
            <w:tcBorders>
              <w:top w:val="nil"/>
              <w:left w:val="nil"/>
              <w:bottom w:val="single" w:sz="4" w:space="0" w:color="auto"/>
              <w:right w:val="single" w:sz="4" w:space="0" w:color="auto"/>
            </w:tcBorders>
            <w:shd w:val="clear" w:color="auto" w:fill="auto"/>
            <w:noWrap/>
            <w:vAlign w:val="bottom"/>
            <w:hideMark/>
          </w:tcPr>
          <w:p w14:paraId="55489A1B"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5D4CE548" w14:textId="77777777" w:rsidR="00643F77" w:rsidRPr="00643F77" w:rsidRDefault="00643F77" w:rsidP="00643F77">
            <w:pPr>
              <w:rPr>
                <w:sz w:val="13"/>
                <w:szCs w:val="13"/>
                <w:lang w:val="en-AU"/>
              </w:rPr>
            </w:pPr>
            <w:r w:rsidRPr="00643F77">
              <w:rPr>
                <w:sz w:val="13"/>
                <w:szCs w:val="13"/>
                <w:lang w:val="en-AU"/>
              </w:rPr>
              <w:t> </w:t>
            </w:r>
          </w:p>
        </w:tc>
      </w:tr>
      <w:tr w:rsidR="00643F77" w:rsidRPr="00643F77" w14:paraId="5613D307" w14:textId="77777777" w:rsidTr="00A0642C">
        <w:trPr>
          <w:trHeight w:val="1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B48B44F" w14:textId="77777777" w:rsidR="00643F77" w:rsidRPr="00643F77" w:rsidRDefault="00643F77" w:rsidP="00643F77">
            <w:pPr>
              <w:rPr>
                <w:sz w:val="13"/>
                <w:szCs w:val="13"/>
                <w:lang w:val="en-AU"/>
              </w:rPr>
            </w:pPr>
            <w:proofErr w:type="spellStart"/>
            <w:r w:rsidRPr="00643F77">
              <w:rPr>
                <w:sz w:val="13"/>
                <w:szCs w:val="13"/>
                <w:lang w:val="en-AU"/>
              </w:rPr>
              <w:t>yZD</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14:paraId="0F3A26C0" w14:textId="77777777" w:rsidR="00643F77" w:rsidRPr="00643F77" w:rsidRDefault="00643F77" w:rsidP="00643F77">
            <w:pPr>
              <w:rPr>
                <w:sz w:val="13"/>
                <w:szCs w:val="13"/>
                <w:lang w:val="en-AU"/>
              </w:rPr>
            </w:pPr>
            <w:r w:rsidRPr="00643F77">
              <w:rPr>
                <w:sz w:val="13"/>
                <w:szCs w:val="13"/>
                <w:lang w:val="en-AU"/>
              </w:rPr>
              <w:t xml:space="preserve"> younger sister's daughter</w:t>
            </w:r>
          </w:p>
        </w:tc>
        <w:tc>
          <w:tcPr>
            <w:tcW w:w="452" w:type="pct"/>
            <w:tcBorders>
              <w:top w:val="nil"/>
              <w:left w:val="nil"/>
              <w:bottom w:val="single" w:sz="4" w:space="0" w:color="auto"/>
              <w:right w:val="single" w:sz="4" w:space="0" w:color="auto"/>
            </w:tcBorders>
            <w:shd w:val="clear" w:color="auto" w:fill="auto"/>
            <w:noWrap/>
            <w:vAlign w:val="bottom"/>
            <w:hideMark/>
          </w:tcPr>
          <w:p w14:paraId="44ED4461" w14:textId="77777777" w:rsidR="00643F77" w:rsidRPr="00643F77" w:rsidRDefault="00643F77" w:rsidP="00643F77">
            <w:pPr>
              <w:rPr>
                <w:sz w:val="13"/>
                <w:szCs w:val="13"/>
                <w:lang w:val="en-AU"/>
              </w:rPr>
            </w:pPr>
            <w:r w:rsidRPr="00643F77">
              <w:rPr>
                <w:sz w:val="13"/>
                <w:szCs w:val="13"/>
                <w:lang w:val="en-AU"/>
              </w:rPr>
              <w:t> </w:t>
            </w:r>
          </w:p>
        </w:tc>
        <w:tc>
          <w:tcPr>
            <w:tcW w:w="1414" w:type="pct"/>
            <w:tcBorders>
              <w:top w:val="nil"/>
              <w:left w:val="nil"/>
              <w:bottom w:val="single" w:sz="4" w:space="0" w:color="auto"/>
              <w:right w:val="single" w:sz="4" w:space="0" w:color="auto"/>
            </w:tcBorders>
            <w:shd w:val="clear" w:color="auto" w:fill="auto"/>
            <w:noWrap/>
            <w:vAlign w:val="bottom"/>
            <w:hideMark/>
          </w:tcPr>
          <w:p w14:paraId="5D6512A8" w14:textId="77777777" w:rsidR="00643F77" w:rsidRPr="00643F77" w:rsidRDefault="00643F77" w:rsidP="00643F77">
            <w:pPr>
              <w:rPr>
                <w:sz w:val="13"/>
                <w:szCs w:val="13"/>
                <w:lang w:val="en-AU"/>
              </w:rPr>
            </w:pPr>
            <w:r w:rsidRPr="00643F77">
              <w:rPr>
                <w:sz w:val="13"/>
                <w:szCs w:val="13"/>
                <w:lang w:val="en-AU"/>
              </w:rPr>
              <w:t> </w:t>
            </w:r>
          </w:p>
        </w:tc>
        <w:tc>
          <w:tcPr>
            <w:tcW w:w="452" w:type="pct"/>
            <w:tcBorders>
              <w:top w:val="nil"/>
              <w:left w:val="nil"/>
              <w:bottom w:val="single" w:sz="4" w:space="0" w:color="auto"/>
              <w:right w:val="single" w:sz="4" w:space="0" w:color="auto"/>
            </w:tcBorders>
            <w:shd w:val="clear" w:color="auto" w:fill="auto"/>
            <w:noWrap/>
            <w:vAlign w:val="bottom"/>
            <w:hideMark/>
          </w:tcPr>
          <w:p w14:paraId="09899392" w14:textId="77777777" w:rsidR="00643F77" w:rsidRPr="00643F77" w:rsidRDefault="00643F77" w:rsidP="00643F77">
            <w:pPr>
              <w:rPr>
                <w:sz w:val="13"/>
                <w:szCs w:val="13"/>
                <w:lang w:val="en-AU"/>
              </w:rPr>
            </w:pPr>
            <w:r w:rsidRPr="00643F77">
              <w:rPr>
                <w:sz w:val="13"/>
                <w:szCs w:val="13"/>
                <w:lang w:val="en-AU"/>
              </w:rPr>
              <w:t> </w:t>
            </w:r>
          </w:p>
        </w:tc>
        <w:tc>
          <w:tcPr>
            <w:tcW w:w="1173" w:type="pct"/>
            <w:tcBorders>
              <w:top w:val="nil"/>
              <w:left w:val="nil"/>
              <w:bottom w:val="single" w:sz="4" w:space="0" w:color="auto"/>
              <w:right w:val="single" w:sz="4" w:space="0" w:color="auto"/>
            </w:tcBorders>
            <w:shd w:val="clear" w:color="auto" w:fill="auto"/>
            <w:noWrap/>
            <w:vAlign w:val="bottom"/>
            <w:hideMark/>
          </w:tcPr>
          <w:p w14:paraId="7DEF0806" w14:textId="77777777" w:rsidR="00643F77" w:rsidRPr="00643F77" w:rsidRDefault="00643F77" w:rsidP="00643F77">
            <w:pPr>
              <w:rPr>
                <w:sz w:val="13"/>
                <w:szCs w:val="13"/>
                <w:lang w:val="en-AU"/>
              </w:rPr>
            </w:pPr>
            <w:r w:rsidRPr="00643F77">
              <w:rPr>
                <w:sz w:val="13"/>
                <w:szCs w:val="13"/>
                <w:lang w:val="en-AU"/>
              </w:rPr>
              <w:t> </w:t>
            </w:r>
          </w:p>
        </w:tc>
      </w:tr>
    </w:tbl>
    <w:p w14:paraId="2FA36557" w14:textId="77777777" w:rsidR="00643F77" w:rsidRPr="00162A9C" w:rsidRDefault="00643F77"/>
    <w:p w14:paraId="00000122" w14:textId="77777777" w:rsidR="00D44CDA" w:rsidRPr="00162A9C" w:rsidRDefault="00A40C40">
      <w:pPr>
        <w:pStyle w:val="Heading2"/>
        <w:rPr>
          <w:rFonts w:ascii="Calibri" w:hAnsi="Calibri" w:cs="Calibri"/>
          <w:sz w:val="20"/>
          <w:szCs w:val="20"/>
        </w:rPr>
      </w:pPr>
      <w:r w:rsidRPr="00162A9C">
        <w:rPr>
          <w:rFonts w:ascii="Calibri" w:hAnsi="Calibri" w:cs="Calibri"/>
        </w:rPr>
        <w:br w:type="page"/>
      </w:r>
    </w:p>
    <w:p w14:paraId="00000123" w14:textId="77777777" w:rsidR="00D44CDA" w:rsidRPr="00162A9C" w:rsidRDefault="00D44CDA">
      <w:pPr>
        <w:rPr>
          <w:sz w:val="20"/>
          <w:szCs w:val="20"/>
        </w:rPr>
      </w:pPr>
    </w:p>
    <w:p w14:paraId="714F362D" w14:textId="77777777" w:rsidR="00C906C5" w:rsidRPr="00C42EA0" w:rsidRDefault="00C906C5" w:rsidP="00C906C5">
      <w:pPr>
        <w:keepNext/>
        <w:pBdr>
          <w:top w:val="nil"/>
          <w:left w:val="nil"/>
          <w:bottom w:val="nil"/>
          <w:right w:val="nil"/>
          <w:between w:val="nil"/>
        </w:pBdr>
        <w:spacing w:after="200"/>
        <w:rPr>
          <w:b/>
          <w:bCs/>
          <w:sz w:val="20"/>
          <w:szCs w:val="20"/>
        </w:rPr>
      </w:pPr>
      <w:r w:rsidRPr="00C42EA0">
        <w:rPr>
          <w:b/>
          <w:bCs/>
          <w:sz w:val="20"/>
          <w:szCs w:val="20"/>
        </w:rPr>
        <w:t>S3 Table. CLDF table descriptions of Kinbank.</w:t>
      </w:r>
    </w:p>
    <w:tbl>
      <w:tblPr>
        <w:tblW w:w="9010" w:type="dxa"/>
        <w:tblBorders>
          <w:top w:val="single" w:sz="4" w:space="0" w:color="7F7F7F"/>
          <w:left w:val="single" w:sz="4" w:space="0" w:color="999999"/>
          <w:bottom w:val="single" w:sz="4" w:space="0" w:color="7F7F7F"/>
          <w:right w:val="single" w:sz="4" w:space="0" w:color="999999"/>
          <w:insideH w:val="single" w:sz="4" w:space="0" w:color="999999"/>
          <w:insideV w:val="single" w:sz="4" w:space="0" w:color="999999"/>
        </w:tblBorders>
        <w:tblLayout w:type="fixed"/>
        <w:tblLook w:val="0420" w:firstRow="1" w:lastRow="0" w:firstColumn="0" w:lastColumn="0" w:noHBand="0" w:noVBand="1"/>
      </w:tblPr>
      <w:tblGrid>
        <w:gridCol w:w="4505"/>
        <w:gridCol w:w="4505"/>
      </w:tblGrid>
      <w:tr w:rsidR="00D44CDA" w:rsidRPr="00C42EA0" w14:paraId="67684F44" w14:textId="77777777">
        <w:tc>
          <w:tcPr>
            <w:tcW w:w="4505" w:type="dxa"/>
          </w:tcPr>
          <w:p w14:paraId="00000125" w14:textId="77777777" w:rsidR="00D44CDA" w:rsidRPr="00C42EA0" w:rsidRDefault="00A40C40">
            <w:pPr>
              <w:rPr>
                <w:sz w:val="20"/>
                <w:szCs w:val="20"/>
              </w:rPr>
            </w:pPr>
            <w:r w:rsidRPr="00C42EA0">
              <w:rPr>
                <w:sz w:val="20"/>
                <w:szCs w:val="20"/>
              </w:rPr>
              <w:t>File</w:t>
            </w:r>
          </w:p>
        </w:tc>
        <w:tc>
          <w:tcPr>
            <w:tcW w:w="4505" w:type="dxa"/>
          </w:tcPr>
          <w:p w14:paraId="00000126" w14:textId="77777777" w:rsidR="00D44CDA" w:rsidRPr="00C42EA0" w:rsidRDefault="00A40C40">
            <w:pPr>
              <w:rPr>
                <w:sz w:val="20"/>
                <w:szCs w:val="20"/>
              </w:rPr>
            </w:pPr>
            <w:r w:rsidRPr="00C42EA0">
              <w:rPr>
                <w:sz w:val="20"/>
                <w:szCs w:val="20"/>
              </w:rPr>
              <w:t>Description</w:t>
            </w:r>
          </w:p>
        </w:tc>
      </w:tr>
      <w:tr w:rsidR="00D44CDA" w:rsidRPr="00C42EA0" w14:paraId="27B5D84B" w14:textId="77777777">
        <w:tc>
          <w:tcPr>
            <w:tcW w:w="4505" w:type="dxa"/>
          </w:tcPr>
          <w:p w14:paraId="00000127" w14:textId="77777777" w:rsidR="00D44CDA" w:rsidRPr="00C42EA0" w:rsidRDefault="00A40C40">
            <w:pPr>
              <w:rPr>
                <w:sz w:val="20"/>
                <w:szCs w:val="20"/>
              </w:rPr>
            </w:pPr>
            <w:proofErr w:type="spellStart"/>
            <w:r w:rsidRPr="00C42EA0">
              <w:rPr>
                <w:sz w:val="20"/>
                <w:szCs w:val="20"/>
              </w:rPr>
              <w:t>cldf-</w:t>
            </w:r>
            <w:proofErr w:type="gramStart"/>
            <w:r w:rsidRPr="00C42EA0">
              <w:rPr>
                <w:sz w:val="20"/>
                <w:szCs w:val="20"/>
              </w:rPr>
              <w:t>metadata.json</w:t>
            </w:r>
            <w:proofErr w:type="spellEnd"/>
            <w:proofErr w:type="gramEnd"/>
          </w:p>
        </w:tc>
        <w:tc>
          <w:tcPr>
            <w:tcW w:w="4505" w:type="dxa"/>
          </w:tcPr>
          <w:p w14:paraId="00000128" w14:textId="77777777" w:rsidR="00D44CDA" w:rsidRPr="00C42EA0" w:rsidRDefault="00A40C40">
            <w:pPr>
              <w:rPr>
                <w:sz w:val="20"/>
                <w:szCs w:val="20"/>
              </w:rPr>
            </w:pPr>
            <w:r w:rsidRPr="00C42EA0">
              <w:rPr>
                <w:sz w:val="20"/>
                <w:szCs w:val="20"/>
              </w:rPr>
              <w:t xml:space="preserve">This is a metadata description file, which contains a </w:t>
            </w:r>
            <w:proofErr w:type="spellStart"/>
            <w:r w:rsidRPr="00C42EA0">
              <w:rPr>
                <w:sz w:val="20"/>
                <w:szCs w:val="20"/>
              </w:rPr>
              <w:t>json</w:t>
            </w:r>
            <w:proofErr w:type="spellEnd"/>
            <w:r w:rsidRPr="00C42EA0">
              <w:rPr>
                <w:sz w:val="20"/>
                <w:szCs w:val="20"/>
              </w:rPr>
              <w:t xml:space="preserve"> description of each file in the </w:t>
            </w:r>
            <w:proofErr w:type="spellStart"/>
            <w:r w:rsidRPr="00C42EA0">
              <w:rPr>
                <w:sz w:val="20"/>
                <w:szCs w:val="20"/>
              </w:rPr>
              <w:t>cldf</w:t>
            </w:r>
            <w:proofErr w:type="spellEnd"/>
            <w:r w:rsidRPr="00C42EA0">
              <w:rPr>
                <w:sz w:val="20"/>
                <w:szCs w:val="20"/>
              </w:rPr>
              <w:t xml:space="preserve"> folder, and each column within those files to ensure the data is formatted correctly. </w:t>
            </w:r>
          </w:p>
        </w:tc>
      </w:tr>
      <w:tr w:rsidR="00D44CDA" w:rsidRPr="00C42EA0" w14:paraId="06378101" w14:textId="77777777">
        <w:tc>
          <w:tcPr>
            <w:tcW w:w="4505" w:type="dxa"/>
          </w:tcPr>
          <w:p w14:paraId="00000129" w14:textId="77777777" w:rsidR="00D44CDA" w:rsidRPr="00C42EA0" w:rsidRDefault="00A40C40">
            <w:pPr>
              <w:rPr>
                <w:sz w:val="20"/>
                <w:szCs w:val="20"/>
              </w:rPr>
            </w:pPr>
            <w:r w:rsidRPr="00C42EA0">
              <w:rPr>
                <w:sz w:val="20"/>
                <w:szCs w:val="20"/>
              </w:rPr>
              <w:t>forms.csv</w:t>
            </w:r>
          </w:p>
        </w:tc>
        <w:tc>
          <w:tcPr>
            <w:tcW w:w="4505" w:type="dxa"/>
          </w:tcPr>
          <w:p w14:paraId="0000012A" w14:textId="77777777" w:rsidR="00D44CDA" w:rsidRPr="00C42EA0" w:rsidRDefault="00A40C40">
            <w:pPr>
              <w:rPr>
                <w:sz w:val="20"/>
                <w:szCs w:val="20"/>
              </w:rPr>
            </w:pPr>
            <w:r w:rsidRPr="00C42EA0">
              <w:rPr>
                <w:sz w:val="20"/>
                <w:szCs w:val="20"/>
              </w:rPr>
              <w:t xml:space="preserve">This contains the forms, or kinterms, for each language. This file links to the languages file by the </w:t>
            </w:r>
            <w:proofErr w:type="spellStart"/>
            <w:r w:rsidRPr="00C42EA0">
              <w:rPr>
                <w:sz w:val="20"/>
                <w:szCs w:val="20"/>
              </w:rPr>
              <w:t>Languages_ID</w:t>
            </w:r>
            <w:proofErr w:type="spellEnd"/>
            <w:r w:rsidRPr="00C42EA0">
              <w:rPr>
                <w:sz w:val="20"/>
                <w:szCs w:val="20"/>
              </w:rPr>
              <w:t xml:space="preserve"> column, parameters file by the </w:t>
            </w:r>
            <w:proofErr w:type="spellStart"/>
            <w:r w:rsidRPr="00C42EA0">
              <w:rPr>
                <w:sz w:val="20"/>
                <w:szCs w:val="20"/>
              </w:rPr>
              <w:t>Parameters_ID</w:t>
            </w:r>
            <w:proofErr w:type="spellEnd"/>
            <w:r w:rsidRPr="00C42EA0">
              <w:rPr>
                <w:sz w:val="20"/>
                <w:szCs w:val="20"/>
              </w:rPr>
              <w:t xml:space="preserve"> column, and the sources file by the </w:t>
            </w:r>
            <w:proofErr w:type="spellStart"/>
            <w:r w:rsidRPr="00C42EA0">
              <w:rPr>
                <w:sz w:val="20"/>
                <w:szCs w:val="20"/>
              </w:rPr>
              <w:t>sources_bibtex</w:t>
            </w:r>
            <w:proofErr w:type="spellEnd"/>
            <w:r w:rsidRPr="00C42EA0">
              <w:rPr>
                <w:sz w:val="20"/>
                <w:szCs w:val="20"/>
              </w:rPr>
              <w:t xml:space="preserve"> column.</w:t>
            </w:r>
          </w:p>
        </w:tc>
      </w:tr>
      <w:tr w:rsidR="00D44CDA" w:rsidRPr="00C42EA0" w14:paraId="1A5CA8FB" w14:textId="77777777">
        <w:tc>
          <w:tcPr>
            <w:tcW w:w="4505" w:type="dxa"/>
          </w:tcPr>
          <w:p w14:paraId="0000012B" w14:textId="77777777" w:rsidR="00D44CDA" w:rsidRPr="00C42EA0" w:rsidRDefault="00A40C40">
            <w:pPr>
              <w:rPr>
                <w:sz w:val="20"/>
                <w:szCs w:val="20"/>
              </w:rPr>
            </w:pPr>
            <w:r w:rsidRPr="00C42EA0">
              <w:rPr>
                <w:sz w:val="20"/>
                <w:szCs w:val="20"/>
              </w:rPr>
              <w:t>languages.csv</w:t>
            </w:r>
          </w:p>
        </w:tc>
        <w:tc>
          <w:tcPr>
            <w:tcW w:w="4505" w:type="dxa"/>
          </w:tcPr>
          <w:p w14:paraId="0000012C" w14:textId="77777777" w:rsidR="00D44CDA" w:rsidRPr="00C42EA0" w:rsidRDefault="00A40C40">
            <w:pPr>
              <w:rPr>
                <w:sz w:val="20"/>
                <w:szCs w:val="20"/>
              </w:rPr>
            </w:pPr>
            <w:r w:rsidRPr="00C42EA0">
              <w:rPr>
                <w:sz w:val="20"/>
                <w:szCs w:val="20"/>
              </w:rPr>
              <w:t xml:space="preserve">This file contains metadata on each language including: </w:t>
            </w:r>
            <w:proofErr w:type="spellStart"/>
            <w:r w:rsidRPr="00C42EA0">
              <w:rPr>
                <w:sz w:val="20"/>
                <w:szCs w:val="20"/>
              </w:rPr>
              <w:t>glottocode</w:t>
            </w:r>
            <w:proofErr w:type="spellEnd"/>
            <w:r w:rsidRPr="00C42EA0">
              <w:rPr>
                <w:sz w:val="20"/>
                <w:szCs w:val="20"/>
              </w:rPr>
              <w:t>, geographic coordinates, ISO639P3 code, and Language family.</w:t>
            </w:r>
          </w:p>
        </w:tc>
      </w:tr>
      <w:tr w:rsidR="00D44CDA" w:rsidRPr="00C42EA0" w14:paraId="6FCB5FB3" w14:textId="77777777">
        <w:tc>
          <w:tcPr>
            <w:tcW w:w="4505" w:type="dxa"/>
          </w:tcPr>
          <w:p w14:paraId="0000012D" w14:textId="77777777" w:rsidR="00D44CDA" w:rsidRPr="00C42EA0" w:rsidRDefault="00A40C40">
            <w:pPr>
              <w:rPr>
                <w:sz w:val="20"/>
                <w:szCs w:val="20"/>
              </w:rPr>
            </w:pPr>
            <w:r w:rsidRPr="00C42EA0">
              <w:rPr>
                <w:sz w:val="20"/>
                <w:szCs w:val="20"/>
              </w:rPr>
              <w:t>parameters.csv</w:t>
            </w:r>
          </w:p>
        </w:tc>
        <w:tc>
          <w:tcPr>
            <w:tcW w:w="4505" w:type="dxa"/>
          </w:tcPr>
          <w:p w14:paraId="0000012E" w14:textId="77777777" w:rsidR="00D44CDA" w:rsidRPr="00C42EA0" w:rsidRDefault="00A40C40">
            <w:pPr>
              <w:rPr>
                <w:sz w:val="20"/>
                <w:szCs w:val="20"/>
              </w:rPr>
            </w:pPr>
            <w:r w:rsidRPr="00C42EA0">
              <w:rPr>
                <w:sz w:val="20"/>
                <w:szCs w:val="20"/>
              </w:rPr>
              <w:t xml:space="preserve">This file contains descriptions of each kin type used in the dataset. </w:t>
            </w:r>
          </w:p>
        </w:tc>
      </w:tr>
      <w:tr w:rsidR="00D44CDA" w:rsidRPr="00C42EA0" w14:paraId="682350E8" w14:textId="77777777">
        <w:tc>
          <w:tcPr>
            <w:tcW w:w="4505" w:type="dxa"/>
          </w:tcPr>
          <w:p w14:paraId="0000012F" w14:textId="77777777" w:rsidR="00D44CDA" w:rsidRPr="00C42EA0" w:rsidRDefault="00A40C40">
            <w:pPr>
              <w:rPr>
                <w:sz w:val="20"/>
                <w:szCs w:val="20"/>
              </w:rPr>
            </w:pPr>
            <w:proofErr w:type="spellStart"/>
            <w:r w:rsidRPr="00C42EA0">
              <w:rPr>
                <w:sz w:val="20"/>
                <w:szCs w:val="20"/>
              </w:rPr>
              <w:t>Sources.bib</w:t>
            </w:r>
            <w:proofErr w:type="spellEnd"/>
          </w:p>
        </w:tc>
        <w:tc>
          <w:tcPr>
            <w:tcW w:w="4505" w:type="dxa"/>
          </w:tcPr>
          <w:p w14:paraId="00000130" w14:textId="77777777" w:rsidR="00D44CDA" w:rsidRPr="00C42EA0" w:rsidRDefault="00A40C40">
            <w:pPr>
              <w:rPr>
                <w:sz w:val="20"/>
                <w:szCs w:val="20"/>
              </w:rPr>
            </w:pPr>
            <w:r w:rsidRPr="00C42EA0">
              <w:rPr>
                <w:sz w:val="20"/>
                <w:szCs w:val="20"/>
              </w:rPr>
              <w:t xml:space="preserve">A </w:t>
            </w:r>
            <w:proofErr w:type="spellStart"/>
            <w:r w:rsidRPr="00C42EA0">
              <w:rPr>
                <w:sz w:val="20"/>
                <w:szCs w:val="20"/>
              </w:rPr>
              <w:t>bibtex</w:t>
            </w:r>
            <w:proofErr w:type="spellEnd"/>
            <w:r w:rsidRPr="00C42EA0">
              <w:rPr>
                <w:sz w:val="20"/>
                <w:szCs w:val="20"/>
              </w:rPr>
              <w:t xml:space="preserve"> file containing information on the sources used in Kinbank. </w:t>
            </w:r>
          </w:p>
        </w:tc>
      </w:tr>
      <w:tr w:rsidR="00D44CDA" w:rsidRPr="00C42EA0" w14:paraId="2DE3D04A" w14:textId="77777777">
        <w:tc>
          <w:tcPr>
            <w:tcW w:w="4505" w:type="dxa"/>
          </w:tcPr>
          <w:p w14:paraId="00000131" w14:textId="77777777" w:rsidR="00D44CDA" w:rsidRPr="00C42EA0" w:rsidRDefault="00A40C40">
            <w:pPr>
              <w:rPr>
                <w:sz w:val="20"/>
                <w:szCs w:val="20"/>
              </w:rPr>
            </w:pPr>
            <w:r w:rsidRPr="00C42EA0">
              <w:rPr>
                <w:sz w:val="20"/>
                <w:szCs w:val="20"/>
              </w:rPr>
              <w:t>requirements.txt</w:t>
            </w:r>
          </w:p>
        </w:tc>
        <w:tc>
          <w:tcPr>
            <w:tcW w:w="4505" w:type="dxa"/>
          </w:tcPr>
          <w:p w14:paraId="00000132" w14:textId="77777777" w:rsidR="00D44CDA" w:rsidRPr="00C42EA0" w:rsidRDefault="00A40C40">
            <w:pPr>
              <w:keepNext/>
              <w:rPr>
                <w:sz w:val="20"/>
                <w:szCs w:val="20"/>
              </w:rPr>
            </w:pPr>
            <w:r w:rsidRPr="00C42EA0">
              <w:rPr>
                <w:sz w:val="20"/>
                <w:szCs w:val="20"/>
              </w:rPr>
              <w:t>This file contains the python package requirements for installing Kinbank</w:t>
            </w:r>
          </w:p>
        </w:tc>
      </w:tr>
    </w:tbl>
    <w:p w14:paraId="00000133" w14:textId="77777777" w:rsidR="00D44CDA" w:rsidRPr="00162A9C" w:rsidRDefault="00D44CDA">
      <w:pPr>
        <w:rPr>
          <w:color w:val="2F5496"/>
          <w:sz w:val="32"/>
          <w:szCs w:val="32"/>
        </w:rPr>
      </w:pPr>
    </w:p>
    <w:p w14:paraId="00000134" w14:textId="77777777" w:rsidR="00D44CDA" w:rsidRPr="00162A9C" w:rsidRDefault="00D44CDA">
      <w:pPr>
        <w:rPr>
          <w:color w:val="2F5496"/>
          <w:sz w:val="32"/>
          <w:szCs w:val="32"/>
        </w:rPr>
        <w:sectPr w:rsidR="00D44CDA" w:rsidRPr="00162A9C">
          <w:pgSz w:w="11900" w:h="16840"/>
          <w:pgMar w:top="1440" w:right="1440" w:bottom="1440" w:left="1440" w:header="720" w:footer="720" w:gutter="0"/>
          <w:pgNumType w:start="1"/>
          <w:cols w:space="720"/>
        </w:sectPr>
      </w:pPr>
    </w:p>
    <w:p w14:paraId="00000135" w14:textId="77777777" w:rsidR="00D44CDA" w:rsidRPr="00162A9C" w:rsidRDefault="00A40C40">
      <w:pPr>
        <w:pStyle w:val="Heading1"/>
        <w:rPr>
          <w:rFonts w:ascii="Calibri" w:hAnsi="Calibri" w:cs="Calibri"/>
          <w:b/>
          <w:bCs/>
        </w:rPr>
      </w:pPr>
      <w:r w:rsidRPr="00162A9C">
        <w:rPr>
          <w:rFonts w:ascii="Calibri" w:hAnsi="Calibri" w:cs="Calibri"/>
          <w:b/>
          <w:bCs/>
        </w:rPr>
        <w:lastRenderedPageBreak/>
        <w:t xml:space="preserve">Kinbank Inter-rater reliability </w:t>
      </w:r>
    </w:p>
    <w:p w14:paraId="00000136" w14:textId="77777777" w:rsidR="00D44CDA" w:rsidRPr="00162A9C" w:rsidRDefault="00A40C40">
      <w:pPr>
        <w:rPr>
          <w:sz w:val="20"/>
          <w:szCs w:val="20"/>
        </w:rPr>
      </w:pPr>
      <w:r w:rsidRPr="00162A9C">
        <w:rPr>
          <w:sz w:val="20"/>
          <w:szCs w:val="20"/>
        </w:rPr>
        <w:t xml:space="preserve">Forty-four languages were collected in both </w:t>
      </w:r>
      <w:proofErr w:type="spellStart"/>
      <w:r w:rsidRPr="00162A9C">
        <w:rPr>
          <w:sz w:val="20"/>
          <w:szCs w:val="20"/>
        </w:rPr>
        <w:t>Parabank</w:t>
      </w:r>
      <w:proofErr w:type="spellEnd"/>
      <w:r w:rsidRPr="00162A9C">
        <w:rPr>
          <w:sz w:val="20"/>
          <w:szCs w:val="20"/>
        </w:rPr>
        <w:t xml:space="preserve"> and </w:t>
      </w:r>
      <w:proofErr w:type="spellStart"/>
      <w:r w:rsidRPr="00162A9C">
        <w:rPr>
          <w:sz w:val="20"/>
          <w:szCs w:val="20"/>
        </w:rPr>
        <w:t>Varikin</w:t>
      </w:r>
      <w:proofErr w:type="spellEnd"/>
      <w:r w:rsidRPr="00162A9C">
        <w:rPr>
          <w:sz w:val="20"/>
          <w:szCs w:val="20"/>
        </w:rPr>
        <w:t>, and these are used to determine the level of intercoder reliability. A major avenue for error is when kinship terms are collected for one language but two different sources across the projects which disagree on kin terms. Of most interest is ensuring the structural paradigm of a particular kinship terminology is consistent (</w:t>
      </w:r>
      <w:proofErr w:type="gramStart"/>
      <w:r w:rsidRPr="00162A9C">
        <w:rPr>
          <w:sz w:val="20"/>
          <w:szCs w:val="20"/>
        </w:rPr>
        <w:t>i.e.</w:t>
      </w:r>
      <w:proofErr w:type="gramEnd"/>
      <w:r w:rsidRPr="00162A9C">
        <w:rPr>
          <w:sz w:val="20"/>
          <w:szCs w:val="20"/>
        </w:rPr>
        <w:t xml:space="preserve"> that all </w:t>
      </w:r>
      <w:r w:rsidRPr="00162A9C">
        <w:rPr>
          <w:i/>
          <w:sz w:val="20"/>
          <w:szCs w:val="20"/>
        </w:rPr>
        <w:t>parent's female siblings</w:t>
      </w:r>
      <w:r w:rsidRPr="00162A9C">
        <w:rPr>
          <w:sz w:val="20"/>
          <w:szCs w:val="20"/>
        </w:rPr>
        <w:t xml:space="preserve"> are syncretised to "aunt" in English). This is what is used to determine inter-coder reliability. To test for structural similarity, all pairs of syncretised kin types within each language are identified in each collection. This process creates a </w:t>
      </w:r>
      <w:proofErr w:type="spellStart"/>
      <w:r w:rsidRPr="00162A9C">
        <w:rPr>
          <w:sz w:val="20"/>
          <w:szCs w:val="20"/>
        </w:rPr>
        <w:t>binarised</w:t>
      </w:r>
      <w:proofErr w:type="spellEnd"/>
      <w:r w:rsidRPr="00162A9C">
        <w:rPr>
          <w:sz w:val="20"/>
          <w:szCs w:val="20"/>
        </w:rPr>
        <w:t xml:space="preserve"> vector for each language in each database, representing the structure of each language. This vector is used to compare whether the presence or absence of </w:t>
      </w:r>
      <w:proofErr w:type="spellStart"/>
      <w:r w:rsidRPr="00162A9C">
        <w:rPr>
          <w:sz w:val="20"/>
          <w:szCs w:val="20"/>
        </w:rPr>
        <w:t>syncretisms</w:t>
      </w:r>
      <w:proofErr w:type="spellEnd"/>
      <w:r w:rsidRPr="00162A9C">
        <w:rPr>
          <w:sz w:val="20"/>
          <w:szCs w:val="20"/>
        </w:rPr>
        <w:t xml:space="preserve"> are the same across collections in the 44 languages. The sum of matches divided by the total number of pairs gives a measure of structural similarity, where a score of 1 will indicate an exact structural match. Across all compared relationships, this gives us a structural similarity value of 0.80. Taking a random sample of compared relationships gives us a mean value of 0.74 (Table S4). </w:t>
      </w:r>
    </w:p>
    <w:p w14:paraId="00000137" w14:textId="77777777" w:rsidR="00D44CDA" w:rsidRPr="00162A9C" w:rsidRDefault="00D44CDA">
      <w:pPr>
        <w:rPr>
          <w:sz w:val="20"/>
          <w:szCs w:val="20"/>
        </w:rPr>
      </w:pPr>
    </w:p>
    <w:p w14:paraId="00000138" w14:textId="77777777" w:rsidR="00D44CDA" w:rsidRPr="00162A9C" w:rsidRDefault="00A40C40">
      <w:pPr>
        <w:rPr>
          <w:sz w:val="20"/>
          <w:szCs w:val="20"/>
        </w:rPr>
      </w:pPr>
      <w:r w:rsidRPr="00162A9C">
        <w:rPr>
          <w:sz w:val="20"/>
          <w:szCs w:val="20"/>
        </w:rPr>
        <w:t xml:space="preserve">This score is calculated for various subsets of kin types to check for any focused areas of differences. Amongst the subsets there are high levels of agreement amongst parents, children, parent's parents, parent's sibling's children (from 0.89 to 0.74; Table S3), but lower levels of agreement between siblings and sibling's children. </w:t>
      </w:r>
    </w:p>
    <w:p w14:paraId="00000139" w14:textId="77777777" w:rsidR="00D44CDA" w:rsidRPr="00162A9C" w:rsidRDefault="00D44CDA"/>
    <w:p w14:paraId="07B1E314" w14:textId="77777777" w:rsidR="001E7AF5" w:rsidRPr="001E7AF5" w:rsidRDefault="001E7AF5" w:rsidP="001E7AF5">
      <w:pPr>
        <w:rPr>
          <w:b/>
          <w:sz w:val="20"/>
          <w:szCs w:val="20"/>
        </w:rPr>
      </w:pPr>
      <w:r w:rsidRPr="001E7AF5">
        <w:rPr>
          <w:b/>
          <w:bCs/>
          <w:sz w:val="20"/>
          <w:szCs w:val="20"/>
        </w:rPr>
        <w:t xml:space="preserve">S4 Table. Structural similarity scores between </w:t>
      </w:r>
      <w:proofErr w:type="spellStart"/>
      <w:r w:rsidRPr="001E7AF5">
        <w:rPr>
          <w:b/>
          <w:bCs/>
          <w:sz w:val="20"/>
          <w:szCs w:val="20"/>
        </w:rPr>
        <w:t>Parabank</w:t>
      </w:r>
      <w:proofErr w:type="spellEnd"/>
      <w:r w:rsidRPr="001E7AF5">
        <w:rPr>
          <w:b/>
          <w:bCs/>
          <w:sz w:val="20"/>
          <w:szCs w:val="20"/>
        </w:rPr>
        <w:t xml:space="preserve"> and </w:t>
      </w:r>
      <w:proofErr w:type="spellStart"/>
      <w:r w:rsidRPr="001E7AF5">
        <w:rPr>
          <w:b/>
          <w:bCs/>
          <w:sz w:val="20"/>
          <w:szCs w:val="20"/>
        </w:rPr>
        <w:t>VariKin</w:t>
      </w:r>
      <w:proofErr w:type="spellEnd"/>
      <w:r w:rsidRPr="001E7AF5">
        <w:rPr>
          <w:b/>
          <w:bCs/>
          <w:sz w:val="20"/>
          <w:szCs w:val="20"/>
        </w:rPr>
        <w:t xml:space="preserve"> collections in a set of 44 overlapping languages.</w:t>
      </w:r>
      <w:r w:rsidRPr="001E7AF5">
        <w:rPr>
          <w:b/>
          <w:sz w:val="20"/>
          <w:szCs w:val="20"/>
        </w:rPr>
        <w:t xml:space="preserve"> </w:t>
      </w:r>
      <w:r w:rsidRPr="001E7AF5">
        <w:rPr>
          <w:bCs/>
          <w:sz w:val="20"/>
          <w:szCs w:val="20"/>
        </w:rPr>
        <w:t>The average similarity of the total structure of languages is 0.80, and with a random sample 0.74. If languages are coded identically, the structural similarity will have a score of 1, and if they are complete opposites, they will have a score of 0. Italicised rows indicate similarity scores that consider the entire sample.</w:t>
      </w:r>
    </w:p>
    <w:p w14:paraId="0000013B" w14:textId="77777777" w:rsidR="00D44CDA" w:rsidRPr="00162A9C" w:rsidRDefault="00D44CDA"/>
    <w:tbl>
      <w:tblPr>
        <w:tblW w:w="4536" w:type="dxa"/>
        <w:jc w:val="center"/>
        <w:tblBorders>
          <w:top w:val="single" w:sz="4" w:space="0" w:color="7F7F7F"/>
          <w:left w:val="single" w:sz="4" w:space="0" w:color="999999"/>
          <w:bottom w:val="single" w:sz="4" w:space="0" w:color="7F7F7F"/>
          <w:right w:val="single" w:sz="4" w:space="0" w:color="999999"/>
          <w:insideH w:val="single" w:sz="4" w:space="0" w:color="999999"/>
          <w:insideV w:val="single" w:sz="4" w:space="0" w:color="999999"/>
        </w:tblBorders>
        <w:tblLayout w:type="fixed"/>
        <w:tblLook w:val="0420" w:firstRow="1" w:lastRow="0" w:firstColumn="0" w:lastColumn="0" w:noHBand="0" w:noVBand="1"/>
      </w:tblPr>
      <w:tblGrid>
        <w:gridCol w:w="2498"/>
        <w:gridCol w:w="2038"/>
      </w:tblGrid>
      <w:tr w:rsidR="00D44CDA" w:rsidRPr="00162A9C" w14:paraId="17BA71F7" w14:textId="77777777">
        <w:trPr>
          <w:trHeight w:val="320"/>
          <w:jc w:val="center"/>
        </w:trPr>
        <w:tc>
          <w:tcPr>
            <w:tcW w:w="2498" w:type="dxa"/>
          </w:tcPr>
          <w:p w14:paraId="0000013C" w14:textId="77777777" w:rsidR="00D44CDA" w:rsidRPr="00162A9C" w:rsidRDefault="00A40C40">
            <w:r w:rsidRPr="00162A9C">
              <w:t>Relationship subset</w:t>
            </w:r>
          </w:p>
        </w:tc>
        <w:tc>
          <w:tcPr>
            <w:tcW w:w="2038" w:type="dxa"/>
          </w:tcPr>
          <w:p w14:paraId="0000013D" w14:textId="77777777" w:rsidR="00D44CDA" w:rsidRPr="00162A9C" w:rsidRDefault="00A40C40">
            <w:r w:rsidRPr="00162A9C">
              <w:t>Structural similarity</w:t>
            </w:r>
          </w:p>
        </w:tc>
      </w:tr>
      <w:tr w:rsidR="00D44CDA" w:rsidRPr="00162A9C" w14:paraId="66B2C45B" w14:textId="77777777">
        <w:trPr>
          <w:trHeight w:val="320"/>
          <w:jc w:val="center"/>
        </w:trPr>
        <w:tc>
          <w:tcPr>
            <w:tcW w:w="2498" w:type="dxa"/>
          </w:tcPr>
          <w:p w14:paraId="0000013E" w14:textId="77777777" w:rsidR="00D44CDA" w:rsidRPr="00162A9C" w:rsidRDefault="00A40C40">
            <w:pPr>
              <w:rPr>
                <w:i/>
              </w:rPr>
            </w:pPr>
            <w:r w:rsidRPr="00162A9C">
              <w:rPr>
                <w:i/>
              </w:rPr>
              <w:t>Complete system</w:t>
            </w:r>
          </w:p>
        </w:tc>
        <w:tc>
          <w:tcPr>
            <w:tcW w:w="2038" w:type="dxa"/>
          </w:tcPr>
          <w:p w14:paraId="0000013F" w14:textId="77777777" w:rsidR="00D44CDA" w:rsidRPr="00162A9C" w:rsidRDefault="00A40C40">
            <w:pPr>
              <w:rPr>
                <w:i/>
              </w:rPr>
            </w:pPr>
            <w:r w:rsidRPr="00162A9C">
              <w:rPr>
                <w:i/>
              </w:rPr>
              <w:t>0.80</w:t>
            </w:r>
          </w:p>
        </w:tc>
      </w:tr>
      <w:tr w:rsidR="00D44CDA" w:rsidRPr="00162A9C" w14:paraId="7323B6AA" w14:textId="77777777">
        <w:trPr>
          <w:trHeight w:val="320"/>
          <w:jc w:val="center"/>
        </w:trPr>
        <w:tc>
          <w:tcPr>
            <w:tcW w:w="2498" w:type="dxa"/>
          </w:tcPr>
          <w:p w14:paraId="00000140" w14:textId="77777777" w:rsidR="00D44CDA" w:rsidRPr="00162A9C" w:rsidRDefault="00A40C40">
            <w:pPr>
              <w:rPr>
                <w:i/>
              </w:rPr>
            </w:pPr>
            <w:r w:rsidRPr="00162A9C">
              <w:rPr>
                <w:i/>
              </w:rPr>
              <w:t>Random sample</w:t>
            </w:r>
          </w:p>
        </w:tc>
        <w:tc>
          <w:tcPr>
            <w:tcW w:w="2038" w:type="dxa"/>
          </w:tcPr>
          <w:p w14:paraId="00000141" w14:textId="77777777" w:rsidR="00D44CDA" w:rsidRPr="00162A9C" w:rsidRDefault="00A40C40">
            <w:pPr>
              <w:rPr>
                <w:i/>
              </w:rPr>
            </w:pPr>
            <w:r w:rsidRPr="00162A9C">
              <w:rPr>
                <w:i/>
              </w:rPr>
              <w:t>0.74</w:t>
            </w:r>
          </w:p>
        </w:tc>
      </w:tr>
      <w:tr w:rsidR="00D44CDA" w:rsidRPr="00162A9C" w14:paraId="3C238F45" w14:textId="77777777">
        <w:trPr>
          <w:trHeight w:val="320"/>
          <w:jc w:val="center"/>
        </w:trPr>
        <w:tc>
          <w:tcPr>
            <w:tcW w:w="2498" w:type="dxa"/>
          </w:tcPr>
          <w:p w14:paraId="00000142" w14:textId="77777777" w:rsidR="00D44CDA" w:rsidRPr="00162A9C" w:rsidRDefault="00A40C40">
            <w:r w:rsidRPr="00162A9C">
              <w:t>Parents</w:t>
            </w:r>
          </w:p>
        </w:tc>
        <w:tc>
          <w:tcPr>
            <w:tcW w:w="2038" w:type="dxa"/>
          </w:tcPr>
          <w:p w14:paraId="00000143" w14:textId="77777777" w:rsidR="00D44CDA" w:rsidRPr="00162A9C" w:rsidRDefault="00A40C40">
            <w:r w:rsidRPr="00162A9C">
              <w:t>0.89</w:t>
            </w:r>
          </w:p>
        </w:tc>
      </w:tr>
      <w:tr w:rsidR="00D44CDA" w:rsidRPr="00162A9C" w14:paraId="3B3C191E" w14:textId="77777777">
        <w:trPr>
          <w:trHeight w:val="320"/>
          <w:jc w:val="center"/>
        </w:trPr>
        <w:tc>
          <w:tcPr>
            <w:tcW w:w="2498" w:type="dxa"/>
          </w:tcPr>
          <w:p w14:paraId="00000144" w14:textId="77777777" w:rsidR="00D44CDA" w:rsidRPr="00162A9C" w:rsidRDefault="00A40C40">
            <w:r w:rsidRPr="00162A9C">
              <w:t>Children</w:t>
            </w:r>
          </w:p>
        </w:tc>
        <w:tc>
          <w:tcPr>
            <w:tcW w:w="2038" w:type="dxa"/>
          </w:tcPr>
          <w:p w14:paraId="00000145" w14:textId="77777777" w:rsidR="00D44CDA" w:rsidRPr="00162A9C" w:rsidRDefault="00A40C40">
            <w:r w:rsidRPr="00162A9C">
              <w:t>0.83</w:t>
            </w:r>
          </w:p>
        </w:tc>
      </w:tr>
      <w:tr w:rsidR="00D44CDA" w:rsidRPr="00162A9C" w14:paraId="0B9C5F94" w14:textId="77777777">
        <w:trPr>
          <w:trHeight w:val="320"/>
          <w:jc w:val="center"/>
        </w:trPr>
        <w:tc>
          <w:tcPr>
            <w:tcW w:w="2498" w:type="dxa"/>
          </w:tcPr>
          <w:p w14:paraId="00000146" w14:textId="77777777" w:rsidR="00D44CDA" w:rsidRPr="00162A9C" w:rsidRDefault="00A40C40">
            <w:r w:rsidRPr="00162A9C">
              <w:t>Parent's parents</w:t>
            </w:r>
          </w:p>
        </w:tc>
        <w:tc>
          <w:tcPr>
            <w:tcW w:w="2038" w:type="dxa"/>
          </w:tcPr>
          <w:p w14:paraId="00000147" w14:textId="77777777" w:rsidR="00D44CDA" w:rsidRPr="00162A9C" w:rsidRDefault="00A40C40">
            <w:r w:rsidRPr="00162A9C">
              <w:t>0.79</w:t>
            </w:r>
          </w:p>
        </w:tc>
      </w:tr>
      <w:tr w:rsidR="00D44CDA" w:rsidRPr="00162A9C" w14:paraId="090B75C7" w14:textId="77777777">
        <w:trPr>
          <w:trHeight w:val="320"/>
          <w:jc w:val="center"/>
        </w:trPr>
        <w:tc>
          <w:tcPr>
            <w:tcW w:w="2498" w:type="dxa"/>
          </w:tcPr>
          <w:p w14:paraId="00000148" w14:textId="77777777" w:rsidR="00D44CDA" w:rsidRPr="00162A9C" w:rsidRDefault="00A40C40">
            <w:r w:rsidRPr="00162A9C">
              <w:t>Parent's sibling's children</w:t>
            </w:r>
          </w:p>
        </w:tc>
        <w:tc>
          <w:tcPr>
            <w:tcW w:w="2038" w:type="dxa"/>
          </w:tcPr>
          <w:p w14:paraId="00000149" w14:textId="77777777" w:rsidR="00D44CDA" w:rsidRPr="00162A9C" w:rsidRDefault="00A40C40">
            <w:r w:rsidRPr="00162A9C">
              <w:t>0.74</w:t>
            </w:r>
          </w:p>
        </w:tc>
      </w:tr>
      <w:tr w:rsidR="00D44CDA" w:rsidRPr="00162A9C" w14:paraId="17B211F0" w14:textId="77777777">
        <w:trPr>
          <w:trHeight w:val="320"/>
          <w:jc w:val="center"/>
        </w:trPr>
        <w:tc>
          <w:tcPr>
            <w:tcW w:w="2498" w:type="dxa"/>
          </w:tcPr>
          <w:p w14:paraId="0000014A" w14:textId="77777777" w:rsidR="00D44CDA" w:rsidRPr="00162A9C" w:rsidRDefault="00A40C40">
            <w:proofErr w:type="spellStart"/>
            <w:r w:rsidRPr="00162A9C">
              <w:t>Affines</w:t>
            </w:r>
            <w:proofErr w:type="spellEnd"/>
          </w:p>
        </w:tc>
        <w:tc>
          <w:tcPr>
            <w:tcW w:w="2038" w:type="dxa"/>
          </w:tcPr>
          <w:p w14:paraId="0000014B" w14:textId="77777777" w:rsidR="00D44CDA" w:rsidRPr="00162A9C" w:rsidRDefault="00A40C40">
            <w:r w:rsidRPr="00162A9C">
              <w:t>0.69</w:t>
            </w:r>
          </w:p>
        </w:tc>
      </w:tr>
      <w:tr w:rsidR="00D44CDA" w:rsidRPr="00162A9C" w14:paraId="2566D1F8" w14:textId="77777777">
        <w:trPr>
          <w:trHeight w:val="320"/>
          <w:jc w:val="center"/>
        </w:trPr>
        <w:tc>
          <w:tcPr>
            <w:tcW w:w="2498" w:type="dxa"/>
          </w:tcPr>
          <w:p w14:paraId="0000014C" w14:textId="77777777" w:rsidR="00D44CDA" w:rsidRPr="00162A9C" w:rsidRDefault="00A40C40">
            <w:r w:rsidRPr="00162A9C">
              <w:t>Parent's siblings</w:t>
            </w:r>
          </w:p>
        </w:tc>
        <w:tc>
          <w:tcPr>
            <w:tcW w:w="2038" w:type="dxa"/>
          </w:tcPr>
          <w:p w14:paraId="0000014D" w14:textId="77777777" w:rsidR="00D44CDA" w:rsidRPr="00162A9C" w:rsidRDefault="00A40C40">
            <w:r w:rsidRPr="00162A9C">
              <w:t>0.68</w:t>
            </w:r>
          </w:p>
        </w:tc>
      </w:tr>
      <w:tr w:rsidR="00D44CDA" w:rsidRPr="00162A9C" w14:paraId="7491F041" w14:textId="77777777">
        <w:trPr>
          <w:trHeight w:val="320"/>
          <w:jc w:val="center"/>
        </w:trPr>
        <w:tc>
          <w:tcPr>
            <w:tcW w:w="2498" w:type="dxa"/>
          </w:tcPr>
          <w:p w14:paraId="0000014E" w14:textId="77777777" w:rsidR="00D44CDA" w:rsidRPr="00162A9C" w:rsidRDefault="00A40C40">
            <w:r w:rsidRPr="00162A9C">
              <w:t>Children's children</w:t>
            </w:r>
          </w:p>
        </w:tc>
        <w:tc>
          <w:tcPr>
            <w:tcW w:w="2038" w:type="dxa"/>
          </w:tcPr>
          <w:p w14:paraId="0000014F" w14:textId="77777777" w:rsidR="00D44CDA" w:rsidRPr="00162A9C" w:rsidRDefault="00A40C40">
            <w:r w:rsidRPr="00162A9C">
              <w:t>0.64</w:t>
            </w:r>
          </w:p>
        </w:tc>
      </w:tr>
      <w:tr w:rsidR="00D44CDA" w:rsidRPr="00162A9C" w14:paraId="1DBAF3AA" w14:textId="77777777">
        <w:trPr>
          <w:trHeight w:val="320"/>
          <w:jc w:val="center"/>
        </w:trPr>
        <w:tc>
          <w:tcPr>
            <w:tcW w:w="2498" w:type="dxa"/>
          </w:tcPr>
          <w:p w14:paraId="00000150" w14:textId="77777777" w:rsidR="00D44CDA" w:rsidRPr="00162A9C" w:rsidRDefault="00A40C40">
            <w:r w:rsidRPr="00162A9C">
              <w:t xml:space="preserve">Parent's </w:t>
            </w:r>
            <w:proofErr w:type="spellStart"/>
            <w:r w:rsidRPr="00162A9C">
              <w:t>Parent's</w:t>
            </w:r>
            <w:proofErr w:type="spellEnd"/>
            <w:r w:rsidRPr="00162A9C">
              <w:t xml:space="preserve"> siblings</w:t>
            </w:r>
          </w:p>
        </w:tc>
        <w:tc>
          <w:tcPr>
            <w:tcW w:w="2038" w:type="dxa"/>
          </w:tcPr>
          <w:p w14:paraId="00000151" w14:textId="77777777" w:rsidR="00D44CDA" w:rsidRPr="00162A9C" w:rsidRDefault="00A40C40">
            <w:r w:rsidRPr="00162A9C">
              <w:t>0.62</w:t>
            </w:r>
          </w:p>
        </w:tc>
      </w:tr>
      <w:tr w:rsidR="00D44CDA" w:rsidRPr="00162A9C" w14:paraId="28227296" w14:textId="77777777">
        <w:trPr>
          <w:trHeight w:val="320"/>
          <w:jc w:val="center"/>
        </w:trPr>
        <w:tc>
          <w:tcPr>
            <w:tcW w:w="2498" w:type="dxa"/>
          </w:tcPr>
          <w:p w14:paraId="00000152" w14:textId="77777777" w:rsidR="00D44CDA" w:rsidRPr="00162A9C" w:rsidRDefault="00A40C40">
            <w:r w:rsidRPr="00162A9C">
              <w:t>Siblings</w:t>
            </w:r>
          </w:p>
        </w:tc>
        <w:tc>
          <w:tcPr>
            <w:tcW w:w="2038" w:type="dxa"/>
          </w:tcPr>
          <w:p w14:paraId="00000153" w14:textId="77777777" w:rsidR="00D44CDA" w:rsidRPr="00162A9C" w:rsidRDefault="00A40C40">
            <w:r w:rsidRPr="00162A9C">
              <w:t>0.59</w:t>
            </w:r>
          </w:p>
        </w:tc>
      </w:tr>
      <w:tr w:rsidR="00D44CDA" w:rsidRPr="00162A9C" w14:paraId="4C92B650" w14:textId="77777777">
        <w:trPr>
          <w:trHeight w:val="320"/>
          <w:jc w:val="center"/>
        </w:trPr>
        <w:tc>
          <w:tcPr>
            <w:tcW w:w="2498" w:type="dxa"/>
          </w:tcPr>
          <w:p w14:paraId="00000154" w14:textId="77777777" w:rsidR="00D44CDA" w:rsidRPr="00162A9C" w:rsidRDefault="00A40C40">
            <w:r w:rsidRPr="00162A9C">
              <w:t>Sibling's children</w:t>
            </w:r>
          </w:p>
        </w:tc>
        <w:tc>
          <w:tcPr>
            <w:tcW w:w="2038" w:type="dxa"/>
          </w:tcPr>
          <w:p w14:paraId="00000155" w14:textId="77777777" w:rsidR="00D44CDA" w:rsidRPr="00162A9C" w:rsidRDefault="00A40C40">
            <w:r w:rsidRPr="00162A9C">
              <w:t>0.42</w:t>
            </w:r>
          </w:p>
        </w:tc>
      </w:tr>
    </w:tbl>
    <w:p w14:paraId="00000156" w14:textId="77777777" w:rsidR="00D44CDA" w:rsidRPr="00162A9C" w:rsidRDefault="00D44CDA"/>
    <w:p w14:paraId="00000157" w14:textId="77777777" w:rsidR="00D44CDA" w:rsidRPr="00162A9C" w:rsidRDefault="00D44CDA"/>
    <w:p w14:paraId="00000158" w14:textId="77777777" w:rsidR="00D44CDA" w:rsidRPr="00162A9C" w:rsidRDefault="00A40C40">
      <w:pPr>
        <w:rPr>
          <w:sz w:val="20"/>
          <w:szCs w:val="20"/>
        </w:rPr>
        <w:sectPr w:rsidR="00D44CDA" w:rsidRPr="00162A9C">
          <w:pgSz w:w="11900" w:h="16840"/>
          <w:pgMar w:top="1440" w:right="1440" w:bottom="1440" w:left="1440" w:header="720" w:footer="720" w:gutter="0"/>
          <w:cols w:space="720"/>
        </w:sectPr>
      </w:pPr>
      <w:r w:rsidRPr="00162A9C">
        <w:rPr>
          <w:sz w:val="20"/>
          <w:szCs w:val="20"/>
        </w:rPr>
        <w:t xml:space="preserve">These results give confidence that Kinbank shows reliable structural similarity. Other proposed errors of kinship terminology transcription include orthographic errors, transcription errors, misinformation, within-language variability, and linguistic change not accounted for here. </w:t>
      </w:r>
    </w:p>
    <w:p w14:paraId="00000159" w14:textId="77777777" w:rsidR="00D44CDA" w:rsidRPr="00162A9C" w:rsidRDefault="00A40C40">
      <w:pPr>
        <w:pStyle w:val="Heading2"/>
        <w:rPr>
          <w:rFonts w:ascii="Calibri" w:hAnsi="Calibri" w:cs="Calibri"/>
          <w:szCs w:val="32"/>
        </w:rPr>
      </w:pPr>
      <w:r w:rsidRPr="00162A9C">
        <w:rPr>
          <w:rFonts w:ascii="Calibri" w:hAnsi="Calibri" w:cs="Calibri"/>
          <w:szCs w:val="32"/>
        </w:rPr>
        <w:lastRenderedPageBreak/>
        <w:t xml:space="preserve">Example 1: Are </w:t>
      </w:r>
      <w:proofErr w:type="gramStart"/>
      <w:r w:rsidRPr="00162A9C">
        <w:rPr>
          <w:rFonts w:ascii="Calibri" w:hAnsi="Calibri" w:cs="Calibri"/>
          <w:szCs w:val="32"/>
        </w:rPr>
        <w:t>you</w:t>
      </w:r>
      <w:proofErr w:type="gramEnd"/>
      <w:r w:rsidRPr="00162A9C">
        <w:rPr>
          <w:rFonts w:ascii="Calibri" w:hAnsi="Calibri" w:cs="Calibri"/>
          <w:szCs w:val="32"/>
        </w:rPr>
        <w:t xml:space="preserve"> my mama? Nursery words and sound meaning</w:t>
      </w:r>
    </w:p>
    <w:p w14:paraId="0000015B" w14:textId="332C6B07" w:rsidR="00D44CDA" w:rsidRPr="00162A9C" w:rsidRDefault="00A40C40" w:rsidP="00162A9C">
      <w:pPr>
        <w:pStyle w:val="Heading2"/>
        <w:rPr>
          <w:rFonts w:ascii="Calibri" w:hAnsi="Calibri" w:cs="Calibri"/>
        </w:rPr>
      </w:pPr>
      <w:r w:rsidRPr="00162A9C">
        <w:rPr>
          <w:rFonts w:ascii="Calibri" w:hAnsi="Calibri" w:cs="Calibri"/>
        </w:rPr>
        <w:t>Model summary</w:t>
      </w:r>
    </w:p>
    <w:p w14:paraId="0000015C" w14:textId="77777777" w:rsidR="00D44CDA" w:rsidRPr="00162A9C" w:rsidRDefault="00A40C40">
      <w:pPr>
        <w:rPr>
          <w:sz w:val="20"/>
          <w:szCs w:val="20"/>
        </w:rPr>
      </w:pPr>
      <w:r w:rsidRPr="00162A9C">
        <w:rPr>
          <w:sz w:val="20"/>
          <w:szCs w:val="20"/>
        </w:rPr>
        <w:t xml:space="preserve">We implement a repeat-measures phylogenetic Bayesian logistic regression model, following the implementation laid out in </w:t>
      </w:r>
      <w:proofErr w:type="spellStart"/>
      <w:r w:rsidRPr="00162A9C">
        <w:rPr>
          <w:sz w:val="20"/>
          <w:szCs w:val="20"/>
        </w:rPr>
        <w:t>Bürkner</w:t>
      </w:r>
      <w:proofErr w:type="spellEnd"/>
      <w:r w:rsidRPr="00162A9C">
        <w:rPr>
          <w:sz w:val="20"/>
          <w:szCs w:val="20"/>
        </w:rPr>
        <w:t xml:space="preserve"> (2021). This model contains a binary response indicating whether the kinterm refers to a mother (1) or father (0). We have a minimum of two words per language, which we treat as repeated measurements for statistical purposes. This model contains two fixed effects, and two random effects. The fixed effects are different categories of vowel or consonant sounds, laid out in Blasi et. al (2018) and as mentioned in the main text. One random effect contains the variance-covariance matrix for a global phylogeny, representing the relationships between languages on the global scale </w:t>
      </w:r>
      <w:proofErr w:type="spellStart"/>
      <w:r w:rsidRPr="00162A9C">
        <w:rPr>
          <w:sz w:val="20"/>
          <w:szCs w:val="20"/>
        </w:rPr>
        <w:t>Jäger</w:t>
      </w:r>
      <w:proofErr w:type="spellEnd"/>
      <w:r w:rsidRPr="00162A9C">
        <w:rPr>
          <w:sz w:val="20"/>
          <w:szCs w:val="20"/>
        </w:rPr>
        <w:t xml:space="preserve"> (2018). We include a second random effect, that is independently and identically distributed, to capture variance between languages that might represent non-phylogenetic influence. Results of the model are displayed below in Table S5.</w:t>
      </w:r>
    </w:p>
    <w:p w14:paraId="0000015D" w14:textId="77777777" w:rsidR="00D44CDA" w:rsidRPr="00162A9C" w:rsidRDefault="00D44CDA">
      <w:pPr>
        <w:rPr>
          <w:rFonts w:eastAsia="CMU Typewriter Text Variable Wi"/>
          <w:sz w:val="16"/>
          <w:szCs w:val="16"/>
        </w:rPr>
      </w:pPr>
    </w:p>
    <w:p w14:paraId="242482AA" w14:textId="77777777" w:rsidR="00B94142" w:rsidRPr="00B94142" w:rsidRDefault="00B94142" w:rsidP="00B94142">
      <w:pPr>
        <w:rPr>
          <w:b/>
          <w:sz w:val="20"/>
          <w:szCs w:val="20"/>
        </w:rPr>
      </w:pPr>
      <w:r w:rsidRPr="00B94142">
        <w:rPr>
          <w:b/>
          <w:bCs/>
          <w:sz w:val="20"/>
          <w:szCs w:val="20"/>
        </w:rPr>
        <w:t xml:space="preserve">S5 Table. </w:t>
      </w:r>
      <w:r w:rsidRPr="00B94142">
        <w:rPr>
          <w:b/>
          <w:sz w:val="20"/>
          <w:szCs w:val="20"/>
        </w:rPr>
        <w:t xml:space="preserve">Table of coefficients for the </w:t>
      </w:r>
      <w:proofErr w:type="gramStart"/>
      <w:r w:rsidRPr="00B94142">
        <w:rPr>
          <w:b/>
          <w:sz w:val="20"/>
          <w:szCs w:val="20"/>
        </w:rPr>
        <w:t>phylogenetically-controlled</w:t>
      </w:r>
      <w:proofErr w:type="gramEnd"/>
      <w:r w:rsidRPr="00B94142">
        <w:rPr>
          <w:b/>
          <w:sz w:val="20"/>
          <w:szCs w:val="20"/>
        </w:rPr>
        <w:t xml:space="preserve"> repeated measures multi-level Bayesian logistic regression. </w:t>
      </w:r>
      <w:r w:rsidRPr="00B94142">
        <w:rPr>
          <w:bCs/>
          <w:sz w:val="20"/>
          <w:szCs w:val="20"/>
        </w:rPr>
        <w:t>Significant coefficients are in bold.</w:t>
      </w:r>
    </w:p>
    <w:p w14:paraId="0000015F" w14:textId="77777777" w:rsidR="00D44CDA" w:rsidRPr="00162A9C" w:rsidRDefault="00D44CDA">
      <w:pPr>
        <w:rPr>
          <w:rFonts w:eastAsia="CMU Typewriter Text Variable Wi"/>
          <w:sz w:val="16"/>
          <w:szCs w:val="16"/>
        </w:rPr>
      </w:pPr>
    </w:p>
    <w:tbl>
      <w:tblPr>
        <w:tblW w:w="6794" w:type="dxa"/>
        <w:jc w:val="center"/>
        <w:tblBorders>
          <w:top w:val="single" w:sz="4" w:space="0" w:color="7F7F7F"/>
          <w:left w:val="single" w:sz="4" w:space="0" w:color="999999"/>
          <w:bottom w:val="single" w:sz="4" w:space="0" w:color="7F7F7F"/>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018"/>
        <w:gridCol w:w="786"/>
        <w:gridCol w:w="776"/>
        <w:gridCol w:w="1054"/>
        <w:gridCol w:w="1088"/>
        <w:gridCol w:w="521"/>
        <w:gridCol w:w="798"/>
        <w:gridCol w:w="753"/>
      </w:tblGrid>
      <w:tr w:rsidR="00D44CDA" w:rsidRPr="00162A9C" w14:paraId="33690264" w14:textId="77777777" w:rsidTr="00D44CDA">
        <w:trPr>
          <w:trHeight w:val="170"/>
          <w:jc w:val="center"/>
        </w:trPr>
        <w:tc>
          <w:tcPr>
            <w:tcW w:w="1019" w:type="dxa"/>
          </w:tcPr>
          <w:p w14:paraId="00000160" w14:textId="77777777" w:rsidR="00D44CDA" w:rsidRPr="00162A9C" w:rsidRDefault="00D44CDA">
            <w:pPr>
              <w:rPr>
                <w:rFonts w:eastAsia="Times New Roman"/>
                <w:sz w:val="16"/>
                <w:szCs w:val="16"/>
              </w:rPr>
            </w:pPr>
          </w:p>
        </w:tc>
        <w:tc>
          <w:tcPr>
            <w:tcW w:w="786" w:type="dxa"/>
          </w:tcPr>
          <w:p w14:paraId="00000161" w14:textId="77777777" w:rsidR="00D44CDA" w:rsidRPr="00162A9C" w:rsidRDefault="00A40C40">
            <w:pPr>
              <w:rPr>
                <w:color w:val="000000"/>
                <w:sz w:val="16"/>
                <w:szCs w:val="16"/>
              </w:rPr>
            </w:pPr>
            <w:r w:rsidRPr="00162A9C">
              <w:rPr>
                <w:color w:val="000000"/>
                <w:sz w:val="16"/>
                <w:szCs w:val="16"/>
              </w:rPr>
              <w:t>Estimate</w:t>
            </w:r>
          </w:p>
        </w:tc>
        <w:tc>
          <w:tcPr>
            <w:tcW w:w="776" w:type="dxa"/>
          </w:tcPr>
          <w:p w14:paraId="00000162" w14:textId="77777777" w:rsidR="00D44CDA" w:rsidRPr="00162A9C" w:rsidRDefault="00A40C40">
            <w:pPr>
              <w:rPr>
                <w:color w:val="000000"/>
                <w:sz w:val="16"/>
                <w:szCs w:val="16"/>
              </w:rPr>
            </w:pPr>
            <w:proofErr w:type="spellStart"/>
            <w:r w:rsidRPr="00162A9C">
              <w:rPr>
                <w:color w:val="000000"/>
                <w:sz w:val="16"/>
                <w:szCs w:val="16"/>
              </w:rPr>
              <w:t>Est.Error</w:t>
            </w:r>
            <w:proofErr w:type="spellEnd"/>
          </w:p>
        </w:tc>
        <w:tc>
          <w:tcPr>
            <w:tcW w:w="1054" w:type="dxa"/>
          </w:tcPr>
          <w:p w14:paraId="00000163" w14:textId="77777777" w:rsidR="00D44CDA" w:rsidRPr="00162A9C" w:rsidRDefault="00A40C40">
            <w:pPr>
              <w:rPr>
                <w:color w:val="000000"/>
                <w:sz w:val="16"/>
                <w:szCs w:val="16"/>
              </w:rPr>
            </w:pPr>
            <w:r w:rsidRPr="00162A9C">
              <w:rPr>
                <w:color w:val="000000"/>
                <w:sz w:val="16"/>
                <w:szCs w:val="16"/>
              </w:rPr>
              <w:t>lower 95% CI</w:t>
            </w:r>
          </w:p>
        </w:tc>
        <w:tc>
          <w:tcPr>
            <w:tcW w:w="1088" w:type="dxa"/>
          </w:tcPr>
          <w:p w14:paraId="00000164" w14:textId="77777777" w:rsidR="00D44CDA" w:rsidRPr="00162A9C" w:rsidRDefault="00A40C40">
            <w:pPr>
              <w:rPr>
                <w:color w:val="000000"/>
                <w:sz w:val="16"/>
                <w:szCs w:val="16"/>
              </w:rPr>
            </w:pPr>
            <w:r w:rsidRPr="00162A9C">
              <w:rPr>
                <w:color w:val="000000"/>
                <w:sz w:val="16"/>
                <w:szCs w:val="16"/>
              </w:rPr>
              <w:t>Upper 95% CI</w:t>
            </w:r>
          </w:p>
        </w:tc>
        <w:tc>
          <w:tcPr>
            <w:tcW w:w="521" w:type="dxa"/>
          </w:tcPr>
          <w:p w14:paraId="00000165" w14:textId="77777777" w:rsidR="00D44CDA" w:rsidRPr="00162A9C" w:rsidRDefault="00A40C40">
            <w:pPr>
              <w:rPr>
                <w:color w:val="000000"/>
                <w:sz w:val="16"/>
                <w:szCs w:val="16"/>
              </w:rPr>
            </w:pPr>
            <w:proofErr w:type="spellStart"/>
            <w:r w:rsidRPr="00162A9C">
              <w:rPr>
                <w:color w:val="000000"/>
                <w:sz w:val="16"/>
                <w:szCs w:val="16"/>
              </w:rPr>
              <w:t>Rhat</w:t>
            </w:r>
            <w:proofErr w:type="spellEnd"/>
          </w:p>
        </w:tc>
        <w:tc>
          <w:tcPr>
            <w:tcW w:w="798" w:type="dxa"/>
          </w:tcPr>
          <w:p w14:paraId="00000166" w14:textId="77777777" w:rsidR="00D44CDA" w:rsidRPr="00162A9C" w:rsidRDefault="00A40C40">
            <w:pPr>
              <w:rPr>
                <w:color w:val="000000"/>
                <w:sz w:val="16"/>
                <w:szCs w:val="16"/>
              </w:rPr>
            </w:pPr>
            <w:proofErr w:type="spellStart"/>
            <w:r w:rsidRPr="00162A9C">
              <w:rPr>
                <w:color w:val="000000"/>
                <w:sz w:val="16"/>
                <w:szCs w:val="16"/>
              </w:rPr>
              <w:t>Bulk_ESS</w:t>
            </w:r>
            <w:proofErr w:type="spellEnd"/>
          </w:p>
        </w:tc>
        <w:tc>
          <w:tcPr>
            <w:tcW w:w="753" w:type="dxa"/>
          </w:tcPr>
          <w:p w14:paraId="00000167" w14:textId="77777777" w:rsidR="00D44CDA" w:rsidRPr="00162A9C" w:rsidRDefault="00A40C40">
            <w:pPr>
              <w:rPr>
                <w:color w:val="000000"/>
                <w:sz w:val="16"/>
                <w:szCs w:val="16"/>
              </w:rPr>
            </w:pPr>
            <w:proofErr w:type="spellStart"/>
            <w:r w:rsidRPr="00162A9C">
              <w:rPr>
                <w:color w:val="000000"/>
                <w:sz w:val="16"/>
                <w:szCs w:val="16"/>
              </w:rPr>
              <w:t>Tail_ESS</w:t>
            </w:r>
            <w:proofErr w:type="spellEnd"/>
          </w:p>
        </w:tc>
      </w:tr>
      <w:tr w:rsidR="00D44CDA" w:rsidRPr="00162A9C" w14:paraId="5E8D7C4F" w14:textId="77777777" w:rsidTr="00D44CDA">
        <w:trPr>
          <w:trHeight w:val="170"/>
          <w:jc w:val="center"/>
        </w:trPr>
        <w:tc>
          <w:tcPr>
            <w:tcW w:w="1019" w:type="dxa"/>
          </w:tcPr>
          <w:p w14:paraId="00000168" w14:textId="77777777" w:rsidR="00D44CDA" w:rsidRPr="00162A9C" w:rsidRDefault="00A40C40">
            <w:pPr>
              <w:rPr>
                <w:color w:val="000000"/>
                <w:sz w:val="16"/>
                <w:szCs w:val="16"/>
              </w:rPr>
            </w:pPr>
            <w:r w:rsidRPr="00162A9C">
              <w:rPr>
                <w:color w:val="000000"/>
                <w:sz w:val="16"/>
                <w:szCs w:val="16"/>
              </w:rPr>
              <w:t>Intercept</w:t>
            </w:r>
          </w:p>
        </w:tc>
        <w:tc>
          <w:tcPr>
            <w:tcW w:w="786" w:type="dxa"/>
          </w:tcPr>
          <w:p w14:paraId="00000169" w14:textId="77777777" w:rsidR="00D44CDA" w:rsidRPr="00162A9C" w:rsidRDefault="00A40C40">
            <w:pPr>
              <w:jc w:val="right"/>
              <w:rPr>
                <w:color w:val="000000"/>
                <w:sz w:val="16"/>
                <w:szCs w:val="16"/>
              </w:rPr>
            </w:pPr>
            <w:r w:rsidRPr="00162A9C">
              <w:rPr>
                <w:color w:val="000000"/>
                <w:sz w:val="16"/>
                <w:szCs w:val="16"/>
              </w:rPr>
              <w:t>0.32</w:t>
            </w:r>
          </w:p>
        </w:tc>
        <w:tc>
          <w:tcPr>
            <w:tcW w:w="776" w:type="dxa"/>
          </w:tcPr>
          <w:p w14:paraId="0000016A" w14:textId="77777777" w:rsidR="00D44CDA" w:rsidRPr="00162A9C" w:rsidRDefault="00A40C40">
            <w:pPr>
              <w:jc w:val="right"/>
              <w:rPr>
                <w:color w:val="000000"/>
                <w:sz w:val="16"/>
                <w:szCs w:val="16"/>
              </w:rPr>
            </w:pPr>
            <w:r w:rsidRPr="00162A9C">
              <w:rPr>
                <w:color w:val="000000"/>
                <w:sz w:val="16"/>
                <w:szCs w:val="16"/>
              </w:rPr>
              <w:t>0.92</w:t>
            </w:r>
          </w:p>
        </w:tc>
        <w:tc>
          <w:tcPr>
            <w:tcW w:w="1054" w:type="dxa"/>
          </w:tcPr>
          <w:p w14:paraId="0000016B" w14:textId="77777777" w:rsidR="00D44CDA" w:rsidRPr="00162A9C" w:rsidRDefault="00A40C40">
            <w:pPr>
              <w:jc w:val="right"/>
              <w:rPr>
                <w:color w:val="000000"/>
                <w:sz w:val="16"/>
                <w:szCs w:val="16"/>
              </w:rPr>
            </w:pPr>
            <w:r w:rsidRPr="00162A9C">
              <w:rPr>
                <w:color w:val="000000"/>
                <w:sz w:val="16"/>
                <w:szCs w:val="16"/>
              </w:rPr>
              <w:t>-1.46</w:t>
            </w:r>
          </w:p>
        </w:tc>
        <w:tc>
          <w:tcPr>
            <w:tcW w:w="1088" w:type="dxa"/>
          </w:tcPr>
          <w:p w14:paraId="0000016C" w14:textId="77777777" w:rsidR="00D44CDA" w:rsidRPr="00162A9C" w:rsidRDefault="00A40C40">
            <w:pPr>
              <w:jc w:val="right"/>
              <w:rPr>
                <w:color w:val="000000"/>
                <w:sz w:val="16"/>
                <w:szCs w:val="16"/>
              </w:rPr>
            </w:pPr>
            <w:r w:rsidRPr="00162A9C">
              <w:rPr>
                <w:color w:val="000000"/>
                <w:sz w:val="16"/>
                <w:szCs w:val="16"/>
              </w:rPr>
              <w:t>2.17</w:t>
            </w:r>
          </w:p>
        </w:tc>
        <w:tc>
          <w:tcPr>
            <w:tcW w:w="521" w:type="dxa"/>
          </w:tcPr>
          <w:p w14:paraId="0000016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6E" w14:textId="77777777" w:rsidR="00D44CDA" w:rsidRPr="00162A9C" w:rsidRDefault="00A40C40">
            <w:pPr>
              <w:jc w:val="right"/>
              <w:rPr>
                <w:color w:val="000000"/>
                <w:sz w:val="16"/>
                <w:szCs w:val="16"/>
              </w:rPr>
            </w:pPr>
            <w:r w:rsidRPr="00162A9C">
              <w:rPr>
                <w:color w:val="000000"/>
                <w:sz w:val="16"/>
                <w:szCs w:val="16"/>
              </w:rPr>
              <w:t>2049</w:t>
            </w:r>
          </w:p>
        </w:tc>
        <w:tc>
          <w:tcPr>
            <w:tcW w:w="753" w:type="dxa"/>
          </w:tcPr>
          <w:p w14:paraId="0000016F" w14:textId="77777777" w:rsidR="00D44CDA" w:rsidRPr="00162A9C" w:rsidRDefault="00A40C40">
            <w:pPr>
              <w:jc w:val="right"/>
              <w:rPr>
                <w:color w:val="000000"/>
                <w:sz w:val="16"/>
                <w:szCs w:val="16"/>
              </w:rPr>
            </w:pPr>
            <w:r w:rsidRPr="00162A9C">
              <w:rPr>
                <w:color w:val="000000"/>
                <w:sz w:val="16"/>
                <w:szCs w:val="16"/>
              </w:rPr>
              <w:t>3434</w:t>
            </w:r>
          </w:p>
        </w:tc>
      </w:tr>
      <w:tr w:rsidR="00D44CDA" w:rsidRPr="00162A9C" w14:paraId="74E6D590" w14:textId="77777777" w:rsidTr="00D44CDA">
        <w:trPr>
          <w:trHeight w:val="170"/>
          <w:jc w:val="center"/>
        </w:trPr>
        <w:tc>
          <w:tcPr>
            <w:tcW w:w="1019" w:type="dxa"/>
          </w:tcPr>
          <w:p w14:paraId="00000170" w14:textId="77777777" w:rsidR="00D44CDA" w:rsidRPr="00162A9C" w:rsidRDefault="00A40C40">
            <w:pPr>
              <w:rPr>
                <w:color w:val="000000"/>
                <w:sz w:val="16"/>
                <w:szCs w:val="16"/>
              </w:rPr>
            </w:pPr>
            <w:r w:rsidRPr="00162A9C">
              <w:rPr>
                <w:color w:val="000000"/>
                <w:sz w:val="16"/>
                <w:szCs w:val="16"/>
              </w:rPr>
              <w:t>vowel3</w:t>
            </w:r>
          </w:p>
        </w:tc>
        <w:tc>
          <w:tcPr>
            <w:tcW w:w="786" w:type="dxa"/>
          </w:tcPr>
          <w:p w14:paraId="00000171" w14:textId="77777777" w:rsidR="00D44CDA" w:rsidRPr="00162A9C" w:rsidRDefault="00A40C40">
            <w:pPr>
              <w:jc w:val="right"/>
              <w:rPr>
                <w:color w:val="000000"/>
                <w:sz w:val="16"/>
                <w:szCs w:val="16"/>
              </w:rPr>
            </w:pPr>
            <w:r w:rsidRPr="00162A9C">
              <w:rPr>
                <w:color w:val="000000"/>
                <w:sz w:val="16"/>
                <w:szCs w:val="16"/>
              </w:rPr>
              <w:t>-0.35</w:t>
            </w:r>
          </w:p>
        </w:tc>
        <w:tc>
          <w:tcPr>
            <w:tcW w:w="776" w:type="dxa"/>
          </w:tcPr>
          <w:p w14:paraId="00000172" w14:textId="77777777" w:rsidR="00D44CDA" w:rsidRPr="00162A9C" w:rsidRDefault="00A40C40">
            <w:pPr>
              <w:jc w:val="right"/>
              <w:rPr>
                <w:color w:val="000000"/>
                <w:sz w:val="16"/>
                <w:szCs w:val="16"/>
              </w:rPr>
            </w:pPr>
            <w:r w:rsidRPr="00162A9C">
              <w:rPr>
                <w:color w:val="000000"/>
                <w:sz w:val="16"/>
                <w:szCs w:val="16"/>
              </w:rPr>
              <w:t>1.1</w:t>
            </w:r>
          </w:p>
        </w:tc>
        <w:tc>
          <w:tcPr>
            <w:tcW w:w="1054" w:type="dxa"/>
          </w:tcPr>
          <w:p w14:paraId="00000173" w14:textId="77777777" w:rsidR="00D44CDA" w:rsidRPr="00162A9C" w:rsidRDefault="00A40C40">
            <w:pPr>
              <w:jc w:val="right"/>
              <w:rPr>
                <w:color w:val="000000"/>
                <w:sz w:val="16"/>
                <w:szCs w:val="16"/>
              </w:rPr>
            </w:pPr>
            <w:r w:rsidRPr="00162A9C">
              <w:rPr>
                <w:color w:val="000000"/>
                <w:sz w:val="16"/>
                <w:szCs w:val="16"/>
              </w:rPr>
              <w:t>-2.53</w:t>
            </w:r>
          </w:p>
        </w:tc>
        <w:tc>
          <w:tcPr>
            <w:tcW w:w="1088" w:type="dxa"/>
          </w:tcPr>
          <w:p w14:paraId="00000174" w14:textId="77777777" w:rsidR="00D44CDA" w:rsidRPr="00162A9C" w:rsidRDefault="00A40C40">
            <w:pPr>
              <w:jc w:val="right"/>
              <w:rPr>
                <w:color w:val="000000"/>
                <w:sz w:val="16"/>
                <w:szCs w:val="16"/>
              </w:rPr>
            </w:pPr>
            <w:r w:rsidRPr="00162A9C">
              <w:rPr>
                <w:color w:val="000000"/>
                <w:sz w:val="16"/>
                <w:szCs w:val="16"/>
              </w:rPr>
              <w:t>1.78</w:t>
            </w:r>
          </w:p>
        </w:tc>
        <w:tc>
          <w:tcPr>
            <w:tcW w:w="521" w:type="dxa"/>
          </w:tcPr>
          <w:p w14:paraId="00000175"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76" w14:textId="77777777" w:rsidR="00D44CDA" w:rsidRPr="00162A9C" w:rsidRDefault="00A40C40">
            <w:pPr>
              <w:jc w:val="right"/>
              <w:rPr>
                <w:color w:val="000000"/>
                <w:sz w:val="16"/>
                <w:szCs w:val="16"/>
              </w:rPr>
            </w:pPr>
            <w:r w:rsidRPr="00162A9C">
              <w:rPr>
                <w:color w:val="000000"/>
                <w:sz w:val="16"/>
                <w:szCs w:val="16"/>
              </w:rPr>
              <w:t>3124</w:t>
            </w:r>
          </w:p>
        </w:tc>
        <w:tc>
          <w:tcPr>
            <w:tcW w:w="753" w:type="dxa"/>
          </w:tcPr>
          <w:p w14:paraId="00000177" w14:textId="77777777" w:rsidR="00D44CDA" w:rsidRPr="00162A9C" w:rsidRDefault="00A40C40">
            <w:pPr>
              <w:jc w:val="right"/>
              <w:rPr>
                <w:color w:val="000000"/>
                <w:sz w:val="16"/>
                <w:szCs w:val="16"/>
              </w:rPr>
            </w:pPr>
            <w:r w:rsidRPr="00162A9C">
              <w:rPr>
                <w:color w:val="000000"/>
                <w:sz w:val="16"/>
                <w:szCs w:val="16"/>
              </w:rPr>
              <w:t>5134</w:t>
            </w:r>
          </w:p>
        </w:tc>
      </w:tr>
      <w:tr w:rsidR="00D44CDA" w:rsidRPr="00162A9C" w14:paraId="569BE09C" w14:textId="77777777" w:rsidTr="00D44CDA">
        <w:trPr>
          <w:trHeight w:val="170"/>
          <w:jc w:val="center"/>
        </w:trPr>
        <w:tc>
          <w:tcPr>
            <w:tcW w:w="1019" w:type="dxa"/>
          </w:tcPr>
          <w:p w14:paraId="00000178" w14:textId="77777777" w:rsidR="00D44CDA" w:rsidRPr="00162A9C" w:rsidRDefault="00A40C40">
            <w:pPr>
              <w:rPr>
                <w:color w:val="000000"/>
                <w:sz w:val="16"/>
                <w:szCs w:val="16"/>
              </w:rPr>
            </w:pPr>
            <w:proofErr w:type="spellStart"/>
            <w:r w:rsidRPr="00162A9C">
              <w:rPr>
                <w:color w:val="000000"/>
                <w:sz w:val="16"/>
                <w:szCs w:val="16"/>
              </w:rPr>
              <w:t>vowela</w:t>
            </w:r>
            <w:proofErr w:type="spellEnd"/>
          </w:p>
        </w:tc>
        <w:tc>
          <w:tcPr>
            <w:tcW w:w="786" w:type="dxa"/>
          </w:tcPr>
          <w:p w14:paraId="00000179" w14:textId="77777777" w:rsidR="00D44CDA" w:rsidRPr="00162A9C" w:rsidRDefault="00A40C40">
            <w:pPr>
              <w:jc w:val="right"/>
              <w:rPr>
                <w:color w:val="000000"/>
                <w:sz w:val="16"/>
                <w:szCs w:val="16"/>
              </w:rPr>
            </w:pPr>
            <w:r w:rsidRPr="00162A9C">
              <w:rPr>
                <w:color w:val="000000"/>
                <w:sz w:val="16"/>
                <w:szCs w:val="16"/>
              </w:rPr>
              <w:t>-0.42</w:t>
            </w:r>
          </w:p>
        </w:tc>
        <w:tc>
          <w:tcPr>
            <w:tcW w:w="776" w:type="dxa"/>
          </w:tcPr>
          <w:p w14:paraId="0000017A" w14:textId="77777777" w:rsidR="00D44CDA" w:rsidRPr="00162A9C" w:rsidRDefault="00A40C40">
            <w:pPr>
              <w:jc w:val="right"/>
              <w:rPr>
                <w:color w:val="000000"/>
                <w:sz w:val="16"/>
                <w:szCs w:val="16"/>
              </w:rPr>
            </w:pPr>
            <w:r w:rsidRPr="00162A9C">
              <w:rPr>
                <w:color w:val="000000"/>
                <w:sz w:val="16"/>
                <w:szCs w:val="16"/>
              </w:rPr>
              <w:t>0.86</w:t>
            </w:r>
          </w:p>
        </w:tc>
        <w:tc>
          <w:tcPr>
            <w:tcW w:w="1054" w:type="dxa"/>
          </w:tcPr>
          <w:p w14:paraId="0000017B" w14:textId="77777777" w:rsidR="00D44CDA" w:rsidRPr="00162A9C" w:rsidRDefault="00A40C40">
            <w:pPr>
              <w:jc w:val="right"/>
              <w:rPr>
                <w:color w:val="000000"/>
                <w:sz w:val="16"/>
                <w:szCs w:val="16"/>
              </w:rPr>
            </w:pPr>
            <w:r w:rsidRPr="00162A9C">
              <w:rPr>
                <w:color w:val="000000"/>
                <w:sz w:val="16"/>
                <w:szCs w:val="16"/>
              </w:rPr>
              <w:t>-2.15</w:t>
            </w:r>
          </w:p>
        </w:tc>
        <w:tc>
          <w:tcPr>
            <w:tcW w:w="1088" w:type="dxa"/>
          </w:tcPr>
          <w:p w14:paraId="0000017C" w14:textId="77777777" w:rsidR="00D44CDA" w:rsidRPr="00162A9C" w:rsidRDefault="00A40C40">
            <w:pPr>
              <w:jc w:val="right"/>
              <w:rPr>
                <w:color w:val="000000"/>
                <w:sz w:val="16"/>
                <w:szCs w:val="16"/>
              </w:rPr>
            </w:pPr>
            <w:r w:rsidRPr="00162A9C">
              <w:rPr>
                <w:color w:val="000000"/>
                <w:sz w:val="16"/>
                <w:szCs w:val="16"/>
              </w:rPr>
              <w:t>1.24</w:t>
            </w:r>
          </w:p>
        </w:tc>
        <w:tc>
          <w:tcPr>
            <w:tcW w:w="521" w:type="dxa"/>
          </w:tcPr>
          <w:p w14:paraId="0000017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7E" w14:textId="77777777" w:rsidR="00D44CDA" w:rsidRPr="00162A9C" w:rsidRDefault="00A40C40">
            <w:pPr>
              <w:jc w:val="right"/>
              <w:rPr>
                <w:color w:val="000000"/>
                <w:sz w:val="16"/>
                <w:szCs w:val="16"/>
              </w:rPr>
            </w:pPr>
            <w:r w:rsidRPr="00162A9C">
              <w:rPr>
                <w:color w:val="000000"/>
                <w:sz w:val="16"/>
                <w:szCs w:val="16"/>
              </w:rPr>
              <w:t>2207</w:t>
            </w:r>
          </w:p>
        </w:tc>
        <w:tc>
          <w:tcPr>
            <w:tcW w:w="753" w:type="dxa"/>
          </w:tcPr>
          <w:p w14:paraId="0000017F" w14:textId="77777777" w:rsidR="00D44CDA" w:rsidRPr="00162A9C" w:rsidRDefault="00A40C40">
            <w:pPr>
              <w:jc w:val="right"/>
              <w:rPr>
                <w:color w:val="000000"/>
                <w:sz w:val="16"/>
                <w:szCs w:val="16"/>
              </w:rPr>
            </w:pPr>
            <w:r w:rsidRPr="00162A9C">
              <w:rPr>
                <w:color w:val="000000"/>
                <w:sz w:val="16"/>
                <w:szCs w:val="16"/>
              </w:rPr>
              <w:t>3287</w:t>
            </w:r>
          </w:p>
        </w:tc>
      </w:tr>
      <w:tr w:rsidR="00D44CDA" w:rsidRPr="00162A9C" w14:paraId="35049EB5" w14:textId="77777777" w:rsidTr="00D44CDA">
        <w:trPr>
          <w:trHeight w:val="170"/>
          <w:jc w:val="center"/>
        </w:trPr>
        <w:tc>
          <w:tcPr>
            <w:tcW w:w="1019" w:type="dxa"/>
          </w:tcPr>
          <w:p w14:paraId="00000180" w14:textId="77777777" w:rsidR="00D44CDA" w:rsidRPr="00162A9C" w:rsidRDefault="00A40C40">
            <w:pPr>
              <w:rPr>
                <w:color w:val="000000"/>
                <w:sz w:val="16"/>
                <w:szCs w:val="16"/>
              </w:rPr>
            </w:pPr>
            <w:proofErr w:type="spellStart"/>
            <w:r w:rsidRPr="00162A9C">
              <w:rPr>
                <w:color w:val="000000"/>
                <w:sz w:val="16"/>
                <w:szCs w:val="16"/>
              </w:rPr>
              <w:t>vowele</w:t>
            </w:r>
            <w:proofErr w:type="spellEnd"/>
          </w:p>
        </w:tc>
        <w:tc>
          <w:tcPr>
            <w:tcW w:w="786" w:type="dxa"/>
          </w:tcPr>
          <w:p w14:paraId="00000181" w14:textId="77777777" w:rsidR="00D44CDA" w:rsidRPr="00162A9C" w:rsidRDefault="00A40C40">
            <w:pPr>
              <w:jc w:val="right"/>
              <w:rPr>
                <w:color w:val="000000"/>
                <w:sz w:val="16"/>
                <w:szCs w:val="16"/>
              </w:rPr>
            </w:pPr>
            <w:r w:rsidRPr="00162A9C">
              <w:rPr>
                <w:color w:val="000000"/>
                <w:sz w:val="16"/>
                <w:szCs w:val="16"/>
              </w:rPr>
              <w:t>0.43</w:t>
            </w:r>
          </w:p>
        </w:tc>
        <w:tc>
          <w:tcPr>
            <w:tcW w:w="776" w:type="dxa"/>
          </w:tcPr>
          <w:p w14:paraId="00000182" w14:textId="77777777" w:rsidR="00D44CDA" w:rsidRPr="00162A9C" w:rsidRDefault="00A40C40">
            <w:pPr>
              <w:jc w:val="right"/>
              <w:rPr>
                <w:color w:val="000000"/>
                <w:sz w:val="16"/>
                <w:szCs w:val="16"/>
              </w:rPr>
            </w:pPr>
            <w:r w:rsidRPr="00162A9C">
              <w:rPr>
                <w:color w:val="000000"/>
                <w:sz w:val="16"/>
                <w:szCs w:val="16"/>
              </w:rPr>
              <w:t>0.87</w:t>
            </w:r>
          </w:p>
        </w:tc>
        <w:tc>
          <w:tcPr>
            <w:tcW w:w="1054" w:type="dxa"/>
          </w:tcPr>
          <w:p w14:paraId="00000183" w14:textId="77777777" w:rsidR="00D44CDA" w:rsidRPr="00162A9C" w:rsidRDefault="00A40C40">
            <w:pPr>
              <w:jc w:val="right"/>
              <w:rPr>
                <w:color w:val="000000"/>
                <w:sz w:val="16"/>
                <w:szCs w:val="16"/>
              </w:rPr>
            </w:pPr>
            <w:r w:rsidRPr="00162A9C">
              <w:rPr>
                <w:color w:val="000000"/>
                <w:sz w:val="16"/>
                <w:szCs w:val="16"/>
              </w:rPr>
              <w:t>-1.31</w:t>
            </w:r>
          </w:p>
        </w:tc>
        <w:tc>
          <w:tcPr>
            <w:tcW w:w="1088" w:type="dxa"/>
          </w:tcPr>
          <w:p w14:paraId="00000184" w14:textId="77777777" w:rsidR="00D44CDA" w:rsidRPr="00162A9C" w:rsidRDefault="00A40C40">
            <w:pPr>
              <w:jc w:val="right"/>
              <w:rPr>
                <w:color w:val="000000"/>
                <w:sz w:val="16"/>
                <w:szCs w:val="16"/>
              </w:rPr>
            </w:pPr>
            <w:r w:rsidRPr="00162A9C">
              <w:rPr>
                <w:color w:val="000000"/>
                <w:sz w:val="16"/>
                <w:szCs w:val="16"/>
              </w:rPr>
              <w:t>2.13</w:t>
            </w:r>
          </w:p>
        </w:tc>
        <w:tc>
          <w:tcPr>
            <w:tcW w:w="521" w:type="dxa"/>
          </w:tcPr>
          <w:p w14:paraId="00000185"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86" w14:textId="77777777" w:rsidR="00D44CDA" w:rsidRPr="00162A9C" w:rsidRDefault="00A40C40">
            <w:pPr>
              <w:jc w:val="right"/>
              <w:rPr>
                <w:color w:val="000000"/>
                <w:sz w:val="16"/>
                <w:szCs w:val="16"/>
              </w:rPr>
            </w:pPr>
            <w:r w:rsidRPr="00162A9C">
              <w:rPr>
                <w:color w:val="000000"/>
                <w:sz w:val="16"/>
                <w:szCs w:val="16"/>
              </w:rPr>
              <w:t>2263</w:t>
            </w:r>
          </w:p>
        </w:tc>
        <w:tc>
          <w:tcPr>
            <w:tcW w:w="753" w:type="dxa"/>
          </w:tcPr>
          <w:p w14:paraId="00000187" w14:textId="77777777" w:rsidR="00D44CDA" w:rsidRPr="00162A9C" w:rsidRDefault="00A40C40">
            <w:pPr>
              <w:jc w:val="right"/>
              <w:rPr>
                <w:color w:val="000000"/>
                <w:sz w:val="16"/>
                <w:szCs w:val="16"/>
              </w:rPr>
            </w:pPr>
            <w:r w:rsidRPr="00162A9C">
              <w:rPr>
                <w:color w:val="000000"/>
                <w:sz w:val="16"/>
                <w:szCs w:val="16"/>
              </w:rPr>
              <w:t>3515</w:t>
            </w:r>
          </w:p>
        </w:tc>
      </w:tr>
      <w:tr w:rsidR="00D44CDA" w:rsidRPr="00162A9C" w14:paraId="0D495E06" w14:textId="77777777" w:rsidTr="00D44CDA">
        <w:trPr>
          <w:trHeight w:val="170"/>
          <w:jc w:val="center"/>
        </w:trPr>
        <w:tc>
          <w:tcPr>
            <w:tcW w:w="1019" w:type="dxa"/>
          </w:tcPr>
          <w:p w14:paraId="00000188" w14:textId="77777777" w:rsidR="00D44CDA" w:rsidRPr="00162A9C" w:rsidRDefault="00A40C40">
            <w:pPr>
              <w:rPr>
                <w:color w:val="000000"/>
                <w:sz w:val="16"/>
                <w:szCs w:val="16"/>
              </w:rPr>
            </w:pPr>
            <w:proofErr w:type="spellStart"/>
            <w:r w:rsidRPr="00162A9C">
              <w:rPr>
                <w:color w:val="000000"/>
                <w:sz w:val="16"/>
                <w:szCs w:val="16"/>
              </w:rPr>
              <w:t>vowelE</w:t>
            </w:r>
            <w:proofErr w:type="spellEnd"/>
          </w:p>
        </w:tc>
        <w:tc>
          <w:tcPr>
            <w:tcW w:w="786" w:type="dxa"/>
          </w:tcPr>
          <w:p w14:paraId="00000189" w14:textId="77777777" w:rsidR="00D44CDA" w:rsidRPr="00162A9C" w:rsidRDefault="00A40C40">
            <w:pPr>
              <w:jc w:val="right"/>
              <w:rPr>
                <w:color w:val="000000"/>
                <w:sz w:val="16"/>
                <w:szCs w:val="16"/>
              </w:rPr>
            </w:pPr>
            <w:r w:rsidRPr="00162A9C">
              <w:rPr>
                <w:color w:val="000000"/>
                <w:sz w:val="16"/>
                <w:szCs w:val="16"/>
              </w:rPr>
              <w:t>1.01</w:t>
            </w:r>
          </w:p>
        </w:tc>
        <w:tc>
          <w:tcPr>
            <w:tcW w:w="776" w:type="dxa"/>
          </w:tcPr>
          <w:p w14:paraId="0000018A" w14:textId="77777777" w:rsidR="00D44CDA" w:rsidRPr="00162A9C" w:rsidRDefault="00A40C40">
            <w:pPr>
              <w:jc w:val="right"/>
              <w:rPr>
                <w:color w:val="000000"/>
                <w:sz w:val="16"/>
                <w:szCs w:val="16"/>
              </w:rPr>
            </w:pPr>
            <w:r w:rsidRPr="00162A9C">
              <w:rPr>
                <w:color w:val="000000"/>
                <w:sz w:val="16"/>
                <w:szCs w:val="16"/>
              </w:rPr>
              <w:t>1.01</w:t>
            </w:r>
          </w:p>
        </w:tc>
        <w:tc>
          <w:tcPr>
            <w:tcW w:w="1054" w:type="dxa"/>
          </w:tcPr>
          <w:p w14:paraId="0000018B" w14:textId="77777777" w:rsidR="00D44CDA" w:rsidRPr="00162A9C" w:rsidRDefault="00A40C40">
            <w:pPr>
              <w:jc w:val="right"/>
              <w:rPr>
                <w:color w:val="000000"/>
                <w:sz w:val="16"/>
                <w:szCs w:val="16"/>
              </w:rPr>
            </w:pPr>
            <w:r w:rsidRPr="00162A9C">
              <w:rPr>
                <w:color w:val="000000"/>
                <w:sz w:val="16"/>
                <w:szCs w:val="16"/>
              </w:rPr>
              <w:t>-1</w:t>
            </w:r>
          </w:p>
        </w:tc>
        <w:tc>
          <w:tcPr>
            <w:tcW w:w="1088" w:type="dxa"/>
          </w:tcPr>
          <w:p w14:paraId="0000018C" w14:textId="77777777" w:rsidR="00D44CDA" w:rsidRPr="00162A9C" w:rsidRDefault="00A40C40">
            <w:pPr>
              <w:jc w:val="right"/>
              <w:rPr>
                <w:color w:val="000000"/>
                <w:sz w:val="16"/>
                <w:szCs w:val="16"/>
              </w:rPr>
            </w:pPr>
            <w:r w:rsidRPr="00162A9C">
              <w:rPr>
                <w:color w:val="000000"/>
                <w:sz w:val="16"/>
                <w:szCs w:val="16"/>
              </w:rPr>
              <w:t>2.98</w:t>
            </w:r>
          </w:p>
        </w:tc>
        <w:tc>
          <w:tcPr>
            <w:tcW w:w="521" w:type="dxa"/>
          </w:tcPr>
          <w:p w14:paraId="0000018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8E" w14:textId="77777777" w:rsidR="00D44CDA" w:rsidRPr="00162A9C" w:rsidRDefault="00A40C40">
            <w:pPr>
              <w:jc w:val="right"/>
              <w:rPr>
                <w:color w:val="000000"/>
                <w:sz w:val="16"/>
                <w:szCs w:val="16"/>
              </w:rPr>
            </w:pPr>
            <w:r w:rsidRPr="00162A9C">
              <w:rPr>
                <w:color w:val="000000"/>
                <w:sz w:val="16"/>
                <w:szCs w:val="16"/>
              </w:rPr>
              <w:t>2718</w:t>
            </w:r>
          </w:p>
        </w:tc>
        <w:tc>
          <w:tcPr>
            <w:tcW w:w="753" w:type="dxa"/>
          </w:tcPr>
          <w:p w14:paraId="0000018F" w14:textId="77777777" w:rsidR="00D44CDA" w:rsidRPr="00162A9C" w:rsidRDefault="00A40C40">
            <w:pPr>
              <w:jc w:val="right"/>
              <w:rPr>
                <w:color w:val="000000"/>
                <w:sz w:val="16"/>
                <w:szCs w:val="16"/>
              </w:rPr>
            </w:pPr>
            <w:r w:rsidRPr="00162A9C">
              <w:rPr>
                <w:color w:val="000000"/>
                <w:sz w:val="16"/>
                <w:szCs w:val="16"/>
              </w:rPr>
              <w:t>4667</w:t>
            </w:r>
          </w:p>
        </w:tc>
      </w:tr>
      <w:tr w:rsidR="00D44CDA" w:rsidRPr="00162A9C" w14:paraId="52A8BE9B" w14:textId="77777777" w:rsidTr="00D44CDA">
        <w:trPr>
          <w:trHeight w:val="170"/>
          <w:jc w:val="center"/>
        </w:trPr>
        <w:tc>
          <w:tcPr>
            <w:tcW w:w="1019" w:type="dxa"/>
          </w:tcPr>
          <w:p w14:paraId="00000190" w14:textId="77777777" w:rsidR="00D44CDA" w:rsidRPr="00162A9C" w:rsidRDefault="00A40C40">
            <w:pPr>
              <w:rPr>
                <w:color w:val="000000"/>
                <w:sz w:val="16"/>
                <w:szCs w:val="16"/>
              </w:rPr>
            </w:pPr>
            <w:proofErr w:type="spellStart"/>
            <w:r w:rsidRPr="00162A9C">
              <w:rPr>
                <w:color w:val="000000"/>
                <w:sz w:val="16"/>
                <w:szCs w:val="16"/>
              </w:rPr>
              <w:t>voweli</w:t>
            </w:r>
            <w:proofErr w:type="spellEnd"/>
          </w:p>
        </w:tc>
        <w:tc>
          <w:tcPr>
            <w:tcW w:w="786" w:type="dxa"/>
          </w:tcPr>
          <w:p w14:paraId="00000191" w14:textId="77777777" w:rsidR="00D44CDA" w:rsidRPr="00162A9C" w:rsidRDefault="00A40C40">
            <w:pPr>
              <w:jc w:val="right"/>
              <w:rPr>
                <w:color w:val="000000"/>
                <w:sz w:val="16"/>
                <w:szCs w:val="16"/>
              </w:rPr>
            </w:pPr>
            <w:r w:rsidRPr="00162A9C">
              <w:rPr>
                <w:color w:val="000000"/>
                <w:sz w:val="16"/>
                <w:szCs w:val="16"/>
              </w:rPr>
              <w:t>1.12</w:t>
            </w:r>
          </w:p>
        </w:tc>
        <w:tc>
          <w:tcPr>
            <w:tcW w:w="776" w:type="dxa"/>
          </w:tcPr>
          <w:p w14:paraId="00000192" w14:textId="77777777" w:rsidR="00D44CDA" w:rsidRPr="00162A9C" w:rsidRDefault="00A40C40">
            <w:pPr>
              <w:jc w:val="right"/>
              <w:rPr>
                <w:color w:val="000000"/>
                <w:sz w:val="16"/>
                <w:szCs w:val="16"/>
              </w:rPr>
            </w:pPr>
            <w:r w:rsidRPr="00162A9C">
              <w:rPr>
                <w:color w:val="000000"/>
                <w:sz w:val="16"/>
                <w:szCs w:val="16"/>
              </w:rPr>
              <w:t>0.86</w:t>
            </w:r>
          </w:p>
        </w:tc>
        <w:tc>
          <w:tcPr>
            <w:tcW w:w="1054" w:type="dxa"/>
          </w:tcPr>
          <w:p w14:paraId="00000193" w14:textId="77777777" w:rsidR="00D44CDA" w:rsidRPr="00162A9C" w:rsidRDefault="00A40C40">
            <w:pPr>
              <w:jc w:val="right"/>
              <w:rPr>
                <w:color w:val="000000"/>
                <w:sz w:val="16"/>
                <w:szCs w:val="16"/>
              </w:rPr>
            </w:pPr>
            <w:r w:rsidRPr="00162A9C">
              <w:rPr>
                <w:color w:val="000000"/>
                <w:sz w:val="16"/>
                <w:szCs w:val="16"/>
              </w:rPr>
              <w:t>-0.61</w:t>
            </w:r>
          </w:p>
        </w:tc>
        <w:tc>
          <w:tcPr>
            <w:tcW w:w="1088" w:type="dxa"/>
          </w:tcPr>
          <w:p w14:paraId="00000194" w14:textId="77777777" w:rsidR="00D44CDA" w:rsidRPr="00162A9C" w:rsidRDefault="00A40C40">
            <w:pPr>
              <w:jc w:val="right"/>
              <w:rPr>
                <w:color w:val="000000"/>
                <w:sz w:val="16"/>
                <w:szCs w:val="16"/>
              </w:rPr>
            </w:pPr>
            <w:r w:rsidRPr="00162A9C">
              <w:rPr>
                <w:color w:val="000000"/>
                <w:sz w:val="16"/>
                <w:szCs w:val="16"/>
              </w:rPr>
              <w:t>2.79</w:t>
            </w:r>
          </w:p>
        </w:tc>
        <w:tc>
          <w:tcPr>
            <w:tcW w:w="521" w:type="dxa"/>
          </w:tcPr>
          <w:p w14:paraId="00000195"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96" w14:textId="77777777" w:rsidR="00D44CDA" w:rsidRPr="00162A9C" w:rsidRDefault="00A40C40">
            <w:pPr>
              <w:jc w:val="right"/>
              <w:rPr>
                <w:color w:val="000000"/>
                <w:sz w:val="16"/>
                <w:szCs w:val="16"/>
              </w:rPr>
            </w:pPr>
            <w:r w:rsidRPr="00162A9C">
              <w:rPr>
                <w:color w:val="000000"/>
                <w:sz w:val="16"/>
                <w:szCs w:val="16"/>
              </w:rPr>
              <w:t>2233</w:t>
            </w:r>
          </w:p>
        </w:tc>
        <w:tc>
          <w:tcPr>
            <w:tcW w:w="753" w:type="dxa"/>
          </w:tcPr>
          <w:p w14:paraId="00000197" w14:textId="77777777" w:rsidR="00D44CDA" w:rsidRPr="00162A9C" w:rsidRDefault="00A40C40">
            <w:pPr>
              <w:jc w:val="right"/>
              <w:rPr>
                <w:color w:val="000000"/>
                <w:sz w:val="16"/>
                <w:szCs w:val="16"/>
              </w:rPr>
            </w:pPr>
            <w:r w:rsidRPr="00162A9C">
              <w:rPr>
                <w:color w:val="000000"/>
                <w:sz w:val="16"/>
                <w:szCs w:val="16"/>
              </w:rPr>
              <w:t>3506</w:t>
            </w:r>
          </w:p>
        </w:tc>
      </w:tr>
      <w:tr w:rsidR="00D44CDA" w:rsidRPr="00162A9C" w14:paraId="2EA52384" w14:textId="77777777" w:rsidTr="00D44CDA">
        <w:trPr>
          <w:trHeight w:val="170"/>
          <w:jc w:val="center"/>
        </w:trPr>
        <w:tc>
          <w:tcPr>
            <w:tcW w:w="1019" w:type="dxa"/>
          </w:tcPr>
          <w:p w14:paraId="00000198" w14:textId="77777777" w:rsidR="00D44CDA" w:rsidRPr="00162A9C" w:rsidRDefault="00A40C40">
            <w:pPr>
              <w:rPr>
                <w:color w:val="000000"/>
                <w:sz w:val="16"/>
                <w:szCs w:val="16"/>
              </w:rPr>
            </w:pPr>
            <w:proofErr w:type="spellStart"/>
            <w:r w:rsidRPr="00162A9C">
              <w:rPr>
                <w:color w:val="000000"/>
                <w:sz w:val="16"/>
                <w:szCs w:val="16"/>
              </w:rPr>
              <w:t>vowelo</w:t>
            </w:r>
            <w:proofErr w:type="spellEnd"/>
          </w:p>
        </w:tc>
        <w:tc>
          <w:tcPr>
            <w:tcW w:w="786" w:type="dxa"/>
          </w:tcPr>
          <w:p w14:paraId="00000199" w14:textId="77777777" w:rsidR="00D44CDA" w:rsidRPr="00162A9C" w:rsidRDefault="00A40C40">
            <w:pPr>
              <w:jc w:val="right"/>
              <w:rPr>
                <w:color w:val="000000"/>
                <w:sz w:val="16"/>
                <w:szCs w:val="16"/>
              </w:rPr>
            </w:pPr>
            <w:r w:rsidRPr="00162A9C">
              <w:rPr>
                <w:color w:val="000000"/>
                <w:sz w:val="16"/>
                <w:szCs w:val="16"/>
              </w:rPr>
              <w:t>-0.8</w:t>
            </w:r>
          </w:p>
        </w:tc>
        <w:tc>
          <w:tcPr>
            <w:tcW w:w="776" w:type="dxa"/>
          </w:tcPr>
          <w:p w14:paraId="0000019A" w14:textId="77777777" w:rsidR="00D44CDA" w:rsidRPr="00162A9C" w:rsidRDefault="00A40C40">
            <w:pPr>
              <w:jc w:val="right"/>
              <w:rPr>
                <w:color w:val="000000"/>
                <w:sz w:val="16"/>
                <w:szCs w:val="16"/>
              </w:rPr>
            </w:pPr>
            <w:r w:rsidRPr="00162A9C">
              <w:rPr>
                <w:color w:val="000000"/>
                <w:sz w:val="16"/>
                <w:szCs w:val="16"/>
              </w:rPr>
              <w:t>0.88</w:t>
            </w:r>
          </w:p>
        </w:tc>
        <w:tc>
          <w:tcPr>
            <w:tcW w:w="1054" w:type="dxa"/>
          </w:tcPr>
          <w:p w14:paraId="0000019B" w14:textId="77777777" w:rsidR="00D44CDA" w:rsidRPr="00162A9C" w:rsidRDefault="00A40C40">
            <w:pPr>
              <w:jc w:val="right"/>
              <w:rPr>
                <w:color w:val="000000"/>
                <w:sz w:val="16"/>
                <w:szCs w:val="16"/>
              </w:rPr>
            </w:pPr>
            <w:r w:rsidRPr="00162A9C">
              <w:rPr>
                <w:color w:val="000000"/>
                <w:sz w:val="16"/>
                <w:szCs w:val="16"/>
              </w:rPr>
              <w:t>-2.57</w:t>
            </w:r>
          </w:p>
        </w:tc>
        <w:tc>
          <w:tcPr>
            <w:tcW w:w="1088" w:type="dxa"/>
          </w:tcPr>
          <w:p w14:paraId="0000019C" w14:textId="77777777" w:rsidR="00D44CDA" w:rsidRPr="00162A9C" w:rsidRDefault="00A40C40">
            <w:pPr>
              <w:jc w:val="right"/>
              <w:rPr>
                <w:color w:val="000000"/>
                <w:sz w:val="16"/>
                <w:szCs w:val="16"/>
              </w:rPr>
            </w:pPr>
            <w:r w:rsidRPr="00162A9C">
              <w:rPr>
                <w:color w:val="000000"/>
                <w:sz w:val="16"/>
                <w:szCs w:val="16"/>
              </w:rPr>
              <w:t>0.88</w:t>
            </w:r>
          </w:p>
        </w:tc>
        <w:tc>
          <w:tcPr>
            <w:tcW w:w="521" w:type="dxa"/>
          </w:tcPr>
          <w:p w14:paraId="0000019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9E" w14:textId="77777777" w:rsidR="00D44CDA" w:rsidRPr="00162A9C" w:rsidRDefault="00A40C40">
            <w:pPr>
              <w:jc w:val="right"/>
              <w:rPr>
                <w:color w:val="000000"/>
                <w:sz w:val="16"/>
                <w:szCs w:val="16"/>
              </w:rPr>
            </w:pPr>
            <w:r w:rsidRPr="00162A9C">
              <w:rPr>
                <w:color w:val="000000"/>
                <w:sz w:val="16"/>
                <w:szCs w:val="16"/>
              </w:rPr>
              <w:t>2266</w:t>
            </w:r>
          </w:p>
        </w:tc>
        <w:tc>
          <w:tcPr>
            <w:tcW w:w="753" w:type="dxa"/>
          </w:tcPr>
          <w:p w14:paraId="0000019F" w14:textId="77777777" w:rsidR="00D44CDA" w:rsidRPr="00162A9C" w:rsidRDefault="00A40C40">
            <w:pPr>
              <w:jc w:val="right"/>
              <w:rPr>
                <w:color w:val="000000"/>
                <w:sz w:val="16"/>
                <w:szCs w:val="16"/>
              </w:rPr>
            </w:pPr>
            <w:r w:rsidRPr="00162A9C">
              <w:rPr>
                <w:color w:val="000000"/>
                <w:sz w:val="16"/>
                <w:szCs w:val="16"/>
              </w:rPr>
              <w:t>3418</w:t>
            </w:r>
          </w:p>
        </w:tc>
      </w:tr>
      <w:tr w:rsidR="00D44CDA" w:rsidRPr="00162A9C" w14:paraId="10504550" w14:textId="77777777" w:rsidTr="00D44CDA">
        <w:trPr>
          <w:trHeight w:val="170"/>
          <w:jc w:val="center"/>
        </w:trPr>
        <w:tc>
          <w:tcPr>
            <w:tcW w:w="1019" w:type="dxa"/>
          </w:tcPr>
          <w:p w14:paraId="000001A0" w14:textId="77777777" w:rsidR="00D44CDA" w:rsidRPr="00162A9C" w:rsidRDefault="00A40C40">
            <w:pPr>
              <w:rPr>
                <w:color w:val="000000"/>
                <w:sz w:val="16"/>
                <w:szCs w:val="16"/>
              </w:rPr>
            </w:pPr>
            <w:proofErr w:type="spellStart"/>
            <w:r w:rsidRPr="00162A9C">
              <w:rPr>
                <w:color w:val="000000"/>
                <w:sz w:val="16"/>
                <w:szCs w:val="16"/>
              </w:rPr>
              <w:t>vowelu</w:t>
            </w:r>
            <w:proofErr w:type="spellEnd"/>
          </w:p>
        </w:tc>
        <w:tc>
          <w:tcPr>
            <w:tcW w:w="786" w:type="dxa"/>
          </w:tcPr>
          <w:p w14:paraId="000001A1" w14:textId="77777777" w:rsidR="00D44CDA" w:rsidRPr="00162A9C" w:rsidRDefault="00A40C40">
            <w:pPr>
              <w:jc w:val="right"/>
              <w:rPr>
                <w:color w:val="000000"/>
                <w:sz w:val="16"/>
                <w:szCs w:val="16"/>
              </w:rPr>
            </w:pPr>
            <w:r w:rsidRPr="00162A9C">
              <w:rPr>
                <w:color w:val="000000"/>
                <w:sz w:val="16"/>
                <w:szCs w:val="16"/>
              </w:rPr>
              <w:t>-0.07</w:t>
            </w:r>
          </w:p>
        </w:tc>
        <w:tc>
          <w:tcPr>
            <w:tcW w:w="776" w:type="dxa"/>
          </w:tcPr>
          <w:p w14:paraId="000001A2" w14:textId="77777777" w:rsidR="00D44CDA" w:rsidRPr="00162A9C" w:rsidRDefault="00A40C40">
            <w:pPr>
              <w:jc w:val="right"/>
              <w:rPr>
                <w:color w:val="000000"/>
                <w:sz w:val="16"/>
                <w:szCs w:val="16"/>
              </w:rPr>
            </w:pPr>
            <w:r w:rsidRPr="00162A9C">
              <w:rPr>
                <w:color w:val="000000"/>
                <w:sz w:val="16"/>
                <w:szCs w:val="16"/>
              </w:rPr>
              <w:t>0.87</w:t>
            </w:r>
          </w:p>
        </w:tc>
        <w:tc>
          <w:tcPr>
            <w:tcW w:w="1054" w:type="dxa"/>
          </w:tcPr>
          <w:p w14:paraId="000001A3" w14:textId="77777777" w:rsidR="00D44CDA" w:rsidRPr="00162A9C" w:rsidRDefault="00A40C40">
            <w:pPr>
              <w:jc w:val="right"/>
              <w:rPr>
                <w:color w:val="000000"/>
                <w:sz w:val="16"/>
                <w:szCs w:val="16"/>
              </w:rPr>
            </w:pPr>
            <w:r w:rsidRPr="00162A9C">
              <w:rPr>
                <w:color w:val="000000"/>
                <w:sz w:val="16"/>
                <w:szCs w:val="16"/>
              </w:rPr>
              <w:t>-1.81</w:t>
            </w:r>
          </w:p>
        </w:tc>
        <w:tc>
          <w:tcPr>
            <w:tcW w:w="1088" w:type="dxa"/>
          </w:tcPr>
          <w:p w14:paraId="000001A4" w14:textId="77777777" w:rsidR="00D44CDA" w:rsidRPr="00162A9C" w:rsidRDefault="00A40C40">
            <w:pPr>
              <w:jc w:val="right"/>
              <w:rPr>
                <w:color w:val="000000"/>
                <w:sz w:val="16"/>
                <w:szCs w:val="16"/>
              </w:rPr>
            </w:pPr>
            <w:r w:rsidRPr="00162A9C">
              <w:rPr>
                <w:color w:val="000000"/>
                <w:sz w:val="16"/>
                <w:szCs w:val="16"/>
              </w:rPr>
              <w:t>1.63</w:t>
            </w:r>
          </w:p>
        </w:tc>
        <w:tc>
          <w:tcPr>
            <w:tcW w:w="521" w:type="dxa"/>
          </w:tcPr>
          <w:p w14:paraId="000001A5"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A6" w14:textId="77777777" w:rsidR="00D44CDA" w:rsidRPr="00162A9C" w:rsidRDefault="00A40C40">
            <w:pPr>
              <w:jc w:val="right"/>
              <w:rPr>
                <w:color w:val="000000"/>
                <w:sz w:val="16"/>
                <w:szCs w:val="16"/>
              </w:rPr>
            </w:pPr>
            <w:r w:rsidRPr="00162A9C">
              <w:rPr>
                <w:color w:val="000000"/>
                <w:sz w:val="16"/>
                <w:szCs w:val="16"/>
              </w:rPr>
              <w:t>2248</w:t>
            </w:r>
          </w:p>
        </w:tc>
        <w:tc>
          <w:tcPr>
            <w:tcW w:w="753" w:type="dxa"/>
          </w:tcPr>
          <w:p w14:paraId="000001A7" w14:textId="77777777" w:rsidR="00D44CDA" w:rsidRPr="00162A9C" w:rsidRDefault="00A40C40">
            <w:pPr>
              <w:jc w:val="right"/>
              <w:rPr>
                <w:color w:val="000000"/>
                <w:sz w:val="16"/>
                <w:szCs w:val="16"/>
              </w:rPr>
            </w:pPr>
            <w:r w:rsidRPr="00162A9C">
              <w:rPr>
                <w:color w:val="000000"/>
                <w:sz w:val="16"/>
                <w:szCs w:val="16"/>
              </w:rPr>
              <w:t>3459</w:t>
            </w:r>
          </w:p>
        </w:tc>
      </w:tr>
      <w:tr w:rsidR="00D44CDA" w:rsidRPr="00162A9C" w14:paraId="727FD70A" w14:textId="77777777" w:rsidTr="00D44CDA">
        <w:trPr>
          <w:trHeight w:val="170"/>
          <w:jc w:val="center"/>
        </w:trPr>
        <w:tc>
          <w:tcPr>
            <w:tcW w:w="1019" w:type="dxa"/>
          </w:tcPr>
          <w:p w14:paraId="000001A8" w14:textId="77777777" w:rsidR="00D44CDA" w:rsidRPr="00162A9C" w:rsidRDefault="00A40C40">
            <w:pPr>
              <w:rPr>
                <w:color w:val="000000"/>
                <w:sz w:val="16"/>
                <w:szCs w:val="16"/>
              </w:rPr>
            </w:pPr>
            <w:r w:rsidRPr="00162A9C">
              <w:rPr>
                <w:color w:val="000000"/>
                <w:sz w:val="16"/>
                <w:szCs w:val="16"/>
              </w:rPr>
              <w:t>consonant5</w:t>
            </w:r>
          </w:p>
        </w:tc>
        <w:tc>
          <w:tcPr>
            <w:tcW w:w="786" w:type="dxa"/>
          </w:tcPr>
          <w:p w14:paraId="000001A9" w14:textId="77777777" w:rsidR="00D44CDA" w:rsidRPr="00162A9C" w:rsidRDefault="00A40C40">
            <w:pPr>
              <w:jc w:val="right"/>
              <w:rPr>
                <w:color w:val="000000"/>
                <w:sz w:val="16"/>
                <w:szCs w:val="16"/>
              </w:rPr>
            </w:pPr>
            <w:r w:rsidRPr="00162A9C">
              <w:rPr>
                <w:color w:val="000000"/>
                <w:sz w:val="16"/>
                <w:szCs w:val="16"/>
              </w:rPr>
              <w:t>0.07</w:t>
            </w:r>
          </w:p>
        </w:tc>
        <w:tc>
          <w:tcPr>
            <w:tcW w:w="776" w:type="dxa"/>
          </w:tcPr>
          <w:p w14:paraId="000001AA" w14:textId="77777777" w:rsidR="00D44CDA" w:rsidRPr="00162A9C" w:rsidRDefault="00A40C40">
            <w:pPr>
              <w:jc w:val="right"/>
              <w:rPr>
                <w:color w:val="000000"/>
                <w:sz w:val="16"/>
                <w:szCs w:val="16"/>
              </w:rPr>
            </w:pPr>
            <w:r w:rsidRPr="00162A9C">
              <w:rPr>
                <w:color w:val="000000"/>
                <w:sz w:val="16"/>
                <w:szCs w:val="16"/>
              </w:rPr>
              <w:t>1.77</w:t>
            </w:r>
          </w:p>
        </w:tc>
        <w:tc>
          <w:tcPr>
            <w:tcW w:w="1054" w:type="dxa"/>
          </w:tcPr>
          <w:p w14:paraId="000001AB" w14:textId="77777777" w:rsidR="00D44CDA" w:rsidRPr="00162A9C" w:rsidRDefault="00A40C40">
            <w:pPr>
              <w:jc w:val="right"/>
              <w:rPr>
                <w:color w:val="000000"/>
                <w:sz w:val="16"/>
                <w:szCs w:val="16"/>
              </w:rPr>
            </w:pPr>
            <w:r w:rsidRPr="00162A9C">
              <w:rPr>
                <w:color w:val="000000"/>
                <w:sz w:val="16"/>
                <w:szCs w:val="16"/>
              </w:rPr>
              <w:t>-3.57</w:t>
            </w:r>
          </w:p>
        </w:tc>
        <w:tc>
          <w:tcPr>
            <w:tcW w:w="1088" w:type="dxa"/>
          </w:tcPr>
          <w:p w14:paraId="000001AC" w14:textId="77777777" w:rsidR="00D44CDA" w:rsidRPr="00162A9C" w:rsidRDefault="00A40C40">
            <w:pPr>
              <w:jc w:val="right"/>
              <w:rPr>
                <w:color w:val="000000"/>
                <w:sz w:val="16"/>
                <w:szCs w:val="16"/>
              </w:rPr>
            </w:pPr>
            <w:r w:rsidRPr="00162A9C">
              <w:rPr>
                <w:color w:val="000000"/>
                <w:sz w:val="16"/>
                <w:szCs w:val="16"/>
              </w:rPr>
              <w:t>3.64</w:t>
            </w:r>
          </w:p>
        </w:tc>
        <w:tc>
          <w:tcPr>
            <w:tcW w:w="521" w:type="dxa"/>
          </w:tcPr>
          <w:p w14:paraId="000001A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AE" w14:textId="77777777" w:rsidR="00D44CDA" w:rsidRPr="00162A9C" w:rsidRDefault="00A40C40">
            <w:pPr>
              <w:jc w:val="right"/>
              <w:rPr>
                <w:color w:val="000000"/>
                <w:sz w:val="16"/>
                <w:szCs w:val="16"/>
              </w:rPr>
            </w:pPr>
            <w:r w:rsidRPr="00162A9C">
              <w:rPr>
                <w:color w:val="000000"/>
                <w:sz w:val="16"/>
                <w:szCs w:val="16"/>
              </w:rPr>
              <w:t>12165</w:t>
            </w:r>
          </w:p>
        </w:tc>
        <w:tc>
          <w:tcPr>
            <w:tcW w:w="753" w:type="dxa"/>
          </w:tcPr>
          <w:p w14:paraId="000001AF" w14:textId="77777777" w:rsidR="00D44CDA" w:rsidRPr="00162A9C" w:rsidRDefault="00A40C40">
            <w:pPr>
              <w:jc w:val="right"/>
              <w:rPr>
                <w:color w:val="000000"/>
                <w:sz w:val="16"/>
                <w:szCs w:val="16"/>
              </w:rPr>
            </w:pPr>
            <w:r w:rsidRPr="00162A9C">
              <w:rPr>
                <w:color w:val="000000"/>
                <w:sz w:val="16"/>
                <w:szCs w:val="16"/>
              </w:rPr>
              <w:t>7997</w:t>
            </w:r>
          </w:p>
        </w:tc>
      </w:tr>
      <w:tr w:rsidR="00D44CDA" w:rsidRPr="00162A9C" w14:paraId="2D6997B1" w14:textId="77777777" w:rsidTr="00D44CDA">
        <w:trPr>
          <w:trHeight w:val="170"/>
          <w:jc w:val="center"/>
        </w:trPr>
        <w:tc>
          <w:tcPr>
            <w:tcW w:w="1019" w:type="dxa"/>
          </w:tcPr>
          <w:p w14:paraId="000001B0" w14:textId="77777777" w:rsidR="00D44CDA" w:rsidRPr="00162A9C" w:rsidRDefault="00A40C40">
            <w:pPr>
              <w:rPr>
                <w:color w:val="000000"/>
                <w:sz w:val="16"/>
                <w:szCs w:val="16"/>
              </w:rPr>
            </w:pPr>
            <w:r w:rsidRPr="00162A9C">
              <w:rPr>
                <w:color w:val="000000"/>
                <w:sz w:val="16"/>
                <w:szCs w:val="16"/>
              </w:rPr>
              <w:t>consonant7</w:t>
            </w:r>
          </w:p>
        </w:tc>
        <w:tc>
          <w:tcPr>
            <w:tcW w:w="786" w:type="dxa"/>
          </w:tcPr>
          <w:p w14:paraId="000001B1" w14:textId="77777777" w:rsidR="00D44CDA" w:rsidRPr="00162A9C" w:rsidRDefault="00A40C40">
            <w:pPr>
              <w:jc w:val="right"/>
              <w:rPr>
                <w:color w:val="000000"/>
                <w:sz w:val="16"/>
                <w:szCs w:val="16"/>
              </w:rPr>
            </w:pPr>
            <w:r w:rsidRPr="00162A9C">
              <w:rPr>
                <w:color w:val="000000"/>
                <w:sz w:val="16"/>
                <w:szCs w:val="16"/>
              </w:rPr>
              <w:t>-0.32</w:t>
            </w:r>
          </w:p>
        </w:tc>
        <w:tc>
          <w:tcPr>
            <w:tcW w:w="776" w:type="dxa"/>
          </w:tcPr>
          <w:p w14:paraId="000001B2" w14:textId="77777777" w:rsidR="00D44CDA" w:rsidRPr="00162A9C" w:rsidRDefault="00A40C40">
            <w:pPr>
              <w:jc w:val="right"/>
              <w:rPr>
                <w:color w:val="000000"/>
                <w:sz w:val="16"/>
                <w:szCs w:val="16"/>
              </w:rPr>
            </w:pPr>
            <w:r w:rsidRPr="00162A9C">
              <w:rPr>
                <w:color w:val="000000"/>
                <w:sz w:val="16"/>
                <w:szCs w:val="16"/>
              </w:rPr>
              <w:t>0.61</w:t>
            </w:r>
          </w:p>
        </w:tc>
        <w:tc>
          <w:tcPr>
            <w:tcW w:w="1054" w:type="dxa"/>
          </w:tcPr>
          <w:p w14:paraId="000001B3" w14:textId="77777777" w:rsidR="00D44CDA" w:rsidRPr="00162A9C" w:rsidRDefault="00A40C40">
            <w:pPr>
              <w:jc w:val="right"/>
              <w:rPr>
                <w:color w:val="000000"/>
                <w:sz w:val="16"/>
                <w:szCs w:val="16"/>
              </w:rPr>
            </w:pPr>
            <w:r w:rsidRPr="00162A9C">
              <w:rPr>
                <w:color w:val="000000"/>
                <w:sz w:val="16"/>
                <w:szCs w:val="16"/>
              </w:rPr>
              <w:t>-1.54</w:t>
            </w:r>
          </w:p>
        </w:tc>
        <w:tc>
          <w:tcPr>
            <w:tcW w:w="1088" w:type="dxa"/>
          </w:tcPr>
          <w:p w14:paraId="000001B4" w14:textId="77777777" w:rsidR="00D44CDA" w:rsidRPr="00162A9C" w:rsidRDefault="00A40C40">
            <w:pPr>
              <w:jc w:val="right"/>
              <w:rPr>
                <w:color w:val="000000"/>
                <w:sz w:val="16"/>
                <w:szCs w:val="16"/>
              </w:rPr>
            </w:pPr>
            <w:r w:rsidRPr="00162A9C">
              <w:rPr>
                <w:color w:val="000000"/>
                <w:sz w:val="16"/>
                <w:szCs w:val="16"/>
              </w:rPr>
              <w:t>0.86</w:t>
            </w:r>
          </w:p>
        </w:tc>
        <w:tc>
          <w:tcPr>
            <w:tcW w:w="521" w:type="dxa"/>
          </w:tcPr>
          <w:p w14:paraId="000001B5"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B6" w14:textId="77777777" w:rsidR="00D44CDA" w:rsidRPr="00162A9C" w:rsidRDefault="00A40C40">
            <w:pPr>
              <w:jc w:val="right"/>
              <w:rPr>
                <w:color w:val="000000"/>
                <w:sz w:val="16"/>
                <w:szCs w:val="16"/>
              </w:rPr>
            </w:pPr>
            <w:r w:rsidRPr="00162A9C">
              <w:rPr>
                <w:color w:val="000000"/>
                <w:sz w:val="16"/>
                <w:szCs w:val="16"/>
              </w:rPr>
              <w:t>4112</w:t>
            </w:r>
          </w:p>
        </w:tc>
        <w:tc>
          <w:tcPr>
            <w:tcW w:w="753" w:type="dxa"/>
          </w:tcPr>
          <w:p w14:paraId="000001B7" w14:textId="77777777" w:rsidR="00D44CDA" w:rsidRPr="00162A9C" w:rsidRDefault="00A40C40">
            <w:pPr>
              <w:jc w:val="right"/>
              <w:rPr>
                <w:color w:val="000000"/>
                <w:sz w:val="16"/>
                <w:szCs w:val="16"/>
              </w:rPr>
            </w:pPr>
            <w:r w:rsidRPr="00162A9C">
              <w:rPr>
                <w:color w:val="000000"/>
                <w:sz w:val="16"/>
                <w:szCs w:val="16"/>
              </w:rPr>
              <w:t>6629</w:t>
            </w:r>
          </w:p>
        </w:tc>
      </w:tr>
      <w:tr w:rsidR="00D44CDA" w:rsidRPr="00162A9C" w14:paraId="46ED1AEC" w14:textId="77777777" w:rsidTr="00D44CDA">
        <w:trPr>
          <w:trHeight w:val="170"/>
          <w:jc w:val="center"/>
        </w:trPr>
        <w:tc>
          <w:tcPr>
            <w:tcW w:w="1019" w:type="dxa"/>
          </w:tcPr>
          <w:p w14:paraId="000001B8" w14:textId="77777777" w:rsidR="00D44CDA" w:rsidRPr="00162A9C" w:rsidRDefault="00A40C40">
            <w:pPr>
              <w:rPr>
                <w:color w:val="000000"/>
                <w:sz w:val="16"/>
                <w:szCs w:val="16"/>
              </w:rPr>
            </w:pPr>
            <w:r w:rsidRPr="00162A9C">
              <w:rPr>
                <w:color w:val="000000"/>
                <w:sz w:val="16"/>
                <w:szCs w:val="16"/>
              </w:rPr>
              <w:t>consonant8</w:t>
            </w:r>
          </w:p>
        </w:tc>
        <w:tc>
          <w:tcPr>
            <w:tcW w:w="786" w:type="dxa"/>
          </w:tcPr>
          <w:p w14:paraId="000001B9" w14:textId="77777777" w:rsidR="00D44CDA" w:rsidRPr="00162A9C" w:rsidRDefault="00A40C40">
            <w:pPr>
              <w:jc w:val="right"/>
              <w:rPr>
                <w:color w:val="000000"/>
                <w:sz w:val="16"/>
                <w:szCs w:val="16"/>
              </w:rPr>
            </w:pPr>
            <w:r w:rsidRPr="00162A9C">
              <w:rPr>
                <w:color w:val="000000"/>
                <w:sz w:val="16"/>
                <w:szCs w:val="16"/>
              </w:rPr>
              <w:t>-1.89</w:t>
            </w:r>
          </w:p>
        </w:tc>
        <w:tc>
          <w:tcPr>
            <w:tcW w:w="776" w:type="dxa"/>
          </w:tcPr>
          <w:p w14:paraId="000001BA" w14:textId="77777777" w:rsidR="00D44CDA" w:rsidRPr="00162A9C" w:rsidRDefault="00A40C40">
            <w:pPr>
              <w:jc w:val="right"/>
              <w:rPr>
                <w:color w:val="000000"/>
                <w:sz w:val="16"/>
                <w:szCs w:val="16"/>
              </w:rPr>
            </w:pPr>
            <w:r w:rsidRPr="00162A9C">
              <w:rPr>
                <w:color w:val="000000"/>
                <w:sz w:val="16"/>
                <w:szCs w:val="16"/>
              </w:rPr>
              <w:t>1.39</w:t>
            </w:r>
          </w:p>
        </w:tc>
        <w:tc>
          <w:tcPr>
            <w:tcW w:w="1054" w:type="dxa"/>
          </w:tcPr>
          <w:p w14:paraId="000001BB" w14:textId="77777777" w:rsidR="00D44CDA" w:rsidRPr="00162A9C" w:rsidRDefault="00A40C40">
            <w:pPr>
              <w:jc w:val="right"/>
              <w:rPr>
                <w:color w:val="000000"/>
                <w:sz w:val="16"/>
                <w:szCs w:val="16"/>
              </w:rPr>
            </w:pPr>
            <w:r w:rsidRPr="00162A9C">
              <w:rPr>
                <w:color w:val="000000"/>
                <w:sz w:val="16"/>
                <w:szCs w:val="16"/>
              </w:rPr>
              <w:t>-5.06</w:t>
            </w:r>
          </w:p>
        </w:tc>
        <w:tc>
          <w:tcPr>
            <w:tcW w:w="1088" w:type="dxa"/>
          </w:tcPr>
          <w:p w14:paraId="000001BC" w14:textId="77777777" w:rsidR="00D44CDA" w:rsidRPr="00162A9C" w:rsidRDefault="00A40C40">
            <w:pPr>
              <w:jc w:val="right"/>
              <w:rPr>
                <w:color w:val="000000"/>
                <w:sz w:val="16"/>
                <w:szCs w:val="16"/>
              </w:rPr>
            </w:pPr>
            <w:r w:rsidRPr="00162A9C">
              <w:rPr>
                <w:color w:val="000000"/>
                <w:sz w:val="16"/>
                <w:szCs w:val="16"/>
              </w:rPr>
              <w:t>0.44</w:t>
            </w:r>
          </w:p>
        </w:tc>
        <w:tc>
          <w:tcPr>
            <w:tcW w:w="521" w:type="dxa"/>
          </w:tcPr>
          <w:p w14:paraId="000001B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BE" w14:textId="77777777" w:rsidR="00D44CDA" w:rsidRPr="00162A9C" w:rsidRDefault="00A40C40">
            <w:pPr>
              <w:jc w:val="right"/>
              <w:rPr>
                <w:color w:val="000000"/>
                <w:sz w:val="16"/>
                <w:szCs w:val="16"/>
              </w:rPr>
            </w:pPr>
            <w:r w:rsidRPr="00162A9C">
              <w:rPr>
                <w:color w:val="000000"/>
                <w:sz w:val="16"/>
                <w:szCs w:val="16"/>
              </w:rPr>
              <w:t>7657</w:t>
            </w:r>
          </w:p>
        </w:tc>
        <w:tc>
          <w:tcPr>
            <w:tcW w:w="753" w:type="dxa"/>
          </w:tcPr>
          <w:p w14:paraId="000001BF" w14:textId="77777777" w:rsidR="00D44CDA" w:rsidRPr="00162A9C" w:rsidRDefault="00A40C40">
            <w:pPr>
              <w:jc w:val="right"/>
              <w:rPr>
                <w:color w:val="000000"/>
                <w:sz w:val="16"/>
                <w:szCs w:val="16"/>
              </w:rPr>
            </w:pPr>
            <w:r w:rsidRPr="00162A9C">
              <w:rPr>
                <w:color w:val="000000"/>
                <w:sz w:val="16"/>
                <w:szCs w:val="16"/>
              </w:rPr>
              <w:t>6294</w:t>
            </w:r>
          </w:p>
        </w:tc>
      </w:tr>
      <w:tr w:rsidR="00D44CDA" w:rsidRPr="00162A9C" w14:paraId="112E9D5D" w14:textId="77777777" w:rsidTr="00D44CDA">
        <w:trPr>
          <w:trHeight w:val="170"/>
          <w:jc w:val="center"/>
        </w:trPr>
        <w:tc>
          <w:tcPr>
            <w:tcW w:w="1019" w:type="dxa"/>
          </w:tcPr>
          <w:p w14:paraId="000001C0" w14:textId="77777777" w:rsidR="00D44CDA" w:rsidRPr="00162A9C" w:rsidRDefault="00A40C40">
            <w:pPr>
              <w:rPr>
                <w:b/>
                <w:color w:val="000000"/>
                <w:sz w:val="16"/>
                <w:szCs w:val="16"/>
              </w:rPr>
            </w:pPr>
            <w:proofErr w:type="spellStart"/>
            <w:r w:rsidRPr="00162A9C">
              <w:rPr>
                <w:b/>
                <w:color w:val="000000"/>
                <w:sz w:val="16"/>
                <w:szCs w:val="16"/>
              </w:rPr>
              <w:t>consonantb</w:t>
            </w:r>
            <w:proofErr w:type="spellEnd"/>
          </w:p>
        </w:tc>
        <w:tc>
          <w:tcPr>
            <w:tcW w:w="786" w:type="dxa"/>
          </w:tcPr>
          <w:p w14:paraId="000001C1" w14:textId="77777777" w:rsidR="00D44CDA" w:rsidRPr="00162A9C" w:rsidRDefault="00A40C40">
            <w:pPr>
              <w:jc w:val="right"/>
              <w:rPr>
                <w:b/>
                <w:color w:val="000000"/>
                <w:sz w:val="16"/>
                <w:szCs w:val="16"/>
              </w:rPr>
            </w:pPr>
            <w:r w:rsidRPr="00162A9C">
              <w:rPr>
                <w:b/>
                <w:color w:val="000000"/>
                <w:sz w:val="16"/>
                <w:szCs w:val="16"/>
              </w:rPr>
              <w:t>-1.64</w:t>
            </w:r>
          </w:p>
        </w:tc>
        <w:tc>
          <w:tcPr>
            <w:tcW w:w="776" w:type="dxa"/>
          </w:tcPr>
          <w:p w14:paraId="000001C2" w14:textId="77777777" w:rsidR="00D44CDA" w:rsidRPr="00162A9C" w:rsidRDefault="00A40C40">
            <w:pPr>
              <w:jc w:val="right"/>
              <w:rPr>
                <w:b/>
                <w:color w:val="000000"/>
                <w:sz w:val="16"/>
                <w:szCs w:val="16"/>
              </w:rPr>
            </w:pPr>
            <w:r w:rsidRPr="00162A9C">
              <w:rPr>
                <w:b/>
                <w:color w:val="000000"/>
                <w:sz w:val="16"/>
                <w:szCs w:val="16"/>
              </w:rPr>
              <w:t>0.36</w:t>
            </w:r>
          </w:p>
        </w:tc>
        <w:tc>
          <w:tcPr>
            <w:tcW w:w="1054" w:type="dxa"/>
          </w:tcPr>
          <w:p w14:paraId="000001C3" w14:textId="77777777" w:rsidR="00D44CDA" w:rsidRPr="00162A9C" w:rsidRDefault="00A40C40">
            <w:pPr>
              <w:jc w:val="right"/>
              <w:rPr>
                <w:b/>
                <w:color w:val="000000"/>
                <w:sz w:val="16"/>
                <w:szCs w:val="16"/>
              </w:rPr>
            </w:pPr>
            <w:r w:rsidRPr="00162A9C">
              <w:rPr>
                <w:b/>
                <w:color w:val="000000"/>
                <w:sz w:val="16"/>
                <w:szCs w:val="16"/>
              </w:rPr>
              <w:t>-2.35</w:t>
            </w:r>
          </w:p>
        </w:tc>
        <w:tc>
          <w:tcPr>
            <w:tcW w:w="1088" w:type="dxa"/>
          </w:tcPr>
          <w:p w14:paraId="000001C4" w14:textId="77777777" w:rsidR="00D44CDA" w:rsidRPr="00162A9C" w:rsidRDefault="00A40C40">
            <w:pPr>
              <w:jc w:val="right"/>
              <w:rPr>
                <w:b/>
                <w:color w:val="000000"/>
                <w:sz w:val="16"/>
                <w:szCs w:val="16"/>
              </w:rPr>
            </w:pPr>
            <w:r w:rsidRPr="00162A9C">
              <w:rPr>
                <w:b/>
                <w:color w:val="000000"/>
                <w:sz w:val="16"/>
                <w:szCs w:val="16"/>
              </w:rPr>
              <w:t>-0.94</w:t>
            </w:r>
          </w:p>
        </w:tc>
        <w:tc>
          <w:tcPr>
            <w:tcW w:w="521" w:type="dxa"/>
          </w:tcPr>
          <w:p w14:paraId="000001C5" w14:textId="77777777" w:rsidR="00D44CDA" w:rsidRPr="00162A9C" w:rsidRDefault="00A40C40">
            <w:pPr>
              <w:jc w:val="right"/>
              <w:rPr>
                <w:b/>
                <w:color w:val="000000"/>
                <w:sz w:val="16"/>
                <w:szCs w:val="16"/>
              </w:rPr>
            </w:pPr>
            <w:r w:rsidRPr="00162A9C">
              <w:rPr>
                <w:b/>
                <w:color w:val="000000"/>
                <w:sz w:val="16"/>
                <w:szCs w:val="16"/>
              </w:rPr>
              <w:t>1</w:t>
            </w:r>
          </w:p>
        </w:tc>
        <w:tc>
          <w:tcPr>
            <w:tcW w:w="798" w:type="dxa"/>
          </w:tcPr>
          <w:p w14:paraId="000001C6" w14:textId="77777777" w:rsidR="00D44CDA" w:rsidRPr="00162A9C" w:rsidRDefault="00A40C40">
            <w:pPr>
              <w:jc w:val="right"/>
              <w:rPr>
                <w:b/>
                <w:color w:val="000000"/>
                <w:sz w:val="16"/>
                <w:szCs w:val="16"/>
              </w:rPr>
            </w:pPr>
            <w:r w:rsidRPr="00162A9C">
              <w:rPr>
                <w:b/>
                <w:color w:val="000000"/>
                <w:sz w:val="16"/>
                <w:szCs w:val="16"/>
              </w:rPr>
              <w:t>1706</w:t>
            </w:r>
          </w:p>
        </w:tc>
        <w:tc>
          <w:tcPr>
            <w:tcW w:w="753" w:type="dxa"/>
          </w:tcPr>
          <w:p w14:paraId="000001C7" w14:textId="77777777" w:rsidR="00D44CDA" w:rsidRPr="00162A9C" w:rsidRDefault="00A40C40">
            <w:pPr>
              <w:jc w:val="right"/>
              <w:rPr>
                <w:b/>
                <w:color w:val="000000"/>
                <w:sz w:val="16"/>
                <w:szCs w:val="16"/>
              </w:rPr>
            </w:pPr>
            <w:r w:rsidRPr="00162A9C">
              <w:rPr>
                <w:b/>
                <w:color w:val="000000"/>
                <w:sz w:val="16"/>
                <w:szCs w:val="16"/>
              </w:rPr>
              <w:t>3662</w:t>
            </w:r>
          </w:p>
        </w:tc>
      </w:tr>
      <w:tr w:rsidR="00D44CDA" w:rsidRPr="00162A9C" w14:paraId="4457B328" w14:textId="77777777" w:rsidTr="00D44CDA">
        <w:trPr>
          <w:trHeight w:val="170"/>
          <w:jc w:val="center"/>
        </w:trPr>
        <w:tc>
          <w:tcPr>
            <w:tcW w:w="1019" w:type="dxa"/>
          </w:tcPr>
          <w:p w14:paraId="000001C8" w14:textId="77777777" w:rsidR="00D44CDA" w:rsidRPr="00162A9C" w:rsidRDefault="00A40C40">
            <w:pPr>
              <w:rPr>
                <w:color w:val="000000"/>
                <w:sz w:val="16"/>
                <w:szCs w:val="16"/>
              </w:rPr>
            </w:pPr>
            <w:proofErr w:type="spellStart"/>
            <w:r w:rsidRPr="00162A9C">
              <w:rPr>
                <w:color w:val="000000"/>
                <w:sz w:val="16"/>
                <w:szCs w:val="16"/>
              </w:rPr>
              <w:t>consonantc</w:t>
            </w:r>
            <w:proofErr w:type="spellEnd"/>
          </w:p>
        </w:tc>
        <w:tc>
          <w:tcPr>
            <w:tcW w:w="786" w:type="dxa"/>
          </w:tcPr>
          <w:p w14:paraId="000001C9" w14:textId="77777777" w:rsidR="00D44CDA" w:rsidRPr="00162A9C" w:rsidRDefault="00A40C40">
            <w:pPr>
              <w:jc w:val="right"/>
              <w:rPr>
                <w:color w:val="000000"/>
                <w:sz w:val="16"/>
                <w:szCs w:val="16"/>
              </w:rPr>
            </w:pPr>
            <w:r w:rsidRPr="00162A9C">
              <w:rPr>
                <w:color w:val="000000"/>
                <w:sz w:val="16"/>
                <w:szCs w:val="16"/>
              </w:rPr>
              <w:t>-1.28</w:t>
            </w:r>
          </w:p>
        </w:tc>
        <w:tc>
          <w:tcPr>
            <w:tcW w:w="776" w:type="dxa"/>
          </w:tcPr>
          <w:p w14:paraId="000001CA" w14:textId="77777777" w:rsidR="00D44CDA" w:rsidRPr="00162A9C" w:rsidRDefault="00A40C40">
            <w:pPr>
              <w:jc w:val="right"/>
              <w:rPr>
                <w:color w:val="000000"/>
                <w:sz w:val="16"/>
                <w:szCs w:val="16"/>
              </w:rPr>
            </w:pPr>
            <w:r w:rsidRPr="00162A9C">
              <w:rPr>
                <w:color w:val="000000"/>
                <w:sz w:val="16"/>
                <w:szCs w:val="16"/>
              </w:rPr>
              <w:t>0.8</w:t>
            </w:r>
          </w:p>
        </w:tc>
        <w:tc>
          <w:tcPr>
            <w:tcW w:w="1054" w:type="dxa"/>
          </w:tcPr>
          <w:p w14:paraId="000001CB" w14:textId="77777777" w:rsidR="00D44CDA" w:rsidRPr="00162A9C" w:rsidRDefault="00A40C40">
            <w:pPr>
              <w:jc w:val="right"/>
              <w:rPr>
                <w:color w:val="000000"/>
                <w:sz w:val="16"/>
                <w:szCs w:val="16"/>
              </w:rPr>
            </w:pPr>
            <w:r w:rsidRPr="00162A9C">
              <w:rPr>
                <w:color w:val="000000"/>
                <w:sz w:val="16"/>
                <w:szCs w:val="16"/>
              </w:rPr>
              <w:t>-2.87</w:t>
            </w:r>
          </w:p>
        </w:tc>
        <w:tc>
          <w:tcPr>
            <w:tcW w:w="1088" w:type="dxa"/>
          </w:tcPr>
          <w:p w14:paraId="000001CC" w14:textId="77777777" w:rsidR="00D44CDA" w:rsidRPr="00162A9C" w:rsidRDefault="00A40C40">
            <w:pPr>
              <w:jc w:val="right"/>
              <w:rPr>
                <w:color w:val="000000"/>
                <w:sz w:val="16"/>
                <w:szCs w:val="16"/>
              </w:rPr>
            </w:pPr>
            <w:r w:rsidRPr="00162A9C">
              <w:rPr>
                <w:color w:val="000000"/>
                <w:sz w:val="16"/>
                <w:szCs w:val="16"/>
              </w:rPr>
              <w:t>0.27</w:t>
            </w:r>
          </w:p>
        </w:tc>
        <w:tc>
          <w:tcPr>
            <w:tcW w:w="521" w:type="dxa"/>
          </w:tcPr>
          <w:p w14:paraId="000001C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CE" w14:textId="77777777" w:rsidR="00D44CDA" w:rsidRPr="00162A9C" w:rsidRDefault="00A40C40">
            <w:pPr>
              <w:jc w:val="right"/>
              <w:rPr>
                <w:color w:val="000000"/>
                <w:sz w:val="16"/>
                <w:szCs w:val="16"/>
              </w:rPr>
            </w:pPr>
            <w:r w:rsidRPr="00162A9C">
              <w:rPr>
                <w:color w:val="000000"/>
                <w:sz w:val="16"/>
                <w:szCs w:val="16"/>
              </w:rPr>
              <w:t>5953</w:t>
            </w:r>
          </w:p>
        </w:tc>
        <w:tc>
          <w:tcPr>
            <w:tcW w:w="753" w:type="dxa"/>
          </w:tcPr>
          <w:p w14:paraId="000001CF" w14:textId="77777777" w:rsidR="00D44CDA" w:rsidRPr="00162A9C" w:rsidRDefault="00A40C40">
            <w:pPr>
              <w:jc w:val="right"/>
              <w:rPr>
                <w:color w:val="000000"/>
                <w:sz w:val="16"/>
                <w:szCs w:val="16"/>
              </w:rPr>
            </w:pPr>
            <w:r w:rsidRPr="00162A9C">
              <w:rPr>
                <w:color w:val="000000"/>
                <w:sz w:val="16"/>
                <w:szCs w:val="16"/>
              </w:rPr>
              <w:t>7578</w:t>
            </w:r>
          </w:p>
        </w:tc>
      </w:tr>
      <w:tr w:rsidR="00D44CDA" w:rsidRPr="00162A9C" w14:paraId="7380CC1C" w14:textId="77777777" w:rsidTr="00D44CDA">
        <w:trPr>
          <w:trHeight w:val="170"/>
          <w:jc w:val="center"/>
        </w:trPr>
        <w:tc>
          <w:tcPr>
            <w:tcW w:w="1019" w:type="dxa"/>
          </w:tcPr>
          <w:p w14:paraId="000001D0" w14:textId="77777777" w:rsidR="00D44CDA" w:rsidRPr="00162A9C" w:rsidRDefault="00A40C40">
            <w:pPr>
              <w:rPr>
                <w:color w:val="000000"/>
                <w:sz w:val="16"/>
                <w:szCs w:val="16"/>
              </w:rPr>
            </w:pPr>
            <w:proofErr w:type="spellStart"/>
            <w:r w:rsidRPr="00162A9C">
              <w:rPr>
                <w:color w:val="000000"/>
                <w:sz w:val="16"/>
                <w:szCs w:val="16"/>
              </w:rPr>
              <w:t>consonantC</w:t>
            </w:r>
            <w:proofErr w:type="spellEnd"/>
          </w:p>
        </w:tc>
        <w:tc>
          <w:tcPr>
            <w:tcW w:w="786" w:type="dxa"/>
          </w:tcPr>
          <w:p w14:paraId="000001D1" w14:textId="77777777" w:rsidR="00D44CDA" w:rsidRPr="00162A9C" w:rsidRDefault="00A40C40">
            <w:pPr>
              <w:jc w:val="right"/>
              <w:rPr>
                <w:color w:val="000000"/>
                <w:sz w:val="16"/>
                <w:szCs w:val="16"/>
              </w:rPr>
            </w:pPr>
            <w:r w:rsidRPr="00162A9C">
              <w:rPr>
                <w:color w:val="000000"/>
                <w:sz w:val="16"/>
                <w:szCs w:val="16"/>
              </w:rPr>
              <w:t>-1.01</w:t>
            </w:r>
          </w:p>
        </w:tc>
        <w:tc>
          <w:tcPr>
            <w:tcW w:w="776" w:type="dxa"/>
          </w:tcPr>
          <w:p w14:paraId="000001D2" w14:textId="77777777" w:rsidR="00D44CDA" w:rsidRPr="00162A9C" w:rsidRDefault="00A40C40">
            <w:pPr>
              <w:jc w:val="right"/>
              <w:rPr>
                <w:color w:val="000000"/>
                <w:sz w:val="16"/>
                <w:szCs w:val="16"/>
              </w:rPr>
            </w:pPr>
            <w:r w:rsidRPr="00162A9C">
              <w:rPr>
                <w:color w:val="000000"/>
                <w:sz w:val="16"/>
                <w:szCs w:val="16"/>
              </w:rPr>
              <w:t>0.54</w:t>
            </w:r>
          </w:p>
        </w:tc>
        <w:tc>
          <w:tcPr>
            <w:tcW w:w="1054" w:type="dxa"/>
          </w:tcPr>
          <w:p w14:paraId="000001D3" w14:textId="77777777" w:rsidR="00D44CDA" w:rsidRPr="00162A9C" w:rsidRDefault="00A40C40">
            <w:pPr>
              <w:jc w:val="right"/>
              <w:rPr>
                <w:color w:val="000000"/>
                <w:sz w:val="16"/>
                <w:szCs w:val="16"/>
              </w:rPr>
            </w:pPr>
            <w:r w:rsidRPr="00162A9C">
              <w:rPr>
                <w:color w:val="000000"/>
                <w:sz w:val="16"/>
                <w:szCs w:val="16"/>
              </w:rPr>
              <w:t>-2.09</w:t>
            </w:r>
          </w:p>
        </w:tc>
        <w:tc>
          <w:tcPr>
            <w:tcW w:w="1088" w:type="dxa"/>
          </w:tcPr>
          <w:p w14:paraId="000001D4" w14:textId="77777777" w:rsidR="00D44CDA" w:rsidRPr="00162A9C" w:rsidRDefault="00A40C40">
            <w:pPr>
              <w:jc w:val="right"/>
              <w:rPr>
                <w:color w:val="000000"/>
                <w:sz w:val="16"/>
                <w:szCs w:val="16"/>
              </w:rPr>
            </w:pPr>
            <w:r w:rsidRPr="00162A9C">
              <w:rPr>
                <w:color w:val="000000"/>
                <w:sz w:val="16"/>
                <w:szCs w:val="16"/>
              </w:rPr>
              <w:t>0.01</w:t>
            </w:r>
          </w:p>
        </w:tc>
        <w:tc>
          <w:tcPr>
            <w:tcW w:w="521" w:type="dxa"/>
          </w:tcPr>
          <w:p w14:paraId="000001D5"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D6" w14:textId="77777777" w:rsidR="00D44CDA" w:rsidRPr="00162A9C" w:rsidRDefault="00A40C40">
            <w:pPr>
              <w:jc w:val="right"/>
              <w:rPr>
                <w:color w:val="000000"/>
                <w:sz w:val="16"/>
                <w:szCs w:val="16"/>
              </w:rPr>
            </w:pPr>
            <w:r w:rsidRPr="00162A9C">
              <w:rPr>
                <w:color w:val="000000"/>
                <w:sz w:val="16"/>
                <w:szCs w:val="16"/>
              </w:rPr>
              <w:t>3326</w:t>
            </w:r>
          </w:p>
        </w:tc>
        <w:tc>
          <w:tcPr>
            <w:tcW w:w="753" w:type="dxa"/>
          </w:tcPr>
          <w:p w14:paraId="000001D7" w14:textId="77777777" w:rsidR="00D44CDA" w:rsidRPr="00162A9C" w:rsidRDefault="00A40C40">
            <w:pPr>
              <w:jc w:val="right"/>
              <w:rPr>
                <w:color w:val="000000"/>
                <w:sz w:val="16"/>
                <w:szCs w:val="16"/>
              </w:rPr>
            </w:pPr>
            <w:r w:rsidRPr="00162A9C">
              <w:rPr>
                <w:color w:val="000000"/>
                <w:sz w:val="16"/>
                <w:szCs w:val="16"/>
              </w:rPr>
              <w:t>5652</w:t>
            </w:r>
          </w:p>
        </w:tc>
      </w:tr>
      <w:tr w:rsidR="00D44CDA" w:rsidRPr="00162A9C" w14:paraId="2F23526C" w14:textId="77777777" w:rsidTr="00D44CDA">
        <w:trPr>
          <w:trHeight w:val="170"/>
          <w:jc w:val="center"/>
        </w:trPr>
        <w:tc>
          <w:tcPr>
            <w:tcW w:w="1019" w:type="dxa"/>
          </w:tcPr>
          <w:p w14:paraId="000001D8" w14:textId="77777777" w:rsidR="00D44CDA" w:rsidRPr="00162A9C" w:rsidRDefault="00A40C40">
            <w:pPr>
              <w:rPr>
                <w:color w:val="000000"/>
                <w:sz w:val="16"/>
                <w:szCs w:val="16"/>
              </w:rPr>
            </w:pPr>
            <w:proofErr w:type="spellStart"/>
            <w:r w:rsidRPr="00162A9C">
              <w:rPr>
                <w:color w:val="000000"/>
                <w:sz w:val="16"/>
                <w:szCs w:val="16"/>
              </w:rPr>
              <w:t>consonantd</w:t>
            </w:r>
            <w:proofErr w:type="spellEnd"/>
          </w:p>
        </w:tc>
        <w:tc>
          <w:tcPr>
            <w:tcW w:w="786" w:type="dxa"/>
          </w:tcPr>
          <w:p w14:paraId="000001D9" w14:textId="77777777" w:rsidR="00D44CDA" w:rsidRPr="00162A9C" w:rsidRDefault="00A40C40">
            <w:pPr>
              <w:jc w:val="right"/>
              <w:rPr>
                <w:color w:val="000000"/>
                <w:sz w:val="16"/>
                <w:szCs w:val="16"/>
              </w:rPr>
            </w:pPr>
            <w:r w:rsidRPr="00162A9C">
              <w:rPr>
                <w:color w:val="000000"/>
                <w:sz w:val="16"/>
                <w:szCs w:val="16"/>
              </w:rPr>
              <w:t>-0.44</w:t>
            </w:r>
          </w:p>
        </w:tc>
        <w:tc>
          <w:tcPr>
            <w:tcW w:w="776" w:type="dxa"/>
          </w:tcPr>
          <w:p w14:paraId="000001DA" w14:textId="77777777" w:rsidR="00D44CDA" w:rsidRPr="00162A9C" w:rsidRDefault="00A40C40">
            <w:pPr>
              <w:jc w:val="right"/>
              <w:rPr>
                <w:color w:val="000000"/>
                <w:sz w:val="16"/>
                <w:szCs w:val="16"/>
              </w:rPr>
            </w:pPr>
            <w:r w:rsidRPr="00162A9C">
              <w:rPr>
                <w:color w:val="000000"/>
                <w:sz w:val="16"/>
                <w:szCs w:val="16"/>
              </w:rPr>
              <w:t>0.39</w:t>
            </w:r>
          </w:p>
        </w:tc>
        <w:tc>
          <w:tcPr>
            <w:tcW w:w="1054" w:type="dxa"/>
          </w:tcPr>
          <w:p w14:paraId="000001DB" w14:textId="77777777" w:rsidR="00D44CDA" w:rsidRPr="00162A9C" w:rsidRDefault="00A40C40">
            <w:pPr>
              <w:jc w:val="right"/>
              <w:rPr>
                <w:color w:val="000000"/>
                <w:sz w:val="16"/>
                <w:szCs w:val="16"/>
              </w:rPr>
            </w:pPr>
            <w:r w:rsidRPr="00162A9C">
              <w:rPr>
                <w:color w:val="000000"/>
                <w:sz w:val="16"/>
                <w:szCs w:val="16"/>
              </w:rPr>
              <w:t>-1.21</w:t>
            </w:r>
          </w:p>
        </w:tc>
        <w:tc>
          <w:tcPr>
            <w:tcW w:w="1088" w:type="dxa"/>
          </w:tcPr>
          <w:p w14:paraId="000001DC" w14:textId="77777777" w:rsidR="00D44CDA" w:rsidRPr="00162A9C" w:rsidRDefault="00A40C40">
            <w:pPr>
              <w:jc w:val="right"/>
              <w:rPr>
                <w:color w:val="000000"/>
                <w:sz w:val="16"/>
                <w:szCs w:val="16"/>
              </w:rPr>
            </w:pPr>
            <w:r w:rsidRPr="00162A9C">
              <w:rPr>
                <w:color w:val="000000"/>
                <w:sz w:val="16"/>
                <w:szCs w:val="16"/>
              </w:rPr>
              <w:t>0.32</w:t>
            </w:r>
          </w:p>
        </w:tc>
        <w:tc>
          <w:tcPr>
            <w:tcW w:w="521" w:type="dxa"/>
          </w:tcPr>
          <w:p w14:paraId="000001D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DE" w14:textId="77777777" w:rsidR="00D44CDA" w:rsidRPr="00162A9C" w:rsidRDefault="00A40C40">
            <w:pPr>
              <w:jc w:val="right"/>
              <w:rPr>
                <w:color w:val="000000"/>
                <w:sz w:val="16"/>
                <w:szCs w:val="16"/>
              </w:rPr>
            </w:pPr>
            <w:r w:rsidRPr="00162A9C">
              <w:rPr>
                <w:color w:val="000000"/>
                <w:sz w:val="16"/>
                <w:szCs w:val="16"/>
              </w:rPr>
              <w:t>2017</w:t>
            </w:r>
          </w:p>
        </w:tc>
        <w:tc>
          <w:tcPr>
            <w:tcW w:w="753" w:type="dxa"/>
          </w:tcPr>
          <w:p w14:paraId="000001DF" w14:textId="77777777" w:rsidR="00D44CDA" w:rsidRPr="00162A9C" w:rsidRDefault="00A40C40">
            <w:pPr>
              <w:jc w:val="right"/>
              <w:rPr>
                <w:color w:val="000000"/>
                <w:sz w:val="16"/>
                <w:szCs w:val="16"/>
              </w:rPr>
            </w:pPr>
            <w:r w:rsidRPr="00162A9C">
              <w:rPr>
                <w:color w:val="000000"/>
                <w:sz w:val="16"/>
                <w:szCs w:val="16"/>
              </w:rPr>
              <w:t>4102</w:t>
            </w:r>
          </w:p>
        </w:tc>
      </w:tr>
      <w:tr w:rsidR="00D44CDA" w:rsidRPr="00162A9C" w14:paraId="791DC3A3" w14:textId="77777777" w:rsidTr="00D44CDA">
        <w:trPr>
          <w:trHeight w:val="170"/>
          <w:jc w:val="center"/>
        </w:trPr>
        <w:tc>
          <w:tcPr>
            <w:tcW w:w="1019" w:type="dxa"/>
          </w:tcPr>
          <w:p w14:paraId="000001E0" w14:textId="77777777" w:rsidR="00D44CDA" w:rsidRPr="00162A9C" w:rsidRDefault="00A40C40">
            <w:pPr>
              <w:rPr>
                <w:b/>
                <w:color w:val="000000"/>
                <w:sz w:val="16"/>
                <w:szCs w:val="16"/>
              </w:rPr>
            </w:pPr>
            <w:proofErr w:type="spellStart"/>
            <w:r w:rsidRPr="00162A9C">
              <w:rPr>
                <w:b/>
                <w:color w:val="000000"/>
                <w:sz w:val="16"/>
                <w:szCs w:val="16"/>
              </w:rPr>
              <w:t>consonantf</w:t>
            </w:r>
            <w:proofErr w:type="spellEnd"/>
          </w:p>
        </w:tc>
        <w:tc>
          <w:tcPr>
            <w:tcW w:w="786" w:type="dxa"/>
          </w:tcPr>
          <w:p w14:paraId="000001E1" w14:textId="77777777" w:rsidR="00D44CDA" w:rsidRPr="00162A9C" w:rsidRDefault="00A40C40">
            <w:pPr>
              <w:jc w:val="right"/>
              <w:rPr>
                <w:b/>
                <w:color w:val="000000"/>
                <w:sz w:val="16"/>
                <w:szCs w:val="16"/>
              </w:rPr>
            </w:pPr>
            <w:r w:rsidRPr="00162A9C">
              <w:rPr>
                <w:b/>
                <w:color w:val="000000"/>
                <w:sz w:val="16"/>
                <w:szCs w:val="16"/>
              </w:rPr>
              <w:t>-1.31</w:t>
            </w:r>
          </w:p>
        </w:tc>
        <w:tc>
          <w:tcPr>
            <w:tcW w:w="776" w:type="dxa"/>
          </w:tcPr>
          <w:p w14:paraId="000001E2" w14:textId="77777777" w:rsidR="00D44CDA" w:rsidRPr="00162A9C" w:rsidRDefault="00A40C40">
            <w:pPr>
              <w:jc w:val="right"/>
              <w:rPr>
                <w:b/>
                <w:color w:val="000000"/>
                <w:sz w:val="16"/>
                <w:szCs w:val="16"/>
              </w:rPr>
            </w:pPr>
            <w:r w:rsidRPr="00162A9C">
              <w:rPr>
                <w:b/>
                <w:color w:val="000000"/>
                <w:sz w:val="16"/>
                <w:szCs w:val="16"/>
              </w:rPr>
              <w:t>0.51</w:t>
            </w:r>
          </w:p>
        </w:tc>
        <w:tc>
          <w:tcPr>
            <w:tcW w:w="1054" w:type="dxa"/>
          </w:tcPr>
          <w:p w14:paraId="000001E3" w14:textId="77777777" w:rsidR="00D44CDA" w:rsidRPr="00162A9C" w:rsidRDefault="00A40C40">
            <w:pPr>
              <w:jc w:val="right"/>
              <w:rPr>
                <w:b/>
                <w:color w:val="000000"/>
                <w:sz w:val="16"/>
                <w:szCs w:val="16"/>
              </w:rPr>
            </w:pPr>
            <w:r w:rsidRPr="00162A9C">
              <w:rPr>
                <w:b/>
                <w:color w:val="000000"/>
                <w:sz w:val="16"/>
                <w:szCs w:val="16"/>
              </w:rPr>
              <w:t>-2.31</w:t>
            </w:r>
          </w:p>
        </w:tc>
        <w:tc>
          <w:tcPr>
            <w:tcW w:w="1088" w:type="dxa"/>
          </w:tcPr>
          <w:p w14:paraId="000001E4" w14:textId="77777777" w:rsidR="00D44CDA" w:rsidRPr="00162A9C" w:rsidRDefault="00A40C40">
            <w:pPr>
              <w:jc w:val="right"/>
              <w:rPr>
                <w:b/>
                <w:color w:val="000000"/>
                <w:sz w:val="16"/>
                <w:szCs w:val="16"/>
              </w:rPr>
            </w:pPr>
            <w:r w:rsidRPr="00162A9C">
              <w:rPr>
                <w:b/>
                <w:color w:val="000000"/>
                <w:sz w:val="16"/>
                <w:szCs w:val="16"/>
              </w:rPr>
              <w:t>-0.33</w:t>
            </w:r>
          </w:p>
        </w:tc>
        <w:tc>
          <w:tcPr>
            <w:tcW w:w="521" w:type="dxa"/>
          </w:tcPr>
          <w:p w14:paraId="000001E5" w14:textId="77777777" w:rsidR="00D44CDA" w:rsidRPr="00162A9C" w:rsidRDefault="00A40C40">
            <w:pPr>
              <w:jc w:val="right"/>
              <w:rPr>
                <w:b/>
                <w:color w:val="000000"/>
                <w:sz w:val="16"/>
                <w:szCs w:val="16"/>
              </w:rPr>
            </w:pPr>
            <w:r w:rsidRPr="00162A9C">
              <w:rPr>
                <w:b/>
                <w:color w:val="000000"/>
                <w:sz w:val="16"/>
                <w:szCs w:val="16"/>
              </w:rPr>
              <w:t>1</w:t>
            </w:r>
          </w:p>
        </w:tc>
        <w:tc>
          <w:tcPr>
            <w:tcW w:w="798" w:type="dxa"/>
          </w:tcPr>
          <w:p w14:paraId="000001E6" w14:textId="77777777" w:rsidR="00D44CDA" w:rsidRPr="00162A9C" w:rsidRDefault="00A40C40">
            <w:pPr>
              <w:jc w:val="right"/>
              <w:rPr>
                <w:b/>
                <w:color w:val="000000"/>
                <w:sz w:val="16"/>
                <w:szCs w:val="16"/>
              </w:rPr>
            </w:pPr>
            <w:r w:rsidRPr="00162A9C">
              <w:rPr>
                <w:b/>
                <w:color w:val="000000"/>
                <w:sz w:val="16"/>
                <w:szCs w:val="16"/>
              </w:rPr>
              <w:t>3150</w:t>
            </w:r>
          </w:p>
        </w:tc>
        <w:tc>
          <w:tcPr>
            <w:tcW w:w="753" w:type="dxa"/>
          </w:tcPr>
          <w:p w14:paraId="000001E7" w14:textId="77777777" w:rsidR="00D44CDA" w:rsidRPr="00162A9C" w:rsidRDefault="00A40C40">
            <w:pPr>
              <w:jc w:val="right"/>
              <w:rPr>
                <w:b/>
                <w:color w:val="000000"/>
                <w:sz w:val="16"/>
                <w:szCs w:val="16"/>
              </w:rPr>
            </w:pPr>
            <w:r w:rsidRPr="00162A9C">
              <w:rPr>
                <w:b/>
                <w:color w:val="000000"/>
                <w:sz w:val="16"/>
                <w:szCs w:val="16"/>
              </w:rPr>
              <w:t>6267</w:t>
            </w:r>
          </w:p>
        </w:tc>
      </w:tr>
      <w:tr w:rsidR="00D44CDA" w:rsidRPr="00162A9C" w14:paraId="05E72C38" w14:textId="77777777" w:rsidTr="00D44CDA">
        <w:trPr>
          <w:trHeight w:val="170"/>
          <w:jc w:val="center"/>
        </w:trPr>
        <w:tc>
          <w:tcPr>
            <w:tcW w:w="1019" w:type="dxa"/>
          </w:tcPr>
          <w:p w14:paraId="000001E8" w14:textId="77777777" w:rsidR="00D44CDA" w:rsidRPr="00162A9C" w:rsidRDefault="00A40C40">
            <w:pPr>
              <w:rPr>
                <w:color w:val="000000"/>
                <w:sz w:val="16"/>
                <w:szCs w:val="16"/>
              </w:rPr>
            </w:pPr>
            <w:proofErr w:type="spellStart"/>
            <w:r w:rsidRPr="00162A9C">
              <w:rPr>
                <w:color w:val="000000"/>
                <w:sz w:val="16"/>
                <w:szCs w:val="16"/>
              </w:rPr>
              <w:t>consonantg</w:t>
            </w:r>
            <w:proofErr w:type="spellEnd"/>
          </w:p>
        </w:tc>
        <w:tc>
          <w:tcPr>
            <w:tcW w:w="786" w:type="dxa"/>
          </w:tcPr>
          <w:p w14:paraId="000001E9" w14:textId="77777777" w:rsidR="00D44CDA" w:rsidRPr="00162A9C" w:rsidRDefault="00A40C40">
            <w:pPr>
              <w:jc w:val="right"/>
              <w:rPr>
                <w:color w:val="000000"/>
                <w:sz w:val="16"/>
                <w:szCs w:val="16"/>
              </w:rPr>
            </w:pPr>
            <w:r w:rsidRPr="00162A9C">
              <w:rPr>
                <w:color w:val="000000"/>
                <w:sz w:val="16"/>
                <w:szCs w:val="16"/>
              </w:rPr>
              <w:t>0.13</w:t>
            </w:r>
          </w:p>
        </w:tc>
        <w:tc>
          <w:tcPr>
            <w:tcW w:w="776" w:type="dxa"/>
          </w:tcPr>
          <w:p w14:paraId="000001EA" w14:textId="77777777" w:rsidR="00D44CDA" w:rsidRPr="00162A9C" w:rsidRDefault="00A40C40">
            <w:pPr>
              <w:jc w:val="right"/>
              <w:rPr>
                <w:color w:val="000000"/>
                <w:sz w:val="16"/>
                <w:szCs w:val="16"/>
              </w:rPr>
            </w:pPr>
            <w:r w:rsidRPr="00162A9C">
              <w:rPr>
                <w:color w:val="000000"/>
                <w:sz w:val="16"/>
                <w:szCs w:val="16"/>
              </w:rPr>
              <w:t>0.46</w:t>
            </w:r>
          </w:p>
        </w:tc>
        <w:tc>
          <w:tcPr>
            <w:tcW w:w="1054" w:type="dxa"/>
          </w:tcPr>
          <w:p w14:paraId="000001EB" w14:textId="77777777" w:rsidR="00D44CDA" w:rsidRPr="00162A9C" w:rsidRDefault="00A40C40">
            <w:pPr>
              <w:jc w:val="right"/>
              <w:rPr>
                <w:color w:val="000000"/>
                <w:sz w:val="16"/>
                <w:szCs w:val="16"/>
              </w:rPr>
            </w:pPr>
            <w:r w:rsidRPr="00162A9C">
              <w:rPr>
                <w:color w:val="000000"/>
                <w:sz w:val="16"/>
                <w:szCs w:val="16"/>
              </w:rPr>
              <w:t>-0.8</w:t>
            </w:r>
          </w:p>
        </w:tc>
        <w:tc>
          <w:tcPr>
            <w:tcW w:w="1088" w:type="dxa"/>
          </w:tcPr>
          <w:p w14:paraId="000001EC" w14:textId="77777777" w:rsidR="00D44CDA" w:rsidRPr="00162A9C" w:rsidRDefault="00A40C40">
            <w:pPr>
              <w:jc w:val="right"/>
              <w:rPr>
                <w:color w:val="000000"/>
                <w:sz w:val="16"/>
                <w:szCs w:val="16"/>
              </w:rPr>
            </w:pPr>
            <w:r w:rsidRPr="00162A9C">
              <w:rPr>
                <w:color w:val="000000"/>
                <w:sz w:val="16"/>
                <w:szCs w:val="16"/>
              </w:rPr>
              <w:t>1.03</w:t>
            </w:r>
          </w:p>
        </w:tc>
        <w:tc>
          <w:tcPr>
            <w:tcW w:w="521" w:type="dxa"/>
          </w:tcPr>
          <w:p w14:paraId="000001E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EE" w14:textId="77777777" w:rsidR="00D44CDA" w:rsidRPr="00162A9C" w:rsidRDefault="00A40C40">
            <w:pPr>
              <w:jc w:val="right"/>
              <w:rPr>
                <w:color w:val="000000"/>
                <w:sz w:val="16"/>
                <w:szCs w:val="16"/>
              </w:rPr>
            </w:pPr>
            <w:r w:rsidRPr="00162A9C">
              <w:rPr>
                <w:color w:val="000000"/>
                <w:sz w:val="16"/>
                <w:szCs w:val="16"/>
              </w:rPr>
              <w:t>2593</w:t>
            </w:r>
          </w:p>
        </w:tc>
        <w:tc>
          <w:tcPr>
            <w:tcW w:w="753" w:type="dxa"/>
          </w:tcPr>
          <w:p w14:paraId="000001EF" w14:textId="77777777" w:rsidR="00D44CDA" w:rsidRPr="00162A9C" w:rsidRDefault="00A40C40">
            <w:pPr>
              <w:jc w:val="right"/>
              <w:rPr>
                <w:color w:val="000000"/>
                <w:sz w:val="16"/>
                <w:szCs w:val="16"/>
              </w:rPr>
            </w:pPr>
            <w:r w:rsidRPr="00162A9C">
              <w:rPr>
                <w:color w:val="000000"/>
                <w:sz w:val="16"/>
                <w:szCs w:val="16"/>
              </w:rPr>
              <w:t>5222</w:t>
            </w:r>
          </w:p>
        </w:tc>
      </w:tr>
      <w:tr w:rsidR="00D44CDA" w:rsidRPr="00162A9C" w14:paraId="10981852" w14:textId="77777777" w:rsidTr="00D44CDA">
        <w:trPr>
          <w:trHeight w:val="170"/>
          <w:jc w:val="center"/>
        </w:trPr>
        <w:tc>
          <w:tcPr>
            <w:tcW w:w="1019" w:type="dxa"/>
          </w:tcPr>
          <w:p w14:paraId="000001F0" w14:textId="77777777" w:rsidR="00D44CDA" w:rsidRPr="00162A9C" w:rsidRDefault="00A40C40">
            <w:pPr>
              <w:rPr>
                <w:color w:val="000000"/>
                <w:sz w:val="16"/>
                <w:szCs w:val="16"/>
              </w:rPr>
            </w:pPr>
            <w:proofErr w:type="spellStart"/>
            <w:r w:rsidRPr="00162A9C">
              <w:rPr>
                <w:color w:val="000000"/>
                <w:sz w:val="16"/>
                <w:szCs w:val="16"/>
              </w:rPr>
              <w:t>consonantG</w:t>
            </w:r>
            <w:proofErr w:type="spellEnd"/>
          </w:p>
        </w:tc>
        <w:tc>
          <w:tcPr>
            <w:tcW w:w="786" w:type="dxa"/>
          </w:tcPr>
          <w:p w14:paraId="000001F1" w14:textId="77777777" w:rsidR="00D44CDA" w:rsidRPr="00162A9C" w:rsidRDefault="00A40C40">
            <w:pPr>
              <w:jc w:val="right"/>
              <w:rPr>
                <w:color w:val="000000"/>
                <w:sz w:val="16"/>
                <w:szCs w:val="16"/>
              </w:rPr>
            </w:pPr>
            <w:r w:rsidRPr="00162A9C">
              <w:rPr>
                <w:color w:val="000000"/>
                <w:sz w:val="16"/>
                <w:szCs w:val="16"/>
              </w:rPr>
              <w:t>2.2</w:t>
            </w:r>
          </w:p>
        </w:tc>
        <w:tc>
          <w:tcPr>
            <w:tcW w:w="776" w:type="dxa"/>
          </w:tcPr>
          <w:p w14:paraId="000001F2" w14:textId="77777777" w:rsidR="00D44CDA" w:rsidRPr="00162A9C" w:rsidRDefault="00A40C40">
            <w:pPr>
              <w:jc w:val="right"/>
              <w:rPr>
                <w:color w:val="000000"/>
                <w:sz w:val="16"/>
                <w:szCs w:val="16"/>
              </w:rPr>
            </w:pPr>
            <w:r w:rsidRPr="00162A9C">
              <w:rPr>
                <w:color w:val="000000"/>
                <w:sz w:val="16"/>
                <w:szCs w:val="16"/>
              </w:rPr>
              <w:t>1.38</w:t>
            </w:r>
          </w:p>
        </w:tc>
        <w:tc>
          <w:tcPr>
            <w:tcW w:w="1054" w:type="dxa"/>
          </w:tcPr>
          <w:p w14:paraId="000001F3" w14:textId="77777777" w:rsidR="00D44CDA" w:rsidRPr="00162A9C" w:rsidRDefault="00A40C40">
            <w:pPr>
              <w:jc w:val="right"/>
              <w:rPr>
                <w:color w:val="000000"/>
                <w:sz w:val="16"/>
                <w:szCs w:val="16"/>
              </w:rPr>
            </w:pPr>
            <w:r w:rsidRPr="00162A9C">
              <w:rPr>
                <w:color w:val="000000"/>
                <w:sz w:val="16"/>
                <w:szCs w:val="16"/>
              </w:rPr>
              <w:t>-0.1</w:t>
            </w:r>
          </w:p>
        </w:tc>
        <w:tc>
          <w:tcPr>
            <w:tcW w:w="1088" w:type="dxa"/>
          </w:tcPr>
          <w:p w14:paraId="000001F4" w14:textId="77777777" w:rsidR="00D44CDA" w:rsidRPr="00162A9C" w:rsidRDefault="00A40C40">
            <w:pPr>
              <w:jc w:val="right"/>
              <w:rPr>
                <w:color w:val="000000"/>
                <w:sz w:val="16"/>
                <w:szCs w:val="16"/>
              </w:rPr>
            </w:pPr>
            <w:r w:rsidRPr="00162A9C">
              <w:rPr>
                <w:color w:val="000000"/>
                <w:sz w:val="16"/>
                <w:szCs w:val="16"/>
              </w:rPr>
              <w:t>5.38</w:t>
            </w:r>
          </w:p>
        </w:tc>
        <w:tc>
          <w:tcPr>
            <w:tcW w:w="521" w:type="dxa"/>
          </w:tcPr>
          <w:p w14:paraId="000001F5"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F6" w14:textId="77777777" w:rsidR="00D44CDA" w:rsidRPr="00162A9C" w:rsidRDefault="00A40C40">
            <w:pPr>
              <w:jc w:val="right"/>
              <w:rPr>
                <w:color w:val="000000"/>
                <w:sz w:val="16"/>
                <w:szCs w:val="16"/>
              </w:rPr>
            </w:pPr>
            <w:r w:rsidRPr="00162A9C">
              <w:rPr>
                <w:color w:val="000000"/>
                <w:sz w:val="16"/>
                <w:szCs w:val="16"/>
              </w:rPr>
              <w:t>9746</w:t>
            </w:r>
          </w:p>
        </w:tc>
        <w:tc>
          <w:tcPr>
            <w:tcW w:w="753" w:type="dxa"/>
          </w:tcPr>
          <w:p w14:paraId="000001F7" w14:textId="77777777" w:rsidR="00D44CDA" w:rsidRPr="00162A9C" w:rsidRDefault="00A40C40">
            <w:pPr>
              <w:jc w:val="right"/>
              <w:rPr>
                <w:color w:val="000000"/>
                <w:sz w:val="16"/>
                <w:szCs w:val="16"/>
              </w:rPr>
            </w:pPr>
            <w:r w:rsidRPr="00162A9C">
              <w:rPr>
                <w:color w:val="000000"/>
                <w:sz w:val="16"/>
                <w:szCs w:val="16"/>
              </w:rPr>
              <w:t>7001</w:t>
            </w:r>
          </w:p>
        </w:tc>
      </w:tr>
      <w:tr w:rsidR="00D44CDA" w:rsidRPr="00162A9C" w14:paraId="35E9A934" w14:textId="77777777" w:rsidTr="00D44CDA">
        <w:trPr>
          <w:trHeight w:val="170"/>
          <w:jc w:val="center"/>
        </w:trPr>
        <w:tc>
          <w:tcPr>
            <w:tcW w:w="1019" w:type="dxa"/>
          </w:tcPr>
          <w:p w14:paraId="000001F8" w14:textId="77777777" w:rsidR="00D44CDA" w:rsidRPr="00162A9C" w:rsidRDefault="00A40C40">
            <w:pPr>
              <w:rPr>
                <w:color w:val="000000"/>
                <w:sz w:val="16"/>
                <w:szCs w:val="16"/>
              </w:rPr>
            </w:pPr>
            <w:proofErr w:type="spellStart"/>
            <w:r w:rsidRPr="00162A9C">
              <w:rPr>
                <w:color w:val="000000"/>
                <w:sz w:val="16"/>
                <w:szCs w:val="16"/>
              </w:rPr>
              <w:t>consonanth</w:t>
            </w:r>
            <w:proofErr w:type="spellEnd"/>
          </w:p>
        </w:tc>
        <w:tc>
          <w:tcPr>
            <w:tcW w:w="786" w:type="dxa"/>
          </w:tcPr>
          <w:p w14:paraId="000001F9" w14:textId="77777777" w:rsidR="00D44CDA" w:rsidRPr="00162A9C" w:rsidRDefault="00A40C40">
            <w:pPr>
              <w:jc w:val="right"/>
              <w:rPr>
                <w:color w:val="000000"/>
                <w:sz w:val="16"/>
                <w:szCs w:val="16"/>
              </w:rPr>
            </w:pPr>
            <w:r w:rsidRPr="00162A9C">
              <w:rPr>
                <w:color w:val="000000"/>
                <w:sz w:val="16"/>
                <w:szCs w:val="16"/>
              </w:rPr>
              <w:t>-0.52</w:t>
            </w:r>
          </w:p>
        </w:tc>
        <w:tc>
          <w:tcPr>
            <w:tcW w:w="776" w:type="dxa"/>
          </w:tcPr>
          <w:p w14:paraId="000001FA" w14:textId="77777777" w:rsidR="00D44CDA" w:rsidRPr="00162A9C" w:rsidRDefault="00A40C40">
            <w:pPr>
              <w:jc w:val="right"/>
              <w:rPr>
                <w:color w:val="000000"/>
                <w:sz w:val="16"/>
                <w:szCs w:val="16"/>
              </w:rPr>
            </w:pPr>
            <w:r w:rsidRPr="00162A9C">
              <w:rPr>
                <w:color w:val="000000"/>
                <w:sz w:val="16"/>
                <w:szCs w:val="16"/>
              </w:rPr>
              <w:t>0.43</w:t>
            </w:r>
          </w:p>
        </w:tc>
        <w:tc>
          <w:tcPr>
            <w:tcW w:w="1054" w:type="dxa"/>
          </w:tcPr>
          <w:p w14:paraId="000001FB" w14:textId="77777777" w:rsidR="00D44CDA" w:rsidRPr="00162A9C" w:rsidRDefault="00A40C40">
            <w:pPr>
              <w:jc w:val="right"/>
              <w:rPr>
                <w:color w:val="000000"/>
                <w:sz w:val="16"/>
                <w:szCs w:val="16"/>
              </w:rPr>
            </w:pPr>
            <w:r w:rsidRPr="00162A9C">
              <w:rPr>
                <w:color w:val="000000"/>
                <w:sz w:val="16"/>
                <w:szCs w:val="16"/>
              </w:rPr>
              <w:t>-1.36</w:t>
            </w:r>
          </w:p>
        </w:tc>
        <w:tc>
          <w:tcPr>
            <w:tcW w:w="1088" w:type="dxa"/>
          </w:tcPr>
          <w:p w14:paraId="000001FC" w14:textId="77777777" w:rsidR="00D44CDA" w:rsidRPr="00162A9C" w:rsidRDefault="00A40C40">
            <w:pPr>
              <w:jc w:val="right"/>
              <w:rPr>
                <w:color w:val="000000"/>
                <w:sz w:val="16"/>
                <w:szCs w:val="16"/>
              </w:rPr>
            </w:pPr>
            <w:r w:rsidRPr="00162A9C">
              <w:rPr>
                <w:color w:val="000000"/>
                <w:sz w:val="16"/>
                <w:szCs w:val="16"/>
              </w:rPr>
              <w:t>0.33</w:t>
            </w:r>
          </w:p>
        </w:tc>
        <w:tc>
          <w:tcPr>
            <w:tcW w:w="521" w:type="dxa"/>
          </w:tcPr>
          <w:p w14:paraId="000001F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1FE" w14:textId="77777777" w:rsidR="00D44CDA" w:rsidRPr="00162A9C" w:rsidRDefault="00A40C40">
            <w:pPr>
              <w:jc w:val="right"/>
              <w:rPr>
                <w:color w:val="000000"/>
                <w:sz w:val="16"/>
                <w:szCs w:val="16"/>
              </w:rPr>
            </w:pPr>
            <w:r w:rsidRPr="00162A9C">
              <w:rPr>
                <w:color w:val="000000"/>
                <w:sz w:val="16"/>
                <w:szCs w:val="16"/>
              </w:rPr>
              <w:t>2380</w:t>
            </w:r>
          </w:p>
        </w:tc>
        <w:tc>
          <w:tcPr>
            <w:tcW w:w="753" w:type="dxa"/>
          </w:tcPr>
          <w:p w14:paraId="000001FF" w14:textId="77777777" w:rsidR="00D44CDA" w:rsidRPr="00162A9C" w:rsidRDefault="00A40C40">
            <w:pPr>
              <w:jc w:val="right"/>
              <w:rPr>
                <w:color w:val="000000"/>
                <w:sz w:val="16"/>
                <w:szCs w:val="16"/>
              </w:rPr>
            </w:pPr>
            <w:r w:rsidRPr="00162A9C">
              <w:rPr>
                <w:color w:val="000000"/>
                <w:sz w:val="16"/>
                <w:szCs w:val="16"/>
              </w:rPr>
              <w:t>4925</w:t>
            </w:r>
          </w:p>
        </w:tc>
      </w:tr>
      <w:tr w:rsidR="00D44CDA" w:rsidRPr="00162A9C" w14:paraId="600CF832" w14:textId="77777777" w:rsidTr="00D44CDA">
        <w:trPr>
          <w:trHeight w:val="170"/>
          <w:jc w:val="center"/>
        </w:trPr>
        <w:tc>
          <w:tcPr>
            <w:tcW w:w="1019" w:type="dxa"/>
          </w:tcPr>
          <w:p w14:paraId="00000200" w14:textId="77777777" w:rsidR="00D44CDA" w:rsidRPr="00162A9C" w:rsidRDefault="00A40C40">
            <w:pPr>
              <w:rPr>
                <w:color w:val="000000"/>
                <w:sz w:val="16"/>
                <w:szCs w:val="16"/>
              </w:rPr>
            </w:pPr>
            <w:proofErr w:type="spellStart"/>
            <w:r w:rsidRPr="00162A9C">
              <w:rPr>
                <w:color w:val="000000"/>
                <w:sz w:val="16"/>
                <w:szCs w:val="16"/>
              </w:rPr>
              <w:t>consonantj</w:t>
            </w:r>
            <w:proofErr w:type="spellEnd"/>
          </w:p>
        </w:tc>
        <w:tc>
          <w:tcPr>
            <w:tcW w:w="786" w:type="dxa"/>
          </w:tcPr>
          <w:p w14:paraId="00000201" w14:textId="77777777" w:rsidR="00D44CDA" w:rsidRPr="00162A9C" w:rsidRDefault="00A40C40">
            <w:pPr>
              <w:jc w:val="right"/>
              <w:rPr>
                <w:color w:val="000000"/>
                <w:sz w:val="16"/>
                <w:szCs w:val="16"/>
              </w:rPr>
            </w:pPr>
            <w:r w:rsidRPr="00162A9C">
              <w:rPr>
                <w:color w:val="000000"/>
                <w:sz w:val="16"/>
                <w:szCs w:val="16"/>
              </w:rPr>
              <w:t>0.3</w:t>
            </w:r>
          </w:p>
        </w:tc>
        <w:tc>
          <w:tcPr>
            <w:tcW w:w="776" w:type="dxa"/>
          </w:tcPr>
          <w:p w14:paraId="00000202" w14:textId="77777777" w:rsidR="00D44CDA" w:rsidRPr="00162A9C" w:rsidRDefault="00A40C40">
            <w:pPr>
              <w:jc w:val="right"/>
              <w:rPr>
                <w:color w:val="000000"/>
                <w:sz w:val="16"/>
                <w:szCs w:val="16"/>
              </w:rPr>
            </w:pPr>
            <w:r w:rsidRPr="00162A9C">
              <w:rPr>
                <w:color w:val="000000"/>
                <w:sz w:val="16"/>
                <w:szCs w:val="16"/>
              </w:rPr>
              <w:t>0.48</w:t>
            </w:r>
          </w:p>
        </w:tc>
        <w:tc>
          <w:tcPr>
            <w:tcW w:w="1054" w:type="dxa"/>
          </w:tcPr>
          <w:p w14:paraId="00000203" w14:textId="77777777" w:rsidR="00D44CDA" w:rsidRPr="00162A9C" w:rsidRDefault="00A40C40">
            <w:pPr>
              <w:jc w:val="right"/>
              <w:rPr>
                <w:color w:val="000000"/>
                <w:sz w:val="16"/>
                <w:szCs w:val="16"/>
              </w:rPr>
            </w:pPr>
            <w:r w:rsidRPr="00162A9C">
              <w:rPr>
                <w:color w:val="000000"/>
                <w:sz w:val="16"/>
                <w:szCs w:val="16"/>
              </w:rPr>
              <w:t>-0.63</w:t>
            </w:r>
          </w:p>
        </w:tc>
        <w:tc>
          <w:tcPr>
            <w:tcW w:w="1088" w:type="dxa"/>
          </w:tcPr>
          <w:p w14:paraId="00000204" w14:textId="77777777" w:rsidR="00D44CDA" w:rsidRPr="00162A9C" w:rsidRDefault="00A40C40">
            <w:pPr>
              <w:jc w:val="right"/>
              <w:rPr>
                <w:color w:val="000000"/>
                <w:sz w:val="16"/>
                <w:szCs w:val="16"/>
              </w:rPr>
            </w:pPr>
            <w:r w:rsidRPr="00162A9C">
              <w:rPr>
                <w:color w:val="000000"/>
                <w:sz w:val="16"/>
                <w:szCs w:val="16"/>
              </w:rPr>
              <w:t>1.26</w:t>
            </w:r>
          </w:p>
        </w:tc>
        <w:tc>
          <w:tcPr>
            <w:tcW w:w="521" w:type="dxa"/>
          </w:tcPr>
          <w:p w14:paraId="00000205"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206" w14:textId="77777777" w:rsidR="00D44CDA" w:rsidRPr="00162A9C" w:rsidRDefault="00A40C40">
            <w:pPr>
              <w:jc w:val="right"/>
              <w:rPr>
                <w:color w:val="000000"/>
                <w:sz w:val="16"/>
                <w:szCs w:val="16"/>
              </w:rPr>
            </w:pPr>
            <w:r w:rsidRPr="00162A9C">
              <w:rPr>
                <w:color w:val="000000"/>
                <w:sz w:val="16"/>
                <w:szCs w:val="16"/>
              </w:rPr>
              <w:t>2850</w:t>
            </w:r>
          </w:p>
        </w:tc>
        <w:tc>
          <w:tcPr>
            <w:tcW w:w="753" w:type="dxa"/>
          </w:tcPr>
          <w:p w14:paraId="00000207" w14:textId="77777777" w:rsidR="00D44CDA" w:rsidRPr="00162A9C" w:rsidRDefault="00A40C40">
            <w:pPr>
              <w:jc w:val="right"/>
              <w:rPr>
                <w:color w:val="000000"/>
                <w:sz w:val="16"/>
                <w:szCs w:val="16"/>
              </w:rPr>
            </w:pPr>
            <w:r w:rsidRPr="00162A9C">
              <w:rPr>
                <w:color w:val="000000"/>
                <w:sz w:val="16"/>
                <w:szCs w:val="16"/>
              </w:rPr>
              <w:t>5042</w:t>
            </w:r>
          </w:p>
        </w:tc>
      </w:tr>
      <w:tr w:rsidR="00D44CDA" w:rsidRPr="00162A9C" w14:paraId="6C9A7ADE" w14:textId="77777777" w:rsidTr="00D44CDA">
        <w:trPr>
          <w:trHeight w:val="170"/>
          <w:jc w:val="center"/>
        </w:trPr>
        <w:tc>
          <w:tcPr>
            <w:tcW w:w="1019" w:type="dxa"/>
          </w:tcPr>
          <w:p w14:paraId="00000208" w14:textId="77777777" w:rsidR="00D44CDA" w:rsidRPr="00162A9C" w:rsidRDefault="00A40C40">
            <w:pPr>
              <w:rPr>
                <w:color w:val="000000"/>
                <w:sz w:val="16"/>
                <w:szCs w:val="16"/>
              </w:rPr>
            </w:pPr>
            <w:proofErr w:type="spellStart"/>
            <w:r w:rsidRPr="00162A9C">
              <w:rPr>
                <w:color w:val="000000"/>
                <w:sz w:val="16"/>
                <w:szCs w:val="16"/>
              </w:rPr>
              <w:t>consonantk</w:t>
            </w:r>
            <w:proofErr w:type="spellEnd"/>
          </w:p>
        </w:tc>
        <w:tc>
          <w:tcPr>
            <w:tcW w:w="786" w:type="dxa"/>
          </w:tcPr>
          <w:p w14:paraId="00000209" w14:textId="77777777" w:rsidR="00D44CDA" w:rsidRPr="00162A9C" w:rsidRDefault="00A40C40">
            <w:pPr>
              <w:jc w:val="right"/>
              <w:rPr>
                <w:color w:val="000000"/>
                <w:sz w:val="16"/>
                <w:szCs w:val="16"/>
              </w:rPr>
            </w:pPr>
            <w:r w:rsidRPr="00162A9C">
              <w:rPr>
                <w:color w:val="000000"/>
                <w:sz w:val="16"/>
                <w:szCs w:val="16"/>
              </w:rPr>
              <w:t>0.13</w:t>
            </w:r>
          </w:p>
        </w:tc>
        <w:tc>
          <w:tcPr>
            <w:tcW w:w="776" w:type="dxa"/>
          </w:tcPr>
          <w:p w14:paraId="0000020A" w14:textId="77777777" w:rsidR="00D44CDA" w:rsidRPr="00162A9C" w:rsidRDefault="00A40C40">
            <w:pPr>
              <w:jc w:val="right"/>
              <w:rPr>
                <w:color w:val="000000"/>
                <w:sz w:val="16"/>
                <w:szCs w:val="16"/>
              </w:rPr>
            </w:pPr>
            <w:r w:rsidRPr="00162A9C">
              <w:rPr>
                <w:color w:val="000000"/>
                <w:sz w:val="16"/>
                <w:szCs w:val="16"/>
              </w:rPr>
              <w:t>0.36</w:t>
            </w:r>
          </w:p>
        </w:tc>
        <w:tc>
          <w:tcPr>
            <w:tcW w:w="1054" w:type="dxa"/>
          </w:tcPr>
          <w:p w14:paraId="0000020B" w14:textId="77777777" w:rsidR="00D44CDA" w:rsidRPr="00162A9C" w:rsidRDefault="00A40C40">
            <w:pPr>
              <w:jc w:val="right"/>
              <w:rPr>
                <w:color w:val="000000"/>
                <w:sz w:val="16"/>
                <w:szCs w:val="16"/>
              </w:rPr>
            </w:pPr>
            <w:r w:rsidRPr="00162A9C">
              <w:rPr>
                <w:color w:val="000000"/>
                <w:sz w:val="16"/>
                <w:szCs w:val="16"/>
              </w:rPr>
              <w:t>-0.58</w:t>
            </w:r>
          </w:p>
        </w:tc>
        <w:tc>
          <w:tcPr>
            <w:tcW w:w="1088" w:type="dxa"/>
          </w:tcPr>
          <w:p w14:paraId="0000020C" w14:textId="77777777" w:rsidR="00D44CDA" w:rsidRPr="00162A9C" w:rsidRDefault="00A40C40">
            <w:pPr>
              <w:jc w:val="right"/>
              <w:rPr>
                <w:color w:val="000000"/>
                <w:sz w:val="16"/>
                <w:szCs w:val="16"/>
              </w:rPr>
            </w:pPr>
            <w:r w:rsidRPr="00162A9C">
              <w:rPr>
                <w:color w:val="000000"/>
                <w:sz w:val="16"/>
                <w:szCs w:val="16"/>
              </w:rPr>
              <w:t>0.83</w:t>
            </w:r>
          </w:p>
        </w:tc>
        <w:tc>
          <w:tcPr>
            <w:tcW w:w="521" w:type="dxa"/>
          </w:tcPr>
          <w:p w14:paraId="0000020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20E" w14:textId="77777777" w:rsidR="00D44CDA" w:rsidRPr="00162A9C" w:rsidRDefault="00A40C40">
            <w:pPr>
              <w:jc w:val="right"/>
              <w:rPr>
                <w:color w:val="000000"/>
                <w:sz w:val="16"/>
                <w:szCs w:val="16"/>
              </w:rPr>
            </w:pPr>
            <w:r w:rsidRPr="00162A9C">
              <w:rPr>
                <w:color w:val="000000"/>
                <w:sz w:val="16"/>
                <w:szCs w:val="16"/>
              </w:rPr>
              <w:t>1654</w:t>
            </w:r>
          </w:p>
        </w:tc>
        <w:tc>
          <w:tcPr>
            <w:tcW w:w="753" w:type="dxa"/>
          </w:tcPr>
          <w:p w14:paraId="0000020F" w14:textId="77777777" w:rsidR="00D44CDA" w:rsidRPr="00162A9C" w:rsidRDefault="00A40C40">
            <w:pPr>
              <w:jc w:val="right"/>
              <w:rPr>
                <w:color w:val="000000"/>
                <w:sz w:val="16"/>
                <w:szCs w:val="16"/>
              </w:rPr>
            </w:pPr>
            <w:r w:rsidRPr="00162A9C">
              <w:rPr>
                <w:color w:val="000000"/>
                <w:sz w:val="16"/>
                <w:szCs w:val="16"/>
              </w:rPr>
              <w:t>3513</w:t>
            </w:r>
          </w:p>
        </w:tc>
      </w:tr>
      <w:tr w:rsidR="00D44CDA" w:rsidRPr="00162A9C" w14:paraId="7D687548" w14:textId="77777777" w:rsidTr="00D44CDA">
        <w:trPr>
          <w:trHeight w:val="170"/>
          <w:jc w:val="center"/>
        </w:trPr>
        <w:tc>
          <w:tcPr>
            <w:tcW w:w="1019" w:type="dxa"/>
          </w:tcPr>
          <w:p w14:paraId="00000210" w14:textId="77777777" w:rsidR="00D44CDA" w:rsidRPr="00162A9C" w:rsidRDefault="00A40C40">
            <w:pPr>
              <w:rPr>
                <w:color w:val="000000"/>
                <w:sz w:val="16"/>
                <w:szCs w:val="16"/>
              </w:rPr>
            </w:pPr>
            <w:proofErr w:type="spellStart"/>
            <w:r w:rsidRPr="00162A9C">
              <w:rPr>
                <w:color w:val="000000"/>
                <w:sz w:val="16"/>
                <w:szCs w:val="16"/>
              </w:rPr>
              <w:t>consonantl</w:t>
            </w:r>
            <w:proofErr w:type="spellEnd"/>
          </w:p>
        </w:tc>
        <w:tc>
          <w:tcPr>
            <w:tcW w:w="786" w:type="dxa"/>
          </w:tcPr>
          <w:p w14:paraId="00000211" w14:textId="77777777" w:rsidR="00D44CDA" w:rsidRPr="00162A9C" w:rsidRDefault="00A40C40">
            <w:pPr>
              <w:jc w:val="right"/>
              <w:rPr>
                <w:color w:val="000000"/>
                <w:sz w:val="16"/>
                <w:szCs w:val="16"/>
              </w:rPr>
            </w:pPr>
            <w:r w:rsidRPr="00162A9C">
              <w:rPr>
                <w:color w:val="000000"/>
                <w:sz w:val="16"/>
                <w:szCs w:val="16"/>
              </w:rPr>
              <w:t>-0.2</w:t>
            </w:r>
          </w:p>
        </w:tc>
        <w:tc>
          <w:tcPr>
            <w:tcW w:w="776" w:type="dxa"/>
          </w:tcPr>
          <w:p w14:paraId="00000212" w14:textId="77777777" w:rsidR="00D44CDA" w:rsidRPr="00162A9C" w:rsidRDefault="00A40C40">
            <w:pPr>
              <w:jc w:val="right"/>
              <w:rPr>
                <w:color w:val="000000"/>
                <w:sz w:val="16"/>
                <w:szCs w:val="16"/>
              </w:rPr>
            </w:pPr>
            <w:r w:rsidRPr="00162A9C">
              <w:rPr>
                <w:color w:val="000000"/>
                <w:sz w:val="16"/>
                <w:szCs w:val="16"/>
              </w:rPr>
              <w:t>0.46</w:t>
            </w:r>
          </w:p>
        </w:tc>
        <w:tc>
          <w:tcPr>
            <w:tcW w:w="1054" w:type="dxa"/>
          </w:tcPr>
          <w:p w14:paraId="00000213" w14:textId="77777777" w:rsidR="00D44CDA" w:rsidRPr="00162A9C" w:rsidRDefault="00A40C40">
            <w:pPr>
              <w:jc w:val="right"/>
              <w:rPr>
                <w:color w:val="000000"/>
                <w:sz w:val="16"/>
                <w:szCs w:val="16"/>
              </w:rPr>
            </w:pPr>
            <w:r w:rsidRPr="00162A9C">
              <w:rPr>
                <w:color w:val="000000"/>
                <w:sz w:val="16"/>
                <w:szCs w:val="16"/>
              </w:rPr>
              <w:t>-1.11</w:t>
            </w:r>
          </w:p>
        </w:tc>
        <w:tc>
          <w:tcPr>
            <w:tcW w:w="1088" w:type="dxa"/>
          </w:tcPr>
          <w:p w14:paraId="00000214" w14:textId="77777777" w:rsidR="00D44CDA" w:rsidRPr="00162A9C" w:rsidRDefault="00A40C40">
            <w:pPr>
              <w:jc w:val="right"/>
              <w:rPr>
                <w:color w:val="000000"/>
                <w:sz w:val="16"/>
                <w:szCs w:val="16"/>
              </w:rPr>
            </w:pPr>
            <w:r w:rsidRPr="00162A9C">
              <w:rPr>
                <w:color w:val="000000"/>
                <w:sz w:val="16"/>
                <w:szCs w:val="16"/>
              </w:rPr>
              <w:t>0.68</w:t>
            </w:r>
          </w:p>
        </w:tc>
        <w:tc>
          <w:tcPr>
            <w:tcW w:w="521" w:type="dxa"/>
          </w:tcPr>
          <w:p w14:paraId="00000215"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216" w14:textId="77777777" w:rsidR="00D44CDA" w:rsidRPr="00162A9C" w:rsidRDefault="00A40C40">
            <w:pPr>
              <w:jc w:val="right"/>
              <w:rPr>
                <w:color w:val="000000"/>
                <w:sz w:val="16"/>
                <w:szCs w:val="16"/>
              </w:rPr>
            </w:pPr>
            <w:r w:rsidRPr="00162A9C">
              <w:rPr>
                <w:color w:val="000000"/>
                <w:sz w:val="16"/>
                <w:szCs w:val="16"/>
              </w:rPr>
              <w:t>2655</w:t>
            </w:r>
          </w:p>
        </w:tc>
        <w:tc>
          <w:tcPr>
            <w:tcW w:w="753" w:type="dxa"/>
          </w:tcPr>
          <w:p w14:paraId="00000217" w14:textId="77777777" w:rsidR="00D44CDA" w:rsidRPr="00162A9C" w:rsidRDefault="00A40C40">
            <w:pPr>
              <w:jc w:val="right"/>
              <w:rPr>
                <w:color w:val="000000"/>
                <w:sz w:val="16"/>
                <w:szCs w:val="16"/>
              </w:rPr>
            </w:pPr>
            <w:r w:rsidRPr="00162A9C">
              <w:rPr>
                <w:color w:val="000000"/>
                <w:sz w:val="16"/>
                <w:szCs w:val="16"/>
              </w:rPr>
              <w:t>5284</w:t>
            </w:r>
          </w:p>
        </w:tc>
      </w:tr>
      <w:tr w:rsidR="00D44CDA" w:rsidRPr="00162A9C" w14:paraId="2B6834E2" w14:textId="77777777" w:rsidTr="00D44CDA">
        <w:trPr>
          <w:trHeight w:val="170"/>
          <w:jc w:val="center"/>
        </w:trPr>
        <w:tc>
          <w:tcPr>
            <w:tcW w:w="1019" w:type="dxa"/>
          </w:tcPr>
          <w:p w14:paraId="00000218" w14:textId="77777777" w:rsidR="00D44CDA" w:rsidRPr="00162A9C" w:rsidRDefault="00A40C40">
            <w:pPr>
              <w:rPr>
                <w:color w:val="000000"/>
                <w:sz w:val="16"/>
                <w:szCs w:val="16"/>
              </w:rPr>
            </w:pPr>
            <w:proofErr w:type="spellStart"/>
            <w:r w:rsidRPr="00162A9C">
              <w:rPr>
                <w:color w:val="000000"/>
                <w:sz w:val="16"/>
                <w:szCs w:val="16"/>
              </w:rPr>
              <w:t>consonantm</w:t>
            </w:r>
            <w:proofErr w:type="spellEnd"/>
          </w:p>
        </w:tc>
        <w:tc>
          <w:tcPr>
            <w:tcW w:w="786" w:type="dxa"/>
          </w:tcPr>
          <w:p w14:paraId="00000219" w14:textId="77777777" w:rsidR="00D44CDA" w:rsidRPr="00162A9C" w:rsidRDefault="00A40C40">
            <w:pPr>
              <w:jc w:val="right"/>
              <w:rPr>
                <w:color w:val="000000"/>
                <w:sz w:val="16"/>
                <w:szCs w:val="16"/>
              </w:rPr>
            </w:pPr>
            <w:r w:rsidRPr="00162A9C">
              <w:rPr>
                <w:color w:val="000000"/>
                <w:sz w:val="16"/>
                <w:szCs w:val="16"/>
              </w:rPr>
              <w:t>0.09</w:t>
            </w:r>
          </w:p>
        </w:tc>
        <w:tc>
          <w:tcPr>
            <w:tcW w:w="776" w:type="dxa"/>
          </w:tcPr>
          <w:p w14:paraId="0000021A" w14:textId="77777777" w:rsidR="00D44CDA" w:rsidRPr="00162A9C" w:rsidRDefault="00A40C40">
            <w:pPr>
              <w:jc w:val="right"/>
              <w:rPr>
                <w:color w:val="000000"/>
                <w:sz w:val="16"/>
                <w:szCs w:val="16"/>
              </w:rPr>
            </w:pPr>
            <w:r w:rsidRPr="00162A9C">
              <w:rPr>
                <w:color w:val="000000"/>
                <w:sz w:val="16"/>
                <w:szCs w:val="16"/>
              </w:rPr>
              <w:t>0.32</w:t>
            </w:r>
          </w:p>
        </w:tc>
        <w:tc>
          <w:tcPr>
            <w:tcW w:w="1054" w:type="dxa"/>
          </w:tcPr>
          <w:p w14:paraId="0000021B" w14:textId="77777777" w:rsidR="00D44CDA" w:rsidRPr="00162A9C" w:rsidRDefault="00A40C40">
            <w:pPr>
              <w:jc w:val="right"/>
              <w:rPr>
                <w:color w:val="000000"/>
                <w:sz w:val="16"/>
                <w:szCs w:val="16"/>
              </w:rPr>
            </w:pPr>
            <w:r w:rsidRPr="00162A9C">
              <w:rPr>
                <w:color w:val="000000"/>
                <w:sz w:val="16"/>
                <w:szCs w:val="16"/>
              </w:rPr>
              <w:t>-0.53</w:t>
            </w:r>
          </w:p>
        </w:tc>
        <w:tc>
          <w:tcPr>
            <w:tcW w:w="1088" w:type="dxa"/>
          </w:tcPr>
          <w:p w14:paraId="0000021C" w14:textId="77777777" w:rsidR="00D44CDA" w:rsidRPr="00162A9C" w:rsidRDefault="00A40C40">
            <w:pPr>
              <w:jc w:val="right"/>
              <w:rPr>
                <w:color w:val="000000"/>
                <w:sz w:val="16"/>
                <w:szCs w:val="16"/>
              </w:rPr>
            </w:pPr>
            <w:r w:rsidRPr="00162A9C">
              <w:rPr>
                <w:color w:val="000000"/>
                <w:sz w:val="16"/>
                <w:szCs w:val="16"/>
              </w:rPr>
              <w:t>0.72</w:t>
            </w:r>
          </w:p>
        </w:tc>
        <w:tc>
          <w:tcPr>
            <w:tcW w:w="521" w:type="dxa"/>
          </w:tcPr>
          <w:p w14:paraId="0000021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21E" w14:textId="77777777" w:rsidR="00D44CDA" w:rsidRPr="00162A9C" w:rsidRDefault="00A40C40">
            <w:pPr>
              <w:jc w:val="right"/>
              <w:rPr>
                <w:color w:val="000000"/>
                <w:sz w:val="16"/>
                <w:szCs w:val="16"/>
              </w:rPr>
            </w:pPr>
            <w:r w:rsidRPr="00162A9C">
              <w:rPr>
                <w:color w:val="000000"/>
                <w:sz w:val="16"/>
                <w:szCs w:val="16"/>
              </w:rPr>
              <w:t>1430</w:t>
            </w:r>
          </w:p>
        </w:tc>
        <w:tc>
          <w:tcPr>
            <w:tcW w:w="753" w:type="dxa"/>
          </w:tcPr>
          <w:p w14:paraId="0000021F" w14:textId="77777777" w:rsidR="00D44CDA" w:rsidRPr="00162A9C" w:rsidRDefault="00A40C40">
            <w:pPr>
              <w:jc w:val="right"/>
              <w:rPr>
                <w:color w:val="000000"/>
                <w:sz w:val="16"/>
                <w:szCs w:val="16"/>
              </w:rPr>
            </w:pPr>
            <w:r w:rsidRPr="00162A9C">
              <w:rPr>
                <w:color w:val="000000"/>
                <w:sz w:val="16"/>
                <w:szCs w:val="16"/>
              </w:rPr>
              <w:t>2658</w:t>
            </w:r>
          </w:p>
        </w:tc>
      </w:tr>
      <w:tr w:rsidR="00D44CDA" w:rsidRPr="00162A9C" w14:paraId="57C180F7" w14:textId="77777777" w:rsidTr="00D44CDA">
        <w:trPr>
          <w:trHeight w:val="170"/>
          <w:jc w:val="center"/>
        </w:trPr>
        <w:tc>
          <w:tcPr>
            <w:tcW w:w="1019" w:type="dxa"/>
          </w:tcPr>
          <w:p w14:paraId="00000220" w14:textId="77777777" w:rsidR="00D44CDA" w:rsidRPr="00162A9C" w:rsidRDefault="00A40C40">
            <w:pPr>
              <w:rPr>
                <w:b/>
                <w:color w:val="000000"/>
                <w:sz w:val="16"/>
                <w:szCs w:val="16"/>
              </w:rPr>
            </w:pPr>
            <w:proofErr w:type="spellStart"/>
            <w:r w:rsidRPr="00162A9C">
              <w:rPr>
                <w:b/>
                <w:color w:val="000000"/>
                <w:sz w:val="16"/>
                <w:szCs w:val="16"/>
              </w:rPr>
              <w:t>consonantn</w:t>
            </w:r>
            <w:proofErr w:type="spellEnd"/>
          </w:p>
        </w:tc>
        <w:tc>
          <w:tcPr>
            <w:tcW w:w="786" w:type="dxa"/>
          </w:tcPr>
          <w:p w14:paraId="00000221" w14:textId="77777777" w:rsidR="00D44CDA" w:rsidRPr="00162A9C" w:rsidRDefault="00A40C40">
            <w:pPr>
              <w:jc w:val="right"/>
              <w:rPr>
                <w:b/>
                <w:color w:val="000000"/>
                <w:sz w:val="16"/>
                <w:szCs w:val="16"/>
              </w:rPr>
            </w:pPr>
            <w:r w:rsidRPr="00162A9C">
              <w:rPr>
                <w:b/>
                <w:color w:val="000000"/>
                <w:sz w:val="16"/>
                <w:szCs w:val="16"/>
              </w:rPr>
              <w:t>1.03</w:t>
            </w:r>
          </w:p>
        </w:tc>
        <w:tc>
          <w:tcPr>
            <w:tcW w:w="776" w:type="dxa"/>
          </w:tcPr>
          <w:p w14:paraId="00000222" w14:textId="77777777" w:rsidR="00D44CDA" w:rsidRPr="00162A9C" w:rsidRDefault="00A40C40">
            <w:pPr>
              <w:jc w:val="right"/>
              <w:rPr>
                <w:b/>
                <w:color w:val="000000"/>
                <w:sz w:val="16"/>
                <w:szCs w:val="16"/>
              </w:rPr>
            </w:pPr>
            <w:r w:rsidRPr="00162A9C">
              <w:rPr>
                <w:b/>
                <w:color w:val="000000"/>
                <w:sz w:val="16"/>
                <w:szCs w:val="16"/>
              </w:rPr>
              <w:t>0.34</w:t>
            </w:r>
          </w:p>
        </w:tc>
        <w:tc>
          <w:tcPr>
            <w:tcW w:w="1054" w:type="dxa"/>
          </w:tcPr>
          <w:p w14:paraId="00000223" w14:textId="77777777" w:rsidR="00D44CDA" w:rsidRPr="00162A9C" w:rsidRDefault="00A40C40">
            <w:pPr>
              <w:jc w:val="right"/>
              <w:rPr>
                <w:b/>
                <w:color w:val="000000"/>
                <w:sz w:val="16"/>
                <w:szCs w:val="16"/>
              </w:rPr>
            </w:pPr>
            <w:r w:rsidRPr="00162A9C">
              <w:rPr>
                <w:b/>
                <w:color w:val="000000"/>
                <w:sz w:val="16"/>
                <w:szCs w:val="16"/>
              </w:rPr>
              <w:t>0.37</w:t>
            </w:r>
          </w:p>
        </w:tc>
        <w:tc>
          <w:tcPr>
            <w:tcW w:w="1088" w:type="dxa"/>
          </w:tcPr>
          <w:p w14:paraId="00000224" w14:textId="77777777" w:rsidR="00D44CDA" w:rsidRPr="00162A9C" w:rsidRDefault="00A40C40">
            <w:pPr>
              <w:jc w:val="right"/>
              <w:rPr>
                <w:b/>
                <w:color w:val="000000"/>
                <w:sz w:val="16"/>
                <w:szCs w:val="16"/>
              </w:rPr>
            </w:pPr>
            <w:r w:rsidRPr="00162A9C">
              <w:rPr>
                <w:b/>
                <w:color w:val="000000"/>
                <w:sz w:val="16"/>
                <w:szCs w:val="16"/>
              </w:rPr>
              <w:t>1.7</w:t>
            </w:r>
          </w:p>
        </w:tc>
        <w:tc>
          <w:tcPr>
            <w:tcW w:w="521" w:type="dxa"/>
          </w:tcPr>
          <w:p w14:paraId="00000225" w14:textId="77777777" w:rsidR="00D44CDA" w:rsidRPr="00162A9C" w:rsidRDefault="00A40C40">
            <w:pPr>
              <w:jc w:val="right"/>
              <w:rPr>
                <w:b/>
                <w:color w:val="000000"/>
                <w:sz w:val="16"/>
                <w:szCs w:val="16"/>
              </w:rPr>
            </w:pPr>
            <w:r w:rsidRPr="00162A9C">
              <w:rPr>
                <w:b/>
                <w:color w:val="000000"/>
                <w:sz w:val="16"/>
                <w:szCs w:val="16"/>
              </w:rPr>
              <w:t>1</w:t>
            </w:r>
          </w:p>
        </w:tc>
        <w:tc>
          <w:tcPr>
            <w:tcW w:w="798" w:type="dxa"/>
          </w:tcPr>
          <w:p w14:paraId="00000226" w14:textId="77777777" w:rsidR="00D44CDA" w:rsidRPr="00162A9C" w:rsidRDefault="00A40C40">
            <w:pPr>
              <w:jc w:val="right"/>
              <w:rPr>
                <w:b/>
                <w:color w:val="000000"/>
                <w:sz w:val="16"/>
                <w:szCs w:val="16"/>
              </w:rPr>
            </w:pPr>
            <w:r w:rsidRPr="00162A9C">
              <w:rPr>
                <w:b/>
                <w:color w:val="000000"/>
                <w:sz w:val="16"/>
                <w:szCs w:val="16"/>
              </w:rPr>
              <w:t>1578</w:t>
            </w:r>
          </w:p>
        </w:tc>
        <w:tc>
          <w:tcPr>
            <w:tcW w:w="753" w:type="dxa"/>
          </w:tcPr>
          <w:p w14:paraId="00000227" w14:textId="77777777" w:rsidR="00D44CDA" w:rsidRPr="00162A9C" w:rsidRDefault="00A40C40">
            <w:pPr>
              <w:jc w:val="right"/>
              <w:rPr>
                <w:b/>
                <w:color w:val="000000"/>
                <w:sz w:val="16"/>
                <w:szCs w:val="16"/>
              </w:rPr>
            </w:pPr>
            <w:r w:rsidRPr="00162A9C">
              <w:rPr>
                <w:b/>
                <w:color w:val="000000"/>
                <w:sz w:val="16"/>
                <w:szCs w:val="16"/>
              </w:rPr>
              <w:t>3270</w:t>
            </w:r>
          </w:p>
        </w:tc>
      </w:tr>
      <w:tr w:rsidR="00D44CDA" w:rsidRPr="00162A9C" w14:paraId="357D6CC8" w14:textId="77777777" w:rsidTr="00D44CDA">
        <w:trPr>
          <w:trHeight w:val="170"/>
          <w:jc w:val="center"/>
        </w:trPr>
        <w:tc>
          <w:tcPr>
            <w:tcW w:w="1019" w:type="dxa"/>
          </w:tcPr>
          <w:p w14:paraId="00000228" w14:textId="77777777" w:rsidR="00D44CDA" w:rsidRPr="00162A9C" w:rsidRDefault="00A40C40">
            <w:pPr>
              <w:rPr>
                <w:b/>
                <w:color w:val="000000"/>
                <w:sz w:val="16"/>
                <w:szCs w:val="16"/>
              </w:rPr>
            </w:pPr>
            <w:proofErr w:type="spellStart"/>
            <w:r w:rsidRPr="00162A9C">
              <w:rPr>
                <w:b/>
                <w:color w:val="000000"/>
                <w:sz w:val="16"/>
                <w:szCs w:val="16"/>
              </w:rPr>
              <w:t>consonantN</w:t>
            </w:r>
            <w:proofErr w:type="spellEnd"/>
          </w:p>
        </w:tc>
        <w:tc>
          <w:tcPr>
            <w:tcW w:w="786" w:type="dxa"/>
          </w:tcPr>
          <w:p w14:paraId="00000229" w14:textId="77777777" w:rsidR="00D44CDA" w:rsidRPr="00162A9C" w:rsidRDefault="00A40C40">
            <w:pPr>
              <w:jc w:val="right"/>
              <w:rPr>
                <w:b/>
                <w:color w:val="000000"/>
                <w:sz w:val="16"/>
                <w:szCs w:val="16"/>
              </w:rPr>
            </w:pPr>
            <w:r w:rsidRPr="00162A9C">
              <w:rPr>
                <w:b/>
                <w:color w:val="000000"/>
                <w:sz w:val="16"/>
                <w:szCs w:val="16"/>
              </w:rPr>
              <w:t>1.44</w:t>
            </w:r>
          </w:p>
        </w:tc>
        <w:tc>
          <w:tcPr>
            <w:tcW w:w="776" w:type="dxa"/>
          </w:tcPr>
          <w:p w14:paraId="0000022A" w14:textId="77777777" w:rsidR="00D44CDA" w:rsidRPr="00162A9C" w:rsidRDefault="00A40C40">
            <w:pPr>
              <w:jc w:val="right"/>
              <w:rPr>
                <w:b/>
                <w:color w:val="000000"/>
                <w:sz w:val="16"/>
                <w:szCs w:val="16"/>
              </w:rPr>
            </w:pPr>
            <w:r w:rsidRPr="00162A9C">
              <w:rPr>
                <w:b/>
                <w:color w:val="000000"/>
                <w:sz w:val="16"/>
                <w:szCs w:val="16"/>
              </w:rPr>
              <w:t>0.37</w:t>
            </w:r>
          </w:p>
        </w:tc>
        <w:tc>
          <w:tcPr>
            <w:tcW w:w="1054" w:type="dxa"/>
          </w:tcPr>
          <w:p w14:paraId="0000022B" w14:textId="77777777" w:rsidR="00D44CDA" w:rsidRPr="00162A9C" w:rsidRDefault="00A40C40">
            <w:pPr>
              <w:jc w:val="right"/>
              <w:rPr>
                <w:b/>
                <w:color w:val="000000"/>
                <w:sz w:val="16"/>
                <w:szCs w:val="16"/>
              </w:rPr>
            </w:pPr>
            <w:r w:rsidRPr="00162A9C">
              <w:rPr>
                <w:b/>
                <w:color w:val="000000"/>
                <w:sz w:val="16"/>
                <w:szCs w:val="16"/>
              </w:rPr>
              <w:t>0.71</w:t>
            </w:r>
          </w:p>
        </w:tc>
        <w:tc>
          <w:tcPr>
            <w:tcW w:w="1088" w:type="dxa"/>
          </w:tcPr>
          <w:p w14:paraId="0000022C" w14:textId="77777777" w:rsidR="00D44CDA" w:rsidRPr="00162A9C" w:rsidRDefault="00A40C40">
            <w:pPr>
              <w:jc w:val="right"/>
              <w:rPr>
                <w:b/>
                <w:color w:val="000000"/>
                <w:sz w:val="16"/>
                <w:szCs w:val="16"/>
              </w:rPr>
            </w:pPr>
            <w:r w:rsidRPr="00162A9C">
              <w:rPr>
                <w:b/>
                <w:color w:val="000000"/>
                <w:sz w:val="16"/>
                <w:szCs w:val="16"/>
              </w:rPr>
              <w:t>2.16</w:t>
            </w:r>
          </w:p>
        </w:tc>
        <w:tc>
          <w:tcPr>
            <w:tcW w:w="521" w:type="dxa"/>
          </w:tcPr>
          <w:p w14:paraId="0000022D" w14:textId="77777777" w:rsidR="00D44CDA" w:rsidRPr="00162A9C" w:rsidRDefault="00A40C40">
            <w:pPr>
              <w:jc w:val="right"/>
              <w:rPr>
                <w:b/>
                <w:color w:val="000000"/>
                <w:sz w:val="16"/>
                <w:szCs w:val="16"/>
              </w:rPr>
            </w:pPr>
            <w:r w:rsidRPr="00162A9C">
              <w:rPr>
                <w:b/>
                <w:color w:val="000000"/>
                <w:sz w:val="16"/>
                <w:szCs w:val="16"/>
              </w:rPr>
              <w:t>1</w:t>
            </w:r>
          </w:p>
        </w:tc>
        <w:tc>
          <w:tcPr>
            <w:tcW w:w="798" w:type="dxa"/>
          </w:tcPr>
          <w:p w14:paraId="0000022E" w14:textId="77777777" w:rsidR="00D44CDA" w:rsidRPr="00162A9C" w:rsidRDefault="00A40C40">
            <w:pPr>
              <w:jc w:val="right"/>
              <w:rPr>
                <w:b/>
                <w:color w:val="000000"/>
                <w:sz w:val="16"/>
                <w:szCs w:val="16"/>
              </w:rPr>
            </w:pPr>
            <w:r w:rsidRPr="00162A9C">
              <w:rPr>
                <w:b/>
                <w:color w:val="000000"/>
                <w:sz w:val="16"/>
                <w:szCs w:val="16"/>
              </w:rPr>
              <w:t>1728</w:t>
            </w:r>
          </w:p>
        </w:tc>
        <w:tc>
          <w:tcPr>
            <w:tcW w:w="753" w:type="dxa"/>
          </w:tcPr>
          <w:p w14:paraId="0000022F" w14:textId="77777777" w:rsidR="00D44CDA" w:rsidRPr="00162A9C" w:rsidRDefault="00A40C40">
            <w:pPr>
              <w:jc w:val="right"/>
              <w:rPr>
                <w:b/>
                <w:color w:val="000000"/>
                <w:sz w:val="16"/>
                <w:szCs w:val="16"/>
              </w:rPr>
            </w:pPr>
            <w:r w:rsidRPr="00162A9C">
              <w:rPr>
                <w:b/>
                <w:color w:val="000000"/>
                <w:sz w:val="16"/>
                <w:szCs w:val="16"/>
              </w:rPr>
              <w:t>3659</w:t>
            </w:r>
          </w:p>
        </w:tc>
      </w:tr>
      <w:tr w:rsidR="00D44CDA" w:rsidRPr="00162A9C" w14:paraId="27C30176" w14:textId="77777777" w:rsidTr="00D44CDA">
        <w:trPr>
          <w:trHeight w:val="170"/>
          <w:jc w:val="center"/>
        </w:trPr>
        <w:tc>
          <w:tcPr>
            <w:tcW w:w="1019" w:type="dxa"/>
          </w:tcPr>
          <w:p w14:paraId="00000230" w14:textId="77777777" w:rsidR="00D44CDA" w:rsidRPr="00162A9C" w:rsidRDefault="00A40C40">
            <w:pPr>
              <w:rPr>
                <w:b/>
                <w:color w:val="000000"/>
                <w:sz w:val="16"/>
                <w:szCs w:val="16"/>
              </w:rPr>
            </w:pPr>
            <w:proofErr w:type="spellStart"/>
            <w:r w:rsidRPr="00162A9C">
              <w:rPr>
                <w:b/>
                <w:color w:val="000000"/>
                <w:sz w:val="16"/>
                <w:szCs w:val="16"/>
              </w:rPr>
              <w:t>consonantp</w:t>
            </w:r>
            <w:proofErr w:type="spellEnd"/>
          </w:p>
        </w:tc>
        <w:tc>
          <w:tcPr>
            <w:tcW w:w="786" w:type="dxa"/>
          </w:tcPr>
          <w:p w14:paraId="00000231" w14:textId="77777777" w:rsidR="00D44CDA" w:rsidRPr="00162A9C" w:rsidRDefault="00A40C40">
            <w:pPr>
              <w:jc w:val="right"/>
              <w:rPr>
                <w:b/>
                <w:color w:val="000000"/>
                <w:sz w:val="16"/>
                <w:szCs w:val="16"/>
              </w:rPr>
            </w:pPr>
            <w:r w:rsidRPr="00162A9C">
              <w:rPr>
                <w:b/>
                <w:color w:val="000000"/>
                <w:sz w:val="16"/>
                <w:szCs w:val="16"/>
              </w:rPr>
              <w:t>-2.02</w:t>
            </w:r>
          </w:p>
        </w:tc>
        <w:tc>
          <w:tcPr>
            <w:tcW w:w="776" w:type="dxa"/>
          </w:tcPr>
          <w:p w14:paraId="00000232" w14:textId="77777777" w:rsidR="00D44CDA" w:rsidRPr="00162A9C" w:rsidRDefault="00A40C40">
            <w:pPr>
              <w:jc w:val="right"/>
              <w:rPr>
                <w:b/>
                <w:color w:val="000000"/>
                <w:sz w:val="16"/>
                <w:szCs w:val="16"/>
              </w:rPr>
            </w:pPr>
            <w:r w:rsidRPr="00162A9C">
              <w:rPr>
                <w:b/>
                <w:color w:val="000000"/>
                <w:sz w:val="16"/>
                <w:szCs w:val="16"/>
              </w:rPr>
              <w:t>0.36</w:t>
            </w:r>
          </w:p>
        </w:tc>
        <w:tc>
          <w:tcPr>
            <w:tcW w:w="1054" w:type="dxa"/>
          </w:tcPr>
          <w:p w14:paraId="00000233" w14:textId="77777777" w:rsidR="00D44CDA" w:rsidRPr="00162A9C" w:rsidRDefault="00A40C40">
            <w:pPr>
              <w:jc w:val="right"/>
              <w:rPr>
                <w:b/>
                <w:color w:val="000000"/>
                <w:sz w:val="16"/>
                <w:szCs w:val="16"/>
              </w:rPr>
            </w:pPr>
            <w:r w:rsidRPr="00162A9C">
              <w:rPr>
                <w:b/>
                <w:color w:val="000000"/>
                <w:sz w:val="16"/>
                <w:szCs w:val="16"/>
              </w:rPr>
              <w:t>-2.73</w:t>
            </w:r>
          </w:p>
        </w:tc>
        <w:tc>
          <w:tcPr>
            <w:tcW w:w="1088" w:type="dxa"/>
          </w:tcPr>
          <w:p w14:paraId="00000234" w14:textId="77777777" w:rsidR="00D44CDA" w:rsidRPr="00162A9C" w:rsidRDefault="00A40C40">
            <w:pPr>
              <w:jc w:val="right"/>
              <w:rPr>
                <w:b/>
                <w:color w:val="000000"/>
                <w:sz w:val="16"/>
                <w:szCs w:val="16"/>
              </w:rPr>
            </w:pPr>
            <w:r w:rsidRPr="00162A9C">
              <w:rPr>
                <w:b/>
                <w:color w:val="000000"/>
                <w:sz w:val="16"/>
                <w:szCs w:val="16"/>
              </w:rPr>
              <w:t>-1.34</w:t>
            </w:r>
          </w:p>
        </w:tc>
        <w:tc>
          <w:tcPr>
            <w:tcW w:w="521" w:type="dxa"/>
          </w:tcPr>
          <w:p w14:paraId="00000235" w14:textId="77777777" w:rsidR="00D44CDA" w:rsidRPr="00162A9C" w:rsidRDefault="00A40C40">
            <w:pPr>
              <w:jc w:val="right"/>
              <w:rPr>
                <w:b/>
                <w:color w:val="000000"/>
                <w:sz w:val="16"/>
                <w:szCs w:val="16"/>
              </w:rPr>
            </w:pPr>
            <w:r w:rsidRPr="00162A9C">
              <w:rPr>
                <w:b/>
                <w:color w:val="000000"/>
                <w:sz w:val="16"/>
                <w:szCs w:val="16"/>
              </w:rPr>
              <w:t>1</w:t>
            </w:r>
          </w:p>
        </w:tc>
        <w:tc>
          <w:tcPr>
            <w:tcW w:w="798" w:type="dxa"/>
          </w:tcPr>
          <w:p w14:paraId="00000236" w14:textId="77777777" w:rsidR="00D44CDA" w:rsidRPr="00162A9C" w:rsidRDefault="00A40C40">
            <w:pPr>
              <w:jc w:val="right"/>
              <w:rPr>
                <w:b/>
                <w:color w:val="000000"/>
                <w:sz w:val="16"/>
                <w:szCs w:val="16"/>
              </w:rPr>
            </w:pPr>
            <w:r w:rsidRPr="00162A9C">
              <w:rPr>
                <w:b/>
                <w:color w:val="000000"/>
                <w:sz w:val="16"/>
                <w:szCs w:val="16"/>
              </w:rPr>
              <w:t>1702</w:t>
            </w:r>
          </w:p>
        </w:tc>
        <w:tc>
          <w:tcPr>
            <w:tcW w:w="753" w:type="dxa"/>
          </w:tcPr>
          <w:p w14:paraId="00000237" w14:textId="77777777" w:rsidR="00D44CDA" w:rsidRPr="00162A9C" w:rsidRDefault="00A40C40">
            <w:pPr>
              <w:jc w:val="right"/>
              <w:rPr>
                <w:b/>
                <w:color w:val="000000"/>
                <w:sz w:val="16"/>
                <w:szCs w:val="16"/>
              </w:rPr>
            </w:pPr>
            <w:r w:rsidRPr="00162A9C">
              <w:rPr>
                <w:b/>
                <w:color w:val="000000"/>
                <w:sz w:val="16"/>
                <w:szCs w:val="16"/>
              </w:rPr>
              <w:t>3661</w:t>
            </w:r>
          </w:p>
        </w:tc>
      </w:tr>
      <w:tr w:rsidR="00D44CDA" w:rsidRPr="00162A9C" w14:paraId="7F1BC64F" w14:textId="77777777" w:rsidTr="00D44CDA">
        <w:trPr>
          <w:trHeight w:val="170"/>
          <w:jc w:val="center"/>
        </w:trPr>
        <w:tc>
          <w:tcPr>
            <w:tcW w:w="1019" w:type="dxa"/>
          </w:tcPr>
          <w:p w14:paraId="00000238" w14:textId="77777777" w:rsidR="00D44CDA" w:rsidRPr="00162A9C" w:rsidRDefault="00A40C40">
            <w:pPr>
              <w:rPr>
                <w:b/>
                <w:color w:val="000000"/>
                <w:sz w:val="16"/>
                <w:szCs w:val="16"/>
              </w:rPr>
            </w:pPr>
            <w:proofErr w:type="spellStart"/>
            <w:r w:rsidRPr="00162A9C">
              <w:rPr>
                <w:b/>
                <w:color w:val="000000"/>
                <w:sz w:val="16"/>
                <w:szCs w:val="16"/>
              </w:rPr>
              <w:t>consonantr</w:t>
            </w:r>
            <w:proofErr w:type="spellEnd"/>
          </w:p>
        </w:tc>
        <w:tc>
          <w:tcPr>
            <w:tcW w:w="786" w:type="dxa"/>
          </w:tcPr>
          <w:p w14:paraId="00000239" w14:textId="77777777" w:rsidR="00D44CDA" w:rsidRPr="00162A9C" w:rsidRDefault="00A40C40">
            <w:pPr>
              <w:jc w:val="right"/>
              <w:rPr>
                <w:b/>
                <w:color w:val="000000"/>
                <w:sz w:val="16"/>
                <w:szCs w:val="16"/>
              </w:rPr>
            </w:pPr>
            <w:r w:rsidRPr="00162A9C">
              <w:rPr>
                <w:b/>
                <w:color w:val="000000"/>
                <w:sz w:val="16"/>
                <w:szCs w:val="16"/>
              </w:rPr>
              <w:t>-0.91</w:t>
            </w:r>
          </w:p>
        </w:tc>
        <w:tc>
          <w:tcPr>
            <w:tcW w:w="776" w:type="dxa"/>
          </w:tcPr>
          <w:p w14:paraId="0000023A" w14:textId="77777777" w:rsidR="00D44CDA" w:rsidRPr="00162A9C" w:rsidRDefault="00A40C40">
            <w:pPr>
              <w:jc w:val="right"/>
              <w:rPr>
                <w:b/>
                <w:color w:val="000000"/>
                <w:sz w:val="16"/>
                <w:szCs w:val="16"/>
              </w:rPr>
            </w:pPr>
            <w:r w:rsidRPr="00162A9C">
              <w:rPr>
                <w:b/>
                <w:color w:val="000000"/>
                <w:sz w:val="16"/>
                <w:szCs w:val="16"/>
              </w:rPr>
              <w:t>0.45</w:t>
            </w:r>
          </w:p>
        </w:tc>
        <w:tc>
          <w:tcPr>
            <w:tcW w:w="1054" w:type="dxa"/>
          </w:tcPr>
          <w:p w14:paraId="0000023B" w14:textId="77777777" w:rsidR="00D44CDA" w:rsidRPr="00162A9C" w:rsidRDefault="00A40C40">
            <w:pPr>
              <w:jc w:val="right"/>
              <w:rPr>
                <w:b/>
                <w:color w:val="000000"/>
                <w:sz w:val="16"/>
                <w:szCs w:val="16"/>
              </w:rPr>
            </w:pPr>
            <w:r w:rsidRPr="00162A9C">
              <w:rPr>
                <w:b/>
                <w:color w:val="000000"/>
                <w:sz w:val="16"/>
                <w:szCs w:val="16"/>
              </w:rPr>
              <w:t>-1.79</w:t>
            </w:r>
          </w:p>
        </w:tc>
        <w:tc>
          <w:tcPr>
            <w:tcW w:w="1088" w:type="dxa"/>
          </w:tcPr>
          <w:p w14:paraId="0000023C" w14:textId="77777777" w:rsidR="00D44CDA" w:rsidRPr="00162A9C" w:rsidRDefault="00A40C40">
            <w:pPr>
              <w:jc w:val="right"/>
              <w:rPr>
                <w:b/>
                <w:color w:val="000000"/>
                <w:sz w:val="16"/>
                <w:szCs w:val="16"/>
              </w:rPr>
            </w:pPr>
            <w:r w:rsidRPr="00162A9C">
              <w:rPr>
                <w:b/>
                <w:color w:val="000000"/>
                <w:sz w:val="16"/>
                <w:szCs w:val="16"/>
              </w:rPr>
              <w:t>-0.02</w:t>
            </w:r>
          </w:p>
        </w:tc>
        <w:tc>
          <w:tcPr>
            <w:tcW w:w="521" w:type="dxa"/>
          </w:tcPr>
          <w:p w14:paraId="0000023D" w14:textId="77777777" w:rsidR="00D44CDA" w:rsidRPr="00162A9C" w:rsidRDefault="00A40C40">
            <w:pPr>
              <w:jc w:val="right"/>
              <w:rPr>
                <w:b/>
                <w:color w:val="000000"/>
                <w:sz w:val="16"/>
                <w:szCs w:val="16"/>
              </w:rPr>
            </w:pPr>
            <w:r w:rsidRPr="00162A9C">
              <w:rPr>
                <w:b/>
                <w:color w:val="000000"/>
                <w:sz w:val="16"/>
                <w:szCs w:val="16"/>
              </w:rPr>
              <w:t>1</w:t>
            </w:r>
          </w:p>
        </w:tc>
        <w:tc>
          <w:tcPr>
            <w:tcW w:w="798" w:type="dxa"/>
          </w:tcPr>
          <w:p w14:paraId="0000023E" w14:textId="77777777" w:rsidR="00D44CDA" w:rsidRPr="00162A9C" w:rsidRDefault="00A40C40">
            <w:pPr>
              <w:jc w:val="right"/>
              <w:rPr>
                <w:b/>
                <w:color w:val="000000"/>
                <w:sz w:val="16"/>
                <w:szCs w:val="16"/>
              </w:rPr>
            </w:pPr>
            <w:r w:rsidRPr="00162A9C">
              <w:rPr>
                <w:b/>
                <w:color w:val="000000"/>
                <w:sz w:val="16"/>
                <w:szCs w:val="16"/>
              </w:rPr>
              <w:t>2615</w:t>
            </w:r>
          </w:p>
        </w:tc>
        <w:tc>
          <w:tcPr>
            <w:tcW w:w="753" w:type="dxa"/>
          </w:tcPr>
          <w:p w14:paraId="0000023F" w14:textId="77777777" w:rsidR="00D44CDA" w:rsidRPr="00162A9C" w:rsidRDefault="00A40C40">
            <w:pPr>
              <w:jc w:val="right"/>
              <w:rPr>
                <w:b/>
                <w:color w:val="000000"/>
                <w:sz w:val="16"/>
                <w:szCs w:val="16"/>
              </w:rPr>
            </w:pPr>
            <w:r w:rsidRPr="00162A9C">
              <w:rPr>
                <w:b/>
                <w:color w:val="000000"/>
                <w:sz w:val="16"/>
                <w:szCs w:val="16"/>
              </w:rPr>
              <w:t>4956</w:t>
            </w:r>
          </w:p>
        </w:tc>
      </w:tr>
      <w:tr w:rsidR="00D44CDA" w:rsidRPr="00162A9C" w14:paraId="6793B89C" w14:textId="77777777" w:rsidTr="00D44CDA">
        <w:trPr>
          <w:trHeight w:val="170"/>
          <w:jc w:val="center"/>
        </w:trPr>
        <w:tc>
          <w:tcPr>
            <w:tcW w:w="1019" w:type="dxa"/>
          </w:tcPr>
          <w:p w14:paraId="00000240" w14:textId="77777777" w:rsidR="00D44CDA" w:rsidRPr="00162A9C" w:rsidRDefault="00A40C40">
            <w:pPr>
              <w:rPr>
                <w:b/>
                <w:color w:val="000000"/>
                <w:sz w:val="16"/>
                <w:szCs w:val="16"/>
              </w:rPr>
            </w:pPr>
            <w:r w:rsidRPr="00162A9C">
              <w:rPr>
                <w:b/>
                <w:color w:val="000000"/>
                <w:sz w:val="16"/>
                <w:szCs w:val="16"/>
              </w:rPr>
              <w:t>consonants</w:t>
            </w:r>
          </w:p>
        </w:tc>
        <w:tc>
          <w:tcPr>
            <w:tcW w:w="786" w:type="dxa"/>
          </w:tcPr>
          <w:p w14:paraId="00000241" w14:textId="77777777" w:rsidR="00D44CDA" w:rsidRPr="00162A9C" w:rsidRDefault="00A40C40">
            <w:pPr>
              <w:jc w:val="right"/>
              <w:rPr>
                <w:b/>
                <w:color w:val="000000"/>
                <w:sz w:val="16"/>
                <w:szCs w:val="16"/>
              </w:rPr>
            </w:pPr>
            <w:r w:rsidRPr="00162A9C">
              <w:rPr>
                <w:b/>
                <w:color w:val="000000"/>
                <w:sz w:val="16"/>
                <w:szCs w:val="16"/>
              </w:rPr>
              <w:t>-1.1</w:t>
            </w:r>
          </w:p>
        </w:tc>
        <w:tc>
          <w:tcPr>
            <w:tcW w:w="776" w:type="dxa"/>
          </w:tcPr>
          <w:p w14:paraId="00000242" w14:textId="77777777" w:rsidR="00D44CDA" w:rsidRPr="00162A9C" w:rsidRDefault="00A40C40">
            <w:pPr>
              <w:jc w:val="right"/>
              <w:rPr>
                <w:b/>
                <w:color w:val="000000"/>
                <w:sz w:val="16"/>
                <w:szCs w:val="16"/>
              </w:rPr>
            </w:pPr>
            <w:r w:rsidRPr="00162A9C">
              <w:rPr>
                <w:b/>
                <w:color w:val="000000"/>
                <w:sz w:val="16"/>
                <w:szCs w:val="16"/>
              </w:rPr>
              <w:t>0.38</w:t>
            </w:r>
          </w:p>
        </w:tc>
        <w:tc>
          <w:tcPr>
            <w:tcW w:w="1054" w:type="dxa"/>
          </w:tcPr>
          <w:p w14:paraId="00000243" w14:textId="77777777" w:rsidR="00D44CDA" w:rsidRPr="00162A9C" w:rsidRDefault="00A40C40">
            <w:pPr>
              <w:jc w:val="right"/>
              <w:rPr>
                <w:b/>
                <w:color w:val="000000"/>
                <w:sz w:val="16"/>
                <w:szCs w:val="16"/>
              </w:rPr>
            </w:pPr>
            <w:r w:rsidRPr="00162A9C">
              <w:rPr>
                <w:b/>
                <w:color w:val="000000"/>
                <w:sz w:val="16"/>
                <w:szCs w:val="16"/>
              </w:rPr>
              <w:t>-1.85</w:t>
            </w:r>
          </w:p>
        </w:tc>
        <w:tc>
          <w:tcPr>
            <w:tcW w:w="1088" w:type="dxa"/>
          </w:tcPr>
          <w:p w14:paraId="00000244" w14:textId="77777777" w:rsidR="00D44CDA" w:rsidRPr="00162A9C" w:rsidRDefault="00A40C40">
            <w:pPr>
              <w:jc w:val="right"/>
              <w:rPr>
                <w:b/>
                <w:color w:val="000000"/>
                <w:sz w:val="16"/>
                <w:szCs w:val="16"/>
              </w:rPr>
            </w:pPr>
            <w:r w:rsidRPr="00162A9C">
              <w:rPr>
                <w:b/>
                <w:color w:val="000000"/>
                <w:sz w:val="16"/>
                <w:szCs w:val="16"/>
              </w:rPr>
              <w:t>-0.37</w:t>
            </w:r>
          </w:p>
        </w:tc>
        <w:tc>
          <w:tcPr>
            <w:tcW w:w="521" w:type="dxa"/>
          </w:tcPr>
          <w:p w14:paraId="00000245" w14:textId="77777777" w:rsidR="00D44CDA" w:rsidRPr="00162A9C" w:rsidRDefault="00A40C40">
            <w:pPr>
              <w:jc w:val="right"/>
              <w:rPr>
                <w:b/>
                <w:color w:val="000000"/>
                <w:sz w:val="16"/>
                <w:szCs w:val="16"/>
              </w:rPr>
            </w:pPr>
            <w:r w:rsidRPr="00162A9C">
              <w:rPr>
                <w:b/>
                <w:color w:val="000000"/>
                <w:sz w:val="16"/>
                <w:szCs w:val="16"/>
              </w:rPr>
              <w:t>1</w:t>
            </w:r>
          </w:p>
        </w:tc>
        <w:tc>
          <w:tcPr>
            <w:tcW w:w="798" w:type="dxa"/>
          </w:tcPr>
          <w:p w14:paraId="00000246" w14:textId="77777777" w:rsidR="00D44CDA" w:rsidRPr="00162A9C" w:rsidRDefault="00A40C40">
            <w:pPr>
              <w:jc w:val="right"/>
              <w:rPr>
                <w:b/>
                <w:color w:val="000000"/>
                <w:sz w:val="16"/>
                <w:szCs w:val="16"/>
              </w:rPr>
            </w:pPr>
            <w:r w:rsidRPr="00162A9C">
              <w:rPr>
                <w:b/>
                <w:color w:val="000000"/>
                <w:sz w:val="16"/>
                <w:szCs w:val="16"/>
              </w:rPr>
              <w:t>1868</w:t>
            </w:r>
          </w:p>
        </w:tc>
        <w:tc>
          <w:tcPr>
            <w:tcW w:w="753" w:type="dxa"/>
          </w:tcPr>
          <w:p w14:paraId="00000247" w14:textId="77777777" w:rsidR="00D44CDA" w:rsidRPr="00162A9C" w:rsidRDefault="00A40C40">
            <w:pPr>
              <w:jc w:val="right"/>
              <w:rPr>
                <w:b/>
                <w:color w:val="000000"/>
                <w:sz w:val="16"/>
                <w:szCs w:val="16"/>
              </w:rPr>
            </w:pPr>
            <w:r w:rsidRPr="00162A9C">
              <w:rPr>
                <w:b/>
                <w:color w:val="000000"/>
                <w:sz w:val="16"/>
                <w:szCs w:val="16"/>
              </w:rPr>
              <w:t>4011</w:t>
            </w:r>
          </w:p>
        </w:tc>
      </w:tr>
      <w:tr w:rsidR="00D44CDA" w:rsidRPr="00162A9C" w14:paraId="291E38E0" w14:textId="77777777" w:rsidTr="00D44CDA">
        <w:trPr>
          <w:trHeight w:val="170"/>
          <w:jc w:val="center"/>
        </w:trPr>
        <w:tc>
          <w:tcPr>
            <w:tcW w:w="1019" w:type="dxa"/>
          </w:tcPr>
          <w:p w14:paraId="00000248" w14:textId="77777777" w:rsidR="00D44CDA" w:rsidRPr="00162A9C" w:rsidRDefault="00A40C40">
            <w:pPr>
              <w:rPr>
                <w:color w:val="000000"/>
                <w:sz w:val="16"/>
                <w:szCs w:val="16"/>
              </w:rPr>
            </w:pPr>
            <w:proofErr w:type="spellStart"/>
            <w:r w:rsidRPr="00162A9C">
              <w:rPr>
                <w:color w:val="000000"/>
                <w:sz w:val="16"/>
                <w:szCs w:val="16"/>
              </w:rPr>
              <w:t>consonantS</w:t>
            </w:r>
            <w:proofErr w:type="spellEnd"/>
          </w:p>
        </w:tc>
        <w:tc>
          <w:tcPr>
            <w:tcW w:w="786" w:type="dxa"/>
          </w:tcPr>
          <w:p w14:paraId="00000249" w14:textId="77777777" w:rsidR="00D44CDA" w:rsidRPr="00162A9C" w:rsidRDefault="00A40C40">
            <w:pPr>
              <w:jc w:val="right"/>
              <w:rPr>
                <w:color w:val="000000"/>
                <w:sz w:val="16"/>
                <w:szCs w:val="16"/>
              </w:rPr>
            </w:pPr>
            <w:r w:rsidRPr="00162A9C">
              <w:rPr>
                <w:color w:val="000000"/>
                <w:sz w:val="16"/>
                <w:szCs w:val="16"/>
              </w:rPr>
              <w:t>-0.77</w:t>
            </w:r>
          </w:p>
        </w:tc>
        <w:tc>
          <w:tcPr>
            <w:tcW w:w="776" w:type="dxa"/>
          </w:tcPr>
          <w:p w14:paraId="0000024A" w14:textId="77777777" w:rsidR="00D44CDA" w:rsidRPr="00162A9C" w:rsidRDefault="00A40C40">
            <w:pPr>
              <w:jc w:val="right"/>
              <w:rPr>
                <w:color w:val="000000"/>
                <w:sz w:val="16"/>
                <w:szCs w:val="16"/>
              </w:rPr>
            </w:pPr>
            <w:r w:rsidRPr="00162A9C">
              <w:rPr>
                <w:color w:val="000000"/>
                <w:sz w:val="16"/>
                <w:szCs w:val="16"/>
              </w:rPr>
              <w:t>0.97</w:t>
            </w:r>
          </w:p>
        </w:tc>
        <w:tc>
          <w:tcPr>
            <w:tcW w:w="1054" w:type="dxa"/>
          </w:tcPr>
          <w:p w14:paraId="0000024B" w14:textId="77777777" w:rsidR="00D44CDA" w:rsidRPr="00162A9C" w:rsidRDefault="00A40C40">
            <w:pPr>
              <w:jc w:val="right"/>
              <w:rPr>
                <w:color w:val="000000"/>
                <w:sz w:val="16"/>
                <w:szCs w:val="16"/>
              </w:rPr>
            </w:pPr>
            <w:r w:rsidRPr="00162A9C">
              <w:rPr>
                <w:color w:val="000000"/>
                <w:sz w:val="16"/>
                <w:szCs w:val="16"/>
              </w:rPr>
              <w:t>-2.68</w:t>
            </w:r>
          </w:p>
        </w:tc>
        <w:tc>
          <w:tcPr>
            <w:tcW w:w="1088" w:type="dxa"/>
          </w:tcPr>
          <w:p w14:paraId="0000024C" w14:textId="77777777" w:rsidR="00D44CDA" w:rsidRPr="00162A9C" w:rsidRDefault="00A40C40">
            <w:pPr>
              <w:jc w:val="right"/>
              <w:rPr>
                <w:color w:val="000000"/>
                <w:sz w:val="16"/>
                <w:szCs w:val="16"/>
              </w:rPr>
            </w:pPr>
            <w:r w:rsidRPr="00162A9C">
              <w:rPr>
                <w:color w:val="000000"/>
                <w:sz w:val="16"/>
                <w:szCs w:val="16"/>
              </w:rPr>
              <w:t>1.16</w:t>
            </w:r>
          </w:p>
        </w:tc>
        <w:tc>
          <w:tcPr>
            <w:tcW w:w="521" w:type="dxa"/>
          </w:tcPr>
          <w:p w14:paraId="0000024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24E" w14:textId="77777777" w:rsidR="00D44CDA" w:rsidRPr="00162A9C" w:rsidRDefault="00A40C40">
            <w:pPr>
              <w:jc w:val="right"/>
              <w:rPr>
                <w:color w:val="000000"/>
                <w:sz w:val="16"/>
                <w:szCs w:val="16"/>
              </w:rPr>
            </w:pPr>
            <w:r w:rsidRPr="00162A9C">
              <w:rPr>
                <w:color w:val="000000"/>
                <w:sz w:val="16"/>
                <w:szCs w:val="16"/>
              </w:rPr>
              <w:t>8193</w:t>
            </w:r>
          </w:p>
        </w:tc>
        <w:tc>
          <w:tcPr>
            <w:tcW w:w="753" w:type="dxa"/>
          </w:tcPr>
          <w:p w14:paraId="0000024F" w14:textId="77777777" w:rsidR="00D44CDA" w:rsidRPr="00162A9C" w:rsidRDefault="00A40C40">
            <w:pPr>
              <w:jc w:val="right"/>
              <w:rPr>
                <w:color w:val="000000"/>
                <w:sz w:val="16"/>
                <w:szCs w:val="16"/>
              </w:rPr>
            </w:pPr>
            <w:r w:rsidRPr="00162A9C">
              <w:rPr>
                <w:color w:val="000000"/>
                <w:sz w:val="16"/>
                <w:szCs w:val="16"/>
              </w:rPr>
              <w:t>8284</w:t>
            </w:r>
          </w:p>
        </w:tc>
      </w:tr>
      <w:tr w:rsidR="00D44CDA" w:rsidRPr="00162A9C" w14:paraId="0778BB0D" w14:textId="77777777" w:rsidTr="00D44CDA">
        <w:trPr>
          <w:trHeight w:val="170"/>
          <w:jc w:val="center"/>
        </w:trPr>
        <w:tc>
          <w:tcPr>
            <w:tcW w:w="1019" w:type="dxa"/>
          </w:tcPr>
          <w:p w14:paraId="00000250" w14:textId="77777777" w:rsidR="00D44CDA" w:rsidRPr="00162A9C" w:rsidRDefault="00A40C40">
            <w:pPr>
              <w:rPr>
                <w:b/>
                <w:color w:val="000000"/>
                <w:sz w:val="16"/>
                <w:szCs w:val="16"/>
              </w:rPr>
            </w:pPr>
            <w:proofErr w:type="spellStart"/>
            <w:r w:rsidRPr="00162A9C">
              <w:rPr>
                <w:b/>
                <w:color w:val="000000"/>
                <w:sz w:val="16"/>
                <w:szCs w:val="16"/>
              </w:rPr>
              <w:t>consonantt</w:t>
            </w:r>
            <w:proofErr w:type="spellEnd"/>
          </w:p>
        </w:tc>
        <w:tc>
          <w:tcPr>
            <w:tcW w:w="786" w:type="dxa"/>
          </w:tcPr>
          <w:p w14:paraId="00000251" w14:textId="77777777" w:rsidR="00D44CDA" w:rsidRPr="00162A9C" w:rsidRDefault="00A40C40">
            <w:pPr>
              <w:jc w:val="right"/>
              <w:rPr>
                <w:b/>
                <w:color w:val="000000"/>
                <w:sz w:val="16"/>
                <w:szCs w:val="16"/>
              </w:rPr>
            </w:pPr>
            <w:r w:rsidRPr="00162A9C">
              <w:rPr>
                <w:b/>
                <w:color w:val="000000"/>
                <w:sz w:val="16"/>
                <w:szCs w:val="16"/>
              </w:rPr>
              <w:t>-1.69</w:t>
            </w:r>
          </w:p>
        </w:tc>
        <w:tc>
          <w:tcPr>
            <w:tcW w:w="776" w:type="dxa"/>
          </w:tcPr>
          <w:p w14:paraId="00000252" w14:textId="77777777" w:rsidR="00D44CDA" w:rsidRPr="00162A9C" w:rsidRDefault="00A40C40">
            <w:pPr>
              <w:jc w:val="right"/>
              <w:rPr>
                <w:b/>
                <w:color w:val="000000"/>
                <w:sz w:val="16"/>
                <w:szCs w:val="16"/>
              </w:rPr>
            </w:pPr>
            <w:r w:rsidRPr="00162A9C">
              <w:rPr>
                <w:b/>
                <w:color w:val="000000"/>
                <w:sz w:val="16"/>
                <w:szCs w:val="16"/>
              </w:rPr>
              <w:t>0.34</w:t>
            </w:r>
          </w:p>
        </w:tc>
        <w:tc>
          <w:tcPr>
            <w:tcW w:w="1054" w:type="dxa"/>
          </w:tcPr>
          <w:p w14:paraId="00000253" w14:textId="77777777" w:rsidR="00D44CDA" w:rsidRPr="00162A9C" w:rsidRDefault="00A40C40">
            <w:pPr>
              <w:jc w:val="right"/>
              <w:rPr>
                <w:b/>
                <w:color w:val="000000"/>
                <w:sz w:val="16"/>
                <w:szCs w:val="16"/>
              </w:rPr>
            </w:pPr>
            <w:r w:rsidRPr="00162A9C">
              <w:rPr>
                <w:b/>
                <w:color w:val="000000"/>
                <w:sz w:val="16"/>
                <w:szCs w:val="16"/>
              </w:rPr>
              <w:t>-2.34</w:t>
            </w:r>
          </w:p>
        </w:tc>
        <w:tc>
          <w:tcPr>
            <w:tcW w:w="1088" w:type="dxa"/>
          </w:tcPr>
          <w:p w14:paraId="00000254" w14:textId="77777777" w:rsidR="00D44CDA" w:rsidRPr="00162A9C" w:rsidRDefault="00A40C40">
            <w:pPr>
              <w:jc w:val="right"/>
              <w:rPr>
                <w:b/>
                <w:color w:val="000000"/>
                <w:sz w:val="16"/>
                <w:szCs w:val="16"/>
              </w:rPr>
            </w:pPr>
            <w:r w:rsidRPr="00162A9C">
              <w:rPr>
                <w:b/>
                <w:color w:val="000000"/>
                <w:sz w:val="16"/>
                <w:szCs w:val="16"/>
              </w:rPr>
              <w:t>-1.03</w:t>
            </w:r>
          </w:p>
        </w:tc>
        <w:tc>
          <w:tcPr>
            <w:tcW w:w="521" w:type="dxa"/>
          </w:tcPr>
          <w:p w14:paraId="00000255" w14:textId="77777777" w:rsidR="00D44CDA" w:rsidRPr="00162A9C" w:rsidRDefault="00A40C40">
            <w:pPr>
              <w:jc w:val="right"/>
              <w:rPr>
                <w:b/>
                <w:color w:val="000000"/>
                <w:sz w:val="16"/>
                <w:szCs w:val="16"/>
              </w:rPr>
            </w:pPr>
            <w:r w:rsidRPr="00162A9C">
              <w:rPr>
                <w:b/>
                <w:color w:val="000000"/>
                <w:sz w:val="16"/>
                <w:szCs w:val="16"/>
              </w:rPr>
              <w:t>1</w:t>
            </w:r>
          </w:p>
        </w:tc>
        <w:tc>
          <w:tcPr>
            <w:tcW w:w="798" w:type="dxa"/>
          </w:tcPr>
          <w:p w14:paraId="00000256" w14:textId="77777777" w:rsidR="00D44CDA" w:rsidRPr="00162A9C" w:rsidRDefault="00A40C40">
            <w:pPr>
              <w:jc w:val="right"/>
              <w:rPr>
                <w:b/>
                <w:color w:val="000000"/>
                <w:sz w:val="16"/>
                <w:szCs w:val="16"/>
              </w:rPr>
            </w:pPr>
            <w:r w:rsidRPr="00162A9C">
              <w:rPr>
                <w:b/>
                <w:color w:val="000000"/>
                <w:sz w:val="16"/>
                <w:szCs w:val="16"/>
              </w:rPr>
              <w:t>1565</w:t>
            </w:r>
          </w:p>
        </w:tc>
        <w:tc>
          <w:tcPr>
            <w:tcW w:w="753" w:type="dxa"/>
          </w:tcPr>
          <w:p w14:paraId="00000257" w14:textId="77777777" w:rsidR="00D44CDA" w:rsidRPr="00162A9C" w:rsidRDefault="00A40C40">
            <w:pPr>
              <w:jc w:val="right"/>
              <w:rPr>
                <w:b/>
                <w:color w:val="000000"/>
                <w:sz w:val="16"/>
                <w:szCs w:val="16"/>
              </w:rPr>
            </w:pPr>
            <w:r w:rsidRPr="00162A9C">
              <w:rPr>
                <w:b/>
                <w:color w:val="000000"/>
                <w:sz w:val="16"/>
                <w:szCs w:val="16"/>
              </w:rPr>
              <w:t>3008</w:t>
            </w:r>
          </w:p>
        </w:tc>
      </w:tr>
      <w:tr w:rsidR="00D44CDA" w:rsidRPr="00162A9C" w14:paraId="3DAC94C0" w14:textId="77777777" w:rsidTr="00D44CDA">
        <w:trPr>
          <w:trHeight w:val="170"/>
          <w:jc w:val="center"/>
        </w:trPr>
        <w:tc>
          <w:tcPr>
            <w:tcW w:w="1019" w:type="dxa"/>
          </w:tcPr>
          <w:p w14:paraId="00000258" w14:textId="77777777" w:rsidR="00D44CDA" w:rsidRPr="00162A9C" w:rsidRDefault="00A40C40">
            <w:pPr>
              <w:rPr>
                <w:color w:val="000000"/>
                <w:sz w:val="16"/>
                <w:szCs w:val="16"/>
              </w:rPr>
            </w:pPr>
            <w:proofErr w:type="spellStart"/>
            <w:r w:rsidRPr="00162A9C">
              <w:rPr>
                <w:color w:val="000000"/>
                <w:sz w:val="16"/>
                <w:szCs w:val="16"/>
              </w:rPr>
              <w:t>consonantv</w:t>
            </w:r>
            <w:proofErr w:type="spellEnd"/>
          </w:p>
        </w:tc>
        <w:tc>
          <w:tcPr>
            <w:tcW w:w="786" w:type="dxa"/>
          </w:tcPr>
          <w:p w14:paraId="00000259" w14:textId="77777777" w:rsidR="00D44CDA" w:rsidRPr="00162A9C" w:rsidRDefault="00A40C40">
            <w:pPr>
              <w:jc w:val="right"/>
              <w:rPr>
                <w:color w:val="000000"/>
                <w:sz w:val="16"/>
                <w:szCs w:val="16"/>
              </w:rPr>
            </w:pPr>
            <w:r w:rsidRPr="00162A9C">
              <w:rPr>
                <w:color w:val="000000"/>
                <w:sz w:val="16"/>
                <w:szCs w:val="16"/>
              </w:rPr>
              <w:t>0.03</w:t>
            </w:r>
          </w:p>
        </w:tc>
        <w:tc>
          <w:tcPr>
            <w:tcW w:w="776" w:type="dxa"/>
          </w:tcPr>
          <w:p w14:paraId="0000025A" w14:textId="77777777" w:rsidR="00D44CDA" w:rsidRPr="00162A9C" w:rsidRDefault="00A40C40">
            <w:pPr>
              <w:jc w:val="right"/>
              <w:rPr>
                <w:color w:val="000000"/>
                <w:sz w:val="16"/>
                <w:szCs w:val="16"/>
              </w:rPr>
            </w:pPr>
            <w:r w:rsidRPr="00162A9C">
              <w:rPr>
                <w:color w:val="000000"/>
                <w:sz w:val="16"/>
                <w:szCs w:val="16"/>
              </w:rPr>
              <w:t>0.52</w:t>
            </w:r>
          </w:p>
        </w:tc>
        <w:tc>
          <w:tcPr>
            <w:tcW w:w="1054" w:type="dxa"/>
          </w:tcPr>
          <w:p w14:paraId="0000025B" w14:textId="77777777" w:rsidR="00D44CDA" w:rsidRPr="00162A9C" w:rsidRDefault="00A40C40">
            <w:pPr>
              <w:jc w:val="right"/>
              <w:rPr>
                <w:color w:val="000000"/>
                <w:sz w:val="16"/>
                <w:szCs w:val="16"/>
              </w:rPr>
            </w:pPr>
            <w:r w:rsidRPr="00162A9C">
              <w:rPr>
                <w:color w:val="000000"/>
                <w:sz w:val="16"/>
                <w:szCs w:val="16"/>
              </w:rPr>
              <w:t>-0.97</w:t>
            </w:r>
          </w:p>
        </w:tc>
        <w:tc>
          <w:tcPr>
            <w:tcW w:w="1088" w:type="dxa"/>
          </w:tcPr>
          <w:p w14:paraId="0000025C" w14:textId="77777777" w:rsidR="00D44CDA" w:rsidRPr="00162A9C" w:rsidRDefault="00A40C40">
            <w:pPr>
              <w:jc w:val="right"/>
              <w:rPr>
                <w:color w:val="000000"/>
                <w:sz w:val="16"/>
                <w:szCs w:val="16"/>
              </w:rPr>
            </w:pPr>
            <w:r w:rsidRPr="00162A9C">
              <w:rPr>
                <w:color w:val="000000"/>
                <w:sz w:val="16"/>
                <w:szCs w:val="16"/>
              </w:rPr>
              <w:t>1.07</w:t>
            </w:r>
          </w:p>
        </w:tc>
        <w:tc>
          <w:tcPr>
            <w:tcW w:w="521" w:type="dxa"/>
          </w:tcPr>
          <w:p w14:paraId="0000025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25E" w14:textId="77777777" w:rsidR="00D44CDA" w:rsidRPr="00162A9C" w:rsidRDefault="00A40C40">
            <w:pPr>
              <w:jc w:val="right"/>
              <w:rPr>
                <w:color w:val="000000"/>
                <w:sz w:val="16"/>
                <w:szCs w:val="16"/>
              </w:rPr>
            </w:pPr>
            <w:r w:rsidRPr="00162A9C">
              <w:rPr>
                <w:color w:val="000000"/>
                <w:sz w:val="16"/>
                <w:szCs w:val="16"/>
              </w:rPr>
              <w:t>3204</w:t>
            </w:r>
          </w:p>
        </w:tc>
        <w:tc>
          <w:tcPr>
            <w:tcW w:w="753" w:type="dxa"/>
          </w:tcPr>
          <w:p w14:paraId="0000025F" w14:textId="77777777" w:rsidR="00D44CDA" w:rsidRPr="00162A9C" w:rsidRDefault="00A40C40">
            <w:pPr>
              <w:jc w:val="right"/>
              <w:rPr>
                <w:color w:val="000000"/>
                <w:sz w:val="16"/>
                <w:szCs w:val="16"/>
              </w:rPr>
            </w:pPr>
            <w:r w:rsidRPr="00162A9C">
              <w:rPr>
                <w:color w:val="000000"/>
                <w:sz w:val="16"/>
                <w:szCs w:val="16"/>
              </w:rPr>
              <w:t>6087</w:t>
            </w:r>
          </w:p>
        </w:tc>
      </w:tr>
      <w:tr w:rsidR="00D44CDA" w:rsidRPr="00162A9C" w14:paraId="20D357FA" w14:textId="77777777" w:rsidTr="00D44CDA">
        <w:trPr>
          <w:trHeight w:val="170"/>
          <w:jc w:val="center"/>
        </w:trPr>
        <w:tc>
          <w:tcPr>
            <w:tcW w:w="1019" w:type="dxa"/>
          </w:tcPr>
          <w:p w14:paraId="00000260" w14:textId="77777777" w:rsidR="00D44CDA" w:rsidRPr="00162A9C" w:rsidRDefault="00A40C40">
            <w:pPr>
              <w:rPr>
                <w:color w:val="000000"/>
                <w:sz w:val="16"/>
                <w:szCs w:val="16"/>
              </w:rPr>
            </w:pPr>
            <w:proofErr w:type="spellStart"/>
            <w:r w:rsidRPr="00162A9C">
              <w:rPr>
                <w:color w:val="000000"/>
                <w:sz w:val="16"/>
                <w:szCs w:val="16"/>
              </w:rPr>
              <w:t>consonantw</w:t>
            </w:r>
            <w:proofErr w:type="spellEnd"/>
          </w:p>
        </w:tc>
        <w:tc>
          <w:tcPr>
            <w:tcW w:w="786" w:type="dxa"/>
          </w:tcPr>
          <w:p w14:paraId="00000261" w14:textId="77777777" w:rsidR="00D44CDA" w:rsidRPr="00162A9C" w:rsidRDefault="00A40C40">
            <w:pPr>
              <w:jc w:val="right"/>
              <w:rPr>
                <w:color w:val="000000"/>
                <w:sz w:val="16"/>
                <w:szCs w:val="16"/>
              </w:rPr>
            </w:pPr>
            <w:r w:rsidRPr="00162A9C">
              <w:rPr>
                <w:color w:val="000000"/>
                <w:sz w:val="16"/>
                <w:szCs w:val="16"/>
              </w:rPr>
              <w:t>0.57</w:t>
            </w:r>
          </w:p>
        </w:tc>
        <w:tc>
          <w:tcPr>
            <w:tcW w:w="776" w:type="dxa"/>
          </w:tcPr>
          <w:p w14:paraId="00000262" w14:textId="77777777" w:rsidR="00D44CDA" w:rsidRPr="00162A9C" w:rsidRDefault="00A40C40">
            <w:pPr>
              <w:jc w:val="right"/>
              <w:rPr>
                <w:color w:val="000000"/>
                <w:sz w:val="16"/>
                <w:szCs w:val="16"/>
              </w:rPr>
            </w:pPr>
            <w:r w:rsidRPr="00162A9C">
              <w:rPr>
                <w:color w:val="000000"/>
                <w:sz w:val="16"/>
                <w:szCs w:val="16"/>
              </w:rPr>
              <w:t>0.41</w:t>
            </w:r>
          </w:p>
        </w:tc>
        <w:tc>
          <w:tcPr>
            <w:tcW w:w="1054" w:type="dxa"/>
          </w:tcPr>
          <w:p w14:paraId="00000263" w14:textId="77777777" w:rsidR="00D44CDA" w:rsidRPr="00162A9C" w:rsidRDefault="00A40C40">
            <w:pPr>
              <w:jc w:val="right"/>
              <w:rPr>
                <w:color w:val="000000"/>
                <w:sz w:val="16"/>
                <w:szCs w:val="16"/>
              </w:rPr>
            </w:pPr>
            <w:r w:rsidRPr="00162A9C">
              <w:rPr>
                <w:color w:val="000000"/>
                <w:sz w:val="16"/>
                <w:szCs w:val="16"/>
              </w:rPr>
              <w:t>-0.24</w:t>
            </w:r>
          </w:p>
        </w:tc>
        <w:tc>
          <w:tcPr>
            <w:tcW w:w="1088" w:type="dxa"/>
          </w:tcPr>
          <w:p w14:paraId="00000264" w14:textId="77777777" w:rsidR="00D44CDA" w:rsidRPr="00162A9C" w:rsidRDefault="00A40C40">
            <w:pPr>
              <w:jc w:val="right"/>
              <w:rPr>
                <w:color w:val="000000"/>
                <w:sz w:val="16"/>
                <w:szCs w:val="16"/>
              </w:rPr>
            </w:pPr>
            <w:r w:rsidRPr="00162A9C">
              <w:rPr>
                <w:color w:val="000000"/>
                <w:sz w:val="16"/>
                <w:szCs w:val="16"/>
              </w:rPr>
              <w:t>1.36</w:t>
            </w:r>
          </w:p>
        </w:tc>
        <w:tc>
          <w:tcPr>
            <w:tcW w:w="521" w:type="dxa"/>
          </w:tcPr>
          <w:p w14:paraId="00000265"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266" w14:textId="77777777" w:rsidR="00D44CDA" w:rsidRPr="00162A9C" w:rsidRDefault="00A40C40">
            <w:pPr>
              <w:jc w:val="right"/>
              <w:rPr>
                <w:color w:val="000000"/>
                <w:sz w:val="16"/>
                <w:szCs w:val="16"/>
              </w:rPr>
            </w:pPr>
            <w:r w:rsidRPr="00162A9C">
              <w:rPr>
                <w:color w:val="000000"/>
                <w:sz w:val="16"/>
                <w:szCs w:val="16"/>
              </w:rPr>
              <w:t>2176</w:t>
            </w:r>
          </w:p>
        </w:tc>
        <w:tc>
          <w:tcPr>
            <w:tcW w:w="753" w:type="dxa"/>
          </w:tcPr>
          <w:p w14:paraId="00000267" w14:textId="77777777" w:rsidR="00D44CDA" w:rsidRPr="00162A9C" w:rsidRDefault="00A40C40">
            <w:pPr>
              <w:jc w:val="right"/>
              <w:rPr>
                <w:color w:val="000000"/>
                <w:sz w:val="16"/>
                <w:szCs w:val="16"/>
              </w:rPr>
            </w:pPr>
            <w:r w:rsidRPr="00162A9C">
              <w:rPr>
                <w:color w:val="000000"/>
                <w:sz w:val="16"/>
                <w:szCs w:val="16"/>
              </w:rPr>
              <w:t>4513</w:t>
            </w:r>
          </w:p>
        </w:tc>
      </w:tr>
      <w:tr w:rsidR="00D44CDA" w:rsidRPr="00162A9C" w14:paraId="66E2DD92" w14:textId="77777777" w:rsidTr="00D44CDA">
        <w:trPr>
          <w:trHeight w:val="170"/>
          <w:jc w:val="center"/>
        </w:trPr>
        <w:tc>
          <w:tcPr>
            <w:tcW w:w="1019" w:type="dxa"/>
          </w:tcPr>
          <w:p w14:paraId="00000268" w14:textId="77777777" w:rsidR="00D44CDA" w:rsidRPr="00162A9C" w:rsidRDefault="00A40C40">
            <w:pPr>
              <w:rPr>
                <w:color w:val="000000"/>
                <w:sz w:val="16"/>
                <w:szCs w:val="16"/>
              </w:rPr>
            </w:pPr>
            <w:proofErr w:type="spellStart"/>
            <w:r w:rsidRPr="00162A9C">
              <w:rPr>
                <w:color w:val="000000"/>
                <w:sz w:val="16"/>
                <w:szCs w:val="16"/>
              </w:rPr>
              <w:t>consonantx</w:t>
            </w:r>
            <w:proofErr w:type="spellEnd"/>
          </w:p>
        </w:tc>
        <w:tc>
          <w:tcPr>
            <w:tcW w:w="786" w:type="dxa"/>
          </w:tcPr>
          <w:p w14:paraId="00000269" w14:textId="77777777" w:rsidR="00D44CDA" w:rsidRPr="00162A9C" w:rsidRDefault="00A40C40">
            <w:pPr>
              <w:jc w:val="right"/>
              <w:rPr>
                <w:color w:val="000000"/>
                <w:sz w:val="16"/>
                <w:szCs w:val="16"/>
              </w:rPr>
            </w:pPr>
            <w:r w:rsidRPr="00162A9C">
              <w:rPr>
                <w:color w:val="000000"/>
                <w:sz w:val="16"/>
                <w:szCs w:val="16"/>
              </w:rPr>
              <w:t>-8.22</w:t>
            </w:r>
          </w:p>
        </w:tc>
        <w:tc>
          <w:tcPr>
            <w:tcW w:w="776" w:type="dxa"/>
          </w:tcPr>
          <w:p w14:paraId="0000026A" w14:textId="77777777" w:rsidR="00D44CDA" w:rsidRPr="00162A9C" w:rsidRDefault="00A40C40">
            <w:pPr>
              <w:jc w:val="right"/>
              <w:rPr>
                <w:color w:val="000000"/>
                <w:sz w:val="16"/>
                <w:szCs w:val="16"/>
              </w:rPr>
            </w:pPr>
            <w:r w:rsidRPr="00162A9C">
              <w:rPr>
                <w:color w:val="000000"/>
                <w:sz w:val="16"/>
                <w:szCs w:val="16"/>
              </w:rPr>
              <w:t>6</w:t>
            </w:r>
          </w:p>
        </w:tc>
        <w:tc>
          <w:tcPr>
            <w:tcW w:w="1054" w:type="dxa"/>
          </w:tcPr>
          <w:p w14:paraId="0000026B" w14:textId="77777777" w:rsidR="00D44CDA" w:rsidRPr="00162A9C" w:rsidRDefault="00A40C40">
            <w:pPr>
              <w:jc w:val="right"/>
              <w:rPr>
                <w:color w:val="000000"/>
                <w:sz w:val="16"/>
                <w:szCs w:val="16"/>
              </w:rPr>
            </w:pPr>
            <w:r w:rsidRPr="00162A9C">
              <w:rPr>
                <w:color w:val="000000"/>
                <w:sz w:val="16"/>
                <w:szCs w:val="16"/>
              </w:rPr>
              <w:t>-22.63</w:t>
            </w:r>
          </w:p>
        </w:tc>
        <w:tc>
          <w:tcPr>
            <w:tcW w:w="1088" w:type="dxa"/>
          </w:tcPr>
          <w:p w14:paraId="0000026C" w14:textId="77777777" w:rsidR="00D44CDA" w:rsidRPr="00162A9C" w:rsidRDefault="00A40C40">
            <w:pPr>
              <w:jc w:val="right"/>
              <w:rPr>
                <w:color w:val="000000"/>
                <w:sz w:val="16"/>
                <w:szCs w:val="16"/>
              </w:rPr>
            </w:pPr>
            <w:r w:rsidRPr="00162A9C">
              <w:rPr>
                <w:color w:val="000000"/>
                <w:sz w:val="16"/>
                <w:szCs w:val="16"/>
              </w:rPr>
              <w:t>0.43</w:t>
            </w:r>
          </w:p>
        </w:tc>
        <w:tc>
          <w:tcPr>
            <w:tcW w:w="521" w:type="dxa"/>
          </w:tcPr>
          <w:p w14:paraId="0000026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26E" w14:textId="77777777" w:rsidR="00D44CDA" w:rsidRPr="00162A9C" w:rsidRDefault="00A40C40">
            <w:pPr>
              <w:jc w:val="right"/>
              <w:rPr>
                <w:color w:val="000000"/>
                <w:sz w:val="16"/>
                <w:szCs w:val="16"/>
              </w:rPr>
            </w:pPr>
            <w:r w:rsidRPr="00162A9C">
              <w:rPr>
                <w:color w:val="000000"/>
                <w:sz w:val="16"/>
                <w:szCs w:val="16"/>
              </w:rPr>
              <w:t>10224</w:t>
            </w:r>
          </w:p>
        </w:tc>
        <w:tc>
          <w:tcPr>
            <w:tcW w:w="753" w:type="dxa"/>
          </w:tcPr>
          <w:p w14:paraId="0000026F" w14:textId="77777777" w:rsidR="00D44CDA" w:rsidRPr="00162A9C" w:rsidRDefault="00A40C40">
            <w:pPr>
              <w:jc w:val="right"/>
              <w:rPr>
                <w:color w:val="000000"/>
                <w:sz w:val="16"/>
                <w:szCs w:val="16"/>
              </w:rPr>
            </w:pPr>
            <w:r w:rsidRPr="00162A9C">
              <w:rPr>
                <w:color w:val="000000"/>
                <w:sz w:val="16"/>
                <w:szCs w:val="16"/>
              </w:rPr>
              <w:t>6969</w:t>
            </w:r>
          </w:p>
        </w:tc>
      </w:tr>
      <w:tr w:rsidR="00D44CDA" w:rsidRPr="00162A9C" w14:paraId="285B1C62" w14:textId="77777777" w:rsidTr="00D44CDA">
        <w:trPr>
          <w:trHeight w:val="170"/>
          <w:jc w:val="center"/>
        </w:trPr>
        <w:tc>
          <w:tcPr>
            <w:tcW w:w="1019" w:type="dxa"/>
          </w:tcPr>
          <w:p w14:paraId="00000270" w14:textId="77777777" w:rsidR="00D44CDA" w:rsidRPr="00162A9C" w:rsidRDefault="00A40C40">
            <w:pPr>
              <w:rPr>
                <w:color w:val="000000"/>
                <w:sz w:val="16"/>
                <w:szCs w:val="16"/>
              </w:rPr>
            </w:pPr>
            <w:proofErr w:type="spellStart"/>
            <w:r w:rsidRPr="00162A9C">
              <w:rPr>
                <w:color w:val="000000"/>
                <w:sz w:val="16"/>
                <w:szCs w:val="16"/>
              </w:rPr>
              <w:t>consonantX</w:t>
            </w:r>
            <w:proofErr w:type="spellEnd"/>
          </w:p>
        </w:tc>
        <w:tc>
          <w:tcPr>
            <w:tcW w:w="786" w:type="dxa"/>
          </w:tcPr>
          <w:p w14:paraId="00000271" w14:textId="77777777" w:rsidR="00D44CDA" w:rsidRPr="00162A9C" w:rsidRDefault="00A40C40">
            <w:pPr>
              <w:jc w:val="right"/>
              <w:rPr>
                <w:color w:val="000000"/>
                <w:sz w:val="16"/>
                <w:szCs w:val="16"/>
              </w:rPr>
            </w:pPr>
            <w:r w:rsidRPr="00162A9C">
              <w:rPr>
                <w:color w:val="000000"/>
                <w:sz w:val="16"/>
                <w:szCs w:val="16"/>
              </w:rPr>
              <w:t>0.83</w:t>
            </w:r>
          </w:p>
        </w:tc>
        <w:tc>
          <w:tcPr>
            <w:tcW w:w="776" w:type="dxa"/>
          </w:tcPr>
          <w:p w14:paraId="00000272" w14:textId="77777777" w:rsidR="00D44CDA" w:rsidRPr="00162A9C" w:rsidRDefault="00A40C40">
            <w:pPr>
              <w:jc w:val="right"/>
              <w:rPr>
                <w:color w:val="000000"/>
                <w:sz w:val="16"/>
                <w:szCs w:val="16"/>
              </w:rPr>
            </w:pPr>
            <w:r w:rsidRPr="00162A9C">
              <w:rPr>
                <w:color w:val="000000"/>
                <w:sz w:val="16"/>
                <w:szCs w:val="16"/>
              </w:rPr>
              <w:t>1.02</w:t>
            </w:r>
          </w:p>
        </w:tc>
        <w:tc>
          <w:tcPr>
            <w:tcW w:w="1054" w:type="dxa"/>
          </w:tcPr>
          <w:p w14:paraId="00000273" w14:textId="77777777" w:rsidR="00D44CDA" w:rsidRPr="00162A9C" w:rsidRDefault="00A40C40">
            <w:pPr>
              <w:jc w:val="right"/>
              <w:rPr>
                <w:color w:val="000000"/>
                <w:sz w:val="16"/>
                <w:szCs w:val="16"/>
              </w:rPr>
            </w:pPr>
            <w:r w:rsidRPr="00162A9C">
              <w:rPr>
                <w:color w:val="000000"/>
                <w:sz w:val="16"/>
                <w:szCs w:val="16"/>
              </w:rPr>
              <w:t>-1.06</w:t>
            </w:r>
          </w:p>
        </w:tc>
        <w:tc>
          <w:tcPr>
            <w:tcW w:w="1088" w:type="dxa"/>
          </w:tcPr>
          <w:p w14:paraId="00000274" w14:textId="77777777" w:rsidR="00D44CDA" w:rsidRPr="00162A9C" w:rsidRDefault="00A40C40">
            <w:pPr>
              <w:jc w:val="right"/>
              <w:rPr>
                <w:color w:val="000000"/>
                <w:sz w:val="16"/>
                <w:szCs w:val="16"/>
              </w:rPr>
            </w:pPr>
            <w:r w:rsidRPr="00162A9C">
              <w:rPr>
                <w:color w:val="000000"/>
                <w:sz w:val="16"/>
                <w:szCs w:val="16"/>
              </w:rPr>
              <w:t>2.95</w:t>
            </w:r>
          </w:p>
        </w:tc>
        <w:tc>
          <w:tcPr>
            <w:tcW w:w="521" w:type="dxa"/>
          </w:tcPr>
          <w:p w14:paraId="00000275"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276" w14:textId="77777777" w:rsidR="00D44CDA" w:rsidRPr="00162A9C" w:rsidRDefault="00A40C40">
            <w:pPr>
              <w:jc w:val="right"/>
              <w:rPr>
                <w:color w:val="000000"/>
                <w:sz w:val="16"/>
                <w:szCs w:val="16"/>
              </w:rPr>
            </w:pPr>
            <w:r w:rsidRPr="00162A9C">
              <w:rPr>
                <w:color w:val="000000"/>
                <w:sz w:val="16"/>
                <w:szCs w:val="16"/>
              </w:rPr>
              <w:t>7476</w:t>
            </w:r>
          </w:p>
        </w:tc>
        <w:tc>
          <w:tcPr>
            <w:tcW w:w="753" w:type="dxa"/>
          </w:tcPr>
          <w:p w14:paraId="00000277" w14:textId="77777777" w:rsidR="00D44CDA" w:rsidRPr="00162A9C" w:rsidRDefault="00A40C40">
            <w:pPr>
              <w:jc w:val="right"/>
              <w:rPr>
                <w:color w:val="000000"/>
                <w:sz w:val="16"/>
                <w:szCs w:val="16"/>
              </w:rPr>
            </w:pPr>
            <w:r w:rsidRPr="00162A9C">
              <w:rPr>
                <w:color w:val="000000"/>
                <w:sz w:val="16"/>
                <w:szCs w:val="16"/>
              </w:rPr>
              <w:t>7187</w:t>
            </w:r>
          </w:p>
        </w:tc>
      </w:tr>
      <w:tr w:rsidR="00D44CDA" w:rsidRPr="00162A9C" w14:paraId="4A5C961F" w14:textId="77777777" w:rsidTr="00D44CDA">
        <w:trPr>
          <w:trHeight w:val="170"/>
          <w:jc w:val="center"/>
        </w:trPr>
        <w:tc>
          <w:tcPr>
            <w:tcW w:w="1019" w:type="dxa"/>
          </w:tcPr>
          <w:p w14:paraId="00000278" w14:textId="77777777" w:rsidR="00D44CDA" w:rsidRPr="00162A9C" w:rsidRDefault="00A40C40">
            <w:pPr>
              <w:rPr>
                <w:color w:val="000000"/>
                <w:sz w:val="16"/>
                <w:szCs w:val="16"/>
              </w:rPr>
            </w:pPr>
            <w:proofErr w:type="spellStart"/>
            <w:r w:rsidRPr="00162A9C">
              <w:rPr>
                <w:color w:val="000000"/>
                <w:sz w:val="16"/>
                <w:szCs w:val="16"/>
              </w:rPr>
              <w:t>consonanty</w:t>
            </w:r>
            <w:proofErr w:type="spellEnd"/>
          </w:p>
        </w:tc>
        <w:tc>
          <w:tcPr>
            <w:tcW w:w="786" w:type="dxa"/>
          </w:tcPr>
          <w:p w14:paraId="00000279" w14:textId="77777777" w:rsidR="00D44CDA" w:rsidRPr="00162A9C" w:rsidRDefault="00A40C40">
            <w:pPr>
              <w:jc w:val="right"/>
              <w:rPr>
                <w:color w:val="000000"/>
                <w:sz w:val="16"/>
                <w:szCs w:val="16"/>
              </w:rPr>
            </w:pPr>
            <w:r w:rsidRPr="00162A9C">
              <w:rPr>
                <w:color w:val="000000"/>
                <w:sz w:val="16"/>
                <w:szCs w:val="16"/>
              </w:rPr>
              <w:t>-0.11</w:t>
            </w:r>
          </w:p>
        </w:tc>
        <w:tc>
          <w:tcPr>
            <w:tcW w:w="776" w:type="dxa"/>
          </w:tcPr>
          <w:p w14:paraId="0000027A" w14:textId="77777777" w:rsidR="00D44CDA" w:rsidRPr="00162A9C" w:rsidRDefault="00A40C40">
            <w:pPr>
              <w:jc w:val="right"/>
              <w:rPr>
                <w:color w:val="000000"/>
                <w:sz w:val="16"/>
                <w:szCs w:val="16"/>
              </w:rPr>
            </w:pPr>
            <w:r w:rsidRPr="00162A9C">
              <w:rPr>
                <w:color w:val="000000"/>
                <w:sz w:val="16"/>
                <w:szCs w:val="16"/>
              </w:rPr>
              <w:t>0.36</w:t>
            </w:r>
          </w:p>
        </w:tc>
        <w:tc>
          <w:tcPr>
            <w:tcW w:w="1054" w:type="dxa"/>
          </w:tcPr>
          <w:p w14:paraId="0000027B" w14:textId="77777777" w:rsidR="00D44CDA" w:rsidRPr="00162A9C" w:rsidRDefault="00A40C40">
            <w:pPr>
              <w:jc w:val="right"/>
              <w:rPr>
                <w:color w:val="000000"/>
                <w:sz w:val="16"/>
                <w:szCs w:val="16"/>
              </w:rPr>
            </w:pPr>
            <w:r w:rsidRPr="00162A9C">
              <w:rPr>
                <w:color w:val="000000"/>
                <w:sz w:val="16"/>
                <w:szCs w:val="16"/>
              </w:rPr>
              <w:t>-0.83</w:t>
            </w:r>
          </w:p>
        </w:tc>
        <w:tc>
          <w:tcPr>
            <w:tcW w:w="1088" w:type="dxa"/>
          </w:tcPr>
          <w:p w14:paraId="0000027C" w14:textId="77777777" w:rsidR="00D44CDA" w:rsidRPr="00162A9C" w:rsidRDefault="00A40C40">
            <w:pPr>
              <w:jc w:val="right"/>
              <w:rPr>
                <w:color w:val="000000"/>
                <w:sz w:val="16"/>
                <w:szCs w:val="16"/>
              </w:rPr>
            </w:pPr>
            <w:r w:rsidRPr="00162A9C">
              <w:rPr>
                <w:color w:val="000000"/>
                <w:sz w:val="16"/>
                <w:szCs w:val="16"/>
              </w:rPr>
              <w:t>0.6</w:t>
            </w:r>
          </w:p>
        </w:tc>
        <w:tc>
          <w:tcPr>
            <w:tcW w:w="521" w:type="dxa"/>
          </w:tcPr>
          <w:p w14:paraId="0000027D"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27E" w14:textId="77777777" w:rsidR="00D44CDA" w:rsidRPr="00162A9C" w:rsidRDefault="00A40C40">
            <w:pPr>
              <w:jc w:val="right"/>
              <w:rPr>
                <w:color w:val="000000"/>
                <w:sz w:val="16"/>
                <w:szCs w:val="16"/>
              </w:rPr>
            </w:pPr>
            <w:r w:rsidRPr="00162A9C">
              <w:rPr>
                <w:color w:val="000000"/>
                <w:sz w:val="16"/>
                <w:szCs w:val="16"/>
              </w:rPr>
              <w:t>1708</w:t>
            </w:r>
          </w:p>
        </w:tc>
        <w:tc>
          <w:tcPr>
            <w:tcW w:w="753" w:type="dxa"/>
          </w:tcPr>
          <w:p w14:paraId="0000027F" w14:textId="77777777" w:rsidR="00D44CDA" w:rsidRPr="00162A9C" w:rsidRDefault="00A40C40">
            <w:pPr>
              <w:jc w:val="right"/>
              <w:rPr>
                <w:color w:val="000000"/>
                <w:sz w:val="16"/>
                <w:szCs w:val="16"/>
              </w:rPr>
            </w:pPr>
            <w:r w:rsidRPr="00162A9C">
              <w:rPr>
                <w:color w:val="000000"/>
                <w:sz w:val="16"/>
                <w:szCs w:val="16"/>
              </w:rPr>
              <w:t>3520</w:t>
            </w:r>
          </w:p>
        </w:tc>
      </w:tr>
      <w:tr w:rsidR="00D44CDA" w:rsidRPr="00162A9C" w14:paraId="5CF7F7C8" w14:textId="77777777" w:rsidTr="00D44CDA">
        <w:trPr>
          <w:trHeight w:val="170"/>
          <w:jc w:val="center"/>
        </w:trPr>
        <w:tc>
          <w:tcPr>
            <w:tcW w:w="1019" w:type="dxa"/>
          </w:tcPr>
          <w:p w14:paraId="00000280" w14:textId="77777777" w:rsidR="00D44CDA" w:rsidRPr="00162A9C" w:rsidRDefault="00A40C40">
            <w:pPr>
              <w:rPr>
                <w:color w:val="000000"/>
                <w:sz w:val="16"/>
                <w:szCs w:val="16"/>
              </w:rPr>
            </w:pPr>
            <w:proofErr w:type="spellStart"/>
            <w:r w:rsidRPr="00162A9C">
              <w:rPr>
                <w:color w:val="000000"/>
                <w:sz w:val="16"/>
                <w:szCs w:val="16"/>
              </w:rPr>
              <w:t>consonantz</w:t>
            </w:r>
            <w:proofErr w:type="spellEnd"/>
          </w:p>
        </w:tc>
        <w:tc>
          <w:tcPr>
            <w:tcW w:w="786" w:type="dxa"/>
          </w:tcPr>
          <w:p w14:paraId="00000281" w14:textId="77777777" w:rsidR="00D44CDA" w:rsidRPr="00162A9C" w:rsidRDefault="00A40C40">
            <w:pPr>
              <w:jc w:val="right"/>
              <w:rPr>
                <w:color w:val="000000"/>
                <w:sz w:val="16"/>
                <w:szCs w:val="16"/>
              </w:rPr>
            </w:pPr>
            <w:r w:rsidRPr="00162A9C">
              <w:rPr>
                <w:color w:val="000000"/>
                <w:sz w:val="16"/>
                <w:szCs w:val="16"/>
              </w:rPr>
              <w:t>-1.58</w:t>
            </w:r>
          </w:p>
        </w:tc>
        <w:tc>
          <w:tcPr>
            <w:tcW w:w="776" w:type="dxa"/>
          </w:tcPr>
          <w:p w14:paraId="00000282" w14:textId="77777777" w:rsidR="00D44CDA" w:rsidRPr="00162A9C" w:rsidRDefault="00A40C40">
            <w:pPr>
              <w:jc w:val="right"/>
              <w:rPr>
                <w:color w:val="000000"/>
                <w:sz w:val="16"/>
                <w:szCs w:val="16"/>
              </w:rPr>
            </w:pPr>
            <w:r w:rsidRPr="00162A9C">
              <w:rPr>
                <w:color w:val="000000"/>
                <w:sz w:val="16"/>
                <w:szCs w:val="16"/>
              </w:rPr>
              <w:t>1.04</w:t>
            </w:r>
          </w:p>
        </w:tc>
        <w:tc>
          <w:tcPr>
            <w:tcW w:w="1054" w:type="dxa"/>
          </w:tcPr>
          <w:p w14:paraId="00000283" w14:textId="77777777" w:rsidR="00D44CDA" w:rsidRPr="00162A9C" w:rsidRDefault="00A40C40">
            <w:pPr>
              <w:jc w:val="right"/>
              <w:rPr>
                <w:color w:val="000000"/>
                <w:sz w:val="16"/>
                <w:szCs w:val="16"/>
              </w:rPr>
            </w:pPr>
            <w:r w:rsidRPr="00162A9C">
              <w:rPr>
                <w:color w:val="000000"/>
                <w:sz w:val="16"/>
                <w:szCs w:val="16"/>
              </w:rPr>
              <w:t>-3.75</w:t>
            </w:r>
          </w:p>
        </w:tc>
        <w:tc>
          <w:tcPr>
            <w:tcW w:w="1088" w:type="dxa"/>
          </w:tcPr>
          <w:p w14:paraId="00000284" w14:textId="77777777" w:rsidR="00D44CDA" w:rsidRPr="00162A9C" w:rsidRDefault="00A40C40">
            <w:pPr>
              <w:jc w:val="right"/>
              <w:rPr>
                <w:color w:val="000000"/>
                <w:sz w:val="16"/>
                <w:szCs w:val="16"/>
              </w:rPr>
            </w:pPr>
            <w:r w:rsidRPr="00162A9C">
              <w:rPr>
                <w:color w:val="000000"/>
                <w:sz w:val="16"/>
                <w:szCs w:val="16"/>
              </w:rPr>
              <w:t>0.38</w:t>
            </w:r>
          </w:p>
        </w:tc>
        <w:tc>
          <w:tcPr>
            <w:tcW w:w="521" w:type="dxa"/>
          </w:tcPr>
          <w:p w14:paraId="00000285" w14:textId="77777777" w:rsidR="00D44CDA" w:rsidRPr="00162A9C" w:rsidRDefault="00A40C40">
            <w:pPr>
              <w:jc w:val="right"/>
              <w:rPr>
                <w:color w:val="000000"/>
                <w:sz w:val="16"/>
                <w:szCs w:val="16"/>
              </w:rPr>
            </w:pPr>
            <w:r w:rsidRPr="00162A9C">
              <w:rPr>
                <w:color w:val="000000"/>
                <w:sz w:val="16"/>
                <w:szCs w:val="16"/>
              </w:rPr>
              <w:t>1</w:t>
            </w:r>
          </w:p>
        </w:tc>
        <w:tc>
          <w:tcPr>
            <w:tcW w:w="798" w:type="dxa"/>
          </w:tcPr>
          <w:p w14:paraId="00000286" w14:textId="77777777" w:rsidR="00D44CDA" w:rsidRPr="00162A9C" w:rsidRDefault="00A40C40">
            <w:pPr>
              <w:jc w:val="right"/>
              <w:rPr>
                <w:color w:val="000000"/>
                <w:sz w:val="16"/>
                <w:szCs w:val="16"/>
              </w:rPr>
            </w:pPr>
            <w:r w:rsidRPr="00162A9C">
              <w:rPr>
                <w:color w:val="000000"/>
                <w:sz w:val="16"/>
                <w:szCs w:val="16"/>
              </w:rPr>
              <w:t>9006</w:t>
            </w:r>
          </w:p>
        </w:tc>
        <w:tc>
          <w:tcPr>
            <w:tcW w:w="753" w:type="dxa"/>
          </w:tcPr>
          <w:p w14:paraId="00000287" w14:textId="77777777" w:rsidR="00D44CDA" w:rsidRPr="00162A9C" w:rsidRDefault="00A40C40">
            <w:pPr>
              <w:jc w:val="right"/>
              <w:rPr>
                <w:color w:val="000000"/>
                <w:sz w:val="16"/>
                <w:szCs w:val="16"/>
              </w:rPr>
            </w:pPr>
            <w:r w:rsidRPr="00162A9C">
              <w:rPr>
                <w:color w:val="000000"/>
                <w:sz w:val="16"/>
                <w:szCs w:val="16"/>
              </w:rPr>
              <w:t>7707</w:t>
            </w:r>
          </w:p>
        </w:tc>
      </w:tr>
    </w:tbl>
    <w:p w14:paraId="00000288" w14:textId="77777777" w:rsidR="00D44CDA" w:rsidRPr="00162A9C" w:rsidRDefault="00D44CDA"/>
    <w:p w14:paraId="00000289" w14:textId="77777777" w:rsidR="00D44CDA" w:rsidRPr="00162A9C" w:rsidRDefault="00A40C40">
      <w:r w:rsidRPr="00162A9C">
        <w:br w:type="page"/>
      </w:r>
    </w:p>
    <w:p w14:paraId="0000028A" w14:textId="77777777" w:rsidR="00D44CDA" w:rsidRPr="00162A9C" w:rsidRDefault="00D44CDA"/>
    <w:p w14:paraId="62CB0123" w14:textId="77777777" w:rsidR="00CE078D" w:rsidRPr="00CE078D" w:rsidRDefault="00CE078D" w:rsidP="00CE078D">
      <w:pPr>
        <w:rPr>
          <w:b/>
          <w:sz w:val="20"/>
          <w:szCs w:val="20"/>
          <w:lang w:val="en-AU"/>
        </w:rPr>
      </w:pPr>
      <w:r w:rsidRPr="00CE078D">
        <w:rPr>
          <w:b/>
          <w:bCs/>
          <w:sz w:val="20"/>
          <w:szCs w:val="20"/>
        </w:rPr>
        <w:t xml:space="preserve">S6 Table. </w:t>
      </w:r>
      <w:r w:rsidRPr="00CE078D">
        <w:rPr>
          <w:b/>
          <w:bCs/>
          <w:sz w:val="20"/>
          <w:szCs w:val="20"/>
          <w:lang w:val="en-AU"/>
        </w:rPr>
        <w:t>Description of vowel and consonant codes</w:t>
      </w:r>
      <w:r w:rsidRPr="00CE078D">
        <w:rPr>
          <w:b/>
          <w:sz w:val="20"/>
          <w:szCs w:val="20"/>
          <w:lang w:val="en-AU"/>
        </w:rPr>
        <w:t xml:space="preserve">. </w:t>
      </w:r>
      <w:r w:rsidRPr="00CE078D">
        <w:rPr>
          <w:bCs/>
          <w:sz w:val="20"/>
          <w:szCs w:val="20"/>
          <w:lang w:val="en-AU"/>
        </w:rPr>
        <w:t>Refer to S1 table in Blasi et al. (2016).</w:t>
      </w:r>
      <w:r w:rsidRPr="00CE078D">
        <w:rPr>
          <w:b/>
          <w:sz w:val="20"/>
          <w:szCs w:val="20"/>
          <w:lang w:val="en-AU"/>
        </w:rPr>
        <w:t> </w:t>
      </w:r>
    </w:p>
    <w:tbl>
      <w:tblPr>
        <w:tblW w:w="7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5"/>
        <w:gridCol w:w="6108"/>
      </w:tblGrid>
      <w:tr w:rsidR="00D44CDA" w:rsidRPr="00162A9C" w14:paraId="2FE9894D" w14:textId="77777777" w:rsidTr="00CE078D">
        <w:trPr>
          <w:trHeight w:val="56"/>
          <w:jc w:val="center"/>
        </w:trPr>
        <w:tc>
          <w:tcPr>
            <w:tcW w:w="1005" w:type="dxa"/>
            <w:tcMar>
              <w:top w:w="0" w:type="dxa"/>
              <w:left w:w="0" w:type="dxa"/>
              <w:bottom w:w="0" w:type="dxa"/>
              <w:right w:w="0" w:type="dxa"/>
            </w:tcMar>
          </w:tcPr>
          <w:p w14:paraId="0000028C" w14:textId="77777777" w:rsidR="00D44CDA" w:rsidRPr="00162A9C" w:rsidRDefault="00A40C40">
            <w:pPr>
              <w:widowControl w:val="0"/>
              <w:spacing w:line="276" w:lineRule="auto"/>
              <w:rPr>
                <w:b/>
                <w:sz w:val="18"/>
                <w:szCs w:val="18"/>
              </w:rPr>
            </w:pPr>
            <w:r w:rsidRPr="00162A9C">
              <w:rPr>
                <w:b/>
                <w:sz w:val="18"/>
                <w:szCs w:val="18"/>
              </w:rPr>
              <w:t>Symbol</w:t>
            </w:r>
          </w:p>
        </w:tc>
        <w:tc>
          <w:tcPr>
            <w:tcW w:w="6108" w:type="dxa"/>
            <w:tcMar>
              <w:top w:w="0" w:type="dxa"/>
              <w:left w:w="0" w:type="dxa"/>
              <w:bottom w:w="0" w:type="dxa"/>
              <w:right w:w="0" w:type="dxa"/>
            </w:tcMar>
          </w:tcPr>
          <w:p w14:paraId="0000028D" w14:textId="77777777" w:rsidR="00D44CDA" w:rsidRPr="00162A9C" w:rsidRDefault="00A40C40">
            <w:pPr>
              <w:widowControl w:val="0"/>
              <w:spacing w:line="276" w:lineRule="auto"/>
              <w:rPr>
                <w:b/>
                <w:sz w:val="18"/>
                <w:szCs w:val="18"/>
              </w:rPr>
            </w:pPr>
            <w:r w:rsidRPr="00162A9C">
              <w:rPr>
                <w:b/>
                <w:sz w:val="18"/>
                <w:szCs w:val="18"/>
              </w:rPr>
              <w:t>Description</w:t>
            </w:r>
          </w:p>
        </w:tc>
      </w:tr>
      <w:tr w:rsidR="00D44CDA" w:rsidRPr="00162A9C" w14:paraId="2D451A0D" w14:textId="77777777" w:rsidTr="00CE078D">
        <w:trPr>
          <w:trHeight w:val="56"/>
          <w:jc w:val="center"/>
        </w:trPr>
        <w:tc>
          <w:tcPr>
            <w:tcW w:w="1005" w:type="dxa"/>
            <w:tcMar>
              <w:top w:w="0" w:type="dxa"/>
              <w:left w:w="0" w:type="dxa"/>
              <w:bottom w:w="0" w:type="dxa"/>
              <w:right w:w="0" w:type="dxa"/>
            </w:tcMar>
          </w:tcPr>
          <w:p w14:paraId="0000028E" w14:textId="77777777" w:rsidR="00D44CDA" w:rsidRPr="00162A9C" w:rsidRDefault="00A40C40">
            <w:pPr>
              <w:widowControl w:val="0"/>
              <w:spacing w:line="276" w:lineRule="auto"/>
              <w:rPr>
                <w:sz w:val="18"/>
                <w:szCs w:val="18"/>
              </w:rPr>
            </w:pPr>
            <w:r w:rsidRPr="00162A9C">
              <w:rPr>
                <w:sz w:val="18"/>
                <w:szCs w:val="18"/>
              </w:rPr>
              <w:t>p</w:t>
            </w:r>
          </w:p>
        </w:tc>
        <w:tc>
          <w:tcPr>
            <w:tcW w:w="6108" w:type="dxa"/>
            <w:tcMar>
              <w:top w:w="0" w:type="dxa"/>
              <w:left w:w="0" w:type="dxa"/>
              <w:bottom w:w="0" w:type="dxa"/>
              <w:right w:w="0" w:type="dxa"/>
            </w:tcMar>
          </w:tcPr>
          <w:p w14:paraId="0000028F" w14:textId="77777777" w:rsidR="00D44CDA" w:rsidRPr="00162A9C" w:rsidRDefault="00A40C40">
            <w:pPr>
              <w:widowControl w:val="0"/>
              <w:spacing w:line="276" w:lineRule="auto"/>
              <w:rPr>
                <w:sz w:val="18"/>
                <w:szCs w:val="18"/>
              </w:rPr>
            </w:pPr>
            <w:r w:rsidRPr="00162A9C">
              <w:rPr>
                <w:sz w:val="18"/>
                <w:szCs w:val="18"/>
              </w:rPr>
              <w:t xml:space="preserve">Voiceless </w:t>
            </w:r>
            <w:proofErr w:type="gramStart"/>
            <w:r w:rsidRPr="00162A9C">
              <w:rPr>
                <w:sz w:val="18"/>
                <w:szCs w:val="18"/>
              </w:rPr>
              <w:t>bilabial</w:t>
            </w:r>
            <w:proofErr w:type="gramEnd"/>
            <w:r w:rsidRPr="00162A9C">
              <w:rPr>
                <w:sz w:val="18"/>
                <w:szCs w:val="18"/>
              </w:rPr>
              <w:t xml:space="preserve"> stop and fricative</w:t>
            </w:r>
          </w:p>
        </w:tc>
      </w:tr>
      <w:tr w:rsidR="00D44CDA" w:rsidRPr="00162A9C" w14:paraId="4F053EB6" w14:textId="77777777" w:rsidTr="00CE078D">
        <w:trPr>
          <w:trHeight w:val="56"/>
          <w:jc w:val="center"/>
        </w:trPr>
        <w:tc>
          <w:tcPr>
            <w:tcW w:w="1005" w:type="dxa"/>
            <w:tcMar>
              <w:top w:w="0" w:type="dxa"/>
              <w:left w:w="0" w:type="dxa"/>
              <w:bottom w:w="0" w:type="dxa"/>
              <w:right w:w="0" w:type="dxa"/>
            </w:tcMar>
          </w:tcPr>
          <w:p w14:paraId="00000290" w14:textId="77777777" w:rsidR="00D44CDA" w:rsidRPr="00162A9C" w:rsidRDefault="00A40C40">
            <w:pPr>
              <w:widowControl w:val="0"/>
              <w:spacing w:line="276" w:lineRule="auto"/>
              <w:rPr>
                <w:sz w:val="18"/>
                <w:szCs w:val="18"/>
              </w:rPr>
            </w:pPr>
            <w:r w:rsidRPr="00162A9C">
              <w:rPr>
                <w:sz w:val="18"/>
                <w:szCs w:val="18"/>
              </w:rPr>
              <w:t>b</w:t>
            </w:r>
          </w:p>
        </w:tc>
        <w:tc>
          <w:tcPr>
            <w:tcW w:w="6108" w:type="dxa"/>
            <w:tcMar>
              <w:top w:w="0" w:type="dxa"/>
              <w:left w:w="0" w:type="dxa"/>
              <w:bottom w:w="0" w:type="dxa"/>
              <w:right w:w="0" w:type="dxa"/>
            </w:tcMar>
          </w:tcPr>
          <w:p w14:paraId="00000291" w14:textId="77777777" w:rsidR="00D44CDA" w:rsidRPr="00162A9C" w:rsidRDefault="00A40C40">
            <w:pPr>
              <w:widowControl w:val="0"/>
              <w:spacing w:line="276" w:lineRule="auto"/>
              <w:rPr>
                <w:sz w:val="18"/>
                <w:szCs w:val="18"/>
              </w:rPr>
            </w:pPr>
            <w:r w:rsidRPr="00162A9C">
              <w:rPr>
                <w:sz w:val="18"/>
                <w:szCs w:val="18"/>
              </w:rPr>
              <w:t>Voiced labial stop and fricative</w:t>
            </w:r>
          </w:p>
        </w:tc>
      </w:tr>
      <w:tr w:rsidR="00D44CDA" w:rsidRPr="00162A9C" w14:paraId="1743ABBA" w14:textId="77777777" w:rsidTr="00CE078D">
        <w:trPr>
          <w:trHeight w:val="56"/>
          <w:jc w:val="center"/>
        </w:trPr>
        <w:tc>
          <w:tcPr>
            <w:tcW w:w="1005" w:type="dxa"/>
            <w:tcMar>
              <w:top w:w="0" w:type="dxa"/>
              <w:left w:w="0" w:type="dxa"/>
              <w:bottom w:w="0" w:type="dxa"/>
              <w:right w:w="0" w:type="dxa"/>
            </w:tcMar>
          </w:tcPr>
          <w:p w14:paraId="00000292" w14:textId="77777777" w:rsidR="00D44CDA" w:rsidRPr="00162A9C" w:rsidRDefault="00A40C40">
            <w:pPr>
              <w:widowControl w:val="0"/>
              <w:spacing w:line="276" w:lineRule="auto"/>
              <w:rPr>
                <w:sz w:val="18"/>
                <w:szCs w:val="18"/>
              </w:rPr>
            </w:pPr>
            <w:r w:rsidRPr="00162A9C">
              <w:rPr>
                <w:sz w:val="18"/>
                <w:szCs w:val="18"/>
              </w:rPr>
              <w:t>m</w:t>
            </w:r>
          </w:p>
        </w:tc>
        <w:tc>
          <w:tcPr>
            <w:tcW w:w="6108" w:type="dxa"/>
            <w:tcMar>
              <w:top w:w="0" w:type="dxa"/>
              <w:left w:w="0" w:type="dxa"/>
              <w:bottom w:w="0" w:type="dxa"/>
              <w:right w:w="0" w:type="dxa"/>
            </w:tcMar>
          </w:tcPr>
          <w:p w14:paraId="00000293" w14:textId="77777777" w:rsidR="00D44CDA" w:rsidRPr="00162A9C" w:rsidRDefault="00A40C40">
            <w:pPr>
              <w:widowControl w:val="0"/>
              <w:spacing w:line="276" w:lineRule="auto"/>
              <w:rPr>
                <w:sz w:val="18"/>
                <w:szCs w:val="18"/>
              </w:rPr>
            </w:pPr>
            <w:r w:rsidRPr="00162A9C">
              <w:rPr>
                <w:sz w:val="18"/>
                <w:szCs w:val="18"/>
              </w:rPr>
              <w:t>Bilabial nasal</w:t>
            </w:r>
          </w:p>
        </w:tc>
      </w:tr>
      <w:tr w:rsidR="00D44CDA" w:rsidRPr="00162A9C" w14:paraId="1A1FCFB8" w14:textId="77777777" w:rsidTr="00CE078D">
        <w:trPr>
          <w:trHeight w:val="56"/>
          <w:jc w:val="center"/>
        </w:trPr>
        <w:tc>
          <w:tcPr>
            <w:tcW w:w="1005" w:type="dxa"/>
            <w:tcMar>
              <w:top w:w="0" w:type="dxa"/>
              <w:left w:w="0" w:type="dxa"/>
              <w:bottom w:w="0" w:type="dxa"/>
              <w:right w:w="0" w:type="dxa"/>
            </w:tcMar>
          </w:tcPr>
          <w:p w14:paraId="00000294" w14:textId="77777777" w:rsidR="00D44CDA" w:rsidRPr="00162A9C" w:rsidRDefault="00A40C40">
            <w:pPr>
              <w:widowControl w:val="0"/>
              <w:spacing w:line="276" w:lineRule="auto"/>
              <w:rPr>
                <w:sz w:val="18"/>
                <w:szCs w:val="18"/>
              </w:rPr>
            </w:pPr>
            <w:r w:rsidRPr="00162A9C">
              <w:rPr>
                <w:sz w:val="18"/>
                <w:szCs w:val="18"/>
              </w:rPr>
              <w:t>f</w:t>
            </w:r>
          </w:p>
        </w:tc>
        <w:tc>
          <w:tcPr>
            <w:tcW w:w="6108" w:type="dxa"/>
            <w:tcMar>
              <w:top w:w="0" w:type="dxa"/>
              <w:left w:w="0" w:type="dxa"/>
              <w:bottom w:w="0" w:type="dxa"/>
              <w:right w:w="0" w:type="dxa"/>
            </w:tcMar>
          </w:tcPr>
          <w:p w14:paraId="00000295" w14:textId="77777777" w:rsidR="00D44CDA" w:rsidRPr="00162A9C" w:rsidRDefault="00A40C40">
            <w:pPr>
              <w:widowControl w:val="0"/>
              <w:spacing w:line="276" w:lineRule="auto"/>
              <w:rPr>
                <w:sz w:val="18"/>
                <w:szCs w:val="18"/>
              </w:rPr>
            </w:pPr>
            <w:r w:rsidRPr="00162A9C">
              <w:rPr>
                <w:sz w:val="18"/>
                <w:szCs w:val="18"/>
              </w:rPr>
              <w:t>Voiceless labiodental fricative</w:t>
            </w:r>
          </w:p>
        </w:tc>
      </w:tr>
      <w:tr w:rsidR="00D44CDA" w:rsidRPr="00162A9C" w14:paraId="517094D1" w14:textId="77777777" w:rsidTr="00CE078D">
        <w:trPr>
          <w:trHeight w:val="56"/>
          <w:jc w:val="center"/>
        </w:trPr>
        <w:tc>
          <w:tcPr>
            <w:tcW w:w="1005" w:type="dxa"/>
            <w:tcMar>
              <w:top w:w="0" w:type="dxa"/>
              <w:left w:w="0" w:type="dxa"/>
              <w:bottom w:w="0" w:type="dxa"/>
              <w:right w:w="0" w:type="dxa"/>
            </w:tcMar>
          </w:tcPr>
          <w:p w14:paraId="00000296" w14:textId="77777777" w:rsidR="00D44CDA" w:rsidRPr="00162A9C" w:rsidRDefault="00A40C40">
            <w:pPr>
              <w:widowControl w:val="0"/>
              <w:spacing w:line="276" w:lineRule="auto"/>
              <w:rPr>
                <w:sz w:val="18"/>
                <w:szCs w:val="18"/>
              </w:rPr>
            </w:pPr>
            <w:r w:rsidRPr="00162A9C">
              <w:rPr>
                <w:sz w:val="18"/>
                <w:szCs w:val="18"/>
              </w:rPr>
              <w:t>v</w:t>
            </w:r>
          </w:p>
        </w:tc>
        <w:tc>
          <w:tcPr>
            <w:tcW w:w="6108" w:type="dxa"/>
            <w:tcMar>
              <w:top w:w="0" w:type="dxa"/>
              <w:left w:w="0" w:type="dxa"/>
              <w:bottom w:w="0" w:type="dxa"/>
              <w:right w:w="0" w:type="dxa"/>
            </w:tcMar>
          </w:tcPr>
          <w:p w14:paraId="00000297" w14:textId="77777777" w:rsidR="00D44CDA" w:rsidRPr="00162A9C" w:rsidRDefault="00A40C40">
            <w:pPr>
              <w:widowControl w:val="0"/>
              <w:spacing w:line="276" w:lineRule="auto"/>
              <w:rPr>
                <w:sz w:val="18"/>
                <w:szCs w:val="18"/>
              </w:rPr>
            </w:pPr>
            <w:r w:rsidRPr="00162A9C">
              <w:rPr>
                <w:sz w:val="18"/>
                <w:szCs w:val="18"/>
              </w:rPr>
              <w:t>Voiced labiodental fricative</w:t>
            </w:r>
          </w:p>
        </w:tc>
      </w:tr>
      <w:tr w:rsidR="00D44CDA" w:rsidRPr="00162A9C" w14:paraId="670A00FF" w14:textId="77777777" w:rsidTr="00CE078D">
        <w:trPr>
          <w:trHeight w:val="56"/>
          <w:jc w:val="center"/>
        </w:trPr>
        <w:tc>
          <w:tcPr>
            <w:tcW w:w="1005" w:type="dxa"/>
            <w:tcMar>
              <w:top w:w="0" w:type="dxa"/>
              <w:left w:w="0" w:type="dxa"/>
              <w:bottom w:w="0" w:type="dxa"/>
              <w:right w:w="0" w:type="dxa"/>
            </w:tcMar>
          </w:tcPr>
          <w:p w14:paraId="00000298" w14:textId="77777777" w:rsidR="00D44CDA" w:rsidRPr="00162A9C" w:rsidRDefault="00A40C40">
            <w:pPr>
              <w:widowControl w:val="0"/>
              <w:spacing w:line="276" w:lineRule="auto"/>
              <w:rPr>
                <w:sz w:val="18"/>
                <w:szCs w:val="18"/>
              </w:rPr>
            </w:pPr>
            <w:r w:rsidRPr="00162A9C">
              <w:rPr>
                <w:sz w:val="18"/>
                <w:szCs w:val="18"/>
              </w:rPr>
              <w:t>8</w:t>
            </w:r>
          </w:p>
        </w:tc>
        <w:tc>
          <w:tcPr>
            <w:tcW w:w="6108" w:type="dxa"/>
            <w:tcMar>
              <w:top w:w="0" w:type="dxa"/>
              <w:left w:w="0" w:type="dxa"/>
              <w:bottom w:w="0" w:type="dxa"/>
              <w:right w:w="0" w:type="dxa"/>
            </w:tcMar>
          </w:tcPr>
          <w:p w14:paraId="00000299" w14:textId="77777777" w:rsidR="00D44CDA" w:rsidRPr="00162A9C" w:rsidRDefault="00A40C40">
            <w:pPr>
              <w:widowControl w:val="0"/>
              <w:spacing w:line="276" w:lineRule="auto"/>
              <w:rPr>
                <w:sz w:val="18"/>
                <w:szCs w:val="18"/>
              </w:rPr>
            </w:pPr>
            <w:r w:rsidRPr="00162A9C">
              <w:rPr>
                <w:sz w:val="18"/>
                <w:szCs w:val="18"/>
              </w:rPr>
              <w:t>Voiceless and voiced dental fricative</w:t>
            </w:r>
          </w:p>
        </w:tc>
      </w:tr>
      <w:tr w:rsidR="00D44CDA" w:rsidRPr="00162A9C" w14:paraId="05D52622" w14:textId="77777777" w:rsidTr="00CE078D">
        <w:trPr>
          <w:trHeight w:val="56"/>
          <w:jc w:val="center"/>
        </w:trPr>
        <w:tc>
          <w:tcPr>
            <w:tcW w:w="1005" w:type="dxa"/>
            <w:tcMar>
              <w:top w:w="0" w:type="dxa"/>
              <w:left w:w="0" w:type="dxa"/>
              <w:bottom w:w="0" w:type="dxa"/>
              <w:right w:w="0" w:type="dxa"/>
            </w:tcMar>
          </w:tcPr>
          <w:p w14:paraId="0000029A" w14:textId="77777777" w:rsidR="00D44CDA" w:rsidRPr="00162A9C" w:rsidRDefault="00A40C40">
            <w:pPr>
              <w:widowControl w:val="0"/>
              <w:spacing w:line="276" w:lineRule="auto"/>
              <w:rPr>
                <w:sz w:val="18"/>
                <w:szCs w:val="18"/>
              </w:rPr>
            </w:pPr>
            <w:r w:rsidRPr="00162A9C">
              <w:rPr>
                <w:sz w:val="18"/>
                <w:szCs w:val="18"/>
              </w:rPr>
              <w:t>4</w:t>
            </w:r>
          </w:p>
        </w:tc>
        <w:tc>
          <w:tcPr>
            <w:tcW w:w="6108" w:type="dxa"/>
            <w:tcMar>
              <w:top w:w="0" w:type="dxa"/>
              <w:left w:w="0" w:type="dxa"/>
              <w:bottom w:w="0" w:type="dxa"/>
              <w:right w:w="0" w:type="dxa"/>
            </w:tcMar>
          </w:tcPr>
          <w:p w14:paraId="0000029B" w14:textId="77777777" w:rsidR="00D44CDA" w:rsidRPr="00162A9C" w:rsidRDefault="00A40C40">
            <w:pPr>
              <w:widowControl w:val="0"/>
              <w:spacing w:line="276" w:lineRule="auto"/>
              <w:rPr>
                <w:sz w:val="18"/>
                <w:szCs w:val="18"/>
              </w:rPr>
            </w:pPr>
            <w:r w:rsidRPr="00162A9C">
              <w:rPr>
                <w:sz w:val="18"/>
                <w:szCs w:val="18"/>
              </w:rPr>
              <w:t>Dental nasal</w:t>
            </w:r>
          </w:p>
        </w:tc>
      </w:tr>
      <w:tr w:rsidR="00D44CDA" w:rsidRPr="00162A9C" w14:paraId="5D24A49E" w14:textId="77777777" w:rsidTr="00CE078D">
        <w:trPr>
          <w:trHeight w:val="56"/>
          <w:jc w:val="center"/>
        </w:trPr>
        <w:tc>
          <w:tcPr>
            <w:tcW w:w="1005" w:type="dxa"/>
            <w:tcMar>
              <w:top w:w="0" w:type="dxa"/>
              <w:left w:w="0" w:type="dxa"/>
              <w:bottom w:w="0" w:type="dxa"/>
              <w:right w:w="0" w:type="dxa"/>
            </w:tcMar>
          </w:tcPr>
          <w:p w14:paraId="0000029C" w14:textId="77777777" w:rsidR="00D44CDA" w:rsidRPr="00162A9C" w:rsidRDefault="00A40C40">
            <w:pPr>
              <w:widowControl w:val="0"/>
              <w:spacing w:line="276" w:lineRule="auto"/>
              <w:rPr>
                <w:sz w:val="18"/>
                <w:szCs w:val="18"/>
              </w:rPr>
            </w:pPr>
            <w:r w:rsidRPr="00162A9C">
              <w:rPr>
                <w:sz w:val="18"/>
                <w:szCs w:val="18"/>
              </w:rPr>
              <w:t>t</w:t>
            </w:r>
          </w:p>
        </w:tc>
        <w:tc>
          <w:tcPr>
            <w:tcW w:w="6108" w:type="dxa"/>
            <w:tcMar>
              <w:top w:w="0" w:type="dxa"/>
              <w:left w:w="0" w:type="dxa"/>
              <w:bottom w:w="0" w:type="dxa"/>
              <w:right w:w="0" w:type="dxa"/>
            </w:tcMar>
          </w:tcPr>
          <w:p w14:paraId="0000029D" w14:textId="77777777" w:rsidR="00D44CDA" w:rsidRPr="00162A9C" w:rsidRDefault="00A40C40">
            <w:pPr>
              <w:widowControl w:val="0"/>
              <w:spacing w:line="276" w:lineRule="auto"/>
              <w:rPr>
                <w:sz w:val="18"/>
                <w:szCs w:val="18"/>
              </w:rPr>
            </w:pPr>
            <w:r w:rsidRPr="00162A9C">
              <w:rPr>
                <w:sz w:val="18"/>
                <w:szCs w:val="18"/>
              </w:rPr>
              <w:t>Voiceless alveolar stop</w:t>
            </w:r>
          </w:p>
        </w:tc>
      </w:tr>
      <w:tr w:rsidR="00D44CDA" w:rsidRPr="00162A9C" w14:paraId="61CC1910" w14:textId="77777777" w:rsidTr="00CE078D">
        <w:trPr>
          <w:trHeight w:val="56"/>
          <w:jc w:val="center"/>
        </w:trPr>
        <w:tc>
          <w:tcPr>
            <w:tcW w:w="1005" w:type="dxa"/>
            <w:tcMar>
              <w:top w:w="0" w:type="dxa"/>
              <w:left w:w="0" w:type="dxa"/>
              <w:bottom w:w="0" w:type="dxa"/>
              <w:right w:w="0" w:type="dxa"/>
            </w:tcMar>
          </w:tcPr>
          <w:p w14:paraId="0000029E" w14:textId="77777777" w:rsidR="00D44CDA" w:rsidRPr="00162A9C" w:rsidRDefault="00A40C40">
            <w:pPr>
              <w:widowControl w:val="0"/>
              <w:spacing w:line="276" w:lineRule="auto"/>
              <w:rPr>
                <w:sz w:val="18"/>
                <w:szCs w:val="18"/>
              </w:rPr>
            </w:pPr>
            <w:r w:rsidRPr="00162A9C">
              <w:rPr>
                <w:sz w:val="18"/>
                <w:szCs w:val="18"/>
              </w:rPr>
              <w:t>d</w:t>
            </w:r>
          </w:p>
        </w:tc>
        <w:tc>
          <w:tcPr>
            <w:tcW w:w="6108" w:type="dxa"/>
            <w:tcMar>
              <w:top w:w="0" w:type="dxa"/>
              <w:left w:w="0" w:type="dxa"/>
              <w:bottom w:w="0" w:type="dxa"/>
              <w:right w:w="0" w:type="dxa"/>
            </w:tcMar>
          </w:tcPr>
          <w:p w14:paraId="0000029F" w14:textId="77777777" w:rsidR="00D44CDA" w:rsidRPr="00162A9C" w:rsidRDefault="00A40C40">
            <w:pPr>
              <w:widowControl w:val="0"/>
              <w:spacing w:line="276" w:lineRule="auto"/>
              <w:rPr>
                <w:sz w:val="18"/>
                <w:szCs w:val="18"/>
              </w:rPr>
            </w:pPr>
            <w:r w:rsidRPr="00162A9C">
              <w:rPr>
                <w:sz w:val="18"/>
                <w:szCs w:val="18"/>
              </w:rPr>
              <w:t>Voiced alveolar stop</w:t>
            </w:r>
          </w:p>
        </w:tc>
      </w:tr>
      <w:tr w:rsidR="00D44CDA" w:rsidRPr="00162A9C" w14:paraId="6DEA6894" w14:textId="77777777" w:rsidTr="00CE078D">
        <w:trPr>
          <w:trHeight w:val="56"/>
          <w:jc w:val="center"/>
        </w:trPr>
        <w:tc>
          <w:tcPr>
            <w:tcW w:w="1005" w:type="dxa"/>
            <w:tcMar>
              <w:top w:w="0" w:type="dxa"/>
              <w:left w:w="0" w:type="dxa"/>
              <w:bottom w:w="0" w:type="dxa"/>
              <w:right w:w="0" w:type="dxa"/>
            </w:tcMar>
          </w:tcPr>
          <w:p w14:paraId="000002A0" w14:textId="77777777" w:rsidR="00D44CDA" w:rsidRPr="00162A9C" w:rsidRDefault="00A40C40">
            <w:pPr>
              <w:widowControl w:val="0"/>
              <w:spacing w:line="276" w:lineRule="auto"/>
              <w:rPr>
                <w:sz w:val="18"/>
                <w:szCs w:val="18"/>
              </w:rPr>
            </w:pPr>
            <w:r w:rsidRPr="00162A9C">
              <w:rPr>
                <w:sz w:val="18"/>
                <w:szCs w:val="18"/>
              </w:rPr>
              <w:t>s</w:t>
            </w:r>
          </w:p>
        </w:tc>
        <w:tc>
          <w:tcPr>
            <w:tcW w:w="6108" w:type="dxa"/>
            <w:tcMar>
              <w:top w:w="0" w:type="dxa"/>
              <w:left w:w="0" w:type="dxa"/>
              <w:bottom w:w="0" w:type="dxa"/>
              <w:right w:w="0" w:type="dxa"/>
            </w:tcMar>
          </w:tcPr>
          <w:p w14:paraId="000002A1" w14:textId="77777777" w:rsidR="00D44CDA" w:rsidRPr="00162A9C" w:rsidRDefault="00A40C40">
            <w:pPr>
              <w:widowControl w:val="0"/>
              <w:spacing w:line="276" w:lineRule="auto"/>
              <w:rPr>
                <w:sz w:val="18"/>
                <w:szCs w:val="18"/>
              </w:rPr>
            </w:pPr>
            <w:r w:rsidRPr="00162A9C">
              <w:rPr>
                <w:sz w:val="18"/>
                <w:szCs w:val="18"/>
              </w:rPr>
              <w:t>Voiceless alveolar fricative</w:t>
            </w:r>
          </w:p>
        </w:tc>
      </w:tr>
      <w:tr w:rsidR="00D44CDA" w:rsidRPr="00162A9C" w14:paraId="54BAF9F0" w14:textId="77777777" w:rsidTr="00CE078D">
        <w:trPr>
          <w:trHeight w:val="56"/>
          <w:jc w:val="center"/>
        </w:trPr>
        <w:tc>
          <w:tcPr>
            <w:tcW w:w="1005" w:type="dxa"/>
            <w:tcMar>
              <w:top w:w="0" w:type="dxa"/>
              <w:left w:w="0" w:type="dxa"/>
              <w:bottom w:w="0" w:type="dxa"/>
              <w:right w:w="0" w:type="dxa"/>
            </w:tcMar>
          </w:tcPr>
          <w:p w14:paraId="000002A2" w14:textId="77777777" w:rsidR="00D44CDA" w:rsidRPr="00162A9C" w:rsidRDefault="00A40C40">
            <w:pPr>
              <w:widowControl w:val="0"/>
              <w:spacing w:line="276" w:lineRule="auto"/>
              <w:rPr>
                <w:sz w:val="18"/>
                <w:szCs w:val="18"/>
              </w:rPr>
            </w:pPr>
            <w:r w:rsidRPr="00162A9C">
              <w:rPr>
                <w:sz w:val="18"/>
                <w:szCs w:val="18"/>
              </w:rPr>
              <w:t>z</w:t>
            </w:r>
          </w:p>
        </w:tc>
        <w:tc>
          <w:tcPr>
            <w:tcW w:w="6108" w:type="dxa"/>
            <w:tcMar>
              <w:top w:w="0" w:type="dxa"/>
              <w:left w:w="0" w:type="dxa"/>
              <w:bottom w:w="0" w:type="dxa"/>
              <w:right w:w="0" w:type="dxa"/>
            </w:tcMar>
          </w:tcPr>
          <w:p w14:paraId="000002A3" w14:textId="77777777" w:rsidR="00D44CDA" w:rsidRPr="00162A9C" w:rsidRDefault="00A40C40">
            <w:pPr>
              <w:widowControl w:val="0"/>
              <w:spacing w:line="276" w:lineRule="auto"/>
              <w:rPr>
                <w:sz w:val="18"/>
                <w:szCs w:val="18"/>
              </w:rPr>
            </w:pPr>
            <w:r w:rsidRPr="00162A9C">
              <w:rPr>
                <w:sz w:val="18"/>
                <w:szCs w:val="18"/>
              </w:rPr>
              <w:t>Voiced alveolar fricative</w:t>
            </w:r>
          </w:p>
        </w:tc>
      </w:tr>
      <w:tr w:rsidR="00D44CDA" w:rsidRPr="00162A9C" w14:paraId="241355EA" w14:textId="77777777" w:rsidTr="00CE078D">
        <w:trPr>
          <w:trHeight w:val="56"/>
          <w:jc w:val="center"/>
        </w:trPr>
        <w:tc>
          <w:tcPr>
            <w:tcW w:w="1005" w:type="dxa"/>
            <w:tcMar>
              <w:top w:w="0" w:type="dxa"/>
              <w:left w:w="0" w:type="dxa"/>
              <w:bottom w:w="0" w:type="dxa"/>
              <w:right w:w="0" w:type="dxa"/>
            </w:tcMar>
          </w:tcPr>
          <w:p w14:paraId="000002A4" w14:textId="77777777" w:rsidR="00D44CDA" w:rsidRPr="00162A9C" w:rsidRDefault="00A40C40">
            <w:pPr>
              <w:widowControl w:val="0"/>
              <w:spacing w:line="276" w:lineRule="auto"/>
              <w:rPr>
                <w:sz w:val="18"/>
                <w:szCs w:val="18"/>
              </w:rPr>
            </w:pPr>
            <w:r w:rsidRPr="00162A9C">
              <w:rPr>
                <w:sz w:val="18"/>
                <w:szCs w:val="18"/>
              </w:rPr>
              <w:t>c</w:t>
            </w:r>
          </w:p>
        </w:tc>
        <w:tc>
          <w:tcPr>
            <w:tcW w:w="6108" w:type="dxa"/>
            <w:tcMar>
              <w:top w:w="0" w:type="dxa"/>
              <w:left w:w="0" w:type="dxa"/>
              <w:bottom w:w="0" w:type="dxa"/>
              <w:right w:w="0" w:type="dxa"/>
            </w:tcMar>
          </w:tcPr>
          <w:p w14:paraId="000002A5" w14:textId="77777777" w:rsidR="00D44CDA" w:rsidRPr="00162A9C" w:rsidRDefault="00A40C40">
            <w:pPr>
              <w:widowControl w:val="0"/>
              <w:spacing w:line="276" w:lineRule="auto"/>
              <w:rPr>
                <w:sz w:val="18"/>
                <w:szCs w:val="18"/>
              </w:rPr>
            </w:pPr>
            <w:r w:rsidRPr="00162A9C">
              <w:rPr>
                <w:sz w:val="18"/>
                <w:szCs w:val="18"/>
              </w:rPr>
              <w:t>Voiceless and voiced alveolar fricative</w:t>
            </w:r>
          </w:p>
        </w:tc>
      </w:tr>
      <w:tr w:rsidR="00D44CDA" w:rsidRPr="00162A9C" w14:paraId="14D3B0CD" w14:textId="77777777" w:rsidTr="00CE078D">
        <w:trPr>
          <w:trHeight w:val="56"/>
          <w:jc w:val="center"/>
        </w:trPr>
        <w:tc>
          <w:tcPr>
            <w:tcW w:w="1005" w:type="dxa"/>
            <w:tcMar>
              <w:top w:w="0" w:type="dxa"/>
              <w:left w:w="0" w:type="dxa"/>
              <w:bottom w:w="0" w:type="dxa"/>
              <w:right w:w="0" w:type="dxa"/>
            </w:tcMar>
          </w:tcPr>
          <w:p w14:paraId="000002A6" w14:textId="77777777" w:rsidR="00D44CDA" w:rsidRPr="00162A9C" w:rsidRDefault="00A40C40">
            <w:pPr>
              <w:widowControl w:val="0"/>
              <w:spacing w:line="276" w:lineRule="auto"/>
              <w:rPr>
                <w:sz w:val="18"/>
                <w:szCs w:val="18"/>
              </w:rPr>
            </w:pPr>
            <w:r w:rsidRPr="00162A9C">
              <w:rPr>
                <w:sz w:val="18"/>
                <w:szCs w:val="18"/>
              </w:rPr>
              <w:t>n</w:t>
            </w:r>
          </w:p>
        </w:tc>
        <w:tc>
          <w:tcPr>
            <w:tcW w:w="6108" w:type="dxa"/>
            <w:tcMar>
              <w:top w:w="0" w:type="dxa"/>
              <w:left w:w="0" w:type="dxa"/>
              <w:bottom w:w="0" w:type="dxa"/>
              <w:right w:w="0" w:type="dxa"/>
            </w:tcMar>
          </w:tcPr>
          <w:p w14:paraId="000002A7" w14:textId="77777777" w:rsidR="00D44CDA" w:rsidRPr="00162A9C" w:rsidRDefault="00A40C40">
            <w:pPr>
              <w:widowControl w:val="0"/>
              <w:spacing w:line="276" w:lineRule="auto"/>
              <w:rPr>
                <w:sz w:val="18"/>
                <w:szCs w:val="18"/>
              </w:rPr>
            </w:pPr>
            <w:r w:rsidRPr="00162A9C">
              <w:rPr>
                <w:sz w:val="18"/>
                <w:szCs w:val="18"/>
              </w:rPr>
              <w:t>Voiceless and voiced alveolar nasal</w:t>
            </w:r>
          </w:p>
        </w:tc>
      </w:tr>
      <w:tr w:rsidR="00D44CDA" w:rsidRPr="00162A9C" w14:paraId="18326431" w14:textId="77777777" w:rsidTr="00CE078D">
        <w:trPr>
          <w:trHeight w:val="56"/>
          <w:jc w:val="center"/>
        </w:trPr>
        <w:tc>
          <w:tcPr>
            <w:tcW w:w="1005" w:type="dxa"/>
            <w:tcMar>
              <w:top w:w="0" w:type="dxa"/>
              <w:left w:w="0" w:type="dxa"/>
              <w:bottom w:w="0" w:type="dxa"/>
              <w:right w:w="0" w:type="dxa"/>
            </w:tcMar>
          </w:tcPr>
          <w:p w14:paraId="000002A8" w14:textId="77777777" w:rsidR="00D44CDA" w:rsidRPr="00162A9C" w:rsidRDefault="00A40C40">
            <w:pPr>
              <w:widowControl w:val="0"/>
              <w:spacing w:line="276" w:lineRule="auto"/>
              <w:rPr>
                <w:sz w:val="18"/>
                <w:szCs w:val="18"/>
              </w:rPr>
            </w:pPr>
            <w:r w:rsidRPr="00162A9C">
              <w:rPr>
                <w:sz w:val="18"/>
                <w:szCs w:val="18"/>
              </w:rPr>
              <w:t>S</w:t>
            </w:r>
          </w:p>
        </w:tc>
        <w:tc>
          <w:tcPr>
            <w:tcW w:w="6108" w:type="dxa"/>
            <w:tcMar>
              <w:top w:w="0" w:type="dxa"/>
              <w:left w:w="0" w:type="dxa"/>
              <w:bottom w:w="0" w:type="dxa"/>
              <w:right w:w="0" w:type="dxa"/>
            </w:tcMar>
          </w:tcPr>
          <w:p w14:paraId="000002A9" w14:textId="77777777" w:rsidR="00D44CDA" w:rsidRPr="00162A9C" w:rsidRDefault="00A40C40">
            <w:pPr>
              <w:widowControl w:val="0"/>
              <w:spacing w:line="276" w:lineRule="auto"/>
              <w:rPr>
                <w:sz w:val="18"/>
                <w:szCs w:val="18"/>
              </w:rPr>
            </w:pPr>
            <w:r w:rsidRPr="00162A9C">
              <w:rPr>
                <w:sz w:val="18"/>
                <w:szCs w:val="18"/>
              </w:rPr>
              <w:t>Voiceless postalveolar fricative</w:t>
            </w:r>
          </w:p>
        </w:tc>
      </w:tr>
      <w:tr w:rsidR="00D44CDA" w:rsidRPr="00162A9C" w14:paraId="603A7CB9" w14:textId="77777777" w:rsidTr="00CE078D">
        <w:trPr>
          <w:trHeight w:val="56"/>
          <w:jc w:val="center"/>
        </w:trPr>
        <w:tc>
          <w:tcPr>
            <w:tcW w:w="1005" w:type="dxa"/>
            <w:tcMar>
              <w:top w:w="0" w:type="dxa"/>
              <w:left w:w="0" w:type="dxa"/>
              <w:bottom w:w="0" w:type="dxa"/>
              <w:right w:w="0" w:type="dxa"/>
            </w:tcMar>
          </w:tcPr>
          <w:p w14:paraId="000002AA" w14:textId="77777777" w:rsidR="00D44CDA" w:rsidRPr="00162A9C" w:rsidRDefault="00A40C40">
            <w:pPr>
              <w:widowControl w:val="0"/>
              <w:spacing w:line="276" w:lineRule="auto"/>
              <w:rPr>
                <w:sz w:val="18"/>
                <w:szCs w:val="18"/>
              </w:rPr>
            </w:pPr>
            <w:r w:rsidRPr="00162A9C">
              <w:rPr>
                <w:sz w:val="18"/>
                <w:szCs w:val="18"/>
              </w:rPr>
              <w:t>Z</w:t>
            </w:r>
          </w:p>
        </w:tc>
        <w:tc>
          <w:tcPr>
            <w:tcW w:w="6108" w:type="dxa"/>
            <w:tcMar>
              <w:top w:w="0" w:type="dxa"/>
              <w:left w:w="0" w:type="dxa"/>
              <w:bottom w:w="0" w:type="dxa"/>
              <w:right w:w="0" w:type="dxa"/>
            </w:tcMar>
          </w:tcPr>
          <w:p w14:paraId="000002AB" w14:textId="77777777" w:rsidR="00D44CDA" w:rsidRPr="00162A9C" w:rsidRDefault="00A40C40">
            <w:pPr>
              <w:widowControl w:val="0"/>
              <w:spacing w:line="276" w:lineRule="auto"/>
              <w:rPr>
                <w:sz w:val="18"/>
                <w:szCs w:val="18"/>
              </w:rPr>
            </w:pPr>
            <w:r w:rsidRPr="00162A9C">
              <w:rPr>
                <w:sz w:val="18"/>
                <w:szCs w:val="18"/>
              </w:rPr>
              <w:t>Voiced postalveolar fricative</w:t>
            </w:r>
          </w:p>
        </w:tc>
      </w:tr>
      <w:tr w:rsidR="00D44CDA" w:rsidRPr="00162A9C" w14:paraId="3ECFA5A4" w14:textId="77777777" w:rsidTr="00CE078D">
        <w:trPr>
          <w:trHeight w:val="56"/>
          <w:jc w:val="center"/>
        </w:trPr>
        <w:tc>
          <w:tcPr>
            <w:tcW w:w="1005" w:type="dxa"/>
            <w:tcMar>
              <w:top w:w="0" w:type="dxa"/>
              <w:left w:w="0" w:type="dxa"/>
              <w:bottom w:w="0" w:type="dxa"/>
              <w:right w:w="0" w:type="dxa"/>
            </w:tcMar>
          </w:tcPr>
          <w:p w14:paraId="000002AC" w14:textId="77777777" w:rsidR="00D44CDA" w:rsidRPr="00162A9C" w:rsidRDefault="00A40C40">
            <w:pPr>
              <w:widowControl w:val="0"/>
              <w:spacing w:line="276" w:lineRule="auto"/>
              <w:rPr>
                <w:sz w:val="18"/>
                <w:szCs w:val="18"/>
              </w:rPr>
            </w:pPr>
            <w:r w:rsidRPr="00162A9C">
              <w:rPr>
                <w:sz w:val="18"/>
                <w:szCs w:val="18"/>
              </w:rPr>
              <w:t>C</w:t>
            </w:r>
          </w:p>
        </w:tc>
        <w:tc>
          <w:tcPr>
            <w:tcW w:w="6108" w:type="dxa"/>
            <w:tcMar>
              <w:top w:w="0" w:type="dxa"/>
              <w:left w:w="0" w:type="dxa"/>
              <w:bottom w:w="0" w:type="dxa"/>
              <w:right w:w="0" w:type="dxa"/>
            </w:tcMar>
          </w:tcPr>
          <w:p w14:paraId="000002AD" w14:textId="77777777" w:rsidR="00D44CDA" w:rsidRPr="00162A9C" w:rsidRDefault="00A40C40">
            <w:pPr>
              <w:widowControl w:val="0"/>
              <w:spacing w:line="276" w:lineRule="auto"/>
              <w:rPr>
                <w:sz w:val="18"/>
                <w:szCs w:val="18"/>
              </w:rPr>
            </w:pPr>
            <w:r w:rsidRPr="00162A9C">
              <w:rPr>
                <w:sz w:val="18"/>
                <w:szCs w:val="18"/>
              </w:rPr>
              <w:t>Voiceless palato-alveolar affricate</w:t>
            </w:r>
          </w:p>
        </w:tc>
      </w:tr>
      <w:tr w:rsidR="00D44CDA" w:rsidRPr="00162A9C" w14:paraId="3F1255A7" w14:textId="77777777" w:rsidTr="00CE078D">
        <w:trPr>
          <w:trHeight w:val="56"/>
          <w:jc w:val="center"/>
        </w:trPr>
        <w:tc>
          <w:tcPr>
            <w:tcW w:w="1005" w:type="dxa"/>
            <w:tcMar>
              <w:top w:w="0" w:type="dxa"/>
              <w:left w:w="0" w:type="dxa"/>
              <w:bottom w:w="0" w:type="dxa"/>
              <w:right w:w="0" w:type="dxa"/>
            </w:tcMar>
          </w:tcPr>
          <w:p w14:paraId="000002AE" w14:textId="77777777" w:rsidR="00D44CDA" w:rsidRPr="00162A9C" w:rsidRDefault="00A40C40">
            <w:pPr>
              <w:widowControl w:val="0"/>
              <w:spacing w:line="276" w:lineRule="auto"/>
              <w:rPr>
                <w:sz w:val="18"/>
                <w:szCs w:val="18"/>
              </w:rPr>
            </w:pPr>
            <w:r w:rsidRPr="00162A9C">
              <w:rPr>
                <w:sz w:val="18"/>
                <w:szCs w:val="18"/>
              </w:rPr>
              <w:t>j</w:t>
            </w:r>
          </w:p>
        </w:tc>
        <w:tc>
          <w:tcPr>
            <w:tcW w:w="6108" w:type="dxa"/>
            <w:tcMar>
              <w:top w:w="0" w:type="dxa"/>
              <w:left w:w="0" w:type="dxa"/>
              <w:bottom w:w="0" w:type="dxa"/>
              <w:right w:w="0" w:type="dxa"/>
            </w:tcMar>
          </w:tcPr>
          <w:p w14:paraId="000002AF" w14:textId="77777777" w:rsidR="00D44CDA" w:rsidRPr="00162A9C" w:rsidRDefault="00A40C40">
            <w:pPr>
              <w:widowControl w:val="0"/>
              <w:spacing w:line="276" w:lineRule="auto"/>
              <w:rPr>
                <w:sz w:val="18"/>
                <w:szCs w:val="18"/>
              </w:rPr>
            </w:pPr>
            <w:r w:rsidRPr="00162A9C">
              <w:rPr>
                <w:sz w:val="18"/>
                <w:szCs w:val="18"/>
              </w:rPr>
              <w:t>Voiced palato-alveolar affricate</w:t>
            </w:r>
          </w:p>
        </w:tc>
      </w:tr>
      <w:tr w:rsidR="00D44CDA" w:rsidRPr="00162A9C" w14:paraId="3D6CAFAD" w14:textId="77777777" w:rsidTr="00CE078D">
        <w:trPr>
          <w:trHeight w:val="56"/>
          <w:jc w:val="center"/>
        </w:trPr>
        <w:tc>
          <w:tcPr>
            <w:tcW w:w="1005" w:type="dxa"/>
            <w:tcMar>
              <w:top w:w="0" w:type="dxa"/>
              <w:left w:w="0" w:type="dxa"/>
              <w:bottom w:w="0" w:type="dxa"/>
              <w:right w:w="0" w:type="dxa"/>
            </w:tcMar>
          </w:tcPr>
          <w:p w14:paraId="000002B0" w14:textId="77777777" w:rsidR="00D44CDA" w:rsidRPr="00162A9C" w:rsidRDefault="00A40C40">
            <w:pPr>
              <w:widowControl w:val="0"/>
              <w:spacing w:line="276" w:lineRule="auto"/>
              <w:rPr>
                <w:sz w:val="18"/>
                <w:szCs w:val="18"/>
              </w:rPr>
            </w:pPr>
            <w:r w:rsidRPr="00162A9C">
              <w:rPr>
                <w:sz w:val="18"/>
                <w:szCs w:val="18"/>
              </w:rPr>
              <w:t>T</w:t>
            </w:r>
          </w:p>
        </w:tc>
        <w:tc>
          <w:tcPr>
            <w:tcW w:w="6108" w:type="dxa"/>
            <w:tcMar>
              <w:top w:w="0" w:type="dxa"/>
              <w:left w:w="0" w:type="dxa"/>
              <w:bottom w:w="0" w:type="dxa"/>
              <w:right w:w="0" w:type="dxa"/>
            </w:tcMar>
          </w:tcPr>
          <w:p w14:paraId="000002B1" w14:textId="77777777" w:rsidR="00D44CDA" w:rsidRPr="00162A9C" w:rsidRDefault="00A40C40">
            <w:pPr>
              <w:widowControl w:val="0"/>
              <w:spacing w:line="276" w:lineRule="auto"/>
              <w:rPr>
                <w:sz w:val="18"/>
                <w:szCs w:val="18"/>
              </w:rPr>
            </w:pPr>
            <w:r w:rsidRPr="00162A9C">
              <w:rPr>
                <w:sz w:val="18"/>
                <w:szCs w:val="18"/>
              </w:rPr>
              <w:t>Voiceless and voiced palatal stop</w:t>
            </w:r>
          </w:p>
        </w:tc>
      </w:tr>
      <w:tr w:rsidR="00D44CDA" w:rsidRPr="00162A9C" w14:paraId="0D9C48AE" w14:textId="77777777" w:rsidTr="00CE078D">
        <w:trPr>
          <w:trHeight w:val="56"/>
          <w:jc w:val="center"/>
        </w:trPr>
        <w:tc>
          <w:tcPr>
            <w:tcW w:w="1005" w:type="dxa"/>
            <w:tcMar>
              <w:top w:w="0" w:type="dxa"/>
              <w:left w:w="0" w:type="dxa"/>
              <w:bottom w:w="0" w:type="dxa"/>
              <w:right w:w="0" w:type="dxa"/>
            </w:tcMar>
          </w:tcPr>
          <w:p w14:paraId="000002B2" w14:textId="77777777" w:rsidR="00D44CDA" w:rsidRPr="00162A9C" w:rsidRDefault="00A40C40">
            <w:pPr>
              <w:widowControl w:val="0"/>
              <w:spacing w:line="276" w:lineRule="auto"/>
              <w:rPr>
                <w:sz w:val="18"/>
                <w:szCs w:val="18"/>
              </w:rPr>
            </w:pPr>
            <w:r w:rsidRPr="00162A9C">
              <w:rPr>
                <w:sz w:val="18"/>
                <w:szCs w:val="18"/>
              </w:rPr>
              <w:t>5</w:t>
            </w:r>
          </w:p>
        </w:tc>
        <w:tc>
          <w:tcPr>
            <w:tcW w:w="6108" w:type="dxa"/>
            <w:tcMar>
              <w:top w:w="0" w:type="dxa"/>
              <w:left w:w="0" w:type="dxa"/>
              <w:bottom w:w="0" w:type="dxa"/>
              <w:right w:w="0" w:type="dxa"/>
            </w:tcMar>
          </w:tcPr>
          <w:p w14:paraId="000002B3" w14:textId="77777777" w:rsidR="00D44CDA" w:rsidRPr="00162A9C" w:rsidRDefault="00A40C40">
            <w:pPr>
              <w:widowControl w:val="0"/>
              <w:spacing w:line="276" w:lineRule="auto"/>
              <w:rPr>
                <w:sz w:val="18"/>
                <w:szCs w:val="18"/>
              </w:rPr>
            </w:pPr>
            <w:r w:rsidRPr="00162A9C">
              <w:rPr>
                <w:sz w:val="18"/>
                <w:szCs w:val="18"/>
              </w:rPr>
              <w:t>Palatal nasal</w:t>
            </w:r>
          </w:p>
        </w:tc>
      </w:tr>
      <w:tr w:rsidR="00D44CDA" w:rsidRPr="00162A9C" w14:paraId="3F9D03F7" w14:textId="77777777" w:rsidTr="00CE078D">
        <w:trPr>
          <w:trHeight w:val="56"/>
          <w:jc w:val="center"/>
        </w:trPr>
        <w:tc>
          <w:tcPr>
            <w:tcW w:w="1005" w:type="dxa"/>
            <w:tcMar>
              <w:top w:w="0" w:type="dxa"/>
              <w:left w:w="0" w:type="dxa"/>
              <w:bottom w:w="0" w:type="dxa"/>
              <w:right w:w="0" w:type="dxa"/>
            </w:tcMar>
          </w:tcPr>
          <w:p w14:paraId="000002B4" w14:textId="77777777" w:rsidR="00D44CDA" w:rsidRPr="00162A9C" w:rsidRDefault="00A40C40">
            <w:pPr>
              <w:widowControl w:val="0"/>
              <w:spacing w:line="276" w:lineRule="auto"/>
              <w:rPr>
                <w:sz w:val="18"/>
                <w:szCs w:val="18"/>
              </w:rPr>
            </w:pPr>
            <w:r w:rsidRPr="00162A9C">
              <w:rPr>
                <w:sz w:val="18"/>
                <w:szCs w:val="18"/>
              </w:rPr>
              <w:t>k</w:t>
            </w:r>
          </w:p>
        </w:tc>
        <w:tc>
          <w:tcPr>
            <w:tcW w:w="6108" w:type="dxa"/>
            <w:tcMar>
              <w:top w:w="0" w:type="dxa"/>
              <w:left w:w="0" w:type="dxa"/>
              <w:bottom w:w="0" w:type="dxa"/>
              <w:right w:w="0" w:type="dxa"/>
            </w:tcMar>
          </w:tcPr>
          <w:p w14:paraId="000002B5" w14:textId="77777777" w:rsidR="00D44CDA" w:rsidRPr="00162A9C" w:rsidRDefault="00A40C40">
            <w:pPr>
              <w:widowControl w:val="0"/>
              <w:spacing w:line="276" w:lineRule="auto"/>
              <w:rPr>
                <w:sz w:val="18"/>
                <w:szCs w:val="18"/>
              </w:rPr>
            </w:pPr>
            <w:r w:rsidRPr="00162A9C">
              <w:rPr>
                <w:sz w:val="18"/>
                <w:szCs w:val="18"/>
              </w:rPr>
              <w:t>Voiceless velar stop</w:t>
            </w:r>
          </w:p>
        </w:tc>
      </w:tr>
      <w:tr w:rsidR="00D44CDA" w:rsidRPr="00162A9C" w14:paraId="05AE02E2" w14:textId="77777777" w:rsidTr="00CE078D">
        <w:trPr>
          <w:trHeight w:val="56"/>
          <w:jc w:val="center"/>
        </w:trPr>
        <w:tc>
          <w:tcPr>
            <w:tcW w:w="1005" w:type="dxa"/>
            <w:tcMar>
              <w:top w:w="0" w:type="dxa"/>
              <w:left w:w="0" w:type="dxa"/>
              <w:bottom w:w="0" w:type="dxa"/>
              <w:right w:w="0" w:type="dxa"/>
            </w:tcMar>
          </w:tcPr>
          <w:p w14:paraId="000002B6" w14:textId="77777777" w:rsidR="00D44CDA" w:rsidRPr="00162A9C" w:rsidRDefault="00A40C40">
            <w:pPr>
              <w:widowControl w:val="0"/>
              <w:spacing w:line="276" w:lineRule="auto"/>
              <w:rPr>
                <w:sz w:val="18"/>
                <w:szCs w:val="18"/>
              </w:rPr>
            </w:pPr>
            <w:r w:rsidRPr="00162A9C">
              <w:rPr>
                <w:sz w:val="18"/>
                <w:szCs w:val="18"/>
              </w:rPr>
              <w:t>g</w:t>
            </w:r>
          </w:p>
        </w:tc>
        <w:tc>
          <w:tcPr>
            <w:tcW w:w="6108" w:type="dxa"/>
            <w:tcMar>
              <w:top w:w="0" w:type="dxa"/>
              <w:left w:w="0" w:type="dxa"/>
              <w:bottom w:w="0" w:type="dxa"/>
              <w:right w:w="0" w:type="dxa"/>
            </w:tcMar>
          </w:tcPr>
          <w:p w14:paraId="000002B7" w14:textId="77777777" w:rsidR="00D44CDA" w:rsidRPr="00162A9C" w:rsidRDefault="00A40C40">
            <w:pPr>
              <w:widowControl w:val="0"/>
              <w:spacing w:line="276" w:lineRule="auto"/>
              <w:rPr>
                <w:sz w:val="18"/>
                <w:szCs w:val="18"/>
              </w:rPr>
            </w:pPr>
            <w:r w:rsidRPr="00162A9C">
              <w:rPr>
                <w:sz w:val="18"/>
                <w:szCs w:val="18"/>
              </w:rPr>
              <w:t>Voiced velar stop</w:t>
            </w:r>
          </w:p>
        </w:tc>
      </w:tr>
      <w:tr w:rsidR="00D44CDA" w:rsidRPr="00162A9C" w14:paraId="7FB15E02" w14:textId="77777777" w:rsidTr="00CE078D">
        <w:trPr>
          <w:trHeight w:val="56"/>
          <w:jc w:val="center"/>
        </w:trPr>
        <w:tc>
          <w:tcPr>
            <w:tcW w:w="1005" w:type="dxa"/>
            <w:tcMar>
              <w:top w:w="0" w:type="dxa"/>
              <w:left w:w="0" w:type="dxa"/>
              <w:bottom w:w="0" w:type="dxa"/>
              <w:right w:w="0" w:type="dxa"/>
            </w:tcMar>
          </w:tcPr>
          <w:p w14:paraId="000002B8" w14:textId="77777777" w:rsidR="00D44CDA" w:rsidRPr="00162A9C" w:rsidRDefault="00A40C40">
            <w:pPr>
              <w:widowControl w:val="0"/>
              <w:spacing w:line="276" w:lineRule="auto"/>
              <w:rPr>
                <w:sz w:val="18"/>
                <w:szCs w:val="18"/>
              </w:rPr>
            </w:pPr>
            <w:r w:rsidRPr="00162A9C">
              <w:rPr>
                <w:sz w:val="18"/>
                <w:szCs w:val="18"/>
              </w:rPr>
              <w:t>x</w:t>
            </w:r>
          </w:p>
        </w:tc>
        <w:tc>
          <w:tcPr>
            <w:tcW w:w="6108" w:type="dxa"/>
            <w:tcMar>
              <w:top w:w="0" w:type="dxa"/>
              <w:left w:w="0" w:type="dxa"/>
              <w:bottom w:w="0" w:type="dxa"/>
              <w:right w:w="0" w:type="dxa"/>
            </w:tcMar>
          </w:tcPr>
          <w:p w14:paraId="000002B9" w14:textId="77777777" w:rsidR="00D44CDA" w:rsidRPr="00162A9C" w:rsidRDefault="00A40C40">
            <w:pPr>
              <w:widowControl w:val="0"/>
              <w:spacing w:line="276" w:lineRule="auto"/>
              <w:rPr>
                <w:sz w:val="18"/>
                <w:szCs w:val="18"/>
              </w:rPr>
            </w:pPr>
            <w:r w:rsidRPr="00162A9C">
              <w:rPr>
                <w:sz w:val="18"/>
                <w:szCs w:val="18"/>
              </w:rPr>
              <w:t>Voiceless and voiced velar fricative</w:t>
            </w:r>
          </w:p>
        </w:tc>
      </w:tr>
      <w:tr w:rsidR="00D44CDA" w:rsidRPr="00162A9C" w14:paraId="52705E9F" w14:textId="77777777" w:rsidTr="00CE078D">
        <w:trPr>
          <w:trHeight w:val="56"/>
          <w:jc w:val="center"/>
        </w:trPr>
        <w:tc>
          <w:tcPr>
            <w:tcW w:w="1005" w:type="dxa"/>
            <w:tcMar>
              <w:top w:w="0" w:type="dxa"/>
              <w:left w:w="0" w:type="dxa"/>
              <w:bottom w:w="0" w:type="dxa"/>
              <w:right w:w="0" w:type="dxa"/>
            </w:tcMar>
          </w:tcPr>
          <w:p w14:paraId="000002BA" w14:textId="77777777" w:rsidR="00D44CDA" w:rsidRPr="00162A9C" w:rsidRDefault="00A40C40">
            <w:pPr>
              <w:widowControl w:val="0"/>
              <w:spacing w:line="276" w:lineRule="auto"/>
              <w:rPr>
                <w:sz w:val="18"/>
                <w:szCs w:val="18"/>
              </w:rPr>
            </w:pPr>
            <w:r w:rsidRPr="00162A9C">
              <w:rPr>
                <w:sz w:val="18"/>
                <w:szCs w:val="18"/>
              </w:rPr>
              <w:t>N</w:t>
            </w:r>
          </w:p>
        </w:tc>
        <w:tc>
          <w:tcPr>
            <w:tcW w:w="6108" w:type="dxa"/>
            <w:tcMar>
              <w:top w:w="0" w:type="dxa"/>
              <w:left w:w="0" w:type="dxa"/>
              <w:bottom w:w="0" w:type="dxa"/>
              <w:right w:w="0" w:type="dxa"/>
            </w:tcMar>
          </w:tcPr>
          <w:p w14:paraId="000002BB" w14:textId="77777777" w:rsidR="00D44CDA" w:rsidRPr="00162A9C" w:rsidRDefault="00A40C40">
            <w:pPr>
              <w:widowControl w:val="0"/>
              <w:spacing w:line="276" w:lineRule="auto"/>
              <w:rPr>
                <w:sz w:val="18"/>
                <w:szCs w:val="18"/>
              </w:rPr>
            </w:pPr>
            <w:r w:rsidRPr="00162A9C">
              <w:rPr>
                <w:sz w:val="18"/>
                <w:szCs w:val="18"/>
              </w:rPr>
              <w:t>Velar nasal</w:t>
            </w:r>
          </w:p>
        </w:tc>
      </w:tr>
      <w:tr w:rsidR="00D44CDA" w:rsidRPr="00162A9C" w14:paraId="3BEAE92E" w14:textId="77777777" w:rsidTr="00CE078D">
        <w:trPr>
          <w:trHeight w:val="56"/>
          <w:jc w:val="center"/>
        </w:trPr>
        <w:tc>
          <w:tcPr>
            <w:tcW w:w="1005" w:type="dxa"/>
            <w:tcMar>
              <w:top w:w="0" w:type="dxa"/>
              <w:left w:w="0" w:type="dxa"/>
              <w:bottom w:w="0" w:type="dxa"/>
              <w:right w:w="0" w:type="dxa"/>
            </w:tcMar>
          </w:tcPr>
          <w:p w14:paraId="000002BC" w14:textId="77777777" w:rsidR="00D44CDA" w:rsidRPr="00162A9C" w:rsidRDefault="00A40C40">
            <w:pPr>
              <w:widowControl w:val="0"/>
              <w:spacing w:line="276" w:lineRule="auto"/>
              <w:rPr>
                <w:sz w:val="18"/>
                <w:szCs w:val="18"/>
              </w:rPr>
            </w:pPr>
            <w:r w:rsidRPr="00162A9C">
              <w:rPr>
                <w:sz w:val="18"/>
                <w:szCs w:val="18"/>
              </w:rPr>
              <w:t>q</w:t>
            </w:r>
          </w:p>
        </w:tc>
        <w:tc>
          <w:tcPr>
            <w:tcW w:w="6108" w:type="dxa"/>
            <w:tcMar>
              <w:top w:w="0" w:type="dxa"/>
              <w:left w:w="0" w:type="dxa"/>
              <w:bottom w:w="0" w:type="dxa"/>
              <w:right w:w="0" w:type="dxa"/>
            </w:tcMar>
          </w:tcPr>
          <w:p w14:paraId="000002BD" w14:textId="77777777" w:rsidR="00D44CDA" w:rsidRPr="00162A9C" w:rsidRDefault="00A40C40">
            <w:pPr>
              <w:widowControl w:val="0"/>
              <w:spacing w:line="276" w:lineRule="auto"/>
              <w:rPr>
                <w:sz w:val="18"/>
                <w:szCs w:val="18"/>
              </w:rPr>
            </w:pPr>
            <w:r w:rsidRPr="00162A9C">
              <w:rPr>
                <w:sz w:val="18"/>
                <w:szCs w:val="18"/>
              </w:rPr>
              <w:t>Voiceless and voiced uvular stop</w:t>
            </w:r>
          </w:p>
        </w:tc>
      </w:tr>
      <w:tr w:rsidR="00D44CDA" w:rsidRPr="00162A9C" w14:paraId="3E00675F" w14:textId="77777777" w:rsidTr="00CE078D">
        <w:trPr>
          <w:trHeight w:val="56"/>
          <w:jc w:val="center"/>
        </w:trPr>
        <w:tc>
          <w:tcPr>
            <w:tcW w:w="1005" w:type="dxa"/>
            <w:tcMar>
              <w:top w:w="0" w:type="dxa"/>
              <w:left w:w="0" w:type="dxa"/>
              <w:bottom w:w="0" w:type="dxa"/>
              <w:right w:w="0" w:type="dxa"/>
            </w:tcMar>
          </w:tcPr>
          <w:p w14:paraId="000002BE" w14:textId="77777777" w:rsidR="00D44CDA" w:rsidRPr="00162A9C" w:rsidRDefault="00A40C40">
            <w:pPr>
              <w:widowControl w:val="0"/>
              <w:spacing w:line="276" w:lineRule="auto"/>
              <w:rPr>
                <w:sz w:val="18"/>
                <w:szCs w:val="18"/>
              </w:rPr>
            </w:pPr>
            <w:r w:rsidRPr="00162A9C">
              <w:rPr>
                <w:sz w:val="18"/>
                <w:szCs w:val="18"/>
              </w:rPr>
              <w:t>X</w:t>
            </w:r>
          </w:p>
        </w:tc>
        <w:tc>
          <w:tcPr>
            <w:tcW w:w="6108" w:type="dxa"/>
            <w:tcMar>
              <w:top w:w="0" w:type="dxa"/>
              <w:left w:w="0" w:type="dxa"/>
              <w:bottom w:w="0" w:type="dxa"/>
              <w:right w:w="0" w:type="dxa"/>
            </w:tcMar>
          </w:tcPr>
          <w:p w14:paraId="000002BF" w14:textId="77777777" w:rsidR="00D44CDA" w:rsidRPr="00162A9C" w:rsidRDefault="00A40C40">
            <w:pPr>
              <w:widowControl w:val="0"/>
              <w:spacing w:line="276" w:lineRule="auto"/>
              <w:rPr>
                <w:sz w:val="18"/>
                <w:szCs w:val="18"/>
              </w:rPr>
            </w:pPr>
            <w:r w:rsidRPr="00162A9C">
              <w:rPr>
                <w:sz w:val="18"/>
                <w:szCs w:val="18"/>
              </w:rPr>
              <w:t>Voiceless and voiced uvular fricative, voiceless and voiced pharyngeal fricative</w:t>
            </w:r>
          </w:p>
        </w:tc>
      </w:tr>
      <w:tr w:rsidR="00D44CDA" w:rsidRPr="00162A9C" w14:paraId="308A834D" w14:textId="77777777" w:rsidTr="00CE078D">
        <w:trPr>
          <w:trHeight w:val="56"/>
          <w:jc w:val="center"/>
        </w:trPr>
        <w:tc>
          <w:tcPr>
            <w:tcW w:w="1005" w:type="dxa"/>
            <w:tcMar>
              <w:top w:w="0" w:type="dxa"/>
              <w:left w:w="0" w:type="dxa"/>
              <w:bottom w:w="0" w:type="dxa"/>
              <w:right w:w="0" w:type="dxa"/>
            </w:tcMar>
          </w:tcPr>
          <w:p w14:paraId="000002C0" w14:textId="77777777" w:rsidR="00D44CDA" w:rsidRPr="00162A9C" w:rsidRDefault="00A40C40">
            <w:pPr>
              <w:widowControl w:val="0"/>
              <w:spacing w:line="276" w:lineRule="auto"/>
              <w:rPr>
                <w:sz w:val="18"/>
                <w:szCs w:val="18"/>
              </w:rPr>
            </w:pPr>
            <w:r w:rsidRPr="00162A9C">
              <w:rPr>
                <w:sz w:val="18"/>
                <w:szCs w:val="18"/>
              </w:rPr>
              <w:t>7</w:t>
            </w:r>
          </w:p>
        </w:tc>
        <w:tc>
          <w:tcPr>
            <w:tcW w:w="6108" w:type="dxa"/>
            <w:tcMar>
              <w:top w:w="0" w:type="dxa"/>
              <w:left w:w="0" w:type="dxa"/>
              <w:bottom w:w="0" w:type="dxa"/>
              <w:right w:w="0" w:type="dxa"/>
            </w:tcMar>
          </w:tcPr>
          <w:p w14:paraId="000002C1" w14:textId="77777777" w:rsidR="00D44CDA" w:rsidRPr="00162A9C" w:rsidRDefault="00A40C40">
            <w:pPr>
              <w:widowControl w:val="0"/>
              <w:spacing w:line="276" w:lineRule="auto"/>
              <w:rPr>
                <w:sz w:val="18"/>
                <w:szCs w:val="18"/>
              </w:rPr>
            </w:pPr>
            <w:r w:rsidRPr="00162A9C">
              <w:rPr>
                <w:sz w:val="18"/>
                <w:szCs w:val="18"/>
              </w:rPr>
              <w:t>Voiceless glottal stop</w:t>
            </w:r>
          </w:p>
        </w:tc>
      </w:tr>
      <w:tr w:rsidR="00D44CDA" w:rsidRPr="00162A9C" w14:paraId="4CDBE801" w14:textId="77777777" w:rsidTr="00CE078D">
        <w:trPr>
          <w:trHeight w:val="56"/>
          <w:jc w:val="center"/>
        </w:trPr>
        <w:tc>
          <w:tcPr>
            <w:tcW w:w="1005" w:type="dxa"/>
            <w:tcMar>
              <w:top w:w="0" w:type="dxa"/>
              <w:left w:w="0" w:type="dxa"/>
              <w:bottom w:w="0" w:type="dxa"/>
              <w:right w:w="0" w:type="dxa"/>
            </w:tcMar>
          </w:tcPr>
          <w:p w14:paraId="000002C2" w14:textId="77777777" w:rsidR="00D44CDA" w:rsidRPr="00162A9C" w:rsidRDefault="00A40C40">
            <w:pPr>
              <w:widowControl w:val="0"/>
              <w:spacing w:line="276" w:lineRule="auto"/>
              <w:rPr>
                <w:sz w:val="18"/>
                <w:szCs w:val="18"/>
              </w:rPr>
            </w:pPr>
            <w:r w:rsidRPr="00162A9C">
              <w:rPr>
                <w:sz w:val="18"/>
                <w:szCs w:val="18"/>
              </w:rPr>
              <w:t>h</w:t>
            </w:r>
          </w:p>
        </w:tc>
        <w:tc>
          <w:tcPr>
            <w:tcW w:w="6108" w:type="dxa"/>
            <w:tcMar>
              <w:top w:w="0" w:type="dxa"/>
              <w:left w:w="0" w:type="dxa"/>
              <w:bottom w:w="0" w:type="dxa"/>
              <w:right w:w="0" w:type="dxa"/>
            </w:tcMar>
          </w:tcPr>
          <w:p w14:paraId="000002C3" w14:textId="77777777" w:rsidR="00D44CDA" w:rsidRPr="00162A9C" w:rsidRDefault="00A40C40">
            <w:pPr>
              <w:widowControl w:val="0"/>
              <w:spacing w:line="276" w:lineRule="auto"/>
              <w:rPr>
                <w:sz w:val="18"/>
                <w:szCs w:val="18"/>
              </w:rPr>
            </w:pPr>
            <w:r w:rsidRPr="00162A9C">
              <w:rPr>
                <w:sz w:val="18"/>
                <w:szCs w:val="18"/>
              </w:rPr>
              <w:t>Voiceless and voiced glottal fricative</w:t>
            </w:r>
          </w:p>
        </w:tc>
      </w:tr>
      <w:tr w:rsidR="00D44CDA" w:rsidRPr="00162A9C" w14:paraId="2B604FB2" w14:textId="77777777" w:rsidTr="00CE078D">
        <w:trPr>
          <w:trHeight w:val="56"/>
          <w:jc w:val="center"/>
        </w:trPr>
        <w:tc>
          <w:tcPr>
            <w:tcW w:w="1005" w:type="dxa"/>
            <w:tcMar>
              <w:top w:w="0" w:type="dxa"/>
              <w:left w:w="0" w:type="dxa"/>
              <w:bottom w:w="0" w:type="dxa"/>
              <w:right w:w="0" w:type="dxa"/>
            </w:tcMar>
          </w:tcPr>
          <w:p w14:paraId="000002C4" w14:textId="77777777" w:rsidR="00D44CDA" w:rsidRPr="00162A9C" w:rsidRDefault="00A40C40">
            <w:pPr>
              <w:widowControl w:val="0"/>
              <w:spacing w:line="276" w:lineRule="auto"/>
              <w:rPr>
                <w:sz w:val="18"/>
                <w:szCs w:val="18"/>
              </w:rPr>
            </w:pPr>
            <w:r w:rsidRPr="00162A9C">
              <w:rPr>
                <w:sz w:val="18"/>
                <w:szCs w:val="18"/>
              </w:rPr>
              <w:t>l</w:t>
            </w:r>
          </w:p>
        </w:tc>
        <w:tc>
          <w:tcPr>
            <w:tcW w:w="6108" w:type="dxa"/>
            <w:tcMar>
              <w:top w:w="0" w:type="dxa"/>
              <w:left w:w="0" w:type="dxa"/>
              <w:bottom w:w="0" w:type="dxa"/>
              <w:right w:w="0" w:type="dxa"/>
            </w:tcMar>
          </w:tcPr>
          <w:p w14:paraId="000002C5" w14:textId="77777777" w:rsidR="00D44CDA" w:rsidRPr="00162A9C" w:rsidRDefault="00A40C40">
            <w:pPr>
              <w:widowControl w:val="0"/>
              <w:spacing w:line="276" w:lineRule="auto"/>
              <w:rPr>
                <w:sz w:val="18"/>
                <w:szCs w:val="18"/>
              </w:rPr>
            </w:pPr>
            <w:r w:rsidRPr="00162A9C">
              <w:rPr>
                <w:sz w:val="18"/>
                <w:szCs w:val="18"/>
              </w:rPr>
              <w:t>Voiced alveolar lateral approximant</w:t>
            </w:r>
          </w:p>
        </w:tc>
      </w:tr>
      <w:tr w:rsidR="00D44CDA" w:rsidRPr="00162A9C" w14:paraId="28DE37A2" w14:textId="77777777" w:rsidTr="00CE078D">
        <w:trPr>
          <w:trHeight w:val="56"/>
          <w:jc w:val="center"/>
        </w:trPr>
        <w:tc>
          <w:tcPr>
            <w:tcW w:w="1005" w:type="dxa"/>
            <w:tcMar>
              <w:top w:w="0" w:type="dxa"/>
              <w:left w:w="0" w:type="dxa"/>
              <w:bottom w:w="0" w:type="dxa"/>
              <w:right w:w="0" w:type="dxa"/>
            </w:tcMar>
          </w:tcPr>
          <w:p w14:paraId="000002C6" w14:textId="77777777" w:rsidR="00D44CDA" w:rsidRPr="00162A9C" w:rsidRDefault="00A40C40">
            <w:pPr>
              <w:widowControl w:val="0"/>
              <w:spacing w:line="276" w:lineRule="auto"/>
              <w:rPr>
                <w:sz w:val="18"/>
                <w:szCs w:val="18"/>
              </w:rPr>
            </w:pPr>
            <w:r w:rsidRPr="00162A9C">
              <w:rPr>
                <w:sz w:val="18"/>
                <w:szCs w:val="18"/>
              </w:rPr>
              <w:t>L</w:t>
            </w:r>
          </w:p>
        </w:tc>
        <w:tc>
          <w:tcPr>
            <w:tcW w:w="6108" w:type="dxa"/>
            <w:tcMar>
              <w:top w:w="0" w:type="dxa"/>
              <w:left w:w="0" w:type="dxa"/>
              <w:bottom w:w="0" w:type="dxa"/>
              <w:right w:w="0" w:type="dxa"/>
            </w:tcMar>
          </w:tcPr>
          <w:p w14:paraId="000002C7" w14:textId="77777777" w:rsidR="00D44CDA" w:rsidRPr="00162A9C" w:rsidRDefault="00A40C40">
            <w:pPr>
              <w:widowControl w:val="0"/>
              <w:spacing w:line="276" w:lineRule="auto"/>
              <w:rPr>
                <w:sz w:val="18"/>
                <w:szCs w:val="18"/>
              </w:rPr>
            </w:pPr>
            <w:r w:rsidRPr="00162A9C">
              <w:rPr>
                <w:sz w:val="18"/>
                <w:szCs w:val="18"/>
              </w:rPr>
              <w:t>All other laterals</w:t>
            </w:r>
          </w:p>
        </w:tc>
      </w:tr>
      <w:tr w:rsidR="00D44CDA" w:rsidRPr="00162A9C" w14:paraId="7008FEC4" w14:textId="77777777" w:rsidTr="00CE078D">
        <w:trPr>
          <w:trHeight w:val="56"/>
          <w:jc w:val="center"/>
        </w:trPr>
        <w:tc>
          <w:tcPr>
            <w:tcW w:w="1005" w:type="dxa"/>
            <w:tcMar>
              <w:top w:w="0" w:type="dxa"/>
              <w:left w:w="0" w:type="dxa"/>
              <w:bottom w:w="0" w:type="dxa"/>
              <w:right w:w="0" w:type="dxa"/>
            </w:tcMar>
          </w:tcPr>
          <w:p w14:paraId="000002C8" w14:textId="77777777" w:rsidR="00D44CDA" w:rsidRPr="00162A9C" w:rsidRDefault="00A40C40">
            <w:pPr>
              <w:widowControl w:val="0"/>
              <w:spacing w:line="276" w:lineRule="auto"/>
              <w:rPr>
                <w:sz w:val="18"/>
                <w:szCs w:val="18"/>
              </w:rPr>
            </w:pPr>
            <w:r w:rsidRPr="00162A9C">
              <w:rPr>
                <w:sz w:val="18"/>
                <w:szCs w:val="18"/>
              </w:rPr>
              <w:t>w</w:t>
            </w:r>
          </w:p>
        </w:tc>
        <w:tc>
          <w:tcPr>
            <w:tcW w:w="6108" w:type="dxa"/>
            <w:tcMar>
              <w:top w:w="0" w:type="dxa"/>
              <w:left w:w="0" w:type="dxa"/>
              <w:bottom w:w="0" w:type="dxa"/>
              <w:right w:w="0" w:type="dxa"/>
            </w:tcMar>
          </w:tcPr>
          <w:p w14:paraId="000002C9" w14:textId="77777777" w:rsidR="00D44CDA" w:rsidRPr="00162A9C" w:rsidRDefault="00A40C40">
            <w:pPr>
              <w:widowControl w:val="0"/>
              <w:spacing w:line="276" w:lineRule="auto"/>
              <w:rPr>
                <w:sz w:val="18"/>
                <w:szCs w:val="18"/>
              </w:rPr>
            </w:pPr>
            <w:r w:rsidRPr="00162A9C">
              <w:rPr>
                <w:sz w:val="18"/>
                <w:szCs w:val="18"/>
              </w:rPr>
              <w:t>Voiced bilabial-velar approximant</w:t>
            </w:r>
          </w:p>
        </w:tc>
      </w:tr>
      <w:tr w:rsidR="00D44CDA" w:rsidRPr="00162A9C" w14:paraId="242298E5" w14:textId="77777777" w:rsidTr="00CE078D">
        <w:trPr>
          <w:trHeight w:val="56"/>
          <w:jc w:val="center"/>
        </w:trPr>
        <w:tc>
          <w:tcPr>
            <w:tcW w:w="1005" w:type="dxa"/>
            <w:tcMar>
              <w:top w:w="0" w:type="dxa"/>
              <w:left w:w="0" w:type="dxa"/>
              <w:bottom w:w="0" w:type="dxa"/>
              <w:right w:w="0" w:type="dxa"/>
            </w:tcMar>
          </w:tcPr>
          <w:p w14:paraId="000002CA" w14:textId="77777777" w:rsidR="00D44CDA" w:rsidRPr="00162A9C" w:rsidRDefault="00A40C40">
            <w:pPr>
              <w:widowControl w:val="0"/>
              <w:spacing w:line="276" w:lineRule="auto"/>
              <w:rPr>
                <w:sz w:val="18"/>
                <w:szCs w:val="18"/>
              </w:rPr>
            </w:pPr>
            <w:r w:rsidRPr="00162A9C">
              <w:rPr>
                <w:sz w:val="18"/>
                <w:szCs w:val="18"/>
              </w:rPr>
              <w:t>y</w:t>
            </w:r>
          </w:p>
        </w:tc>
        <w:tc>
          <w:tcPr>
            <w:tcW w:w="6108" w:type="dxa"/>
            <w:tcMar>
              <w:top w:w="0" w:type="dxa"/>
              <w:left w:w="0" w:type="dxa"/>
              <w:bottom w:w="0" w:type="dxa"/>
              <w:right w:w="0" w:type="dxa"/>
            </w:tcMar>
          </w:tcPr>
          <w:p w14:paraId="000002CB" w14:textId="77777777" w:rsidR="00D44CDA" w:rsidRPr="00162A9C" w:rsidRDefault="00A40C40">
            <w:pPr>
              <w:widowControl w:val="0"/>
              <w:spacing w:line="276" w:lineRule="auto"/>
              <w:rPr>
                <w:sz w:val="18"/>
                <w:szCs w:val="18"/>
              </w:rPr>
            </w:pPr>
            <w:r w:rsidRPr="00162A9C">
              <w:rPr>
                <w:sz w:val="18"/>
                <w:szCs w:val="18"/>
              </w:rPr>
              <w:t>Palatal approximant</w:t>
            </w:r>
          </w:p>
        </w:tc>
      </w:tr>
      <w:tr w:rsidR="00D44CDA" w:rsidRPr="00162A9C" w14:paraId="5E504E0D" w14:textId="77777777" w:rsidTr="00CE078D">
        <w:trPr>
          <w:trHeight w:val="56"/>
          <w:jc w:val="center"/>
        </w:trPr>
        <w:tc>
          <w:tcPr>
            <w:tcW w:w="1005" w:type="dxa"/>
            <w:tcMar>
              <w:top w:w="0" w:type="dxa"/>
              <w:left w:w="0" w:type="dxa"/>
              <w:bottom w:w="0" w:type="dxa"/>
              <w:right w:w="0" w:type="dxa"/>
            </w:tcMar>
          </w:tcPr>
          <w:p w14:paraId="000002CC" w14:textId="77777777" w:rsidR="00D44CDA" w:rsidRPr="00162A9C" w:rsidRDefault="00A40C40">
            <w:pPr>
              <w:widowControl w:val="0"/>
              <w:spacing w:line="276" w:lineRule="auto"/>
              <w:rPr>
                <w:sz w:val="18"/>
                <w:szCs w:val="18"/>
              </w:rPr>
            </w:pPr>
            <w:r w:rsidRPr="00162A9C">
              <w:rPr>
                <w:sz w:val="18"/>
                <w:szCs w:val="18"/>
              </w:rPr>
              <w:t>r</w:t>
            </w:r>
          </w:p>
        </w:tc>
        <w:tc>
          <w:tcPr>
            <w:tcW w:w="6108" w:type="dxa"/>
            <w:tcMar>
              <w:top w:w="0" w:type="dxa"/>
              <w:left w:w="0" w:type="dxa"/>
              <w:bottom w:w="0" w:type="dxa"/>
              <w:right w:w="0" w:type="dxa"/>
            </w:tcMar>
          </w:tcPr>
          <w:p w14:paraId="000002CD" w14:textId="77777777" w:rsidR="00D44CDA" w:rsidRPr="00162A9C" w:rsidRDefault="00A40C40">
            <w:pPr>
              <w:widowControl w:val="0"/>
              <w:spacing w:line="276" w:lineRule="auto"/>
              <w:rPr>
                <w:sz w:val="18"/>
                <w:szCs w:val="18"/>
              </w:rPr>
            </w:pPr>
            <w:r w:rsidRPr="00162A9C">
              <w:rPr>
                <w:sz w:val="18"/>
                <w:szCs w:val="18"/>
              </w:rPr>
              <w:t>All varieties of “r sounds”</w:t>
            </w:r>
          </w:p>
        </w:tc>
      </w:tr>
      <w:tr w:rsidR="00D44CDA" w:rsidRPr="00162A9C" w14:paraId="49CF1FCA" w14:textId="77777777" w:rsidTr="00CE078D">
        <w:trPr>
          <w:trHeight w:val="56"/>
          <w:jc w:val="center"/>
        </w:trPr>
        <w:tc>
          <w:tcPr>
            <w:tcW w:w="1005" w:type="dxa"/>
            <w:tcMar>
              <w:top w:w="0" w:type="dxa"/>
              <w:left w:w="0" w:type="dxa"/>
              <w:bottom w:w="0" w:type="dxa"/>
              <w:right w:w="0" w:type="dxa"/>
            </w:tcMar>
          </w:tcPr>
          <w:p w14:paraId="000002CE" w14:textId="77777777" w:rsidR="00D44CDA" w:rsidRPr="00162A9C" w:rsidRDefault="00A40C40">
            <w:pPr>
              <w:widowControl w:val="0"/>
              <w:spacing w:line="276" w:lineRule="auto"/>
              <w:rPr>
                <w:sz w:val="18"/>
                <w:szCs w:val="18"/>
              </w:rPr>
            </w:pPr>
            <w:proofErr w:type="spellStart"/>
            <w:r w:rsidRPr="00162A9C">
              <w:rPr>
                <w:sz w:val="18"/>
                <w:szCs w:val="18"/>
              </w:rPr>
              <w:t>i</w:t>
            </w:r>
            <w:proofErr w:type="spellEnd"/>
          </w:p>
        </w:tc>
        <w:tc>
          <w:tcPr>
            <w:tcW w:w="6108" w:type="dxa"/>
            <w:tcMar>
              <w:top w:w="0" w:type="dxa"/>
              <w:left w:w="0" w:type="dxa"/>
              <w:bottom w:w="0" w:type="dxa"/>
              <w:right w:w="0" w:type="dxa"/>
            </w:tcMar>
          </w:tcPr>
          <w:p w14:paraId="000002CF" w14:textId="77777777" w:rsidR="00D44CDA" w:rsidRPr="00162A9C" w:rsidRDefault="00A40C40">
            <w:pPr>
              <w:widowControl w:val="0"/>
              <w:spacing w:line="276" w:lineRule="auto"/>
              <w:rPr>
                <w:sz w:val="18"/>
                <w:szCs w:val="18"/>
              </w:rPr>
            </w:pPr>
            <w:r w:rsidRPr="00162A9C">
              <w:rPr>
                <w:sz w:val="18"/>
                <w:szCs w:val="18"/>
              </w:rPr>
              <w:t>High front vowel, rounded and unrounded</w:t>
            </w:r>
          </w:p>
        </w:tc>
      </w:tr>
      <w:tr w:rsidR="00D44CDA" w:rsidRPr="00162A9C" w14:paraId="2A0364C5" w14:textId="77777777" w:rsidTr="00CE078D">
        <w:trPr>
          <w:trHeight w:val="56"/>
          <w:jc w:val="center"/>
        </w:trPr>
        <w:tc>
          <w:tcPr>
            <w:tcW w:w="1005" w:type="dxa"/>
            <w:tcMar>
              <w:top w:w="0" w:type="dxa"/>
              <w:left w:w="0" w:type="dxa"/>
              <w:bottom w:w="0" w:type="dxa"/>
              <w:right w:w="0" w:type="dxa"/>
            </w:tcMar>
          </w:tcPr>
          <w:p w14:paraId="000002D0" w14:textId="77777777" w:rsidR="00D44CDA" w:rsidRPr="00162A9C" w:rsidRDefault="00A40C40">
            <w:pPr>
              <w:widowControl w:val="0"/>
              <w:spacing w:line="276" w:lineRule="auto"/>
              <w:rPr>
                <w:sz w:val="18"/>
                <w:szCs w:val="18"/>
              </w:rPr>
            </w:pPr>
            <w:r w:rsidRPr="00162A9C">
              <w:rPr>
                <w:sz w:val="18"/>
                <w:szCs w:val="18"/>
              </w:rPr>
              <w:t>e</w:t>
            </w:r>
          </w:p>
        </w:tc>
        <w:tc>
          <w:tcPr>
            <w:tcW w:w="6108" w:type="dxa"/>
            <w:tcMar>
              <w:top w:w="0" w:type="dxa"/>
              <w:left w:w="0" w:type="dxa"/>
              <w:bottom w:w="0" w:type="dxa"/>
              <w:right w:w="0" w:type="dxa"/>
            </w:tcMar>
          </w:tcPr>
          <w:p w14:paraId="000002D1" w14:textId="77777777" w:rsidR="00D44CDA" w:rsidRPr="00162A9C" w:rsidRDefault="00A40C40">
            <w:pPr>
              <w:widowControl w:val="0"/>
              <w:spacing w:line="276" w:lineRule="auto"/>
              <w:rPr>
                <w:sz w:val="18"/>
                <w:szCs w:val="18"/>
              </w:rPr>
            </w:pPr>
            <w:r w:rsidRPr="00162A9C">
              <w:rPr>
                <w:sz w:val="18"/>
                <w:szCs w:val="18"/>
              </w:rPr>
              <w:t>Mid front vowel, rounded and unrounded</w:t>
            </w:r>
          </w:p>
        </w:tc>
      </w:tr>
      <w:tr w:rsidR="00D44CDA" w:rsidRPr="00162A9C" w14:paraId="5F3DB1FB" w14:textId="77777777" w:rsidTr="00CE078D">
        <w:trPr>
          <w:trHeight w:val="56"/>
          <w:jc w:val="center"/>
        </w:trPr>
        <w:tc>
          <w:tcPr>
            <w:tcW w:w="1005" w:type="dxa"/>
            <w:tcMar>
              <w:top w:w="0" w:type="dxa"/>
              <w:left w:w="0" w:type="dxa"/>
              <w:bottom w:w="0" w:type="dxa"/>
              <w:right w:w="0" w:type="dxa"/>
            </w:tcMar>
          </w:tcPr>
          <w:p w14:paraId="000002D2" w14:textId="77777777" w:rsidR="00D44CDA" w:rsidRPr="00162A9C" w:rsidRDefault="00A40C40">
            <w:pPr>
              <w:widowControl w:val="0"/>
              <w:spacing w:line="276" w:lineRule="auto"/>
              <w:rPr>
                <w:sz w:val="18"/>
                <w:szCs w:val="18"/>
              </w:rPr>
            </w:pPr>
            <w:r w:rsidRPr="00162A9C">
              <w:rPr>
                <w:sz w:val="18"/>
                <w:szCs w:val="18"/>
              </w:rPr>
              <w:t>E</w:t>
            </w:r>
          </w:p>
        </w:tc>
        <w:tc>
          <w:tcPr>
            <w:tcW w:w="6108" w:type="dxa"/>
            <w:tcMar>
              <w:top w:w="0" w:type="dxa"/>
              <w:left w:w="0" w:type="dxa"/>
              <w:bottom w:w="0" w:type="dxa"/>
              <w:right w:w="0" w:type="dxa"/>
            </w:tcMar>
          </w:tcPr>
          <w:p w14:paraId="000002D3" w14:textId="77777777" w:rsidR="00D44CDA" w:rsidRPr="00162A9C" w:rsidRDefault="00A40C40">
            <w:pPr>
              <w:widowControl w:val="0"/>
              <w:spacing w:line="276" w:lineRule="auto"/>
              <w:rPr>
                <w:sz w:val="18"/>
                <w:szCs w:val="18"/>
              </w:rPr>
            </w:pPr>
            <w:r w:rsidRPr="00162A9C">
              <w:rPr>
                <w:sz w:val="18"/>
                <w:szCs w:val="18"/>
              </w:rPr>
              <w:t>Low front vowel, rounded and unrounded</w:t>
            </w:r>
          </w:p>
        </w:tc>
      </w:tr>
      <w:tr w:rsidR="00D44CDA" w:rsidRPr="00162A9C" w14:paraId="5CE1D0E9" w14:textId="77777777" w:rsidTr="00CE078D">
        <w:trPr>
          <w:trHeight w:val="56"/>
          <w:jc w:val="center"/>
        </w:trPr>
        <w:tc>
          <w:tcPr>
            <w:tcW w:w="1005" w:type="dxa"/>
            <w:tcMar>
              <w:top w:w="0" w:type="dxa"/>
              <w:left w:w="0" w:type="dxa"/>
              <w:bottom w:w="0" w:type="dxa"/>
              <w:right w:w="0" w:type="dxa"/>
            </w:tcMar>
          </w:tcPr>
          <w:p w14:paraId="000002D4" w14:textId="77777777" w:rsidR="00D44CDA" w:rsidRPr="00162A9C" w:rsidRDefault="00A40C40">
            <w:pPr>
              <w:widowControl w:val="0"/>
              <w:spacing w:line="276" w:lineRule="auto"/>
              <w:rPr>
                <w:sz w:val="18"/>
                <w:szCs w:val="18"/>
              </w:rPr>
            </w:pPr>
            <w:r w:rsidRPr="00162A9C">
              <w:rPr>
                <w:sz w:val="18"/>
                <w:szCs w:val="18"/>
              </w:rPr>
              <w:t>3</w:t>
            </w:r>
          </w:p>
        </w:tc>
        <w:tc>
          <w:tcPr>
            <w:tcW w:w="6108" w:type="dxa"/>
            <w:tcMar>
              <w:top w:w="0" w:type="dxa"/>
              <w:left w:w="0" w:type="dxa"/>
              <w:bottom w:w="0" w:type="dxa"/>
              <w:right w:w="0" w:type="dxa"/>
            </w:tcMar>
          </w:tcPr>
          <w:p w14:paraId="000002D5" w14:textId="77777777" w:rsidR="00D44CDA" w:rsidRPr="00162A9C" w:rsidRDefault="00A40C40">
            <w:pPr>
              <w:widowControl w:val="0"/>
              <w:spacing w:line="276" w:lineRule="auto"/>
              <w:rPr>
                <w:sz w:val="18"/>
                <w:szCs w:val="18"/>
              </w:rPr>
            </w:pPr>
            <w:r w:rsidRPr="00162A9C">
              <w:rPr>
                <w:sz w:val="18"/>
                <w:szCs w:val="18"/>
              </w:rPr>
              <w:t>High and mid central vowel, rounded and unrounded</w:t>
            </w:r>
          </w:p>
        </w:tc>
      </w:tr>
      <w:tr w:rsidR="00D44CDA" w:rsidRPr="00162A9C" w14:paraId="5E18559B" w14:textId="77777777" w:rsidTr="00CE078D">
        <w:trPr>
          <w:trHeight w:val="56"/>
          <w:jc w:val="center"/>
        </w:trPr>
        <w:tc>
          <w:tcPr>
            <w:tcW w:w="1005" w:type="dxa"/>
            <w:tcMar>
              <w:top w:w="0" w:type="dxa"/>
              <w:left w:w="0" w:type="dxa"/>
              <w:bottom w:w="0" w:type="dxa"/>
              <w:right w:w="0" w:type="dxa"/>
            </w:tcMar>
          </w:tcPr>
          <w:p w14:paraId="000002D6" w14:textId="77777777" w:rsidR="00D44CDA" w:rsidRPr="00162A9C" w:rsidRDefault="00A40C40">
            <w:pPr>
              <w:widowControl w:val="0"/>
              <w:spacing w:line="276" w:lineRule="auto"/>
              <w:rPr>
                <w:sz w:val="18"/>
                <w:szCs w:val="18"/>
              </w:rPr>
            </w:pPr>
            <w:r w:rsidRPr="00162A9C">
              <w:rPr>
                <w:sz w:val="18"/>
                <w:szCs w:val="18"/>
              </w:rPr>
              <w:t>a</w:t>
            </w:r>
          </w:p>
        </w:tc>
        <w:tc>
          <w:tcPr>
            <w:tcW w:w="6108" w:type="dxa"/>
            <w:tcMar>
              <w:top w:w="0" w:type="dxa"/>
              <w:left w:w="0" w:type="dxa"/>
              <w:bottom w:w="0" w:type="dxa"/>
              <w:right w:w="0" w:type="dxa"/>
            </w:tcMar>
          </w:tcPr>
          <w:p w14:paraId="000002D7" w14:textId="77777777" w:rsidR="00D44CDA" w:rsidRPr="00162A9C" w:rsidRDefault="00A40C40">
            <w:pPr>
              <w:widowControl w:val="0"/>
              <w:spacing w:line="276" w:lineRule="auto"/>
              <w:rPr>
                <w:sz w:val="18"/>
                <w:szCs w:val="18"/>
              </w:rPr>
            </w:pPr>
            <w:r w:rsidRPr="00162A9C">
              <w:rPr>
                <w:sz w:val="18"/>
                <w:szCs w:val="18"/>
              </w:rPr>
              <w:t>Low central vowel, unrounded</w:t>
            </w:r>
          </w:p>
        </w:tc>
      </w:tr>
      <w:tr w:rsidR="00D44CDA" w:rsidRPr="00162A9C" w14:paraId="669908C7" w14:textId="77777777" w:rsidTr="00CE078D">
        <w:trPr>
          <w:trHeight w:val="56"/>
          <w:jc w:val="center"/>
        </w:trPr>
        <w:tc>
          <w:tcPr>
            <w:tcW w:w="1005" w:type="dxa"/>
            <w:tcMar>
              <w:top w:w="0" w:type="dxa"/>
              <w:left w:w="0" w:type="dxa"/>
              <w:bottom w:w="0" w:type="dxa"/>
              <w:right w:w="0" w:type="dxa"/>
            </w:tcMar>
          </w:tcPr>
          <w:p w14:paraId="000002D8" w14:textId="77777777" w:rsidR="00D44CDA" w:rsidRPr="00162A9C" w:rsidRDefault="00A40C40">
            <w:pPr>
              <w:widowControl w:val="0"/>
              <w:spacing w:line="276" w:lineRule="auto"/>
              <w:rPr>
                <w:sz w:val="18"/>
                <w:szCs w:val="18"/>
              </w:rPr>
            </w:pPr>
            <w:r w:rsidRPr="00162A9C">
              <w:rPr>
                <w:sz w:val="18"/>
                <w:szCs w:val="18"/>
              </w:rPr>
              <w:t>u</w:t>
            </w:r>
          </w:p>
        </w:tc>
        <w:tc>
          <w:tcPr>
            <w:tcW w:w="6108" w:type="dxa"/>
            <w:tcMar>
              <w:top w:w="0" w:type="dxa"/>
              <w:left w:w="0" w:type="dxa"/>
              <w:bottom w:w="0" w:type="dxa"/>
              <w:right w:w="0" w:type="dxa"/>
            </w:tcMar>
          </w:tcPr>
          <w:p w14:paraId="000002D9" w14:textId="77777777" w:rsidR="00D44CDA" w:rsidRPr="00162A9C" w:rsidRDefault="00A40C40">
            <w:pPr>
              <w:widowControl w:val="0"/>
              <w:spacing w:line="276" w:lineRule="auto"/>
              <w:rPr>
                <w:sz w:val="18"/>
                <w:szCs w:val="18"/>
              </w:rPr>
            </w:pPr>
            <w:r w:rsidRPr="00162A9C">
              <w:rPr>
                <w:sz w:val="18"/>
                <w:szCs w:val="18"/>
              </w:rPr>
              <w:t>High back vowel, rounded and unrounded</w:t>
            </w:r>
          </w:p>
        </w:tc>
      </w:tr>
      <w:tr w:rsidR="00D44CDA" w:rsidRPr="00162A9C" w14:paraId="17F2A299" w14:textId="77777777" w:rsidTr="00CE078D">
        <w:trPr>
          <w:trHeight w:val="56"/>
          <w:jc w:val="center"/>
        </w:trPr>
        <w:tc>
          <w:tcPr>
            <w:tcW w:w="1005" w:type="dxa"/>
            <w:tcMar>
              <w:top w:w="0" w:type="dxa"/>
              <w:left w:w="0" w:type="dxa"/>
              <w:bottom w:w="0" w:type="dxa"/>
              <w:right w:w="0" w:type="dxa"/>
            </w:tcMar>
          </w:tcPr>
          <w:p w14:paraId="000002DA" w14:textId="77777777" w:rsidR="00D44CDA" w:rsidRPr="00162A9C" w:rsidRDefault="00A40C40">
            <w:pPr>
              <w:widowControl w:val="0"/>
              <w:spacing w:line="276" w:lineRule="auto"/>
              <w:rPr>
                <w:sz w:val="18"/>
                <w:szCs w:val="18"/>
              </w:rPr>
            </w:pPr>
            <w:r w:rsidRPr="00162A9C">
              <w:rPr>
                <w:sz w:val="18"/>
                <w:szCs w:val="18"/>
              </w:rPr>
              <w:t>o</w:t>
            </w:r>
          </w:p>
        </w:tc>
        <w:tc>
          <w:tcPr>
            <w:tcW w:w="6108" w:type="dxa"/>
            <w:tcMar>
              <w:top w:w="0" w:type="dxa"/>
              <w:left w:w="0" w:type="dxa"/>
              <w:bottom w:w="0" w:type="dxa"/>
              <w:right w:w="0" w:type="dxa"/>
            </w:tcMar>
          </w:tcPr>
          <w:p w14:paraId="000002DB" w14:textId="77777777" w:rsidR="00D44CDA" w:rsidRPr="00162A9C" w:rsidRDefault="00A40C40">
            <w:pPr>
              <w:widowControl w:val="0"/>
              <w:spacing w:line="276" w:lineRule="auto"/>
              <w:rPr>
                <w:sz w:val="18"/>
                <w:szCs w:val="18"/>
              </w:rPr>
            </w:pPr>
            <w:r w:rsidRPr="00162A9C">
              <w:rPr>
                <w:sz w:val="18"/>
                <w:szCs w:val="18"/>
              </w:rPr>
              <w:t>Mid and low back vowel, rounded and unrounded</w:t>
            </w:r>
          </w:p>
        </w:tc>
      </w:tr>
    </w:tbl>
    <w:p w14:paraId="000002DC" w14:textId="77777777" w:rsidR="00D44CDA" w:rsidRPr="00162A9C" w:rsidRDefault="00A40C40">
      <w:r w:rsidRPr="00162A9C">
        <w:br w:type="page"/>
      </w:r>
    </w:p>
    <w:p w14:paraId="000002DD" w14:textId="77777777" w:rsidR="00D44CDA" w:rsidRPr="00162A9C" w:rsidRDefault="00D44CDA"/>
    <w:p w14:paraId="000002DF" w14:textId="2FD08474" w:rsidR="00D44CDA" w:rsidRPr="00162A9C" w:rsidRDefault="00A40C40" w:rsidP="00162A9C">
      <w:pPr>
        <w:pStyle w:val="Heading2"/>
        <w:rPr>
          <w:rFonts w:ascii="Calibri" w:hAnsi="Calibri" w:cs="Calibri"/>
        </w:rPr>
      </w:pPr>
      <w:bookmarkStart w:id="2" w:name="_heading=h.gy1nqk5751yd" w:colFirst="0" w:colLast="0"/>
      <w:bookmarkEnd w:id="2"/>
      <w:r w:rsidRPr="00162A9C">
        <w:rPr>
          <w:rFonts w:ascii="Calibri" w:hAnsi="Calibri" w:cs="Calibri"/>
        </w:rPr>
        <w:t xml:space="preserve">Interrater reliability of parental word </w:t>
      </w:r>
      <w:proofErr w:type="spellStart"/>
      <w:r w:rsidRPr="00162A9C">
        <w:rPr>
          <w:rFonts w:ascii="Calibri" w:hAnsi="Calibri" w:cs="Calibri"/>
        </w:rPr>
        <w:t>codings</w:t>
      </w:r>
      <w:proofErr w:type="spellEnd"/>
    </w:p>
    <w:p w14:paraId="000002E0" w14:textId="77777777" w:rsidR="00D44CDA" w:rsidRPr="00162A9C" w:rsidRDefault="00A40C40">
      <w:pPr>
        <w:rPr>
          <w:sz w:val="20"/>
          <w:szCs w:val="20"/>
        </w:rPr>
      </w:pPr>
      <w:r w:rsidRPr="00162A9C">
        <w:rPr>
          <w:sz w:val="20"/>
          <w:szCs w:val="20"/>
        </w:rPr>
        <w:t xml:space="preserve">Parental words were coded entirely by SP. To check the validity of </w:t>
      </w:r>
      <w:proofErr w:type="spellStart"/>
      <w:r w:rsidRPr="00162A9C">
        <w:rPr>
          <w:sz w:val="20"/>
          <w:szCs w:val="20"/>
        </w:rPr>
        <w:t>codings</w:t>
      </w:r>
      <w:proofErr w:type="spellEnd"/>
      <w:r w:rsidRPr="00162A9C">
        <w:rPr>
          <w:sz w:val="20"/>
          <w:szCs w:val="20"/>
        </w:rPr>
        <w:t xml:space="preserve"> between 120-180 parental terms (6% of the sample) were coded by three other authors (PR, AD, JC). We compare codes between all pairs of authors, using Cohen’s Kappa, and between multiple coders simultaneously using Light’s Kappa. Codes for consonants and vowels are compared separately. </w:t>
      </w:r>
    </w:p>
    <w:p w14:paraId="000002E1" w14:textId="77777777" w:rsidR="00D44CDA" w:rsidRPr="00162A9C" w:rsidRDefault="00D44CDA">
      <w:pPr>
        <w:rPr>
          <w:sz w:val="20"/>
          <w:szCs w:val="20"/>
        </w:rPr>
      </w:pPr>
    </w:p>
    <w:p w14:paraId="000002E2" w14:textId="77777777" w:rsidR="00D44CDA" w:rsidRPr="00162A9C" w:rsidRDefault="00A40C40">
      <w:pPr>
        <w:rPr>
          <w:sz w:val="20"/>
          <w:szCs w:val="20"/>
        </w:rPr>
      </w:pPr>
      <w:r w:rsidRPr="00162A9C">
        <w:rPr>
          <w:sz w:val="20"/>
          <w:szCs w:val="20"/>
        </w:rPr>
        <w:t xml:space="preserve">Using Kappa value interpretation guidelines from Landis &amp; Koch (1977), we have moderate vowel agreement and substantial consonant agreement across all </w:t>
      </w:r>
      <w:proofErr w:type="spellStart"/>
      <w:r w:rsidRPr="00162A9C">
        <w:rPr>
          <w:sz w:val="20"/>
          <w:szCs w:val="20"/>
        </w:rPr>
        <w:t>raters</w:t>
      </w:r>
      <w:proofErr w:type="spellEnd"/>
      <w:r w:rsidRPr="00162A9C">
        <w:rPr>
          <w:sz w:val="20"/>
          <w:szCs w:val="20"/>
        </w:rPr>
        <w:t xml:space="preserve">. The lower vowel agreement is primarily attributed to coders having different understandings of low central vowel sounds and low front vowel sounds.  Between the two more experienced coders (PR and SP) there is a higher level of agreement. </w:t>
      </w:r>
    </w:p>
    <w:p w14:paraId="000002E3" w14:textId="77777777" w:rsidR="00D44CDA" w:rsidRPr="00162A9C" w:rsidRDefault="00D44CDA">
      <w:pPr>
        <w:rPr>
          <w:sz w:val="20"/>
          <w:szCs w:val="20"/>
        </w:rPr>
      </w:pPr>
    </w:p>
    <w:p w14:paraId="3052761D" w14:textId="77777777" w:rsidR="004C5CD7" w:rsidRPr="004C5CD7" w:rsidRDefault="004C5CD7" w:rsidP="004C5CD7">
      <w:pPr>
        <w:rPr>
          <w:b/>
          <w:sz w:val="20"/>
          <w:szCs w:val="20"/>
        </w:rPr>
      </w:pPr>
      <w:r w:rsidRPr="004C5CD7">
        <w:rPr>
          <w:b/>
          <w:bCs/>
          <w:sz w:val="20"/>
          <w:szCs w:val="20"/>
        </w:rPr>
        <w:t>S7 Table. Interrater reliability statistics.</w:t>
      </w:r>
      <w:r w:rsidRPr="004C5CD7">
        <w:rPr>
          <w:b/>
          <w:sz w:val="20"/>
          <w:szCs w:val="20"/>
        </w:rPr>
        <w:t xml:space="preserve"> </w:t>
      </w:r>
      <w:r w:rsidRPr="004C5CD7">
        <w:rPr>
          <w:bCs/>
          <w:sz w:val="20"/>
          <w:szCs w:val="20"/>
        </w:rPr>
        <w:t>Between pairs of coders Cohen’s kappa is used, and between all coders, Light’s Kappa. Statistics can be interpreted using guidelines from Landis &amp; Koch (1977): &lt;0 No agreement, 0 — .20 Slight, .21 — .40 Fair, .41 — .60 Moderate, .61 — .80 Substantial, .81–1.0 Perfect.</w:t>
      </w:r>
    </w:p>
    <w:p w14:paraId="000002E5" w14:textId="77777777" w:rsidR="00D44CDA" w:rsidRPr="00162A9C" w:rsidRDefault="00D44CDA">
      <w:pPr>
        <w:rPr>
          <w:sz w:val="18"/>
          <w:szCs w:val="18"/>
        </w:rPr>
      </w:pPr>
    </w:p>
    <w:tbl>
      <w:tblPr>
        <w:tblW w:w="6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5"/>
        <w:gridCol w:w="1005"/>
        <w:gridCol w:w="1395"/>
        <w:gridCol w:w="1320"/>
        <w:gridCol w:w="1320"/>
      </w:tblGrid>
      <w:tr w:rsidR="00D44CDA" w:rsidRPr="00162A9C" w14:paraId="52547510" w14:textId="77777777">
        <w:trPr>
          <w:trHeight w:val="515"/>
          <w:jc w:val="center"/>
        </w:trPr>
        <w:tc>
          <w:tcPr>
            <w:tcW w:w="1005" w:type="dxa"/>
            <w:tcMar>
              <w:top w:w="100" w:type="dxa"/>
              <w:left w:w="100" w:type="dxa"/>
              <w:bottom w:w="100" w:type="dxa"/>
              <w:right w:w="100" w:type="dxa"/>
            </w:tcMar>
            <w:vAlign w:val="center"/>
          </w:tcPr>
          <w:p w14:paraId="000002E6" w14:textId="77777777" w:rsidR="00D44CDA" w:rsidRPr="00162A9C" w:rsidRDefault="00A40C40">
            <w:pPr>
              <w:widowControl w:val="0"/>
              <w:pBdr>
                <w:top w:val="nil"/>
                <w:left w:val="nil"/>
                <w:bottom w:val="nil"/>
                <w:right w:val="nil"/>
                <w:between w:val="nil"/>
              </w:pBdr>
              <w:spacing w:line="276" w:lineRule="auto"/>
              <w:rPr>
                <w:b/>
                <w:sz w:val="20"/>
                <w:szCs w:val="20"/>
              </w:rPr>
            </w:pPr>
            <w:r w:rsidRPr="00162A9C">
              <w:rPr>
                <w:b/>
                <w:sz w:val="20"/>
                <w:szCs w:val="20"/>
              </w:rPr>
              <w:t>Coder 1</w:t>
            </w:r>
          </w:p>
        </w:tc>
        <w:tc>
          <w:tcPr>
            <w:tcW w:w="1005" w:type="dxa"/>
            <w:tcMar>
              <w:top w:w="100" w:type="dxa"/>
              <w:left w:w="100" w:type="dxa"/>
              <w:bottom w:w="100" w:type="dxa"/>
              <w:right w:w="100" w:type="dxa"/>
            </w:tcMar>
          </w:tcPr>
          <w:p w14:paraId="000002E7" w14:textId="77777777" w:rsidR="00D44CDA" w:rsidRPr="00162A9C" w:rsidRDefault="00A40C40">
            <w:pPr>
              <w:widowControl w:val="0"/>
              <w:pBdr>
                <w:top w:val="nil"/>
                <w:left w:val="nil"/>
                <w:bottom w:val="nil"/>
                <w:right w:val="nil"/>
                <w:between w:val="nil"/>
              </w:pBdr>
              <w:spacing w:line="276" w:lineRule="auto"/>
              <w:rPr>
                <w:b/>
                <w:sz w:val="20"/>
                <w:szCs w:val="20"/>
              </w:rPr>
            </w:pPr>
            <w:r w:rsidRPr="00162A9C">
              <w:rPr>
                <w:b/>
                <w:sz w:val="20"/>
                <w:szCs w:val="20"/>
              </w:rPr>
              <w:t>Coder 2</w:t>
            </w:r>
          </w:p>
        </w:tc>
        <w:tc>
          <w:tcPr>
            <w:tcW w:w="1395" w:type="dxa"/>
            <w:tcMar>
              <w:top w:w="100" w:type="dxa"/>
              <w:left w:w="100" w:type="dxa"/>
              <w:bottom w:w="100" w:type="dxa"/>
              <w:right w:w="100" w:type="dxa"/>
            </w:tcMar>
          </w:tcPr>
          <w:p w14:paraId="000002E8" w14:textId="77777777" w:rsidR="00D44CDA" w:rsidRPr="00162A9C" w:rsidRDefault="00A40C40">
            <w:pPr>
              <w:widowControl w:val="0"/>
              <w:pBdr>
                <w:top w:val="nil"/>
                <w:left w:val="nil"/>
                <w:bottom w:val="nil"/>
                <w:right w:val="nil"/>
                <w:between w:val="nil"/>
              </w:pBdr>
              <w:spacing w:line="276" w:lineRule="auto"/>
              <w:rPr>
                <w:b/>
                <w:sz w:val="20"/>
                <w:szCs w:val="20"/>
              </w:rPr>
            </w:pPr>
            <w:r w:rsidRPr="00162A9C">
              <w:rPr>
                <w:b/>
                <w:sz w:val="20"/>
                <w:szCs w:val="20"/>
              </w:rPr>
              <w:t xml:space="preserve">Vowel </w:t>
            </w:r>
          </w:p>
        </w:tc>
        <w:tc>
          <w:tcPr>
            <w:tcW w:w="1320" w:type="dxa"/>
            <w:tcMar>
              <w:top w:w="100" w:type="dxa"/>
              <w:left w:w="100" w:type="dxa"/>
              <w:bottom w:w="100" w:type="dxa"/>
              <w:right w:w="100" w:type="dxa"/>
            </w:tcMar>
          </w:tcPr>
          <w:p w14:paraId="000002E9" w14:textId="77777777" w:rsidR="00D44CDA" w:rsidRPr="00162A9C" w:rsidRDefault="00A40C40">
            <w:pPr>
              <w:widowControl w:val="0"/>
              <w:pBdr>
                <w:top w:val="nil"/>
                <w:left w:val="nil"/>
                <w:bottom w:val="nil"/>
                <w:right w:val="nil"/>
                <w:between w:val="nil"/>
              </w:pBdr>
              <w:spacing w:line="276" w:lineRule="auto"/>
              <w:rPr>
                <w:b/>
                <w:sz w:val="20"/>
                <w:szCs w:val="20"/>
              </w:rPr>
            </w:pPr>
            <w:r w:rsidRPr="00162A9C">
              <w:rPr>
                <w:b/>
                <w:sz w:val="20"/>
                <w:szCs w:val="20"/>
              </w:rPr>
              <w:t>Consonant</w:t>
            </w:r>
          </w:p>
        </w:tc>
        <w:tc>
          <w:tcPr>
            <w:tcW w:w="1320" w:type="dxa"/>
            <w:tcMar>
              <w:top w:w="100" w:type="dxa"/>
              <w:left w:w="100" w:type="dxa"/>
              <w:bottom w:w="100" w:type="dxa"/>
              <w:right w:w="100" w:type="dxa"/>
            </w:tcMar>
          </w:tcPr>
          <w:p w14:paraId="000002EA" w14:textId="77777777" w:rsidR="00D44CDA" w:rsidRPr="00162A9C" w:rsidRDefault="00A40C40">
            <w:pPr>
              <w:widowControl w:val="0"/>
              <w:pBdr>
                <w:top w:val="nil"/>
                <w:left w:val="nil"/>
                <w:bottom w:val="nil"/>
                <w:right w:val="nil"/>
                <w:between w:val="nil"/>
              </w:pBdr>
              <w:spacing w:line="276" w:lineRule="auto"/>
              <w:rPr>
                <w:b/>
                <w:sz w:val="20"/>
                <w:szCs w:val="20"/>
              </w:rPr>
            </w:pPr>
            <w:r w:rsidRPr="00162A9C">
              <w:rPr>
                <w:b/>
                <w:sz w:val="20"/>
                <w:szCs w:val="20"/>
              </w:rPr>
              <w:t>N</w:t>
            </w:r>
          </w:p>
        </w:tc>
      </w:tr>
      <w:tr w:rsidR="00D44CDA" w:rsidRPr="00162A9C" w14:paraId="0D1BCA78" w14:textId="77777777">
        <w:trPr>
          <w:trHeight w:val="515"/>
          <w:jc w:val="center"/>
        </w:trPr>
        <w:tc>
          <w:tcPr>
            <w:tcW w:w="1005" w:type="dxa"/>
            <w:tcMar>
              <w:top w:w="100" w:type="dxa"/>
              <w:left w:w="100" w:type="dxa"/>
              <w:bottom w:w="100" w:type="dxa"/>
              <w:right w:w="100" w:type="dxa"/>
            </w:tcMar>
          </w:tcPr>
          <w:p w14:paraId="000002EB" w14:textId="77777777" w:rsidR="00D44CDA" w:rsidRPr="00162A9C" w:rsidRDefault="00A40C40">
            <w:pPr>
              <w:widowControl w:val="0"/>
              <w:spacing w:line="276" w:lineRule="auto"/>
              <w:rPr>
                <w:i/>
                <w:sz w:val="20"/>
                <w:szCs w:val="20"/>
              </w:rPr>
            </w:pPr>
            <w:r w:rsidRPr="00162A9C">
              <w:rPr>
                <w:i/>
                <w:sz w:val="20"/>
                <w:szCs w:val="20"/>
              </w:rPr>
              <w:t>AD</w:t>
            </w:r>
          </w:p>
        </w:tc>
        <w:tc>
          <w:tcPr>
            <w:tcW w:w="1005" w:type="dxa"/>
            <w:tcMar>
              <w:top w:w="100" w:type="dxa"/>
              <w:left w:w="100" w:type="dxa"/>
              <w:bottom w:w="100" w:type="dxa"/>
              <w:right w:w="100" w:type="dxa"/>
            </w:tcMar>
          </w:tcPr>
          <w:p w14:paraId="000002EC" w14:textId="77777777" w:rsidR="00D44CDA" w:rsidRPr="00162A9C" w:rsidRDefault="00A40C40">
            <w:pPr>
              <w:widowControl w:val="0"/>
              <w:spacing w:line="276" w:lineRule="auto"/>
              <w:rPr>
                <w:i/>
                <w:sz w:val="20"/>
                <w:szCs w:val="20"/>
              </w:rPr>
            </w:pPr>
            <w:r w:rsidRPr="00162A9C">
              <w:rPr>
                <w:i/>
                <w:sz w:val="20"/>
                <w:szCs w:val="20"/>
              </w:rPr>
              <w:t>JC</w:t>
            </w:r>
          </w:p>
        </w:tc>
        <w:tc>
          <w:tcPr>
            <w:tcW w:w="1395" w:type="dxa"/>
            <w:tcMar>
              <w:top w:w="100" w:type="dxa"/>
              <w:left w:w="100" w:type="dxa"/>
              <w:bottom w:w="100" w:type="dxa"/>
              <w:right w:w="100" w:type="dxa"/>
            </w:tcMar>
          </w:tcPr>
          <w:p w14:paraId="000002ED" w14:textId="77777777" w:rsidR="00D44CDA" w:rsidRPr="00162A9C" w:rsidRDefault="00A40C40">
            <w:pPr>
              <w:widowControl w:val="0"/>
              <w:spacing w:line="276" w:lineRule="auto"/>
              <w:rPr>
                <w:sz w:val="20"/>
                <w:szCs w:val="20"/>
              </w:rPr>
            </w:pPr>
            <w:r w:rsidRPr="00162A9C">
              <w:rPr>
                <w:sz w:val="20"/>
                <w:szCs w:val="20"/>
              </w:rPr>
              <w:t>0.35</w:t>
            </w:r>
          </w:p>
        </w:tc>
        <w:tc>
          <w:tcPr>
            <w:tcW w:w="1320" w:type="dxa"/>
            <w:tcMar>
              <w:top w:w="100" w:type="dxa"/>
              <w:left w:w="100" w:type="dxa"/>
              <w:bottom w:w="100" w:type="dxa"/>
              <w:right w:w="100" w:type="dxa"/>
            </w:tcMar>
          </w:tcPr>
          <w:p w14:paraId="000002EE" w14:textId="77777777" w:rsidR="00D44CDA" w:rsidRPr="00162A9C" w:rsidRDefault="00A40C40">
            <w:pPr>
              <w:widowControl w:val="0"/>
              <w:spacing w:line="276" w:lineRule="auto"/>
              <w:rPr>
                <w:sz w:val="20"/>
                <w:szCs w:val="20"/>
              </w:rPr>
            </w:pPr>
            <w:r w:rsidRPr="00162A9C">
              <w:rPr>
                <w:sz w:val="20"/>
                <w:szCs w:val="20"/>
              </w:rPr>
              <w:t>0.81</w:t>
            </w:r>
          </w:p>
        </w:tc>
        <w:tc>
          <w:tcPr>
            <w:tcW w:w="1320" w:type="dxa"/>
            <w:tcMar>
              <w:top w:w="100" w:type="dxa"/>
              <w:left w:w="100" w:type="dxa"/>
              <w:bottom w:w="100" w:type="dxa"/>
              <w:right w:w="100" w:type="dxa"/>
            </w:tcMar>
          </w:tcPr>
          <w:p w14:paraId="000002EF" w14:textId="77777777" w:rsidR="00D44CDA" w:rsidRPr="00162A9C" w:rsidRDefault="00A40C40">
            <w:pPr>
              <w:widowControl w:val="0"/>
              <w:spacing w:line="276" w:lineRule="auto"/>
              <w:rPr>
                <w:sz w:val="20"/>
                <w:szCs w:val="20"/>
              </w:rPr>
            </w:pPr>
            <w:r w:rsidRPr="00162A9C">
              <w:rPr>
                <w:sz w:val="20"/>
                <w:szCs w:val="20"/>
              </w:rPr>
              <w:t>104</w:t>
            </w:r>
          </w:p>
        </w:tc>
      </w:tr>
      <w:tr w:rsidR="00D44CDA" w:rsidRPr="00162A9C" w14:paraId="7E332765" w14:textId="77777777">
        <w:trPr>
          <w:trHeight w:val="515"/>
          <w:jc w:val="center"/>
        </w:trPr>
        <w:tc>
          <w:tcPr>
            <w:tcW w:w="1005" w:type="dxa"/>
            <w:tcMar>
              <w:top w:w="100" w:type="dxa"/>
              <w:left w:w="100" w:type="dxa"/>
              <w:bottom w:w="100" w:type="dxa"/>
              <w:right w:w="100" w:type="dxa"/>
            </w:tcMar>
          </w:tcPr>
          <w:p w14:paraId="000002F0" w14:textId="77777777" w:rsidR="00D44CDA" w:rsidRPr="00162A9C" w:rsidRDefault="00A40C40">
            <w:pPr>
              <w:widowControl w:val="0"/>
              <w:spacing w:line="276" w:lineRule="auto"/>
              <w:rPr>
                <w:i/>
                <w:sz w:val="20"/>
                <w:szCs w:val="20"/>
              </w:rPr>
            </w:pPr>
            <w:r w:rsidRPr="00162A9C">
              <w:rPr>
                <w:i/>
                <w:sz w:val="20"/>
                <w:szCs w:val="20"/>
              </w:rPr>
              <w:t>AD</w:t>
            </w:r>
          </w:p>
        </w:tc>
        <w:tc>
          <w:tcPr>
            <w:tcW w:w="1005" w:type="dxa"/>
            <w:tcMar>
              <w:top w:w="100" w:type="dxa"/>
              <w:left w:w="100" w:type="dxa"/>
              <w:bottom w:w="100" w:type="dxa"/>
              <w:right w:w="100" w:type="dxa"/>
            </w:tcMar>
          </w:tcPr>
          <w:p w14:paraId="000002F1" w14:textId="77777777" w:rsidR="00D44CDA" w:rsidRPr="00162A9C" w:rsidRDefault="00A40C40">
            <w:pPr>
              <w:widowControl w:val="0"/>
              <w:spacing w:line="276" w:lineRule="auto"/>
              <w:rPr>
                <w:i/>
                <w:sz w:val="20"/>
                <w:szCs w:val="20"/>
              </w:rPr>
            </w:pPr>
            <w:r w:rsidRPr="00162A9C">
              <w:rPr>
                <w:i/>
                <w:sz w:val="20"/>
                <w:szCs w:val="20"/>
              </w:rPr>
              <w:t>PR</w:t>
            </w:r>
          </w:p>
        </w:tc>
        <w:tc>
          <w:tcPr>
            <w:tcW w:w="1395" w:type="dxa"/>
            <w:tcMar>
              <w:top w:w="100" w:type="dxa"/>
              <w:left w:w="100" w:type="dxa"/>
              <w:bottom w:w="100" w:type="dxa"/>
              <w:right w:w="100" w:type="dxa"/>
            </w:tcMar>
          </w:tcPr>
          <w:p w14:paraId="000002F2" w14:textId="77777777" w:rsidR="00D44CDA" w:rsidRPr="00162A9C" w:rsidRDefault="00A40C40">
            <w:pPr>
              <w:widowControl w:val="0"/>
              <w:spacing w:line="276" w:lineRule="auto"/>
              <w:rPr>
                <w:sz w:val="20"/>
                <w:szCs w:val="20"/>
              </w:rPr>
            </w:pPr>
            <w:r w:rsidRPr="00162A9C">
              <w:rPr>
                <w:sz w:val="20"/>
                <w:szCs w:val="20"/>
              </w:rPr>
              <w:t>0.78</w:t>
            </w:r>
          </w:p>
        </w:tc>
        <w:tc>
          <w:tcPr>
            <w:tcW w:w="1320" w:type="dxa"/>
            <w:tcMar>
              <w:top w:w="100" w:type="dxa"/>
              <w:left w:w="100" w:type="dxa"/>
              <w:bottom w:w="100" w:type="dxa"/>
              <w:right w:w="100" w:type="dxa"/>
            </w:tcMar>
          </w:tcPr>
          <w:p w14:paraId="000002F3" w14:textId="77777777" w:rsidR="00D44CDA" w:rsidRPr="00162A9C" w:rsidRDefault="00A40C40">
            <w:pPr>
              <w:widowControl w:val="0"/>
              <w:spacing w:line="276" w:lineRule="auto"/>
              <w:rPr>
                <w:sz w:val="20"/>
                <w:szCs w:val="20"/>
              </w:rPr>
            </w:pPr>
            <w:r w:rsidRPr="00162A9C">
              <w:rPr>
                <w:sz w:val="20"/>
                <w:szCs w:val="20"/>
              </w:rPr>
              <w:t>0.66</w:t>
            </w:r>
          </w:p>
        </w:tc>
        <w:tc>
          <w:tcPr>
            <w:tcW w:w="1320" w:type="dxa"/>
            <w:tcMar>
              <w:top w:w="100" w:type="dxa"/>
              <w:left w:w="100" w:type="dxa"/>
              <w:bottom w:w="100" w:type="dxa"/>
              <w:right w:w="100" w:type="dxa"/>
            </w:tcMar>
          </w:tcPr>
          <w:p w14:paraId="000002F4" w14:textId="77777777" w:rsidR="00D44CDA" w:rsidRPr="00162A9C" w:rsidRDefault="00A40C40">
            <w:pPr>
              <w:widowControl w:val="0"/>
              <w:spacing w:line="276" w:lineRule="auto"/>
              <w:rPr>
                <w:sz w:val="20"/>
                <w:szCs w:val="20"/>
              </w:rPr>
            </w:pPr>
            <w:r w:rsidRPr="00162A9C">
              <w:rPr>
                <w:sz w:val="20"/>
                <w:szCs w:val="20"/>
              </w:rPr>
              <w:t>44</w:t>
            </w:r>
          </w:p>
        </w:tc>
      </w:tr>
      <w:tr w:rsidR="00D44CDA" w:rsidRPr="00162A9C" w14:paraId="0B7B4AAD" w14:textId="77777777">
        <w:trPr>
          <w:trHeight w:val="515"/>
          <w:jc w:val="center"/>
        </w:trPr>
        <w:tc>
          <w:tcPr>
            <w:tcW w:w="1005" w:type="dxa"/>
            <w:tcMar>
              <w:top w:w="100" w:type="dxa"/>
              <w:left w:w="100" w:type="dxa"/>
              <w:bottom w:w="100" w:type="dxa"/>
              <w:right w:w="100" w:type="dxa"/>
            </w:tcMar>
          </w:tcPr>
          <w:p w14:paraId="000002F5" w14:textId="77777777" w:rsidR="00D44CDA" w:rsidRPr="00162A9C" w:rsidRDefault="00A40C40">
            <w:pPr>
              <w:widowControl w:val="0"/>
              <w:spacing w:line="276" w:lineRule="auto"/>
              <w:rPr>
                <w:i/>
                <w:sz w:val="20"/>
                <w:szCs w:val="20"/>
              </w:rPr>
            </w:pPr>
            <w:r w:rsidRPr="00162A9C">
              <w:rPr>
                <w:i/>
                <w:sz w:val="20"/>
                <w:szCs w:val="20"/>
              </w:rPr>
              <w:t>AD</w:t>
            </w:r>
          </w:p>
        </w:tc>
        <w:tc>
          <w:tcPr>
            <w:tcW w:w="1005" w:type="dxa"/>
            <w:tcMar>
              <w:top w:w="100" w:type="dxa"/>
              <w:left w:w="100" w:type="dxa"/>
              <w:bottom w:w="100" w:type="dxa"/>
              <w:right w:w="100" w:type="dxa"/>
            </w:tcMar>
          </w:tcPr>
          <w:p w14:paraId="000002F6" w14:textId="77777777" w:rsidR="00D44CDA" w:rsidRPr="00162A9C" w:rsidRDefault="00A40C40">
            <w:pPr>
              <w:widowControl w:val="0"/>
              <w:spacing w:line="276" w:lineRule="auto"/>
              <w:rPr>
                <w:i/>
                <w:sz w:val="20"/>
                <w:szCs w:val="20"/>
              </w:rPr>
            </w:pPr>
            <w:r w:rsidRPr="00162A9C">
              <w:rPr>
                <w:i/>
                <w:sz w:val="20"/>
                <w:szCs w:val="20"/>
              </w:rPr>
              <w:t>SP</w:t>
            </w:r>
          </w:p>
        </w:tc>
        <w:tc>
          <w:tcPr>
            <w:tcW w:w="1395" w:type="dxa"/>
            <w:tcMar>
              <w:top w:w="100" w:type="dxa"/>
              <w:left w:w="100" w:type="dxa"/>
              <w:bottom w:w="100" w:type="dxa"/>
              <w:right w:w="100" w:type="dxa"/>
            </w:tcMar>
          </w:tcPr>
          <w:p w14:paraId="000002F7" w14:textId="77777777" w:rsidR="00D44CDA" w:rsidRPr="00162A9C" w:rsidRDefault="00A40C40">
            <w:pPr>
              <w:widowControl w:val="0"/>
              <w:spacing w:line="276" w:lineRule="auto"/>
              <w:rPr>
                <w:sz w:val="20"/>
                <w:szCs w:val="20"/>
              </w:rPr>
            </w:pPr>
            <w:r w:rsidRPr="00162A9C">
              <w:rPr>
                <w:sz w:val="20"/>
                <w:szCs w:val="20"/>
              </w:rPr>
              <w:t>0.59</w:t>
            </w:r>
          </w:p>
        </w:tc>
        <w:tc>
          <w:tcPr>
            <w:tcW w:w="1320" w:type="dxa"/>
            <w:tcMar>
              <w:top w:w="100" w:type="dxa"/>
              <w:left w:w="100" w:type="dxa"/>
              <w:bottom w:w="100" w:type="dxa"/>
              <w:right w:w="100" w:type="dxa"/>
            </w:tcMar>
          </w:tcPr>
          <w:p w14:paraId="000002F8" w14:textId="77777777" w:rsidR="00D44CDA" w:rsidRPr="00162A9C" w:rsidRDefault="00A40C40">
            <w:pPr>
              <w:widowControl w:val="0"/>
              <w:spacing w:line="276" w:lineRule="auto"/>
              <w:rPr>
                <w:sz w:val="20"/>
                <w:szCs w:val="20"/>
              </w:rPr>
            </w:pPr>
            <w:r w:rsidRPr="00162A9C">
              <w:rPr>
                <w:sz w:val="20"/>
                <w:szCs w:val="20"/>
              </w:rPr>
              <w:t>0.78</w:t>
            </w:r>
          </w:p>
        </w:tc>
        <w:tc>
          <w:tcPr>
            <w:tcW w:w="1320" w:type="dxa"/>
            <w:tcMar>
              <w:top w:w="100" w:type="dxa"/>
              <w:left w:w="100" w:type="dxa"/>
              <w:bottom w:w="100" w:type="dxa"/>
              <w:right w:w="100" w:type="dxa"/>
            </w:tcMar>
          </w:tcPr>
          <w:p w14:paraId="000002F9" w14:textId="77777777" w:rsidR="00D44CDA" w:rsidRPr="00162A9C" w:rsidRDefault="00A40C40">
            <w:pPr>
              <w:widowControl w:val="0"/>
              <w:spacing w:line="276" w:lineRule="auto"/>
              <w:rPr>
                <w:sz w:val="20"/>
                <w:szCs w:val="20"/>
              </w:rPr>
            </w:pPr>
            <w:r w:rsidRPr="00162A9C">
              <w:rPr>
                <w:sz w:val="20"/>
                <w:szCs w:val="20"/>
              </w:rPr>
              <w:t>114</w:t>
            </w:r>
          </w:p>
        </w:tc>
      </w:tr>
      <w:tr w:rsidR="00D44CDA" w:rsidRPr="00162A9C" w14:paraId="13EC816D" w14:textId="77777777">
        <w:trPr>
          <w:trHeight w:val="515"/>
          <w:jc w:val="center"/>
        </w:trPr>
        <w:tc>
          <w:tcPr>
            <w:tcW w:w="1005" w:type="dxa"/>
            <w:tcMar>
              <w:top w:w="100" w:type="dxa"/>
              <w:left w:w="100" w:type="dxa"/>
              <w:bottom w:w="100" w:type="dxa"/>
              <w:right w:w="100" w:type="dxa"/>
            </w:tcMar>
          </w:tcPr>
          <w:p w14:paraId="000002FA" w14:textId="77777777" w:rsidR="00D44CDA" w:rsidRPr="00162A9C" w:rsidRDefault="00A40C40">
            <w:pPr>
              <w:widowControl w:val="0"/>
              <w:spacing w:line="276" w:lineRule="auto"/>
              <w:rPr>
                <w:i/>
                <w:sz w:val="20"/>
                <w:szCs w:val="20"/>
              </w:rPr>
            </w:pPr>
            <w:r w:rsidRPr="00162A9C">
              <w:rPr>
                <w:i/>
                <w:sz w:val="20"/>
                <w:szCs w:val="20"/>
              </w:rPr>
              <w:t>JC</w:t>
            </w:r>
          </w:p>
        </w:tc>
        <w:tc>
          <w:tcPr>
            <w:tcW w:w="1005" w:type="dxa"/>
            <w:tcMar>
              <w:top w:w="100" w:type="dxa"/>
              <w:left w:w="100" w:type="dxa"/>
              <w:bottom w:w="100" w:type="dxa"/>
              <w:right w:w="100" w:type="dxa"/>
            </w:tcMar>
          </w:tcPr>
          <w:p w14:paraId="000002FB" w14:textId="77777777" w:rsidR="00D44CDA" w:rsidRPr="00162A9C" w:rsidRDefault="00A40C40">
            <w:pPr>
              <w:widowControl w:val="0"/>
              <w:spacing w:line="276" w:lineRule="auto"/>
              <w:rPr>
                <w:i/>
                <w:sz w:val="20"/>
                <w:szCs w:val="20"/>
              </w:rPr>
            </w:pPr>
            <w:r w:rsidRPr="00162A9C">
              <w:rPr>
                <w:i/>
                <w:sz w:val="20"/>
                <w:szCs w:val="20"/>
              </w:rPr>
              <w:t>PR</w:t>
            </w:r>
          </w:p>
        </w:tc>
        <w:tc>
          <w:tcPr>
            <w:tcW w:w="1395" w:type="dxa"/>
            <w:tcMar>
              <w:top w:w="100" w:type="dxa"/>
              <w:left w:w="100" w:type="dxa"/>
              <w:bottom w:w="100" w:type="dxa"/>
              <w:right w:w="100" w:type="dxa"/>
            </w:tcMar>
          </w:tcPr>
          <w:p w14:paraId="000002FC" w14:textId="77777777" w:rsidR="00D44CDA" w:rsidRPr="00162A9C" w:rsidRDefault="00A40C40">
            <w:pPr>
              <w:widowControl w:val="0"/>
              <w:spacing w:line="276" w:lineRule="auto"/>
              <w:rPr>
                <w:sz w:val="20"/>
                <w:szCs w:val="20"/>
              </w:rPr>
            </w:pPr>
            <w:r w:rsidRPr="00162A9C">
              <w:rPr>
                <w:sz w:val="20"/>
                <w:szCs w:val="20"/>
              </w:rPr>
              <w:t>0.40</w:t>
            </w:r>
          </w:p>
        </w:tc>
        <w:tc>
          <w:tcPr>
            <w:tcW w:w="1320" w:type="dxa"/>
            <w:tcMar>
              <w:top w:w="100" w:type="dxa"/>
              <w:left w:w="100" w:type="dxa"/>
              <w:bottom w:w="100" w:type="dxa"/>
              <w:right w:w="100" w:type="dxa"/>
            </w:tcMar>
          </w:tcPr>
          <w:p w14:paraId="000002FD" w14:textId="77777777" w:rsidR="00D44CDA" w:rsidRPr="00162A9C" w:rsidRDefault="00A40C40">
            <w:pPr>
              <w:widowControl w:val="0"/>
              <w:spacing w:line="276" w:lineRule="auto"/>
              <w:rPr>
                <w:sz w:val="20"/>
                <w:szCs w:val="20"/>
              </w:rPr>
            </w:pPr>
            <w:r w:rsidRPr="00162A9C">
              <w:rPr>
                <w:sz w:val="20"/>
                <w:szCs w:val="20"/>
              </w:rPr>
              <w:t>0.80</w:t>
            </w:r>
          </w:p>
        </w:tc>
        <w:tc>
          <w:tcPr>
            <w:tcW w:w="1320" w:type="dxa"/>
            <w:tcMar>
              <w:top w:w="100" w:type="dxa"/>
              <w:left w:w="100" w:type="dxa"/>
              <w:bottom w:w="100" w:type="dxa"/>
              <w:right w:w="100" w:type="dxa"/>
            </w:tcMar>
          </w:tcPr>
          <w:p w14:paraId="000002FE" w14:textId="77777777" w:rsidR="00D44CDA" w:rsidRPr="00162A9C" w:rsidRDefault="00A40C40">
            <w:pPr>
              <w:widowControl w:val="0"/>
              <w:spacing w:line="276" w:lineRule="auto"/>
              <w:rPr>
                <w:sz w:val="20"/>
                <w:szCs w:val="20"/>
              </w:rPr>
            </w:pPr>
            <w:r w:rsidRPr="00162A9C">
              <w:rPr>
                <w:sz w:val="20"/>
                <w:szCs w:val="20"/>
              </w:rPr>
              <w:t>44</w:t>
            </w:r>
          </w:p>
        </w:tc>
      </w:tr>
      <w:tr w:rsidR="00D44CDA" w:rsidRPr="00162A9C" w14:paraId="732DFD60" w14:textId="77777777">
        <w:trPr>
          <w:trHeight w:val="515"/>
          <w:jc w:val="center"/>
        </w:trPr>
        <w:tc>
          <w:tcPr>
            <w:tcW w:w="1005" w:type="dxa"/>
            <w:tcMar>
              <w:top w:w="100" w:type="dxa"/>
              <w:left w:w="100" w:type="dxa"/>
              <w:bottom w:w="100" w:type="dxa"/>
              <w:right w:w="100" w:type="dxa"/>
            </w:tcMar>
          </w:tcPr>
          <w:p w14:paraId="000002FF" w14:textId="77777777" w:rsidR="00D44CDA" w:rsidRPr="00162A9C" w:rsidRDefault="00A40C40">
            <w:pPr>
              <w:widowControl w:val="0"/>
              <w:spacing w:line="276" w:lineRule="auto"/>
              <w:rPr>
                <w:i/>
                <w:sz w:val="20"/>
                <w:szCs w:val="20"/>
              </w:rPr>
            </w:pPr>
            <w:r w:rsidRPr="00162A9C">
              <w:rPr>
                <w:i/>
                <w:sz w:val="20"/>
                <w:szCs w:val="20"/>
              </w:rPr>
              <w:t>JC</w:t>
            </w:r>
          </w:p>
        </w:tc>
        <w:tc>
          <w:tcPr>
            <w:tcW w:w="1005" w:type="dxa"/>
            <w:tcMar>
              <w:top w:w="100" w:type="dxa"/>
              <w:left w:w="100" w:type="dxa"/>
              <w:bottom w:w="100" w:type="dxa"/>
              <w:right w:w="100" w:type="dxa"/>
            </w:tcMar>
          </w:tcPr>
          <w:p w14:paraId="00000300" w14:textId="77777777" w:rsidR="00D44CDA" w:rsidRPr="00162A9C" w:rsidRDefault="00A40C40">
            <w:pPr>
              <w:widowControl w:val="0"/>
              <w:spacing w:line="276" w:lineRule="auto"/>
              <w:rPr>
                <w:i/>
                <w:sz w:val="20"/>
                <w:szCs w:val="20"/>
              </w:rPr>
            </w:pPr>
            <w:r w:rsidRPr="00162A9C">
              <w:rPr>
                <w:i/>
                <w:sz w:val="20"/>
                <w:szCs w:val="20"/>
              </w:rPr>
              <w:t>SP</w:t>
            </w:r>
          </w:p>
        </w:tc>
        <w:tc>
          <w:tcPr>
            <w:tcW w:w="1395" w:type="dxa"/>
            <w:tcMar>
              <w:top w:w="100" w:type="dxa"/>
              <w:left w:w="100" w:type="dxa"/>
              <w:bottom w:w="100" w:type="dxa"/>
              <w:right w:w="100" w:type="dxa"/>
            </w:tcMar>
          </w:tcPr>
          <w:p w14:paraId="00000301" w14:textId="77777777" w:rsidR="00D44CDA" w:rsidRPr="00162A9C" w:rsidRDefault="00A40C40">
            <w:pPr>
              <w:widowControl w:val="0"/>
              <w:spacing w:line="276" w:lineRule="auto"/>
              <w:rPr>
                <w:sz w:val="20"/>
                <w:szCs w:val="20"/>
              </w:rPr>
            </w:pPr>
            <w:r w:rsidRPr="00162A9C">
              <w:rPr>
                <w:sz w:val="20"/>
                <w:szCs w:val="20"/>
              </w:rPr>
              <w:t>0.39</w:t>
            </w:r>
          </w:p>
        </w:tc>
        <w:tc>
          <w:tcPr>
            <w:tcW w:w="1320" w:type="dxa"/>
            <w:tcMar>
              <w:top w:w="100" w:type="dxa"/>
              <w:left w:w="100" w:type="dxa"/>
              <w:bottom w:w="100" w:type="dxa"/>
              <w:right w:w="100" w:type="dxa"/>
            </w:tcMar>
          </w:tcPr>
          <w:p w14:paraId="00000302" w14:textId="77777777" w:rsidR="00D44CDA" w:rsidRPr="00162A9C" w:rsidRDefault="00A40C40">
            <w:pPr>
              <w:widowControl w:val="0"/>
              <w:spacing w:line="276" w:lineRule="auto"/>
              <w:rPr>
                <w:sz w:val="20"/>
                <w:szCs w:val="20"/>
              </w:rPr>
            </w:pPr>
            <w:r w:rsidRPr="00162A9C">
              <w:rPr>
                <w:sz w:val="20"/>
                <w:szCs w:val="20"/>
              </w:rPr>
              <w:t>0.91</w:t>
            </w:r>
          </w:p>
        </w:tc>
        <w:tc>
          <w:tcPr>
            <w:tcW w:w="1320" w:type="dxa"/>
            <w:tcMar>
              <w:top w:w="100" w:type="dxa"/>
              <w:left w:w="100" w:type="dxa"/>
              <w:bottom w:w="100" w:type="dxa"/>
              <w:right w:w="100" w:type="dxa"/>
            </w:tcMar>
          </w:tcPr>
          <w:p w14:paraId="00000303" w14:textId="77777777" w:rsidR="00D44CDA" w:rsidRPr="00162A9C" w:rsidRDefault="00A40C40">
            <w:pPr>
              <w:widowControl w:val="0"/>
              <w:spacing w:line="276" w:lineRule="auto"/>
              <w:rPr>
                <w:sz w:val="20"/>
                <w:szCs w:val="20"/>
              </w:rPr>
            </w:pPr>
            <w:r w:rsidRPr="00162A9C">
              <w:rPr>
                <w:sz w:val="20"/>
                <w:szCs w:val="20"/>
              </w:rPr>
              <w:t>110</w:t>
            </w:r>
          </w:p>
        </w:tc>
      </w:tr>
      <w:tr w:rsidR="00D44CDA" w:rsidRPr="00162A9C" w14:paraId="465E305B" w14:textId="77777777">
        <w:trPr>
          <w:trHeight w:val="515"/>
          <w:jc w:val="center"/>
        </w:trPr>
        <w:tc>
          <w:tcPr>
            <w:tcW w:w="1005" w:type="dxa"/>
            <w:tcMar>
              <w:top w:w="100" w:type="dxa"/>
              <w:left w:w="100" w:type="dxa"/>
              <w:bottom w:w="100" w:type="dxa"/>
              <w:right w:w="100" w:type="dxa"/>
            </w:tcMar>
          </w:tcPr>
          <w:p w14:paraId="00000304" w14:textId="77777777" w:rsidR="00D44CDA" w:rsidRPr="00162A9C" w:rsidRDefault="00A40C40">
            <w:pPr>
              <w:widowControl w:val="0"/>
              <w:spacing w:line="276" w:lineRule="auto"/>
              <w:rPr>
                <w:i/>
                <w:sz w:val="20"/>
                <w:szCs w:val="20"/>
              </w:rPr>
            </w:pPr>
            <w:r w:rsidRPr="00162A9C">
              <w:rPr>
                <w:i/>
                <w:sz w:val="20"/>
                <w:szCs w:val="20"/>
              </w:rPr>
              <w:t>PR</w:t>
            </w:r>
          </w:p>
        </w:tc>
        <w:tc>
          <w:tcPr>
            <w:tcW w:w="1005" w:type="dxa"/>
            <w:tcMar>
              <w:top w:w="100" w:type="dxa"/>
              <w:left w:w="100" w:type="dxa"/>
              <w:bottom w:w="100" w:type="dxa"/>
              <w:right w:w="100" w:type="dxa"/>
            </w:tcMar>
          </w:tcPr>
          <w:p w14:paraId="00000305" w14:textId="77777777" w:rsidR="00D44CDA" w:rsidRPr="00162A9C" w:rsidRDefault="00A40C40">
            <w:pPr>
              <w:widowControl w:val="0"/>
              <w:spacing w:line="276" w:lineRule="auto"/>
              <w:rPr>
                <w:i/>
                <w:sz w:val="20"/>
                <w:szCs w:val="20"/>
              </w:rPr>
            </w:pPr>
            <w:r w:rsidRPr="00162A9C">
              <w:rPr>
                <w:i/>
                <w:sz w:val="20"/>
                <w:szCs w:val="20"/>
              </w:rPr>
              <w:t>SP</w:t>
            </w:r>
          </w:p>
        </w:tc>
        <w:tc>
          <w:tcPr>
            <w:tcW w:w="1395" w:type="dxa"/>
            <w:tcMar>
              <w:top w:w="100" w:type="dxa"/>
              <w:left w:w="100" w:type="dxa"/>
              <w:bottom w:w="100" w:type="dxa"/>
              <w:right w:w="100" w:type="dxa"/>
            </w:tcMar>
          </w:tcPr>
          <w:p w14:paraId="00000306" w14:textId="77777777" w:rsidR="00D44CDA" w:rsidRPr="00162A9C" w:rsidRDefault="00A40C40">
            <w:pPr>
              <w:widowControl w:val="0"/>
              <w:spacing w:line="276" w:lineRule="auto"/>
              <w:rPr>
                <w:sz w:val="20"/>
                <w:szCs w:val="20"/>
              </w:rPr>
            </w:pPr>
            <w:r w:rsidRPr="00162A9C">
              <w:rPr>
                <w:sz w:val="20"/>
                <w:szCs w:val="20"/>
              </w:rPr>
              <w:t>0.89</w:t>
            </w:r>
          </w:p>
        </w:tc>
        <w:tc>
          <w:tcPr>
            <w:tcW w:w="1320" w:type="dxa"/>
            <w:tcMar>
              <w:top w:w="100" w:type="dxa"/>
              <w:left w:w="100" w:type="dxa"/>
              <w:bottom w:w="100" w:type="dxa"/>
              <w:right w:w="100" w:type="dxa"/>
            </w:tcMar>
          </w:tcPr>
          <w:p w14:paraId="00000307" w14:textId="77777777" w:rsidR="00D44CDA" w:rsidRPr="00162A9C" w:rsidRDefault="00A40C40">
            <w:pPr>
              <w:widowControl w:val="0"/>
              <w:spacing w:line="276" w:lineRule="auto"/>
              <w:rPr>
                <w:sz w:val="20"/>
                <w:szCs w:val="20"/>
              </w:rPr>
            </w:pPr>
            <w:r w:rsidRPr="00162A9C">
              <w:rPr>
                <w:sz w:val="20"/>
                <w:szCs w:val="20"/>
              </w:rPr>
              <w:t>0.72</w:t>
            </w:r>
          </w:p>
        </w:tc>
        <w:tc>
          <w:tcPr>
            <w:tcW w:w="1320" w:type="dxa"/>
            <w:tcMar>
              <w:top w:w="100" w:type="dxa"/>
              <w:left w:w="100" w:type="dxa"/>
              <w:bottom w:w="100" w:type="dxa"/>
              <w:right w:w="100" w:type="dxa"/>
            </w:tcMar>
          </w:tcPr>
          <w:p w14:paraId="00000308" w14:textId="77777777" w:rsidR="00D44CDA" w:rsidRPr="00162A9C" w:rsidRDefault="00A40C40">
            <w:pPr>
              <w:widowControl w:val="0"/>
              <w:spacing w:line="276" w:lineRule="auto"/>
              <w:rPr>
                <w:sz w:val="20"/>
                <w:szCs w:val="20"/>
              </w:rPr>
            </w:pPr>
            <w:r w:rsidRPr="00162A9C">
              <w:rPr>
                <w:sz w:val="20"/>
                <w:szCs w:val="20"/>
              </w:rPr>
              <w:t>95</w:t>
            </w:r>
          </w:p>
        </w:tc>
      </w:tr>
      <w:tr w:rsidR="00D44CDA" w:rsidRPr="00162A9C" w14:paraId="2671DCDD" w14:textId="77777777">
        <w:trPr>
          <w:trHeight w:val="515"/>
          <w:jc w:val="center"/>
        </w:trPr>
        <w:tc>
          <w:tcPr>
            <w:tcW w:w="1005" w:type="dxa"/>
            <w:tcMar>
              <w:top w:w="100" w:type="dxa"/>
              <w:left w:w="100" w:type="dxa"/>
              <w:bottom w:w="100" w:type="dxa"/>
              <w:right w:w="100" w:type="dxa"/>
            </w:tcMar>
          </w:tcPr>
          <w:p w14:paraId="00000309" w14:textId="77777777" w:rsidR="00D44CDA" w:rsidRPr="00162A9C" w:rsidRDefault="00A40C40">
            <w:pPr>
              <w:widowControl w:val="0"/>
              <w:spacing w:line="276" w:lineRule="auto"/>
              <w:rPr>
                <w:i/>
                <w:sz w:val="20"/>
                <w:szCs w:val="20"/>
              </w:rPr>
            </w:pPr>
            <w:r w:rsidRPr="00162A9C">
              <w:rPr>
                <w:i/>
                <w:sz w:val="20"/>
                <w:szCs w:val="20"/>
              </w:rPr>
              <w:t>All</w:t>
            </w:r>
          </w:p>
        </w:tc>
        <w:tc>
          <w:tcPr>
            <w:tcW w:w="1005" w:type="dxa"/>
            <w:tcMar>
              <w:top w:w="100" w:type="dxa"/>
              <w:left w:w="100" w:type="dxa"/>
              <w:bottom w:w="100" w:type="dxa"/>
              <w:right w:w="100" w:type="dxa"/>
            </w:tcMar>
          </w:tcPr>
          <w:p w14:paraId="0000030A" w14:textId="77777777" w:rsidR="00D44CDA" w:rsidRPr="00162A9C" w:rsidRDefault="00A40C40">
            <w:pPr>
              <w:widowControl w:val="0"/>
              <w:spacing w:line="276" w:lineRule="auto"/>
              <w:rPr>
                <w:i/>
                <w:sz w:val="20"/>
                <w:szCs w:val="20"/>
              </w:rPr>
            </w:pPr>
            <w:r w:rsidRPr="00162A9C">
              <w:rPr>
                <w:i/>
                <w:sz w:val="20"/>
                <w:szCs w:val="20"/>
              </w:rPr>
              <w:t>All</w:t>
            </w:r>
          </w:p>
        </w:tc>
        <w:tc>
          <w:tcPr>
            <w:tcW w:w="1395" w:type="dxa"/>
            <w:tcMar>
              <w:top w:w="100" w:type="dxa"/>
              <w:left w:w="100" w:type="dxa"/>
              <w:bottom w:w="100" w:type="dxa"/>
              <w:right w:w="100" w:type="dxa"/>
            </w:tcMar>
          </w:tcPr>
          <w:p w14:paraId="0000030B" w14:textId="77777777" w:rsidR="00D44CDA" w:rsidRPr="00162A9C" w:rsidRDefault="00A40C40">
            <w:pPr>
              <w:widowControl w:val="0"/>
              <w:spacing w:line="276" w:lineRule="auto"/>
              <w:rPr>
                <w:sz w:val="20"/>
                <w:szCs w:val="20"/>
              </w:rPr>
            </w:pPr>
            <w:r w:rsidRPr="00162A9C">
              <w:rPr>
                <w:sz w:val="20"/>
                <w:szCs w:val="20"/>
              </w:rPr>
              <w:t>0.60</w:t>
            </w:r>
          </w:p>
        </w:tc>
        <w:tc>
          <w:tcPr>
            <w:tcW w:w="1320" w:type="dxa"/>
            <w:tcMar>
              <w:top w:w="100" w:type="dxa"/>
              <w:left w:w="100" w:type="dxa"/>
              <w:bottom w:w="100" w:type="dxa"/>
              <w:right w:w="100" w:type="dxa"/>
            </w:tcMar>
          </w:tcPr>
          <w:p w14:paraId="0000030C" w14:textId="77777777" w:rsidR="00D44CDA" w:rsidRPr="00162A9C" w:rsidRDefault="00A40C40">
            <w:pPr>
              <w:widowControl w:val="0"/>
              <w:spacing w:line="276" w:lineRule="auto"/>
              <w:rPr>
                <w:sz w:val="20"/>
                <w:szCs w:val="20"/>
              </w:rPr>
            </w:pPr>
            <w:r w:rsidRPr="00162A9C">
              <w:rPr>
                <w:sz w:val="20"/>
                <w:szCs w:val="20"/>
              </w:rPr>
              <w:t>0.79</w:t>
            </w:r>
          </w:p>
        </w:tc>
        <w:tc>
          <w:tcPr>
            <w:tcW w:w="1320" w:type="dxa"/>
            <w:tcMar>
              <w:top w:w="100" w:type="dxa"/>
              <w:left w:w="100" w:type="dxa"/>
              <w:bottom w:w="100" w:type="dxa"/>
              <w:right w:w="100" w:type="dxa"/>
            </w:tcMar>
          </w:tcPr>
          <w:p w14:paraId="0000030D" w14:textId="77777777" w:rsidR="00D44CDA" w:rsidRPr="00162A9C" w:rsidRDefault="00D44CDA">
            <w:pPr>
              <w:widowControl w:val="0"/>
              <w:spacing w:line="276" w:lineRule="auto"/>
              <w:rPr>
                <w:sz w:val="20"/>
                <w:szCs w:val="20"/>
              </w:rPr>
            </w:pPr>
          </w:p>
        </w:tc>
      </w:tr>
    </w:tbl>
    <w:p w14:paraId="0000030E" w14:textId="77777777" w:rsidR="00D44CDA" w:rsidRPr="00162A9C" w:rsidRDefault="00D44CDA">
      <w:pPr>
        <w:rPr>
          <w:sz w:val="20"/>
          <w:szCs w:val="20"/>
        </w:rPr>
      </w:pPr>
    </w:p>
    <w:p w14:paraId="0000030F" w14:textId="77777777" w:rsidR="00D44CDA" w:rsidRPr="00162A9C" w:rsidRDefault="00D44CDA">
      <w:pPr>
        <w:rPr>
          <w:sz w:val="20"/>
          <w:szCs w:val="20"/>
        </w:rPr>
      </w:pPr>
    </w:p>
    <w:p w14:paraId="00000310" w14:textId="77777777" w:rsidR="00D44CDA" w:rsidRPr="00162A9C" w:rsidRDefault="00D44CDA">
      <w:pPr>
        <w:rPr>
          <w:sz w:val="20"/>
          <w:szCs w:val="20"/>
        </w:rPr>
        <w:sectPr w:rsidR="00D44CDA" w:rsidRPr="00162A9C">
          <w:pgSz w:w="11900" w:h="16840"/>
          <w:pgMar w:top="1440" w:right="1440" w:bottom="1440" w:left="1440" w:header="720" w:footer="720" w:gutter="0"/>
          <w:cols w:space="720"/>
        </w:sectPr>
      </w:pPr>
    </w:p>
    <w:p w14:paraId="00000311" w14:textId="77777777" w:rsidR="00D44CDA" w:rsidRPr="00162A9C" w:rsidRDefault="00A40C40">
      <w:pPr>
        <w:pStyle w:val="Heading1"/>
        <w:rPr>
          <w:rFonts w:ascii="Calibri" w:hAnsi="Calibri" w:cs="Calibri"/>
          <w:b/>
          <w:bCs/>
        </w:rPr>
      </w:pPr>
      <w:r w:rsidRPr="00162A9C">
        <w:rPr>
          <w:rFonts w:ascii="Calibri" w:hAnsi="Calibri" w:cs="Calibri"/>
          <w:b/>
          <w:bCs/>
        </w:rPr>
        <w:lastRenderedPageBreak/>
        <w:t>Example 2: Does crossness indicate marriage preferences?</w:t>
      </w:r>
    </w:p>
    <w:p w14:paraId="00000312" w14:textId="77777777" w:rsidR="00D44CDA" w:rsidRPr="00162A9C" w:rsidRDefault="00D44CDA"/>
    <w:p w14:paraId="00000314" w14:textId="59760882" w:rsidR="00D44CDA" w:rsidRPr="00162A9C" w:rsidRDefault="00A40C40" w:rsidP="00162A9C">
      <w:pPr>
        <w:pStyle w:val="Heading2"/>
        <w:rPr>
          <w:rFonts w:ascii="Calibri" w:hAnsi="Calibri" w:cs="Calibri"/>
        </w:rPr>
      </w:pPr>
      <w:r w:rsidRPr="00162A9C">
        <w:rPr>
          <w:rFonts w:ascii="Calibri" w:hAnsi="Calibri" w:cs="Calibri"/>
        </w:rPr>
        <w:t>Coding of Bifurcate merging terminology</w:t>
      </w:r>
    </w:p>
    <w:p w14:paraId="00000315" w14:textId="77777777" w:rsidR="00D44CDA" w:rsidRPr="00162A9C" w:rsidRDefault="00A40C40">
      <w:pPr>
        <w:rPr>
          <w:sz w:val="20"/>
          <w:szCs w:val="20"/>
        </w:rPr>
      </w:pPr>
      <w:r w:rsidRPr="00162A9C">
        <w:rPr>
          <w:sz w:val="20"/>
          <w:szCs w:val="20"/>
        </w:rPr>
        <w:t>Coding for the presence of bifurcate merging terminology was determined by the presence of each of these rules (when referring to a specific gender) or both rules:</w:t>
      </w:r>
    </w:p>
    <w:p w14:paraId="00000316" w14:textId="77777777" w:rsidR="00D44CDA" w:rsidRPr="00162A9C" w:rsidRDefault="00D44CDA">
      <w:pPr>
        <w:rPr>
          <w:sz w:val="20"/>
          <w:szCs w:val="20"/>
        </w:rPr>
      </w:pPr>
    </w:p>
    <w:p w14:paraId="00000317" w14:textId="77777777" w:rsidR="00D44CDA" w:rsidRPr="00162A9C" w:rsidRDefault="00A40C40">
      <w:pPr>
        <w:jc w:val="center"/>
        <w:rPr>
          <w:sz w:val="20"/>
          <w:szCs w:val="20"/>
        </w:rPr>
      </w:pPr>
      <w:r w:rsidRPr="00162A9C">
        <w:rPr>
          <w:sz w:val="20"/>
          <w:szCs w:val="20"/>
        </w:rPr>
        <w:t>Father = Father’s Brother ≠ Mother’s Brother</w:t>
      </w:r>
    </w:p>
    <w:p w14:paraId="00000318" w14:textId="77777777" w:rsidR="00D44CDA" w:rsidRPr="00162A9C" w:rsidRDefault="00A40C40">
      <w:pPr>
        <w:jc w:val="center"/>
        <w:rPr>
          <w:sz w:val="20"/>
          <w:szCs w:val="20"/>
        </w:rPr>
      </w:pPr>
      <w:r w:rsidRPr="00162A9C">
        <w:rPr>
          <w:sz w:val="20"/>
          <w:szCs w:val="20"/>
        </w:rPr>
        <w:t>Mother = Mother’s Sister ≠ Father’s Sister</w:t>
      </w:r>
    </w:p>
    <w:p w14:paraId="00000319" w14:textId="77777777" w:rsidR="00D44CDA" w:rsidRPr="00162A9C" w:rsidRDefault="00D44CDA">
      <w:pPr>
        <w:rPr>
          <w:sz w:val="20"/>
          <w:szCs w:val="20"/>
        </w:rPr>
      </w:pPr>
    </w:p>
    <w:p w14:paraId="0000031B" w14:textId="60186915" w:rsidR="00D44CDA" w:rsidRPr="00162A9C" w:rsidRDefault="00A40C40">
      <w:pPr>
        <w:rPr>
          <w:sz w:val="20"/>
          <w:szCs w:val="20"/>
        </w:rPr>
      </w:pPr>
      <w:r w:rsidRPr="00162A9C">
        <w:rPr>
          <w:sz w:val="20"/>
          <w:szCs w:val="20"/>
        </w:rPr>
        <w:t xml:space="preserve">This pattern is often strictly followed; however, it is common in sub-Saharan Africa for parent's same-sex siblings to be terminologically equivalent but distinguished by age through terms such as "big" and "little" parent. Languages making these terminological distinctions are also coded as instances of bifurcate merging, provided there is a distinct MB term. Coding for these patterns by gender created three binary variables: presence of bifurcate merging in men, in women, and complete bifurcate merging. Although there was no pre-existing theoretical reason for making the male / female distinction it became clear while coding that merging patterns are not always symmetrical across sexes, so they are conservatively analysed both separately and together. </w:t>
      </w:r>
    </w:p>
    <w:p w14:paraId="23842E10" w14:textId="77777777" w:rsidR="004C5CD7" w:rsidRPr="00162A9C" w:rsidRDefault="004C5CD7">
      <w:pPr>
        <w:rPr>
          <w:sz w:val="20"/>
          <w:szCs w:val="20"/>
        </w:rPr>
      </w:pPr>
    </w:p>
    <w:p w14:paraId="0000031D" w14:textId="194FCBE7" w:rsidR="00D44CDA" w:rsidRPr="00162A9C" w:rsidRDefault="00A40C40" w:rsidP="004C5CD7">
      <w:pPr>
        <w:pStyle w:val="Heading2"/>
        <w:rPr>
          <w:rFonts w:ascii="Calibri" w:hAnsi="Calibri" w:cs="Calibri"/>
        </w:rPr>
      </w:pPr>
      <w:r w:rsidRPr="00162A9C">
        <w:rPr>
          <w:rFonts w:ascii="Calibri" w:hAnsi="Calibri" w:cs="Calibri"/>
        </w:rPr>
        <w:t>Cross-cousin marriage data</w:t>
      </w:r>
    </w:p>
    <w:p w14:paraId="6D0D6C79" w14:textId="77777777" w:rsidR="004C5CD7" w:rsidRPr="00162A9C" w:rsidRDefault="00A40C40" w:rsidP="004C5CD7">
      <w:pPr>
        <w:rPr>
          <w:sz w:val="20"/>
          <w:szCs w:val="20"/>
        </w:rPr>
      </w:pPr>
      <w:r w:rsidRPr="00162A9C">
        <w:rPr>
          <w:sz w:val="20"/>
          <w:szCs w:val="20"/>
        </w:rPr>
        <w:t xml:space="preserve">Data on allowable cross-cousin marriage is taken from the Ethnographic atlas question </w:t>
      </w:r>
      <w:r w:rsidRPr="00162A9C">
        <w:rPr>
          <w:i/>
          <w:sz w:val="20"/>
          <w:szCs w:val="20"/>
        </w:rPr>
        <w:t>EA023: Cousin marriage permitted</w:t>
      </w:r>
      <w:r w:rsidRPr="00162A9C">
        <w:rPr>
          <w:sz w:val="20"/>
          <w:szCs w:val="20"/>
        </w:rPr>
        <w:t xml:space="preserve">. This variable contains thirteen categories of allowable cousin-marriage (including no cousin marriage), eight of which relate to various forms of cross-cousin marriage, from which we derive an allowable cross-cousin marriage binary variable (EA023 codes: 1-6, 9, and 11, see table S4 for a coding table). In summary, there are three analyses performed between one cousin marriage variable, and three alternative </w:t>
      </w:r>
      <w:proofErr w:type="spellStart"/>
      <w:r w:rsidRPr="00162A9C">
        <w:rPr>
          <w:sz w:val="20"/>
          <w:szCs w:val="20"/>
        </w:rPr>
        <w:t>codings</w:t>
      </w:r>
      <w:proofErr w:type="spellEnd"/>
      <w:r w:rsidRPr="00162A9C">
        <w:rPr>
          <w:sz w:val="20"/>
          <w:szCs w:val="20"/>
        </w:rPr>
        <w:t xml:space="preserve"> of bifurcate merging terminology</w:t>
      </w:r>
      <w:r w:rsidR="004C5CD7" w:rsidRPr="00162A9C">
        <w:rPr>
          <w:sz w:val="20"/>
          <w:szCs w:val="20"/>
        </w:rPr>
        <w:t>.</w:t>
      </w:r>
    </w:p>
    <w:p w14:paraId="2EA6143C" w14:textId="77777777" w:rsidR="004C5CD7" w:rsidRPr="00162A9C" w:rsidRDefault="004C5CD7" w:rsidP="004C5CD7">
      <w:pPr>
        <w:rPr>
          <w:sz w:val="20"/>
          <w:szCs w:val="20"/>
        </w:rPr>
      </w:pPr>
    </w:p>
    <w:p w14:paraId="00000320" w14:textId="3E51AE33" w:rsidR="00D44CDA" w:rsidRPr="00162A9C" w:rsidRDefault="00A40C40" w:rsidP="004C5CD7">
      <w:pPr>
        <w:pStyle w:val="Heading2"/>
        <w:rPr>
          <w:rFonts w:ascii="Calibri" w:hAnsi="Calibri" w:cs="Calibri"/>
        </w:rPr>
      </w:pPr>
      <w:r w:rsidRPr="00162A9C">
        <w:rPr>
          <w:rFonts w:ascii="Calibri" w:hAnsi="Calibri" w:cs="Calibri"/>
        </w:rPr>
        <w:t>Bifurcate merging data</w:t>
      </w:r>
    </w:p>
    <w:p w14:paraId="00000321" w14:textId="77777777" w:rsidR="00D44CDA" w:rsidRPr="00162A9C" w:rsidRDefault="00A40C40">
      <w:pPr>
        <w:rPr>
          <w:sz w:val="20"/>
          <w:szCs w:val="20"/>
        </w:rPr>
      </w:pPr>
      <w:r w:rsidRPr="00162A9C">
        <w:rPr>
          <w:sz w:val="20"/>
          <w:szCs w:val="20"/>
        </w:rPr>
        <w:t xml:space="preserve">This table contains data on the presence/absence of bifurcate merging in each language used in the analysis, their taxon code used in the </w:t>
      </w:r>
      <w:proofErr w:type="spellStart"/>
      <w:r w:rsidRPr="00162A9C">
        <w:rPr>
          <w:sz w:val="20"/>
          <w:szCs w:val="20"/>
        </w:rPr>
        <w:t>Grollemund</w:t>
      </w:r>
      <w:proofErr w:type="spellEnd"/>
      <w:r w:rsidRPr="00162A9C">
        <w:rPr>
          <w:sz w:val="20"/>
          <w:szCs w:val="20"/>
        </w:rPr>
        <w:t xml:space="preserve"> et. al (2015) phylogeny. A society is coded as practising cross-cousin marriage if: a cross-cousin is a possible marriage </w:t>
      </w:r>
      <w:proofErr w:type="gramStart"/>
      <w:r w:rsidRPr="00162A9C">
        <w:rPr>
          <w:sz w:val="20"/>
          <w:szCs w:val="20"/>
        </w:rPr>
        <w:t>partner</w:t>
      </w:r>
      <w:proofErr w:type="gramEnd"/>
      <w:r w:rsidRPr="00162A9C">
        <w:rPr>
          <w:sz w:val="20"/>
          <w:szCs w:val="20"/>
        </w:rPr>
        <w:t xml:space="preserve"> and all parallel cousins are not marriageable. This means that not all cross-cousins must be marriageable for us to code cross-cousin marriage as present. </w:t>
      </w:r>
    </w:p>
    <w:p w14:paraId="00000322" w14:textId="77777777" w:rsidR="00D44CDA" w:rsidRPr="00162A9C" w:rsidRDefault="00A40C40">
      <w:pPr>
        <w:rPr>
          <w:sz w:val="20"/>
          <w:szCs w:val="20"/>
        </w:rPr>
      </w:pPr>
      <w:r w:rsidRPr="00162A9C">
        <w:br w:type="page"/>
      </w:r>
    </w:p>
    <w:p w14:paraId="053CCC6D" w14:textId="77777777" w:rsidR="00150C59" w:rsidRPr="00150C59" w:rsidRDefault="00150C59" w:rsidP="00150C59">
      <w:pPr>
        <w:keepNext/>
        <w:spacing w:after="200"/>
        <w:rPr>
          <w:b/>
          <w:sz w:val="20"/>
          <w:szCs w:val="20"/>
        </w:rPr>
      </w:pPr>
      <w:r w:rsidRPr="00150C59">
        <w:rPr>
          <w:b/>
          <w:bCs/>
          <w:sz w:val="20"/>
          <w:szCs w:val="20"/>
        </w:rPr>
        <w:lastRenderedPageBreak/>
        <w:t>S8 Table</w:t>
      </w:r>
      <w:r w:rsidRPr="00150C59">
        <w:rPr>
          <w:b/>
          <w:sz w:val="20"/>
          <w:szCs w:val="20"/>
        </w:rPr>
        <w:t xml:space="preserve">. </w:t>
      </w:r>
      <w:r w:rsidRPr="00150C59">
        <w:rPr>
          <w:b/>
          <w:bCs/>
          <w:sz w:val="20"/>
          <w:szCs w:val="20"/>
        </w:rPr>
        <w:t>Bifurcate-merging (BM) codes, derived from Kinbank</w:t>
      </w:r>
      <w:r w:rsidRPr="00150C59">
        <w:rPr>
          <w:b/>
          <w:sz w:val="20"/>
          <w:szCs w:val="20"/>
        </w:rPr>
        <w:t xml:space="preserve">. </w:t>
      </w:r>
      <w:r w:rsidRPr="00150C59">
        <w:rPr>
          <w:bCs/>
          <w:sz w:val="20"/>
          <w:szCs w:val="20"/>
        </w:rPr>
        <w:t xml:space="preserve">Codes for the 61 Bantu languages, alongside their taxa codes used in the </w:t>
      </w:r>
      <w:proofErr w:type="spellStart"/>
      <w:r w:rsidRPr="00150C59">
        <w:rPr>
          <w:bCs/>
          <w:sz w:val="20"/>
          <w:szCs w:val="20"/>
        </w:rPr>
        <w:t>Grollemund</w:t>
      </w:r>
      <w:proofErr w:type="spellEnd"/>
      <w:r w:rsidRPr="00150C59">
        <w:rPr>
          <w:bCs/>
          <w:sz w:val="20"/>
          <w:szCs w:val="20"/>
        </w:rPr>
        <w:t xml:space="preserve"> et al. (2015) phylogeny.  1 indicates presence of bifurcate merging, 0 indicates an absence, and -1 is no data.</w:t>
      </w:r>
    </w:p>
    <w:tbl>
      <w:tblPr>
        <w:tblW w:w="6799" w:type="dxa"/>
        <w:jc w:val="center"/>
        <w:tblBorders>
          <w:top w:val="single" w:sz="4" w:space="0" w:color="7F7F7F"/>
          <w:left w:val="single" w:sz="4" w:space="0" w:color="999999"/>
          <w:bottom w:val="single" w:sz="4" w:space="0" w:color="7F7F7F"/>
          <w:right w:val="single" w:sz="4" w:space="0" w:color="999999"/>
          <w:insideH w:val="single" w:sz="4" w:space="0" w:color="999999"/>
          <w:insideV w:val="single" w:sz="4" w:space="0" w:color="999999"/>
        </w:tblBorders>
        <w:tblLayout w:type="fixed"/>
        <w:tblLook w:val="0420" w:firstRow="1" w:lastRow="0" w:firstColumn="0" w:lastColumn="0" w:noHBand="0" w:noVBand="1"/>
      </w:tblPr>
      <w:tblGrid>
        <w:gridCol w:w="1647"/>
        <w:gridCol w:w="2194"/>
        <w:gridCol w:w="832"/>
        <w:gridCol w:w="992"/>
        <w:gridCol w:w="1134"/>
      </w:tblGrid>
      <w:tr w:rsidR="00D44CDA" w:rsidRPr="00162A9C" w14:paraId="6EF61760" w14:textId="77777777">
        <w:trPr>
          <w:trHeight w:val="57"/>
          <w:jc w:val="center"/>
        </w:trPr>
        <w:tc>
          <w:tcPr>
            <w:tcW w:w="1647" w:type="dxa"/>
          </w:tcPr>
          <w:p w14:paraId="00000324" w14:textId="77777777" w:rsidR="00D44CDA" w:rsidRPr="00162A9C" w:rsidRDefault="00A40C40">
            <w:pPr>
              <w:rPr>
                <w:sz w:val="15"/>
                <w:szCs w:val="15"/>
              </w:rPr>
            </w:pPr>
            <w:r w:rsidRPr="00162A9C">
              <w:rPr>
                <w:sz w:val="15"/>
                <w:szCs w:val="15"/>
              </w:rPr>
              <w:t>Name</w:t>
            </w:r>
          </w:p>
        </w:tc>
        <w:tc>
          <w:tcPr>
            <w:tcW w:w="2194" w:type="dxa"/>
          </w:tcPr>
          <w:p w14:paraId="00000325" w14:textId="77777777" w:rsidR="00D44CDA" w:rsidRPr="00162A9C" w:rsidRDefault="00A40C40">
            <w:pPr>
              <w:rPr>
                <w:sz w:val="15"/>
                <w:szCs w:val="15"/>
              </w:rPr>
            </w:pPr>
            <w:r w:rsidRPr="00162A9C">
              <w:rPr>
                <w:sz w:val="15"/>
                <w:szCs w:val="15"/>
              </w:rPr>
              <w:t>Taxon</w:t>
            </w:r>
          </w:p>
        </w:tc>
        <w:tc>
          <w:tcPr>
            <w:tcW w:w="832" w:type="dxa"/>
          </w:tcPr>
          <w:p w14:paraId="00000326" w14:textId="77777777" w:rsidR="00D44CDA" w:rsidRPr="00162A9C" w:rsidRDefault="00A40C40">
            <w:pPr>
              <w:rPr>
                <w:sz w:val="15"/>
                <w:szCs w:val="15"/>
              </w:rPr>
            </w:pPr>
            <w:r w:rsidRPr="00162A9C">
              <w:rPr>
                <w:sz w:val="15"/>
                <w:szCs w:val="15"/>
              </w:rPr>
              <w:t>Male BM</w:t>
            </w:r>
          </w:p>
        </w:tc>
        <w:tc>
          <w:tcPr>
            <w:tcW w:w="992" w:type="dxa"/>
          </w:tcPr>
          <w:p w14:paraId="00000327" w14:textId="77777777" w:rsidR="00D44CDA" w:rsidRPr="00162A9C" w:rsidRDefault="00A40C40">
            <w:pPr>
              <w:rPr>
                <w:sz w:val="15"/>
                <w:szCs w:val="15"/>
              </w:rPr>
            </w:pPr>
            <w:r w:rsidRPr="00162A9C">
              <w:rPr>
                <w:sz w:val="15"/>
                <w:szCs w:val="15"/>
              </w:rPr>
              <w:t>Female BM</w:t>
            </w:r>
          </w:p>
        </w:tc>
        <w:tc>
          <w:tcPr>
            <w:tcW w:w="1134" w:type="dxa"/>
          </w:tcPr>
          <w:p w14:paraId="00000328" w14:textId="77777777" w:rsidR="00D44CDA" w:rsidRPr="00162A9C" w:rsidRDefault="00A40C40">
            <w:pPr>
              <w:rPr>
                <w:sz w:val="15"/>
                <w:szCs w:val="15"/>
              </w:rPr>
            </w:pPr>
            <w:r w:rsidRPr="00162A9C">
              <w:rPr>
                <w:sz w:val="15"/>
                <w:szCs w:val="15"/>
              </w:rPr>
              <w:t>Complete BM</w:t>
            </w:r>
          </w:p>
        </w:tc>
      </w:tr>
      <w:tr w:rsidR="00D44CDA" w:rsidRPr="00162A9C" w14:paraId="71EBA9D8" w14:textId="77777777">
        <w:trPr>
          <w:trHeight w:val="57"/>
          <w:jc w:val="center"/>
        </w:trPr>
        <w:tc>
          <w:tcPr>
            <w:tcW w:w="1647" w:type="dxa"/>
          </w:tcPr>
          <w:p w14:paraId="00000329" w14:textId="77777777" w:rsidR="00D44CDA" w:rsidRPr="00162A9C" w:rsidRDefault="00A40C40">
            <w:pPr>
              <w:rPr>
                <w:sz w:val="15"/>
                <w:szCs w:val="15"/>
              </w:rPr>
            </w:pPr>
            <w:proofErr w:type="spellStart"/>
            <w:r w:rsidRPr="00162A9C">
              <w:rPr>
                <w:sz w:val="15"/>
                <w:szCs w:val="15"/>
              </w:rPr>
              <w:t>Bakweri</w:t>
            </w:r>
            <w:proofErr w:type="spellEnd"/>
          </w:p>
        </w:tc>
        <w:tc>
          <w:tcPr>
            <w:tcW w:w="2194" w:type="dxa"/>
          </w:tcPr>
          <w:p w14:paraId="0000032A" w14:textId="77777777" w:rsidR="00D44CDA" w:rsidRPr="00162A9C" w:rsidRDefault="00A40C40">
            <w:pPr>
              <w:rPr>
                <w:sz w:val="15"/>
                <w:szCs w:val="15"/>
              </w:rPr>
            </w:pPr>
            <w:r w:rsidRPr="00162A9C">
              <w:rPr>
                <w:sz w:val="15"/>
                <w:szCs w:val="15"/>
              </w:rPr>
              <w:t>A22_Bakweri</w:t>
            </w:r>
          </w:p>
        </w:tc>
        <w:tc>
          <w:tcPr>
            <w:tcW w:w="832" w:type="dxa"/>
          </w:tcPr>
          <w:p w14:paraId="0000032B" w14:textId="77777777" w:rsidR="00D44CDA" w:rsidRPr="00162A9C" w:rsidRDefault="00A40C40">
            <w:pPr>
              <w:jc w:val="right"/>
              <w:rPr>
                <w:sz w:val="15"/>
                <w:szCs w:val="15"/>
              </w:rPr>
            </w:pPr>
            <w:r w:rsidRPr="00162A9C">
              <w:rPr>
                <w:sz w:val="15"/>
                <w:szCs w:val="15"/>
              </w:rPr>
              <w:t>1</w:t>
            </w:r>
          </w:p>
        </w:tc>
        <w:tc>
          <w:tcPr>
            <w:tcW w:w="992" w:type="dxa"/>
          </w:tcPr>
          <w:p w14:paraId="0000032C" w14:textId="77777777" w:rsidR="00D44CDA" w:rsidRPr="00162A9C" w:rsidRDefault="00A40C40">
            <w:pPr>
              <w:jc w:val="right"/>
              <w:rPr>
                <w:sz w:val="15"/>
                <w:szCs w:val="15"/>
              </w:rPr>
            </w:pPr>
            <w:r w:rsidRPr="00162A9C">
              <w:rPr>
                <w:sz w:val="15"/>
                <w:szCs w:val="15"/>
              </w:rPr>
              <w:t>0</w:t>
            </w:r>
          </w:p>
        </w:tc>
        <w:tc>
          <w:tcPr>
            <w:tcW w:w="1134" w:type="dxa"/>
          </w:tcPr>
          <w:p w14:paraId="0000032D" w14:textId="77777777" w:rsidR="00D44CDA" w:rsidRPr="00162A9C" w:rsidRDefault="00A40C40">
            <w:pPr>
              <w:jc w:val="right"/>
              <w:rPr>
                <w:sz w:val="15"/>
                <w:szCs w:val="15"/>
              </w:rPr>
            </w:pPr>
            <w:r w:rsidRPr="00162A9C">
              <w:rPr>
                <w:sz w:val="15"/>
                <w:szCs w:val="15"/>
              </w:rPr>
              <w:t>0</w:t>
            </w:r>
          </w:p>
        </w:tc>
      </w:tr>
      <w:tr w:rsidR="00D44CDA" w:rsidRPr="00162A9C" w14:paraId="78DFB9ED" w14:textId="77777777">
        <w:trPr>
          <w:trHeight w:val="57"/>
          <w:jc w:val="center"/>
        </w:trPr>
        <w:tc>
          <w:tcPr>
            <w:tcW w:w="1647" w:type="dxa"/>
          </w:tcPr>
          <w:p w14:paraId="0000032E" w14:textId="77777777" w:rsidR="00D44CDA" w:rsidRPr="00162A9C" w:rsidRDefault="00A40C40">
            <w:pPr>
              <w:rPr>
                <w:sz w:val="15"/>
                <w:szCs w:val="15"/>
              </w:rPr>
            </w:pPr>
            <w:proofErr w:type="spellStart"/>
            <w:r w:rsidRPr="00162A9C">
              <w:rPr>
                <w:sz w:val="15"/>
                <w:szCs w:val="15"/>
              </w:rPr>
              <w:t>Batanga</w:t>
            </w:r>
            <w:proofErr w:type="spellEnd"/>
          </w:p>
        </w:tc>
        <w:tc>
          <w:tcPr>
            <w:tcW w:w="2194" w:type="dxa"/>
          </w:tcPr>
          <w:p w14:paraId="0000032F" w14:textId="77777777" w:rsidR="00D44CDA" w:rsidRPr="00162A9C" w:rsidRDefault="00A40C40">
            <w:pPr>
              <w:rPr>
                <w:sz w:val="15"/>
                <w:szCs w:val="15"/>
              </w:rPr>
            </w:pPr>
            <w:r w:rsidRPr="00162A9C">
              <w:rPr>
                <w:sz w:val="15"/>
                <w:szCs w:val="15"/>
              </w:rPr>
              <w:t>A32C_Batanga</w:t>
            </w:r>
          </w:p>
        </w:tc>
        <w:tc>
          <w:tcPr>
            <w:tcW w:w="832" w:type="dxa"/>
          </w:tcPr>
          <w:p w14:paraId="00000330" w14:textId="77777777" w:rsidR="00D44CDA" w:rsidRPr="00162A9C" w:rsidRDefault="00A40C40">
            <w:pPr>
              <w:jc w:val="right"/>
              <w:rPr>
                <w:sz w:val="15"/>
                <w:szCs w:val="15"/>
              </w:rPr>
            </w:pPr>
            <w:r w:rsidRPr="00162A9C">
              <w:rPr>
                <w:sz w:val="15"/>
                <w:szCs w:val="15"/>
              </w:rPr>
              <w:t>1</w:t>
            </w:r>
          </w:p>
        </w:tc>
        <w:tc>
          <w:tcPr>
            <w:tcW w:w="992" w:type="dxa"/>
          </w:tcPr>
          <w:p w14:paraId="00000331" w14:textId="77777777" w:rsidR="00D44CDA" w:rsidRPr="00162A9C" w:rsidRDefault="00A40C40">
            <w:pPr>
              <w:jc w:val="right"/>
              <w:rPr>
                <w:sz w:val="15"/>
                <w:szCs w:val="15"/>
              </w:rPr>
            </w:pPr>
            <w:r w:rsidRPr="00162A9C">
              <w:rPr>
                <w:sz w:val="15"/>
                <w:szCs w:val="15"/>
              </w:rPr>
              <w:t>1</w:t>
            </w:r>
          </w:p>
        </w:tc>
        <w:tc>
          <w:tcPr>
            <w:tcW w:w="1134" w:type="dxa"/>
          </w:tcPr>
          <w:p w14:paraId="00000332" w14:textId="77777777" w:rsidR="00D44CDA" w:rsidRPr="00162A9C" w:rsidRDefault="00A40C40">
            <w:pPr>
              <w:jc w:val="right"/>
              <w:rPr>
                <w:sz w:val="15"/>
                <w:szCs w:val="15"/>
              </w:rPr>
            </w:pPr>
            <w:r w:rsidRPr="00162A9C">
              <w:rPr>
                <w:sz w:val="15"/>
                <w:szCs w:val="15"/>
              </w:rPr>
              <w:t>1</w:t>
            </w:r>
          </w:p>
        </w:tc>
      </w:tr>
      <w:tr w:rsidR="00D44CDA" w:rsidRPr="00162A9C" w14:paraId="39ECC00B" w14:textId="77777777">
        <w:trPr>
          <w:trHeight w:val="57"/>
          <w:jc w:val="center"/>
        </w:trPr>
        <w:tc>
          <w:tcPr>
            <w:tcW w:w="1647" w:type="dxa"/>
          </w:tcPr>
          <w:p w14:paraId="00000333" w14:textId="77777777" w:rsidR="00D44CDA" w:rsidRPr="00162A9C" w:rsidRDefault="00A40C40">
            <w:pPr>
              <w:rPr>
                <w:sz w:val="15"/>
                <w:szCs w:val="15"/>
              </w:rPr>
            </w:pPr>
            <w:r w:rsidRPr="00162A9C">
              <w:rPr>
                <w:sz w:val="15"/>
                <w:szCs w:val="15"/>
              </w:rPr>
              <w:t xml:space="preserve">Fang </w:t>
            </w:r>
            <w:proofErr w:type="spellStart"/>
            <w:r w:rsidRPr="00162A9C">
              <w:rPr>
                <w:sz w:val="15"/>
                <w:szCs w:val="15"/>
              </w:rPr>
              <w:t>Bitam</w:t>
            </w:r>
            <w:proofErr w:type="spellEnd"/>
          </w:p>
        </w:tc>
        <w:tc>
          <w:tcPr>
            <w:tcW w:w="2194" w:type="dxa"/>
          </w:tcPr>
          <w:p w14:paraId="00000334" w14:textId="77777777" w:rsidR="00D44CDA" w:rsidRPr="00162A9C" w:rsidRDefault="00A40C40">
            <w:pPr>
              <w:rPr>
                <w:sz w:val="15"/>
                <w:szCs w:val="15"/>
              </w:rPr>
            </w:pPr>
            <w:r w:rsidRPr="00162A9C">
              <w:rPr>
                <w:sz w:val="15"/>
                <w:szCs w:val="15"/>
              </w:rPr>
              <w:t>A75a_Fang_Bitam</w:t>
            </w:r>
          </w:p>
        </w:tc>
        <w:tc>
          <w:tcPr>
            <w:tcW w:w="832" w:type="dxa"/>
          </w:tcPr>
          <w:p w14:paraId="00000335" w14:textId="77777777" w:rsidR="00D44CDA" w:rsidRPr="00162A9C" w:rsidRDefault="00A40C40">
            <w:pPr>
              <w:jc w:val="right"/>
              <w:rPr>
                <w:sz w:val="15"/>
                <w:szCs w:val="15"/>
              </w:rPr>
            </w:pPr>
            <w:r w:rsidRPr="00162A9C">
              <w:rPr>
                <w:sz w:val="15"/>
                <w:szCs w:val="15"/>
              </w:rPr>
              <w:t>1</w:t>
            </w:r>
          </w:p>
        </w:tc>
        <w:tc>
          <w:tcPr>
            <w:tcW w:w="992" w:type="dxa"/>
          </w:tcPr>
          <w:p w14:paraId="00000336" w14:textId="77777777" w:rsidR="00D44CDA" w:rsidRPr="00162A9C" w:rsidRDefault="00A40C40">
            <w:pPr>
              <w:jc w:val="right"/>
              <w:rPr>
                <w:sz w:val="15"/>
                <w:szCs w:val="15"/>
              </w:rPr>
            </w:pPr>
            <w:r w:rsidRPr="00162A9C">
              <w:rPr>
                <w:sz w:val="15"/>
                <w:szCs w:val="15"/>
              </w:rPr>
              <w:t>1</w:t>
            </w:r>
          </w:p>
        </w:tc>
        <w:tc>
          <w:tcPr>
            <w:tcW w:w="1134" w:type="dxa"/>
          </w:tcPr>
          <w:p w14:paraId="00000337" w14:textId="77777777" w:rsidR="00D44CDA" w:rsidRPr="00162A9C" w:rsidRDefault="00A40C40">
            <w:pPr>
              <w:jc w:val="right"/>
              <w:rPr>
                <w:sz w:val="15"/>
                <w:szCs w:val="15"/>
              </w:rPr>
            </w:pPr>
            <w:r w:rsidRPr="00162A9C">
              <w:rPr>
                <w:sz w:val="15"/>
                <w:szCs w:val="15"/>
              </w:rPr>
              <w:t>1</w:t>
            </w:r>
          </w:p>
        </w:tc>
      </w:tr>
      <w:tr w:rsidR="00D44CDA" w:rsidRPr="00162A9C" w14:paraId="4A904514" w14:textId="77777777">
        <w:trPr>
          <w:trHeight w:val="57"/>
          <w:jc w:val="center"/>
        </w:trPr>
        <w:tc>
          <w:tcPr>
            <w:tcW w:w="1647" w:type="dxa"/>
          </w:tcPr>
          <w:p w14:paraId="00000338" w14:textId="77777777" w:rsidR="00D44CDA" w:rsidRPr="00162A9C" w:rsidRDefault="00A40C40">
            <w:pPr>
              <w:rPr>
                <w:sz w:val="15"/>
                <w:szCs w:val="15"/>
              </w:rPr>
            </w:pPr>
            <w:r w:rsidRPr="00162A9C">
              <w:rPr>
                <w:sz w:val="15"/>
                <w:szCs w:val="15"/>
              </w:rPr>
              <w:t>Kota</w:t>
            </w:r>
          </w:p>
        </w:tc>
        <w:tc>
          <w:tcPr>
            <w:tcW w:w="2194" w:type="dxa"/>
          </w:tcPr>
          <w:p w14:paraId="00000339" w14:textId="77777777" w:rsidR="00D44CDA" w:rsidRPr="00162A9C" w:rsidRDefault="00A40C40">
            <w:pPr>
              <w:rPr>
                <w:sz w:val="15"/>
                <w:szCs w:val="15"/>
              </w:rPr>
            </w:pPr>
            <w:r w:rsidRPr="00162A9C">
              <w:rPr>
                <w:sz w:val="15"/>
                <w:szCs w:val="15"/>
              </w:rPr>
              <w:t>B25_Kota</w:t>
            </w:r>
          </w:p>
        </w:tc>
        <w:tc>
          <w:tcPr>
            <w:tcW w:w="832" w:type="dxa"/>
          </w:tcPr>
          <w:p w14:paraId="0000033A" w14:textId="77777777" w:rsidR="00D44CDA" w:rsidRPr="00162A9C" w:rsidRDefault="00A40C40">
            <w:pPr>
              <w:jc w:val="right"/>
              <w:rPr>
                <w:sz w:val="15"/>
                <w:szCs w:val="15"/>
              </w:rPr>
            </w:pPr>
            <w:r w:rsidRPr="00162A9C">
              <w:rPr>
                <w:sz w:val="15"/>
                <w:szCs w:val="15"/>
              </w:rPr>
              <w:t>1</w:t>
            </w:r>
          </w:p>
        </w:tc>
        <w:tc>
          <w:tcPr>
            <w:tcW w:w="992" w:type="dxa"/>
          </w:tcPr>
          <w:p w14:paraId="0000033B" w14:textId="77777777" w:rsidR="00D44CDA" w:rsidRPr="00162A9C" w:rsidRDefault="00A40C40">
            <w:pPr>
              <w:jc w:val="right"/>
              <w:rPr>
                <w:sz w:val="15"/>
                <w:szCs w:val="15"/>
              </w:rPr>
            </w:pPr>
            <w:r w:rsidRPr="00162A9C">
              <w:rPr>
                <w:sz w:val="15"/>
                <w:szCs w:val="15"/>
              </w:rPr>
              <w:t>1</w:t>
            </w:r>
          </w:p>
        </w:tc>
        <w:tc>
          <w:tcPr>
            <w:tcW w:w="1134" w:type="dxa"/>
          </w:tcPr>
          <w:p w14:paraId="0000033C" w14:textId="77777777" w:rsidR="00D44CDA" w:rsidRPr="00162A9C" w:rsidRDefault="00A40C40">
            <w:pPr>
              <w:jc w:val="right"/>
              <w:rPr>
                <w:sz w:val="15"/>
                <w:szCs w:val="15"/>
              </w:rPr>
            </w:pPr>
            <w:r w:rsidRPr="00162A9C">
              <w:rPr>
                <w:sz w:val="15"/>
                <w:szCs w:val="15"/>
              </w:rPr>
              <w:t>1</w:t>
            </w:r>
          </w:p>
        </w:tc>
      </w:tr>
      <w:tr w:rsidR="00D44CDA" w:rsidRPr="00162A9C" w14:paraId="1BB6FD5D" w14:textId="77777777">
        <w:trPr>
          <w:trHeight w:val="57"/>
          <w:jc w:val="center"/>
        </w:trPr>
        <w:tc>
          <w:tcPr>
            <w:tcW w:w="1647" w:type="dxa"/>
          </w:tcPr>
          <w:p w14:paraId="0000033D" w14:textId="77777777" w:rsidR="00D44CDA" w:rsidRPr="00162A9C" w:rsidRDefault="00A40C40">
            <w:pPr>
              <w:rPr>
                <w:sz w:val="15"/>
                <w:szCs w:val="15"/>
              </w:rPr>
            </w:pPr>
            <w:r w:rsidRPr="00162A9C">
              <w:rPr>
                <w:sz w:val="15"/>
                <w:szCs w:val="15"/>
              </w:rPr>
              <w:t>Mbunda</w:t>
            </w:r>
          </w:p>
        </w:tc>
        <w:tc>
          <w:tcPr>
            <w:tcW w:w="2194" w:type="dxa"/>
          </w:tcPr>
          <w:p w14:paraId="0000033E" w14:textId="77777777" w:rsidR="00D44CDA" w:rsidRPr="00162A9C" w:rsidRDefault="00A40C40">
            <w:pPr>
              <w:rPr>
                <w:sz w:val="15"/>
                <w:szCs w:val="15"/>
              </w:rPr>
            </w:pPr>
            <w:r w:rsidRPr="00162A9C">
              <w:rPr>
                <w:sz w:val="15"/>
                <w:szCs w:val="15"/>
              </w:rPr>
              <w:t>B84_Mbunda</w:t>
            </w:r>
          </w:p>
        </w:tc>
        <w:tc>
          <w:tcPr>
            <w:tcW w:w="832" w:type="dxa"/>
          </w:tcPr>
          <w:p w14:paraId="0000033F" w14:textId="77777777" w:rsidR="00D44CDA" w:rsidRPr="00162A9C" w:rsidRDefault="00A40C40">
            <w:pPr>
              <w:jc w:val="right"/>
              <w:rPr>
                <w:sz w:val="15"/>
                <w:szCs w:val="15"/>
              </w:rPr>
            </w:pPr>
            <w:r w:rsidRPr="00162A9C">
              <w:rPr>
                <w:sz w:val="15"/>
                <w:szCs w:val="15"/>
              </w:rPr>
              <w:t>1</w:t>
            </w:r>
          </w:p>
        </w:tc>
        <w:tc>
          <w:tcPr>
            <w:tcW w:w="992" w:type="dxa"/>
          </w:tcPr>
          <w:p w14:paraId="00000340" w14:textId="77777777" w:rsidR="00D44CDA" w:rsidRPr="00162A9C" w:rsidRDefault="00A40C40">
            <w:pPr>
              <w:jc w:val="right"/>
              <w:rPr>
                <w:sz w:val="15"/>
                <w:szCs w:val="15"/>
              </w:rPr>
            </w:pPr>
            <w:r w:rsidRPr="00162A9C">
              <w:rPr>
                <w:sz w:val="15"/>
                <w:szCs w:val="15"/>
              </w:rPr>
              <w:t>1</w:t>
            </w:r>
          </w:p>
        </w:tc>
        <w:tc>
          <w:tcPr>
            <w:tcW w:w="1134" w:type="dxa"/>
          </w:tcPr>
          <w:p w14:paraId="00000341" w14:textId="77777777" w:rsidR="00D44CDA" w:rsidRPr="00162A9C" w:rsidRDefault="00A40C40">
            <w:pPr>
              <w:jc w:val="right"/>
              <w:rPr>
                <w:sz w:val="15"/>
                <w:szCs w:val="15"/>
              </w:rPr>
            </w:pPr>
            <w:r w:rsidRPr="00162A9C">
              <w:rPr>
                <w:sz w:val="15"/>
                <w:szCs w:val="15"/>
              </w:rPr>
              <w:t>1</w:t>
            </w:r>
          </w:p>
        </w:tc>
      </w:tr>
      <w:tr w:rsidR="00D44CDA" w:rsidRPr="00162A9C" w14:paraId="56229E3E" w14:textId="77777777">
        <w:trPr>
          <w:trHeight w:val="57"/>
          <w:jc w:val="center"/>
        </w:trPr>
        <w:tc>
          <w:tcPr>
            <w:tcW w:w="1647" w:type="dxa"/>
          </w:tcPr>
          <w:p w14:paraId="00000342" w14:textId="77777777" w:rsidR="00D44CDA" w:rsidRPr="00162A9C" w:rsidRDefault="00A40C40">
            <w:pPr>
              <w:rPr>
                <w:sz w:val="15"/>
                <w:szCs w:val="15"/>
              </w:rPr>
            </w:pPr>
            <w:proofErr w:type="spellStart"/>
            <w:r w:rsidRPr="00162A9C">
              <w:rPr>
                <w:sz w:val="15"/>
                <w:szCs w:val="15"/>
              </w:rPr>
              <w:t>Yanzi</w:t>
            </w:r>
            <w:proofErr w:type="spellEnd"/>
          </w:p>
        </w:tc>
        <w:tc>
          <w:tcPr>
            <w:tcW w:w="2194" w:type="dxa"/>
          </w:tcPr>
          <w:p w14:paraId="00000343" w14:textId="77777777" w:rsidR="00D44CDA" w:rsidRPr="00162A9C" w:rsidRDefault="00A40C40">
            <w:pPr>
              <w:rPr>
                <w:sz w:val="15"/>
                <w:szCs w:val="15"/>
              </w:rPr>
            </w:pPr>
            <w:r w:rsidRPr="00162A9C">
              <w:rPr>
                <w:sz w:val="15"/>
                <w:szCs w:val="15"/>
              </w:rPr>
              <w:t>B85_Yanzi</w:t>
            </w:r>
          </w:p>
        </w:tc>
        <w:tc>
          <w:tcPr>
            <w:tcW w:w="832" w:type="dxa"/>
          </w:tcPr>
          <w:p w14:paraId="00000344" w14:textId="77777777" w:rsidR="00D44CDA" w:rsidRPr="00162A9C" w:rsidRDefault="00A40C40">
            <w:pPr>
              <w:jc w:val="right"/>
              <w:rPr>
                <w:sz w:val="15"/>
                <w:szCs w:val="15"/>
              </w:rPr>
            </w:pPr>
            <w:r w:rsidRPr="00162A9C">
              <w:rPr>
                <w:sz w:val="15"/>
                <w:szCs w:val="15"/>
              </w:rPr>
              <w:t>0</w:t>
            </w:r>
          </w:p>
        </w:tc>
        <w:tc>
          <w:tcPr>
            <w:tcW w:w="992" w:type="dxa"/>
          </w:tcPr>
          <w:p w14:paraId="00000345" w14:textId="77777777" w:rsidR="00D44CDA" w:rsidRPr="00162A9C" w:rsidRDefault="00A40C40">
            <w:pPr>
              <w:jc w:val="right"/>
              <w:rPr>
                <w:sz w:val="15"/>
                <w:szCs w:val="15"/>
              </w:rPr>
            </w:pPr>
            <w:r w:rsidRPr="00162A9C">
              <w:rPr>
                <w:sz w:val="15"/>
                <w:szCs w:val="15"/>
              </w:rPr>
              <w:t>0</w:t>
            </w:r>
          </w:p>
        </w:tc>
        <w:tc>
          <w:tcPr>
            <w:tcW w:w="1134" w:type="dxa"/>
          </w:tcPr>
          <w:p w14:paraId="00000346" w14:textId="77777777" w:rsidR="00D44CDA" w:rsidRPr="00162A9C" w:rsidRDefault="00A40C40">
            <w:pPr>
              <w:jc w:val="right"/>
              <w:rPr>
                <w:sz w:val="15"/>
                <w:szCs w:val="15"/>
              </w:rPr>
            </w:pPr>
            <w:r w:rsidRPr="00162A9C">
              <w:rPr>
                <w:sz w:val="15"/>
                <w:szCs w:val="15"/>
              </w:rPr>
              <w:t>0</w:t>
            </w:r>
          </w:p>
        </w:tc>
      </w:tr>
      <w:tr w:rsidR="00D44CDA" w:rsidRPr="00162A9C" w14:paraId="091D98FA" w14:textId="77777777">
        <w:trPr>
          <w:trHeight w:val="57"/>
          <w:jc w:val="center"/>
        </w:trPr>
        <w:tc>
          <w:tcPr>
            <w:tcW w:w="1647" w:type="dxa"/>
          </w:tcPr>
          <w:p w14:paraId="00000347" w14:textId="77777777" w:rsidR="00D44CDA" w:rsidRPr="00162A9C" w:rsidRDefault="00A40C40">
            <w:pPr>
              <w:rPr>
                <w:sz w:val="15"/>
                <w:szCs w:val="15"/>
              </w:rPr>
            </w:pPr>
            <w:proofErr w:type="spellStart"/>
            <w:r w:rsidRPr="00162A9C">
              <w:rPr>
                <w:sz w:val="15"/>
                <w:szCs w:val="15"/>
              </w:rPr>
              <w:t>Nsongo</w:t>
            </w:r>
            <w:proofErr w:type="spellEnd"/>
          </w:p>
        </w:tc>
        <w:tc>
          <w:tcPr>
            <w:tcW w:w="2194" w:type="dxa"/>
          </w:tcPr>
          <w:p w14:paraId="00000348" w14:textId="77777777" w:rsidR="00D44CDA" w:rsidRPr="00162A9C" w:rsidRDefault="00A40C40">
            <w:pPr>
              <w:rPr>
                <w:sz w:val="15"/>
                <w:szCs w:val="15"/>
              </w:rPr>
            </w:pPr>
            <w:r w:rsidRPr="00162A9C">
              <w:rPr>
                <w:sz w:val="15"/>
                <w:szCs w:val="15"/>
              </w:rPr>
              <w:t>B85d_Nsongo</w:t>
            </w:r>
          </w:p>
        </w:tc>
        <w:tc>
          <w:tcPr>
            <w:tcW w:w="832" w:type="dxa"/>
          </w:tcPr>
          <w:p w14:paraId="00000349" w14:textId="77777777" w:rsidR="00D44CDA" w:rsidRPr="00162A9C" w:rsidRDefault="00A40C40">
            <w:pPr>
              <w:jc w:val="right"/>
              <w:rPr>
                <w:sz w:val="15"/>
                <w:szCs w:val="15"/>
              </w:rPr>
            </w:pPr>
            <w:r w:rsidRPr="00162A9C">
              <w:rPr>
                <w:sz w:val="15"/>
                <w:szCs w:val="15"/>
              </w:rPr>
              <w:t>1</w:t>
            </w:r>
          </w:p>
        </w:tc>
        <w:tc>
          <w:tcPr>
            <w:tcW w:w="992" w:type="dxa"/>
          </w:tcPr>
          <w:p w14:paraId="0000034A" w14:textId="77777777" w:rsidR="00D44CDA" w:rsidRPr="00162A9C" w:rsidRDefault="00A40C40">
            <w:pPr>
              <w:jc w:val="right"/>
              <w:rPr>
                <w:sz w:val="15"/>
                <w:szCs w:val="15"/>
              </w:rPr>
            </w:pPr>
            <w:r w:rsidRPr="00162A9C">
              <w:rPr>
                <w:sz w:val="15"/>
                <w:szCs w:val="15"/>
              </w:rPr>
              <w:t>1</w:t>
            </w:r>
          </w:p>
        </w:tc>
        <w:tc>
          <w:tcPr>
            <w:tcW w:w="1134" w:type="dxa"/>
          </w:tcPr>
          <w:p w14:paraId="0000034B" w14:textId="77777777" w:rsidR="00D44CDA" w:rsidRPr="00162A9C" w:rsidRDefault="00A40C40">
            <w:pPr>
              <w:jc w:val="right"/>
              <w:rPr>
                <w:sz w:val="15"/>
                <w:szCs w:val="15"/>
              </w:rPr>
            </w:pPr>
            <w:r w:rsidRPr="00162A9C">
              <w:rPr>
                <w:sz w:val="15"/>
                <w:szCs w:val="15"/>
              </w:rPr>
              <w:t>1</w:t>
            </w:r>
          </w:p>
        </w:tc>
      </w:tr>
      <w:tr w:rsidR="00D44CDA" w:rsidRPr="00162A9C" w14:paraId="4F826A3D" w14:textId="77777777">
        <w:trPr>
          <w:trHeight w:val="57"/>
          <w:jc w:val="center"/>
        </w:trPr>
        <w:tc>
          <w:tcPr>
            <w:tcW w:w="1647" w:type="dxa"/>
          </w:tcPr>
          <w:p w14:paraId="0000034C" w14:textId="77777777" w:rsidR="00D44CDA" w:rsidRPr="00162A9C" w:rsidRDefault="00A40C40">
            <w:pPr>
              <w:rPr>
                <w:sz w:val="15"/>
                <w:szCs w:val="15"/>
              </w:rPr>
            </w:pPr>
            <w:proofErr w:type="spellStart"/>
            <w:r w:rsidRPr="00162A9C">
              <w:rPr>
                <w:sz w:val="15"/>
                <w:szCs w:val="15"/>
              </w:rPr>
              <w:t>Dinga</w:t>
            </w:r>
            <w:proofErr w:type="spellEnd"/>
          </w:p>
        </w:tc>
        <w:tc>
          <w:tcPr>
            <w:tcW w:w="2194" w:type="dxa"/>
          </w:tcPr>
          <w:p w14:paraId="0000034D" w14:textId="77777777" w:rsidR="00D44CDA" w:rsidRPr="00162A9C" w:rsidRDefault="00A40C40">
            <w:pPr>
              <w:rPr>
                <w:sz w:val="15"/>
                <w:szCs w:val="15"/>
              </w:rPr>
            </w:pPr>
            <w:r w:rsidRPr="00162A9C">
              <w:rPr>
                <w:sz w:val="15"/>
                <w:szCs w:val="15"/>
              </w:rPr>
              <w:t>B86_Dinga</w:t>
            </w:r>
          </w:p>
        </w:tc>
        <w:tc>
          <w:tcPr>
            <w:tcW w:w="832" w:type="dxa"/>
          </w:tcPr>
          <w:p w14:paraId="0000034E" w14:textId="77777777" w:rsidR="00D44CDA" w:rsidRPr="00162A9C" w:rsidRDefault="00A40C40">
            <w:pPr>
              <w:jc w:val="right"/>
              <w:rPr>
                <w:sz w:val="15"/>
                <w:szCs w:val="15"/>
              </w:rPr>
            </w:pPr>
            <w:r w:rsidRPr="00162A9C">
              <w:rPr>
                <w:sz w:val="15"/>
                <w:szCs w:val="15"/>
              </w:rPr>
              <w:t>1</w:t>
            </w:r>
          </w:p>
        </w:tc>
        <w:tc>
          <w:tcPr>
            <w:tcW w:w="992" w:type="dxa"/>
          </w:tcPr>
          <w:p w14:paraId="0000034F" w14:textId="77777777" w:rsidR="00D44CDA" w:rsidRPr="00162A9C" w:rsidRDefault="00A40C40">
            <w:pPr>
              <w:jc w:val="right"/>
              <w:rPr>
                <w:sz w:val="15"/>
                <w:szCs w:val="15"/>
              </w:rPr>
            </w:pPr>
            <w:r w:rsidRPr="00162A9C">
              <w:rPr>
                <w:sz w:val="15"/>
                <w:szCs w:val="15"/>
              </w:rPr>
              <w:t>1</w:t>
            </w:r>
          </w:p>
        </w:tc>
        <w:tc>
          <w:tcPr>
            <w:tcW w:w="1134" w:type="dxa"/>
          </w:tcPr>
          <w:p w14:paraId="00000350" w14:textId="77777777" w:rsidR="00D44CDA" w:rsidRPr="00162A9C" w:rsidRDefault="00A40C40">
            <w:pPr>
              <w:jc w:val="right"/>
              <w:rPr>
                <w:sz w:val="15"/>
                <w:szCs w:val="15"/>
              </w:rPr>
            </w:pPr>
            <w:r w:rsidRPr="00162A9C">
              <w:rPr>
                <w:sz w:val="15"/>
                <w:szCs w:val="15"/>
              </w:rPr>
              <w:t>1</w:t>
            </w:r>
          </w:p>
        </w:tc>
      </w:tr>
      <w:tr w:rsidR="00D44CDA" w:rsidRPr="00162A9C" w14:paraId="59328192" w14:textId="77777777">
        <w:trPr>
          <w:trHeight w:val="57"/>
          <w:jc w:val="center"/>
        </w:trPr>
        <w:tc>
          <w:tcPr>
            <w:tcW w:w="1647" w:type="dxa"/>
          </w:tcPr>
          <w:p w14:paraId="00000351" w14:textId="77777777" w:rsidR="00D44CDA" w:rsidRPr="00162A9C" w:rsidRDefault="00A40C40">
            <w:pPr>
              <w:rPr>
                <w:sz w:val="15"/>
                <w:szCs w:val="15"/>
              </w:rPr>
            </w:pPr>
            <w:proofErr w:type="spellStart"/>
            <w:r w:rsidRPr="00162A9C">
              <w:rPr>
                <w:sz w:val="15"/>
                <w:szCs w:val="15"/>
              </w:rPr>
              <w:t>Bushong</w:t>
            </w:r>
            <w:proofErr w:type="spellEnd"/>
          </w:p>
        </w:tc>
        <w:tc>
          <w:tcPr>
            <w:tcW w:w="2194" w:type="dxa"/>
          </w:tcPr>
          <w:p w14:paraId="00000352" w14:textId="77777777" w:rsidR="00D44CDA" w:rsidRPr="00162A9C" w:rsidRDefault="00A40C40">
            <w:pPr>
              <w:rPr>
                <w:sz w:val="15"/>
                <w:szCs w:val="15"/>
              </w:rPr>
            </w:pPr>
            <w:r w:rsidRPr="00162A9C">
              <w:rPr>
                <w:sz w:val="15"/>
                <w:szCs w:val="15"/>
              </w:rPr>
              <w:t>C61E_Konda</w:t>
            </w:r>
          </w:p>
        </w:tc>
        <w:tc>
          <w:tcPr>
            <w:tcW w:w="832" w:type="dxa"/>
          </w:tcPr>
          <w:p w14:paraId="00000353" w14:textId="77777777" w:rsidR="00D44CDA" w:rsidRPr="00162A9C" w:rsidRDefault="00A40C40">
            <w:pPr>
              <w:jc w:val="right"/>
              <w:rPr>
                <w:sz w:val="15"/>
                <w:szCs w:val="15"/>
              </w:rPr>
            </w:pPr>
            <w:r w:rsidRPr="00162A9C">
              <w:rPr>
                <w:sz w:val="15"/>
                <w:szCs w:val="15"/>
              </w:rPr>
              <w:t>1</w:t>
            </w:r>
          </w:p>
        </w:tc>
        <w:tc>
          <w:tcPr>
            <w:tcW w:w="992" w:type="dxa"/>
          </w:tcPr>
          <w:p w14:paraId="00000354" w14:textId="77777777" w:rsidR="00D44CDA" w:rsidRPr="00162A9C" w:rsidRDefault="00A40C40">
            <w:pPr>
              <w:jc w:val="right"/>
              <w:rPr>
                <w:sz w:val="15"/>
                <w:szCs w:val="15"/>
              </w:rPr>
            </w:pPr>
            <w:r w:rsidRPr="00162A9C">
              <w:rPr>
                <w:sz w:val="15"/>
                <w:szCs w:val="15"/>
              </w:rPr>
              <w:t>1</w:t>
            </w:r>
          </w:p>
        </w:tc>
        <w:tc>
          <w:tcPr>
            <w:tcW w:w="1134" w:type="dxa"/>
          </w:tcPr>
          <w:p w14:paraId="00000355" w14:textId="77777777" w:rsidR="00D44CDA" w:rsidRPr="00162A9C" w:rsidRDefault="00A40C40">
            <w:pPr>
              <w:jc w:val="right"/>
              <w:rPr>
                <w:sz w:val="15"/>
                <w:szCs w:val="15"/>
              </w:rPr>
            </w:pPr>
            <w:r w:rsidRPr="00162A9C">
              <w:rPr>
                <w:sz w:val="15"/>
                <w:szCs w:val="15"/>
              </w:rPr>
              <w:t>1</w:t>
            </w:r>
          </w:p>
        </w:tc>
      </w:tr>
      <w:tr w:rsidR="00D44CDA" w:rsidRPr="00162A9C" w14:paraId="01A1AEF6" w14:textId="77777777">
        <w:trPr>
          <w:trHeight w:val="57"/>
          <w:jc w:val="center"/>
        </w:trPr>
        <w:tc>
          <w:tcPr>
            <w:tcW w:w="1647" w:type="dxa"/>
          </w:tcPr>
          <w:p w14:paraId="00000356" w14:textId="77777777" w:rsidR="00D44CDA" w:rsidRPr="00162A9C" w:rsidRDefault="00A40C40">
            <w:pPr>
              <w:rPr>
                <w:sz w:val="15"/>
                <w:szCs w:val="15"/>
              </w:rPr>
            </w:pPr>
            <w:proofErr w:type="spellStart"/>
            <w:r w:rsidRPr="00162A9C">
              <w:rPr>
                <w:sz w:val="15"/>
                <w:szCs w:val="15"/>
              </w:rPr>
              <w:t>Songola</w:t>
            </w:r>
            <w:proofErr w:type="spellEnd"/>
          </w:p>
        </w:tc>
        <w:tc>
          <w:tcPr>
            <w:tcW w:w="2194" w:type="dxa"/>
          </w:tcPr>
          <w:p w14:paraId="00000357" w14:textId="77777777" w:rsidR="00D44CDA" w:rsidRPr="00162A9C" w:rsidRDefault="00A40C40">
            <w:pPr>
              <w:rPr>
                <w:sz w:val="15"/>
                <w:szCs w:val="15"/>
              </w:rPr>
            </w:pPr>
            <w:r w:rsidRPr="00162A9C">
              <w:rPr>
                <w:sz w:val="15"/>
                <w:szCs w:val="15"/>
              </w:rPr>
              <w:t>C71_Tetela</w:t>
            </w:r>
          </w:p>
        </w:tc>
        <w:tc>
          <w:tcPr>
            <w:tcW w:w="832" w:type="dxa"/>
          </w:tcPr>
          <w:p w14:paraId="00000358" w14:textId="77777777" w:rsidR="00D44CDA" w:rsidRPr="00162A9C" w:rsidRDefault="00A40C40">
            <w:pPr>
              <w:jc w:val="right"/>
              <w:rPr>
                <w:sz w:val="15"/>
                <w:szCs w:val="15"/>
              </w:rPr>
            </w:pPr>
            <w:r w:rsidRPr="00162A9C">
              <w:rPr>
                <w:sz w:val="15"/>
                <w:szCs w:val="15"/>
              </w:rPr>
              <w:t>1</w:t>
            </w:r>
          </w:p>
        </w:tc>
        <w:tc>
          <w:tcPr>
            <w:tcW w:w="992" w:type="dxa"/>
          </w:tcPr>
          <w:p w14:paraId="00000359" w14:textId="77777777" w:rsidR="00D44CDA" w:rsidRPr="00162A9C" w:rsidRDefault="00A40C40">
            <w:pPr>
              <w:jc w:val="right"/>
              <w:rPr>
                <w:sz w:val="15"/>
                <w:szCs w:val="15"/>
              </w:rPr>
            </w:pPr>
            <w:r w:rsidRPr="00162A9C">
              <w:rPr>
                <w:sz w:val="15"/>
                <w:szCs w:val="15"/>
              </w:rPr>
              <w:t>1</w:t>
            </w:r>
          </w:p>
        </w:tc>
        <w:tc>
          <w:tcPr>
            <w:tcW w:w="1134" w:type="dxa"/>
          </w:tcPr>
          <w:p w14:paraId="0000035A" w14:textId="77777777" w:rsidR="00D44CDA" w:rsidRPr="00162A9C" w:rsidRDefault="00A40C40">
            <w:pPr>
              <w:jc w:val="right"/>
              <w:rPr>
                <w:sz w:val="15"/>
                <w:szCs w:val="15"/>
              </w:rPr>
            </w:pPr>
            <w:r w:rsidRPr="00162A9C">
              <w:rPr>
                <w:sz w:val="15"/>
                <w:szCs w:val="15"/>
              </w:rPr>
              <w:t>1</w:t>
            </w:r>
          </w:p>
        </w:tc>
      </w:tr>
      <w:tr w:rsidR="00D44CDA" w:rsidRPr="00162A9C" w14:paraId="32C1BC94" w14:textId="77777777">
        <w:trPr>
          <w:trHeight w:val="57"/>
          <w:jc w:val="center"/>
        </w:trPr>
        <w:tc>
          <w:tcPr>
            <w:tcW w:w="1647" w:type="dxa"/>
          </w:tcPr>
          <w:p w14:paraId="0000035B" w14:textId="77777777" w:rsidR="00D44CDA" w:rsidRPr="00162A9C" w:rsidRDefault="00A40C40">
            <w:pPr>
              <w:rPr>
                <w:sz w:val="15"/>
                <w:szCs w:val="15"/>
              </w:rPr>
            </w:pPr>
            <w:r w:rsidRPr="00162A9C">
              <w:rPr>
                <w:sz w:val="15"/>
                <w:szCs w:val="15"/>
              </w:rPr>
              <w:t>Kikuyu</w:t>
            </w:r>
          </w:p>
        </w:tc>
        <w:tc>
          <w:tcPr>
            <w:tcW w:w="2194" w:type="dxa"/>
          </w:tcPr>
          <w:p w14:paraId="0000035C" w14:textId="77777777" w:rsidR="00D44CDA" w:rsidRPr="00162A9C" w:rsidRDefault="00A40C40">
            <w:pPr>
              <w:rPr>
                <w:sz w:val="15"/>
                <w:szCs w:val="15"/>
              </w:rPr>
            </w:pPr>
            <w:r w:rsidRPr="00162A9C">
              <w:rPr>
                <w:sz w:val="15"/>
                <w:szCs w:val="15"/>
              </w:rPr>
              <w:t>C83_Bushong</w:t>
            </w:r>
          </w:p>
        </w:tc>
        <w:tc>
          <w:tcPr>
            <w:tcW w:w="832" w:type="dxa"/>
          </w:tcPr>
          <w:p w14:paraId="0000035D" w14:textId="77777777" w:rsidR="00D44CDA" w:rsidRPr="00162A9C" w:rsidRDefault="00A40C40">
            <w:pPr>
              <w:jc w:val="right"/>
              <w:rPr>
                <w:sz w:val="15"/>
                <w:szCs w:val="15"/>
              </w:rPr>
            </w:pPr>
            <w:r w:rsidRPr="00162A9C">
              <w:rPr>
                <w:sz w:val="15"/>
                <w:szCs w:val="15"/>
              </w:rPr>
              <w:t>1</w:t>
            </w:r>
          </w:p>
        </w:tc>
        <w:tc>
          <w:tcPr>
            <w:tcW w:w="992" w:type="dxa"/>
          </w:tcPr>
          <w:p w14:paraId="0000035E" w14:textId="77777777" w:rsidR="00D44CDA" w:rsidRPr="00162A9C" w:rsidRDefault="00A40C40">
            <w:pPr>
              <w:jc w:val="right"/>
              <w:rPr>
                <w:sz w:val="15"/>
                <w:szCs w:val="15"/>
              </w:rPr>
            </w:pPr>
            <w:r w:rsidRPr="00162A9C">
              <w:rPr>
                <w:sz w:val="15"/>
                <w:szCs w:val="15"/>
              </w:rPr>
              <w:t>1</w:t>
            </w:r>
          </w:p>
        </w:tc>
        <w:tc>
          <w:tcPr>
            <w:tcW w:w="1134" w:type="dxa"/>
          </w:tcPr>
          <w:p w14:paraId="0000035F" w14:textId="77777777" w:rsidR="00D44CDA" w:rsidRPr="00162A9C" w:rsidRDefault="00A40C40">
            <w:pPr>
              <w:jc w:val="right"/>
              <w:rPr>
                <w:sz w:val="15"/>
                <w:szCs w:val="15"/>
              </w:rPr>
            </w:pPr>
            <w:r w:rsidRPr="00162A9C">
              <w:rPr>
                <w:sz w:val="15"/>
                <w:szCs w:val="15"/>
              </w:rPr>
              <w:t>1</w:t>
            </w:r>
          </w:p>
        </w:tc>
      </w:tr>
      <w:tr w:rsidR="00D44CDA" w:rsidRPr="00162A9C" w14:paraId="4D6C4FDC" w14:textId="77777777">
        <w:trPr>
          <w:trHeight w:val="57"/>
          <w:jc w:val="center"/>
        </w:trPr>
        <w:tc>
          <w:tcPr>
            <w:tcW w:w="1647" w:type="dxa"/>
          </w:tcPr>
          <w:p w14:paraId="00000360" w14:textId="77777777" w:rsidR="00D44CDA" w:rsidRPr="00162A9C" w:rsidRDefault="00A40C40">
            <w:pPr>
              <w:rPr>
                <w:sz w:val="15"/>
                <w:szCs w:val="15"/>
              </w:rPr>
            </w:pPr>
            <w:r w:rsidRPr="00162A9C">
              <w:rPr>
                <w:sz w:val="15"/>
                <w:szCs w:val="15"/>
              </w:rPr>
              <w:t>Meru</w:t>
            </w:r>
          </w:p>
        </w:tc>
        <w:tc>
          <w:tcPr>
            <w:tcW w:w="2194" w:type="dxa"/>
          </w:tcPr>
          <w:p w14:paraId="00000361" w14:textId="77777777" w:rsidR="00D44CDA" w:rsidRPr="00162A9C" w:rsidRDefault="00A40C40">
            <w:pPr>
              <w:rPr>
                <w:sz w:val="15"/>
                <w:szCs w:val="15"/>
              </w:rPr>
            </w:pPr>
            <w:r w:rsidRPr="00162A9C">
              <w:rPr>
                <w:sz w:val="15"/>
                <w:szCs w:val="15"/>
              </w:rPr>
              <w:t>D24_Songola</w:t>
            </w:r>
          </w:p>
        </w:tc>
        <w:tc>
          <w:tcPr>
            <w:tcW w:w="832" w:type="dxa"/>
          </w:tcPr>
          <w:p w14:paraId="00000362" w14:textId="77777777" w:rsidR="00D44CDA" w:rsidRPr="00162A9C" w:rsidRDefault="00A40C40">
            <w:pPr>
              <w:jc w:val="right"/>
              <w:rPr>
                <w:sz w:val="15"/>
                <w:szCs w:val="15"/>
              </w:rPr>
            </w:pPr>
            <w:r w:rsidRPr="00162A9C">
              <w:rPr>
                <w:sz w:val="15"/>
                <w:szCs w:val="15"/>
              </w:rPr>
              <w:t>1</w:t>
            </w:r>
          </w:p>
        </w:tc>
        <w:tc>
          <w:tcPr>
            <w:tcW w:w="992" w:type="dxa"/>
          </w:tcPr>
          <w:p w14:paraId="00000363" w14:textId="77777777" w:rsidR="00D44CDA" w:rsidRPr="00162A9C" w:rsidRDefault="00A40C40">
            <w:pPr>
              <w:jc w:val="right"/>
              <w:rPr>
                <w:sz w:val="15"/>
                <w:szCs w:val="15"/>
              </w:rPr>
            </w:pPr>
            <w:r w:rsidRPr="00162A9C">
              <w:rPr>
                <w:sz w:val="15"/>
                <w:szCs w:val="15"/>
              </w:rPr>
              <w:t>0</w:t>
            </w:r>
          </w:p>
        </w:tc>
        <w:tc>
          <w:tcPr>
            <w:tcW w:w="1134" w:type="dxa"/>
          </w:tcPr>
          <w:p w14:paraId="00000364" w14:textId="77777777" w:rsidR="00D44CDA" w:rsidRPr="00162A9C" w:rsidRDefault="00A40C40">
            <w:pPr>
              <w:jc w:val="right"/>
              <w:rPr>
                <w:sz w:val="15"/>
                <w:szCs w:val="15"/>
              </w:rPr>
            </w:pPr>
            <w:r w:rsidRPr="00162A9C">
              <w:rPr>
                <w:sz w:val="15"/>
                <w:szCs w:val="15"/>
              </w:rPr>
              <w:t>0</w:t>
            </w:r>
          </w:p>
        </w:tc>
      </w:tr>
      <w:tr w:rsidR="00D44CDA" w:rsidRPr="00162A9C" w14:paraId="4F4084F3" w14:textId="77777777">
        <w:trPr>
          <w:trHeight w:val="57"/>
          <w:jc w:val="center"/>
        </w:trPr>
        <w:tc>
          <w:tcPr>
            <w:tcW w:w="1647" w:type="dxa"/>
          </w:tcPr>
          <w:p w14:paraId="00000365" w14:textId="77777777" w:rsidR="00D44CDA" w:rsidRPr="00162A9C" w:rsidRDefault="00A40C40">
            <w:pPr>
              <w:rPr>
                <w:sz w:val="15"/>
                <w:szCs w:val="15"/>
              </w:rPr>
            </w:pPr>
            <w:proofErr w:type="spellStart"/>
            <w:r w:rsidRPr="00162A9C">
              <w:rPr>
                <w:sz w:val="15"/>
                <w:szCs w:val="15"/>
              </w:rPr>
              <w:t>Digo</w:t>
            </w:r>
            <w:proofErr w:type="spellEnd"/>
          </w:p>
        </w:tc>
        <w:tc>
          <w:tcPr>
            <w:tcW w:w="2194" w:type="dxa"/>
          </w:tcPr>
          <w:p w14:paraId="00000366" w14:textId="77777777" w:rsidR="00D44CDA" w:rsidRPr="00162A9C" w:rsidRDefault="00A40C40">
            <w:pPr>
              <w:rPr>
                <w:sz w:val="15"/>
                <w:szCs w:val="15"/>
              </w:rPr>
            </w:pPr>
            <w:r w:rsidRPr="00162A9C">
              <w:rPr>
                <w:sz w:val="15"/>
                <w:szCs w:val="15"/>
              </w:rPr>
              <w:t>E51_Kikuyu</w:t>
            </w:r>
          </w:p>
        </w:tc>
        <w:tc>
          <w:tcPr>
            <w:tcW w:w="832" w:type="dxa"/>
          </w:tcPr>
          <w:p w14:paraId="00000367" w14:textId="77777777" w:rsidR="00D44CDA" w:rsidRPr="00162A9C" w:rsidRDefault="00A40C40">
            <w:pPr>
              <w:jc w:val="right"/>
              <w:rPr>
                <w:sz w:val="15"/>
                <w:szCs w:val="15"/>
              </w:rPr>
            </w:pPr>
            <w:r w:rsidRPr="00162A9C">
              <w:rPr>
                <w:sz w:val="15"/>
                <w:szCs w:val="15"/>
              </w:rPr>
              <w:t>1</w:t>
            </w:r>
          </w:p>
        </w:tc>
        <w:tc>
          <w:tcPr>
            <w:tcW w:w="992" w:type="dxa"/>
          </w:tcPr>
          <w:p w14:paraId="00000368" w14:textId="77777777" w:rsidR="00D44CDA" w:rsidRPr="00162A9C" w:rsidRDefault="00A40C40">
            <w:pPr>
              <w:jc w:val="right"/>
              <w:rPr>
                <w:sz w:val="15"/>
                <w:szCs w:val="15"/>
              </w:rPr>
            </w:pPr>
            <w:r w:rsidRPr="00162A9C">
              <w:rPr>
                <w:sz w:val="15"/>
                <w:szCs w:val="15"/>
              </w:rPr>
              <w:t>0</w:t>
            </w:r>
          </w:p>
        </w:tc>
        <w:tc>
          <w:tcPr>
            <w:tcW w:w="1134" w:type="dxa"/>
          </w:tcPr>
          <w:p w14:paraId="00000369" w14:textId="77777777" w:rsidR="00D44CDA" w:rsidRPr="00162A9C" w:rsidRDefault="00A40C40">
            <w:pPr>
              <w:jc w:val="right"/>
              <w:rPr>
                <w:sz w:val="15"/>
                <w:szCs w:val="15"/>
              </w:rPr>
            </w:pPr>
            <w:r w:rsidRPr="00162A9C">
              <w:rPr>
                <w:sz w:val="15"/>
                <w:szCs w:val="15"/>
              </w:rPr>
              <w:t>0</w:t>
            </w:r>
          </w:p>
        </w:tc>
      </w:tr>
      <w:tr w:rsidR="00D44CDA" w:rsidRPr="00162A9C" w14:paraId="79392E26" w14:textId="77777777">
        <w:trPr>
          <w:trHeight w:val="57"/>
          <w:jc w:val="center"/>
        </w:trPr>
        <w:tc>
          <w:tcPr>
            <w:tcW w:w="1647" w:type="dxa"/>
          </w:tcPr>
          <w:p w14:paraId="0000036A" w14:textId="77777777" w:rsidR="00D44CDA" w:rsidRPr="00162A9C" w:rsidRDefault="00A40C40">
            <w:pPr>
              <w:rPr>
                <w:sz w:val="15"/>
                <w:szCs w:val="15"/>
              </w:rPr>
            </w:pPr>
            <w:r w:rsidRPr="00162A9C">
              <w:rPr>
                <w:sz w:val="15"/>
                <w:szCs w:val="15"/>
              </w:rPr>
              <w:t>Bende</w:t>
            </w:r>
          </w:p>
        </w:tc>
        <w:tc>
          <w:tcPr>
            <w:tcW w:w="2194" w:type="dxa"/>
          </w:tcPr>
          <w:p w14:paraId="0000036B" w14:textId="77777777" w:rsidR="00D44CDA" w:rsidRPr="00162A9C" w:rsidRDefault="00A40C40">
            <w:pPr>
              <w:rPr>
                <w:sz w:val="15"/>
                <w:szCs w:val="15"/>
              </w:rPr>
            </w:pPr>
            <w:r w:rsidRPr="00162A9C">
              <w:rPr>
                <w:sz w:val="15"/>
                <w:szCs w:val="15"/>
              </w:rPr>
              <w:t>E53_Meru</w:t>
            </w:r>
          </w:p>
        </w:tc>
        <w:tc>
          <w:tcPr>
            <w:tcW w:w="832" w:type="dxa"/>
          </w:tcPr>
          <w:p w14:paraId="0000036C" w14:textId="77777777" w:rsidR="00D44CDA" w:rsidRPr="00162A9C" w:rsidRDefault="00A40C40">
            <w:pPr>
              <w:jc w:val="right"/>
              <w:rPr>
                <w:sz w:val="15"/>
                <w:szCs w:val="15"/>
              </w:rPr>
            </w:pPr>
            <w:r w:rsidRPr="00162A9C">
              <w:rPr>
                <w:sz w:val="15"/>
                <w:szCs w:val="15"/>
              </w:rPr>
              <w:t>1</w:t>
            </w:r>
          </w:p>
        </w:tc>
        <w:tc>
          <w:tcPr>
            <w:tcW w:w="992" w:type="dxa"/>
          </w:tcPr>
          <w:p w14:paraId="0000036D" w14:textId="77777777" w:rsidR="00D44CDA" w:rsidRPr="00162A9C" w:rsidRDefault="00A40C40">
            <w:pPr>
              <w:jc w:val="right"/>
              <w:rPr>
                <w:sz w:val="15"/>
                <w:szCs w:val="15"/>
              </w:rPr>
            </w:pPr>
            <w:r w:rsidRPr="00162A9C">
              <w:rPr>
                <w:sz w:val="15"/>
                <w:szCs w:val="15"/>
              </w:rPr>
              <w:t>1</w:t>
            </w:r>
          </w:p>
        </w:tc>
        <w:tc>
          <w:tcPr>
            <w:tcW w:w="1134" w:type="dxa"/>
          </w:tcPr>
          <w:p w14:paraId="0000036E" w14:textId="77777777" w:rsidR="00D44CDA" w:rsidRPr="00162A9C" w:rsidRDefault="00A40C40">
            <w:pPr>
              <w:jc w:val="right"/>
              <w:rPr>
                <w:sz w:val="15"/>
                <w:szCs w:val="15"/>
              </w:rPr>
            </w:pPr>
            <w:r w:rsidRPr="00162A9C">
              <w:rPr>
                <w:sz w:val="15"/>
                <w:szCs w:val="15"/>
              </w:rPr>
              <w:t>1</w:t>
            </w:r>
          </w:p>
        </w:tc>
      </w:tr>
      <w:tr w:rsidR="00D44CDA" w:rsidRPr="00162A9C" w14:paraId="21AC59C6" w14:textId="77777777">
        <w:trPr>
          <w:trHeight w:val="57"/>
          <w:jc w:val="center"/>
        </w:trPr>
        <w:tc>
          <w:tcPr>
            <w:tcW w:w="1647" w:type="dxa"/>
          </w:tcPr>
          <w:p w14:paraId="0000036F" w14:textId="77777777" w:rsidR="00D44CDA" w:rsidRPr="00162A9C" w:rsidRDefault="00A40C40">
            <w:pPr>
              <w:rPr>
                <w:sz w:val="15"/>
                <w:szCs w:val="15"/>
              </w:rPr>
            </w:pPr>
            <w:proofErr w:type="spellStart"/>
            <w:r w:rsidRPr="00162A9C">
              <w:rPr>
                <w:sz w:val="15"/>
                <w:szCs w:val="15"/>
              </w:rPr>
              <w:t>Giryama</w:t>
            </w:r>
            <w:proofErr w:type="spellEnd"/>
          </w:p>
        </w:tc>
        <w:tc>
          <w:tcPr>
            <w:tcW w:w="2194" w:type="dxa"/>
          </w:tcPr>
          <w:p w14:paraId="00000370" w14:textId="77777777" w:rsidR="00D44CDA" w:rsidRPr="00162A9C" w:rsidRDefault="00A40C40">
            <w:pPr>
              <w:rPr>
                <w:sz w:val="15"/>
                <w:szCs w:val="15"/>
              </w:rPr>
            </w:pPr>
            <w:r w:rsidRPr="00162A9C">
              <w:rPr>
                <w:sz w:val="15"/>
                <w:szCs w:val="15"/>
              </w:rPr>
              <w:t>E72a_Giryama</w:t>
            </w:r>
          </w:p>
        </w:tc>
        <w:tc>
          <w:tcPr>
            <w:tcW w:w="832" w:type="dxa"/>
          </w:tcPr>
          <w:p w14:paraId="00000371" w14:textId="77777777" w:rsidR="00D44CDA" w:rsidRPr="00162A9C" w:rsidRDefault="00A40C40">
            <w:pPr>
              <w:jc w:val="right"/>
              <w:rPr>
                <w:sz w:val="15"/>
                <w:szCs w:val="15"/>
              </w:rPr>
            </w:pPr>
            <w:r w:rsidRPr="00162A9C">
              <w:rPr>
                <w:sz w:val="15"/>
                <w:szCs w:val="15"/>
              </w:rPr>
              <w:t>1</w:t>
            </w:r>
          </w:p>
        </w:tc>
        <w:tc>
          <w:tcPr>
            <w:tcW w:w="992" w:type="dxa"/>
          </w:tcPr>
          <w:p w14:paraId="00000372" w14:textId="77777777" w:rsidR="00D44CDA" w:rsidRPr="00162A9C" w:rsidRDefault="00A40C40">
            <w:pPr>
              <w:jc w:val="right"/>
              <w:rPr>
                <w:sz w:val="15"/>
                <w:szCs w:val="15"/>
              </w:rPr>
            </w:pPr>
            <w:r w:rsidRPr="00162A9C">
              <w:rPr>
                <w:sz w:val="15"/>
                <w:szCs w:val="15"/>
              </w:rPr>
              <w:t>1</w:t>
            </w:r>
          </w:p>
        </w:tc>
        <w:tc>
          <w:tcPr>
            <w:tcW w:w="1134" w:type="dxa"/>
          </w:tcPr>
          <w:p w14:paraId="00000373" w14:textId="77777777" w:rsidR="00D44CDA" w:rsidRPr="00162A9C" w:rsidRDefault="00A40C40">
            <w:pPr>
              <w:jc w:val="right"/>
              <w:rPr>
                <w:sz w:val="15"/>
                <w:szCs w:val="15"/>
              </w:rPr>
            </w:pPr>
            <w:r w:rsidRPr="00162A9C">
              <w:rPr>
                <w:sz w:val="15"/>
                <w:szCs w:val="15"/>
              </w:rPr>
              <w:t>1</w:t>
            </w:r>
          </w:p>
        </w:tc>
      </w:tr>
      <w:tr w:rsidR="00D44CDA" w:rsidRPr="00162A9C" w14:paraId="6BFCBF0B" w14:textId="77777777">
        <w:trPr>
          <w:trHeight w:val="57"/>
          <w:jc w:val="center"/>
        </w:trPr>
        <w:tc>
          <w:tcPr>
            <w:tcW w:w="1647" w:type="dxa"/>
          </w:tcPr>
          <w:p w14:paraId="00000374" w14:textId="77777777" w:rsidR="00D44CDA" w:rsidRPr="00162A9C" w:rsidRDefault="00A40C40">
            <w:pPr>
              <w:rPr>
                <w:sz w:val="15"/>
                <w:szCs w:val="15"/>
              </w:rPr>
            </w:pPr>
            <w:proofErr w:type="spellStart"/>
            <w:r w:rsidRPr="00162A9C">
              <w:rPr>
                <w:sz w:val="15"/>
                <w:szCs w:val="15"/>
              </w:rPr>
              <w:t>Digo</w:t>
            </w:r>
            <w:proofErr w:type="spellEnd"/>
          </w:p>
        </w:tc>
        <w:tc>
          <w:tcPr>
            <w:tcW w:w="2194" w:type="dxa"/>
          </w:tcPr>
          <w:p w14:paraId="00000375" w14:textId="77777777" w:rsidR="00D44CDA" w:rsidRPr="00162A9C" w:rsidRDefault="00A40C40">
            <w:pPr>
              <w:rPr>
                <w:sz w:val="15"/>
                <w:szCs w:val="15"/>
              </w:rPr>
            </w:pPr>
            <w:r w:rsidRPr="00162A9C">
              <w:rPr>
                <w:sz w:val="15"/>
                <w:szCs w:val="15"/>
              </w:rPr>
              <w:t>E73_Digo</w:t>
            </w:r>
          </w:p>
        </w:tc>
        <w:tc>
          <w:tcPr>
            <w:tcW w:w="832" w:type="dxa"/>
          </w:tcPr>
          <w:p w14:paraId="00000376" w14:textId="77777777" w:rsidR="00D44CDA" w:rsidRPr="00162A9C" w:rsidRDefault="00A40C40">
            <w:pPr>
              <w:jc w:val="right"/>
              <w:rPr>
                <w:sz w:val="15"/>
                <w:szCs w:val="15"/>
              </w:rPr>
            </w:pPr>
            <w:r w:rsidRPr="00162A9C">
              <w:rPr>
                <w:sz w:val="15"/>
                <w:szCs w:val="15"/>
              </w:rPr>
              <w:t>1</w:t>
            </w:r>
          </w:p>
        </w:tc>
        <w:tc>
          <w:tcPr>
            <w:tcW w:w="992" w:type="dxa"/>
          </w:tcPr>
          <w:p w14:paraId="00000377" w14:textId="77777777" w:rsidR="00D44CDA" w:rsidRPr="00162A9C" w:rsidRDefault="00A40C40">
            <w:pPr>
              <w:jc w:val="right"/>
              <w:rPr>
                <w:sz w:val="15"/>
                <w:szCs w:val="15"/>
              </w:rPr>
            </w:pPr>
            <w:r w:rsidRPr="00162A9C">
              <w:rPr>
                <w:sz w:val="15"/>
                <w:szCs w:val="15"/>
              </w:rPr>
              <w:t>1</w:t>
            </w:r>
          </w:p>
        </w:tc>
        <w:tc>
          <w:tcPr>
            <w:tcW w:w="1134" w:type="dxa"/>
          </w:tcPr>
          <w:p w14:paraId="00000378" w14:textId="77777777" w:rsidR="00D44CDA" w:rsidRPr="00162A9C" w:rsidRDefault="00A40C40">
            <w:pPr>
              <w:jc w:val="right"/>
              <w:rPr>
                <w:sz w:val="15"/>
                <w:szCs w:val="15"/>
              </w:rPr>
            </w:pPr>
            <w:r w:rsidRPr="00162A9C">
              <w:rPr>
                <w:sz w:val="15"/>
                <w:szCs w:val="15"/>
              </w:rPr>
              <w:t>1</w:t>
            </w:r>
          </w:p>
        </w:tc>
      </w:tr>
      <w:tr w:rsidR="00D44CDA" w:rsidRPr="00162A9C" w14:paraId="5A39F916" w14:textId="77777777">
        <w:trPr>
          <w:trHeight w:val="57"/>
          <w:jc w:val="center"/>
        </w:trPr>
        <w:tc>
          <w:tcPr>
            <w:tcW w:w="1647" w:type="dxa"/>
          </w:tcPr>
          <w:p w14:paraId="00000379" w14:textId="77777777" w:rsidR="00D44CDA" w:rsidRPr="00162A9C" w:rsidRDefault="00A40C40">
            <w:pPr>
              <w:rPr>
                <w:sz w:val="15"/>
                <w:szCs w:val="15"/>
              </w:rPr>
            </w:pPr>
            <w:r w:rsidRPr="00162A9C">
              <w:rPr>
                <w:sz w:val="15"/>
                <w:szCs w:val="15"/>
              </w:rPr>
              <w:t>Bende</w:t>
            </w:r>
          </w:p>
        </w:tc>
        <w:tc>
          <w:tcPr>
            <w:tcW w:w="2194" w:type="dxa"/>
          </w:tcPr>
          <w:p w14:paraId="0000037A" w14:textId="77777777" w:rsidR="00D44CDA" w:rsidRPr="00162A9C" w:rsidRDefault="00A40C40">
            <w:pPr>
              <w:rPr>
                <w:sz w:val="15"/>
                <w:szCs w:val="15"/>
              </w:rPr>
            </w:pPr>
            <w:r w:rsidRPr="00162A9C">
              <w:rPr>
                <w:sz w:val="15"/>
                <w:szCs w:val="15"/>
              </w:rPr>
              <w:t>F12_Bende</w:t>
            </w:r>
          </w:p>
        </w:tc>
        <w:tc>
          <w:tcPr>
            <w:tcW w:w="832" w:type="dxa"/>
          </w:tcPr>
          <w:p w14:paraId="0000037B" w14:textId="77777777" w:rsidR="00D44CDA" w:rsidRPr="00162A9C" w:rsidRDefault="00A40C40">
            <w:pPr>
              <w:jc w:val="right"/>
              <w:rPr>
                <w:sz w:val="15"/>
                <w:szCs w:val="15"/>
              </w:rPr>
            </w:pPr>
            <w:r w:rsidRPr="00162A9C">
              <w:rPr>
                <w:sz w:val="15"/>
                <w:szCs w:val="15"/>
              </w:rPr>
              <w:t>1</w:t>
            </w:r>
          </w:p>
        </w:tc>
        <w:tc>
          <w:tcPr>
            <w:tcW w:w="992" w:type="dxa"/>
          </w:tcPr>
          <w:p w14:paraId="0000037C" w14:textId="77777777" w:rsidR="00D44CDA" w:rsidRPr="00162A9C" w:rsidRDefault="00A40C40">
            <w:pPr>
              <w:jc w:val="right"/>
              <w:rPr>
                <w:sz w:val="15"/>
                <w:szCs w:val="15"/>
              </w:rPr>
            </w:pPr>
            <w:r w:rsidRPr="00162A9C">
              <w:rPr>
                <w:sz w:val="15"/>
                <w:szCs w:val="15"/>
              </w:rPr>
              <w:t>1</w:t>
            </w:r>
          </w:p>
        </w:tc>
        <w:tc>
          <w:tcPr>
            <w:tcW w:w="1134" w:type="dxa"/>
          </w:tcPr>
          <w:p w14:paraId="0000037D" w14:textId="77777777" w:rsidR="00D44CDA" w:rsidRPr="00162A9C" w:rsidRDefault="00A40C40">
            <w:pPr>
              <w:jc w:val="right"/>
              <w:rPr>
                <w:sz w:val="15"/>
                <w:szCs w:val="15"/>
              </w:rPr>
            </w:pPr>
            <w:r w:rsidRPr="00162A9C">
              <w:rPr>
                <w:sz w:val="15"/>
                <w:szCs w:val="15"/>
              </w:rPr>
              <w:t>1</w:t>
            </w:r>
          </w:p>
        </w:tc>
      </w:tr>
      <w:tr w:rsidR="00D44CDA" w:rsidRPr="00162A9C" w14:paraId="7D15B700" w14:textId="77777777">
        <w:trPr>
          <w:trHeight w:val="57"/>
          <w:jc w:val="center"/>
        </w:trPr>
        <w:tc>
          <w:tcPr>
            <w:tcW w:w="1647" w:type="dxa"/>
          </w:tcPr>
          <w:p w14:paraId="0000037E" w14:textId="77777777" w:rsidR="00D44CDA" w:rsidRPr="00162A9C" w:rsidRDefault="00A40C40">
            <w:pPr>
              <w:rPr>
                <w:sz w:val="15"/>
                <w:szCs w:val="15"/>
              </w:rPr>
            </w:pPr>
            <w:r w:rsidRPr="00162A9C">
              <w:rPr>
                <w:sz w:val="15"/>
                <w:szCs w:val="15"/>
              </w:rPr>
              <w:t>Sukuma</w:t>
            </w:r>
          </w:p>
        </w:tc>
        <w:tc>
          <w:tcPr>
            <w:tcW w:w="2194" w:type="dxa"/>
          </w:tcPr>
          <w:p w14:paraId="0000037F" w14:textId="77777777" w:rsidR="00D44CDA" w:rsidRPr="00162A9C" w:rsidRDefault="00A40C40">
            <w:pPr>
              <w:rPr>
                <w:sz w:val="15"/>
                <w:szCs w:val="15"/>
              </w:rPr>
            </w:pPr>
            <w:r w:rsidRPr="00162A9C">
              <w:rPr>
                <w:sz w:val="15"/>
                <w:szCs w:val="15"/>
              </w:rPr>
              <w:t>F21_Sukuma</w:t>
            </w:r>
          </w:p>
        </w:tc>
        <w:tc>
          <w:tcPr>
            <w:tcW w:w="832" w:type="dxa"/>
          </w:tcPr>
          <w:p w14:paraId="00000380" w14:textId="77777777" w:rsidR="00D44CDA" w:rsidRPr="00162A9C" w:rsidRDefault="00A40C40">
            <w:pPr>
              <w:jc w:val="right"/>
              <w:rPr>
                <w:sz w:val="15"/>
                <w:szCs w:val="15"/>
              </w:rPr>
            </w:pPr>
            <w:r w:rsidRPr="00162A9C">
              <w:rPr>
                <w:sz w:val="15"/>
                <w:szCs w:val="15"/>
              </w:rPr>
              <w:t>1</w:t>
            </w:r>
          </w:p>
        </w:tc>
        <w:tc>
          <w:tcPr>
            <w:tcW w:w="992" w:type="dxa"/>
          </w:tcPr>
          <w:p w14:paraId="00000381" w14:textId="77777777" w:rsidR="00D44CDA" w:rsidRPr="00162A9C" w:rsidRDefault="00A40C40">
            <w:pPr>
              <w:jc w:val="right"/>
              <w:rPr>
                <w:sz w:val="15"/>
                <w:szCs w:val="15"/>
              </w:rPr>
            </w:pPr>
            <w:r w:rsidRPr="00162A9C">
              <w:rPr>
                <w:sz w:val="15"/>
                <w:szCs w:val="15"/>
              </w:rPr>
              <w:t>1</w:t>
            </w:r>
          </w:p>
        </w:tc>
        <w:tc>
          <w:tcPr>
            <w:tcW w:w="1134" w:type="dxa"/>
          </w:tcPr>
          <w:p w14:paraId="00000382" w14:textId="77777777" w:rsidR="00D44CDA" w:rsidRPr="00162A9C" w:rsidRDefault="00A40C40">
            <w:pPr>
              <w:jc w:val="right"/>
              <w:rPr>
                <w:sz w:val="15"/>
                <w:szCs w:val="15"/>
              </w:rPr>
            </w:pPr>
            <w:r w:rsidRPr="00162A9C">
              <w:rPr>
                <w:sz w:val="15"/>
                <w:szCs w:val="15"/>
              </w:rPr>
              <w:t>1</w:t>
            </w:r>
          </w:p>
        </w:tc>
      </w:tr>
      <w:tr w:rsidR="00D44CDA" w:rsidRPr="00162A9C" w14:paraId="451A7E6D" w14:textId="77777777">
        <w:trPr>
          <w:trHeight w:val="57"/>
          <w:jc w:val="center"/>
        </w:trPr>
        <w:tc>
          <w:tcPr>
            <w:tcW w:w="1647" w:type="dxa"/>
          </w:tcPr>
          <w:p w14:paraId="00000383" w14:textId="77777777" w:rsidR="00D44CDA" w:rsidRPr="00162A9C" w:rsidRDefault="00A40C40">
            <w:pPr>
              <w:rPr>
                <w:sz w:val="15"/>
                <w:szCs w:val="15"/>
              </w:rPr>
            </w:pPr>
            <w:proofErr w:type="spellStart"/>
            <w:r w:rsidRPr="00162A9C">
              <w:rPr>
                <w:sz w:val="15"/>
                <w:szCs w:val="15"/>
              </w:rPr>
              <w:t>Fefe</w:t>
            </w:r>
            <w:proofErr w:type="spellEnd"/>
            <w:r w:rsidRPr="00162A9C">
              <w:rPr>
                <w:sz w:val="15"/>
                <w:szCs w:val="15"/>
              </w:rPr>
              <w:t xml:space="preserve"> </w:t>
            </w:r>
            <w:proofErr w:type="spellStart"/>
            <w:r w:rsidRPr="00162A9C">
              <w:rPr>
                <w:sz w:val="15"/>
                <w:szCs w:val="15"/>
              </w:rPr>
              <w:t>Grassfields</w:t>
            </w:r>
            <w:proofErr w:type="spellEnd"/>
          </w:p>
        </w:tc>
        <w:tc>
          <w:tcPr>
            <w:tcW w:w="2194" w:type="dxa"/>
          </w:tcPr>
          <w:p w14:paraId="00000384" w14:textId="77777777" w:rsidR="00D44CDA" w:rsidRPr="00162A9C" w:rsidRDefault="00A40C40">
            <w:pPr>
              <w:rPr>
                <w:sz w:val="15"/>
                <w:szCs w:val="15"/>
              </w:rPr>
            </w:pPr>
            <w:proofErr w:type="spellStart"/>
            <w:r w:rsidRPr="00162A9C">
              <w:rPr>
                <w:sz w:val="15"/>
                <w:szCs w:val="15"/>
              </w:rPr>
              <w:t>Fefe_Grassfields</w:t>
            </w:r>
            <w:proofErr w:type="spellEnd"/>
          </w:p>
        </w:tc>
        <w:tc>
          <w:tcPr>
            <w:tcW w:w="832" w:type="dxa"/>
          </w:tcPr>
          <w:p w14:paraId="00000385" w14:textId="77777777" w:rsidR="00D44CDA" w:rsidRPr="00162A9C" w:rsidRDefault="00A40C40">
            <w:pPr>
              <w:jc w:val="right"/>
              <w:rPr>
                <w:sz w:val="15"/>
                <w:szCs w:val="15"/>
              </w:rPr>
            </w:pPr>
            <w:r w:rsidRPr="00162A9C">
              <w:rPr>
                <w:sz w:val="15"/>
                <w:szCs w:val="15"/>
              </w:rPr>
              <w:t>0</w:t>
            </w:r>
          </w:p>
        </w:tc>
        <w:tc>
          <w:tcPr>
            <w:tcW w:w="992" w:type="dxa"/>
          </w:tcPr>
          <w:p w14:paraId="00000386" w14:textId="77777777" w:rsidR="00D44CDA" w:rsidRPr="00162A9C" w:rsidRDefault="00A40C40">
            <w:pPr>
              <w:jc w:val="right"/>
              <w:rPr>
                <w:sz w:val="15"/>
                <w:szCs w:val="15"/>
              </w:rPr>
            </w:pPr>
            <w:r w:rsidRPr="00162A9C">
              <w:rPr>
                <w:sz w:val="15"/>
                <w:szCs w:val="15"/>
              </w:rPr>
              <w:t>0</w:t>
            </w:r>
          </w:p>
        </w:tc>
        <w:tc>
          <w:tcPr>
            <w:tcW w:w="1134" w:type="dxa"/>
          </w:tcPr>
          <w:p w14:paraId="00000387" w14:textId="77777777" w:rsidR="00D44CDA" w:rsidRPr="00162A9C" w:rsidRDefault="00A40C40">
            <w:pPr>
              <w:jc w:val="right"/>
              <w:rPr>
                <w:sz w:val="15"/>
                <w:szCs w:val="15"/>
              </w:rPr>
            </w:pPr>
            <w:r w:rsidRPr="00162A9C">
              <w:rPr>
                <w:sz w:val="15"/>
                <w:szCs w:val="15"/>
              </w:rPr>
              <w:t>0</w:t>
            </w:r>
          </w:p>
        </w:tc>
      </w:tr>
      <w:tr w:rsidR="00D44CDA" w:rsidRPr="00162A9C" w14:paraId="2470E627" w14:textId="77777777">
        <w:trPr>
          <w:trHeight w:val="57"/>
          <w:jc w:val="center"/>
        </w:trPr>
        <w:tc>
          <w:tcPr>
            <w:tcW w:w="1647" w:type="dxa"/>
          </w:tcPr>
          <w:p w14:paraId="00000388" w14:textId="77777777" w:rsidR="00D44CDA" w:rsidRPr="00162A9C" w:rsidRDefault="00A40C40">
            <w:pPr>
              <w:rPr>
                <w:sz w:val="15"/>
                <w:szCs w:val="15"/>
              </w:rPr>
            </w:pPr>
            <w:r w:rsidRPr="00162A9C">
              <w:rPr>
                <w:sz w:val="15"/>
                <w:szCs w:val="15"/>
              </w:rPr>
              <w:t>Gogo</w:t>
            </w:r>
          </w:p>
        </w:tc>
        <w:tc>
          <w:tcPr>
            <w:tcW w:w="2194" w:type="dxa"/>
          </w:tcPr>
          <w:p w14:paraId="00000389" w14:textId="77777777" w:rsidR="00D44CDA" w:rsidRPr="00162A9C" w:rsidRDefault="00A40C40">
            <w:pPr>
              <w:rPr>
                <w:sz w:val="15"/>
                <w:szCs w:val="15"/>
              </w:rPr>
            </w:pPr>
            <w:r w:rsidRPr="00162A9C">
              <w:rPr>
                <w:sz w:val="15"/>
                <w:szCs w:val="15"/>
              </w:rPr>
              <w:t>G11_Gogo</w:t>
            </w:r>
          </w:p>
        </w:tc>
        <w:tc>
          <w:tcPr>
            <w:tcW w:w="832" w:type="dxa"/>
          </w:tcPr>
          <w:p w14:paraId="0000038A" w14:textId="77777777" w:rsidR="00D44CDA" w:rsidRPr="00162A9C" w:rsidRDefault="00A40C40">
            <w:pPr>
              <w:jc w:val="right"/>
              <w:rPr>
                <w:sz w:val="15"/>
                <w:szCs w:val="15"/>
              </w:rPr>
            </w:pPr>
            <w:r w:rsidRPr="00162A9C">
              <w:rPr>
                <w:sz w:val="15"/>
                <w:szCs w:val="15"/>
              </w:rPr>
              <w:t>1</w:t>
            </w:r>
          </w:p>
        </w:tc>
        <w:tc>
          <w:tcPr>
            <w:tcW w:w="992" w:type="dxa"/>
          </w:tcPr>
          <w:p w14:paraId="0000038B" w14:textId="77777777" w:rsidR="00D44CDA" w:rsidRPr="00162A9C" w:rsidRDefault="00A40C40">
            <w:pPr>
              <w:jc w:val="right"/>
              <w:rPr>
                <w:sz w:val="15"/>
                <w:szCs w:val="15"/>
              </w:rPr>
            </w:pPr>
            <w:r w:rsidRPr="00162A9C">
              <w:rPr>
                <w:sz w:val="15"/>
                <w:szCs w:val="15"/>
              </w:rPr>
              <w:t>1</w:t>
            </w:r>
          </w:p>
        </w:tc>
        <w:tc>
          <w:tcPr>
            <w:tcW w:w="1134" w:type="dxa"/>
          </w:tcPr>
          <w:p w14:paraId="0000038C" w14:textId="77777777" w:rsidR="00D44CDA" w:rsidRPr="00162A9C" w:rsidRDefault="00A40C40">
            <w:pPr>
              <w:jc w:val="right"/>
              <w:rPr>
                <w:sz w:val="15"/>
                <w:szCs w:val="15"/>
              </w:rPr>
            </w:pPr>
            <w:r w:rsidRPr="00162A9C">
              <w:rPr>
                <w:sz w:val="15"/>
                <w:szCs w:val="15"/>
              </w:rPr>
              <w:t>1</w:t>
            </w:r>
          </w:p>
        </w:tc>
      </w:tr>
      <w:tr w:rsidR="00D44CDA" w:rsidRPr="00162A9C" w14:paraId="1A3A35BF" w14:textId="77777777">
        <w:trPr>
          <w:trHeight w:val="57"/>
          <w:jc w:val="center"/>
        </w:trPr>
        <w:tc>
          <w:tcPr>
            <w:tcW w:w="1647" w:type="dxa"/>
          </w:tcPr>
          <w:p w14:paraId="0000038D" w14:textId="77777777" w:rsidR="00D44CDA" w:rsidRPr="00162A9C" w:rsidRDefault="00A40C40">
            <w:pPr>
              <w:rPr>
                <w:sz w:val="15"/>
                <w:szCs w:val="15"/>
              </w:rPr>
            </w:pPr>
            <w:proofErr w:type="spellStart"/>
            <w:r w:rsidRPr="00162A9C">
              <w:rPr>
                <w:sz w:val="15"/>
                <w:szCs w:val="15"/>
              </w:rPr>
              <w:t>Kagulu</w:t>
            </w:r>
            <w:proofErr w:type="spellEnd"/>
          </w:p>
        </w:tc>
        <w:tc>
          <w:tcPr>
            <w:tcW w:w="2194" w:type="dxa"/>
          </w:tcPr>
          <w:p w14:paraId="0000038E" w14:textId="77777777" w:rsidR="00D44CDA" w:rsidRPr="00162A9C" w:rsidRDefault="00A40C40">
            <w:pPr>
              <w:rPr>
                <w:sz w:val="15"/>
                <w:szCs w:val="15"/>
              </w:rPr>
            </w:pPr>
            <w:r w:rsidRPr="00162A9C">
              <w:rPr>
                <w:sz w:val="15"/>
                <w:szCs w:val="15"/>
              </w:rPr>
              <w:t>G12_Kagulu</w:t>
            </w:r>
          </w:p>
        </w:tc>
        <w:tc>
          <w:tcPr>
            <w:tcW w:w="832" w:type="dxa"/>
          </w:tcPr>
          <w:p w14:paraId="0000038F" w14:textId="77777777" w:rsidR="00D44CDA" w:rsidRPr="00162A9C" w:rsidRDefault="00A40C40">
            <w:pPr>
              <w:jc w:val="right"/>
              <w:rPr>
                <w:sz w:val="15"/>
                <w:szCs w:val="15"/>
              </w:rPr>
            </w:pPr>
            <w:r w:rsidRPr="00162A9C">
              <w:rPr>
                <w:sz w:val="15"/>
                <w:szCs w:val="15"/>
              </w:rPr>
              <w:t>0</w:t>
            </w:r>
          </w:p>
        </w:tc>
        <w:tc>
          <w:tcPr>
            <w:tcW w:w="992" w:type="dxa"/>
          </w:tcPr>
          <w:p w14:paraId="00000390" w14:textId="77777777" w:rsidR="00D44CDA" w:rsidRPr="00162A9C" w:rsidRDefault="00A40C40">
            <w:pPr>
              <w:jc w:val="right"/>
              <w:rPr>
                <w:sz w:val="15"/>
                <w:szCs w:val="15"/>
              </w:rPr>
            </w:pPr>
            <w:r w:rsidRPr="00162A9C">
              <w:rPr>
                <w:sz w:val="15"/>
                <w:szCs w:val="15"/>
              </w:rPr>
              <w:t>0</w:t>
            </w:r>
          </w:p>
        </w:tc>
        <w:tc>
          <w:tcPr>
            <w:tcW w:w="1134" w:type="dxa"/>
          </w:tcPr>
          <w:p w14:paraId="00000391" w14:textId="77777777" w:rsidR="00D44CDA" w:rsidRPr="00162A9C" w:rsidRDefault="00A40C40">
            <w:pPr>
              <w:jc w:val="right"/>
              <w:rPr>
                <w:sz w:val="15"/>
                <w:szCs w:val="15"/>
              </w:rPr>
            </w:pPr>
            <w:r w:rsidRPr="00162A9C">
              <w:rPr>
                <w:sz w:val="15"/>
                <w:szCs w:val="15"/>
              </w:rPr>
              <w:t>0</w:t>
            </w:r>
          </w:p>
        </w:tc>
      </w:tr>
      <w:tr w:rsidR="00D44CDA" w:rsidRPr="00162A9C" w14:paraId="462C901E" w14:textId="77777777">
        <w:trPr>
          <w:trHeight w:val="57"/>
          <w:jc w:val="center"/>
        </w:trPr>
        <w:tc>
          <w:tcPr>
            <w:tcW w:w="1647" w:type="dxa"/>
          </w:tcPr>
          <w:p w14:paraId="00000392" w14:textId="77777777" w:rsidR="00D44CDA" w:rsidRPr="00162A9C" w:rsidRDefault="00A40C40">
            <w:pPr>
              <w:rPr>
                <w:sz w:val="15"/>
                <w:szCs w:val="15"/>
              </w:rPr>
            </w:pPr>
            <w:proofErr w:type="spellStart"/>
            <w:r w:rsidRPr="00162A9C">
              <w:rPr>
                <w:sz w:val="15"/>
                <w:szCs w:val="15"/>
              </w:rPr>
              <w:t>Kwere</w:t>
            </w:r>
            <w:proofErr w:type="spellEnd"/>
          </w:p>
        </w:tc>
        <w:tc>
          <w:tcPr>
            <w:tcW w:w="2194" w:type="dxa"/>
          </w:tcPr>
          <w:p w14:paraId="00000393" w14:textId="77777777" w:rsidR="00D44CDA" w:rsidRPr="00162A9C" w:rsidRDefault="00A40C40">
            <w:pPr>
              <w:rPr>
                <w:sz w:val="15"/>
                <w:szCs w:val="15"/>
              </w:rPr>
            </w:pPr>
            <w:r w:rsidRPr="00162A9C">
              <w:rPr>
                <w:sz w:val="15"/>
                <w:szCs w:val="15"/>
              </w:rPr>
              <w:t>G32_Kwere</w:t>
            </w:r>
          </w:p>
        </w:tc>
        <w:tc>
          <w:tcPr>
            <w:tcW w:w="832" w:type="dxa"/>
          </w:tcPr>
          <w:p w14:paraId="00000394" w14:textId="77777777" w:rsidR="00D44CDA" w:rsidRPr="00162A9C" w:rsidRDefault="00A40C40">
            <w:pPr>
              <w:jc w:val="right"/>
              <w:rPr>
                <w:sz w:val="15"/>
                <w:szCs w:val="15"/>
              </w:rPr>
            </w:pPr>
            <w:r w:rsidRPr="00162A9C">
              <w:rPr>
                <w:sz w:val="15"/>
                <w:szCs w:val="15"/>
              </w:rPr>
              <w:t>1</w:t>
            </w:r>
          </w:p>
        </w:tc>
        <w:tc>
          <w:tcPr>
            <w:tcW w:w="992" w:type="dxa"/>
          </w:tcPr>
          <w:p w14:paraId="00000395" w14:textId="77777777" w:rsidR="00D44CDA" w:rsidRPr="00162A9C" w:rsidRDefault="00A40C40">
            <w:pPr>
              <w:jc w:val="right"/>
              <w:rPr>
                <w:sz w:val="15"/>
                <w:szCs w:val="15"/>
              </w:rPr>
            </w:pPr>
            <w:r w:rsidRPr="00162A9C">
              <w:rPr>
                <w:sz w:val="15"/>
                <w:szCs w:val="15"/>
              </w:rPr>
              <w:t>1</w:t>
            </w:r>
          </w:p>
        </w:tc>
        <w:tc>
          <w:tcPr>
            <w:tcW w:w="1134" w:type="dxa"/>
          </w:tcPr>
          <w:p w14:paraId="00000396" w14:textId="77777777" w:rsidR="00D44CDA" w:rsidRPr="00162A9C" w:rsidRDefault="00A40C40">
            <w:pPr>
              <w:jc w:val="right"/>
              <w:rPr>
                <w:sz w:val="15"/>
                <w:szCs w:val="15"/>
              </w:rPr>
            </w:pPr>
            <w:r w:rsidRPr="00162A9C">
              <w:rPr>
                <w:sz w:val="15"/>
                <w:szCs w:val="15"/>
              </w:rPr>
              <w:t>1</w:t>
            </w:r>
          </w:p>
        </w:tc>
      </w:tr>
      <w:tr w:rsidR="00D44CDA" w:rsidRPr="00162A9C" w14:paraId="36A19D6D" w14:textId="77777777">
        <w:trPr>
          <w:trHeight w:val="57"/>
          <w:jc w:val="center"/>
        </w:trPr>
        <w:tc>
          <w:tcPr>
            <w:tcW w:w="1647" w:type="dxa"/>
          </w:tcPr>
          <w:p w14:paraId="00000397" w14:textId="77777777" w:rsidR="00D44CDA" w:rsidRPr="00162A9C" w:rsidRDefault="00A40C40">
            <w:pPr>
              <w:rPr>
                <w:sz w:val="15"/>
                <w:szCs w:val="15"/>
              </w:rPr>
            </w:pPr>
            <w:proofErr w:type="spellStart"/>
            <w:r w:rsidRPr="00162A9C">
              <w:rPr>
                <w:sz w:val="15"/>
                <w:szCs w:val="15"/>
              </w:rPr>
              <w:t>Nguungulu</w:t>
            </w:r>
            <w:proofErr w:type="spellEnd"/>
          </w:p>
        </w:tc>
        <w:tc>
          <w:tcPr>
            <w:tcW w:w="2194" w:type="dxa"/>
          </w:tcPr>
          <w:p w14:paraId="00000398" w14:textId="77777777" w:rsidR="00D44CDA" w:rsidRPr="00162A9C" w:rsidRDefault="00A40C40">
            <w:pPr>
              <w:rPr>
                <w:sz w:val="15"/>
                <w:szCs w:val="15"/>
              </w:rPr>
            </w:pPr>
            <w:r w:rsidRPr="00162A9C">
              <w:rPr>
                <w:sz w:val="15"/>
                <w:szCs w:val="15"/>
              </w:rPr>
              <w:t>G34_Nguungulu</w:t>
            </w:r>
          </w:p>
        </w:tc>
        <w:tc>
          <w:tcPr>
            <w:tcW w:w="832" w:type="dxa"/>
          </w:tcPr>
          <w:p w14:paraId="00000399" w14:textId="77777777" w:rsidR="00D44CDA" w:rsidRPr="00162A9C" w:rsidRDefault="00A40C40">
            <w:pPr>
              <w:jc w:val="right"/>
              <w:rPr>
                <w:sz w:val="15"/>
                <w:szCs w:val="15"/>
              </w:rPr>
            </w:pPr>
            <w:r w:rsidRPr="00162A9C">
              <w:rPr>
                <w:sz w:val="15"/>
                <w:szCs w:val="15"/>
              </w:rPr>
              <w:t>-1</w:t>
            </w:r>
          </w:p>
        </w:tc>
        <w:tc>
          <w:tcPr>
            <w:tcW w:w="992" w:type="dxa"/>
          </w:tcPr>
          <w:p w14:paraId="0000039A" w14:textId="77777777" w:rsidR="00D44CDA" w:rsidRPr="00162A9C" w:rsidRDefault="00A40C40">
            <w:pPr>
              <w:jc w:val="right"/>
              <w:rPr>
                <w:sz w:val="15"/>
                <w:szCs w:val="15"/>
              </w:rPr>
            </w:pPr>
            <w:r w:rsidRPr="00162A9C">
              <w:rPr>
                <w:sz w:val="15"/>
                <w:szCs w:val="15"/>
              </w:rPr>
              <w:t>1</w:t>
            </w:r>
          </w:p>
        </w:tc>
        <w:tc>
          <w:tcPr>
            <w:tcW w:w="1134" w:type="dxa"/>
          </w:tcPr>
          <w:p w14:paraId="0000039B" w14:textId="77777777" w:rsidR="00D44CDA" w:rsidRPr="00162A9C" w:rsidRDefault="00A40C40">
            <w:pPr>
              <w:jc w:val="right"/>
              <w:rPr>
                <w:sz w:val="15"/>
                <w:szCs w:val="15"/>
              </w:rPr>
            </w:pPr>
            <w:r w:rsidRPr="00162A9C">
              <w:rPr>
                <w:sz w:val="15"/>
                <w:szCs w:val="15"/>
              </w:rPr>
              <w:t>0</w:t>
            </w:r>
          </w:p>
        </w:tc>
      </w:tr>
      <w:tr w:rsidR="00D44CDA" w:rsidRPr="00162A9C" w14:paraId="71211FDC" w14:textId="77777777">
        <w:trPr>
          <w:trHeight w:val="57"/>
          <w:jc w:val="center"/>
        </w:trPr>
        <w:tc>
          <w:tcPr>
            <w:tcW w:w="1647" w:type="dxa"/>
          </w:tcPr>
          <w:p w14:paraId="0000039C" w14:textId="77777777" w:rsidR="00D44CDA" w:rsidRPr="00162A9C" w:rsidRDefault="00A40C40">
            <w:pPr>
              <w:rPr>
                <w:sz w:val="15"/>
                <w:szCs w:val="15"/>
              </w:rPr>
            </w:pPr>
            <w:proofErr w:type="spellStart"/>
            <w:r w:rsidRPr="00162A9C">
              <w:rPr>
                <w:sz w:val="15"/>
                <w:szCs w:val="15"/>
              </w:rPr>
              <w:t>Luguru</w:t>
            </w:r>
            <w:proofErr w:type="spellEnd"/>
          </w:p>
        </w:tc>
        <w:tc>
          <w:tcPr>
            <w:tcW w:w="2194" w:type="dxa"/>
          </w:tcPr>
          <w:p w14:paraId="0000039D" w14:textId="77777777" w:rsidR="00D44CDA" w:rsidRPr="00162A9C" w:rsidRDefault="00A40C40">
            <w:pPr>
              <w:rPr>
                <w:sz w:val="15"/>
                <w:szCs w:val="15"/>
              </w:rPr>
            </w:pPr>
            <w:r w:rsidRPr="00162A9C">
              <w:rPr>
                <w:sz w:val="15"/>
                <w:szCs w:val="15"/>
              </w:rPr>
              <w:t>G35_Luguru</w:t>
            </w:r>
          </w:p>
        </w:tc>
        <w:tc>
          <w:tcPr>
            <w:tcW w:w="832" w:type="dxa"/>
          </w:tcPr>
          <w:p w14:paraId="0000039E" w14:textId="77777777" w:rsidR="00D44CDA" w:rsidRPr="00162A9C" w:rsidRDefault="00A40C40">
            <w:pPr>
              <w:jc w:val="right"/>
              <w:rPr>
                <w:sz w:val="15"/>
                <w:szCs w:val="15"/>
              </w:rPr>
            </w:pPr>
            <w:r w:rsidRPr="00162A9C">
              <w:rPr>
                <w:sz w:val="15"/>
                <w:szCs w:val="15"/>
              </w:rPr>
              <w:t>1</w:t>
            </w:r>
          </w:p>
        </w:tc>
        <w:tc>
          <w:tcPr>
            <w:tcW w:w="992" w:type="dxa"/>
          </w:tcPr>
          <w:p w14:paraId="0000039F" w14:textId="77777777" w:rsidR="00D44CDA" w:rsidRPr="00162A9C" w:rsidRDefault="00A40C40">
            <w:pPr>
              <w:jc w:val="right"/>
              <w:rPr>
                <w:sz w:val="15"/>
                <w:szCs w:val="15"/>
              </w:rPr>
            </w:pPr>
            <w:r w:rsidRPr="00162A9C">
              <w:rPr>
                <w:sz w:val="15"/>
                <w:szCs w:val="15"/>
              </w:rPr>
              <w:t>1</w:t>
            </w:r>
          </w:p>
        </w:tc>
        <w:tc>
          <w:tcPr>
            <w:tcW w:w="1134" w:type="dxa"/>
          </w:tcPr>
          <w:p w14:paraId="000003A0" w14:textId="77777777" w:rsidR="00D44CDA" w:rsidRPr="00162A9C" w:rsidRDefault="00A40C40">
            <w:pPr>
              <w:jc w:val="right"/>
              <w:rPr>
                <w:sz w:val="15"/>
                <w:szCs w:val="15"/>
              </w:rPr>
            </w:pPr>
            <w:r w:rsidRPr="00162A9C">
              <w:rPr>
                <w:sz w:val="15"/>
                <w:szCs w:val="15"/>
              </w:rPr>
              <w:t>1</w:t>
            </w:r>
          </w:p>
        </w:tc>
      </w:tr>
      <w:tr w:rsidR="00D44CDA" w:rsidRPr="00162A9C" w14:paraId="1ED01CC8" w14:textId="77777777">
        <w:trPr>
          <w:trHeight w:val="57"/>
          <w:jc w:val="center"/>
        </w:trPr>
        <w:tc>
          <w:tcPr>
            <w:tcW w:w="1647" w:type="dxa"/>
          </w:tcPr>
          <w:p w14:paraId="000003A1" w14:textId="77777777" w:rsidR="00D44CDA" w:rsidRPr="00162A9C" w:rsidRDefault="00A40C40">
            <w:pPr>
              <w:rPr>
                <w:sz w:val="15"/>
                <w:szCs w:val="15"/>
              </w:rPr>
            </w:pPr>
            <w:proofErr w:type="spellStart"/>
            <w:r w:rsidRPr="00162A9C">
              <w:rPr>
                <w:sz w:val="15"/>
                <w:szCs w:val="15"/>
              </w:rPr>
              <w:t>Sangu</w:t>
            </w:r>
            <w:proofErr w:type="spellEnd"/>
          </w:p>
        </w:tc>
        <w:tc>
          <w:tcPr>
            <w:tcW w:w="2194" w:type="dxa"/>
          </w:tcPr>
          <w:p w14:paraId="000003A2" w14:textId="77777777" w:rsidR="00D44CDA" w:rsidRPr="00162A9C" w:rsidRDefault="00A40C40">
            <w:pPr>
              <w:rPr>
                <w:sz w:val="15"/>
                <w:szCs w:val="15"/>
              </w:rPr>
            </w:pPr>
            <w:r w:rsidRPr="00162A9C">
              <w:rPr>
                <w:sz w:val="15"/>
                <w:szCs w:val="15"/>
              </w:rPr>
              <w:t>G61_Sangu</w:t>
            </w:r>
          </w:p>
        </w:tc>
        <w:tc>
          <w:tcPr>
            <w:tcW w:w="832" w:type="dxa"/>
          </w:tcPr>
          <w:p w14:paraId="000003A3" w14:textId="77777777" w:rsidR="00D44CDA" w:rsidRPr="00162A9C" w:rsidRDefault="00A40C40">
            <w:pPr>
              <w:jc w:val="right"/>
              <w:rPr>
                <w:sz w:val="15"/>
                <w:szCs w:val="15"/>
              </w:rPr>
            </w:pPr>
            <w:r w:rsidRPr="00162A9C">
              <w:rPr>
                <w:sz w:val="15"/>
                <w:szCs w:val="15"/>
              </w:rPr>
              <w:t>1</w:t>
            </w:r>
          </w:p>
        </w:tc>
        <w:tc>
          <w:tcPr>
            <w:tcW w:w="992" w:type="dxa"/>
          </w:tcPr>
          <w:p w14:paraId="000003A4" w14:textId="77777777" w:rsidR="00D44CDA" w:rsidRPr="00162A9C" w:rsidRDefault="00A40C40">
            <w:pPr>
              <w:jc w:val="right"/>
              <w:rPr>
                <w:sz w:val="15"/>
                <w:szCs w:val="15"/>
              </w:rPr>
            </w:pPr>
            <w:r w:rsidRPr="00162A9C">
              <w:rPr>
                <w:sz w:val="15"/>
                <w:szCs w:val="15"/>
              </w:rPr>
              <w:t>1</w:t>
            </w:r>
          </w:p>
        </w:tc>
        <w:tc>
          <w:tcPr>
            <w:tcW w:w="1134" w:type="dxa"/>
          </w:tcPr>
          <w:p w14:paraId="000003A5" w14:textId="77777777" w:rsidR="00D44CDA" w:rsidRPr="00162A9C" w:rsidRDefault="00A40C40">
            <w:pPr>
              <w:jc w:val="right"/>
              <w:rPr>
                <w:sz w:val="15"/>
                <w:szCs w:val="15"/>
              </w:rPr>
            </w:pPr>
            <w:r w:rsidRPr="00162A9C">
              <w:rPr>
                <w:sz w:val="15"/>
                <w:szCs w:val="15"/>
              </w:rPr>
              <w:t>1</w:t>
            </w:r>
          </w:p>
        </w:tc>
      </w:tr>
      <w:tr w:rsidR="00D44CDA" w:rsidRPr="00162A9C" w14:paraId="30ECE0D3" w14:textId="77777777">
        <w:trPr>
          <w:trHeight w:val="57"/>
          <w:jc w:val="center"/>
        </w:trPr>
        <w:tc>
          <w:tcPr>
            <w:tcW w:w="1647" w:type="dxa"/>
          </w:tcPr>
          <w:p w14:paraId="000003A6" w14:textId="77777777" w:rsidR="00D44CDA" w:rsidRPr="00162A9C" w:rsidRDefault="00A40C40">
            <w:pPr>
              <w:rPr>
                <w:sz w:val="15"/>
                <w:szCs w:val="15"/>
              </w:rPr>
            </w:pPr>
            <w:r w:rsidRPr="00162A9C">
              <w:rPr>
                <w:sz w:val="15"/>
                <w:szCs w:val="15"/>
              </w:rPr>
              <w:t>Hehe</w:t>
            </w:r>
          </w:p>
        </w:tc>
        <w:tc>
          <w:tcPr>
            <w:tcW w:w="2194" w:type="dxa"/>
          </w:tcPr>
          <w:p w14:paraId="000003A7" w14:textId="77777777" w:rsidR="00D44CDA" w:rsidRPr="00162A9C" w:rsidRDefault="00A40C40">
            <w:pPr>
              <w:rPr>
                <w:sz w:val="15"/>
                <w:szCs w:val="15"/>
              </w:rPr>
            </w:pPr>
            <w:r w:rsidRPr="00162A9C">
              <w:rPr>
                <w:sz w:val="15"/>
                <w:szCs w:val="15"/>
              </w:rPr>
              <w:t>G62_Hehe</w:t>
            </w:r>
          </w:p>
        </w:tc>
        <w:tc>
          <w:tcPr>
            <w:tcW w:w="832" w:type="dxa"/>
          </w:tcPr>
          <w:p w14:paraId="000003A8" w14:textId="77777777" w:rsidR="00D44CDA" w:rsidRPr="00162A9C" w:rsidRDefault="00A40C40">
            <w:pPr>
              <w:jc w:val="right"/>
              <w:rPr>
                <w:sz w:val="15"/>
                <w:szCs w:val="15"/>
              </w:rPr>
            </w:pPr>
            <w:r w:rsidRPr="00162A9C">
              <w:rPr>
                <w:sz w:val="15"/>
                <w:szCs w:val="15"/>
              </w:rPr>
              <w:t>1</w:t>
            </w:r>
          </w:p>
        </w:tc>
        <w:tc>
          <w:tcPr>
            <w:tcW w:w="992" w:type="dxa"/>
          </w:tcPr>
          <w:p w14:paraId="000003A9" w14:textId="77777777" w:rsidR="00D44CDA" w:rsidRPr="00162A9C" w:rsidRDefault="00A40C40">
            <w:pPr>
              <w:jc w:val="right"/>
              <w:rPr>
                <w:sz w:val="15"/>
                <w:szCs w:val="15"/>
              </w:rPr>
            </w:pPr>
            <w:r w:rsidRPr="00162A9C">
              <w:rPr>
                <w:sz w:val="15"/>
                <w:szCs w:val="15"/>
              </w:rPr>
              <w:t>1</w:t>
            </w:r>
          </w:p>
        </w:tc>
        <w:tc>
          <w:tcPr>
            <w:tcW w:w="1134" w:type="dxa"/>
          </w:tcPr>
          <w:p w14:paraId="000003AA" w14:textId="77777777" w:rsidR="00D44CDA" w:rsidRPr="00162A9C" w:rsidRDefault="00A40C40">
            <w:pPr>
              <w:jc w:val="right"/>
              <w:rPr>
                <w:sz w:val="15"/>
                <w:szCs w:val="15"/>
              </w:rPr>
            </w:pPr>
            <w:r w:rsidRPr="00162A9C">
              <w:rPr>
                <w:sz w:val="15"/>
                <w:szCs w:val="15"/>
              </w:rPr>
              <w:t>1</w:t>
            </w:r>
          </w:p>
        </w:tc>
      </w:tr>
      <w:tr w:rsidR="00D44CDA" w:rsidRPr="00162A9C" w14:paraId="0A79D306" w14:textId="77777777">
        <w:trPr>
          <w:trHeight w:val="57"/>
          <w:jc w:val="center"/>
        </w:trPr>
        <w:tc>
          <w:tcPr>
            <w:tcW w:w="1647" w:type="dxa"/>
          </w:tcPr>
          <w:p w14:paraId="000003AB" w14:textId="77777777" w:rsidR="00D44CDA" w:rsidRPr="00162A9C" w:rsidRDefault="00A40C40">
            <w:pPr>
              <w:rPr>
                <w:sz w:val="15"/>
                <w:szCs w:val="15"/>
              </w:rPr>
            </w:pPr>
            <w:r w:rsidRPr="00162A9C">
              <w:rPr>
                <w:sz w:val="15"/>
                <w:szCs w:val="15"/>
              </w:rPr>
              <w:t>Bena</w:t>
            </w:r>
          </w:p>
        </w:tc>
        <w:tc>
          <w:tcPr>
            <w:tcW w:w="2194" w:type="dxa"/>
          </w:tcPr>
          <w:p w14:paraId="000003AC" w14:textId="77777777" w:rsidR="00D44CDA" w:rsidRPr="00162A9C" w:rsidRDefault="00A40C40">
            <w:pPr>
              <w:rPr>
                <w:sz w:val="15"/>
                <w:szCs w:val="15"/>
              </w:rPr>
            </w:pPr>
            <w:r w:rsidRPr="00162A9C">
              <w:rPr>
                <w:sz w:val="15"/>
                <w:szCs w:val="15"/>
              </w:rPr>
              <w:t>G63_Bena</w:t>
            </w:r>
          </w:p>
        </w:tc>
        <w:tc>
          <w:tcPr>
            <w:tcW w:w="832" w:type="dxa"/>
          </w:tcPr>
          <w:p w14:paraId="000003AD" w14:textId="77777777" w:rsidR="00D44CDA" w:rsidRPr="00162A9C" w:rsidRDefault="00A40C40">
            <w:pPr>
              <w:jc w:val="right"/>
              <w:rPr>
                <w:sz w:val="15"/>
                <w:szCs w:val="15"/>
              </w:rPr>
            </w:pPr>
            <w:r w:rsidRPr="00162A9C">
              <w:rPr>
                <w:sz w:val="15"/>
                <w:szCs w:val="15"/>
              </w:rPr>
              <w:t>1</w:t>
            </w:r>
          </w:p>
        </w:tc>
        <w:tc>
          <w:tcPr>
            <w:tcW w:w="992" w:type="dxa"/>
          </w:tcPr>
          <w:p w14:paraId="000003AE" w14:textId="77777777" w:rsidR="00D44CDA" w:rsidRPr="00162A9C" w:rsidRDefault="00A40C40">
            <w:pPr>
              <w:jc w:val="right"/>
              <w:rPr>
                <w:sz w:val="15"/>
                <w:szCs w:val="15"/>
              </w:rPr>
            </w:pPr>
            <w:r w:rsidRPr="00162A9C">
              <w:rPr>
                <w:sz w:val="15"/>
                <w:szCs w:val="15"/>
              </w:rPr>
              <w:t>1</w:t>
            </w:r>
          </w:p>
        </w:tc>
        <w:tc>
          <w:tcPr>
            <w:tcW w:w="1134" w:type="dxa"/>
          </w:tcPr>
          <w:p w14:paraId="000003AF" w14:textId="77777777" w:rsidR="00D44CDA" w:rsidRPr="00162A9C" w:rsidRDefault="00A40C40">
            <w:pPr>
              <w:jc w:val="right"/>
              <w:rPr>
                <w:sz w:val="15"/>
                <w:szCs w:val="15"/>
              </w:rPr>
            </w:pPr>
            <w:r w:rsidRPr="00162A9C">
              <w:rPr>
                <w:sz w:val="15"/>
                <w:szCs w:val="15"/>
              </w:rPr>
              <w:t>1</w:t>
            </w:r>
          </w:p>
        </w:tc>
      </w:tr>
      <w:tr w:rsidR="00D44CDA" w:rsidRPr="00162A9C" w14:paraId="7EA154E2" w14:textId="77777777">
        <w:trPr>
          <w:trHeight w:val="57"/>
          <w:jc w:val="center"/>
        </w:trPr>
        <w:tc>
          <w:tcPr>
            <w:tcW w:w="1647" w:type="dxa"/>
          </w:tcPr>
          <w:p w14:paraId="000003B0" w14:textId="77777777" w:rsidR="00D44CDA" w:rsidRPr="00162A9C" w:rsidRDefault="00A40C40">
            <w:pPr>
              <w:rPr>
                <w:sz w:val="15"/>
                <w:szCs w:val="15"/>
              </w:rPr>
            </w:pPr>
            <w:proofErr w:type="spellStart"/>
            <w:r w:rsidRPr="00162A9C">
              <w:rPr>
                <w:sz w:val="15"/>
                <w:szCs w:val="15"/>
              </w:rPr>
              <w:t>Kisikongo</w:t>
            </w:r>
            <w:proofErr w:type="spellEnd"/>
            <w:r w:rsidRPr="00162A9C">
              <w:rPr>
                <w:sz w:val="15"/>
                <w:szCs w:val="15"/>
              </w:rPr>
              <w:t xml:space="preserve"> (2013)</w:t>
            </w:r>
          </w:p>
        </w:tc>
        <w:tc>
          <w:tcPr>
            <w:tcW w:w="2194" w:type="dxa"/>
          </w:tcPr>
          <w:p w14:paraId="000003B1" w14:textId="77777777" w:rsidR="00D44CDA" w:rsidRPr="00162A9C" w:rsidRDefault="00A40C40">
            <w:pPr>
              <w:rPr>
                <w:sz w:val="15"/>
                <w:szCs w:val="15"/>
              </w:rPr>
            </w:pPr>
            <w:r w:rsidRPr="00162A9C">
              <w:rPr>
                <w:sz w:val="15"/>
                <w:szCs w:val="15"/>
              </w:rPr>
              <w:t>H16a_Kisikongo_2013</w:t>
            </w:r>
          </w:p>
        </w:tc>
        <w:tc>
          <w:tcPr>
            <w:tcW w:w="832" w:type="dxa"/>
          </w:tcPr>
          <w:p w14:paraId="000003B2" w14:textId="77777777" w:rsidR="00D44CDA" w:rsidRPr="00162A9C" w:rsidRDefault="00A40C40">
            <w:pPr>
              <w:jc w:val="right"/>
              <w:rPr>
                <w:sz w:val="15"/>
                <w:szCs w:val="15"/>
              </w:rPr>
            </w:pPr>
            <w:r w:rsidRPr="00162A9C">
              <w:rPr>
                <w:sz w:val="15"/>
                <w:szCs w:val="15"/>
              </w:rPr>
              <w:t>1</w:t>
            </w:r>
          </w:p>
        </w:tc>
        <w:tc>
          <w:tcPr>
            <w:tcW w:w="992" w:type="dxa"/>
          </w:tcPr>
          <w:p w14:paraId="000003B3" w14:textId="77777777" w:rsidR="00D44CDA" w:rsidRPr="00162A9C" w:rsidRDefault="00A40C40">
            <w:pPr>
              <w:jc w:val="right"/>
              <w:rPr>
                <w:sz w:val="15"/>
                <w:szCs w:val="15"/>
              </w:rPr>
            </w:pPr>
            <w:r w:rsidRPr="00162A9C">
              <w:rPr>
                <w:sz w:val="15"/>
                <w:szCs w:val="15"/>
              </w:rPr>
              <w:t>-1</w:t>
            </w:r>
          </w:p>
        </w:tc>
        <w:tc>
          <w:tcPr>
            <w:tcW w:w="1134" w:type="dxa"/>
          </w:tcPr>
          <w:p w14:paraId="000003B4" w14:textId="77777777" w:rsidR="00D44CDA" w:rsidRPr="00162A9C" w:rsidRDefault="00A40C40">
            <w:pPr>
              <w:jc w:val="right"/>
              <w:rPr>
                <w:sz w:val="15"/>
                <w:szCs w:val="15"/>
              </w:rPr>
            </w:pPr>
            <w:r w:rsidRPr="00162A9C">
              <w:rPr>
                <w:sz w:val="15"/>
                <w:szCs w:val="15"/>
              </w:rPr>
              <w:t>0</w:t>
            </w:r>
          </w:p>
        </w:tc>
      </w:tr>
      <w:tr w:rsidR="00D44CDA" w:rsidRPr="00162A9C" w14:paraId="0E425BCA" w14:textId="77777777">
        <w:trPr>
          <w:trHeight w:val="57"/>
          <w:jc w:val="center"/>
        </w:trPr>
        <w:tc>
          <w:tcPr>
            <w:tcW w:w="1647" w:type="dxa"/>
          </w:tcPr>
          <w:p w14:paraId="000003B5" w14:textId="77777777" w:rsidR="00D44CDA" w:rsidRPr="00162A9C" w:rsidRDefault="00A40C40">
            <w:pPr>
              <w:rPr>
                <w:sz w:val="15"/>
                <w:szCs w:val="15"/>
              </w:rPr>
            </w:pPr>
            <w:proofErr w:type="spellStart"/>
            <w:r w:rsidRPr="00162A9C">
              <w:rPr>
                <w:sz w:val="15"/>
                <w:szCs w:val="15"/>
              </w:rPr>
              <w:t>Yombe</w:t>
            </w:r>
            <w:proofErr w:type="spellEnd"/>
          </w:p>
        </w:tc>
        <w:tc>
          <w:tcPr>
            <w:tcW w:w="2194" w:type="dxa"/>
          </w:tcPr>
          <w:p w14:paraId="000003B6" w14:textId="77777777" w:rsidR="00D44CDA" w:rsidRPr="00162A9C" w:rsidRDefault="00A40C40">
            <w:pPr>
              <w:rPr>
                <w:sz w:val="15"/>
                <w:szCs w:val="15"/>
              </w:rPr>
            </w:pPr>
            <w:r w:rsidRPr="00162A9C">
              <w:rPr>
                <w:sz w:val="15"/>
                <w:szCs w:val="15"/>
              </w:rPr>
              <w:t>H16c_Yombe</w:t>
            </w:r>
          </w:p>
        </w:tc>
        <w:tc>
          <w:tcPr>
            <w:tcW w:w="832" w:type="dxa"/>
          </w:tcPr>
          <w:p w14:paraId="000003B7" w14:textId="77777777" w:rsidR="00D44CDA" w:rsidRPr="00162A9C" w:rsidRDefault="00A40C40">
            <w:pPr>
              <w:jc w:val="right"/>
              <w:rPr>
                <w:sz w:val="15"/>
                <w:szCs w:val="15"/>
              </w:rPr>
            </w:pPr>
            <w:r w:rsidRPr="00162A9C">
              <w:rPr>
                <w:sz w:val="15"/>
                <w:szCs w:val="15"/>
              </w:rPr>
              <w:t>1</w:t>
            </w:r>
          </w:p>
        </w:tc>
        <w:tc>
          <w:tcPr>
            <w:tcW w:w="992" w:type="dxa"/>
          </w:tcPr>
          <w:p w14:paraId="000003B8" w14:textId="77777777" w:rsidR="00D44CDA" w:rsidRPr="00162A9C" w:rsidRDefault="00A40C40">
            <w:pPr>
              <w:jc w:val="right"/>
              <w:rPr>
                <w:sz w:val="15"/>
                <w:szCs w:val="15"/>
              </w:rPr>
            </w:pPr>
            <w:r w:rsidRPr="00162A9C">
              <w:rPr>
                <w:sz w:val="15"/>
                <w:szCs w:val="15"/>
              </w:rPr>
              <w:t>1</w:t>
            </w:r>
          </w:p>
        </w:tc>
        <w:tc>
          <w:tcPr>
            <w:tcW w:w="1134" w:type="dxa"/>
          </w:tcPr>
          <w:p w14:paraId="000003B9" w14:textId="77777777" w:rsidR="00D44CDA" w:rsidRPr="00162A9C" w:rsidRDefault="00A40C40">
            <w:pPr>
              <w:jc w:val="right"/>
              <w:rPr>
                <w:sz w:val="15"/>
                <w:szCs w:val="15"/>
              </w:rPr>
            </w:pPr>
            <w:r w:rsidRPr="00162A9C">
              <w:rPr>
                <w:sz w:val="15"/>
                <w:szCs w:val="15"/>
              </w:rPr>
              <w:t>1</w:t>
            </w:r>
          </w:p>
        </w:tc>
      </w:tr>
      <w:tr w:rsidR="00D44CDA" w:rsidRPr="00162A9C" w14:paraId="22C80743" w14:textId="77777777">
        <w:trPr>
          <w:trHeight w:val="57"/>
          <w:jc w:val="center"/>
        </w:trPr>
        <w:tc>
          <w:tcPr>
            <w:tcW w:w="1647" w:type="dxa"/>
          </w:tcPr>
          <w:p w14:paraId="000003BA" w14:textId="77777777" w:rsidR="00D44CDA" w:rsidRPr="00162A9C" w:rsidRDefault="00A40C40">
            <w:pPr>
              <w:rPr>
                <w:sz w:val="15"/>
                <w:szCs w:val="15"/>
              </w:rPr>
            </w:pPr>
            <w:proofErr w:type="spellStart"/>
            <w:r w:rsidRPr="00162A9C">
              <w:rPr>
                <w:sz w:val="15"/>
                <w:szCs w:val="15"/>
              </w:rPr>
              <w:t>Suku</w:t>
            </w:r>
            <w:proofErr w:type="spellEnd"/>
          </w:p>
        </w:tc>
        <w:tc>
          <w:tcPr>
            <w:tcW w:w="2194" w:type="dxa"/>
          </w:tcPr>
          <w:p w14:paraId="000003BB" w14:textId="77777777" w:rsidR="00D44CDA" w:rsidRPr="00162A9C" w:rsidRDefault="00A40C40">
            <w:pPr>
              <w:rPr>
                <w:sz w:val="15"/>
                <w:szCs w:val="15"/>
              </w:rPr>
            </w:pPr>
            <w:r w:rsidRPr="00162A9C">
              <w:rPr>
                <w:sz w:val="15"/>
                <w:szCs w:val="15"/>
              </w:rPr>
              <w:t>H32_Suku</w:t>
            </w:r>
          </w:p>
        </w:tc>
        <w:tc>
          <w:tcPr>
            <w:tcW w:w="832" w:type="dxa"/>
          </w:tcPr>
          <w:p w14:paraId="000003BC" w14:textId="77777777" w:rsidR="00D44CDA" w:rsidRPr="00162A9C" w:rsidRDefault="00A40C40">
            <w:pPr>
              <w:jc w:val="right"/>
              <w:rPr>
                <w:sz w:val="15"/>
                <w:szCs w:val="15"/>
              </w:rPr>
            </w:pPr>
            <w:r w:rsidRPr="00162A9C">
              <w:rPr>
                <w:sz w:val="15"/>
                <w:szCs w:val="15"/>
              </w:rPr>
              <w:t>1</w:t>
            </w:r>
          </w:p>
        </w:tc>
        <w:tc>
          <w:tcPr>
            <w:tcW w:w="992" w:type="dxa"/>
          </w:tcPr>
          <w:p w14:paraId="000003BD" w14:textId="77777777" w:rsidR="00D44CDA" w:rsidRPr="00162A9C" w:rsidRDefault="00A40C40">
            <w:pPr>
              <w:jc w:val="right"/>
              <w:rPr>
                <w:sz w:val="15"/>
                <w:szCs w:val="15"/>
              </w:rPr>
            </w:pPr>
            <w:r w:rsidRPr="00162A9C">
              <w:rPr>
                <w:sz w:val="15"/>
                <w:szCs w:val="15"/>
              </w:rPr>
              <w:t>1</w:t>
            </w:r>
          </w:p>
        </w:tc>
        <w:tc>
          <w:tcPr>
            <w:tcW w:w="1134" w:type="dxa"/>
          </w:tcPr>
          <w:p w14:paraId="000003BE" w14:textId="77777777" w:rsidR="00D44CDA" w:rsidRPr="00162A9C" w:rsidRDefault="00A40C40">
            <w:pPr>
              <w:jc w:val="right"/>
              <w:rPr>
                <w:sz w:val="15"/>
                <w:szCs w:val="15"/>
              </w:rPr>
            </w:pPr>
            <w:r w:rsidRPr="00162A9C">
              <w:rPr>
                <w:sz w:val="15"/>
                <w:szCs w:val="15"/>
              </w:rPr>
              <w:t>1</w:t>
            </w:r>
          </w:p>
        </w:tc>
      </w:tr>
      <w:tr w:rsidR="00D44CDA" w:rsidRPr="00162A9C" w14:paraId="6ECB55A0" w14:textId="77777777">
        <w:trPr>
          <w:trHeight w:val="57"/>
          <w:jc w:val="center"/>
        </w:trPr>
        <w:tc>
          <w:tcPr>
            <w:tcW w:w="1647" w:type="dxa"/>
          </w:tcPr>
          <w:p w14:paraId="000003BF" w14:textId="77777777" w:rsidR="00D44CDA" w:rsidRPr="00162A9C" w:rsidRDefault="00A40C40">
            <w:pPr>
              <w:rPr>
                <w:sz w:val="15"/>
                <w:szCs w:val="15"/>
              </w:rPr>
            </w:pPr>
            <w:proofErr w:type="spellStart"/>
            <w:r w:rsidRPr="00162A9C">
              <w:rPr>
                <w:sz w:val="15"/>
                <w:szCs w:val="15"/>
              </w:rPr>
              <w:t>Mbala</w:t>
            </w:r>
            <w:proofErr w:type="spellEnd"/>
          </w:p>
        </w:tc>
        <w:tc>
          <w:tcPr>
            <w:tcW w:w="2194" w:type="dxa"/>
          </w:tcPr>
          <w:p w14:paraId="000003C0" w14:textId="77777777" w:rsidR="00D44CDA" w:rsidRPr="00162A9C" w:rsidRDefault="00A40C40">
            <w:pPr>
              <w:rPr>
                <w:sz w:val="15"/>
                <w:szCs w:val="15"/>
              </w:rPr>
            </w:pPr>
            <w:r w:rsidRPr="00162A9C">
              <w:rPr>
                <w:sz w:val="15"/>
                <w:szCs w:val="15"/>
              </w:rPr>
              <w:t>H41_Mbala</w:t>
            </w:r>
          </w:p>
        </w:tc>
        <w:tc>
          <w:tcPr>
            <w:tcW w:w="832" w:type="dxa"/>
          </w:tcPr>
          <w:p w14:paraId="000003C1" w14:textId="77777777" w:rsidR="00D44CDA" w:rsidRPr="00162A9C" w:rsidRDefault="00A40C40">
            <w:pPr>
              <w:jc w:val="right"/>
              <w:rPr>
                <w:sz w:val="15"/>
                <w:szCs w:val="15"/>
              </w:rPr>
            </w:pPr>
            <w:r w:rsidRPr="00162A9C">
              <w:rPr>
                <w:sz w:val="15"/>
                <w:szCs w:val="15"/>
              </w:rPr>
              <w:t>1</w:t>
            </w:r>
          </w:p>
        </w:tc>
        <w:tc>
          <w:tcPr>
            <w:tcW w:w="992" w:type="dxa"/>
          </w:tcPr>
          <w:p w14:paraId="000003C2" w14:textId="77777777" w:rsidR="00D44CDA" w:rsidRPr="00162A9C" w:rsidRDefault="00A40C40">
            <w:pPr>
              <w:jc w:val="right"/>
              <w:rPr>
                <w:sz w:val="15"/>
                <w:szCs w:val="15"/>
              </w:rPr>
            </w:pPr>
            <w:r w:rsidRPr="00162A9C">
              <w:rPr>
                <w:sz w:val="15"/>
                <w:szCs w:val="15"/>
              </w:rPr>
              <w:t>1</w:t>
            </w:r>
          </w:p>
        </w:tc>
        <w:tc>
          <w:tcPr>
            <w:tcW w:w="1134" w:type="dxa"/>
          </w:tcPr>
          <w:p w14:paraId="000003C3" w14:textId="77777777" w:rsidR="00D44CDA" w:rsidRPr="00162A9C" w:rsidRDefault="00A40C40">
            <w:pPr>
              <w:jc w:val="right"/>
              <w:rPr>
                <w:sz w:val="15"/>
                <w:szCs w:val="15"/>
              </w:rPr>
            </w:pPr>
            <w:r w:rsidRPr="00162A9C">
              <w:rPr>
                <w:sz w:val="15"/>
                <w:szCs w:val="15"/>
              </w:rPr>
              <w:t>1</w:t>
            </w:r>
          </w:p>
        </w:tc>
      </w:tr>
      <w:tr w:rsidR="00D44CDA" w:rsidRPr="00162A9C" w14:paraId="09A0D57D" w14:textId="77777777">
        <w:trPr>
          <w:trHeight w:val="57"/>
          <w:jc w:val="center"/>
        </w:trPr>
        <w:tc>
          <w:tcPr>
            <w:tcW w:w="1647" w:type="dxa"/>
          </w:tcPr>
          <w:p w14:paraId="000003C4" w14:textId="77777777" w:rsidR="00D44CDA" w:rsidRPr="00162A9C" w:rsidRDefault="00A40C40">
            <w:pPr>
              <w:rPr>
                <w:sz w:val="15"/>
                <w:szCs w:val="15"/>
              </w:rPr>
            </w:pPr>
            <w:r w:rsidRPr="00162A9C">
              <w:rPr>
                <w:sz w:val="15"/>
                <w:szCs w:val="15"/>
              </w:rPr>
              <w:t>Shi</w:t>
            </w:r>
          </w:p>
        </w:tc>
        <w:tc>
          <w:tcPr>
            <w:tcW w:w="2194" w:type="dxa"/>
          </w:tcPr>
          <w:p w14:paraId="000003C5" w14:textId="77777777" w:rsidR="00D44CDA" w:rsidRPr="00162A9C" w:rsidRDefault="00A40C40">
            <w:pPr>
              <w:rPr>
                <w:sz w:val="15"/>
                <w:szCs w:val="15"/>
              </w:rPr>
            </w:pPr>
            <w:r w:rsidRPr="00162A9C">
              <w:rPr>
                <w:sz w:val="15"/>
                <w:szCs w:val="15"/>
              </w:rPr>
              <w:t>JD53_Shi</w:t>
            </w:r>
          </w:p>
        </w:tc>
        <w:tc>
          <w:tcPr>
            <w:tcW w:w="832" w:type="dxa"/>
          </w:tcPr>
          <w:p w14:paraId="000003C6" w14:textId="77777777" w:rsidR="00D44CDA" w:rsidRPr="00162A9C" w:rsidRDefault="00A40C40">
            <w:pPr>
              <w:jc w:val="right"/>
              <w:rPr>
                <w:sz w:val="15"/>
                <w:szCs w:val="15"/>
              </w:rPr>
            </w:pPr>
            <w:r w:rsidRPr="00162A9C">
              <w:rPr>
                <w:sz w:val="15"/>
                <w:szCs w:val="15"/>
              </w:rPr>
              <w:t>1</w:t>
            </w:r>
          </w:p>
        </w:tc>
        <w:tc>
          <w:tcPr>
            <w:tcW w:w="992" w:type="dxa"/>
          </w:tcPr>
          <w:p w14:paraId="000003C7" w14:textId="77777777" w:rsidR="00D44CDA" w:rsidRPr="00162A9C" w:rsidRDefault="00A40C40">
            <w:pPr>
              <w:jc w:val="right"/>
              <w:rPr>
                <w:sz w:val="15"/>
                <w:szCs w:val="15"/>
              </w:rPr>
            </w:pPr>
            <w:r w:rsidRPr="00162A9C">
              <w:rPr>
                <w:sz w:val="15"/>
                <w:szCs w:val="15"/>
              </w:rPr>
              <w:t>1</w:t>
            </w:r>
          </w:p>
        </w:tc>
        <w:tc>
          <w:tcPr>
            <w:tcW w:w="1134" w:type="dxa"/>
          </w:tcPr>
          <w:p w14:paraId="000003C8" w14:textId="77777777" w:rsidR="00D44CDA" w:rsidRPr="00162A9C" w:rsidRDefault="00A40C40">
            <w:pPr>
              <w:jc w:val="right"/>
              <w:rPr>
                <w:sz w:val="15"/>
                <w:szCs w:val="15"/>
              </w:rPr>
            </w:pPr>
            <w:r w:rsidRPr="00162A9C">
              <w:rPr>
                <w:sz w:val="15"/>
                <w:szCs w:val="15"/>
              </w:rPr>
              <w:t>1</w:t>
            </w:r>
          </w:p>
        </w:tc>
      </w:tr>
      <w:tr w:rsidR="00D44CDA" w:rsidRPr="00162A9C" w14:paraId="7A2AC159" w14:textId="77777777">
        <w:trPr>
          <w:trHeight w:val="57"/>
          <w:jc w:val="center"/>
        </w:trPr>
        <w:tc>
          <w:tcPr>
            <w:tcW w:w="1647" w:type="dxa"/>
          </w:tcPr>
          <w:p w14:paraId="000003C9" w14:textId="77777777" w:rsidR="00D44CDA" w:rsidRPr="00162A9C" w:rsidRDefault="00A40C40">
            <w:pPr>
              <w:rPr>
                <w:sz w:val="15"/>
                <w:szCs w:val="15"/>
              </w:rPr>
            </w:pPr>
            <w:proofErr w:type="spellStart"/>
            <w:r w:rsidRPr="00162A9C">
              <w:rPr>
                <w:sz w:val="15"/>
                <w:szCs w:val="15"/>
              </w:rPr>
              <w:t>Rundi</w:t>
            </w:r>
            <w:proofErr w:type="spellEnd"/>
          </w:p>
        </w:tc>
        <w:tc>
          <w:tcPr>
            <w:tcW w:w="2194" w:type="dxa"/>
          </w:tcPr>
          <w:p w14:paraId="000003CA" w14:textId="77777777" w:rsidR="00D44CDA" w:rsidRPr="00162A9C" w:rsidRDefault="00A40C40">
            <w:pPr>
              <w:rPr>
                <w:sz w:val="15"/>
                <w:szCs w:val="15"/>
              </w:rPr>
            </w:pPr>
            <w:r w:rsidRPr="00162A9C">
              <w:rPr>
                <w:sz w:val="15"/>
                <w:szCs w:val="15"/>
              </w:rPr>
              <w:t>JD62_Rundi</w:t>
            </w:r>
          </w:p>
        </w:tc>
        <w:tc>
          <w:tcPr>
            <w:tcW w:w="832" w:type="dxa"/>
          </w:tcPr>
          <w:p w14:paraId="000003CB" w14:textId="77777777" w:rsidR="00D44CDA" w:rsidRPr="00162A9C" w:rsidRDefault="00A40C40">
            <w:pPr>
              <w:jc w:val="right"/>
              <w:rPr>
                <w:sz w:val="15"/>
                <w:szCs w:val="15"/>
              </w:rPr>
            </w:pPr>
            <w:r w:rsidRPr="00162A9C">
              <w:rPr>
                <w:sz w:val="15"/>
                <w:szCs w:val="15"/>
              </w:rPr>
              <w:t>0</w:t>
            </w:r>
          </w:p>
        </w:tc>
        <w:tc>
          <w:tcPr>
            <w:tcW w:w="992" w:type="dxa"/>
          </w:tcPr>
          <w:p w14:paraId="000003CC" w14:textId="77777777" w:rsidR="00D44CDA" w:rsidRPr="00162A9C" w:rsidRDefault="00A40C40">
            <w:pPr>
              <w:jc w:val="right"/>
              <w:rPr>
                <w:sz w:val="15"/>
                <w:szCs w:val="15"/>
              </w:rPr>
            </w:pPr>
            <w:r w:rsidRPr="00162A9C">
              <w:rPr>
                <w:sz w:val="15"/>
                <w:szCs w:val="15"/>
              </w:rPr>
              <w:t>0</w:t>
            </w:r>
          </w:p>
        </w:tc>
        <w:tc>
          <w:tcPr>
            <w:tcW w:w="1134" w:type="dxa"/>
          </w:tcPr>
          <w:p w14:paraId="000003CD" w14:textId="77777777" w:rsidR="00D44CDA" w:rsidRPr="00162A9C" w:rsidRDefault="00A40C40">
            <w:pPr>
              <w:jc w:val="right"/>
              <w:rPr>
                <w:sz w:val="15"/>
                <w:szCs w:val="15"/>
              </w:rPr>
            </w:pPr>
            <w:r w:rsidRPr="00162A9C">
              <w:rPr>
                <w:sz w:val="15"/>
                <w:szCs w:val="15"/>
              </w:rPr>
              <w:t>0</w:t>
            </w:r>
          </w:p>
        </w:tc>
      </w:tr>
      <w:tr w:rsidR="00D44CDA" w:rsidRPr="00162A9C" w14:paraId="5548623A" w14:textId="77777777">
        <w:trPr>
          <w:trHeight w:val="57"/>
          <w:jc w:val="center"/>
        </w:trPr>
        <w:tc>
          <w:tcPr>
            <w:tcW w:w="1647" w:type="dxa"/>
          </w:tcPr>
          <w:p w14:paraId="000003CE" w14:textId="77777777" w:rsidR="00D44CDA" w:rsidRPr="00162A9C" w:rsidRDefault="00A40C40">
            <w:pPr>
              <w:rPr>
                <w:sz w:val="15"/>
                <w:szCs w:val="15"/>
              </w:rPr>
            </w:pPr>
            <w:proofErr w:type="spellStart"/>
            <w:r w:rsidRPr="00162A9C">
              <w:rPr>
                <w:sz w:val="15"/>
                <w:szCs w:val="15"/>
              </w:rPr>
              <w:t>Kiha</w:t>
            </w:r>
            <w:proofErr w:type="spellEnd"/>
          </w:p>
        </w:tc>
        <w:tc>
          <w:tcPr>
            <w:tcW w:w="2194" w:type="dxa"/>
          </w:tcPr>
          <w:p w14:paraId="000003CF" w14:textId="77777777" w:rsidR="00D44CDA" w:rsidRPr="00162A9C" w:rsidRDefault="00A40C40">
            <w:pPr>
              <w:rPr>
                <w:sz w:val="15"/>
                <w:szCs w:val="15"/>
              </w:rPr>
            </w:pPr>
            <w:r w:rsidRPr="00162A9C">
              <w:rPr>
                <w:sz w:val="15"/>
                <w:szCs w:val="15"/>
              </w:rPr>
              <w:t>JD66_Kiha</w:t>
            </w:r>
          </w:p>
        </w:tc>
        <w:tc>
          <w:tcPr>
            <w:tcW w:w="832" w:type="dxa"/>
          </w:tcPr>
          <w:p w14:paraId="000003D0" w14:textId="77777777" w:rsidR="00D44CDA" w:rsidRPr="00162A9C" w:rsidRDefault="00A40C40">
            <w:pPr>
              <w:jc w:val="right"/>
              <w:rPr>
                <w:sz w:val="15"/>
                <w:szCs w:val="15"/>
              </w:rPr>
            </w:pPr>
            <w:r w:rsidRPr="00162A9C">
              <w:rPr>
                <w:sz w:val="15"/>
                <w:szCs w:val="15"/>
              </w:rPr>
              <w:t>1</w:t>
            </w:r>
          </w:p>
        </w:tc>
        <w:tc>
          <w:tcPr>
            <w:tcW w:w="992" w:type="dxa"/>
          </w:tcPr>
          <w:p w14:paraId="000003D1" w14:textId="77777777" w:rsidR="00D44CDA" w:rsidRPr="00162A9C" w:rsidRDefault="00A40C40">
            <w:pPr>
              <w:jc w:val="right"/>
              <w:rPr>
                <w:sz w:val="15"/>
                <w:szCs w:val="15"/>
              </w:rPr>
            </w:pPr>
            <w:r w:rsidRPr="00162A9C">
              <w:rPr>
                <w:sz w:val="15"/>
                <w:szCs w:val="15"/>
              </w:rPr>
              <w:t>1</w:t>
            </w:r>
          </w:p>
        </w:tc>
        <w:tc>
          <w:tcPr>
            <w:tcW w:w="1134" w:type="dxa"/>
          </w:tcPr>
          <w:p w14:paraId="000003D2" w14:textId="77777777" w:rsidR="00D44CDA" w:rsidRPr="00162A9C" w:rsidRDefault="00A40C40">
            <w:pPr>
              <w:jc w:val="right"/>
              <w:rPr>
                <w:sz w:val="15"/>
                <w:szCs w:val="15"/>
              </w:rPr>
            </w:pPr>
            <w:r w:rsidRPr="00162A9C">
              <w:rPr>
                <w:sz w:val="15"/>
                <w:szCs w:val="15"/>
              </w:rPr>
              <w:t>1</w:t>
            </w:r>
          </w:p>
        </w:tc>
      </w:tr>
      <w:tr w:rsidR="00D44CDA" w:rsidRPr="00162A9C" w14:paraId="54ED1E51" w14:textId="77777777">
        <w:trPr>
          <w:trHeight w:val="57"/>
          <w:jc w:val="center"/>
        </w:trPr>
        <w:tc>
          <w:tcPr>
            <w:tcW w:w="1647" w:type="dxa"/>
          </w:tcPr>
          <w:p w14:paraId="000003D3" w14:textId="77777777" w:rsidR="00D44CDA" w:rsidRPr="00162A9C" w:rsidRDefault="00A40C40">
            <w:pPr>
              <w:rPr>
                <w:sz w:val="15"/>
                <w:szCs w:val="15"/>
              </w:rPr>
            </w:pPr>
            <w:proofErr w:type="spellStart"/>
            <w:r w:rsidRPr="00162A9C">
              <w:rPr>
                <w:sz w:val="15"/>
                <w:szCs w:val="15"/>
              </w:rPr>
              <w:t>Runyoro</w:t>
            </w:r>
            <w:proofErr w:type="spellEnd"/>
          </w:p>
        </w:tc>
        <w:tc>
          <w:tcPr>
            <w:tcW w:w="2194" w:type="dxa"/>
          </w:tcPr>
          <w:p w14:paraId="000003D4" w14:textId="77777777" w:rsidR="00D44CDA" w:rsidRPr="00162A9C" w:rsidRDefault="00A40C40">
            <w:pPr>
              <w:rPr>
                <w:sz w:val="15"/>
                <w:szCs w:val="15"/>
              </w:rPr>
            </w:pPr>
            <w:r w:rsidRPr="00162A9C">
              <w:rPr>
                <w:sz w:val="15"/>
                <w:szCs w:val="15"/>
              </w:rPr>
              <w:t>JE11_Runyoro</w:t>
            </w:r>
          </w:p>
        </w:tc>
        <w:tc>
          <w:tcPr>
            <w:tcW w:w="832" w:type="dxa"/>
          </w:tcPr>
          <w:p w14:paraId="000003D5" w14:textId="77777777" w:rsidR="00D44CDA" w:rsidRPr="00162A9C" w:rsidRDefault="00A40C40">
            <w:pPr>
              <w:jc w:val="right"/>
              <w:rPr>
                <w:sz w:val="15"/>
                <w:szCs w:val="15"/>
              </w:rPr>
            </w:pPr>
            <w:r w:rsidRPr="00162A9C">
              <w:rPr>
                <w:sz w:val="15"/>
                <w:szCs w:val="15"/>
              </w:rPr>
              <w:t>1</w:t>
            </w:r>
          </w:p>
        </w:tc>
        <w:tc>
          <w:tcPr>
            <w:tcW w:w="992" w:type="dxa"/>
          </w:tcPr>
          <w:p w14:paraId="000003D6" w14:textId="77777777" w:rsidR="00D44CDA" w:rsidRPr="00162A9C" w:rsidRDefault="00A40C40">
            <w:pPr>
              <w:jc w:val="right"/>
              <w:rPr>
                <w:sz w:val="15"/>
                <w:szCs w:val="15"/>
              </w:rPr>
            </w:pPr>
            <w:r w:rsidRPr="00162A9C">
              <w:rPr>
                <w:sz w:val="15"/>
                <w:szCs w:val="15"/>
              </w:rPr>
              <w:t>1</w:t>
            </w:r>
          </w:p>
        </w:tc>
        <w:tc>
          <w:tcPr>
            <w:tcW w:w="1134" w:type="dxa"/>
          </w:tcPr>
          <w:p w14:paraId="000003D7" w14:textId="77777777" w:rsidR="00D44CDA" w:rsidRPr="00162A9C" w:rsidRDefault="00A40C40">
            <w:pPr>
              <w:jc w:val="right"/>
              <w:rPr>
                <w:sz w:val="15"/>
                <w:szCs w:val="15"/>
              </w:rPr>
            </w:pPr>
            <w:r w:rsidRPr="00162A9C">
              <w:rPr>
                <w:sz w:val="15"/>
                <w:szCs w:val="15"/>
              </w:rPr>
              <w:t>1</w:t>
            </w:r>
          </w:p>
        </w:tc>
      </w:tr>
      <w:tr w:rsidR="00D44CDA" w:rsidRPr="00162A9C" w14:paraId="27B0DBB3" w14:textId="77777777">
        <w:trPr>
          <w:trHeight w:val="57"/>
          <w:jc w:val="center"/>
        </w:trPr>
        <w:tc>
          <w:tcPr>
            <w:tcW w:w="1647" w:type="dxa"/>
          </w:tcPr>
          <w:p w14:paraId="000003D8" w14:textId="77777777" w:rsidR="00D44CDA" w:rsidRPr="00162A9C" w:rsidRDefault="00A40C40">
            <w:pPr>
              <w:rPr>
                <w:sz w:val="15"/>
                <w:szCs w:val="15"/>
              </w:rPr>
            </w:pPr>
            <w:r w:rsidRPr="00162A9C">
              <w:rPr>
                <w:sz w:val="15"/>
                <w:szCs w:val="15"/>
              </w:rPr>
              <w:t>Luganda</w:t>
            </w:r>
          </w:p>
        </w:tc>
        <w:tc>
          <w:tcPr>
            <w:tcW w:w="2194" w:type="dxa"/>
          </w:tcPr>
          <w:p w14:paraId="000003D9" w14:textId="77777777" w:rsidR="00D44CDA" w:rsidRPr="00162A9C" w:rsidRDefault="00A40C40">
            <w:pPr>
              <w:rPr>
                <w:sz w:val="15"/>
                <w:szCs w:val="15"/>
              </w:rPr>
            </w:pPr>
            <w:r w:rsidRPr="00162A9C">
              <w:rPr>
                <w:sz w:val="15"/>
                <w:szCs w:val="15"/>
              </w:rPr>
              <w:t>JE15_Luganda</w:t>
            </w:r>
          </w:p>
        </w:tc>
        <w:tc>
          <w:tcPr>
            <w:tcW w:w="832" w:type="dxa"/>
          </w:tcPr>
          <w:p w14:paraId="000003DA" w14:textId="77777777" w:rsidR="00D44CDA" w:rsidRPr="00162A9C" w:rsidRDefault="00A40C40">
            <w:pPr>
              <w:jc w:val="right"/>
              <w:rPr>
                <w:sz w:val="15"/>
                <w:szCs w:val="15"/>
              </w:rPr>
            </w:pPr>
            <w:r w:rsidRPr="00162A9C">
              <w:rPr>
                <w:sz w:val="15"/>
                <w:szCs w:val="15"/>
              </w:rPr>
              <w:t>1</w:t>
            </w:r>
          </w:p>
        </w:tc>
        <w:tc>
          <w:tcPr>
            <w:tcW w:w="992" w:type="dxa"/>
          </w:tcPr>
          <w:p w14:paraId="000003DB" w14:textId="77777777" w:rsidR="00D44CDA" w:rsidRPr="00162A9C" w:rsidRDefault="00A40C40">
            <w:pPr>
              <w:jc w:val="right"/>
              <w:rPr>
                <w:sz w:val="15"/>
                <w:szCs w:val="15"/>
              </w:rPr>
            </w:pPr>
            <w:r w:rsidRPr="00162A9C">
              <w:rPr>
                <w:sz w:val="15"/>
                <w:szCs w:val="15"/>
              </w:rPr>
              <w:t>1</w:t>
            </w:r>
          </w:p>
        </w:tc>
        <w:tc>
          <w:tcPr>
            <w:tcW w:w="1134" w:type="dxa"/>
          </w:tcPr>
          <w:p w14:paraId="000003DC" w14:textId="77777777" w:rsidR="00D44CDA" w:rsidRPr="00162A9C" w:rsidRDefault="00A40C40">
            <w:pPr>
              <w:jc w:val="right"/>
              <w:rPr>
                <w:sz w:val="15"/>
                <w:szCs w:val="15"/>
              </w:rPr>
            </w:pPr>
            <w:r w:rsidRPr="00162A9C">
              <w:rPr>
                <w:sz w:val="15"/>
                <w:szCs w:val="15"/>
              </w:rPr>
              <w:t>1</w:t>
            </w:r>
          </w:p>
        </w:tc>
      </w:tr>
      <w:tr w:rsidR="00D44CDA" w:rsidRPr="00162A9C" w14:paraId="46E92670" w14:textId="77777777">
        <w:trPr>
          <w:trHeight w:val="57"/>
          <w:jc w:val="center"/>
        </w:trPr>
        <w:tc>
          <w:tcPr>
            <w:tcW w:w="1647" w:type="dxa"/>
          </w:tcPr>
          <w:p w14:paraId="000003DD" w14:textId="77777777" w:rsidR="00D44CDA" w:rsidRPr="00162A9C" w:rsidRDefault="00A40C40">
            <w:pPr>
              <w:rPr>
                <w:sz w:val="15"/>
                <w:szCs w:val="15"/>
              </w:rPr>
            </w:pPr>
            <w:proofErr w:type="spellStart"/>
            <w:r w:rsidRPr="00162A9C">
              <w:rPr>
                <w:sz w:val="15"/>
                <w:szCs w:val="15"/>
              </w:rPr>
              <w:t>Lusoga</w:t>
            </w:r>
            <w:proofErr w:type="spellEnd"/>
          </w:p>
        </w:tc>
        <w:tc>
          <w:tcPr>
            <w:tcW w:w="2194" w:type="dxa"/>
          </w:tcPr>
          <w:p w14:paraId="000003DE" w14:textId="77777777" w:rsidR="00D44CDA" w:rsidRPr="00162A9C" w:rsidRDefault="00A40C40">
            <w:pPr>
              <w:rPr>
                <w:sz w:val="15"/>
                <w:szCs w:val="15"/>
              </w:rPr>
            </w:pPr>
            <w:r w:rsidRPr="00162A9C">
              <w:rPr>
                <w:sz w:val="15"/>
                <w:szCs w:val="15"/>
              </w:rPr>
              <w:t>JE16_Lusoga</w:t>
            </w:r>
          </w:p>
        </w:tc>
        <w:tc>
          <w:tcPr>
            <w:tcW w:w="832" w:type="dxa"/>
          </w:tcPr>
          <w:p w14:paraId="000003DF" w14:textId="77777777" w:rsidR="00D44CDA" w:rsidRPr="00162A9C" w:rsidRDefault="00A40C40">
            <w:pPr>
              <w:jc w:val="right"/>
              <w:rPr>
                <w:sz w:val="15"/>
                <w:szCs w:val="15"/>
              </w:rPr>
            </w:pPr>
            <w:r w:rsidRPr="00162A9C">
              <w:rPr>
                <w:sz w:val="15"/>
                <w:szCs w:val="15"/>
              </w:rPr>
              <w:t>0</w:t>
            </w:r>
          </w:p>
        </w:tc>
        <w:tc>
          <w:tcPr>
            <w:tcW w:w="992" w:type="dxa"/>
          </w:tcPr>
          <w:p w14:paraId="000003E0" w14:textId="77777777" w:rsidR="00D44CDA" w:rsidRPr="00162A9C" w:rsidRDefault="00A40C40">
            <w:pPr>
              <w:jc w:val="right"/>
              <w:rPr>
                <w:sz w:val="15"/>
                <w:szCs w:val="15"/>
              </w:rPr>
            </w:pPr>
            <w:r w:rsidRPr="00162A9C">
              <w:rPr>
                <w:sz w:val="15"/>
                <w:szCs w:val="15"/>
              </w:rPr>
              <w:t>1</w:t>
            </w:r>
          </w:p>
        </w:tc>
        <w:tc>
          <w:tcPr>
            <w:tcW w:w="1134" w:type="dxa"/>
          </w:tcPr>
          <w:p w14:paraId="000003E1" w14:textId="77777777" w:rsidR="00D44CDA" w:rsidRPr="00162A9C" w:rsidRDefault="00A40C40">
            <w:pPr>
              <w:jc w:val="right"/>
              <w:rPr>
                <w:sz w:val="15"/>
                <w:szCs w:val="15"/>
              </w:rPr>
            </w:pPr>
            <w:r w:rsidRPr="00162A9C">
              <w:rPr>
                <w:sz w:val="15"/>
                <w:szCs w:val="15"/>
              </w:rPr>
              <w:t>0</w:t>
            </w:r>
          </w:p>
        </w:tc>
      </w:tr>
      <w:tr w:rsidR="00D44CDA" w:rsidRPr="00162A9C" w14:paraId="79746A4E" w14:textId="77777777">
        <w:trPr>
          <w:trHeight w:val="57"/>
          <w:jc w:val="center"/>
        </w:trPr>
        <w:tc>
          <w:tcPr>
            <w:tcW w:w="1647" w:type="dxa"/>
          </w:tcPr>
          <w:p w14:paraId="000003E2" w14:textId="77777777" w:rsidR="00D44CDA" w:rsidRPr="00162A9C" w:rsidRDefault="00A40C40">
            <w:pPr>
              <w:rPr>
                <w:sz w:val="15"/>
                <w:szCs w:val="15"/>
              </w:rPr>
            </w:pPr>
            <w:r w:rsidRPr="00162A9C">
              <w:rPr>
                <w:sz w:val="15"/>
                <w:szCs w:val="15"/>
              </w:rPr>
              <w:t>Haya</w:t>
            </w:r>
          </w:p>
        </w:tc>
        <w:tc>
          <w:tcPr>
            <w:tcW w:w="2194" w:type="dxa"/>
          </w:tcPr>
          <w:p w14:paraId="000003E3" w14:textId="77777777" w:rsidR="00D44CDA" w:rsidRPr="00162A9C" w:rsidRDefault="00A40C40">
            <w:pPr>
              <w:rPr>
                <w:sz w:val="15"/>
                <w:szCs w:val="15"/>
              </w:rPr>
            </w:pPr>
            <w:r w:rsidRPr="00162A9C">
              <w:rPr>
                <w:sz w:val="15"/>
                <w:szCs w:val="15"/>
              </w:rPr>
              <w:t>JE22_Haya</w:t>
            </w:r>
          </w:p>
        </w:tc>
        <w:tc>
          <w:tcPr>
            <w:tcW w:w="832" w:type="dxa"/>
          </w:tcPr>
          <w:p w14:paraId="000003E4" w14:textId="77777777" w:rsidR="00D44CDA" w:rsidRPr="00162A9C" w:rsidRDefault="00A40C40">
            <w:pPr>
              <w:jc w:val="right"/>
              <w:rPr>
                <w:sz w:val="15"/>
                <w:szCs w:val="15"/>
              </w:rPr>
            </w:pPr>
            <w:r w:rsidRPr="00162A9C">
              <w:rPr>
                <w:sz w:val="15"/>
                <w:szCs w:val="15"/>
              </w:rPr>
              <w:t>0</w:t>
            </w:r>
          </w:p>
        </w:tc>
        <w:tc>
          <w:tcPr>
            <w:tcW w:w="992" w:type="dxa"/>
          </w:tcPr>
          <w:p w14:paraId="000003E5" w14:textId="77777777" w:rsidR="00D44CDA" w:rsidRPr="00162A9C" w:rsidRDefault="00A40C40">
            <w:pPr>
              <w:jc w:val="right"/>
              <w:rPr>
                <w:sz w:val="15"/>
                <w:szCs w:val="15"/>
              </w:rPr>
            </w:pPr>
            <w:r w:rsidRPr="00162A9C">
              <w:rPr>
                <w:sz w:val="15"/>
                <w:szCs w:val="15"/>
              </w:rPr>
              <w:t>1</w:t>
            </w:r>
          </w:p>
        </w:tc>
        <w:tc>
          <w:tcPr>
            <w:tcW w:w="1134" w:type="dxa"/>
          </w:tcPr>
          <w:p w14:paraId="000003E6" w14:textId="77777777" w:rsidR="00D44CDA" w:rsidRPr="00162A9C" w:rsidRDefault="00A40C40">
            <w:pPr>
              <w:jc w:val="right"/>
              <w:rPr>
                <w:sz w:val="15"/>
                <w:szCs w:val="15"/>
              </w:rPr>
            </w:pPr>
            <w:r w:rsidRPr="00162A9C">
              <w:rPr>
                <w:sz w:val="15"/>
                <w:szCs w:val="15"/>
              </w:rPr>
              <w:t>0</w:t>
            </w:r>
          </w:p>
        </w:tc>
      </w:tr>
      <w:tr w:rsidR="00D44CDA" w:rsidRPr="00162A9C" w14:paraId="021F2774" w14:textId="77777777">
        <w:trPr>
          <w:trHeight w:val="57"/>
          <w:jc w:val="center"/>
        </w:trPr>
        <w:tc>
          <w:tcPr>
            <w:tcW w:w="1647" w:type="dxa"/>
          </w:tcPr>
          <w:p w14:paraId="000003E7" w14:textId="77777777" w:rsidR="00D44CDA" w:rsidRPr="00162A9C" w:rsidRDefault="00A40C40">
            <w:pPr>
              <w:rPr>
                <w:sz w:val="15"/>
                <w:szCs w:val="15"/>
              </w:rPr>
            </w:pPr>
            <w:proofErr w:type="spellStart"/>
            <w:r w:rsidRPr="00162A9C">
              <w:rPr>
                <w:sz w:val="15"/>
                <w:szCs w:val="15"/>
              </w:rPr>
              <w:t>Kerebe</w:t>
            </w:r>
            <w:proofErr w:type="spellEnd"/>
          </w:p>
        </w:tc>
        <w:tc>
          <w:tcPr>
            <w:tcW w:w="2194" w:type="dxa"/>
          </w:tcPr>
          <w:p w14:paraId="000003E8" w14:textId="77777777" w:rsidR="00D44CDA" w:rsidRPr="00162A9C" w:rsidRDefault="00A40C40">
            <w:pPr>
              <w:rPr>
                <w:sz w:val="15"/>
                <w:szCs w:val="15"/>
              </w:rPr>
            </w:pPr>
            <w:r w:rsidRPr="00162A9C">
              <w:rPr>
                <w:sz w:val="15"/>
                <w:szCs w:val="15"/>
              </w:rPr>
              <w:t>JE24_Kerebe</w:t>
            </w:r>
          </w:p>
        </w:tc>
        <w:tc>
          <w:tcPr>
            <w:tcW w:w="832" w:type="dxa"/>
          </w:tcPr>
          <w:p w14:paraId="000003E9" w14:textId="77777777" w:rsidR="00D44CDA" w:rsidRPr="00162A9C" w:rsidRDefault="00A40C40">
            <w:pPr>
              <w:jc w:val="right"/>
              <w:rPr>
                <w:sz w:val="15"/>
                <w:szCs w:val="15"/>
              </w:rPr>
            </w:pPr>
            <w:r w:rsidRPr="00162A9C">
              <w:rPr>
                <w:sz w:val="15"/>
                <w:szCs w:val="15"/>
              </w:rPr>
              <w:t>1</w:t>
            </w:r>
          </w:p>
        </w:tc>
        <w:tc>
          <w:tcPr>
            <w:tcW w:w="992" w:type="dxa"/>
          </w:tcPr>
          <w:p w14:paraId="000003EA" w14:textId="77777777" w:rsidR="00D44CDA" w:rsidRPr="00162A9C" w:rsidRDefault="00A40C40">
            <w:pPr>
              <w:jc w:val="right"/>
              <w:rPr>
                <w:sz w:val="15"/>
                <w:szCs w:val="15"/>
              </w:rPr>
            </w:pPr>
            <w:r w:rsidRPr="00162A9C">
              <w:rPr>
                <w:sz w:val="15"/>
                <w:szCs w:val="15"/>
              </w:rPr>
              <w:t>1</w:t>
            </w:r>
          </w:p>
        </w:tc>
        <w:tc>
          <w:tcPr>
            <w:tcW w:w="1134" w:type="dxa"/>
          </w:tcPr>
          <w:p w14:paraId="000003EB" w14:textId="77777777" w:rsidR="00D44CDA" w:rsidRPr="00162A9C" w:rsidRDefault="00A40C40">
            <w:pPr>
              <w:jc w:val="right"/>
              <w:rPr>
                <w:sz w:val="15"/>
                <w:szCs w:val="15"/>
              </w:rPr>
            </w:pPr>
            <w:r w:rsidRPr="00162A9C">
              <w:rPr>
                <w:sz w:val="15"/>
                <w:szCs w:val="15"/>
              </w:rPr>
              <w:t>1</w:t>
            </w:r>
          </w:p>
        </w:tc>
      </w:tr>
      <w:tr w:rsidR="00D44CDA" w:rsidRPr="00162A9C" w14:paraId="00393D06" w14:textId="77777777">
        <w:trPr>
          <w:trHeight w:val="57"/>
          <w:jc w:val="center"/>
        </w:trPr>
        <w:tc>
          <w:tcPr>
            <w:tcW w:w="1647" w:type="dxa"/>
          </w:tcPr>
          <w:p w14:paraId="000003EC" w14:textId="77777777" w:rsidR="00D44CDA" w:rsidRPr="00162A9C" w:rsidRDefault="00A40C40">
            <w:pPr>
              <w:rPr>
                <w:sz w:val="15"/>
                <w:szCs w:val="15"/>
              </w:rPr>
            </w:pPr>
            <w:r w:rsidRPr="00162A9C">
              <w:rPr>
                <w:sz w:val="15"/>
                <w:szCs w:val="15"/>
              </w:rPr>
              <w:t>Bukusu</w:t>
            </w:r>
          </w:p>
        </w:tc>
        <w:tc>
          <w:tcPr>
            <w:tcW w:w="2194" w:type="dxa"/>
          </w:tcPr>
          <w:p w14:paraId="000003ED" w14:textId="77777777" w:rsidR="00D44CDA" w:rsidRPr="00162A9C" w:rsidRDefault="00A40C40">
            <w:pPr>
              <w:rPr>
                <w:sz w:val="15"/>
                <w:szCs w:val="15"/>
              </w:rPr>
            </w:pPr>
            <w:r w:rsidRPr="00162A9C">
              <w:rPr>
                <w:sz w:val="15"/>
                <w:szCs w:val="15"/>
              </w:rPr>
              <w:t>JE31c_Bukusu</w:t>
            </w:r>
          </w:p>
        </w:tc>
        <w:tc>
          <w:tcPr>
            <w:tcW w:w="832" w:type="dxa"/>
          </w:tcPr>
          <w:p w14:paraId="000003EE" w14:textId="77777777" w:rsidR="00D44CDA" w:rsidRPr="00162A9C" w:rsidRDefault="00A40C40">
            <w:pPr>
              <w:jc w:val="right"/>
              <w:rPr>
                <w:sz w:val="15"/>
                <w:szCs w:val="15"/>
              </w:rPr>
            </w:pPr>
            <w:r w:rsidRPr="00162A9C">
              <w:rPr>
                <w:sz w:val="15"/>
                <w:szCs w:val="15"/>
              </w:rPr>
              <w:t>1</w:t>
            </w:r>
          </w:p>
        </w:tc>
        <w:tc>
          <w:tcPr>
            <w:tcW w:w="992" w:type="dxa"/>
          </w:tcPr>
          <w:p w14:paraId="000003EF" w14:textId="77777777" w:rsidR="00D44CDA" w:rsidRPr="00162A9C" w:rsidRDefault="00A40C40">
            <w:pPr>
              <w:jc w:val="right"/>
              <w:rPr>
                <w:sz w:val="15"/>
                <w:szCs w:val="15"/>
              </w:rPr>
            </w:pPr>
            <w:r w:rsidRPr="00162A9C">
              <w:rPr>
                <w:sz w:val="15"/>
                <w:szCs w:val="15"/>
              </w:rPr>
              <w:t>1</w:t>
            </w:r>
          </w:p>
        </w:tc>
        <w:tc>
          <w:tcPr>
            <w:tcW w:w="1134" w:type="dxa"/>
          </w:tcPr>
          <w:p w14:paraId="000003F0" w14:textId="77777777" w:rsidR="00D44CDA" w:rsidRPr="00162A9C" w:rsidRDefault="00A40C40">
            <w:pPr>
              <w:jc w:val="right"/>
              <w:rPr>
                <w:sz w:val="15"/>
                <w:szCs w:val="15"/>
              </w:rPr>
            </w:pPr>
            <w:r w:rsidRPr="00162A9C">
              <w:rPr>
                <w:sz w:val="15"/>
                <w:szCs w:val="15"/>
              </w:rPr>
              <w:t>1</w:t>
            </w:r>
          </w:p>
        </w:tc>
      </w:tr>
      <w:tr w:rsidR="00D44CDA" w:rsidRPr="00162A9C" w14:paraId="2EE6C548" w14:textId="77777777">
        <w:trPr>
          <w:trHeight w:val="57"/>
          <w:jc w:val="center"/>
        </w:trPr>
        <w:tc>
          <w:tcPr>
            <w:tcW w:w="1647" w:type="dxa"/>
          </w:tcPr>
          <w:p w14:paraId="000003F1" w14:textId="77777777" w:rsidR="00D44CDA" w:rsidRPr="00162A9C" w:rsidRDefault="00A40C40">
            <w:pPr>
              <w:rPr>
                <w:sz w:val="15"/>
                <w:szCs w:val="15"/>
              </w:rPr>
            </w:pPr>
            <w:proofErr w:type="spellStart"/>
            <w:r w:rsidRPr="00162A9C">
              <w:rPr>
                <w:sz w:val="15"/>
                <w:szCs w:val="15"/>
              </w:rPr>
              <w:t>Gusii</w:t>
            </w:r>
            <w:proofErr w:type="spellEnd"/>
          </w:p>
        </w:tc>
        <w:tc>
          <w:tcPr>
            <w:tcW w:w="2194" w:type="dxa"/>
          </w:tcPr>
          <w:p w14:paraId="000003F2" w14:textId="77777777" w:rsidR="00D44CDA" w:rsidRPr="00162A9C" w:rsidRDefault="00A40C40">
            <w:pPr>
              <w:rPr>
                <w:sz w:val="15"/>
                <w:szCs w:val="15"/>
              </w:rPr>
            </w:pPr>
            <w:r w:rsidRPr="00162A9C">
              <w:rPr>
                <w:sz w:val="15"/>
                <w:szCs w:val="15"/>
              </w:rPr>
              <w:t>JE42_Gusii</w:t>
            </w:r>
          </w:p>
        </w:tc>
        <w:tc>
          <w:tcPr>
            <w:tcW w:w="832" w:type="dxa"/>
          </w:tcPr>
          <w:p w14:paraId="000003F3" w14:textId="77777777" w:rsidR="00D44CDA" w:rsidRPr="00162A9C" w:rsidRDefault="00A40C40">
            <w:pPr>
              <w:jc w:val="right"/>
              <w:rPr>
                <w:sz w:val="15"/>
                <w:szCs w:val="15"/>
              </w:rPr>
            </w:pPr>
            <w:r w:rsidRPr="00162A9C">
              <w:rPr>
                <w:sz w:val="15"/>
                <w:szCs w:val="15"/>
              </w:rPr>
              <w:t>1</w:t>
            </w:r>
          </w:p>
        </w:tc>
        <w:tc>
          <w:tcPr>
            <w:tcW w:w="992" w:type="dxa"/>
          </w:tcPr>
          <w:p w14:paraId="000003F4" w14:textId="77777777" w:rsidR="00D44CDA" w:rsidRPr="00162A9C" w:rsidRDefault="00A40C40">
            <w:pPr>
              <w:jc w:val="right"/>
              <w:rPr>
                <w:sz w:val="15"/>
                <w:szCs w:val="15"/>
              </w:rPr>
            </w:pPr>
            <w:r w:rsidRPr="00162A9C">
              <w:rPr>
                <w:sz w:val="15"/>
                <w:szCs w:val="15"/>
              </w:rPr>
              <w:t>-1</w:t>
            </w:r>
          </w:p>
        </w:tc>
        <w:tc>
          <w:tcPr>
            <w:tcW w:w="1134" w:type="dxa"/>
          </w:tcPr>
          <w:p w14:paraId="000003F5" w14:textId="77777777" w:rsidR="00D44CDA" w:rsidRPr="00162A9C" w:rsidRDefault="00A40C40">
            <w:pPr>
              <w:jc w:val="right"/>
              <w:rPr>
                <w:sz w:val="15"/>
                <w:szCs w:val="15"/>
              </w:rPr>
            </w:pPr>
            <w:r w:rsidRPr="00162A9C">
              <w:rPr>
                <w:sz w:val="15"/>
                <w:szCs w:val="15"/>
              </w:rPr>
              <w:t>0</w:t>
            </w:r>
          </w:p>
        </w:tc>
      </w:tr>
      <w:tr w:rsidR="00D44CDA" w:rsidRPr="00162A9C" w14:paraId="662B2B2C" w14:textId="77777777">
        <w:trPr>
          <w:trHeight w:val="57"/>
          <w:jc w:val="center"/>
        </w:trPr>
        <w:tc>
          <w:tcPr>
            <w:tcW w:w="1647" w:type="dxa"/>
          </w:tcPr>
          <w:p w14:paraId="000003F6" w14:textId="77777777" w:rsidR="00D44CDA" w:rsidRPr="00162A9C" w:rsidRDefault="00A40C40">
            <w:pPr>
              <w:rPr>
                <w:sz w:val="15"/>
                <w:szCs w:val="15"/>
              </w:rPr>
            </w:pPr>
            <w:proofErr w:type="spellStart"/>
            <w:r w:rsidRPr="00162A9C">
              <w:rPr>
                <w:sz w:val="15"/>
                <w:szCs w:val="15"/>
              </w:rPr>
              <w:t>Ciokwe</w:t>
            </w:r>
            <w:proofErr w:type="spellEnd"/>
          </w:p>
        </w:tc>
        <w:tc>
          <w:tcPr>
            <w:tcW w:w="2194" w:type="dxa"/>
          </w:tcPr>
          <w:p w14:paraId="000003F7" w14:textId="77777777" w:rsidR="00D44CDA" w:rsidRPr="00162A9C" w:rsidRDefault="00A40C40">
            <w:pPr>
              <w:rPr>
                <w:sz w:val="15"/>
                <w:szCs w:val="15"/>
              </w:rPr>
            </w:pPr>
            <w:r w:rsidRPr="00162A9C">
              <w:rPr>
                <w:sz w:val="15"/>
                <w:szCs w:val="15"/>
              </w:rPr>
              <w:t>K11_Ciokwe</w:t>
            </w:r>
          </w:p>
        </w:tc>
        <w:tc>
          <w:tcPr>
            <w:tcW w:w="832" w:type="dxa"/>
          </w:tcPr>
          <w:p w14:paraId="000003F8" w14:textId="77777777" w:rsidR="00D44CDA" w:rsidRPr="00162A9C" w:rsidRDefault="00A40C40">
            <w:pPr>
              <w:jc w:val="right"/>
              <w:rPr>
                <w:sz w:val="15"/>
                <w:szCs w:val="15"/>
              </w:rPr>
            </w:pPr>
            <w:r w:rsidRPr="00162A9C">
              <w:rPr>
                <w:sz w:val="15"/>
                <w:szCs w:val="15"/>
              </w:rPr>
              <w:t>1</w:t>
            </w:r>
          </w:p>
        </w:tc>
        <w:tc>
          <w:tcPr>
            <w:tcW w:w="992" w:type="dxa"/>
          </w:tcPr>
          <w:p w14:paraId="000003F9" w14:textId="77777777" w:rsidR="00D44CDA" w:rsidRPr="00162A9C" w:rsidRDefault="00A40C40">
            <w:pPr>
              <w:jc w:val="right"/>
              <w:rPr>
                <w:sz w:val="15"/>
                <w:szCs w:val="15"/>
              </w:rPr>
            </w:pPr>
            <w:r w:rsidRPr="00162A9C">
              <w:rPr>
                <w:sz w:val="15"/>
                <w:szCs w:val="15"/>
              </w:rPr>
              <w:t>1</w:t>
            </w:r>
          </w:p>
        </w:tc>
        <w:tc>
          <w:tcPr>
            <w:tcW w:w="1134" w:type="dxa"/>
          </w:tcPr>
          <w:p w14:paraId="000003FA" w14:textId="77777777" w:rsidR="00D44CDA" w:rsidRPr="00162A9C" w:rsidRDefault="00A40C40">
            <w:pPr>
              <w:jc w:val="right"/>
              <w:rPr>
                <w:sz w:val="15"/>
                <w:szCs w:val="15"/>
              </w:rPr>
            </w:pPr>
            <w:r w:rsidRPr="00162A9C">
              <w:rPr>
                <w:sz w:val="15"/>
                <w:szCs w:val="15"/>
              </w:rPr>
              <w:t>1</w:t>
            </w:r>
          </w:p>
        </w:tc>
      </w:tr>
      <w:tr w:rsidR="00D44CDA" w:rsidRPr="00162A9C" w14:paraId="212426A1" w14:textId="77777777">
        <w:trPr>
          <w:trHeight w:val="57"/>
          <w:jc w:val="center"/>
        </w:trPr>
        <w:tc>
          <w:tcPr>
            <w:tcW w:w="1647" w:type="dxa"/>
          </w:tcPr>
          <w:p w14:paraId="000003FB" w14:textId="77777777" w:rsidR="00D44CDA" w:rsidRPr="00162A9C" w:rsidRDefault="00A40C40">
            <w:pPr>
              <w:rPr>
                <w:sz w:val="15"/>
                <w:szCs w:val="15"/>
              </w:rPr>
            </w:pPr>
            <w:proofErr w:type="spellStart"/>
            <w:r w:rsidRPr="00162A9C">
              <w:rPr>
                <w:sz w:val="15"/>
                <w:szCs w:val="15"/>
              </w:rPr>
              <w:t>Lwena</w:t>
            </w:r>
            <w:proofErr w:type="spellEnd"/>
          </w:p>
        </w:tc>
        <w:tc>
          <w:tcPr>
            <w:tcW w:w="2194" w:type="dxa"/>
          </w:tcPr>
          <w:p w14:paraId="000003FC" w14:textId="77777777" w:rsidR="00D44CDA" w:rsidRPr="00162A9C" w:rsidRDefault="00A40C40">
            <w:pPr>
              <w:rPr>
                <w:sz w:val="15"/>
                <w:szCs w:val="15"/>
              </w:rPr>
            </w:pPr>
            <w:r w:rsidRPr="00162A9C">
              <w:rPr>
                <w:sz w:val="15"/>
                <w:szCs w:val="15"/>
              </w:rPr>
              <w:t>K14_Lwena</w:t>
            </w:r>
          </w:p>
        </w:tc>
        <w:tc>
          <w:tcPr>
            <w:tcW w:w="832" w:type="dxa"/>
          </w:tcPr>
          <w:p w14:paraId="000003FD" w14:textId="77777777" w:rsidR="00D44CDA" w:rsidRPr="00162A9C" w:rsidRDefault="00A40C40">
            <w:pPr>
              <w:jc w:val="right"/>
              <w:rPr>
                <w:sz w:val="15"/>
                <w:szCs w:val="15"/>
              </w:rPr>
            </w:pPr>
            <w:r w:rsidRPr="00162A9C">
              <w:rPr>
                <w:sz w:val="15"/>
                <w:szCs w:val="15"/>
              </w:rPr>
              <w:t>1</w:t>
            </w:r>
          </w:p>
        </w:tc>
        <w:tc>
          <w:tcPr>
            <w:tcW w:w="992" w:type="dxa"/>
          </w:tcPr>
          <w:p w14:paraId="000003FE" w14:textId="77777777" w:rsidR="00D44CDA" w:rsidRPr="00162A9C" w:rsidRDefault="00A40C40">
            <w:pPr>
              <w:jc w:val="right"/>
              <w:rPr>
                <w:sz w:val="15"/>
                <w:szCs w:val="15"/>
              </w:rPr>
            </w:pPr>
            <w:r w:rsidRPr="00162A9C">
              <w:rPr>
                <w:sz w:val="15"/>
                <w:szCs w:val="15"/>
              </w:rPr>
              <w:t>1</w:t>
            </w:r>
          </w:p>
        </w:tc>
        <w:tc>
          <w:tcPr>
            <w:tcW w:w="1134" w:type="dxa"/>
          </w:tcPr>
          <w:p w14:paraId="000003FF" w14:textId="77777777" w:rsidR="00D44CDA" w:rsidRPr="00162A9C" w:rsidRDefault="00A40C40">
            <w:pPr>
              <w:jc w:val="right"/>
              <w:rPr>
                <w:sz w:val="15"/>
                <w:szCs w:val="15"/>
              </w:rPr>
            </w:pPr>
            <w:r w:rsidRPr="00162A9C">
              <w:rPr>
                <w:sz w:val="15"/>
                <w:szCs w:val="15"/>
              </w:rPr>
              <w:t>1</w:t>
            </w:r>
          </w:p>
        </w:tc>
      </w:tr>
      <w:tr w:rsidR="00D44CDA" w:rsidRPr="00162A9C" w14:paraId="02EABAB2" w14:textId="77777777">
        <w:trPr>
          <w:trHeight w:val="57"/>
          <w:jc w:val="center"/>
        </w:trPr>
        <w:tc>
          <w:tcPr>
            <w:tcW w:w="1647" w:type="dxa"/>
          </w:tcPr>
          <w:p w14:paraId="00000400" w14:textId="77777777" w:rsidR="00D44CDA" w:rsidRPr="00162A9C" w:rsidRDefault="00A40C40">
            <w:pPr>
              <w:rPr>
                <w:sz w:val="15"/>
                <w:szCs w:val="15"/>
              </w:rPr>
            </w:pPr>
            <w:r w:rsidRPr="00162A9C">
              <w:rPr>
                <w:sz w:val="15"/>
                <w:szCs w:val="15"/>
              </w:rPr>
              <w:t>Lozi</w:t>
            </w:r>
          </w:p>
        </w:tc>
        <w:tc>
          <w:tcPr>
            <w:tcW w:w="2194" w:type="dxa"/>
          </w:tcPr>
          <w:p w14:paraId="00000401" w14:textId="77777777" w:rsidR="00D44CDA" w:rsidRPr="00162A9C" w:rsidRDefault="00A40C40">
            <w:pPr>
              <w:rPr>
                <w:sz w:val="15"/>
                <w:szCs w:val="15"/>
              </w:rPr>
            </w:pPr>
            <w:r w:rsidRPr="00162A9C">
              <w:rPr>
                <w:sz w:val="15"/>
                <w:szCs w:val="15"/>
              </w:rPr>
              <w:t>K21_Lozi</w:t>
            </w:r>
          </w:p>
        </w:tc>
        <w:tc>
          <w:tcPr>
            <w:tcW w:w="832" w:type="dxa"/>
          </w:tcPr>
          <w:p w14:paraId="00000402" w14:textId="77777777" w:rsidR="00D44CDA" w:rsidRPr="00162A9C" w:rsidRDefault="00A40C40">
            <w:pPr>
              <w:jc w:val="right"/>
              <w:rPr>
                <w:sz w:val="15"/>
                <w:szCs w:val="15"/>
              </w:rPr>
            </w:pPr>
            <w:r w:rsidRPr="00162A9C">
              <w:rPr>
                <w:sz w:val="15"/>
                <w:szCs w:val="15"/>
              </w:rPr>
              <w:t>0</w:t>
            </w:r>
          </w:p>
        </w:tc>
        <w:tc>
          <w:tcPr>
            <w:tcW w:w="992" w:type="dxa"/>
          </w:tcPr>
          <w:p w14:paraId="00000403" w14:textId="77777777" w:rsidR="00D44CDA" w:rsidRPr="00162A9C" w:rsidRDefault="00A40C40">
            <w:pPr>
              <w:jc w:val="right"/>
              <w:rPr>
                <w:sz w:val="15"/>
                <w:szCs w:val="15"/>
              </w:rPr>
            </w:pPr>
            <w:r w:rsidRPr="00162A9C">
              <w:rPr>
                <w:sz w:val="15"/>
                <w:szCs w:val="15"/>
              </w:rPr>
              <w:t>0</w:t>
            </w:r>
          </w:p>
        </w:tc>
        <w:tc>
          <w:tcPr>
            <w:tcW w:w="1134" w:type="dxa"/>
          </w:tcPr>
          <w:p w14:paraId="00000404" w14:textId="77777777" w:rsidR="00D44CDA" w:rsidRPr="00162A9C" w:rsidRDefault="00A40C40">
            <w:pPr>
              <w:jc w:val="right"/>
              <w:rPr>
                <w:sz w:val="15"/>
                <w:szCs w:val="15"/>
              </w:rPr>
            </w:pPr>
            <w:r w:rsidRPr="00162A9C">
              <w:rPr>
                <w:sz w:val="15"/>
                <w:szCs w:val="15"/>
              </w:rPr>
              <w:t>0</w:t>
            </w:r>
          </w:p>
        </w:tc>
      </w:tr>
      <w:tr w:rsidR="00D44CDA" w:rsidRPr="00162A9C" w14:paraId="0208E7BB" w14:textId="77777777">
        <w:trPr>
          <w:trHeight w:val="57"/>
          <w:jc w:val="center"/>
        </w:trPr>
        <w:tc>
          <w:tcPr>
            <w:tcW w:w="1647" w:type="dxa"/>
          </w:tcPr>
          <w:p w14:paraId="00000405" w14:textId="77777777" w:rsidR="00D44CDA" w:rsidRPr="00162A9C" w:rsidRDefault="00A40C40">
            <w:pPr>
              <w:rPr>
                <w:sz w:val="15"/>
                <w:szCs w:val="15"/>
              </w:rPr>
            </w:pPr>
            <w:proofErr w:type="spellStart"/>
            <w:r w:rsidRPr="00162A9C">
              <w:rPr>
                <w:sz w:val="15"/>
                <w:szCs w:val="15"/>
              </w:rPr>
              <w:t>Pende</w:t>
            </w:r>
            <w:proofErr w:type="spellEnd"/>
          </w:p>
        </w:tc>
        <w:tc>
          <w:tcPr>
            <w:tcW w:w="2194" w:type="dxa"/>
          </w:tcPr>
          <w:p w14:paraId="00000406" w14:textId="77777777" w:rsidR="00D44CDA" w:rsidRPr="00162A9C" w:rsidRDefault="00A40C40">
            <w:pPr>
              <w:rPr>
                <w:sz w:val="15"/>
                <w:szCs w:val="15"/>
              </w:rPr>
            </w:pPr>
            <w:r w:rsidRPr="00162A9C">
              <w:rPr>
                <w:sz w:val="15"/>
                <w:szCs w:val="15"/>
              </w:rPr>
              <w:t>L11_Pende</w:t>
            </w:r>
          </w:p>
        </w:tc>
        <w:tc>
          <w:tcPr>
            <w:tcW w:w="832" w:type="dxa"/>
          </w:tcPr>
          <w:p w14:paraId="00000407" w14:textId="77777777" w:rsidR="00D44CDA" w:rsidRPr="00162A9C" w:rsidRDefault="00A40C40">
            <w:pPr>
              <w:jc w:val="right"/>
              <w:rPr>
                <w:sz w:val="15"/>
                <w:szCs w:val="15"/>
              </w:rPr>
            </w:pPr>
            <w:r w:rsidRPr="00162A9C">
              <w:rPr>
                <w:sz w:val="15"/>
                <w:szCs w:val="15"/>
              </w:rPr>
              <w:t>1</w:t>
            </w:r>
          </w:p>
        </w:tc>
        <w:tc>
          <w:tcPr>
            <w:tcW w:w="992" w:type="dxa"/>
          </w:tcPr>
          <w:p w14:paraId="00000408" w14:textId="77777777" w:rsidR="00D44CDA" w:rsidRPr="00162A9C" w:rsidRDefault="00A40C40">
            <w:pPr>
              <w:jc w:val="right"/>
              <w:rPr>
                <w:sz w:val="15"/>
                <w:szCs w:val="15"/>
              </w:rPr>
            </w:pPr>
            <w:r w:rsidRPr="00162A9C">
              <w:rPr>
                <w:sz w:val="15"/>
                <w:szCs w:val="15"/>
              </w:rPr>
              <w:t>1</w:t>
            </w:r>
          </w:p>
        </w:tc>
        <w:tc>
          <w:tcPr>
            <w:tcW w:w="1134" w:type="dxa"/>
          </w:tcPr>
          <w:p w14:paraId="00000409" w14:textId="77777777" w:rsidR="00D44CDA" w:rsidRPr="00162A9C" w:rsidRDefault="00A40C40">
            <w:pPr>
              <w:jc w:val="right"/>
              <w:rPr>
                <w:sz w:val="15"/>
                <w:szCs w:val="15"/>
              </w:rPr>
            </w:pPr>
            <w:r w:rsidRPr="00162A9C">
              <w:rPr>
                <w:sz w:val="15"/>
                <w:szCs w:val="15"/>
              </w:rPr>
              <w:t>1</w:t>
            </w:r>
          </w:p>
        </w:tc>
      </w:tr>
      <w:tr w:rsidR="00D44CDA" w:rsidRPr="00162A9C" w14:paraId="2AAE92BB" w14:textId="77777777">
        <w:trPr>
          <w:trHeight w:val="57"/>
          <w:jc w:val="center"/>
        </w:trPr>
        <w:tc>
          <w:tcPr>
            <w:tcW w:w="1647" w:type="dxa"/>
          </w:tcPr>
          <w:p w14:paraId="0000040A" w14:textId="77777777" w:rsidR="00D44CDA" w:rsidRPr="00162A9C" w:rsidRDefault="00A40C40">
            <w:pPr>
              <w:rPr>
                <w:sz w:val="15"/>
                <w:szCs w:val="15"/>
              </w:rPr>
            </w:pPr>
            <w:r w:rsidRPr="00162A9C">
              <w:rPr>
                <w:sz w:val="15"/>
                <w:szCs w:val="15"/>
              </w:rPr>
              <w:t>Luba-Kasai</w:t>
            </w:r>
          </w:p>
        </w:tc>
        <w:tc>
          <w:tcPr>
            <w:tcW w:w="2194" w:type="dxa"/>
          </w:tcPr>
          <w:p w14:paraId="0000040B" w14:textId="77777777" w:rsidR="00D44CDA" w:rsidRPr="00162A9C" w:rsidRDefault="00A40C40">
            <w:pPr>
              <w:rPr>
                <w:sz w:val="15"/>
                <w:szCs w:val="15"/>
              </w:rPr>
            </w:pPr>
            <w:r w:rsidRPr="00162A9C">
              <w:rPr>
                <w:sz w:val="15"/>
                <w:szCs w:val="15"/>
              </w:rPr>
              <w:t>L31a_Luba-Kasai</w:t>
            </w:r>
          </w:p>
        </w:tc>
        <w:tc>
          <w:tcPr>
            <w:tcW w:w="832" w:type="dxa"/>
          </w:tcPr>
          <w:p w14:paraId="0000040C" w14:textId="77777777" w:rsidR="00D44CDA" w:rsidRPr="00162A9C" w:rsidRDefault="00A40C40">
            <w:pPr>
              <w:jc w:val="right"/>
              <w:rPr>
                <w:sz w:val="15"/>
                <w:szCs w:val="15"/>
              </w:rPr>
            </w:pPr>
            <w:r w:rsidRPr="00162A9C">
              <w:rPr>
                <w:sz w:val="15"/>
                <w:szCs w:val="15"/>
              </w:rPr>
              <w:t>1</w:t>
            </w:r>
          </w:p>
        </w:tc>
        <w:tc>
          <w:tcPr>
            <w:tcW w:w="992" w:type="dxa"/>
          </w:tcPr>
          <w:p w14:paraId="0000040D" w14:textId="77777777" w:rsidR="00D44CDA" w:rsidRPr="00162A9C" w:rsidRDefault="00A40C40">
            <w:pPr>
              <w:jc w:val="right"/>
              <w:rPr>
                <w:sz w:val="15"/>
                <w:szCs w:val="15"/>
              </w:rPr>
            </w:pPr>
            <w:r w:rsidRPr="00162A9C">
              <w:rPr>
                <w:sz w:val="15"/>
                <w:szCs w:val="15"/>
              </w:rPr>
              <w:t>1</w:t>
            </w:r>
          </w:p>
        </w:tc>
        <w:tc>
          <w:tcPr>
            <w:tcW w:w="1134" w:type="dxa"/>
          </w:tcPr>
          <w:p w14:paraId="0000040E" w14:textId="77777777" w:rsidR="00D44CDA" w:rsidRPr="00162A9C" w:rsidRDefault="00A40C40">
            <w:pPr>
              <w:jc w:val="right"/>
              <w:rPr>
                <w:sz w:val="15"/>
                <w:szCs w:val="15"/>
              </w:rPr>
            </w:pPr>
            <w:r w:rsidRPr="00162A9C">
              <w:rPr>
                <w:sz w:val="15"/>
                <w:szCs w:val="15"/>
              </w:rPr>
              <w:t>1</w:t>
            </w:r>
          </w:p>
        </w:tc>
      </w:tr>
      <w:tr w:rsidR="00D44CDA" w:rsidRPr="00162A9C" w14:paraId="063FD757" w14:textId="77777777">
        <w:trPr>
          <w:trHeight w:val="57"/>
          <w:jc w:val="center"/>
        </w:trPr>
        <w:tc>
          <w:tcPr>
            <w:tcW w:w="1647" w:type="dxa"/>
          </w:tcPr>
          <w:p w14:paraId="0000040F" w14:textId="77777777" w:rsidR="00D44CDA" w:rsidRPr="00162A9C" w:rsidRDefault="00A40C40">
            <w:pPr>
              <w:rPr>
                <w:sz w:val="15"/>
                <w:szCs w:val="15"/>
              </w:rPr>
            </w:pPr>
            <w:r w:rsidRPr="00162A9C">
              <w:rPr>
                <w:sz w:val="15"/>
                <w:szCs w:val="15"/>
              </w:rPr>
              <w:t>Sanga</w:t>
            </w:r>
          </w:p>
        </w:tc>
        <w:tc>
          <w:tcPr>
            <w:tcW w:w="2194" w:type="dxa"/>
          </w:tcPr>
          <w:p w14:paraId="00000410" w14:textId="77777777" w:rsidR="00D44CDA" w:rsidRPr="00162A9C" w:rsidRDefault="00A40C40">
            <w:pPr>
              <w:rPr>
                <w:sz w:val="15"/>
                <w:szCs w:val="15"/>
              </w:rPr>
            </w:pPr>
            <w:r w:rsidRPr="00162A9C">
              <w:rPr>
                <w:sz w:val="15"/>
                <w:szCs w:val="15"/>
              </w:rPr>
              <w:t>L35_Sanga</w:t>
            </w:r>
          </w:p>
        </w:tc>
        <w:tc>
          <w:tcPr>
            <w:tcW w:w="832" w:type="dxa"/>
          </w:tcPr>
          <w:p w14:paraId="00000411" w14:textId="77777777" w:rsidR="00D44CDA" w:rsidRPr="00162A9C" w:rsidRDefault="00A40C40">
            <w:pPr>
              <w:jc w:val="right"/>
              <w:rPr>
                <w:sz w:val="15"/>
                <w:szCs w:val="15"/>
              </w:rPr>
            </w:pPr>
            <w:r w:rsidRPr="00162A9C">
              <w:rPr>
                <w:sz w:val="15"/>
                <w:szCs w:val="15"/>
              </w:rPr>
              <w:t>1</w:t>
            </w:r>
          </w:p>
        </w:tc>
        <w:tc>
          <w:tcPr>
            <w:tcW w:w="992" w:type="dxa"/>
          </w:tcPr>
          <w:p w14:paraId="00000412" w14:textId="77777777" w:rsidR="00D44CDA" w:rsidRPr="00162A9C" w:rsidRDefault="00A40C40">
            <w:pPr>
              <w:jc w:val="right"/>
              <w:rPr>
                <w:sz w:val="15"/>
                <w:szCs w:val="15"/>
              </w:rPr>
            </w:pPr>
            <w:r w:rsidRPr="00162A9C">
              <w:rPr>
                <w:sz w:val="15"/>
                <w:szCs w:val="15"/>
              </w:rPr>
              <w:t>-1</w:t>
            </w:r>
          </w:p>
        </w:tc>
        <w:tc>
          <w:tcPr>
            <w:tcW w:w="1134" w:type="dxa"/>
          </w:tcPr>
          <w:p w14:paraId="00000413" w14:textId="77777777" w:rsidR="00D44CDA" w:rsidRPr="00162A9C" w:rsidRDefault="00A40C40">
            <w:pPr>
              <w:jc w:val="right"/>
              <w:rPr>
                <w:sz w:val="15"/>
                <w:szCs w:val="15"/>
              </w:rPr>
            </w:pPr>
            <w:r w:rsidRPr="00162A9C">
              <w:rPr>
                <w:sz w:val="15"/>
                <w:szCs w:val="15"/>
              </w:rPr>
              <w:t>0</w:t>
            </w:r>
          </w:p>
        </w:tc>
      </w:tr>
      <w:tr w:rsidR="00D44CDA" w:rsidRPr="00162A9C" w14:paraId="5A34D469" w14:textId="77777777">
        <w:trPr>
          <w:trHeight w:val="57"/>
          <w:jc w:val="center"/>
        </w:trPr>
        <w:tc>
          <w:tcPr>
            <w:tcW w:w="1647" w:type="dxa"/>
          </w:tcPr>
          <w:p w14:paraId="00000414" w14:textId="77777777" w:rsidR="00D44CDA" w:rsidRPr="00162A9C" w:rsidRDefault="00A40C40">
            <w:pPr>
              <w:rPr>
                <w:sz w:val="15"/>
                <w:szCs w:val="15"/>
              </w:rPr>
            </w:pPr>
            <w:r w:rsidRPr="00162A9C">
              <w:rPr>
                <w:sz w:val="15"/>
                <w:szCs w:val="15"/>
              </w:rPr>
              <w:t>Kaonde</w:t>
            </w:r>
          </w:p>
        </w:tc>
        <w:tc>
          <w:tcPr>
            <w:tcW w:w="2194" w:type="dxa"/>
          </w:tcPr>
          <w:p w14:paraId="00000415" w14:textId="77777777" w:rsidR="00D44CDA" w:rsidRPr="00162A9C" w:rsidRDefault="00A40C40">
            <w:pPr>
              <w:rPr>
                <w:sz w:val="15"/>
                <w:szCs w:val="15"/>
              </w:rPr>
            </w:pPr>
            <w:r w:rsidRPr="00162A9C">
              <w:rPr>
                <w:sz w:val="15"/>
                <w:szCs w:val="15"/>
              </w:rPr>
              <w:t>L41_Kaonde</w:t>
            </w:r>
          </w:p>
        </w:tc>
        <w:tc>
          <w:tcPr>
            <w:tcW w:w="832" w:type="dxa"/>
          </w:tcPr>
          <w:p w14:paraId="00000416" w14:textId="77777777" w:rsidR="00D44CDA" w:rsidRPr="00162A9C" w:rsidRDefault="00A40C40">
            <w:pPr>
              <w:jc w:val="right"/>
              <w:rPr>
                <w:sz w:val="15"/>
                <w:szCs w:val="15"/>
              </w:rPr>
            </w:pPr>
            <w:r w:rsidRPr="00162A9C">
              <w:rPr>
                <w:sz w:val="15"/>
                <w:szCs w:val="15"/>
              </w:rPr>
              <w:t>1</w:t>
            </w:r>
          </w:p>
        </w:tc>
        <w:tc>
          <w:tcPr>
            <w:tcW w:w="992" w:type="dxa"/>
          </w:tcPr>
          <w:p w14:paraId="00000417" w14:textId="77777777" w:rsidR="00D44CDA" w:rsidRPr="00162A9C" w:rsidRDefault="00A40C40">
            <w:pPr>
              <w:jc w:val="right"/>
              <w:rPr>
                <w:sz w:val="15"/>
                <w:szCs w:val="15"/>
              </w:rPr>
            </w:pPr>
            <w:r w:rsidRPr="00162A9C">
              <w:rPr>
                <w:sz w:val="15"/>
                <w:szCs w:val="15"/>
              </w:rPr>
              <w:t>1</w:t>
            </w:r>
          </w:p>
        </w:tc>
        <w:tc>
          <w:tcPr>
            <w:tcW w:w="1134" w:type="dxa"/>
          </w:tcPr>
          <w:p w14:paraId="00000418" w14:textId="77777777" w:rsidR="00D44CDA" w:rsidRPr="00162A9C" w:rsidRDefault="00A40C40">
            <w:pPr>
              <w:jc w:val="right"/>
              <w:rPr>
                <w:sz w:val="15"/>
                <w:szCs w:val="15"/>
              </w:rPr>
            </w:pPr>
            <w:r w:rsidRPr="00162A9C">
              <w:rPr>
                <w:sz w:val="15"/>
                <w:szCs w:val="15"/>
              </w:rPr>
              <w:t>1</w:t>
            </w:r>
          </w:p>
        </w:tc>
      </w:tr>
      <w:tr w:rsidR="00D44CDA" w:rsidRPr="00162A9C" w14:paraId="37C595A3" w14:textId="77777777">
        <w:trPr>
          <w:trHeight w:val="57"/>
          <w:jc w:val="center"/>
        </w:trPr>
        <w:tc>
          <w:tcPr>
            <w:tcW w:w="1647" w:type="dxa"/>
          </w:tcPr>
          <w:p w14:paraId="00000419" w14:textId="77777777" w:rsidR="00D44CDA" w:rsidRPr="00162A9C" w:rsidRDefault="00A40C40">
            <w:pPr>
              <w:rPr>
                <w:sz w:val="15"/>
                <w:szCs w:val="15"/>
              </w:rPr>
            </w:pPr>
            <w:r w:rsidRPr="00162A9C">
              <w:rPr>
                <w:sz w:val="15"/>
                <w:szCs w:val="15"/>
              </w:rPr>
              <w:t>Lunda</w:t>
            </w:r>
          </w:p>
        </w:tc>
        <w:tc>
          <w:tcPr>
            <w:tcW w:w="2194" w:type="dxa"/>
          </w:tcPr>
          <w:p w14:paraId="0000041A" w14:textId="77777777" w:rsidR="00D44CDA" w:rsidRPr="00162A9C" w:rsidRDefault="00A40C40">
            <w:pPr>
              <w:rPr>
                <w:sz w:val="15"/>
                <w:szCs w:val="15"/>
              </w:rPr>
            </w:pPr>
            <w:r w:rsidRPr="00162A9C">
              <w:rPr>
                <w:sz w:val="15"/>
                <w:szCs w:val="15"/>
              </w:rPr>
              <w:t>L52_Lunda</w:t>
            </w:r>
          </w:p>
        </w:tc>
        <w:tc>
          <w:tcPr>
            <w:tcW w:w="832" w:type="dxa"/>
          </w:tcPr>
          <w:p w14:paraId="0000041B" w14:textId="77777777" w:rsidR="00D44CDA" w:rsidRPr="00162A9C" w:rsidRDefault="00A40C40">
            <w:pPr>
              <w:jc w:val="right"/>
              <w:rPr>
                <w:sz w:val="15"/>
                <w:szCs w:val="15"/>
              </w:rPr>
            </w:pPr>
            <w:r w:rsidRPr="00162A9C">
              <w:rPr>
                <w:sz w:val="15"/>
                <w:szCs w:val="15"/>
              </w:rPr>
              <w:t>1</w:t>
            </w:r>
          </w:p>
        </w:tc>
        <w:tc>
          <w:tcPr>
            <w:tcW w:w="992" w:type="dxa"/>
          </w:tcPr>
          <w:p w14:paraId="0000041C" w14:textId="77777777" w:rsidR="00D44CDA" w:rsidRPr="00162A9C" w:rsidRDefault="00A40C40">
            <w:pPr>
              <w:jc w:val="right"/>
              <w:rPr>
                <w:sz w:val="15"/>
                <w:szCs w:val="15"/>
              </w:rPr>
            </w:pPr>
            <w:r w:rsidRPr="00162A9C">
              <w:rPr>
                <w:sz w:val="15"/>
                <w:szCs w:val="15"/>
              </w:rPr>
              <w:t>1</w:t>
            </w:r>
          </w:p>
        </w:tc>
        <w:tc>
          <w:tcPr>
            <w:tcW w:w="1134" w:type="dxa"/>
          </w:tcPr>
          <w:p w14:paraId="0000041D" w14:textId="77777777" w:rsidR="00D44CDA" w:rsidRPr="00162A9C" w:rsidRDefault="00A40C40">
            <w:pPr>
              <w:jc w:val="right"/>
              <w:rPr>
                <w:sz w:val="15"/>
                <w:szCs w:val="15"/>
              </w:rPr>
            </w:pPr>
            <w:r w:rsidRPr="00162A9C">
              <w:rPr>
                <w:sz w:val="15"/>
                <w:szCs w:val="15"/>
              </w:rPr>
              <w:t>1</w:t>
            </w:r>
          </w:p>
        </w:tc>
      </w:tr>
      <w:tr w:rsidR="00D44CDA" w:rsidRPr="00162A9C" w14:paraId="320A71B9" w14:textId="77777777">
        <w:trPr>
          <w:trHeight w:val="57"/>
          <w:jc w:val="center"/>
        </w:trPr>
        <w:tc>
          <w:tcPr>
            <w:tcW w:w="1647" w:type="dxa"/>
          </w:tcPr>
          <w:p w14:paraId="0000041E" w14:textId="77777777" w:rsidR="00D44CDA" w:rsidRPr="00162A9C" w:rsidRDefault="00A40C40">
            <w:pPr>
              <w:rPr>
                <w:sz w:val="15"/>
                <w:szCs w:val="15"/>
              </w:rPr>
            </w:pPr>
            <w:proofErr w:type="spellStart"/>
            <w:r w:rsidRPr="00162A9C">
              <w:rPr>
                <w:sz w:val="15"/>
                <w:szCs w:val="15"/>
              </w:rPr>
              <w:t>Fipa</w:t>
            </w:r>
            <w:proofErr w:type="spellEnd"/>
          </w:p>
        </w:tc>
        <w:tc>
          <w:tcPr>
            <w:tcW w:w="2194" w:type="dxa"/>
          </w:tcPr>
          <w:p w14:paraId="0000041F" w14:textId="77777777" w:rsidR="00D44CDA" w:rsidRPr="00162A9C" w:rsidRDefault="00A40C40">
            <w:pPr>
              <w:rPr>
                <w:sz w:val="15"/>
                <w:szCs w:val="15"/>
              </w:rPr>
            </w:pPr>
            <w:r w:rsidRPr="00162A9C">
              <w:rPr>
                <w:sz w:val="15"/>
                <w:szCs w:val="15"/>
              </w:rPr>
              <w:t>M13_Fipa</w:t>
            </w:r>
          </w:p>
        </w:tc>
        <w:tc>
          <w:tcPr>
            <w:tcW w:w="832" w:type="dxa"/>
          </w:tcPr>
          <w:p w14:paraId="00000420" w14:textId="77777777" w:rsidR="00D44CDA" w:rsidRPr="00162A9C" w:rsidRDefault="00A40C40">
            <w:pPr>
              <w:jc w:val="right"/>
              <w:rPr>
                <w:sz w:val="15"/>
                <w:szCs w:val="15"/>
              </w:rPr>
            </w:pPr>
            <w:r w:rsidRPr="00162A9C">
              <w:rPr>
                <w:sz w:val="15"/>
                <w:szCs w:val="15"/>
              </w:rPr>
              <w:t>1</w:t>
            </w:r>
          </w:p>
        </w:tc>
        <w:tc>
          <w:tcPr>
            <w:tcW w:w="992" w:type="dxa"/>
          </w:tcPr>
          <w:p w14:paraId="00000421" w14:textId="77777777" w:rsidR="00D44CDA" w:rsidRPr="00162A9C" w:rsidRDefault="00A40C40">
            <w:pPr>
              <w:jc w:val="right"/>
              <w:rPr>
                <w:sz w:val="15"/>
                <w:szCs w:val="15"/>
              </w:rPr>
            </w:pPr>
            <w:r w:rsidRPr="00162A9C">
              <w:rPr>
                <w:sz w:val="15"/>
                <w:szCs w:val="15"/>
              </w:rPr>
              <w:t>1</w:t>
            </w:r>
          </w:p>
        </w:tc>
        <w:tc>
          <w:tcPr>
            <w:tcW w:w="1134" w:type="dxa"/>
          </w:tcPr>
          <w:p w14:paraId="00000422" w14:textId="77777777" w:rsidR="00D44CDA" w:rsidRPr="00162A9C" w:rsidRDefault="00A40C40">
            <w:pPr>
              <w:jc w:val="right"/>
              <w:rPr>
                <w:sz w:val="15"/>
                <w:szCs w:val="15"/>
              </w:rPr>
            </w:pPr>
            <w:r w:rsidRPr="00162A9C">
              <w:rPr>
                <w:sz w:val="15"/>
                <w:szCs w:val="15"/>
              </w:rPr>
              <w:t>1</w:t>
            </w:r>
          </w:p>
        </w:tc>
      </w:tr>
      <w:tr w:rsidR="00D44CDA" w:rsidRPr="00162A9C" w14:paraId="55B98213" w14:textId="77777777">
        <w:trPr>
          <w:trHeight w:val="57"/>
          <w:jc w:val="center"/>
        </w:trPr>
        <w:tc>
          <w:tcPr>
            <w:tcW w:w="1647" w:type="dxa"/>
          </w:tcPr>
          <w:p w14:paraId="00000423" w14:textId="77777777" w:rsidR="00D44CDA" w:rsidRPr="00162A9C" w:rsidRDefault="00A40C40">
            <w:pPr>
              <w:rPr>
                <w:sz w:val="15"/>
                <w:szCs w:val="15"/>
              </w:rPr>
            </w:pPr>
            <w:r w:rsidRPr="00162A9C">
              <w:rPr>
                <w:sz w:val="15"/>
                <w:szCs w:val="15"/>
              </w:rPr>
              <w:t>Bemba</w:t>
            </w:r>
          </w:p>
        </w:tc>
        <w:tc>
          <w:tcPr>
            <w:tcW w:w="2194" w:type="dxa"/>
          </w:tcPr>
          <w:p w14:paraId="00000424" w14:textId="77777777" w:rsidR="00D44CDA" w:rsidRPr="00162A9C" w:rsidRDefault="00A40C40">
            <w:pPr>
              <w:rPr>
                <w:sz w:val="15"/>
                <w:szCs w:val="15"/>
              </w:rPr>
            </w:pPr>
            <w:r w:rsidRPr="00162A9C">
              <w:rPr>
                <w:sz w:val="15"/>
                <w:szCs w:val="15"/>
              </w:rPr>
              <w:t>M42_Bemba</w:t>
            </w:r>
          </w:p>
        </w:tc>
        <w:tc>
          <w:tcPr>
            <w:tcW w:w="832" w:type="dxa"/>
          </w:tcPr>
          <w:p w14:paraId="00000425" w14:textId="77777777" w:rsidR="00D44CDA" w:rsidRPr="00162A9C" w:rsidRDefault="00A40C40">
            <w:pPr>
              <w:jc w:val="right"/>
              <w:rPr>
                <w:sz w:val="15"/>
                <w:szCs w:val="15"/>
              </w:rPr>
            </w:pPr>
            <w:r w:rsidRPr="00162A9C">
              <w:rPr>
                <w:sz w:val="15"/>
                <w:szCs w:val="15"/>
              </w:rPr>
              <w:t>1</w:t>
            </w:r>
          </w:p>
        </w:tc>
        <w:tc>
          <w:tcPr>
            <w:tcW w:w="992" w:type="dxa"/>
          </w:tcPr>
          <w:p w14:paraId="00000426" w14:textId="77777777" w:rsidR="00D44CDA" w:rsidRPr="00162A9C" w:rsidRDefault="00A40C40">
            <w:pPr>
              <w:jc w:val="right"/>
              <w:rPr>
                <w:sz w:val="15"/>
                <w:szCs w:val="15"/>
              </w:rPr>
            </w:pPr>
            <w:r w:rsidRPr="00162A9C">
              <w:rPr>
                <w:sz w:val="15"/>
                <w:szCs w:val="15"/>
              </w:rPr>
              <w:t>1</w:t>
            </w:r>
          </w:p>
        </w:tc>
        <w:tc>
          <w:tcPr>
            <w:tcW w:w="1134" w:type="dxa"/>
          </w:tcPr>
          <w:p w14:paraId="00000427" w14:textId="77777777" w:rsidR="00D44CDA" w:rsidRPr="00162A9C" w:rsidRDefault="00A40C40">
            <w:pPr>
              <w:jc w:val="right"/>
              <w:rPr>
                <w:sz w:val="15"/>
                <w:szCs w:val="15"/>
              </w:rPr>
            </w:pPr>
            <w:r w:rsidRPr="00162A9C">
              <w:rPr>
                <w:sz w:val="15"/>
                <w:szCs w:val="15"/>
              </w:rPr>
              <w:t>1</w:t>
            </w:r>
          </w:p>
        </w:tc>
      </w:tr>
      <w:tr w:rsidR="00D44CDA" w:rsidRPr="00162A9C" w14:paraId="48BFF1C3" w14:textId="77777777">
        <w:trPr>
          <w:trHeight w:val="57"/>
          <w:jc w:val="center"/>
        </w:trPr>
        <w:tc>
          <w:tcPr>
            <w:tcW w:w="1647" w:type="dxa"/>
          </w:tcPr>
          <w:p w14:paraId="00000428" w14:textId="77777777" w:rsidR="00D44CDA" w:rsidRPr="00162A9C" w:rsidRDefault="00A40C40">
            <w:pPr>
              <w:rPr>
                <w:sz w:val="15"/>
                <w:szCs w:val="15"/>
              </w:rPr>
            </w:pPr>
            <w:r w:rsidRPr="00162A9C">
              <w:rPr>
                <w:sz w:val="15"/>
                <w:szCs w:val="15"/>
              </w:rPr>
              <w:t>Lamba</w:t>
            </w:r>
          </w:p>
        </w:tc>
        <w:tc>
          <w:tcPr>
            <w:tcW w:w="2194" w:type="dxa"/>
          </w:tcPr>
          <w:p w14:paraId="00000429" w14:textId="77777777" w:rsidR="00D44CDA" w:rsidRPr="00162A9C" w:rsidRDefault="00A40C40">
            <w:pPr>
              <w:rPr>
                <w:sz w:val="15"/>
                <w:szCs w:val="15"/>
              </w:rPr>
            </w:pPr>
            <w:r w:rsidRPr="00162A9C">
              <w:rPr>
                <w:sz w:val="15"/>
                <w:szCs w:val="15"/>
              </w:rPr>
              <w:t>M54_Lamba</w:t>
            </w:r>
          </w:p>
        </w:tc>
        <w:tc>
          <w:tcPr>
            <w:tcW w:w="832" w:type="dxa"/>
          </w:tcPr>
          <w:p w14:paraId="0000042A" w14:textId="77777777" w:rsidR="00D44CDA" w:rsidRPr="00162A9C" w:rsidRDefault="00A40C40">
            <w:pPr>
              <w:jc w:val="right"/>
              <w:rPr>
                <w:sz w:val="15"/>
                <w:szCs w:val="15"/>
              </w:rPr>
            </w:pPr>
            <w:r w:rsidRPr="00162A9C">
              <w:rPr>
                <w:sz w:val="15"/>
                <w:szCs w:val="15"/>
              </w:rPr>
              <w:t>1</w:t>
            </w:r>
          </w:p>
        </w:tc>
        <w:tc>
          <w:tcPr>
            <w:tcW w:w="992" w:type="dxa"/>
          </w:tcPr>
          <w:p w14:paraId="0000042B" w14:textId="77777777" w:rsidR="00D44CDA" w:rsidRPr="00162A9C" w:rsidRDefault="00A40C40">
            <w:pPr>
              <w:jc w:val="right"/>
              <w:rPr>
                <w:sz w:val="15"/>
                <w:szCs w:val="15"/>
              </w:rPr>
            </w:pPr>
            <w:r w:rsidRPr="00162A9C">
              <w:rPr>
                <w:sz w:val="15"/>
                <w:szCs w:val="15"/>
              </w:rPr>
              <w:t>1</w:t>
            </w:r>
          </w:p>
        </w:tc>
        <w:tc>
          <w:tcPr>
            <w:tcW w:w="1134" w:type="dxa"/>
          </w:tcPr>
          <w:p w14:paraId="0000042C" w14:textId="77777777" w:rsidR="00D44CDA" w:rsidRPr="00162A9C" w:rsidRDefault="00A40C40">
            <w:pPr>
              <w:jc w:val="right"/>
              <w:rPr>
                <w:sz w:val="15"/>
                <w:szCs w:val="15"/>
              </w:rPr>
            </w:pPr>
            <w:r w:rsidRPr="00162A9C">
              <w:rPr>
                <w:sz w:val="15"/>
                <w:szCs w:val="15"/>
              </w:rPr>
              <w:t>1</w:t>
            </w:r>
          </w:p>
        </w:tc>
      </w:tr>
      <w:tr w:rsidR="00D44CDA" w:rsidRPr="00162A9C" w14:paraId="06AA9E09" w14:textId="77777777">
        <w:trPr>
          <w:trHeight w:val="57"/>
          <w:jc w:val="center"/>
        </w:trPr>
        <w:tc>
          <w:tcPr>
            <w:tcW w:w="1647" w:type="dxa"/>
          </w:tcPr>
          <w:p w14:paraId="0000042D" w14:textId="77777777" w:rsidR="00D44CDA" w:rsidRPr="00162A9C" w:rsidRDefault="00A40C40">
            <w:pPr>
              <w:rPr>
                <w:sz w:val="15"/>
                <w:szCs w:val="15"/>
              </w:rPr>
            </w:pPr>
            <w:r w:rsidRPr="00162A9C">
              <w:rPr>
                <w:sz w:val="15"/>
                <w:szCs w:val="15"/>
              </w:rPr>
              <w:t>Tonga</w:t>
            </w:r>
          </w:p>
        </w:tc>
        <w:tc>
          <w:tcPr>
            <w:tcW w:w="2194" w:type="dxa"/>
          </w:tcPr>
          <w:p w14:paraId="0000042E" w14:textId="77777777" w:rsidR="00D44CDA" w:rsidRPr="00162A9C" w:rsidRDefault="00A40C40">
            <w:pPr>
              <w:rPr>
                <w:sz w:val="15"/>
                <w:szCs w:val="15"/>
              </w:rPr>
            </w:pPr>
            <w:r w:rsidRPr="00162A9C">
              <w:rPr>
                <w:sz w:val="15"/>
                <w:szCs w:val="15"/>
              </w:rPr>
              <w:t>M64_Tonga</w:t>
            </w:r>
          </w:p>
        </w:tc>
        <w:tc>
          <w:tcPr>
            <w:tcW w:w="832" w:type="dxa"/>
          </w:tcPr>
          <w:p w14:paraId="0000042F" w14:textId="77777777" w:rsidR="00D44CDA" w:rsidRPr="00162A9C" w:rsidRDefault="00A40C40">
            <w:pPr>
              <w:jc w:val="right"/>
              <w:rPr>
                <w:sz w:val="15"/>
                <w:szCs w:val="15"/>
              </w:rPr>
            </w:pPr>
            <w:r w:rsidRPr="00162A9C">
              <w:rPr>
                <w:sz w:val="15"/>
                <w:szCs w:val="15"/>
              </w:rPr>
              <w:t>1</w:t>
            </w:r>
          </w:p>
        </w:tc>
        <w:tc>
          <w:tcPr>
            <w:tcW w:w="992" w:type="dxa"/>
          </w:tcPr>
          <w:p w14:paraId="00000430" w14:textId="77777777" w:rsidR="00D44CDA" w:rsidRPr="00162A9C" w:rsidRDefault="00A40C40">
            <w:pPr>
              <w:jc w:val="right"/>
              <w:rPr>
                <w:sz w:val="15"/>
                <w:szCs w:val="15"/>
              </w:rPr>
            </w:pPr>
            <w:r w:rsidRPr="00162A9C">
              <w:rPr>
                <w:sz w:val="15"/>
                <w:szCs w:val="15"/>
              </w:rPr>
              <w:t>0</w:t>
            </w:r>
          </w:p>
        </w:tc>
        <w:tc>
          <w:tcPr>
            <w:tcW w:w="1134" w:type="dxa"/>
          </w:tcPr>
          <w:p w14:paraId="00000431" w14:textId="77777777" w:rsidR="00D44CDA" w:rsidRPr="00162A9C" w:rsidRDefault="00A40C40">
            <w:pPr>
              <w:jc w:val="right"/>
              <w:rPr>
                <w:sz w:val="15"/>
                <w:szCs w:val="15"/>
              </w:rPr>
            </w:pPr>
            <w:r w:rsidRPr="00162A9C">
              <w:rPr>
                <w:sz w:val="15"/>
                <w:szCs w:val="15"/>
              </w:rPr>
              <w:t>0</w:t>
            </w:r>
          </w:p>
        </w:tc>
      </w:tr>
      <w:tr w:rsidR="00D44CDA" w:rsidRPr="00162A9C" w14:paraId="5A7D6ABA" w14:textId="77777777">
        <w:trPr>
          <w:trHeight w:val="57"/>
          <w:jc w:val="center"/>
        </w:trPr>
        <w:tc>
          <w:tcPr>
            <w:tcW w:w="1647" w:type="dxa"/>
          </w:tcPr>
          <w:p w14:paraId="00000432" w14:textId="77777777" w:rsidR="00D44CDA" w:rsidRPr="00162A9C" w:rsidRDefault="00A40C40">
            <w:pPr>
              <w:rPr>
                <w:sz w:val="15"/>
                <w:szCs w:val="15"/>
              </w:rPr>
            </w:pPr>
            <w:r w:rsidRPr="00162A9C">
              <w:rPr>
                <w:sz w:val="15"/>
                <w:szCs w:val="15"/>
              </w:rPr>
              <w:t>Ngoni</w:t>
            </w:r>
          </w:p>
        </w:tc>
        <w:tc>
          <w:tcPr>
            <w:tcW w:w="2194" w:type="dxa"/>
          </w:tcPr>
          <w:p w14:paraId="00000433" w14:textId="77777777" w:rsidR="00D44CDA" w:rsidRPr="00162A9C" w:rsidRDefault="00A40C40">
            <w:pPr>
              <w:rPr>
                <w:sz w:val="15"/>
                <w:szCs w:val="15"/>
              </w:rPr>
            </w:pPr>
            <w:r w:rsidRPr="00162A9C">
              <w:rPr>
                <w:sz w:val="15"/>
                <w:szCs w:val="15"/>
              </w:rPr>
              <w:t>N12_Ngoni</w:t>
            </w:r>
          </w:p>
        </w:tc>
        <w:tc>
          <w:tcPr>
            <w:tcW w:w="832" w:type="dxa"/>
          </w:tcPr>
          <w:p w14:paraId="00000434" w14:textId="77777777" w:rsidR="00D44CDA" w:rsidRPr="00162A9C" w:rsidRDefault="00A40C40">
            <w:pPr>
              <w:jc w:val="right"/>
              <w:rPr>
                <w:sz w:val="15"/>
                <w:szCs w:val="15"/>
              </w:rPr>
            </w:pPr>
            <w:r w:rsidRPr="00162A9C">
              <w:rPr>
                <w:sz w:val="15"/>
                <w:szCs w:val="15"/>
              </w:rPr>
              <w:t>1</w:t>
            </w:r>
          </w:p>
        </w:tc>
        <w:tc>
          <w:tcPr>
            <w:tcW w:w="992" w:type="dxa"/>
          </w:tcPr>
          <w:p w14:paraId="00000435" w14:textId="77777777" w:rsidR="00D44CDA" w:rsidRPr="00162A9C" w:rsidRDefault="00A40C40">
            <w:pPr>
              <w:jc w:val="right"/>
              <w:rPr>
                <w:sz w:val="15"/>
                <w:szCs w:val="15"/>
              </w:rPr>
            </w:pPr>
            <w:r w:rsidRPr="00162A9C">
              <w:rPr>
                <w:sz w:val="15"/>
                <w:szCs w:val="15"/>
              </w:rPr>
              <w:t>1</w:t>
            </w:r>
          </w:p>
        </w:tc>
        <w:tc>
          <w:tcPr>
            <w:tcW w:w="1134" w:type="dxa"/>
          </w:tcPr>
          <w:p w14:paraId="00000436" w14:textId="77777777" w:rsidR="00D44CDA" w:rsidRPr="00162A9C" w:rsidRDefault="00A40C40">
            <w:pPr>
              <w:jc w:val="right"/>
              <w:rPr>
                <w:sz w:val="15"/>
                <w:szCs w:val="15"/>
              </w:rPr>
            </w:pPr>
            <w:r w:rsidRPr="00162A9C">
              <w:rPr>
                <w:sz w:val="15"/>
                <w:szCs w:val="15"/>
              </w:rPr>
              <w:t>1</w:t>
            </w:r>
          </w:p>
        </w:tc>
      </w:tr>
      <w:tr w:rsidR="00D44CDA" w:rsidRPr="00162A9C" w14:paraId="187448E6" w14:textId="77777777">
        <w:trPr>
          <w:trHeight w:val="57"/>
          <w:jc w:val="center"/>
        </w:trPr>
        <w:tc>
          <w:tcPr>
            <w:tcW w:w="1647" w:type="dxa"/>
          </w:tcPr>
          <w:p w14:paraId="00000437" w14:textId="77777777" w:rsidR="00D44CDA" w:rsidRPr="00162A9C" w:rsidRDefault="00A40C40">
            <w:pPr>
              <w:rPr>
                <w:sz w:val="15"/>
                <w:szCs w:val="15"/>
              </w:rPr>
            </w:pPr>
            <w:proofErr w:type="spellStart"/>
            <w:r w:rsidRPr="00162A9C">
              <w:rPr>
                <w:sz w:val="15"/>
                <w:szCs w:val="15"/>
              </w:rPr>
              <w:t>Simakonde</w:t>
            </w:r>
            <w:proofErr w:type="spellEnd"/>
          </w:p>
        </w:tc>
        <w:tc>
          <w:tcPr>
            <w:tcW w:w="2194" w:type="dxa"/>
          </w:tcPr>
          <w:p w14:paraId="00000438" w14:textId="77777777" w:rsidR="00D44CDA" w:rsidRPr="00162A9C" w:rsidRDefault="00A40C40">
            <w:pPr>
              <w:rPr>
                <w:sz w:val="15"/>
                <w:szCs w:val="15"/>
              </w:rPr>
            </w:pPr>
            <w:r w:rsidRPr="00162A9C">
              <w:rPr>
                <w:sz w:val="15"/>
                <w:szCs w:val="15"/>
              </w:rPr>
              <w:t>P23_Simakonde</w:t>
            </w:r>
          </w:p>
        </w:tc>
        <w:tc>
          <w:tcPr>
            <w:tcW w:w="832" w:type="dxa"/>
          </w:tcPr>
          <w:p w14:paraId="00000439" w14:textId="77777777" w:rsidR="00D44CDA" w:rsidRPr="00162A9C" w:rsidRDefault="00A40C40">
            <w:pPr>
              <w:jc w:val="right"/>
              <w:rPr>
                <w:sz w:val="15"/>
                <w:szCs w:val="15"/>
              </w:rPr>
            </w:pPr>
            <w:r w:rsidRPr="00162A9C">
              <w:rPr>
                <w:sz w:val="15"/>
                <w:szCs w:val="15"/>
              </w:rPr>
              <w:t>1</w:t>
            </w:r>
          </w:p>
        </w:tc>
        <w:tc>
          <w:tcPr>
            <w:tcW w:w="992" w:type="dxa"/>
          </w:tcPr>
          <w:p w14:paraId="0000043A" w14:textId="77777777" w:rsidR="00D44CDA" w:rsidRPr="00162A9C" w:rsidRDefault="00A40C40">
            <w:pPr>
              <w:jc w:val="right"/>
              <w:rPr>
                <w:sz w:val="15"/>
                <w:szCs w:val="15"/>
              </w:rPr>
            </w:pPr>
            <w:r w:rsidRPr="00162A9C">
              <w:rPr>
                <w:sz w:val="15"/>
                <w:szCs w:val="15"/>
              </w:rPr>
              <w:t>1</w:t>
            </w:r>
          </w:p>
        </w:tc>
        <w:tc>
          <w:tcPr>
            <w:tcW w:w="1134" w:type="dxa"/>
          </w:tcPr>
          <w:p w14:paraId="0000043B" w14:textId="77777777" w:rsidR="00D44CDA" w:rsidRPr="00162A9C" w:rsidRDefault="00A40C40">
            <w:pPr>
              <w:jc w:val="right"/>
              <w:rPr>
                <w:sz w:val="15"/>
                <w:szCs w:val="15"/>
              </w:rPr>
            </w:pPr>
            <w:r w:rsidRPr="00162A9C">
              <w:rPr>
                <w:sz w:val="15"/>
                <w:szCs w:val="15"/>
              </w:rPr>
              <w:t>1</w:t>
            </w:r>
          </w:p>
        </w:tc>
      </w:tr>
      <w:tr w:rsidR="00D44CDA" w:rsidRPr="00162A9C" w14:paraId="401D658A" w14:textId="77777777">
        <w:trPr>
          <w:trHeight w:val="57"/>
          <w:jc w:val="center"/>
        </w:trPr>
        <w:tc>
          <w:tcPr>
            <w:tcW w:w="1647" w:type="dxa"/>
          </w:tcPr>
          <w:p w14:paraId="0000043C" w14:textId="77777777" w:rsidR="00D44CDA" w:rsidRPr="00162A9C" w:rsidRDefault="00A40C40">
            <w:pPr>
              <w:rPr>
                <w:sz w:val="15"/>
                <w:szCs w:val="15"/>
              </w:rPr>
            </w:pPr>
            <w:r w:rsidRPr="00162A9C">
              <w:rPr>
                <w:sz w:val="15"/>
                <w:szCs w:val="15"/>
              </w:rPr>
              <w:t>Umbundu</w:t>
            </w:r>
          </w:p>
        </w:tc>
        <w:tc>
          <w:tcPr>
            <w:tcW w:w="2194" w:type="dxa"/>
          </w:tcPr>
          <w:p w14:paraId="0000043D" w14:textId="77777777" w:rsidR="00D44CDA" w:rsidRPr="00162A9C" w:rsidRDefault="00A40C40">
            <w:pPr>
              <w:rPr>
                <w:sz w:val="15"/>
                <w:szCs w:val="15"/>
              </w:rPr>
            </w:pPr>
            <w:r w:rsidRPr="00162A9C">
              <w:rPr>
                <w:sz w:val="15"/>
                <w:szCs w:val="15"/>
              </w:rPr>
              <w:t>R11_Umbundu</w:t>
            </w:r>
          </w:p>
        </w:tc>
        <w:tc>
          <w:tcPr>
            <w:tcW w:w="832" w:type="dxa"/>
          </w:tcPr>
          <w:p w14:paraId="0000043E" w14:textId="77777777" w:rsidR="00D44CDA" w:rsidRPr="00162A9C" w:rsidRDefault="00A40C40">
            <w:pPr>
              <w:jc w:val="right"/>
              <w:rPr>
                <w:sz w:val="15"/>
                <w:szCs w:val="15"/>
              </w:rPr>
            </w:pPr>
            <w:r w:rsidRPr="00162A9C">
              <w:rPr>
                <w:sz w:val="15"/>
                <w:szCs w:val="15"/>
              </w:rPr>
              <w:t>1</w:t>
            </w:r>
          </w:p>
        </w:tc>
        <w:tc>
          <w:tcPr>
            <w:tcW w:w="992" w:type="dxa"/>
          </w:tcPr>
          <w:p w14:paraId="0000043F" w14:textId="77777777" w:rsidR="00D44CDA" w:rsidRPr="00162A9C" w:rsidRDefault="00A40C40">
            <w:pPr>
              <w:jc w:val="right"/>
              <w:rPr>
                <w:sz w:val="15"/>
                <w:szCs w:val="15"/>
              </w:rPr>
            </w:pPr>
            <w:r w:rsidRPr="00162A9C">
              <w:rPr>
                <w:sz w:val="15"/>
                <w:szCs w:val="15"/>
              </w:rPr>
              <w:t>1</w:t>
            </w:r>
          </w:p>
        </w:tc>
        <w:tc>
          <w:tcPr>
            <w:tcW w:w="1134" w:type="dxa"/>
          </w:tcPr>
          <w:p w14:paraId="00000440" w14:textId="77777777" w:rsidR="00D44CDA" w:rsidRPr="00162A9C" w:rsidRDefault="00A40C40">
            <w:pPr>
              <w:jc w:val="right"/>
              <w:rPr>
                <w:sz w:val="15"/>
                <w:szCs w:val="15"/>
              </w:rPr>
            </w:pPr>
            <w:r w:rsidRPr="00162A9C">
              <w:rPr>
                <w:sz w:val="15"/>
                <w:szCs w:val="15"/>
              </w:rPr>
              <w:t>1</w:t>
            </w:r>
          </w:p>
        </w:tc>
      </w:tr>
      <w:tr w:rsidR="00D44CDA" w:rsidRPr="00162A9C" w14:paraId="42CD2BA2" w14:textId="77777777">
        <w:trPr>
          <w:trHeight w:val="57"/>
          <w:jc w:val="center"/>
        </w:trPr>
        <w:tc>
          <w:tcPr>
            <w:tcW w:w="1647" w:type="dxa"/>
          </w:tcPr>
          <w:p w14:paraId="00000441" w14:textId="77777777" w:rsidR="00D44CDA" w:rsidRPr="00162A9C" w:rsidRDefault="00A40C40">
            <w:pPr>
              <w:rPr>
                <w:sz w:val="15"/>
                <w:szCs w:val="15"/>
              </w:rPr>
            </w:pPr>
            <w:r w:rsidRPr="00162A9C">
              <w:rPr>
                <w:sz w:val="15"/>
                <w:szCs w:val="15"/>
              </w:rPr>
              <w:t>Herero</w:t>
            </w:r>
          </w:p>
        </w:tc>
        <w:tc>
          <w:tcPr>
            <w:tcW w:w="2194" w:type="dxa"/>
          </w:tcPr>
          <w:p w14:paraId="00000442" w14:textId="77777777" w:rsidR="00D44CDA" w:rsidRPr="00162A9C" w:rsidRDefault="00A40C40">
            <w:pPr>
              <w:rPr>
                <w:sz w:val="15"/>
                <w:szCs w:val="15"/>
              </w:rPr>
            </w:pPr>
            <w:r w:rsidRPr="00162A9C">
              <w:rPr>
                <w:sz w:val="15"/>
                <w:szCs w:val="15"/>
              </w:rPr>
              <w:t>R31_Herero</w:t>
            </w:r>
          </w:p>
        </w:tc>
        <w:tc>
          <w:tcPr>
            <w:tcW w:w="832" w:type="dxa"/>
          </w:tcPr>
          <w:p w14:paraId="00000443" w14:textId="77777777" w:rsidR="00D44CDA" w:rsidRPr="00162A9C" w:rsidRDefault="00A40C40">
            <w:pPr>
              <w:jc w:val="right"/>
              <w:rPr>
                <w:sz w:val="15"/>
                <w:szCs w:val="15"/>
              </w:rPr>
            </w:pPr>
            <w:r w:rsidRPr="00162A9C">
              <w:rPr>
                <w:sz w:val="15"/>
                <w:szCs w:val="15"/>
              </w:rPr>
              <w:t>0</w:t>
            </w:r>
          </w:p>
        </w:tc>
        <w:tc>
          <w:tcPr>
            <w:tcW w:w="992" w:type="dxa"/>
          </w:tcPr>
          <w:p w14:paraId="00000444" w14:textId="77777777" w:rsidR="00D44CDA" w:rsidRPr="00162A9C" w:rsidRDefault="00A40C40">
            <w:pPr>
              <w:jc w:val="right"/>
              <w:rPr>
                <w:sz w:val="15"/>
                <w:szCs w:val="15"/>
              </w:rPr>
            </w:pPr>
            <w:r w:rsidRPr="00162A9C">
              <w:rPr>
                <w:sz w:val="15"/>
                <w:szCs w:val="15"/>
              </w:rPr>
              <w:t>1</w:t>
            </w:r>
          </w:p>
        </w:tc>
        <w:tc>
          <w:tcPr>
            <w:tcW w:w="1134" w:type="dxa"/>
          </w:tcPr>
          <w:p w14:paraId="00000445" w14:textId="77777777" w:rsidR="00D44CDA" w:rsidRPr="00162A9C" w:rsidRDefault="00A40C40">
            <w:pPr>
              <w:jc w:val="right"/>
              <w:rPr>
                <w:sz w:val="15"/>
                <w:szCs w:val="15"/>
              </w:rPr>
            </w:pPr>
            <w:r w:rsidRPr="00162A9C">
              <w:rPr>
                <w:sz w:val="15"/>
                <w:szCs w:val="15"/>
              </w:rPr>
              <w:t>0</w:t>
            </w:r>
          </w:p>
        </w:tc>
      </w:tr>
      <w:tr w:rsidR="00D44CDA" w:rsidRPr="00162A9C" w14:paraId="540FD126" w14:textId="77777777">
        <w:trPr>
          <w:trHeight w:val="57"/>
          <w:jc w:val="center"/>
        </w:trPr>
        <w:tc>
          <w:tcPr>
            <w:tcW w:w="1647" w:type="dxa"/>
          </w:tcPr>
          <w:p w14:paraId="00000446" w14:textId="77777777" w:rsidR="00D44CDA" w:rsidRPr="00162A9C" w:rsidRDefault="00A40C40">
            <w:pPr>
              <w:rPr>
                <w:sz w:val="15"/>
                <w:szCs w:val="15"/>
              </w:rPr>
            </w:pPr>
            <w:r w:rsidRPr="00162A9C">
              <w:rPr>
                <w:sz w:val="15"/>
                <w:szCs w:val="15"/>
              </w:rPr>
              <w:t>Venda</w:t>
            </w:r>
          </w:p>
        </w:tc>
        <w:tc>
          <w:tcPr>
            <w:tcW w:w="2194" w:type="dxa"/>
          </w:tcPr>
          <w:p w14:paraId="00000447" w14:textId="77777777" w:rsidR="00D44CDA" w:rsidRPr="00162A9C" w:rsidRDefault="00A40C40">
            <w:pPr>
              <w:rPr>
                <w:sz w:val="15"/>
                <w:szCs w:val="15"/>
              </w:rPr>
            </w:pPr>
            <w:r w:rsidRPr="00162A9C">
              <w:rPr>
                <w:sz w:val="15"/>
                <w:szCs w:val="15"/>
              </w:rPr>
              <w:t>S21_Venda</w:t>
            </w:r>
          </w:p>
        </w:tc>
        <w:tc>
          <w:tcPr>
            <w:tcW w:w="832" w:type="dxa"/>
          </w:tcPr>
          <w:p w14:paraId="00000448" w14:textId="77777777" w:rsidR="00D44CDA" w:rsidRPr="00162A9C" w:rsidRDefault="00A40C40">
            <w:pPr>
              <w:jc w:val="right"/>
              <w:rPr>
                <w:sz w:val="15"/>
                <w:szCs w:val="15"/>
              </w:rPr>
            </w:pPr>
            <w:r w:rsidRPr="00162A9C">
              <w:rPr>
                <w:sz w:val="15"/>
                <w:szCs w:val="15"/>
              </w:rPr>
              <w:t>1</w:t>
            </w:r>
          </w:p>
        </w:tc>
        <w:tc>
          <w:tcPr>
            <w:tcW w:w="992" w:type="dxa"/>
          </w:tcPr>
          <w:p w14:paraId="00000449" w14:textId="77777777" w:rsidR="00D44CDA" w:rsidRPr="00162A9C" w:rsidRDefault="00A40C40">
            <w:pPr>
              <w:jc w:val="right"/>
              <w:rPr>
                <w:sz w:val="15"/>
                <w:szCs w:val="15"/>
              </w:rPr>
            </w:pPr>
            <w:r w:rsidRPr="00162A9C">
              <w:rPr>
                <w:sz w:val="15"/>
                <w:szCs w:val="15"/>
              </w:rPr>
              <w:t>1</w:t>
            </w:r>
          </w:p>
        </w:tc>
        <w:tc>
          <w:tcPr>
            <w:tcW w:w="1134" w:type="dxa"/>
          </w:tcPr>
          <w:p w14:paraId="0000044A" w14:textId="77777777" w:rsidR="00D44CDA" w:rsidRPr="00162A9C" w:rsidRDefault="00A40C40">
            <w:pPr>
              <w:jc w:val="right"/>
              <w:rPr>
                <w:sz w:val="15"/>
                <w:szCs w:val="15"/>
              </w:rPr>
            </w:pPr>
            <w:r w:rsidRPr="00162A9C">
              <w:rPr>
                <w:sz w:val="15"/>
                <w:szCs w:val="15"/>
              </w:rPr>
              <w:t>1</w:t>
            </w:r>
          </w:p>
        </w:tc>
      </w:tr>
      <w:tr w:rsidR="00D44CDA" w:rsidRPr="00162A9C" w14:paraId="7DD77CD6" w14:textId="77777777">
        <w:trPr>
          <w:trHeight w:val="57"/>
          <w:jc w:val="center"/>
        </w:trPr>
        <w:tc>
          <w:tcPr>
            <w:tcW w:w="1647" w:type="dxa"/>
          </w:tcPr>
          <w:p w14:paraId="0000044B" w14:textId="77777777" w:rsidR="00D44CDA" w:rsidRPr="00162A9C" w:rsidRDefault="00A40C40">
            <w:pPr>
              <w:rPr>
                <w:sz w:val="15"/>
                <w:szCs w:val="15"/>
              </w:rPr>
            </w:pPr>
            <w:r w:rsidRPr="00162A9C">
              <w:rPr>
                <w:sz w:val="15"/>
                <w:szCs w:val="15"/>
              </w:rPr>
              <w:t>Tswana</w:t>
            </w:r>
          </w:p>
        </w:tc>
        <w:tc>
          <w:tcPr>
            <w:tcW w:w="2194" w:type="dxa"/>
          </w:tcPr>
          <w:p w14:paraId="0000044C" w14:textId="77777777" w:rsidR="00D44CDA" w:rsidRPr="00162A9C" w:rsidRDefault="00A40C40">
            <w:pPr>
              <w:rPr>
                <w:sz w:val="15"/>
                <w:szCs w:val="15"/>
              </w:rPr>
            </w:pPr>
            <w:r w:rsidRPr="00162A9C">
              <w:rPr>
                <w:sz w:val="15"/>
                <w:szCs w:val="15"/>
              </w:rPr>
              <w:t>S31_Tswana</w:t>
            </w:r>
          </w:p>
        </w:tc>
        <w:tc>
          <w:tcPr>
            <w:tcW w:w="832" w:type="dxa"/>
          </w:tcPr>
          <w:p w14:paraId="0000044D" w14:textId="77777777" w:rsidR="00D44CDA" w:rsidRPr="00162A9C" w:rsidRDefault="00A40C40">
            <w:pPr>
              <w:jc w:val="right"/>
              <w:rPr>
                <w:sz w:val="15"/>
                <w:szCs w:val="15"/>
              </w:rPr>
            </w:pPr>
            <w:r w:rsidRPr="00162A9C">
              <w:rPr>
                <w:sz w:val="15"/>
                <w:szCs w:val="15"/>
              </w:rPr>
              <w:t>1</w:t>
            </w:r>
          </w:p>
        </w:tc>
        <w:tc>
          <w:tcPr>
            <w:tcW w:w="992" w:type="dxa"/>
          </w:tcPr>
          <w:p w14:paraId="0000044E" w14:textId="77777777" w:rsidR="00D44CDA" w:rsidRPr="00162A9C" w:rsidRDefault="00A40C40">
            <w:pPr>
              <w:jc w:val="right"/>
              <w:rPr>
                <w:sz w:val="15"/>
                <w:szCs w:val="15"/>
              </w:rPr>
            </w:pPr>
            <w:r w:rsidRPr="00162A9C">
              <w:rPr>
                <w:sz w:val="15"/>
                <w:szCs w:val="15"/>
              </w:rPr>
              <w:t>1</w:t>
            </w:r>
          </w:p>
        </w:tc>
        <w:tc>
          <w:tcPr>
            <w:tcW w:w="1134" w:type="dxa"/>
          </w:tcPr>
          <w:p w14:paraId="0000044F" w14:textId="77777777" w:rsidR="00D44CDA" w:rsidRPr="00162A9C" w:rsidRDefault="00A40C40">
            <w:pPr>
              <w:jc w:val="right"/>
              <w:rPr>
                <w:sz w:val="15"/>
                <w:szCs w:val="15"/>
              </w:rPr>
            </w:pPr>
            <w:r w:rsidRPr="00162A9C">
              <w:rPr>
                <w:sz w:val="15"/>
                <w:szCs w:val="15"/>
              </w:rPr>
              <w:t>1</w:t>
            </w:r>
          </w:p>
        </w:tc>
      </w:tr>
      <w:tr w:rsidR="00D44CDA" w:rsidRPr="00162A9C" w14:paraId="4EDD1C5F" w14:textId="77777777">
        <w:trPr>
          <w:trHeight w:val="57"/>
          <w:jc w:val="center"/>
        </w:trPr>
        <w:tc>
          <w:tcPr>
            <w:tcW w:w="1647" w:type="dxa"/>
          </w:tcPr>
          <w:p w14:paraId="00000450" w14:textId="77777777" w:rsidR="00D44CDA" w:rsidRPr="00162A9C" w:rsidRDefault="00A40C40">
            <w:pPr>
              <w:rPr>
                <w:sz w:val="15"/>
                <w:szCs w:val="15"/>
              </w:rPr>
            </w:pPr>
            <w:r w:rsidRPr="00162A9C">
              <w:rPr>
                <w:sz w:val="15"/>
                <w:szCs w:val="15"/>
              </w:rPr>
              <w:t>Zulu</w:t>
            </w:r>
          </w:p>
        </w:tc>
        <w:tc>
          <w:tcPr>
            <w:tcW w:w="2194" w:type="dxa"/>
          </w:tcPr>
          <w:p w14:paraId="00000451" w14:textId="77777777" w:rsidR="00D44CDA" w:rsidRPr="00162A9C" w:rsidRDefault="00A40C40">
            <w:pPr>
              <w:rPr>
                <w:sz w:val="15"/>
                <w:szCs w:val="15"/>
              </w:rPr>
            </w:pPr>
            <w:r w:rsidRPr="00162A9C">
              <w:rPr>
                <w:sz w:val="15"/>
                <w:szCs w:val="15"/>
              </w:rPr>
              <w:t>S42_Zulu</w:t>
            </w:r>
          </w:p>
        </w:tc>
        <w:tc>
          <w:tcPr>
            <w:tcW w:w="832" w:type="dxa"/>
          </w:tcPr>
          <w:p w14:paraId="00000452" w14:textId="77777777" w:rsidR="00D44CDA" w:rsidRPr="00162A9C" w:rsidRDefault="00A40C40">
            <w:pPr>
              <w:jc w:val="right"/>
              <w:rPr>
                <w:color w:val="9C5700"/>
                <w:sz w:val="15"/>
                <w:szCs w:val="15"/>
              </w:rPr>
            </w:pPr>
            <w:r w:rsidRPr="00162A9C">
              <w:rPr>
                <w:color w:val="9C5700"/>
                <w:sz w:val="15"/>
                <w:szCs w:val="15"/>
              </w:rPr>
              <w:t>1</w:t>
            </w:r>
          </w:p>
        </w:tc>
        <w:tc>
          <w:tcPr>
            <w:tcW w:w="992" w:type="dxa"/>
          </w:tcPr>
          <w:p w14:paraId="00000453" w14:textId="77777777" w:rsidR="00D44CDA" w:rsidRPr="00162A9C" w:rsidRDefault="00A40C40">
            <w:pPr>
              <w:jc w:val="right"/>
              <w:rPr>
                <w:color w:val="9C5700"/>
                <w:sz w:val="15"/>
                <w:szCs w:val="15"/>
              </w:rPr>
            </w:pPr>
            <w:r w:rsidRPr="00162A9C">
              <w:rPr>
                <w:color w:val="9C5700"/>
                <w:sz w:val="15"/>
                <w:szCs w:val="15"/>
              </w:rPr>
              <w:t>1</w:t>
            </w:r>
          </w:p>
        </w:tc>
        <w:tc>
          <w:tcPr>
            <w:tcW w:w="1134" w:type="dxa"/>
          </w:tcPr>
          <w:p w14:paraId="00000454" w14:textId="77777777" w:rsidR="00D44CDA" w:rsidRPr="00162A9C" w:rsidRDefault="00A40C40">
            <w:pPr>
              <w:jc w:val="right"/>
              <w:rPr>
                <w:sz w:val="15"/>
                <w:szCs w:val="15"/>
              </w:rPr>
            </w:pPr>
            <w:r w:rsidRPr="00162A9C">
              <w:rPr>
                <w:sz w:val="15"/>
                <w:szCs w:val="15"/>
              </w:rPr>
              <w:t>1</w:t>
            </w:r>
          </w:p>
        </w:tc>
      </w:tr>
      <w:tr w:rsidR="00D44CDA" w:rsidRPr="00162A9C" w14:paraId="13964174" w14:textId="77777777">
        <w:trPr>
          <w:trHeight w:val="57"/>
          <w:jc w:val="center"/>
        </w:trPr>
        <w:tc>
          <w:tcPr>
            <w:tcW w:w="1647" w:type="dxa"/>
          </w:tcPr>
          <w:p w14:paraId="00000455" w14:textId="77777777" w:rsidR="00D44CDA" w:rsidRPr="00162A9C" w:rsidRDefault="00A40C40">
            <w:pPr>
              <w:rPr>
                <w:sz w:val="15"/>
                <w:szCs w:val="15"/>
              </w:rPr>
            </w:pPr>
            <w:r w:rsidRPr="00162A9C">
              <w:rPr>
                <w:sz w:val="15"/>
                <w:szCs w:val="15"/>
              </w:rPr>
              <w:t>Tsonga</w:t>
            </w:r>
          </w:p>
        </w:tc>
        <w:tc>
          <w:tcPr>
            <w:tcW w:w="2194" w:type="dxa"/>
          </w:tcPr>
          <w:p w14:paraId="00000456" w14:textId="77777777" w:rsidR="00D44CDA" w:rsidRPr="00162A9C" w:rsidRDefault="00A40C40">
            <w:pPr>
              <w:rPr>
                <w:sz w:val="15"/>
                <w:szCs w:val="15"/>
              </w:rPr>
            </w:pPr>
            <w:r w:rsidRPr="00162A9C">
              <w:rPr>
                <w:sz w:val="15"/>
                <w:szCs w:val="15"/>
              </w:rPr>
              <w:t>S53_Tsonga</w:t>
            </w:r>
          </w:p>
        </w:tc>
        <w:tc>
          <w:tcPr>
            <w:tcW w:w="832" w:type="dxa"/>
          </w:tcPr>
          <w:p w14:paraId="00000457" w14:textId="77777777" w:rsidR="00D44CDA" w:rsidRPr="00162A9C" w:rsidRDefault="00A40C40">
            <w:pPr>
              <w:jc w:val="right"/>
              <w:rPr>
                <w:sz w:val="15"/>
                <w:szCs w:val="15"/>
              </w:rPr>
            </w:pPr>
            <w:r w:rsidRPr="00162A9C">
              <w:rPr>
                <w:sz w:val="15"/>
                <w:szCs w:val="15"/>
              </w:rPr>
              <w:t>1</w:t>
            </w:r>
          </w:p>
        </w:tc>
        <w:tc>
          <w:tcPr>
            <w:tcW w:w="992" w:type="dxa"/>
          </w:tcPr>
          <w:p w14:paraId="00000458" w14:textId="77777777" w:rsidR="00D44CDA" w:rsidRPr="00162A9C" w:rsidRDefault="00A40C40">
            <w:pPr>
              <w:jc w:val="right"/>
              <w:rPr>
                <w:sz w:val="15"/>
                <w:szCs w:val="15"/>
              </w:rPr>
            </w:pPr>
            <w:r w:rsidRPr="00162A9C">
              <w:rPr>
                <w:sz w:val="15"/>
                <w:szCs w:val="15"/>
              </w:rPr>
              <w:t>1</w:t>
            </w:r>
          </w:p>
        </w:tc>
        <w:tc>
          <w:tcPr>
            <w:tcW w:w="1134" w:type="dxa"/>
          </w:tcPr>
          <w:p w14:paraId="00000459" w14:textId="77777777" w:rsidR="00D44CDA" w:rsidRPr="00162A9C" w:rsidRDefault="00A40C40">
            <w:pPr>
              <w:jc w:val="right"/>
              <w:rPr>
                <w:sz w:val="15"/>
                <w:szCs w:val="15"/>
              </w:rPr>
            </w:pPr>
            <w:r w:rsidRPr="00162A9C">
              <w:rPr>
                <w:sz w:val="15"/>
                <w:szCs w:val="15"/>
              </w:rPr>
              <w:t>1</w:t>
            </w:r>
          </w:p>
        </w:tc>
      </w:tr>
    </w:tbl>
    <w:p w14:paraId="0000045A" w14:textId="77777777" w:rsidR="00D44CDA" w:rsidRPr="00162A9C" w:rsidRDefault="00D44CDA">
      <w:pPr>
        <w:rPr>
          <w:sz w:val="20"/>
          <w:szCs w:val="20"/>
        </w:rPr>
      </w:pPr>
    </w:p>
    <w:p w14:paraId="0F26DEE1" w14:textId="77777777" w:rsidR="00003E2A" w:rsidRPr="00003E2A" w:rsidRDefault="00003E2A" w:rsidP="00003E2A">
      <w:pPr>
        <w:keepNext/>
        <w:spacing w:after="200"/>
        <w:rPr>
          <w:bCs/>
          <w:sz w:val="20"/>
          <w:szCs w:val="20"/>
        </w:rPr>
      </w:pPr>
      <w:r w:rsidRPr="00003E2A">
        <w:rPr>
          <w:b/>
          <w:bCs/>
          <w:sz w:val="20"/>
          <w:szCs w:val="20"/>
        </w:rPr>
        <w:lastRenderedPageBreak/>
        <w:t xml:space="preserve">S9 Table. Coding for Cousin marriage statistics. </w:t>
      </w:r>
      <w:r w:rsidRPr="00003E2A">
        <w:rPr>
          <w:bCs/>
          <w:sz w:val="20"/>
          <w:szCs w:val="20"/>
        </w:rPr>
        <w:t>Presence (1) or absence (0) or permitted cross-cousin marriage using EA023 from the Ethnographic Atlas (Murdock, 1967; Kirby et al., 2016)</w:t>
      </w:r>
    </w:p>
    <w:tbl>
      <w:tblPr>
        <w:tblW w:w="9150" w:type="dxa"/>
        <w:tblBorders>
          <w:top w:val="single" w:sz="4" w:space="0" w:color="7F7F7F"/>
          <w:left w:val="single" w:sz="4" w:space="0" w:color="999999"/>
          <w:bottom w:val="single" w:sz="4" w:space="0" w:color="7F7F7F"/>
          <w:right w:val="single" w:sz="4" w:space="0" w:color="999999"/>
          <w:insideH w:val="single" w:sz="4" w:space="0" w:color="999999"/>
          <w:insideV w:val="single" w:sz="4" w:space="0" w:color="999999"/>
        </w:tblBorders>
        <w:tblLayout w:type="fixed"/>
        <w:tblLook w:val="0420" w:firstRow="1" w:lastRow="0" w:firstColumn="0" w:lastColumn="0" w:noHBand="0" w:noVBand="1"/>
      </w:tblPr>
      <w:tblGrid>
        <w:gridCol w:w="675"/>
        <w:gridCol w:w="7680"/>
        <w:gridCol w:w="795"/>
      </w:tblGrid>
      <w:tr w:rsidR="00D44CDA" w:rsidRPr="00162A9C" w14:paraId="0659C9EC" w14:textId="77777777">
        <w:trPr>
          <w:trHeight w:val="320"/>
        </w:trPr>
        <w:tc>
          <w:tcPr>
            <w:tcW w:w="675" w:type="dxa"/>
          </w:tcPr>
          <w:p w14:paraId="0000045C" w14:textId="77777777" w:rsidR="00D44CDA" w:rsidRPr="00162A9C" w:rsidRDefault="00A40C40">
            <w:r w:rsidRPr="00162A9C">
              <w:t>Code</w:t>
            </w:r>
          </w:p>
        </w:tc>
        <w:tc>
          <w:tcPr>
            <w:tcW w:w="7680" w:type="dxa"/>
          </w:tcPr>
          <w:p w14:paraId="0000045D" w14:textId="77777777" w:rsidR="00D44CDA" w:rsidRPr="00162A9C" w:rsidRDefault="00A40C40">
            <w:r w:rsidRPr="00162A9C">
              <w:t>Type of marriage</w:t>
            </w:r>
          </w:p>
        </w:tc>
        <w:tc>
          <w:tcPr>
            <w:tcW w:w="795" w:type="dxa"/>
          </w:tcPr>
          <w:p w14:paraId="0000045E" w14:textId="77777777" w:rsidR="00D44CDA" w:rsidRPr="00162A9C" w:rsidRDefault="00A40C40">
            <w:pPr>
              <w:jc w:val="right"/>
            </w:pPr>
            <w:r w:rsidRPr="00162A9C">
              <w:t>Coding</w:t>
            </w:r>
          </w:p>
        </w:tc>
      </w:tr>
      <w:tr w:rsidR="00D44CDA" w:rsidRPr="00162A9C" w14:paraId="3DA420DA" w14:textId="77777777">
        <w:trPr>
          <w:trHeight w:val="320"/>
        </w:trPr>
        <w:tc>
          <w:tcPr>
            <w:tcW w:w="675" w:type="dxa"/>
          </w:tcPr>
          <w:p w14:paraId="0000045F" w14:textId="77777777" w:rsidR="00D44CDA" w:rsidRPr="00162A9C" w:rsidRDefault="00A40C40">
            <w:r w:rsidRPr="00162A9C">
              <w:t>1</w:t>
            </w:r>
          </w:p>
        </w:tc>
        <w:tc>
          <w:tcPr>
            <w:tcW w:w="7680" w:type="dxa"/>
          </w:tcPr>
          <w:p w14:paraId="00000460" w14:textId="77777777" w:rsidR="00D44CDA" w:rsidRPr="00162A9C" w:rsidRDefault="00A40C40">
            <w:proofErr w:type="spellStart"/>
            <w:r w:rsidRPr="00162A9C">
              <w:t>Duolateral</w:t>
            </w:r>
            <w:proofErr w:type="spellEnd"/>
            <w:r w:rsidRPr="00162A9C">
              <w:t xml:space="preserve"> cross-cousin marriage permitted, i.e., marriage allowed with either </w:t>
            </w:r>
            <w:proofErr w:type="spellStart"/>
            <w:r w:rsidRPr="00162A9C">
              <w:t>MoBrDa</w:t>
            </w:r>
            <w:proofErr w:type="spellEnd"/>
            <w:r w:rsidRPr="00162A9C">
              <w:t xml:space="preserve"> or </w:t>
            </w:r>
            <w:proofErr w:type="spellStart"/>
            <w:r w:rsidRPr="00162A9C">
              <w:t>FaSiDa</w:t>
            </w:r>
            <w:proofErr w:type="spellEnd"/>
            <w:r w:rsidRPr="00162A9C">
              <w:t xml:space="preserve"> but forbidden with a parallel cousin </w:t>
            </w:r>
          </w:p>
        </w:tc>
        <w:tc>
          <w:tcPr>
            <w:tcW w:w="795" w:type="dxa"/>
          </w:tcPr>
          <w:p w14:paraId="00000461" w14:textId="77777777" w:rsidR="00D44CDA" w:rsidRPr="00162A9C" w:rsidRDefault="00A40C40">
            <w:pPr>
              <w:jc w:val="right"/>
            </w:pPr>
            <w:r w:rsidRPr="00162A9C">
              <w:t>1</w:t>
            </w:r>
          </w:p>
        </w:tc>
      </w:tr>
      <w:tr w:rsidR="00D44CDA" w:rsidRPr="00162A9C" w14:paraId="5C8D14EC" w14:textId="77777777">
        <w:trPr>
          <w:trHeight w:val="320"/>
        </w:trPr>
        <w:tc>
          <w:tcPr>
            <w:tcW w:w="675" w:type="dxa"/>
          </w:tcPr>
          <w:p w14:paraId="00000462" w14:textId="77777777" w:rsidR="00D44CDA" w:rsidRPr="00162A9C" w:rsidRDefault="00A40C40">
            <w:r w:rsidRPr="00162A9C">
              <w:t>2</w:t>
            </w:r>
          </w:p>
        </w:tc>
        <w:tc>
          <w:tcPr>
            <w:tcW w:w="7680" w:type="dxa"/>
          </w:tcPr>
          <w:p w14:paraId="00000463" w14:textId="77777777" w:rsidR="00D44CDA" w:rsidRPr="00162A9C" w:rsidRDefault="00A40C40">
            <w:proofErr w:type="spellStart"/>
            <w:r w:rsidRPr="00162A9C">
              <w:t>Duolateral</w:t>
            </w:r>
            <w:proofErr w:type="spellEnd"/>
            <w:r w:rsidRPr="00162A9C">
              <w:t xml:space="preserve"> marriage permitted with paternal cousins only (</w:t>
            </w:r>
            <w:proofErr w:type="spellStart"/>
            <w:r w:rsidRPr="00162A9C">
              <w:t>FaBrDa</w:t>
            </w:r>
            <w:proofErr w:type="spellEnd"/>
            <w:r w:rsidRPr="00162A9C">
              <w:t xml:space="preserve"> or </w:t>
            </w:r>
            <w:proofErr w:type="spellStart"/>
            <w:r w:rsidRPr="00162A9C">
              <w:t>FaSiDa</w:t>
            </w:r>
            <w:proofErr w:type="spellEnd"/>
            <w:r w:rsidRPr="00162A9C">
              <w:t xml:space="preserve">) </w:t>
            </w:r>
          </w:p>
        </w:tc>
        <w:tc>
          <w:tcPr>
            <w:tcW w:w="795" w:type="dxa"/>
          </w:tcPr>
          <w:p w14:paraId="00000464" w14:textId="77777777" w:rsidR="00D44CDA" w:rsidRPr="00162A9C" w:rsidRDefault="00A40C40">
            <w:pPr>
              <w:jc w:val="right"/>
            </w:pPr>
            <w:r w:rsidRPr="00162A9C">
              <w:t>0</w:t>
            </w:r>
          </w:p>
        </w:tc>
      </w:tr>
      <w:tr w:rsidR="00D44CDA" w:rsidRPr="00162A9C" w14:paraId="2B6897BF" w14:textId="77777777">
        <w:trPr>
          <w:trHeight w:val="320"/>
        </w:trPr>
        <w:tc>
          <w:tcPr>
            <w:tcW w:w="675" w:type="dxa"/>
          </w:tcPr>
          <w:p w14:paraId="00000465" w14:textId="77777777" w:rsidR="00D44CDA" w:rsidRPr="00162A9C" w:rsidRDefault="00A40C40">
            <w:r w:rsidRPr="00162A9C">
              <w:t>3</w:t>
            </w:r>
          </w:p>
        </w:tc>
        <w:tc>
          <w:tcPr>
            <w:tcW w:w="7680" w:type="dxa"/>
          </w:tcPr>
          <w:p w14:paraId="00000466" w14:textId="77777777" w:rsidR="00D44CDA" w:rsidRPr="00162A9C" w:rsidRDefault="00A40C40">
            <w:proofErr w:type="spellStart"/>
            <w:r w:rsidRPr="00162A9C">
              <w:t>Duolateral</w:t>
            </w:r>
            <w:proofErr w:type="spellEnd"/>
            <w:r w:rsidRPr="00162A9C">
              <w:t xml:space="preserve"> marriage permitted with maternal cousins only (</w:t>
            </w:r>
            <w:proofErr w:type="spellStart"/>
            <w:r w:rsidRPr="00162A9C">
              <w:t>MoBrDa</w:t>
            </w:r>
            <w:proofErr w:type="spellEnd"/>
            <w:r w:rsidRPr="00162A9C">
              <w:t xml:space="preserve"> or </w:t>
            </w:r>
            <w:proofErr w:type="spellStart"/>
            <w:r w:rsidRPr="00162A9C">
              <w:t>MoSiDa</w:t>
            </w:r>
            <w:proofErr w:type="spellEnd"/>
            <w:r w:rsidRPr="00162A9C">
              <w:t xml:space="preserve">) </w:t>
            </w:r>
          </w:p>
        </w:tc>
        <w:tc>
          <w:tcPr>
            <w:tcW w:w="795" w:type="dxa"/>
          </w:tcPr>
          <w:p w14:paraId="00000467" w14:textId="77777777" w:rsidR="00D44CDA" w:rsidRPr="00162A9C" w:rsidRDefault="00A40C40">
            <w:pPr>
              <w:jc w:val="right"/>
            </w:pPr>
            <w:r w:rsidRPr="00162A9C">
              <w:t>0</w:t>
            </w:r>
          </w:p>
        </w:tc>
      </w:tr>
      <w:tr w:rsidR="00D44CDA" w:rsidRPr="00162A9C" w14:paraId="66925772" w14:textId="77777777">
        <w:trPr>
          <w:trHeight w:val="320"/>
        </w:trPr>
        <w:tc>
          <w:tcPr>
            <w:tcW w:w="675" w:type="dxa"/>
          </w:tcPr>
          <w:p w14:paraId="00000468" w14:textId="77777777" w:rsidR="00D44CDA" w:rsidRPr="00162A9C" w:rsidRDefault="00A40C40">
            <w:r w:rsidRPr="00162A9C">
              <w:t>4</w:t>
            </w:r>
          </w:p>
        </w:tc>
        <w:tc>
          <w:tcPr>
            <w:tcW w:w="7680" w:type="dxa"/>
          </w:tcPr>
          <w:p w14:paraId="00000469" w14:textId="77777777" w:rsidR="00D44CDA" w:rsidRPr="00162A9C" w:rsidRDefault="00A40C40">
            <w:proofErr w:type="spellStart"/>
            <w:r w:rsidRPr="00162A9C">
              <w:t>Duolateral</w:t>
            </w:r>
            <w:proofErr w:type="spellEnd"/>
            <w:r w:rsidRPr="00162A9C">
              <w:t xml:space="preserve"> marriage permitted with an uncle's daughter only (</w:t>
            </w:r>
            <w:proofErr w:type="spellStart"/>
            <w:r w:rsidRPr="00162A9C">
              <w:t>FaBrDa</w:t>
            </w:r>
            <w:proofErr w:type="spellEnd"/>
            <w:r w:rsidRPr="00162A9C">
              <w:t xml:space="preserve"> or </w:t>
            </w:r>
            <w:proofErr w:type="spellStart"/>
            <w:r w:rsidRPr="00162A9C">
              <w:t>MoBrDa</w:t>
            </w:r>
            <w:proofErr w:type="spellEnd"/>
            <w:r w:rsidRPr="00162A9C">
              <w:t xml:space="preserve">) </w:t>
            </w:r>
          </w:p>
        </w:tc>
        <w:tc>
          <w:tcPr>
            <w:tcW w:w="795" w:type="dxa"/>
          </w:tcPr>
          <w:p w14:paraId="0000046A" w14:textId="77777777" w:rsidR="00D44CDA" w:rsidRPr="00162A9C" w:rsidRDefault="00A40C40">
            <w:pPr>
              <w:jc w:val="right"/>
            </w:pPr>
            <w:r w:rsidRPr="00162A9C">
              <w:t>0</w:t>
            </w:r>
          </w:p>
        </w:tc>
      </w:tr>
      <w:tr w:rsidR="00D44CDA" w:rsidRPr="00162A9C" w14:paraId="1731A12F" w14:textId="77777777">
        <w:trPr>
          <w:trHeight w:val="320"/>
        </w:trPr>
        <w:tc>
          <w:tcPr>
            <w:tcW w:w="675" w:type="dxa"/>
          </w:tcPr>
          <w:p w14:paraId="0000046B" w14:textId="77777777" w:rsidR="00D44CDA" w:rsidRPr="00162A9C" w:rsidRDefault="00A40C40">
            <w:r w:rsidRPr="00162A9C">
              <w:t>5</w:t>
            </w:r>
          </w:p>
        </w:tc>
        <w:tc>
          <w:tcPr>
            <w:tcW w:w="7680" w:type="dxa"/>
          </w:tcPr>
          <w:p w14:paraId="0000046C" w14:textId="77777777" w:rsidR="00D44CDA" w:rsidRPr="00162A9C" w:rsidRDefault="00A40C40">
            <w:proofErr w:type="spellStart"/>
            <w:r w:rsidRPr="00162A9C">
              <w:t>Duolateral</w:t>
            </w:r>
            <w:proofErr w:type="spellEnd"/>
            <w:r w:rsidRPr="00162A9C">
              <w:t xml:space="preserve"> marriage permitted with an aunt's daughter only (</w:t>
            </w:r>
            <w:proofErr w:type="spellStart"/>
            <w:r w:rsidRPr="00162A9C">
              <w:t>FaSiDa</w:t>
            </w:r>
            <w:proofErr w:type="spellEnd"/>
            <w:r w:rsidRPr="00162A9C">
              <w:t xml:space="preserve"> or </w:t>
            </w:r>
            <w:proofErr w:type="spellStart"/>
            <w:r w:rsidRPr="00162A9C">
              <w:t>MoSiDa</w:t>
            </w:r>
            <w:proofErr w:type="spellEnd"/>
            <w:r w:rsidRPr="00162A9C">
              <w:t xml:space="preserve">) </w:t>
            </w:r>
          </w:p>
        </w:tc>
        <w:tc>
          <w:tcPr>
            <w:tcW w:w="795" w:type="dxa"/>
          </w:tcPr>
          <w:p w14:paraId="0000046D" w14:textId="77777777" w:rsidR="00D44CDA" w:rsidRPr="00162A9C" w:rsidRDefault="00A40C40">
            <w:pPr>
              <w:jc w:val="right"/>
            </w:pPr>
            <w:r w:rsidRPr="00162A9C">
              <w:t>0</w:t>
            </w:r>
          </w:p>
        </w:tc>
      </w:tr>
      <w:tr w:rsidR="00D44CDA" w:rsidRPr="00162A9C" w14:paraId="660149B6" w14:textId="77777777">
        <w:trPr>
          <w:trHeight w:val="320"/>
        </w:trPr>
        <w:tc>
          <w:tcPr>
            <w:tcW w:w="675" w:type="dxa"/>
          </w:tcPr>
          <w:p w14:paraId="0000046E" w14:textId="77777777" w:rsidR="00D44CDA" w:rsidRPr="00162A9C" w:rsidRDefault="00A40C40">
            <w:r w:rsidRPr="00162A9C">
              <w:t>6</w:t>
            </w:r>
          </w:p>
        </w:tc>
        <w:tc>
          <w:tcPr>
            <w:tcW w:w="7680" w:type="dxa"/>
          </w:tcPr>
          <w:p w14:paraId="0000046F" w14:textId="77777777" w:rsidR="00D44CDA" w:rsidRPr="00162A9C" w:rsidRDefault="00A40C40">
            <w:r w:rsidRPr="00162A9C">
              <w:t xml:space="preserve">Unilateral: only matrilateral cross-cousin marriage permitted, i.e., with a </w:t>
            </w:r>
            <w:proofErr w:type="spellStart"/>
            <w:r w:rsidRPr="00162A9C">
              <w:t>MoBrDa</w:t>
            </w:r>
            <w:proofErr w:type="spellEnd"/>
            <w:r w:rsidRPr="00162A9C">
              <w:t xml:space="preserve"> </w:t>
            </w:r>
          </w:p>
        </w:tc>
        <w:tc>
          <w:tcPr>
            <w:tcW w:w="795" w:type="dxa"/>
          </w:tcPr>
          <w:p w14:paraId="00000470" w14:textId="77777777" w:rsidR="00D44CDA" w:rsidRPr="00162A9C" w:rsidRDefault="00A40C40">
            <w:pPr>
              <w:jc w:val="right"/>
            </w:pPr>
            <w:r w:rsidRPr="00162A9C">
              <w:t>1</w:t>
            </w:r>
          </w:p>
        </w:tc>
      </w:tr>
      <w:tr w:rsidR="00D44CDA" w:rsidRPr="00162A9C" w14:paraId="5A75A973" w14:textId="77777777">
        <w:trPr>
          <w:trHeight w:val="320"/>
        </w:trPr>
        <w:tc>
          <w:tcPr>
            <w:tcW w:w="675" w:type="dxa"/>
          </w:tcPr>
          <w:p w14:paraId="00000471" w14:textId="77777777" w:rsidR="00D44CDA" w:rsidRPr="00162A9C" w:rsidRDefault="00A40C40">
            <w:r w:rsidRPr="00162A9C">
              <w:t>7</w:t>
            </w:r>
          </w:p>
        </w:tc>
        <w:tc>
          <w:tcPr>
            <w:tcW w:w="7680" w:type="dxa"/>
          </w:tcPr>
          <w:p w14:paraId="00000472" w14:textId="77777777" w:rsidR="00D44CDA" w:rsidRPr="00162A9C" w:rsidRDefault="00A40C40">
            <w:proofErr w:type="spellStart"/>
            <w:r w:rsidRPr="00162A9C">
              <w:t>Nonlateral</w:t>
            </w:r>
            <w:proofErr w:type="spellEnd"/>
            <w:r w:rsidRPr="00162A9C">
              <w:t xml:space="preserve"> marriage, i.e., unions forbidden with any first or second cousin </w:t>
            </w:r>
          </w:p>
        </w:tc>
        <w:tc>
          <w:tcPr>
            <w:tcW w:w="795" w:type="dxa"/>
          </w:tcPr>
          <w:p w14:paraId="00000473" w14:textId="77777777" w:rsidR="00D44CDA" w:rsidRPr="00162A9C" w:rsidRDefault="00A40C40">
            <w:pPr>
              <w:jc w:val="right"/>
            </w:pPr>
            <w:r w:rsidRPr="00162A9C">
              <w:t>0</w:t>
            </w:r>
          </w:p>
        </w:tc>
      </w:tr>
      <w:tr w:rsidR="00D44CDA" w:rsidRPr="00162A9C" w14:paraId="6EF294EA" w14:textId="77777777">
        <w:trPr>
          <w:trHeight w:val="320"/>
        </w:trPr>
        <w:tc>
          <w:tcPr>
            <w:tcW w:w="675" w:type="dxa"/>
          </w:tcPr>
          <w:p w14:paraId="00000474" w14:textId="77777777" w:rsidR="00D44CDA" w:rsidRPr="00162A9C" w:rsidRDefault="00A40C40">
            <w:r w:rsidRPr="00162A9C">
              <w:t>8</w:t>
            </w:r>
          </w:p>
        </w:tc>
        <w:tc>
          <w:tcPr>
            <w:tcW w:w="7680" w:type="dxa"/>
          </w:tcPr>
          <w:p w14:paraId="00000475" w14:textId="77777777" w:rsidR="00D44CDA" w:rsidRPr="00162A9C" w:rsidRDefault="00A40C40">
            <w:proofErr w:type="spellStart"/>
            <w:r w:rsidRPr="00162A9C">
              <w:t>Nonlateral</w:t>
            </w:r>
            <w:proofErr w:type="spellEnd"/>
            <w:r w:rsidRPr="00162A9C">
              <w:t xml:space="preserve"> marriage, evidence available only for first cousins </w:t>
            </w:r>
          </w:p>
        </w:tc>
        <w:tc>
          <w:tcPr>
            <w:tcW w:w="795" w:type="dxa"/>
          </w:tcPr>
          <w:p w14:paraId="00000476" w14:textId="77777777" w:rsidR="00D44CDA" w:rsidRPr="00162A9C" w:rsidRDefault="00A40C40">
            <w:pPr>
              <w:jc w:val="right"/>
            </w:pPr>
            <w:r w:rsidRPr="00162A9C">
              <w:t>0</w:t>
            </w:r>
          </w:p>
        </w:tc>
      </w:tr>
      <w:tr w:rsidR="00D44CDA" w:rsidRPr="00162A9C" w14:paraId="6B47C3AD" w14:textId="77777777">
        <w:trPr>
          <w:trHeight w:val="320"/>
        </w:trPr>
        <w:tc>
          <w:tcPr>
            <w:tcW w:w="675" w:type="dxa"/>
          </w:tcPr>
          <w:p w14:paraId="00000477" w14:textId="77777777" w:rsidR="00D44CDA" w:rsidRPr="00162A9C" w:rsidRDefault="00A40C40">
            <w:r w:rsidRPr="00162A9C">
              <w:t>9</w:t>
            </w:r>
          </w:p>
        </w:tc>
        <w:tc>
          <w:tcPr>
            <w:tcW w:w="7680" w:type="dxa"/>
          </w:tcPr>
          <w:p w14:paraId="00000478" w14:textId="77777777" w:rsidR="00D44CDA" w:rsidRPr="00162A9C" w:rsidRDefault="00A40C40">
            <w:r w:rsidRPr="00162A9C">
              <w:t xml:space="preserve">Unilateral: only patrilateral cross-cousin marriage permitted i.e., with a </w:t>
            </w:r>
            <w:proofErr w:type="spellStart"/>
            <w:r w:rsidRPr="00162A9C">
              <w:t>FaSiDa</w:t>
            </w:r>
            <w:proofErr w:type="spellEnd"/>
            <w:r w:rsidRPr="00162A9C">
              <w:t xml:space="preserve"> </w:t>
            </w:r>
          </w:p>
        </w:tc>
        <w:tc>
          <w:tcPr>
            <w:tcW w:w="795" w:type="dxa"/>
          </w:tcPr>
          <w:p w14:paraId="00000479" w14:textId="77777777" w:rsidR="00D44CDA" w:rsidRPr="00162A9C" w:rsidRDefault="00A40C40">
            <w:pPr>
              <w:jc w:val="right"/>
            </w:pPr>
            <w:r w:rsidRPr="00162A9C">
              <w:t>1</w:t>
            </w:r>
          </w:p>
        </w:tc>
      </w:tr>
      <w:tr w:rsidR="00D44CDA" w:rsidRPr="00162A9C" w14:paraId="3B2AA8A0" w14:textId="77777777">
        <w:trPr>
          <w:trHeight w:val="320"/>
        </w:trPr>
        <w:tc>
          <w:tcPr>
            <w:tcW w:w="675" w:type="dxa"/>
          </w:tcPr>
          <w:p w14:paraId="0000047A" w14:textId="77777777" w:rsidR="00D44CDA" w:rsidRPr="00162A9C" w:rsidRDefault="00A40C40">
            <w:r w:rsidRPr="00162A9C">
              <w:t>10</w:t>
            </w:r>
          </w:p>
        </w:tc>
        <w:tc>
          <w:tcPr>
            <w:tcW w:w="7680" w:type="dxa"/>
          </w:tcPr>
          <w:p w14:paraId="0000047B" w14:textId="77777777" w:rsidR="00D44CDA" w:rsidRPr="00162A9C" w:rsidRDefault="00A40C40">
            <w:r w:rsidRPr="00162A9C">
              <w:t xml:space="preserve">Quadrilateral marriage, i.e., marriage allowed with any first cousin </w:t>
            </w:r>
          </w:p>
        </w:tc>
        <w:tc>
          <w:tcPr>
            <w:tcW w:w="795" w:type="dxa"/>
          </w:tcPr>
          <w:p w14:paraId="0000047C" w14:textId="77777777" w:rsidR="00D44CDA" w:rsidRPr="00162A9C" w:rsidRDefault="00A40C40">
            <w:pPr>
              <w:jc w:val="right"/>
            </w:pPr>
            <w:r w:rsidRPr="00162A9C">
              <w:t>0</w:t>
            </w:r>
          </w:p>
        </w:tc>
      </w:tr>
      <w:tr w:rsidR="00D44CDA" w:rsidRPr="00162A9C" w14:paraId="6E93E7CD" w14:textId="77777777">
        <w:trPr>
          <w:trHeight w:val="320"/>
        </w:trPr>
        <w:tc>
          <w:tcPr>
            <w:tcW w:w="675" w:type="dxa"/>
          </w:tcPr>
          <w:p w14:paraId="0000047D" w14:textId="77777777" w:rsidR="00D44CDA" w:rsidRPr="00162A9C" w:rsidRDefault="00A40C40">
            <w:r w:rsidRPr="00162A9C">
              <w:t>11</w:t>
            </w:r>
          </w:p>
        </w:tc>
        <w:tc>
          <w:tcPr>
            <w:tcW w:w="7680" w:type="dxa"/>
          </w:tcPr>
          <w:p w14:paraId="0000047E" w14:textId="77777777" w:rsidR="00D44CDA" w:rsidRPr="00162A9C" w:rsidRDefault="00A40C40">
            <w:proofErr w:type="spellStart"/>
            <w:r w:rsidRPr="00162A9C">
              <w:t>Nonlateral</w:t>
            </w:r>
            <w:proofErr w:type="spellEnd"/>
            <w:r w:rsidRPr="00162A9C">
              <w:t xml:space="preserve"> marriage in which all first cousins and some but not all second cousins are forbidden as spouses </w:t>
            </w:r>
          </w:p>
        </w:tc>
        <w:tc>
          <w:tcPr>
            <w:tcW w:w="795" w:type="dxa"/>
          </w:tcPr>
          <w:p w14:paraId="0000047F" w14:textId="77777777" w:rsidR="00D44CDA" w:rsidRPr="00162A9C" w:rsidRDefault="00A40C40">
            <w:pPr>
              <w:jc w:val="right"/>
            </w:pPr>
            <w:r w:rsidRPr="00162A9C">
              <w:t>0</w:t>
            </w:r>
          </w:p>
        </w:tc>
      </w:tr>
      <w:tr w:rsidR="00D44CDA" w:rsidRPr="00162A9C" w14:paraId="3B308FF8" w14:textId="77777777">
        <w:trPr>
          <w:trHeight w:val="320"/>
        </w:trPr>
        <w:tc>
          <w:tcPr>
            <w:tcW w:w="675" w:type="dxa"/>
          </w:tcPr>
          <w:p w14:paraId="00000480" w14:textId="77777777" w:rsidR="00D44CDA" w:rsidRPr="00162A9C" w:rsidRDefault="00A40C40">
            <w:r w:rsidRPr="00162A9C">
              <w:t>12</w:t>
            </w:r>
          </w:p>
        </w:tc>
        <w:tc>
          <w:tcPr>
            <w:tcW w:w="7680" w:type="dxa"/>
          </w:tcPr>
          <w:p w14:paraId="00000481" w14:textId="77777777" w:rsidR="00D44CDA" w:rsidRPr="00162A9C" w:rsidRDefault="00A40C40">
            <w:proofErr w:type="spellStart"/>
            <w:r w:rsidRPr="00162A9C">
              <w:t>Nonlateral</w:t>
            </w:r>
            <w:proofErr w:type="spellEnd"/>
            <w:r w:rsidRPr="00162A9C">
              <w:t xml:space="preserve"> marriage in which unions are forbidden with any first cousin but are permitted with any second cousin (or at least any who is not a lineage mate) </w:t>
            </w:r>
          </w:p>
        </w:tc>
        <w:tc>
          <w:tcPr>
            <w:tcW w:w="795" w:type="dxa"/>
          </w:tcPr>
          <w:p w14:paraId="00000482" w14:textId="77777777" w:rsidR="00D44CDA" w:rsidRPr="00162A9C" w:rsidRDefault="00A40C40">
            <w:pPr>
              <w:jc w:val="right"/>
            </w:pPr>
            <w:r w:rsidRPr="00162A9C">
              <w:t>0</w:t>
            </w:r>
          </w:p>
        </w:tc>
      </w:tr>
      <w:tr w:rsidR="00D44CDA" w:rsidRPr="00162A9C" w14:paraId="510FF788" w14:textId="77777777">
        <w:trPr>
          <w:trHeight w:val="320"/>
        </w:trPr>
        <w:tc>
          <w:tcPr>
            <w:tcW w:w="675" w:type="dxa"/>
          </w:tcPr>
          <w:p w14:paraId="00000483" w14:textId="77777777" w:rsidR="00D44CDA" w:rsidRPr="00162A9C" w:rsidRDefault="00A40C40">
            <w:r w:rsidRPr="00162A9C">
              <w:t>13</w:t>
            </w:r>
          </w:p>
        </w:tc>
        <w:tc>
          <w:tcPr>
            <w:tcW w:w="7680" w:type="dxa"/>
          </w:tcPr>
          <w:p w14:paraId="00000484" w14:textId="77777777" w:rsidR="00D44CDA" w:rsidRPr="00162A9C" w:rsidRDefault="00A40C40">
            <w:r w:rsidRPr="00162A9C">
              <w:t xml:space="preserve">Trilateral marriage, i.e., marriage allowed with any first cousin except an ortho-cousin or lineage mate </w:t>
            </w:r>
          </w:p>
        </w:tc>
        <w:tc>
          <w:tcPr>
            <w:tcW w:w="795" w:type="dxa"/>
          </w:tcPr>
          <w:p w14:paraId="00000485" w14:textId="77777777" w:rsidR="00D44CDA" w:rsidRPr="00162A9C" w:rsidRDefault="00A40C40">
            <w:pPr>
              <w:jc w:val="right"/>
            </w:pPr>
            <w:r w:rsidRPr="00162A9C">
              <w:t>0</w:t>
            </w:r>
          </w:p>
        </w:tc>
      </w:tr>
    </w:tbl>
    <w:p w14:paraId="0000048A" w14:textId="77777777" w:rsidR="00D44CDA" w:rsidRPr="00162A9C" w:rsidRDefault="00D44CDA"/>
    <w:p w14:paraId="0000048C" w14:textId="5C1DDB3F" w:rsidR="00D44CDA" w:rsidRPr="00162A9C" w:rsidRDefault="00A40C40" w:rsidP="00162A9C">
      <w:pPr>
        <w:pStyle w:val="Heading2"/>
        <w:rPr>
          <w:rFonts w:ascii="Calibri" w:hAnsi="Calibri" w:cs="Calibri"/>
        </w:rPr>
      </w:pPr>
      <w:r w:rsidRPr="00162A9C">
        <w:rPr>
          <w:rFonts w:ascii="Calibri" w:hAnsi="Calibri" w:cs="Calibri"/>
        </w:rPr>
        <w:t>MCMC trace plots</w:t>
      </w:r>
    </w:p>
    <w:p w14:paraId="72BE4809" w14:textId="77777777" w:rsidR="00162A9C" w:rsidRPr="00162A9C" w:rsidRDefault="00162A9C" w:rsidP="00162A9C">
      <w:pPr>
        <w:rPr>
          <w:bCs/>
          <w:sz w:val="20"/>
          <w:szCs w:val="20"/>
        </w:rPr>
      </w:pPr>
      <w:r w:rsidRPr="00162A9C">
        <w:rPr>
          <w:b/>
          <w:bCs/>
          <w:sz w:val="20"/>
          <w:szCs w:val="20"/>
        </w:rPr>
        <w:t xml:space="preserve">S10 Table. Gelman Rubin Diagnostic statistics. </w:t>
      </w:r>
      <w:r w:rsidRPr="00162A9C">
        <w:rPr>
          <w:bCs/>
          <w:sz w:val="20"/>
          <w:szCs w:val="20"/>
        </w:rPr>
        <w:t>Statistics are shown for the independent and dependent model of each analysis. Showing the Estimate and, in brackets, the Upper 95% confidence interval. Gelman and Rubin statistic &lt;1.1 are shown to have converged.</w:t>
      </w:r>
    </w:p>
    <w:p w14:paraId="0000048E" w14:textId="77777777" w:rsidR="00D44CDA" w:rsidRPr="00162A9C" w:rsidRDefault="00D44CDA"/>
    <w:tbl>
      <w:tblPr>
        <w:tblW w:w="6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700"/>
        <w:gridCol w:w="1350"/>
        <w:gridCol w:w="2190"/>
      </w:tblGrid>
      <w:tr w:rsidR="00D44CDA" w:rsidRPr="00162A9C" w14:paraId="6C97FF76" w14:textId="77777777">
        <w:trPr>
          <w:trHeight w:val="515"/>
        </w:trPr>
        <w:tc>
          <w:tcPr>
            <w:tcW w:w="2700" w:type="dxa"/>
            <w:tcMar>
              <w:top w:w="100" w:type="dxa"/>
              <w:left w:w="100" w:type="dxa"/>
              <w:bottom w:w="100" w:type="dxa"/>
              <w:right w:w="100" w:type="dxa"/>
            </w:tcMar>
          </w:tcPr>
          <w:p w14:paraId="0000048F" w14:textId="77777777" w:rsidR="00D44CDA" w:rsidRPr="00162A9C" w:rsidRDefault="00A40C40">
            <w:pPr>
              <w:widowControl w:val="0"/>
              <w:pBdr>
                <w:top w:val="nil"/>
                <w:left w:val="nil"/>
                <w:bottom w:val="nil"/>
                <w:right w:val="nil"/>
                <w:between w:val="nil"/>
              </w:pBdr>
              <w:spacing w:line="276" w:lineRule="auto"/>
              <w:rPr>
                <w:b/>
                <w:i/>
                <w:sz w:val="20"/>
                <w:szCs w:val="20"/>
              </w:rPr>
            </w:pPr>
            <w:r w:rsidRPr="00162A9C">
              <w:rPr>
                <w:b/>
                <w:i/>
                <w:sz w:val="20"/>
                <w:szCs w:val="20"/>
              </w:rPr>
              <w:t>Model</w:t>
            </w:r>
          </w:p>
        </w:tc>
        <w:tc>
          <w:tcPr>
            <w:tcW w:w="1350" w:type="dxa"/>
            <w:tcMar>
              <w:top w:w="100" w:type="dxa"/>
              <w:left w:w="100" w:type="dxa"/>
              <w:bottom w:w="100" w:type="dxa"/>
              <w:right w:w="100" w:type="dxa"/>
            </w:tcMar>
          </w:tcPr>
          <w:p w14:paraId="00000490" w14:textId="77777777" w:rsidR="00D44CDA" w:rsidRPr="00162A9C" w:rsidRDefault="00A40C40">
            <w:pPr>
              <w:widowControl w:val="0"/>
              <w:pBdr>
                <w:top w:val="nil"/>
                <w:left w:val="nil"/>
                <w:bottom w:val="nil"/>
                <w:right w:val="nil"/>
                <w:between w:val="nil"/>
              </w:pBdr>
              <w:spacing w:line="276" w:lineRule="auto"/>
              <w:rPr>
                <w:b/>
                <w:i/>
                <w:sz w:val="20"/>
                <w:szCs w:val="20"/>
              </w:rPr>
            </w:pPr>
            <w:r w:rsidRPr="00162A9C">
              <w:rPr>
                <w:b/>
                <w:i/>
                <w:sz w:val="20"/>
                <w:szCs w:val="20"/>
              </w:rPr>
              <w:t>Independent</w:t>
            </w:r>
          </w:p>
        </w:tc>
        <w:tc>
          <w:tcPr>
            <w:tcW w:w="2190" w:type="dxa"/>
            <w:tcMar>
              <w:top w:w="100" w:type="dxa"/>
              <w:left w:w="100" w:type="dxa"/>
              <w:bottom w:w="100" w:type="dxa"/>
              <w:right w:w="100" w:type="dxa"/>
            </w:tcMar>
          </w:tcPr>
          <w:p w14:paraId="00000491" w14:textId="77777777" w:rsidR="00D44CDA" w:rsidRPr="00162A9C" w:rsidRDefault="00A40C40">
            <w:pPr>
              <w:widowControl w:val="0"/>
              <w:pBdr>
                <w:top w:val="nil"/>
                <w:left w:val="nil"/>
                <w:bottom w:val="nil"/>
                <w:right w:val="nil"/>
                <w:between w:val="nil"/>
              </w:pBdr>
              <w:spacing w:line="276" w:lineRule="auto"/>
              <w:rPr>
                <w:b/>
                <w:i/>
                <w:sz w:val="20"/>
                <w:szCs w:val="20"/>
              </w:rPr>
            </w:pPr>
            <w:r w:rsidRPr="00162A9C">
              <w:rPr>
                <w:b/>
                <w:i/>
                <w:sz w:val="20"/>
                <w:szCs w:val="20"/>
              </w:rPr>
              <w:t>Dependent</w:t>
            </w:r>
          </w:p>
        </w:tc>
      </w:tr>
      <w:tr w:rsidR="00D44CDA" w:rsidRPr="00162A9C" w14:paraId="1E3030A7" w14:textId="77777777">
        <w:trPr>
          <w:trHeight w:val="515"/>
        </w:trPr>
        <w:tc>
          <w:tcPr>
            <w:tcW w:w="2700" w:type="dxa"/>
            <w:tcMar>
              <w:top w:w="100" w:type="dxa"/>
              <w:left w:w="100" w:type="dxa"/>
              <w:bottom w:w="100" w:type="dxa"/>
              <w:right w:w="100" w:type="dxa"/>
            </w:tcMar>
          </w:tcPr>
          <w:p w14:paraId="00000492" w14:textId="77777777" w:rsidR="00D44CDA" w:rsidRPr="00162A9C" w:rsidRDefault="00A40C40">
            <w:pPr>
              <w:widowControl w:val="0"/>
              <w:pBdr>
                <w:top w:val="nil"/>
                <w:left w:val="nil"/>
                <w:bottom w:val="nil"/>
                <w:right w:val="nil"/>
                <w:between w:val="nil"/>
              </w:pBdr>
              <w:spacing w:line="276" w:lineRule="auto"/>
              <w:rPr>
                <w:sz w:val="20"/>
                <w:szCs w:val="20"/>
              </w:rPr>
            </w:pPr>
            <w:r w:rsidRPr="00162A9C">
              <w:rPr>
                <w:sz w:val="20"/>
                <w:szCs w:val="20"/>
              </w:rPr>
              <w:t>Male Bifurcate Merging</w:t>
            </w:r>
          </w:p>
        </w:tc>
        <w:tc>
          <w:tcPr>
            <w:tcW w:w="1350" w:type="dxa"/>
            <w:tcMar>
              <w:top w:w="100" w:type="dxa"/>
              <w:left w:w="100" w:type="dxa"/>
              <w:bottom w:w="100" w:type="dxa"/>
              <w:right w:w="100" w:type="dxa"/>
            </w:tcMar>
          </w:tcPr>
          <w:p w14:paraId="00000493" w14:textId="77777777" w:rsidR="00D44CDA" w:rsidRPr="00162A9C" w:rsidRDefault="00A40C40">
            <w:pPr>
              <w:widowControl w:val="0"/>
              <w:pBdr>
                <w:top w:val="nil"/>
                <w:left w:val="nil"/>
                <w:bottom w:val="nil"/>
                <w:right w:val="nil"/>
                <w:between w:val="nil"/>
              </w:pBdr>
              <w:spacing w:line="276" w:lineRule="auto"/>
              <w:rPr>
                <w:sz w:val="20"/>
                <w:szCs w:val="20"/>
              </w:rPr>
            </w:pPr>
            <w:r w:rsidRPr="00162A9C">
              <w:rPr>
                <w:sz w:val="20"/>
                <w:szCs w:val="20"/>
              </w:rPr>
              <w:t>1 (1)</w:t>
            </w:r>
          </w:p>
        </w:tc>
        <w:tc>
          <w:tcPr>
            <w:tcW w:w="2190" w:type="dxa"/>
            <w:tcMar>
              <w:top w:w="100" w:type="dxa"/>
              <w:left w:w="100" w:type="dxa"/>
              <w:bottom w:w="100" w:type="dxa"/>
              <w:right w:w="100" w:type="dxa"/>
            </w:tcMar>
          </w:tcPr>
          <w:p w14:paraId="00000494" w14:textId="77777777" w:rsidR="00D44CDA" w:rsidRPr="00162A9C" w:rsidRDefault="00A40C40">
            <w:pPr>
              <w:widowControl w:val="0"/>
              <w:pBdr>
                <w:top w:val="nil"/>
                <w:left w:val="nil"/>
                <w:bottom w:val="nil"/>
                <w:right w:val="nil"/>
                <w:between w:val="nil"/>
              </w:pBdr>
              <w:spacing w:line="276" w:lineRule="auto"/>
              <w:rPr>
                <w:sz w:val="20"/>
                <w:szCs w:val="20"/>
              </w:rPr>
            </w:pPr>
            <w:r w:rsidRPr="00162A9C">
              <w:rPr>
                <w:sz w:val="20"/>
                <w:szCs w:val="20"/>
              </w:rPr>
              <w:t>1 (1)</w:t>
            </w:r>
          </w:p>
        </w:tc>
      </w:tr>
      <w:tr w:rsidR="00D44CDA" w:rsidRPr="00162A9C" w14:paraId="39C747F7" w14:textId="77777777">
        <w:trPr>
          <w:trHeight w:val="515"/>
        </w:trPr>
        <w:tc>
          <w:tcPr>
            <w:tcW w:w="2700" w:type="dxa"/>
            <w:tcMar>
              <w:top w:w="100" w:type="dxa"/>
              <w:left w:w="100" w:type="dxa"/>
              <w:bottom w:w="100" w:type="dxa"/>
              <w:right w:w="100" w:type="dxa"/>
            </w:tcMar>
          </w:tcPr>
          <w:p w14:paraId="00000495" w14:textId="77777777" w:rsidR="00D44CDA" w:rsidRPr="00162A9C" w:rsidRDefault="00A40C40">
            <w:pPr>
              <w:widowControl w:val="0"/>
              <w:pBdr>
                <w:top w:val="nil"/>
                <w:left w:val="nil"/>
                <w:bottom w:val="nil"/>
                <w:right w:val="nil"/>
                <w:between w:val="nil"/>
              </w:pBdr>
              <w:spacing w:line="276" w:lineRule="auto"/>
              <w:rPr>
                <w:sz w:val="20"/>
                <w:szCs w:val="20"/>
              </w:rPr>
            </w:pPr>
            <w:r w:rsidRPr="00162A9C">
              <w:rPr>
                <w:sz w:val="20"/>
                <w:szCs w:val="20"/>
              </w:rPr>
              <w:t>Female Bifurcate Merging</w:t>
            </w:r>
          </w:p>
        </w:tc>
        <w:tc>
          <w:tcPr>
            <w:tcW w:w="1350" w:type="dxa"/>
            <w:tcMar>
              <w:top w:w="100" w:type="dxa"/>
              <w:left w:w="100" w:type="dxa"/>
              <w:bottom w:w="100" w:type="dxa"/>
              <w:right w:w="100" w:type="dxa"/>
            </w:tcMar>
          </w:tcPr>
          <w:p w14:paraId="00000496" w14:textId="77777777" w:rsidR="00D44CDA" w:rsidRPr="00162A9C" w:rsidRDefault="00A40C40">
            <w:pPr>
              <w:widowControl w:val="0"/>
              <w:pBdr>
                <w:top w:val="nil"/>
                <w:left w:val="nil"/>
                <w:bottom w:val="nil"/>
                <w:right w:val="nil"/>
                <w:between w:val="nil"/>
              </w:pBdr>
              <w:spacing w:line="276" w:lineRule="auto"/>
              <w:rPr>
                <w:sz w:val="20"/>
                <w:szCs w:val="20"/>
              </w:rPr>
            </w:pPr>
            <w:r w:rsidRPr="00162A9C">
              <w:rPr>
                <w:sz w:val="20"/>
                <w:szCs w:val="20"/>
              </w:rPr>
              <w:t>1 (1)</w:t>
            </w:r>
          </w:p>
        </w:tc>
        <w:tc>
          <w:tcPr>
            <w:tcW w:w="2190" w:type="dxa"/>
            <w:tcMar>
              <w:top w:w="100" w:type="dxa"/>
              <w:left w:w="100" w:type="dxa"/>
              <w:bottom w:w="100" w:type="dxa"/>
              <w:right w:w="100" w:type="dxa"/>
            </w:tcMar>
          </w:tcPr>
          <w:p w14:paraId="00000497" w14:textId="77777777" w:rsidR="00D44CDA" w:rsidRPr="00162A9C" w:rsidRDefault="00A40C40">
            <w:pPr>
              <w:widowControl w:val="0"/>
              <w:pBdr>
                <w:top w:val="nil"/>
                <w:left w:val="nil"/>
                <w:bottom w:val="nil"/>
                <w:right w:val="nil"/>
                <w:between w:val="nil"/>
              </w:pBdr>
              <w:spacing w:line="276" w:lineRule="auto"/>
              <w:rPr>
                <w:sz w:val="20"/>
                <w:szCs w:val="20"/>
              </w:rPr>
            </w:pPr>
            <w:r w:rsidRPr="00162A9C">
              <w:rPr>
                <w:sz w:val="20"/>
                <w:szCs w:val="20"/>
              </w:rPr>
              <w:t>1 (1.01)</w:t>
            </w:r>
          </w:p>
        </w:tc>
      </w:tr>
      <w:tr w:rsidR="00D44CDA" w:rsidRPr="00162A9C" w14:paraId="2D20ABA5" w14:textId="77777777">
        <w:trPr>
          <w:trHeight w:val="515"/>
        </w:trPr>
        <w:tc>
          <w:tcPr>
            <w:tcW w:w="2700" w:type="dxa"/>
            <w:tcMar>
              <w:top w:w="100" w:type="dxa"/>
              <w:left w:w="100" w:type="dxa"/>
              <w:bottom w:w="100" w:type="dxa"/>
              <w:right w:w="100" w:type="dxa"/>
            </w:tcMar>
          </w:tcPr>
          <w:p w14:paraId="00000498" w14:textId="77777777" w:rsidR="00D44CDA" w:rsidRPr="00162A9C" w:rsidRDefault="00A40C40">
            <w:pPr>
              <w:widowControl w:val="0"/>
              <w:pBdr>
                <w:top w:val="nil"/>
                <w:left w:val="nil"/>
                <w:bottom w:val="nil"/>
                <w:right w:val="nil"/>
                <w:between w:val="nil"/>
              </w:pBdr>
              <w:spacing w:line="276" w:lineRule="auto"/>
              <w:rPr>
                <w:sz w:val="20"/>
                <w:szCs w:val="20"/>
              </w:rPr>
            </w:pPr>
            <w:r w:rsidRPr="00162A9C">
              <w:rPr>
                <w:sz w:val="20"/>
                <w:szCs w:val="20"/>
              </w:rPr>
              <w:t>Complete Bifurcate Merging</w:t>
            </w:r>
          </w:p>
        </w:tc>
        <w:tc>
          <w:tcPr>
            <w:tcW w:w="1350" w:type="dxa"/>
            <w:tcMar>
              <w:top w:w="100" w:type="dxa"/>
              <w:left w:w="100" w:type="dxa"/>
              <w:bottom w:w="100" w:type="dxa"/>
              <w:right w:w="100" w:type="dxa"/>
            </w:tcMar>
          </w:tcPr>
          <w:p w14:paraId="00000499" w14:textId="77777777" w:rsidR="00D44CDA" w:rsidRPr="00162A9C" w:rsidRDefault="00A40C40">
            <w:pPr>
              <w:widowControl w:val="0"/>
              <w:pBdr>
                <w:top w:val="nil"/>
                <w:left w:val="nil"/>
                <w:bottom w:val="nil"/>
                <w:right w:val="nil"/>
                <w:between w:val="nil"/>
              </w:pBdr>
              <w:spacing w:line="276" w:lineRule="auto"/>
              <w:rPr>
                <w:sz w:val="20"/>
                <w:szCs w:val="20"/>
              </w:rPr>
            </w:pPr>
            <w:r w:rsidRPr="00162A9C">
              <w:rPr>
                <w:sz w:val="20"/>
                <w:szCs w:val="20"/>
              </w:rPr>
              <w:t>1 (1)</w:t>
            </w:r>
          </w:p>
        </w:tc>
        <w:tc>
          <w:tcPr>
            <w:tcW w:w="2190" w:type="dxa"/>
            <w:tcMar>
              <w:top w:w="100" w:type="dxa"/>
              <w:left w:w="100" w:type="dxa"/>
              <w:bottom w:w="100" w:type="dxa"/>
              <w:right w:w="100" w:type="dxa"/>
            </w:tcMar>
          </w:tcPr>
          <w:p w14:paraId="0000049A" w14:textId="77777777" w:rsidR="00D44CDA" w:rsidRPr="00162A9C" w:rsidRDefault="00A40C40">
            <w:pPr>
              <w:widowControl w:val="0"/>
              <w:pBdr>
                <w:top w:val="nil"/>
                <w:left w:val="nil"/>
                <w:bottom w:val="nil"/>
                <w:right w:val="nil"/>
                <w:between w:val="nil"/>
              </w:pBdr>
              <w:spacing w:line="276" w:lineRule="auto"/>
              <w:rPr>
                <w:sz w:val="20"/>
                <w:szCs w:val="20"/>
              </w:rPr>
            </w:pPr>
            <w:r w:rsidRPr="00162A9C">
              <w:rPr>
                <w:sz w:val="20"/>
                <w:szCs w:val="20"/>
              </w:rPr>
              <w:t>1 (1)</w:t>
            </w:r>
          </w:p>
        </w:tc>
      </w:tr>
    </w:tbl>
    <w:p w14:paraId="0000049B" w14:textId="77777777" w:rsidR="00D44CDA" w:rsidRPr="00162A9C" w:rsidRDefault="00D44CDA"/>
    <w:p w14:paraId="0000049C" w14:textId="77777777" w:rsidR="00D44CDA" w:rsidRPr="00162A9C" w:rsidRDefault="00D44CDA"/>
    <w:p w14:paraId="0000049D" w14:textId="77777777" w:rsidR="00D44CDA" w:rsidRPr="00162A9C" w:rsidRDefault="00A40C40">
      <w:pPr>
        <w:keepNext/>
      </w:pPr>
      <w:r w:rsidRPr="00162A9C">
        <w:rPr>
          <w:noProof/>
        </w:rPr>
        <w:lastRenderedPageBreak/>
        <w:drawing>
          <wp:inline distT="0" distB="0" distL="0" distR="0" wp14:anchorId="0B116EC5" wp14:editId="36D32A06">
            <wp:extent cx="2632739" cy="2632739"/>
            <wp:effectExtent l="0" t="0" r="0" b="0"/>
            <wp:docPr id="7" name="image3.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cell phone&#10;&#10;Description automatically generated"/>
                    <pic:cNvPicPr preferRelativeResize="0"/>
                  </pic:nvPicPr>
                  <pic:blipFill>
                    <a:blip r:embed="rId10"/>
                    <a:srcRect/>
                    <a:stretch>
                      <a:fillRect/>
                    </a:stretch>
                  </pic:blipFill>
                  <pic:spPr>
                    <a:xfrm>
                      <a:off x="0" y="0"/>
                      <a:ext cx="2632739" cy="2632739"/>
                    </a:xfrm>
                    <a:prstGeom prst="rect">
                      <a:avLst/>
                    </a:prstGeom>
                    <a:ln/>
                  </pic:spPr>
                </pic:pic>
              </a:graphicData>
            </a:graphic>
          </wp:inline>
        </w:drawing>
      </w:r>
      <w:r w:rsidRPr="00162A9C">
        <w:rPr>
          <w:noProof/>
        </w:rPr>
        <w:drawing>
          <wp:inline distT="0" distB="0" distL="0" distR="0" wp14:anchorId="5DFFF355" wp14:editId="3F26E4D6">
            <wp:extent cx="2673426" cy="2673426"/>
            <wp:effectExtent l="0" t="0" r="0" b="0"/>
            <wp:docPr id="9"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11"/>
                    <a:srcRect/>
                    <a:stretch>
                      <a:fillRect/>
                    </a:stretch>
                  </pic:blipFill>
                  <pic:spPr>
                    <a:xfrm>
                      <a:off x="0" y="0"/>
                      <a:ext cx="2673426" cy="2673426"/>
                    </a:xfrm>
                    <a:prstGeom prst="rect">
                      <a:avLst/>
                    </a:prstGeom>
                    <a:ln/>
                  </pic:spPr>
                </pic:pic>
              </a:graphicData>
            </a:graphic>
          </wp:inline>
        </w:drawing>
      </w:r>
      <w:r w:rsidRPr="00162A9C">
        <w:rPr>
          <w:noProof/>
        </w:rPr>
        <w:drawing>
          <wp:inline distT="0" distB="0" distL="0" distR="0" wp14:anchorId="5225C13B" wp14:editId="0D72C5F6">
            <wp:extent cx="2702628" cy="2702628"/>
            <wp:effectExtent l="0" t="0" r="0" b="0"/>
            <wp:docPr id="8"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12"/>
                    <a:srcRect/>
                    <a:stretch>
                      <a:fillRect/>
                    </a:stretch>
                  </pic:blipFill>
                  <pic:spPr>
                    <a:xfrm>
                      <a:off x="0" y="0"/>
                      <a:ext cx="2702628" cy="2702628"/>
                    </a:xfrm>
                    <a:prstGeom prst="rect">
                      <a:avLst/>
                    </a:prstGeom>
                    <a:ln/>
                  </pic:spPr>
                </pic:pic>
              </a:graphicData>
            </a:graphic>
          </wp:inline>
        </w:drawing>
      </w:r>
    </w:p>
    <w:p w14:paraId="0000049E" w14:textId="77777777" w:rsidR="00D44CDA" w:rsidRPr="00162A9C" w:rsidRDefault="00A40C40">
      <w:pPr>
        <w:pBdr>
          <w:top w:val="nil"/>
          <w:left w:val="nil"/>
          <w:bottom w:val="nil"/>
          <w:right w:val="nil"/>
          <w:between w:val="nil"/>
        </w:pBdr>
        <w:spacing w:after="200"/>
        <w:rPr>
          <w:i/>
          <w:color w:val="44546A"/>
          <w:sz w:val="18"/>
          <w:szCs w:val="18"/>
        </w:rPr>
      </w:pPr>
      <w:r w:rsidRPr="00162A9C">
        <w:rPr>
          <w:b/>
          <w:sz w:val="20"/>
          <w:szCs w:val="20"/>
        </w:rPr>
        <w:t>S1 Fig</w:t>
      </w:r>
      <w:r w:rsidRPr="00162A9C">
        <w:rPr>
          <w:sz w:val="20"/>
          <w:szCs w:val="20"/>
        </w:rPr>
        <w:t xml:space="preserve">. </w:t>
      </w:r>
      <w:r w:rsidRPr="00162A9C">
        <w:rPr>
          <w:b/>
          <w:sz w:val="20"/>
          <w:szCs w:val="20"/>
        </w:rPr>
        <w:t>Bayesian Model convergence plots.</w:t>
      </w:r>
      <w:r w:rsidRPr="00162A9C">
        <w:rPr>
          <w:sz w:val="20"/>
          <w:szCs w:val="20"/>
        </w:rPr>
        <w:t xml:space="preserve"> Plots show MCMC results for each of the three co-evolutionary models (male bifurcate merging, female bifurcate merging, and complete bifurcate merging). Each model is a sample of 10,000 iterations over two chains. All models are seen to converge. </w:t>
      </w:r>
    </w:p>
    <w:p w14:paraId="0000049F" w14:textId="77777777" w:rsidR="00D44CDA" w:rsidRPr="00162A9C" w:rsidRDefault="00A40C40">
      <w:pPr>
        <w:pStyle w:val="Heading1"/>
        <w:spacing w:after="200"/>
        <w:rPr>
          <w:rFonts w:ascii="Calibri" w:hAnsi="Calibri" w:cs="Calibri"/>
          <w:b/>
          <w:bCs/>
        </w:rPr>
      </w:pPr>
      <w:bookmarkStart w:id="3" w:name="_heading=h.fn3zyzgp33dq" w:colFirst="0" w:colLast="0"/>
      <w:bookmarkEnd w:id="3"/>
      <w:r w:rsidRPr="00162A9C">
        <w:rPr>
          <w:rFonts w:ascii="Calibri" w:hAnsi="Calibri" w:cs="Calibri"/>
          <w:b/>
          <w:bCs/>
        </w:rPr>
        <w:t>References</w:t>
      </w:r>
    </w:p>
    <w:p w14:paraId="000004A0" w14:textId="77777777" w:rsidR="00D44CDA" w:rsidRPr="00162A9C" w:rsidRDefault="00A40C40">
      <w:pPr>
        <w:rPr>
          <w:sz w:val="20"/>
          <w:szCs w:val="20"/>
        </w:rPr>
      </w:pPr>
      <w:r w:rsidRPr="00162A9C">
        <w:rPr>
          <w:sz w:val="20"/>
          <w:szCs w:val="20"/>
        </w:rPr>
        <w:t xml:space="preserve">Blasi, D. E., Wichmann, S., </w:t>
      </w:r>
      <w:proofErr w:type="spellStart"/>
      <w:r w:rsidRPr="00162A9C">
        <w:rPr>
          <w:sz w:val="20"/>
          <w:szCs w:val="20"/>
        </w:rPr>
        <w:t>Hammarström</w:t>
      </w:r>
      <w:proofErr w:type="spellEnd"/>
      <w:r w:rsidRPr="00162A9C">
        <w:rPr>
          <w:sz w:val="20"/>
          <w:szCs w:val="20"/>
        </w:rPr>
        <w:t>, H., Stadler, P. F., &amp; Christiansen, M. H. (2016). Sound–meaning association biases evidenced across thousands of languages. Proceedings of the National Academy of Sciences, 113(39), 10818–10823. https://doi.org/10.1073/pnas.1605782113</w:t>
      </w:r>
    </w:p>
    <w:p w14:paraId="000004A1" w14:textId="77777777" w:rsidR="00D44CDA" w:rsidRPr="00162A9C" w:rsidRDefault="00D44CDA"/>
    <w:p w14:paraId="000004A2" w14:textId="77777777" w:rsidR="00D44CDA" w:rsidRPr="00162A9C" w:rsidRDefault="00A40C40">
      <w:pPr>
        <w:rPr>
          <w:sz w:val="20"/>
          <w:szCs w:val="20"/>
        </w:rPr>
      </w:pPr>
      <w:proofErr w:type="spellStart"/>
      <w:r w:rsidRPr="00162A9C">
        <w:rPr>
          <w:sz w:val="20"/>
          <w:szCs w:val="20"/>
        </w:rPr>
        <w:t>Bürkner</w:t>
      </w:r>
      <w:proofErr w:type="spellEnd"/>
      <w:r w:rsidRPr="00162A9C">
        <w:rPr>
          <w:sz w:val="20"/>
          <w:szCs w:val="20"/>
        </w:rPr>
        <w:t xml:space="preserve">, P.-C. (2021). Estimating Phylogenetic Multilevel Models with brms. </w:t>
      </w:r>
      <w:hyperlink r:id="rId13">
        <w:r w:rsidRPr="00162A9C">
          <w:rPr>
            <w:color w:val="1155CC"/>
            <w:sz w:val="20"/>
            <w:szCs w:val="20"/>
            <w:u w:val="single"/>
          </w:rPr>
          <w:t>https://cran.r-project.org/web/packages/brms/vignettes/brms_phylogenetics.html</w:t>
        </w:r>
      </w:hyperlink>
    </w:p>
    <w:p w14:paraId="000004A3" w14:textId="77777777" w:rsidR="00D44CDA" w:rsidRPr="00162A9C" w:rsidRDefault="00D44CDA">
      <w:pPr>
        <w:rPr>
          <w:sz w:val="20"/>
          <w:szCs w:val="20"/>
        </w:rPr>
      </w:pPr>
    </w:p>
    <w:p w14:paraId="000004A4" w14:textId="77777777" w:rsidR="00D44CDA" w:rsidRPr="00162A9C" w:rsidRDefault="00A40C40">
      <w:pPr>
        <w:pBdr>
          <w:top w:val="nil"/>
          <w:left w:val="nil"/>
          <w:bottom w:val="nil"/>
          <w:right w:val="nil"/>
          <w:between w:val="nil"/>
        </w:pBdr>
        <w:spacing w:after="200"/>
        <w:rPr>
          <w:sz w:val="20"/>
          <w:szCs w:val="20"/>
        </w:rPr>
      </w:pPr>
      <w:r w:rsidRPr="00162A9C">
        <w:rPr>
          <w:sz w:val="20"/>
          <w:szCs w:val="20"/>
        </w:rPr>
        <w:t xml:space="preserve">Forkel, R., List, J.-M., Greenhill, S. J., </w:t>
      </w:r>
      <w:proofErr w:type="spellStart"/>
      <w:r w:rsidRPr="00162A9C">
        <w:rPr>
          <w:sz w:val="20"/>
          <w:szCs w:val="20"/>
        </w:rPr>
        <w:t>Rzymski</w:t>
      </w:r>
      <w:proofErr w:type="spellEnd"/>
      <w:r w:rsidRPr="00162A9C">
        <w:rPr>
          <w:sz w:val="20"/>
          <w:szCs w:val="20"/>
        </w:rPr>
        <w:t xml:space="preserve">, C., Bank, S., </w:t>
      </w:r>
      <w:proofErr w:type="spellStart"/>
      <w:r w:rsidRPr="00162A9C">
        <w:rPr>
          <w:sz w:val="20"/>
          <w:szCs w:val="20"/>
        </w:rPr>
        <w:t>Cysouw</w:t>
      </w:r>
      <w:proofErr w:type="spellEnd"/>
      <w:r w:rsidRPr="00162A9C">
        <w:rPr>
          <w:sz w:val="20"/>
          <w:szCs w:val="20"/>
        </w:rPr>
        <w:t xml:space="preserve">, M., </w:t>
      </w:r>
      <w:proofErr w:type="spellStart"/>
      <w:r w:rsidRPr="00162A9C">
        <w:rPr>
          <w:sz w:val="20"/>
          <w:szCs w:val="20"/>
        </w:rPr>
        <w:t>Hammarström</w:t>
      </w:r>
      <w:proofErr w:type="spellEnd"/>
      <w:r w:rsidRPr="00162A9C">
        <w:rPr>
          <w:sz w:val="20"/>
          <w:szCs w:val="20"/>
        </w:rPr>
        <w:t xml:space="preserve">, H., </w:t>
      </w:r>
      <w:proofErr w:type="spellStart"/>
      <w:r w:rsidRPr="00162A9C">
        <w:rPr>
          <w:sz w:val="20"/>
          <w:szCs w:val="20"/>
        </w:rPr>
        <w:t>Haspelmath</w:t>
      </w:r>
      <w:proofErr w:type="spellEnd"/>
      <w:r w:rsidRPr="00162A9C">
        <w:rPr>
          <w:sz w:val="20"/>
          <w:szCs w:val="20"/>
        </w:rPr>
        <w:t xml:space="preserve">, M., </w:t>
      </w:r>
      <w:proofErr w:type="spellStart"/>
      <w:r w:rsidRPr="00162A9C">
        <w:rPr>
          <w:sz w:val="20"/>
          <w:szCs w:val="20"/>
        </w:rPr>
        <w:t>Kaiping</w:t>
      </w:r>
      <w:proofErr w:type="spellEnd"/>
      <w:r w:rsidRPr="00162A9C">
        <w:rPr>
          <w:sz w:val="20"/>
          <w:szCs w:val="20"/>
        </w:rPr>
        <w:t xml:space="preserve">, G. A., &amp; Gray, R. D. (2018). Cross-Linguistic Data Formats, advancing data sharing and re-use in comparative linguistics. Scientific Data, 5(1), 1–10. </w:t>
      </w:r>
      <w:hyperlink r:id="rId14">
        <w:r w:rsidRPr="00162A9C">
          <w:rPr>
            <w:color w:val="1155CC"/>
            <w:sz w:val="20"/>
            <w:szCs w:val="20"/>
            <w:u w:val="single"/>
          </w:rPr>
          <w:t>https://doi.org/10.1038/sdata.2018.205</w:t>
        </w:r>
      </w:hyperlink>
    </w:p>
    <w:p w14:paraId="000004A5" w14:textId="77777777" w:rsidR="00D44CDA" w:rsidRPr="00162A9C" w:rsidRDefault="00A40C40">
      <w:pPr>
        <w:pBdr>
          <w:top w:val="nil"/>
          <w:left w:val="nil"/>
          <w:bottom w:val="nil"/>
          <w:right w:val="nil"/>
          <w:between w:val="nil"/>
        </w:pBdr>
        <w:spacing w:after="200"/>
        <w:rPr>
          <w:color w:val="44546A"/>
          <w:sz w:val="18"/>
          <w:szCs w:val="18"/>
        </w:rPr>
      </w:pPr>
      <w:proofErr w:type="spellStart"/>
      <w:r w:rsidRPr="00162A9C">
        <w:rPr>
          <w:sz w:val="20"/>
          <w:szCs w:val="20"/>
        </w:rPr>
        <w:t>Jäger</w:t>
      </w:r>
      <w:proofErr w:type="spellEnd"/>
      <w:r w:rsidRPr="00162A9C">
        <w:rPr>
          <w:sz w:val="20"/>
          <w:szCs w:val="20"/>
        </w:rPr>
        <w:t>, G. (2018). Global-scale phylogenetic linguistic inference from lexical resources. Scientific Data, 5(1), 180189. https://doi.org/10.1038/sdata.2018.189</w:t>
      </w:r>
    </w:p>
    <w:sectPr w:rsidR="00D44CDA" w:rsidRPr="00162A9C">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MU Typewriter Text Variable Wi">
    <w:altName w:val="Calibri"/>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DA"/>
    <w:rsid w:val="0000307F"/>
    <w:rsid w:val="00003E2A"/>
    <w:rsid w:val="000A2B4F"/>
    <w:rsid w:val="000E355C"/>
    <w:rsid w:val="00150C59"/>
    <w:rsid w:val="00162A9C"/>
    <w:rsid w:val="001947D5"/>
    <w:rsid w:val="001E7AF5"/>
    <w:rsid w:val="00220E54"/>
    <w:rsid w:val="00262C4D"/>
    <w:rsid w:val="002726B1"/>
    <w:rsid w:val="002E2D8F"/>
    <w:rsid w:val="0049601A"/>
    <w:rsid w:val="004C5CD7"/>
    <w:rsid w:val="004D65B4"/>
    <w:rsid w:val="005C54EC"/>
    <w:rsid w:val="00626DF2"/>
    <w:rsid w:val="00642921"/>
    <w:rsid w:val="00643F77"/>
    <w:rsid w:val="00837521"/>
    <w:rsid w:val="00857343"/>
    <w:rsid w:val="00A0642C"/>
    <w:rsid w:val="00A308C4"/>
    <w:rsid w:val="00A40C40"/>
    <w:rsid w:val="00B75B1B"/>
    <w:rsid w:val="00B94142"/>
    <w:rsid w:val="00BA1C98"/>
    <w:rsid w:val="00C42EA0"/>
    <w:rsid w:val="00C906C5"/>
    <w:rsid w:val="00CE078D"/>
    <w:rsid w:val="00D44CDA"/>
    <w:rsid w:val="00DA2425"/>
    <w:rsid w:val="00E72415"/>
    <w:rsid w:val="00ED54C8"/>
    <w:rsid w:val="00F129E5"/>
    <w:rsid w:val="00F72A03"/>
    <w:rsid w:val="00FE4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2D2C76"/>
  <w15:docId w15:val="{502FCBE3-E32D-8146-85D0-68BEF906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55C"/>
    <w:pPr>
      <w:keepNext/>
      <w:keepLines/>
      <w:spacing w:before="240"/>
      <w:outlineLvl w:val="0"/>
    </w:pPr>
    <w:rPr>
      <w:rFonts w:ascii="Arial" w:eastAsiaTheme="majorEastAsia" w:hAnsi="Arial" w:cstheme="majorBidi"/>
      <w:color w:val="000000" w:themeColor="text1"/>
      <w:sz w:val="36"/>
      <w:szCs w:val="32"/>
    </w:rPr>
  </w:style>
  <w:style w:type="paragraph" w:styleId="Heading2">
    <w:name w:val="heading 2"/>
    <w:basedOn w:val="Normal"/>
    <w:next w:val="Normal"/>
    <w:link w:val="Heading2Char"/>
    <w:uiPriority w:val="9"/>
    <w:unhideWhenUsed/>
    <w:qFormat/>
    <w:rsid w:val="000E355C"/>
    <w:pPr>
      <w:keepNext/>
      <w:keepLines/>
      <w:spacing w:before="4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aliases w:val="Table Grid2"/>
    <w:basedOn w:val="TableNormal"/>
    <w:rsid w:val="00CF4043"/>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sz w:val="20"/>
      </w:rPr>
    </w:tblStylePr>
  </w:style>
  <w:style w:type="character" w:customStyle="1" w:styleId="Heading1Char">
    <w:name w:val="Heading 1 Char"/>
    <w:basedOn w:val="DefaultParagraphFont"/>
    <w:link w:val="Heading1"/>
    <w:uiPriority w:val="9"/>
    <w:rsid w:val="000E355C"/>
    <w:rPr>
      <w:rFonts w:ascii="Arial" w:eastAsiaTheme="majorEastAsia" w:hAnsi="Arial" w:cstheme="majorBidi"/>
      <w:color w:val="000000" w:themeColor="text1"/>
      <w:sz w:val="36"/>
      <w:szCs w:val="32"/>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7A0111"/>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7A0111"/>
    <w:rPr>
      <w:color w:val="0563C1" w:themeColor="hyperlink"/>
      <w:u w:val="single"/>
    </w:rPr>
  </w:style>
  <w:style w:type="character" w:styleId="UnresolvedMention">
    <w:name w:val="Unresolved Mention"/>
    <w:basedOn w:val="DefaultParagraphFont"/>
    <w:uiPriority w:val="99"/>
    <w:rsid w:val="007A0111"/>
    <w:rPr>
      <w:color w:val="605E5C"/>
      <w:shd w:val="clear" w:color="auto" w:fill="E1DFDD"/>
    </w:rPr>
  </w:style>
  <w:style w:type="character" w:customStyle="1" w:styleId="Heading2Char">
    <w:name w:val="Heading 2 Char"/>
    <w:basedOn w:val="DefaultParagraphFont"/>
    <w:link w:val="Heading2"/>
    <w:uiPriority w:val="9"/>
    <w:rsid w:val="000E355C"/>
    <w:rPr>
      <w:rFonts w:asciiTheme="majorHAnsi" w:eastAsiaTheme="majorEastAsia" w:hAnsiTheme="majorHAnsi" w:cstheme="majorBidi"/>
      <w:b/>
      <w:color w:val="000000" w:themeColor="text1"/>
      <w:sz w:val="32"/>
      <w:szCs w:val="26"/>
    </w:rPr>
  </w:style>
  <w:style w:type="paragraph" w:styleId="BalloonText">
    <w:name w:val="Balloon Text"/>
    <w:basedOn w:val="Normal"/>
    <w:link w:val="BalloonTextChar"/>
    <w:uiPriority w:val="99"/>
    <w:semiHidden/>
    <w:unhideWhenUsed/>
    <w:rsid w:val="007A01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111"/>
    <w:rPr>
      <w:rFonts w:ascii="Times New Roman" w:hAnsi="Times New Roman" w:cs="Times New Roman"/>
      <w:sz w:val="18"/>
      <w:szCs w:val="18"/>
    </w:rPr>
  </w:style>
  <w:style w:type="paragraph" w:styleId="Caption">
    <w:name w:val="caption"/>
    <w:basedOn w:val="Normal"/>
    <w:next w:val="Normal"/>
    <w:uiPriority w:val="35"/>
    <w:unhideWhenUsed/>
    <w:qFormat/>
    <w:rsid w:val="00415B79"/>
    <w:pPr>
      <w:spacing w:after="200"/>
    </w:pPr>
    <w:rPr>
      <w:i/>
      <w:iCs/>
      <w:color w:val="44546A" w:themeColor="text2"/>
      <w:sz w:val="18"/>
      <w:szCs w:val="18"/>
    </w:rPr>
  </w:style>
  <w:style w:type="table" w:styleId="PlainTable5">
    <w:name w:val="Plain Table 5"/>
    <w:basedOn w:val="TableNormal"/>
    <w:uiPriority w:val="45"/>
    <w:rsid w:val="00063E0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E68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05548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3463CE"/>
    <w:rPr>
      <w:sz w:val="16"/>
      <w:szCs w:val="16"/>
    </w:rPr>
  </w:style>
  <w:style w:type="paragraph" w:styleId="CommentText">
    <w:name w:val="annotation text"/>
    <w:basedOn w:val="Normal"/>
    <w:link w:val="CommentTextChar"/>
    <w:uiPriority w:val="99"/>
    <w:semiHidden/>
    <w:unhideWhenUsed/>
    <w:rsid w:val="003463CE"/>
    <w:rPr>
      <w:sz w:val="20"/>
      <w:szCs w:val="20"/>
    </w:rPr>
  </w:style>
  <w:style w:type="character" w:customStyle="1" w:styleId="CommentTextChar">
    <w:name w:val="Comment Text Char"/>
    <w:basedOn w:val="DefaultParagraphFont"/>
    <w:link w:val="CommentText"/>
    <w:uiPriority w:val="99"/>
    <w:semiHidden/>
    <w:rsid w:val="003463CE"/>
    <w:rPr>
      <w:sz w:val="20"/>
      <w:szCs w:val="20"/>
    </w:rPr>
  </w:style>
  <w:style w:type="paragraph" w:styleId="CommentSubject">
    <w:name w:val="annotation subject"/>
    <w:basedOn w:val="CommentText"/>
    <w:next w:val="CommentText"/>
    <w:link w:val="CommentSubjectChar"/>
    <w:uiPriority w:val="99"/>
    <w:semiHidden/>
    <w:unhideWhenUsed/>
    <w:rsid w:val="003463CE"/>
    <w:rPr>
      <w:b/>
      <w:bCs/>
    </w:rPr>
  </w:style>
  <w:style w:type="character" w:customStyle="1" w:styleId="CommentSubjectChar">
    <w:name w:val="Comment Subject Char"/>
    <w:basedOn w:val="CommentTextChar"/>
    <w:link w:val="CommentSubject"/>
    <w:uiPriority w:val="99"/>
    <w:semiHidden/>
    <w:rsid w:val="003463CE"/>
    <w:rPr>
      <w:b/>
      <w:bCs/>
      <w:sz w:val="20"/>
      <w:szCs w:val="20"/>
    </w:rPr>
  </w:style>
  <w:style w:type="table" w:customStyle="1" w:styleId="a">
    <w:basedOn w:val="TableNormal"/>
    <w:rPr>
      <w:sz w:val="20"/>
      <w:szCs w:val="20"/>
    </w:rPr>
    <w:tblPr>
      <w:tblStyleRowBandSize w:val="1"/>
      <w:tblStyleColBandSize w:val="1"/>
    </w:tblPr>
    <w:tblStylePr w:type="firstRow">
      <w:rPr>
        <w:b/>
        <w:sz w:val="20"/>
        <w:szCs w:val="20"/>
      </w:rPr>
    </w:tblStylePr>
  </w:style>
  <w:style w:type="table" w:customStyle="1" w:styleId="a0">
    <w:basedOn w:val="TableNormal"/>
    <w:rPr>
      <w:sz w:val="20"/>
      <w:szCs w:val="2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rPr>
      <w:sz w:val="20"/>
      <w:szCs w:val="20"/>
    </w:rPr>
    <w:tblPr>
      <w:tblStyleRowBandSize w:val="1"/>
      <w:tblStyleColBandSize w:val="1"/>
    </w:tblPr>
    <w:tblStylePr w:type="firstRow">
      <w:rPr>
        <w:b/>
        <w:sz w:val="20"/>
        <w:szCs w:val="20"/>
      </w:rPr>
    </w:tblStylePr>
  </w:style>
  <w:style w:type="table" w:customStyle="1" w:styleId="a2">
    <w:basedOn w:val="TableNormal"/>
    <w:rPr>
      <w:sz w:val="20"/>
      <w:szCs w:val="20"/>
    </w:rPr>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3">
    <w:basedOn w:val="TableNormal"/>
    <w:rPr>
      <w:sz w:val="20"/>
      <w:szCs w:val="20"/>
    </w:rPr>
    <w:tblPr>
      <w:tblStyleRowBandSize w:val="1"/>
      <w:tblStyleColBandSize w:val="1"/>
    </w:tblPr>
    <w:tblStylePr w:type="firstRow">
      <w:rPr>
        <w:b/>
        <w:sz w:val="20"/>
        <w:szCs w:val="20"/>
      </w:rPr>
    </w:tblStylePr>
  </w:style>
  <w:style w:type="table" w:customStyle="1" w:styleId="a4">
    <w:basedOn w:val="TableNormal"/>
    <w:rPr>
      <w:sz w:val="20"/>
      <w:szCs w:val="20"/>
    </w:rPr>
    <w:tblPr>
      <w:tblStyleRowBandSize w:val="1"/>
      <w:tblStyleColBandSize w:val="1"/>
    </w:tblPr>
    <w:tblStylePr w:type="firstRow">
      <w:rPr>
        <w:b/>
        <w:sz w:val="20"/>
        <w:szCs w:val="20"/>
      </w:rPr>
    </w:tblStyle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rPr>
      <w:sz w:val="20"/>
      <w:szCs w:val="2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7">
    <w:basedOn w:val="TableNormal"/>
    <w:rPr>
      <w:sz w:val="20"/>
      <w:szCs w:val="20"/>
    </w:rPr>
    <w:tblPr>
      <w:tblStyleRowBandSize w:val="1"/>
      <w:tblStyleColBandSize w:val="1"/>
    </w:tblPr>
    <w:tblStylePr w:type="firstRow">
      <w:rPr>
        <w:b/>
        <w:sz w:val="20"/>
        <w:szCs w:val="20"/>
      </w:rPr>
    </w:tblStylePr>
  </w:style>
  <w:style w:type="table" w:customStyle="1" w:styleId="a8">
    <w:basedOn w:val="TableNormal"/>
    <w:rPr>
      <w:sz w:val="20"/>
      <w:szCs w:val="20"/>
    </w:rPr>
    <w:tblPr>
      <w:tblStyleRowBandSize w:val="1"/>
      <w:tblStyleColBandSize w:val="1"/>
    </w:tblPr>
    <w:tblStylePr w:type="firstRow">
      <w:rPr>
        <w:b/>
        <w:sz w:val="20"/>
        <w:szCs w:val="20"/>
      </w:rPr>
    </w:tblStylePr>
  </w:style>
  <w:style w:type="table" w:customStyle="1" w:styleId="a9">
    <w:basedOn w:val="TableNormal"/>
    <w:rPr>
      <w:sz w:val="20"/>
      <w:szCs w:val="20"/>
    </w:rPr>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sz w:val="20"/>
      <w:szCs w:val="20"/>
    </w:rPr>
    <w:tblPr>
      <w:tblStyleRowBandSize w:val="1"/>
      <w:tblStyleColBandSize w:val="1"/>
    </w:tblPr>
    <w:tblStylePr w:type="firstRow">
      <w:rPr>
        <w:b/>
        <w:sz w:val="20"/>
        <w:szCs w:val="20"/>
      </w:rPr>
    </w:tblStylePr>
  </w:style>
  <w:style w:type="table" w:customStyle="1" w:styleId="ad">
    <w:basedOn w:val="TableNormal"/>
    <w:rPr>
      <w:sz w:val="20"/>
      <w:szCs w:val="20"/>
    </w:rPr>
    <w:tblPr>
      <w:tblStyleRowBandSize w:val="1"/>
      <w:tblStyleColBandSize w:val="1"/>
    </w:tblPr>
    <w:tblStylePr w:type="firstRow">
      <w:rPr>
        <w:b/>
        <w:sz w:val="20"/>
        <w:szCs w:val="20"/>
      </w:rPr>
    </w:tblStylePr>
  </w:style>
  <w:style w:type="table" w:customStyle="1" w:styleId="ae">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DA24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2756">
      <w:bodyDiv w:val="1"/>
      <w:marLeft w:val="0"/>
      <w:marRight w:val="0"/>
      <w:marTop w:val="0"/>
      <w:marBottom w:val="0"/>
      <w:divBdr>
        <w:top w:val="none" w:sz="0" w:space="0" w:color="auto"/>
        <w:left w:val="none" w:sz="0" w:space="0" w:color="auto"/>
        <w:bottom w:val="none" w:sz="0" w:space="0" w:color="auto"/>
        <w:right w:val="none" w:sz="0" w:space="0" w:color="auto"/>
      </w:divBdr>
      <w:divsChild>
        <w:div w:id="1433428505">
          <w:marLeft w:val="480"/>
          <w:marRight w:val="0"/>
          <w:marTop w:val="0"/>
          <w:marBottom w:val="0"/>
          <w:divBdr>
            <w:top w:val="none" w:sz="0" w:space="0" w:color="auto"/>
            <w:left w:val="none" w:sz="0" w:space="0" w:color="auto"/>
            <w:bottom w:val="none" w:sz="0" w:space="0" w:color="auto"/>
            <w:right w:val="none" w:sz="0" w:space="0" w:color="auto"/>
          </w:divBdr>
          <w:divsChild>
            <w:div w:id="19257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225">
      <w:bodyDiv w:val="1"/>
      <w:marLeft w:val="0"/>
      <w:marRight w:val="0"/>
      <w:marTop w:val="0"/>
      <w:marBottom w:val="0"/>
      <w:divBdr>
        <w:top w:val="none" w:sz="0" w:space="0" w:color="auto"/>
        <w:left w:val="none" w:sz="0" w:space="0" w:color="auto"/>
        <w:bottom w:val="none" w:sz="0" w:space="0" w:color="auto"/>
        <w:right w:val="none" w:sz="0" w:space="0" w:color="auto"/>
      </w:divBdr>
      <w:divsChild>
        <w:div w:id="1069571429">
          <w:marLeft w:val="480"/>
          <w:marRight w:val="0"/>
          <w:marTop w:val="0"/>
          <w:marBottom w:val="0"/>
          <w:divBdr>
            <w:top w:val="none" w:sz="0" w:space="0" w:color="auto"/>
            <w:left w:val="none" w:sz="0" w:space="0" w:color="auto"/>
            <w:bottom w:val="none" w:sz="0" w:space="0" w:color="auto"/>
            <w:right w:val="none" w:sz="0" w:space="0" w:color="auto"/>
          </w:divBdr>
          <w:divsChild>
            <w:div w:id="21386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9091">
      <w:bodyDiv w:val="1"/>
      <w:marLeft w:val="0"/>
      <w:marRight w:val="0"/>
      <w:marTop w:val="0"/>
      <w:marBottom w:val="0"/>
      <w:divBdr>
        <w:top w:val="none" w:sz="0" w:space="0" w:color="auto"/>
        <w:left w:val="none" w:sz="0" w:space="0" w:color="auto"/>
        <w:bottom w:val="none" w:sz="0" w:space="0" w:color="auto"/>
        <w:right w:val="none" w:sz="0" w:space="0" w:color="auto"/>
      </w:divBdr>
      <w:divsChild>
        <w:div w:id="935165618">
          <w:marLeft w:val="480"/>
          <w:marRight w:val="0"/>
          <w:marTop w:val="0"/>
          <w:marBottom w:val="0"/>
          <w:divBdr>
            <w:top w:val="none" w:sz="0" w:space="0" w:color="auto"/>
            <w:left w:val="none" w:sz="0" w:space="0" w:color="auto"/>
            <w:bottom w:val="none" w:sz="0" w:space="0" w:color="auto"/>
            <w:right w:val="none" w:sz="0" w:space="0" w:color="auto"/>
          </w:divBdr>
          <w:divsChild>
            <w:div w:id="830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5233">
      <w:bodyDiv w:val="1"/>
      <w:marLeft w:val="0"/>
      <w:marRight w:val="0"/>
      <w:marTop w:val="0"/>
      <w:marBottom w:val="0"/>
      <w:divBdr>
        <w:top w:val="none" w:sz="0" w:space="0" w:color="auto"/>
        <w:left w:val="none" w:sz="0" w:space="0" w:color="auto"/>
        <w:bottom w:val="none" w:sz="0" w:space="0" w:color="auto"/>
        <w:right w:val="none" w:sz="0" w:space="0" w:color="auto"/>
      </w:divBdr>
      <w:divsChild>
        <w:div w:id="752746784">
          <w:marLeft w:val="480"/>
          <w:marRight w:val="0"/>
          <w:marTop w:val="0"/>
          <w:marBottom w:val="0"/>
          <w:divBdr>
            <w:top w:val="none" w:sz="0" w:space="0" w:color="auto"/>
            <w:left w:val="none" w:sz="0" w:space="0" w:color="auto"/>
            <w:bottom w:val="none" w:sz="0" w:space="0" w:color="auto"/>
            <w:right w:val="none" w:sz="0" w:space="0" w:color="auto"/>
          </w:divBdr>
          <w:divsChild>
            <w:div w:id="20566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064348">
      <w:bodyDiv w:val="1"/>
      <w:marLeft w:val="0"/>
      <w:marRight w:val="0"/>
      <w:marTop w:val="0"/>
      <w:marBottom w:val="0"/>
      <w:divBdr>
        <w:top w:val="none" w:sz="0" w:space="0" w:color="auto"/>
        <w:left w:val="none" w:sz="0" w:space="0" w:color="auto"/>
        <w:bottom w:val="none" w:sz="0" w:space="0" w:color="auto"/>
        <w:right w:val="none" w:sz="0" w:space="0" w:color="auto"/>
      </w:divBdr>
      <w:divsChild>
        <w:div w:id="662468131">
          <w:marLeft w:val="480"/>
          <w:marRight w:val="0"/>
          <w:marTop w:val="0"/>
          <w:marBottom w:val="0"/>
          <w:divBdr>
            <w:top w:val="none" w:sz="0" w:space="0" w:color="auto"/>
            <w:left w:val="none" w:sz="0" w:space="0" w:color="auto"/>
            <w:bottom w:val="none" w:sz="0" w:space="0" w:color="auto"/>
            <w:right w:val="none" w:sz="0" w:space="0" w:color="auto"/>
          </w:divBdr>
          <w:divsChild>
            <w:div w:id="4840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4757">
      <w:bodyDiv w:val="1"/>
      <w:marLeft w:val="0"/>
      <w:marRight w:val="0"/>
      <w:marTop w:val="0"/>
      <w:marBottom w:val="0"/>
      <w:divBdr>
        <w:top w:val="none" w:sz="0" w:space="0" w:color="auto"/>
        <w:left w:val="none" w:sz="0" w:space="0" w:color="auto"/>
        <w:bottom w:val="none" w:sz="0" w:space="0" w:color="auto"/>
        <w:right w:val="none" w:sz="0" w:space="0" w:color="auto"/>
      </w:divBdr>
    </w:div>
    <w:div w:id="2105688471">
      <w:bodyDiv w:val="1"/>
      <w:marLeft w:val="0"/>
      <w:marRight w:val="0"/>
      <w:marTop w:val="0"/>
      <w:marBottom w:val="0"/>
      <w:divBdr>
        <w:top w:val="none" w:sz="0" w:space="0" w:color="auto"/>
        <w:left w:val="none" w:sz="0" w:space="0" w:color="auto"/>
        <w:bottom w:val="none" w:sz="0" w:space="0" w:color="auto"/>
        <w:right w:val="none" w:sz="0" w:space="0" w:color="auto"/>
      </w:divBdr>
      <w:divsChild>
        <w:div w:id="349378211">
          <w:marLeft w:val="480"/>
          <w:marRight w:val="0"/>
          <w:marTop w:val="0"/>
          <w:marBottom w:val="0"/>
          <w:divBdr>
            <w:top w:val="none" w:sz="0" w:space="0" w:color="auto"/>
            <w:left w:val="none" w:sz="0" w:space="0" w:color="auto"/>
            <w:bottom w:val="none" w:sz="0" w:space="0" w:color="auto"/>
            <w:right w:val="none" w:sz="0" w:space="0" w:color="auto"/>
          </w:divBdr>
          <w:divsChild>
            <w:div w:id="7887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5281/zenodo.7218387" TargetMode="External"/><Relationship Id="rId13" Type="http://schemas.openxmlformats.org/officeDocument/2006/relationships/hyperlink" Target="https://cran.r-project.org/web/packages/brms/vignettes/brms_phylogenetics.html" TargetMode="External"/><Relationship Id="rId3" Type="http://schemas.openxmlformats.org/officeDocument/2006/relationships/settings" Target="settings.xml"/><Relationship Id="rId7" Type="http://schemas.openxmlformats.org/officeDocument/2006/relationships/hyperlink" Target="https://doi.org/10.5281/zenodo.7218606"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i.org/10.5281/zenodo.7218495" TargetMode="External"/><Relationship Id="rId11" Type="http://schemas.openxmlformats.org/officeDocument/2006/relationships/image" Target="media/image2.png"/><Relationship Id="rId5" Type="http://schemas.openxmlformats.org/officeDocument/2006/relationships/hyperlink" Target="https://doi.org/10.1371/journal.pone.0283218"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ithub.com/kinbank/kinbank/blob/master/kinbank/cldf/parameters.csv" TargetMode="External"/><Relationship Id="rId14" Type="http://schemas.openxmlformats.org/officeDocument/2006/relationships/hyperlink" Target="https://doi.org/10.1038/sdata.2018.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O3ZYVwLz0gCXaTujwUfhZ5dZqw==">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3450</Words>
  <Characters>19666</Characters>
  <Application>Microsoft Office Word</Application>
  <DocSecurity>0</DocSecurity>
  <Lines>163</Lines>
  <Paragraphs>46</Paragraphs>
  <ScaleCrop>false</ScaleCrop>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Passmore</dc:creator>
  <cp:lastModifiedBy>Sam Passmore</cp:lastModifiedBy>
  <cp:revision>37</cp:revision>
  <dcterms:created xsi:type="dcterms:W3CDTF">2022-10-17T23:58:00Z</dcterms:created>
  <dcterms:modified xsi:type="dcterms:W3CDTF">2023-03-17T00:13:00Z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id="8hYoo1Cx"/&gt;&lt;style id="http://www.zotero.org/styles/apa-6th-edition" locale="en-US" hasBibliography="1" bibliographyStyleHasBeenSet="0"/&gt;&lt;prefs&gt;&lt;pref name="fieldType" value="Field"/&gt;&lt;/prefs&gt;&lt;/da</vt:lpwstr>
  </property>
  <property fmtid="{D5CDD505-2E9C-101B-9397-08002B2CF9AE}" pid="3" name="ZOTERO_PREF_2">
    <vt:lpwstr>ta&gt;</vt:lpwstr>
  </property>
</Properties>
</file>