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90" w:tblpY="2119"/>
        <w:tblW w:w="15835" w:type="dxa"/>
        <w:tblLook w:val="04A0" w:firstRow="1" w:lastRow="0" w:firstColumn="1" w:lastColumn="0" w:noHBand="0" w:noVBand="1"/>
      </w:tblPr>
      <w:tblGrid>
        <w:gridCol w:w="1996"/>
        <w:gridCol w:w="2080"/>
        <w:gridCol w:w="1870"/>
        <w:gridCol w:w="1879"/>
        <w:gridCol w:w="1896"/>
        <w:gridCol w:w="2571"/>
        <w:gridCol w:w="3543"/>
      </w:tblGrid>
      <w:tr w:rsidR="009A0AE5" w:rsidRPr="009A0AE5" w14:paraId="3227A534" w14:textId="77777777" w:rsidTr="00AD5FC4">
        <w:trPr>
          <w:trHeight w:val="547"/>
        </w:trPr>
        <w:tc>
          <w:tcPr>
            <w:tcW w:w="1996" w:type="dxa"/>
            <w:vAlign w:val="center"/>
          </w:tcPr>
          <w:p w14:paraId="71612EE3"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Authors (year)</w:t>
            </w:r>
          </w:p>
        </w:tc>
        <w:tc>
          <w:tcPr>
            <w:tcW w:w="2080" w:type="dxa"/>
            <w:vAlign w:val="center"/>
          </w:tcPr>
          <w:p w14:paraId="3850C010"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 xml:space="preserve">Populations </w:t>
            </w:r>
          </w:p>
          <w:p w14:paraId="0CE4FA8F"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(countries)</w:t>
            </w:r>
          </w:p>
        </w:tc>
        <w:tc>
          <w:tcPr>
            <w:tcW w:w="1870" w:type="dxa"/>
            <w:vAlign w:val="center"/>
          </w:tcPr>
          <w:p w14:paraId="476D0422"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Research methods</w:t>
            </w:r>
          </w:p>
        </w:tc>
        <w:tc>
          <w:tcPr>
            <w:tcW w:w="1879" w:type="dxa"/>
            <w:vAlign w:val="center"/>
          </w:tcPr>
          <w:p w14:paraId="3C44716E"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Analytical approaches</w:t>
            </w:r>
          </w:p>
        </w:tc>
        <w:tc>
          <w:tcPr>
            <w:tcW w:w="1896" w:type="dxa"/>
            <w:vAlign w:val="center"/>
          </w:tcPr>
          <w:p w14:paraId="28C06413"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Disorders</w:t>
            </w:r>
          </w:p>
        </w:tc>
        <w:tc>
          <w:tcPr>
            <w:tcW w:w="2571" w:type="dxa"/>
            <w:vAlign w:val="center"/>
          </w:tcPr>
          <w:p w14:paraId="77CC01F1" w14:textId="7EBD2F41" w:rsidR="009A0AE5" w:rsidRPr="009A0AE5" w:rsidRDefault="00902456" w:rsidP="009A0AE5">
            <w:pPr>
              <w:jc w:val="center"/>
              <w:rPr>
                <w:rFonts w:ascii="Times New Roman" w:eastAsia="Calibri" w:hAnsi="Times New Roman" w:cs="Times New Roman"/>
                <w:b/>
                <w:bCs/>
                <w:sz w:val="18"/>
                <w:szCs w:val="18"/>
              </w:rPr>
            </w:pPr>
            <w:r>
              <w:rPr>
                <w:rFonts w:ascii="Times New Roman" w:hAnsi="Times New Roman"/>
                <w:b/>
                <w:bCs/>
                <w:sz w:val="18"/>
                <w:szCs w:val="18"/>
              </w:rPr>
              <w:t>Variables and measures</w:t>
            </w:r>
          </w:p>
        </w:tc>
        <w:tc>
          <w:tcPr>
            <w:tcW w:w="3543" w:type="dxa"/>
            <w:vAlign w:val="center"/>
          </w:tcPr>
          <w:p w14:paraId="687380F8" w14:textId="77777777" w:rsidR="009A0AE5" w:rsidRPr="009A0AE5" w:rsidRDefault="009A0AE5" w:rsidP="009A0AE5">
            <w:pPr>
              <w:jc w:val="center"/>
              <w:rPr>
                <w:rFonts w:ascii="Times New Roman" w:eastAsia="Calibri" w:hAnsi="Times New Roman" w:cs="Times New Roman"/>
                <w:b/>
                <w:bCs/>
                <w:sz w:val="18"/>
                <w:szCs w:val="18"/>
              </w:rPr>
            </w:pPr>
            <w:r w:rsidRPr="009A0AE5">
              <w:rPr>
                <w:rFonts w:ascii="Times New Roman" w:eastAsia="Calibri" w:hAnsi="Times New Roman" w:cs="Times New Roman"/>
                <w:b/>
                <w:bCs/>
                <w:sz w:val="18"/>
                <w:szCs w:val="18"/>
              </w:rPr>
              <w:t>Findings</w:t>
            </w:r>
          </w:p>
        </w:tc>
      </w:tr>
      <w:tr w:rsidR="009A0AE5" w:rsidRPr="009A0AE5" w14:paraId="214A1141" w14:textId="77777777" w:rsidTr="00AD5FC4">
        <w:trPr>
          <w:trHeight w:val="547"/>
        </w:trPr>
        <w:tc>
          <w:tcPr>
            <w:tcW w:w="1996" w:type="dxa"/>
            <w:shd w:val="clear" w:color="auto" w:fill="auto"/>
          </w:tcPr>
          <w:p w14:paraId="35F98014" w14:textId="7CD6C649" w:rsidR="009A0AE5" w:rsidRPr="009A0AE5" w:rsidRDefault="009A0AE5" w:rsidP="009A0AE5">
            <w:pPr>
              <w:rPr>
                <w:rFonts w:ascii="Times New Roman" w:eastAsia="Calibri" w:hAnsi="Times New Roman" w:cs="Times New Roman"/>
                <w:sz w:val="18"/>
                <w:szCs w:val="18"/>
              </w:rPr>
            </w:pPr>
            <w:bookmarkStart w:id="0" w:name="_Hlk50642952"/>
            <w:proofErr w:type="spellStart"/>
            <w:r w:rsidRPr="009A0AE5">
              <w:rPr>
                <w:rFonts w:ascii="Times New Roman" w:eastAsia="Calibri" w:hAnsi="Times New Roman" w:cs="Times New Roman"/>
                <w:sz w:val="18"/>
                <w:szCs w:val="18"/>
              </w:rPr>
              <w:t>Ighodaro</w:t>
            </w:r>
            <w:proofErr w:type="spellEnd"/>
            <w:r w:rsidRPr="009A0AE5">
              <w:rPr>
                <w:rFonts w:ascii="Times New Roman" w:eastAsia="Calibri" w:hAnsi="Times New Roman" w:cs="Times New Roman"/>
                <w:sz w:val="18"/>
                <w:szCs w:val="18"/>
              </w:rPr>
              <w:t xml:space="preserve"> et al. (2015)</w:t>
            </w:r>
            <w:bookmarkEnd w:id="0"/>
          </w:p>
        </w:tc>
        <w:tc>
          <w:tcPr>
            <w:tcW w:w="2080" w:type="dxa"/>
            <w:shd w:val="clear" w:color="auto" w:fill="auto"/>
          </w:tcPr>
          <w:p w14:paraId="501D03FB" w14:textId="47516B42" w:rsidR="003F6E5D" w:rsidRDefault="003F6E5D" w:rsidP="009A0AE5">
            <w:pPr>
              <w:rPr>
                <w:rFonts w:ascii="Times New Roman" w:eastAsia="Calibri" w:hAnsi="Times New Roman" w:cs="Times New Roman"/>
                <w:sz w:val="18"/>
                <w:szCs w:val="18"/>
              </w:rPr>
            </w:pPr>
            <w:r w:rsidRPr="00415303">
              <w:rPr>
                <w:rFonts w:ascii="Times New Roman" w:eastAsia="Calibri" w:hAnsi="Times New Roman" w:cs="Times New Roman"/>
                <w:sz w:val="18"/>
                <w:szCs w:val="18"/>
              </w:rPr>
              <w:t>Primary care physicians</w:t>
            </w:r>
          </w:p>
          <w:p w14:paraId="198CA7C2" w14:textId="440C7CB7" w:rsidR="00415303" w:rsidRDefault="00415303" w:rsidP="009A0AE5">
            <w:pPr>
              <w:rPr>
                <w:rFonts w:ascii="Times New Roman" w:eastAsia="Calibri" w:hAnsi="Times New Roman" w:cs="Times New Roman"/>
                <w:sz w:val="18"/>
                <w:szCs w:val="18"/>
              </w:rPr>
            </w:pPr>
          </w:p>
          <w:p w14:paraId="2E195E02" w14:textId="1C52D0F5" w:rsidR="00415303" w:rsidRDefault="00415303" w:rsidP="009A0AE5">
            <w:pPr>
              <w:rPr>
                <w:rFonts w:ascii="Times New Roman" w:eastAsia="Calibri" w:hAnsi="Times New Roman" w:cs="Times New Roman"/>
                <w:sz w:val="18"/>
                <w:szCs w:val="18"/>
              </w:rPr>
            </w:pPr>
            <w:r>
              <w:rPr>
                <w:rFonts w:ascii="Times New Roman" w:eastAsia="Calibri" w:hAnsi="Times New Roman" w:cs="Times New Roman"/>
                <w:sz w:val="18"/>
                <w:szCs w:val="18"/>
              </w:rPr>
              <w:t>(Nigeria)</w:t>
            </w:r>
          </w:p>
          <w:p w14:paraId="5501B5A7" w14:textId="375EEFA9" w:rsidR="003F6E5D" w:rsidRPr="009A0AE5" w:rsidRDefault="003F6E5D" w:rsidP="009A0AE5">
            <w:pPr>
              <w:rPr>
                <w:rFonts w:ascii="Times New Roman" w:eastAsia="Calibri" w:hAnsi="Times New Roman" w:cs="Times New Roman"/>
                <w:sz w:val="18"/>
                <w:szCs w:val="18"/>
              </w:rPr>
            </w:pPr>
          </w:p>
        </w:tc>
        <w:tc>
          <w:tcPr>
            <w:tcW w:w="1870" w:type="dxa"/>
            <w:shd w:val="clear" w:color="auto" w:fill="auto"/>
          </w:tcPr>
          <w:p w14:paraId="3DA2A7BA" w14:textId="178D39F2" w:rsidR="009A0AE5" w:rsidRPr="009A0AE5" w:rsidRDefault="00415303" w:rsidP="009A0AE5">
            <w:pPr>
              <w:rPr>
                <w:rFonts w:ascii="Times New Roman" w:eastAsia="Calibri" w:hAnsi="Times New Roman" w:cs="Times New Roman"/>
                <w:sz w:val="18"/>
                <w:szCs w:val="18"/>
              </w:rPr>
            </w:pPr>
            <w:r w:rsidRPr="00415303">
              <w:rPr>
                <w:rFonts w:ascii="Times New Roman" w:eastAsia="Calibri" w:hAnsi="Times New Roman" w:cs="Times New Roman"/>
                <w:sz w:val="18"/>
                <w:szCs w:val="18"/>
              </w:rPr>
              <w:t>Cross-sectional survey</w:t>
            </w:r>
          </w:p>
        </w:tc>
        <w:tc>
          <w:tcPr>
            <w:tcW w:w="1879" w:type="dxa"/>
            <w:shd w:val="clear" w:color="auto" w:fill="auto"/>
          </w:tcPr>
          <w:p w14:paraId="24095F2B" w14:textId="1FF4B59C" w:rsidR="009A0AE5" w:rsidRPr="009A0AE5" w:rsidRDefault="00415303" w:rsidP="009A0AE5">
            <w:pP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896" w:type="dxa"/>
            <w:shd w:val="clear" w:color="auto" w:fill="auto"/>
          </w:tcPr>
          <w:p w14:paraId="2316035E" w14:textId="77777777" w:rsidR="00415303" w:rsidRPr="00415303" w:rsidRDefault="00415303" w:rsidP="00415303">
            <w:pPr>
              <w:rPr>
                <w:rFonts w:ascii="Times New Roman" w:eastAsia="Calibri" w:hAnsi="Times New Roman" w:cs="Times New Roman"/>
                <w:sz w:val="18"/>
                <w:szCs w:val="18"/>
              </w:rPr>
            </w:pPr>
            <w:r w:rsidRPr="00415303">
              <w:rPr>
                <w:rFonts w:ascii="Times New Roman" w:eastAsia="Calibri" w:hAnsi="Times New Roman" w:cs="Times New Roman"/>
                <w:sz w:val="18"/>
                <w:szCs w:val="18"/>
              </w:rPr>
              <w:t>Mental illness in general (label)</w:t>
            </w:r>
          </w:p>
          <w:p w14:paraId="1E8BE6D8" w14:textId="77777777" w:rsidR="00415303" w:rsidRPr="00415303" w:rsidRDefault="00415303" w:rsidP="00415303">
            <w:pPr>
              <w:rPr>
                <w:rFonts w:ascii="Times New Roman" w:eastAsia="Calibri" w:hAnsi="Times New Roman" w:cs="Times New Roman"/>
                <w:sz w:val="18"/>
                <w:szCs w:val="18"/>
              </w:rPr>
            </w:pPr>
          </w:p>
          <w:p w14:paraId="7823C10F" w14:textId="77777777" w:rsidR="00415303" w:rsidRPr="00415303" w:rsidRDefault="00415303" w:rsidP="00415303">
            <w:pPr>
              <w:rPr>
                <w:rFonts w:ascii="Times New Roman" w:eastAsia="Calibri" w:hAnsi="Times New Roman" w:cs="Times New Roman"/>
                <w:sz w:val="18"/>
                <w:szCs w:val="18"/>
              </w:rPr>
            </w:pPr>
            <w:r w:rsidRPr="00415303">
              <w:rPr>
                <w:rFonts w:ascii="Times New Roman" w:eastAsia="Calibri" w:hAnsi="Times New Roman" w:cs="Times New Roman"/>
                <w:sz w:val="18"/>
                <w:szCs w:val="18"/>
              </w:rPr>
              <w:t>Schizophrenia (label)</w:t>
            </w:r>
          </w:p>
          <w:p w14:paraId="0EB25F6D" w14:textId="77777777" w:rsidR="00415303" w:rsidRPr="00415303" w:rsidRDefault="00415303" w:rsidP="00415303">
            <w:pPr>
              <w:rPr>
                <w:rFonts w:ascii="Times New Roman" w:eastAsia="Calibri" w:hAnsi="Times New Roman" w:cs="Times New Roman"/>
                <w:sz w:val="18"/>
                <w:szCs w:val="18"/>
              </w:rPr>
            </w:pPr>
          </w:p>
          <w:p w14:paraId="6C039F8D" w14:textId="77777777" w:rsidR="00415303" w:rsidRPr="00415303" w:rsidRDefault="00415303" w:rsidP="00415303">
            <w:pPr>
              <w:rPr>
                <w:rFonts w:ascii="Times New Roman" w:eastAsia="Calibri" w:hAnsi="Times New Roman" w:cs="Times New Roman"/>
                <w:sz w:val="18"/>
                <w:szCs w:val="18"/>
              </w:rPr>
            </w:pPr>
            <w:r w:rsidRPr="00415303">
              <w:rPr>
                <w:rFonts w:ascii="Times New Roman" w:eastAsia="Calibri" w:hAnsi="Times New Roman" w:cs="Times New Roman"/>
                <w:sz w:val="18"/>
                <w:szCs w:val="18"/>
              </w:rPr>
              <w:t>Major depression (label)</w:t>
            </w:r>
          </w:p>
          <w:p w14:paraId="620CE4F3" w14:textId="77777777" w:rsidR="00415303" w:rsidRPr="00415303" w:rsidRDefault="00415303" w:rsidP="00415303">
            <w:pPr>
              <w:rPr>
                <w:rFonts w:ascii="Times New Roman" w:eastAsia="Calibri" w:hAnsi="Times New Roman" w:cs="Times New Roman"/>
                <w:sz w:val="18"/>
                <w:szCs w:val="18"/>
              </w:rPr>
            </w:pPr>
          </w:p>
          <w:p w14:paraId="23B81A84" w14:textId="77777777" w:rsidR="00415303" w:rsidRPr="00415303" w:rsidRDefault="00415303" w:rsidP="00415303">
            <w:pPr>
              <w:rPr>
                <w:rFonts w:ascii="Times New Roman" w:eastAsia="Calibri" w:hAnsi="Times New Roman" w:cs="Times New Roman"/>
                <w:sz w:val="18"/>
                <w:szCs w:val="18"/>
              </w:rPr>
            </w:pPr>
            <w:r w:rsidRPr="00415303">
              <w:rPr>
                <w:rFonts w:ascii="Times New Roman" w:eastAsia="Calibri" w:hAnsi="Times New Roman" w:cs="Times New Roman"/>
                <w:sz w:val="18"/>
                <w:szCs w:val="18"/>
              </w:rPr>
              <w:t>Bipolar disorder (label)</w:t>
            </w:r>
          </w:p>
          <w:p w14:paraId="68DE046E" w14:textId="77777777" w:rsidR="00415303" w:rsidRPr="00415303" w:rsidRDefault="00415303" w:rsidP="00415303">
            <w:pPr>
              <w:rPr>
                <w:rFonts w:ascii="Times New Roman" w:eastAsia="Calibri" w:hAnsi="Times New Roman" w:cs="Times New Roman"/>
                <w:sz w:val="18"/>
                <w:szCs w:val="18"/>
              </w:rPr>
            </w:pPr>
          </w:p>
          <w:p w14:paraId="4F42BF0F" w14:textId="285CDEEE" w:rsidR="009A0AE5" w:rsidRDefault="00415303" w:rsidP="00415303">
            <w:pPr>
              <w:rPr>
                <w:rFonts w:ascii="Times New Roman" w:eastAsia="Calibri" w:hAnsi="Times New Roman" w:cs="Times New Roman"/>
                <w:sz w:val="18"/>
                <w:szCs w:val="18"/>
              </w:rPr>
            </w:pPr>
            <w:r w:rsidRPr="00415303">
              <w:rPr>
                <w:rFonts w:ascii="Times New Roman" w:eastAsia="Calibri" w:hAnsi="Times New Roman" w:cs="Times New Roman"/>
                <w:sz w:val="18"/>
                <w:szCs w:val="18"/>
              </w:rPr>
              <w:t>Anxiety disorder (label)</w:t>
            </w:r>
          </w:p>
          <w:p w14:paraId="05D40AAA" w14:textId="1856A69E" w:rsidR="00415303" w:rsidRPr="00415303" w:rsidRDefault="00415303" w:rsidP="00415303">
            <w:pPr>
              <w:jc w:val="center"/>
              <w:rPr>
                <w:rFonts w:ascii="Times New Roman" w:eastAsia="Calibri" w:hAnsi="Times New Roman" w:cs="Times New Roman"/>
                <w:sz w:val="18"/>
                <w:szCs w:val="18"/>
              </w:rPr>
            </w:pPr>
          </w:p>
        </w:tc>
        <w:tc>
          <w:tcPr>
            <w:tcW w:w="2571" w:type="dxa"/>
            <w:shd w:val="clear" w:color="auto" w:fill="auto"/>
          </w:tcPr>
          <w:p w14:paraId="218CBD42" w14:textId="77777777" w:rsidR="00415303" w:rsidRPr="009A0AE5" w:rsidRDefault="00415303" w:rsidP="00415303">
            <w:pPr>
              <w:rPr>
                <w:rFonts w:ascii="Times New Roman" w:eastAsia="Calibri" w:hAnsi="Times New Roman" w:cs="Times New Roman"/>
                <w:sz w:val="18"/>
                <w:szCs w:val="18"/>
              </w:rPr>
            </w:pPr>
            <w:r w:rsidRPr="009A0AE5">
              <w:rPr>
                <w:rFonts w:ascii="Times New Roman" w:eastAsia="Calibri" w:hAnsi="Times New Roman" w:cs="Times New Roman"/>
                <w:sz w:val="18"/>
                <w:szCs w:val="18"/>
              </w:rPr>
              <w:t>A measure of attitudes towards mental illness</w:t>
            </w:r>
          </w:p>
          <w:p w14:paraId="2F455B94" w14:textId="77777777" w:rsidR="00415303" w:rsidRPr="009A0AE5" w:rsidRDefault="00415303" w:rsidP="00415303">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Socializing</w:t>
            </w:r>
          </w:p>
          <w:p w14:paraId="12D70500"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Not upset or disturbed about working on the same job</w:t>
            </w:r>
          </w:p>
          <w:p w14:paraId="5DE7885F" w14:textId="77777777" w:rsidR="00415303" w:rsidRPr="009A0AE5" w:rsidRDefault="00415303" w:rsidP="00415303">
            <w:pPr>
              <w:ind w:left="515"/>
              <w:rPr>
                <w:rFonts w:ascii="Times New Roman" w:eastAsia="Calibri" w:hAnsi="Times New Roman" w:cs="Times New Roman"/>
                <w:sz w:val="18"/>
                <w:szCs w:val="18"/>
              </w:rPr>
            </w:pPr>
          </w:p>
          <w:p w14:paraId="16678745"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Willing to work with somebody with a mental illness</w:t>
            </w:r>
          </w:p>
          <w:p w14:paraId="1CBD24FB" w14:textId="77777777" w:rsidR="00415303" w:rsidRPr="009A0AE5" w:rsidRDefault="00415303" w:rsidP="00415303">
            <w:pPr>
              <w:ind w:left="515"/>
              <w:rPr>
                <w:rFonts w:ascii="Times New Roman" w:eastAsia="Calibri" w:hAnsi="Times New Roman" w:cs="Times New Roman"/>
                <w:sz w:val="18"/>
                <w:szCs w:val="18"/>
              </w:rPr>
            </w:pPr>
          </w:p>
          <w:p w14:paraId="1F406C87"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People with mental illness can work in regular jobs</w:t>
            </w:r>
          </w:p>
          <w:p w14:paraId="05904B7E" w14:textId="77777777" w:rsidR="00415303" w:rsidRPr="009A0AE5" w:rsidRDefault="00415303" w:rsidP="00415303">
            <w:pPr>
              <w:ind w:left="515"/>
              <w:rPr>
                <w:rFonts w:ascii="Times New Roman" w:eastAsia="Calibri" w:hAnsi="Times New Roman" w:cs="Times New Roman"/>
                <w:sz w:val="18"/>
                <w:szCs w:val="18"/>
              </w:rPr>
            </w:pPr>
          </w:p>
          <w:p w14:paraId="0BACC917"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People with mental illness are not a public nuisance</w:t>
            </w:r>
          </w:p>
          <w:p w14:paraId="7EAB2030" w14:textId="77777777" w:rsidR="00415303" w:rsidRPr="009A0AE5" w:rsidRDefault="00415303" w:rsidP="00415303">
            <w:pPr>
              <w:ind w:left="515"/>
              <w:rPr>
                <w:rFonts w:ascii="Times New Roman" w:eastAsia="Calibri" w:hAnsi="Times New Roman" w:cs="Times New Roman"/>
                <w:sz w:val="18"/>
                <w:szCs w:val="18"/>
              </w:rPr>
            </w:pPr>
          </w:p>
          <w:p w14:paraId="05FED16B"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Do not object to having mentally ill people in my </w:t>
            </w:r>
            <w:proofErr w:type="spellStart"/>
            <w:r w:rsidRPr="009A0AE5">
              <w:rPr>
                <w:rFonts w:ascii="Times New Roman" w:eastAsia="Calibri" w:hAnsi="Times New Roman" w:cs="Times New Roman"/>
                <w:sz w:val="18"/>
                <w:szCs w:val="18"/>
              </w:rPr>
              <w:t>neighborhood</w:t>
            </w:r>
            <w:proofErr w:type="spellEnd"/>
          </w:p>
          <w:p w14:paraId="1BB4B2A4" w14:textId="77777777" w:rsidR="00415303" w:rsidRPr="009A0AE5" w:rsidRDefault="00415303" w:rsidP="00415303">
            <w:pPr>
              <w:ind w:left="515"/>
              <w:rPr>
                <w:rFonts w:ascii="Times New Roman" w:eastAsia="Calibri" w:hAnsi="Times New Roman" w:cs="Times New Roman"/>
                <w:sz w:val="18"/>
                <w:szCs w:val="18"/>
              </w:rPr>
            </w:pPr>
          </w:p>
          <w:p w14:paraId="7E35FCF7"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Not unwilling to share a room </w:t>
            </w:r>
          </w:p>
          <w:p w14:paraId="78368331" w14:textId="77777777" w:rsidR="00415303" w:rsidRPr="009A0AE5" w:rsidRDefault="00415303" w:rsidP="00415303">
            <w:pPr>
              <w:ind w:left="515"/>
              <w:rPr>
                <w:rFonts w:ascii="Times New Roman" w:eastAsia="Calibri" w:hAnsi="Times New Roman" w:cs="Times New Roman"/>
                <w:sz w:val="18"/>
                <w:szCs w:val="18"/>
              </w:rPr>
            </w:pPr>
          </w:p>
          <w:p w14:paraId="5E53EB8E"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Not afraid to have a conversation</w:t>
            </w:r>
          </w:p>
          <w:p w14:paraId="5480910F" w14:textId="77777777" w:rsidR="00415303" w:rsidRPr="009A0AE5" w:rsidRDefault="00415303" w:rsidP="00415303">
            <w:pPr>
              <w:ind w:left="515"/>
              <w:rPr>
                <w:rFonts w:ascii="Times New Roman" w:eastAsia="Calibri" w:hAnsi="Times New Roman" w:cs="Times New Roman"/>
                <w:sz w:val="18"/>
                <w:szCs w:val="18"/>
              </w:rPr>
            </w:pPr>
          </w:p>
          <w:p w14:paraId="6349CA8F"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Would invite somebody with mental illness into my home</w:t>
            </w:r>
          </w:p>
          <w:p w14:paraId="20ECAF2F" w14:textId="77777777" w:rsidR="00415303" w:rsidRPr="009A0AE5" w:rsidRDefault="00415303" w:rsidP="00415303">
            <w:pPr>
              <w:ind w:left="515"/>
              <w:rPr>
                <w:rFonts w:ascii="Times New Roman" w:eastAsia="Calibri" w:hAnsi="Times New Roman" w:cs="Times New Roman"/>
                <w:sz w:val="18"/>
                <w:szCs w:val="18"/>
              </w:rPr>
            </w:pPr>
          </w:p>
          <w:p w14:paraId="330972BF"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Not afraid of people with mental problems living in residential </w:t>
            </w:r>
            <w:proofErr w:type="spellStart"/>
            <w:r w:rsidRPr="009A0AE5">
              <w:rPr>
                <w:rFonts w:ascii="Times New Roman" w:eastAsia="Calibri" w:hAnsi="Times New Roman" w:cs="Times New Roman"/>
                <w:sz w:val="18"/>
                <w:szCs w:val="18"/>
              </w:rPr>
              <w:t>neighborhoods</w:t>
            </w:r>
            <w:proofErr w:type="spellEnd"/>
          </w:p>
          <w:p w14:paraId="0C83C69B" w14:textId="77777777" w:rsidR="00415303" w:rsidRPr="009A0AE5" w:rsidRDefault="00415303" w:rsidP="00415303">
            <w:pPr>
              <w:ind w:left="515"/>
              <w:rPr>
                <w:rFonts w:ascii="Times New Roman" w:eastAsia="Calibri" w:hAnsi="Times New Roman" w:cs="Times New Roman"/>
                <w:sz w:val="18"/>
                <w:szCs w:val="18"/>
              </w:rPr>
            </w:pPr>
          </w:p>
          <w:p w14:paraId="3666EB25"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I am not afraid of people with mental illness</w:t>
            </w:r>
          </w:p>
          <w:p w14:paraId="2557C52E" w14:textId="77777777" w:rsidR="00415303" w:rsidRPr="009A0AE5" w:rsidRDefault="00415303" w:rsidP="00415303">
            <w:pPr>
              <w:ind w:left="515"/>
              <w:rPr>
                <w:rFonts w:ascii="Times New Roman" w:eastAsia="Calibri" w:hAnsi="Times New Roman" w:cs="Times New Roman"/>
                <w:sz w:val="18"/>
                <w:szCs w:val="18"/>
              </w:rPr>
            </w:pPr>
          </w:p>
          <w:p w14:paraId="33344E47"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Are not dangerous because of violent </w:t>
            </w:r>
            <w:proofErr w:type="spellStart"/>
            <w:r w:rsidRPr="009A0AE5">
              <w:rPr>
                <w:rFonts w:ascii="Times New Roman" w:eastAsia="Calibri" w:hAnsi="Times New Roman" w:cs="Times New Roman"/>
                <w:sz w:val="18"/>
                <w:szCs w:val="18"/>
              </w:rPr>
              <w:t>behavior</w:t>
            </w:r>
            <w:proofErr w:type="spellEnd"/>
          </w:p>
          <w:p w14:paraId="78ABC817" w14:textId="77777777" w:rsidR="00415303" w:rsidRPr="009A0AE5" w:rsidRDefault="00415303" w:rsidP="00415303">
            <w:pPr>
              <w:ind w:left="515"/>
              <w:rPr>
                <w:rFonts w:ascii="Times New Roman" w:eastAsia="Calibri" w:hAnsi="Times New Roman" w:cs="Times New Roman"/>
                <w:sz w:val="18"/>
                <w:szCs w:val="18"/>
              </w:rPr>
            </w:pPr>
          </w:p>
          <w:p w14:paraId="71281370"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Should have the same rights to a job as anyone else</w:t>
            </w:r>
          </w:p>
          <w:p w14:paraId="297E9DE9" w14:textId="77777777" w:rsidR="00415303" w:rsidRPr="009A0AE5" w:rsidRDefault="00415303" w:rsidP="00415303">
            <w:pPr>
              <w:ind w:left="515"/>
              <w:rPr>
                <w:rFonts w:ascii="Times New Roman" w:eastAsia="Calibri" w:hAnsi="Times New Roman" w:cs="Times New Roman"/>
                <w:sz w:val="18"/>
                <w:szCs w:val="18"/>
              </w:rPr>
            </w:pPr>
          </w:p>
          <w:p w14:paraId="797CAE9C"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Do not end </w:t>
            </w:r>
            <w:proofErr w:type="gramStart"/>
            <w:r w:rsidRPr="009A0AE5">
              <w:rPr>
                <w:rFonts w:ascii="Times New Roman" w:eastAsia="Calibri" w:hAnsi="Times New Roman" w:cs="Times New Roman"/>
                <w:sz w:val="18"/>
                <w:szCs w:val="18"/>
              </w:rPr>
              <w:t>to</w:t>
            </w:r>
            <w:proofErr w:type="gramEnd"/>
            <w:r w:rsidRPr="009A0AE5">
              <w:rPr>
                <w:rFonts w:ascii="Times New Roman" w:eastAsia="Calibri" w:hAnsi="Times New Roman" w:cs="Times New Roman"/>
                <w:sz w:val="18"/>
                <w:szCs w:val="18"/>
              </w:rPr>
              <w:t xml:space="preserve"> mentally retarded</w:t>
            </w:r>
          </w:p>
          <w:p w14:paraId="3F439500" w14:textId="77777777" w:rsidR="00415303" w:rsidRPr="009A0AE5" w:rsidRDefault="00415303" w:rsidP="00415303">
            <w:pPr>
              <w:ind w:left="515"/>
              <w:rPr>
                <w:rFonts w:ascii="Times New Roman" w:eastAsia="Calibri" w:hAnsi="Times New Roman" w:cs="Times New Roman"/>
                <w:sz w:val="18"/>
                <w:szCs w:val="18"/>
              </w:rPr>
            </w:pPr>
          </w:p>
          <w:p w14:paraId="1EB8046F"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Do not mind living next door to someone who has been mentally ill</w:t>
            </w:r>
          </w:p>
          <w:p w14:paraId="148ECB3A" w14:textId="77777777" w:rsidR="00415303" w:rsidRPr="009A0AE5" w:rsidRDefault="00415303" w:rsidP="00415303">
            <w:pPr>
              <w:ind w:left="515"/>
              <w:rPr>
                <w:rFonts w:ascii="Times New Roman" w:eastAsia="Calibri" w:hAnsi="Times New Roman" w:cs="Times New Roman"/>
                <w:sz w:val="18"/>
                <w:szCs w:val="18"/>
              </w:rPr>
            </w:pPr>
          </w:p>
          <w:p w14:paraId="45172CB0"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Not ashamed if someone in your family had been diagnosed with a mental illness</w:t>
            </w:r>
          </w:p>
          <w:p w14:paraId="251A33C1" w14:textId="77777777" w:rsidR="00415303" w:rsidRPr="009A0AE5" w:rsidRDefault="00415303" w:rsidP="00415303">
            <w:pPr>
              <w:ind w:left="232"/>
              <w:rPr>
                <w:rFonts w:ascii="Times New Roman" w:eastAsia="Calibri" w:hAnsi="Times New Roman" w:cs="Times New Roman"/>
                <w:sz w:val="18"/>
                <w:szCs w:val="18"/>
              </w:rPr>
            </w:pPr>
          </w:p>
          <w:p w14:paraId="79404874" w14:textId="77777777" w:rsidR="00415303" w:rsidRPr="009A0AE5" w:rsidRDefault="00415303" w:rsidP="00415303">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Non-superstitious about witchcraft </w:t>
            </w:r>
          </w:p>
          <w:p w14:paraId="32288613"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Disagree that witchcraft can cause mental illness</w:t>
            </w:r>
          </w:p>
          <w:p w14:paraId="57AC4B29" w14:textId="77777777" w:rsidR="00415303" w:rsidRPr="009A0AE5" w:rsidRDefault="00415303" w:rsidP="00415303">
            <w:pPr>
              <w:ind w:left="515"/>
              <w:rPr>
                <w:rFonts w:ascii="Times New Roman" w:eastAsia="Calibri" w:hAnsi="Times New Roman" w:cs="Times New Roman"/>
                <w:sz w:val="18"/>
                <w:szCs w:val="18"/>
              </w:rPr>
            </w:pPr>
          </w:p>
          <w:p w14:paraId="07CC4FF2"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Disagree that possession by evil spirits can cause mental illness</w:t>
            </w:r>
          </w:p>
          <w:p w14:paraId="43EEBCEC" w14:textId="77777777" w:rsidR="00D20EE8" w:rsidRDefault="00D20EE8" w:rsidP="00415303">
            <w:pPr>
              <w:ind w:left="515"/>
              <w:rPr>
                <w:rFonts w:ascii="Times New Roman" w:eastAsia="Calibri" w:hAnsi="Times New Roman" w:cs="Times New Roman"/>
                <w:sz w:val="18"/>
                <w:szCs w:val="18"/>
              </w:rPr>
            </w:pPr>
          </w:p>
          <w:p w14:paraId="4423A78B" w14:textId="5A31CF68"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Disagree that a curse can cause mental illness</w:t>
            </w:r>
          </w:p>
          <w:p w14:paraId="26DF54EB" w14:textId="77777777" w:rsidR="00415303" w:rsidRPr="009A0AE5" w:rsidRDefault="00415303" w:rsidP="00415303">
            <w:pPr>
              <w:ind w:left="515"/>
              <w:rPr>
                <w:rFonts w:ascii="Times New Roman" w:eastAsia="Calibri" w:hAnsi="Times New Roman" w:cs="Times New Roman"/>
                <w:sz w:val="18"/>
                <w:szCs w:val="18"/>
              </w:rPr>
            </w:pPr>
          </w:p>
          <w:p w14:paraId="60C9718B"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Disagree that God’s punishment can cause mental illness</w:t>
            </w:r>
          </w:p>
          <w:p w14:paraId="2B15C7DA" w14:textId="77777777" w:rsidR="00415303" w:rsidRPr="009A0AE5" w:rsidRDefault="00415303" w:rsidP="00415303">
            <w:pPr>
              <w:ind w:left="232"/>
              <w:rPr>
                <w:rFonts w:ascii="Times New Roman" w:eastAsia="Calibri" w:hAnsi="Times New Roman" w:cs="Times New Roman"/>
                <w:sz w:val="18"/>
                <w:szCs w:val="18"/>
              </w:rPr>
            </w:pPr>
          </w:p>
          <w:p w14:paraId="7DA0AE50" w14:textId="77777777" w:rsidR="00415303" w:rsidRPr="009A0AE5" w:rsidRDefault="00415303" w:rsidP="00415303">
            <w:pPr>
              <w:ind w:left="232"/>
              <w:rPr>
                <w:rFonts w:ascii="Times New Roman" w:eastAsia="Calibri" w:hAnsi="Times New Roman" w:cs="Times New Roman"/>
                <w:sz w:val="18"/>
                <w:szCs w:val="18"/>
              </w:rPr>
            </w:pPr>
            <w:proofErr w:type="spellStart"/>
            <w:r w:rsidRPr="009A0AE5">
              <w:rPr>
                <w:rFonts w:ascii="Times New Roman" w:eastAsia="Calibri" w:hAnsi="Times New Roman" w:cs="Times New Roman"/>
                <w:sz w:val="18"/>
                <w:szCs w:val="18"/>
              </w:rPr>
              <w:t>Neighborly</w:t>
            </w:r>
            <w:proofErr w:type="spellEnd"/>
            <w:r w:rsidRPr="009A0AE5">
              <w:rPr>
                <w:rFonts w:ascii="Times New Roman" w:eastAsia="Calibri" w:hAnsi="Times New Roman" w:cs="Times New Roman"/>
                <w:sz w:val="18"/>
                <w:szCs w:val="18"/>
              </w:rPr>
              <w:t xml:space="preserve"> feelings </w:t>
            </w:r>
          </w:p>
          <w:p w14:paraId="184C3524"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Would have casual conversations with </w:t>
            </w:r>
            <w:proofErr w:type="spellStart"/>
            <w:r w:rsidRPr="009A0AE5">
              <w:rPr>
                <w:rFonts w:ascii="Times New Roman" w:eastAsia="Calibri" w:hAnsi="Times New Roman" w:cs="Times New Roman"/>
                <w:sz w:val="18"/>
                <w:szCs w:val="18"/>
              </w:rPr>
              <w:lastRenderedPageBreak/>
              <w:t>neighbors</w:t>
            </w:r>
            <w:proofErr w:type="spellEnd"/>
            <w:r w:rsidRPr="009A0AE5">
              <w:rPr>
                <w:rFonts w:ascii="Times New Roman" w:eastAsia="Calibri" w:hAnsi="Times New Roman" w:cs="Times New Roman"/>
                <w:sz w:val="18"/>
                <w:szCs w:val="18"/>
              </w:rPr>
              <w:t xml:space="preserve"> with mental illness</w:t>
            </w:r>
          </w:p>
          <w:p w14:paraId="3E9F6624" w14:textId="77777777" w:rsidR="00415303" w:rsidRPr="009A0AE5" w:rsidRDefault="00415303" w:rsidP="00415303">
            <w:pPr>
              <w:ind w:left="515"/>
              <w:rPr>
                <w:rFonts w:ascii="Times New Roman" w:eastAsia="Calibri" w:hAnsi="Times New Roman" w:cs="Times New Roman"/>
                <w:sz w:val="18"/>
                <w:szCs w:val="18"/>
              </w:rPr>
            </w:pPr>
          </w:p>
          <w:p w14:paraId="041E5889"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Would have a former psychiatric patient as a friend</w:t>
            </w:r>
          </w:p>
          <w:p w14:paraId="1B373100" w14:textId="77777777" w:rsidR="00415303" w:rsidRPr="009A0AE5" w:rsidRDefault="00415303" w:rsidP="00415303">
            <w:pPr>
              <w:ind w:left="515"/>
              <w:rPr>
                <w:rFonts w:ascii="Times New Roman" w:eastAsia="Calibri" w:hAnsi="Times New Roman" w:cs="Times New Roman"/>
                <w:sz w:val="18"/>
                <w:szCs w:val="18"/>
              </w:rPr>
            </w:pPr>
          </w:p>
          <w:p w14:paraId="2F5F8D71" w14:textId="79442991"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Would occasionally greet a former patient </w:t>
            </w:r>
            <w:r w:rsidR="005E4AEC">
              <w:rPr>
                <w:rFonts w:ascii="Times New Roman" w:eastAsia="Calibri" w:hAnsi="Times New Roman" w:cs="Times New Roman"/>
                <w:sz w:val="18"/>
                <w:szCs w:val="18"/>
              </w:rPr>
              <w:t xml:space="preserve">that </w:t>
            </w:r>
            <w:r w:rsidRPr="009A0AE5">
              <w:rPr>
                <w:rFonts w:ascii="Times New Roman" w:eastAsia="Calibri" w:hAnsi="Times New Roman" w:cs="Times New Roman"/>
                <w:sz w:val="18"/>
                <w:szCs w:val="18"/>
              </w:rPr>
              <w:t>came to live next door to you</w:t>
            </w:r>
          </w:p>
          <w:p w14:paraId="7FC1E39D" w14:textId="77777777" w:rsidR="00415303" w:rsidRPr="009A0AE5" w:rsidRDefault="00415303" w:rsidP="00415303">
            <w:pPr>
              <w:ind w:left="232"/>
              <w:rPr>
                <w:rFonts w:ascii="Times New Roman" w:eastAsia="Calibri" w:hAnsi="Times New Roman" w:cs="Times New Roman"/>
                <w:sz w:val="18"/>
                <w:szCs w:val="18"/>
              </w:rPr>
            </w:pPr>
          </w:p>
          <w:p w14:paraId="4C460DBF" w14:textId="77777777" w:rsidR="00415303" w:rsidRPr="009A0AE5" w:rsidRDefault="00415303" w:rsidP="00415303">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Stress and abuse </w:t>
            </w:r>
            <w:proofErr w:type="spellStart"/>
            <w:r w:rsidRPr="009A0AE5">
              <w:rPr>
                <w:rFonts w:ascii="Times New Roman" w:eastAsia="Calibri" w:hAnsi="Times New Roman" w:cs="Times New Roman"/>
                <w:sz w:val="18"/>
                <w:szCs w:val="18"/>
              </w:rPr>
              <w:t>etiology</w:t>
            </w:r>
            <w:proofErr w:type="spellEnd"/>
            <w:r w:rsidRPr="009A0AE5">
              <w:rPr>
                <w:rFonts w:ascii="Times New Roman" w:eastAsia="Calibri" w:hAnsi="Times New Roman" w:cs="Times New Roman"/>
                <w:sz w:val="18"/>
                <w:szCs w:val="18"/>
              </w:rPr>
              <w:t xml:space="preserve"> </w:t>
            </w:r>
          </w:p>
          <w:p w14:paraId="368A4136"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Stress can cause mental illness</w:t>
            </w:r>
          </w:p>
          <w:p w14:paraId="70F492E0" w14:textId="77777777" w:rsidR="00415303" w:rsidRPr="009A0AE5" w:rsidRDefault="00415303" w:rsidP="00415303">
            <w:pPr>
              <w:ind w:left="515"/>
              <w:rPr>
                <w:rFonts w:ascii="Times New Roman" w:eastAsia="Calibri" w:hAnsi="Times New Roman" w:cs="Times New Roman"/>
                <w:sz w:val="18"/>
                <w:szCs w:val="18"/>
              </w:rPr>
            </w:pPr>
          </w:p>
          <w:p w14:paraId="71B3888B"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Physical abuse can cause mental illness </w:t>
            </w:r>
          </w:p>
          <w:p w14:paraId="0F8A2F5D" w14:textId="77777777" w:rsidR="00415303" w:rsidRPr="009A0AE5" w:rsidRDefault="00415303" w:rsidP="00415303">
            <w:pPr>
              <w:ind w:left="515"/>
              <w:rPr>
                <w:rFonts w:ascii="Times New Roman" w:eastAsia="Calibri" w:hAnsi="Times New Roman" w:cs="Times New Roman"/>
                <w:sz w:val="18"/>
                <w:szCs w:val="18"/>
              </w:rPr>
            </w:pPr>
          </w:p>
          <w:p w14:paraId="4347C7CB" w14:textId="77777777" w:rsidR="00415303" w:rsidRPr="009A0AE5" w:rsidRDefault="00415303" w:rsidP="00415303">
            <w:pPr>
              <w:ind w:left="515"/>
              <w:rPr>
                <w:rFonts w:ascii="Times New Roman" w:eastAsia="Calibri" w:hAnsi="Times New Roman" w:cs="Times New Roman"/>
                <w:sz w:val="18"/>
                <w:szCs w:val="18"/>
              </w:rPr>
            </w:pPr>
            <w:r w:rsidRPr="009A0AE5">
              <w:rPr>
                <w:rFonts w:ascii="Times New Roman" w:eastAsia="Calibri" w:hAnsi="Times New Roman" w:cs="Times New Roman"/>
                <w:sz w:val="18"/>
                <w:szCs w:val="18"/>
              </w:rPr>
              <w:t>Poverty can cause mental illness</w:t>
            </w:r>
          </w:p>
          <w:p w14:paraId="0DF2725C" w14:textId="77777777" w:rsidR="00415303" w:rsidRPr="009A0AE5" w:rsidRDefault="00415303" w:rsidP="00415303">
            <w:pPr>
              <w:rPr>
                <w:rFonts w:ascii="Times New Roman" w:eastAsia="Calibri" w:hAnsi="Times New Roman" w:cs="Times New Roman"/>
                <w:sz w:val="18"/>
                <w:szCs w:val="18"/>
              </w:rPr>
            </w:pPr>
          </w:p>
          <w:p w14:paraId="2919ECBE" w14:textId="77777777" w:rsidR="00415303" w:rsidRPr="009A0AE5" w:rsidRDefault="00415303" w:rsidP="00415303">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Perceived effectiveness of treatment for the </w:t>
            </w:r>
            <w:proofErr w:type="gramStart"/>
            <w:r w:rsidRPr="009A0AE5">
              <w:rPr>
                <w:rFonts w:ascii="Times New Roman" w:eastAsia="Calibri" w:hAnsi="Times New Roman" w:cs="Times New Roman"/>
                <w:sz w:val="18"/>
                <w:szCs w:val="18"/>
              </w:rPr>
              <w:t>particular mental</w:t>
            </w:r>
            <w:proofErr w:type="gramEnd"/>
            <w:r w:rsidRPr="009A0AE5">
              <w:rPr>
                <w:rFonts w:ascii="Times New Roman" w:eastAsia="Calibri" w:hAnsi="Times New Roman" w:cs="Times New Roman"/>
                <w:sz w:val="18"/>
                <w:szCs w:val="18"/>
              </w:rPr>
              <w:t xml:space="preserve"> disorders</w:t>
            </w:r>
          </w:p>
          <w:p w14:paraId="520090DC" w14:textId="77777777" w:rsidR="009A0AE5" w:rsidRPr="009A0AE5" w:rsidRDefault="009A0AE5" w:rsidP="0091108C">
            <w:pPr>
              <w:rPr>
                <w:rFonts w:ascii="Times New Roman" w:eastAsia="Calibri" w:hAnsi="Times New Roman" w:cs="Times New Roman"/>
                <w:sz w:val="18"/>
                <w:szCs w:val="18"/>
              </w:rPr>
            </w:pPr>
          </w:p>
        </w:tc>
        <w:tc>
          <w:tcPr>
            <w:tcW w:w="3543" w:type="dxa"/>
            <w:shd w:val="clear" w:color="auto" w:fill="auto"/>
          </w:tcPr>
          <w:p w14:paraId="28593295" w14:textId="77777777" w:rsidR="00415303" w:rsidRPr="009A0AE5" w:rsidRDefault="00415303" w:rsidP="00415303">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Most participants expressed positive attitudes on the measure of attitudes towards mental illness.</w:t>
            </w:r>
          </w:p>
          <w:p w14:paraId="00F647F0" w14:textId="77777777" w:rsidR="00415303" w:rsidRPr="009A0AE5" w:rsidRDefault="00415303" w:rsidP="00415303">
            <w:pPr>
              <w:rPr>
                <w:rFonts w:ascii="Times New Roman" w:eastAsia="Calibri" w:hAnsi="Times New Roman" w:cs="Times New Roman"/>
                <w:sz w:val="18"/>
                <w:szCs w:val="18"/>
              </w:rPr>
            </w:pPr>
          </w:p>
          <w:p w14:paraId="03327272" w14:textId="567D1DA3" w:rsidR="00415303" w:rsidRPr="009A0AE5" w:rsidRDefault="00415303" w:rsidP="00415303">
            <w:pPr>
              <w:rPr>
                <w:rFonts w:ascii="Times New Roman" w:eastAsia="Calibri" w:hAnsi="Times New Roman" w:cs="Times New Roman"/>
                <w:sz w:val="18"/>
                <w:szCs w:val="18"/>
              </w:rPr>
            </w:pPr>
            <w:r w:rsidRPr="009E59E9">
              <w:rPr>
                <w:rFonts w:ascii="Times New Roman" w:eastAsia="Calibri" w:hAnsi="Times New Roman" w:cs="Times New Roman"/>
                <w:sz w:val="18"/>
                <w:szCs w:val="18"/>
              </w:rPr>
              <w:t>Participants believed that all the mental disorder</w:t>
            </w:r>
            <w:r w:rsidR="009E59E9" w:rsidRPr="009E59E9">
              <w:rPr>
                <w:rFonts w:ascii="Times New Roman" w:eastAsia="Calibri" w:hAnsi="Times New Roman" w:cs="Times New Roman"/>
                <w:sz w:val="18"/>
                <w:szCs w:val="18"/>
              </w:rPr>
              <w:t>s</w:t>
            </w:r>
            <w:r w:rsidRPr="009E59E9">
              <w:rPr>
                <w:rFonts w:ascii="Times New Roman" w:eastAsia="Calibri" w:hAnsi="Times New Roman" w:cs="Times New Roman"/>
                <w:sz w:val="18"/>
                <w:szCs w:val="18"/>
              </w:rPr>
              <w:t xml:space="preserve"> would improve with treatment. The following mental disorders are</w:t>
            </w:r>
            <w:r w:rsidRPr="009A0AE5">
              <w:rPr>
                <w:rFonts w:ascii="Times New Roman" w:eastAsia="Calibri" w:hAnsi="Times New Roman" w:cs="Times New Roman"/>
                <w:sz w:val="18"/>
                <w:szCs w:val="18"/>
              </w:rPr>
              <w:t xml:space="preserve"> listed from least likely to improve with treatment to most likely to improve.</w:t>
            </w:r>
          </w:p>
          <w:p w14:paraId="415D31FE" w14:textId="77777777" w:rsidR="00415303" w:rsidRPr="009A0AE5" w:rsidRDefault="00415303" w:rsidP="00415303">
            <w:pPr>
              <w:ind w:left="209"/>
              <w:rPr>
                <w:rFonts w:ascii="Times New Roman" w:eastAsia="Calibri" w:hAnsi="Times New Roman" w:cs="Times New Roman"/>
                <w:sz w:val="18"/>
                <w:szCs w:val="18"/>
              </w:rPr>
            </w:pPr>
            <w:r w:rsidRPr="009A0AE5">
              <w:rPr>
                <w:rFonts w:ascii="Times New Roman" w:eastAsia="Calibri" w:hAnsi="Times New Roman" w:cs="Times New Roman"/>
                <w:sz w:val="18"/>
                <w:szCs w:val="18"/>
              </w:rPr>
              <w:t>Schizophrenia</w:t>
            </w:r>
          </w:p>
          <w:p w14:paraId="2F53B38D" w14:textId="77777777" w:rsidR="00415303" w:rsidRPr="009A0AE5" w:rsidRDefault="00415303" w:rsidP="00415303">
            <w:pPr>
              <w:ind w:left="209"/>
              <w:rPr>
                <w:rFonts w:ascii="Times New Roman" w:eastAsia="Calibri" w:hAnsi="Times New Roman" w:cs="Times New Roman"/>
                <w:sz w:val="18"/>
                <w:szCs w:val="18"/>
              </w:rPr>
            </w:pPr>
            <w:r w:rsidRPr="009A0AE5">
              <w:rPr>
                <w:rFonts w:ascii="Times New Roman" w:eastAsia="Calibri" w:hAnsi="Times New Roman" w:cs="Times New Roman"/>
                <w:sz w:val="18"/>
                <w:szCs w:val="18"/>
              </w:rPr>
              <w:t>Bipolar disorder</w:t>
            </w:r>
          </w:p>
          <w:p w14:paraId="391C0463" w14:textId="77777777" w:rsidR="00415303" w:rsidRPr="009A0AE5" w:rsidRDefault="00415303" w:rsidP="00415303">
            <w:pPr>
              <w:ind w:left="209"/>
              <w:rPr>
                <w:rFonts w:ascii="Times New Roman" w:eastAsia="Calibri" w:hAnsi="Times New Roman" w:cs="Times New Roman"/>
                <w:sz w:val="18"/>
                <w:szCs w:val="18"/>
              </w:rPr>
            </w:pPr>
            <w:r w:rsidRPr="009A0AE5">
              <w:rPr>
                <w:rFonts w:ascii="Times New Roman" w:eastAsia="Calibri" w:hAnsi="Times New Roman" w:cs="Times New Roman"/>
                <w:sz w:val="18"/>
                <w:szCs w:val="18"/>
              </w:rPr>
              <w:t>Major depression</w:t>
            </w:r>
          </w:p>
          <w:p w14:paraId="02E10D7B" w14:textId="77777777" w:rsidR="00415303" w:rsidRPr="009A0AE5" w:rsidRDefault="00415303" w:rsidP="00415303">
            <w:pPr>
              <w:ind w:left="209"/>
              <w:rPr>
                <w:rFonts w:ascii="Times New Roman" w:eastAsia="Calibri" w:hAnsi="Times New Roman" w:cs="Times New Roman"/>
                <w:sz w:val="18"/>
                <w:szCs w:val="18"/>
              </w:rPr>
            </w:pPr>
            <w:r w:rsidRPr="009A0AE5">
              <w:rPr>
                <w:rFonts w:ascii="Times New Roman" w:eastAsia="Calibri" w:hAnsi="Times New Roman" w:cs="Times New Roman"/>
                <w:sz w:val="18"/>
                <w:szCs w:val="18"/>
              </w:rPr>
              <w:t>Anxiety disorder</w:t>
            </w:r>
          </w:p>
          <w:p w14:paraId="423C6060" w14:textId="0ECECE0D" w:rsidR="009A0AE5" w:rsidRPr="009A0AE5" w:rsidRDefault="00415303" w:rsidP="00415303">
            <w:pPr>
              <w:rPr>
                <w:rFonts w:ascii="Times New Roman" w:eastAsia="Calibri" w:hAnsi="Times New Roman" w:cs="Times New Roman"/>
                <w:sz w:val="18"/>
                <w:szCs w:val="18"/>
              </w:rPr>
            </w:pPr>
            <w:r w:rsidRPr="009A0AE5">
              <w:rPr>
                <w:rFonts w:ascii="Times New Roman" w:eastAsia="Calibri" w:hAnsi="Times New Roman" w:cs="Times New Roman"/>
                <w:sz w:val="18"/>
                <w:szCs w:val="18"/>
              </w:rPr>
              <w:t>These differences were not examined with inferential statistics.</w:t>
            </w:r>
          </w:p>
        </w:tc>
      </w:tr>
      <w:tr w:rsidR="009A0AE5" w:rsidRPr="009A0AE5" w14:paraId="479F81DB" w14:textId="77777777" w:rsidTr="00AD5FC4">
        <w:trPr>
          <w:trHeight w:val="547"/>
        </w:trPr>
        <w:tc>
          <w:tcPr>
            <w:tcW w:w="1996" w:type="dxa"/>
            <w:shd w:val="clear" w:color="auto" w:fill="auto"/>
          </w:tcPr>
          <w:p w14:paraId="061ACD4C"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Imran &amp; Haider (2007)</w:t>
            </w:r>
          </w:p>
        </w:tc>
        <w:tc>
          <w:tcPr>
            <w:tcW w:w="2080" w:type="dxa"/>
            <w:shd w:val="clear" w:color="auto" w:fill="auto"/>
          </w:tcPr>
          <w:p w14:paraId="4D429508" w14:textId="57C58002" w:rsidR="009A0AE5" w:rsidRDefault="0091108C" w:rsidP="009A0AE5">
            <w:pPr>
              <w:rPr>
                <w:rFonts w:ascii="Times New Roman" w:eastAsia="Calibri" w:hAnsi="Times New Roman" w:cs="Times New Roman"/>
                <w:sz w:val="18"/>
                <w:szCs w:val="18"/>
              </w:rPr>
            </w:pPr>
            <w:r>
              <w:rPr>
                <w:rFonts w:ascii="Times New Roman" w:eastAsia="Calibri" w:hAnsi="Times New Roman" w:cs="Times New Roman"/>
                <w:sz w:val="18"/>
                <w:szCs w:val="18"/>
              </w:rPr>
              <w:t>Family p</w:t>
            </w:r>
            <w:r w:rsidR="009A0AE5" w:rsidRPr="009A0AE5">
              <w:rPr>
                <w:rFonts w:ascii="Times New Roman" w:eastAsia="Calibri" w:hAnsi="Times New Roman" w:cs="Times New Roman"/>
                <w:sz w:val="18"/>
                <w:szCs w:val="18"/>
              </w:rPr>
              <w:t>hysicians</w:t>
            </w:r>
          </w:p>
          <w:p w14:paraId="4ECCACC9" w14:textId="1D0D6F9E" w:rsidR="0091108C" w:rsidRDefault="0091108C" w:rsidP="009A0AE5">
            <w:pPr>
              <w:rPr>
                <w:rFonts w:ascii="Times New Roman" w:eastAsia="Calibri" w:hAnsi="Times New Roman" w:cs="Times New Roman"/>
                <w:sz w:val="18"/>
                <w:szCs w:val="18"/>
              </w:rPr>
            </w:pPr>
          </w:p>
          <w:p w14:paraId="277FB6A6" w14:textId="16DC89F7" w:rsidR="0091108C" w:rsidRPr="009A0AE5" w:rsidRDefault="003F6E5D" w:rsidP="009A0AE5">
            <w:pPr>
              <w:rPr>
                <w:rFonts w:ascii="Times New Roman" w:eastAsia="Calibri" w:hAnsi="Times New Roman" w:cs="Times New Roman"/>
                <w:sz w:val="18"/>
                <w:szCs w:val="18"/>
              </w:rPr>
            </w:pPr>
            <w:r>
              <w:rPr>
                <w:rFonts w:ascii="Times New Roman" w:eastAsia="Calibri" w:hAnsi="Times New Roman" w:cs="Times New Roman"/>
                <w:sz w:val="18"/>
                <w:szCs w:val="18"/>
              </w:rPr>
              <w:t>Unspecified h</w:t>
            </w:r>
            <w:r w:rsidR="0091108C">
              <w:rPr>
                <w:rFonts w:ascii="Times New Roman" w:eastAsia="Calibri" w:hAnsi="Times New Roman" w:cs="Times New Roman"/>
                <w:sz w:val="18"/>
                <w:szCs w:val="18"/>
              </w:rPr>
              <w:t>ouse officers</w:t>
            </w:r>
          </w:p>
          <w:p w14:paraId="0E5C2522" w14:textId="77777777" w:rsidR="009A0AE5" w:rsidRPr="009A0AE5" w:rsidRDefault="009A0AE5" w:rsidP="009A0AE5">
            <w:pPr>
              <w:rPr>
                <w:rFonts w:ascii="Times New Roman" w:eastAsia="Calibri" w:hAnsi="Times New Roman" w:cs="Times New Roman"/>
                <w:sz w:val="18"/>
                <w:szCs w:val="18"/>
              </w:rPr>
            </w:pPr>
          </w:p>
          <w:p w14:paraId="0CF0C2B1" w14:textId="77777777" w:rsid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Medical students</w:t>
            </w:r>
          </w:p>
          <w:p w14:paraId="4EDC5103" w14:textId="67E66655" w:rsidR="0091108C" w:rsidRPr="009A0AE5" w:rsidRDefault="0091108C" w:rsidP="009A0AE5">
            <w:pPr>
              <w:rPr>
                <w:rFonts w:ascii="Times New Roman" w:eastAsia="Calibri" w:hAnsi="Times New Roman" w:cs="Times New Roman"/>
                <w:sz w:val="18"/>
                <w:szCs w:val="18"/>
              </w:rPr>
            </w:pPr>
          </w:p>
        </w:tc>
        <w:tc>
          <w:tcPr>
            <w:tcW w:w="1870" w:type="dxa"/>
            <w:shd w:val="clear" w:color="auto" w:fill="auto"/>
          </w:tcPr>
          <w:p w14:paraId="751CCEE8" w14:textId="447ECAE0" w:rsidR="009A0AE5" w:rsidRPr="009A0AE5" w:rsidRDefault="009A0AE5" w:rsidP="009A0AE5">
            <w:pPr>
              <w:rPr>
                <w:rFonts w:ascii="Times New Roman" w:eastAsia="Calibri" w:hAnsi="Times New Roman" w:cs="Times New Roman"/>
                <w:sz w:val="18"/>
                <w:szCs w:val="18"/>
              </w:rPr>
            </w:pPr>
          </w:p>
        </w:tc>
        <w:tc>
          <w:tcPr>
            <w:tcW w:w="1879" w:type="dxa"/>
            <w:shd w:val="clear" w:color="auto" w:fill="auto"/>
          </w:tcPr>
          <w:p w14:paraId="6D3A8CEB" w14:textId="4F39C62C" w:rsidR="009A0AE5" w:rsidRPr="009A0AE5" w:rsidRDefault="009A0AE5" w:rsidP="009A0AE5">
            <w:pPr>
              <w:rPr>
                <w:rFonts w:ascii="Times New Roman" w:eastAsia="Calibri" w:hAnsi="Times New Roman" w:cs="Times New Roman"/>
                <w:sz w:val="18"/>
                <w:szCs w:val="18"/>
              </w:rPr>
            </w:pPr>
          </w:p>
        </w:tc>
        <w:tc>
          <w:tcPr>
            <w:tcW w:w="1896" w:type="dxa"/>
            <w:shd w:val="clear" w:color="auto" w:fill="auto"/>
          </w:tcPr>
          <w:p w14:paraId="59DDA226" w14:textId="77777777" w:rsidR="009A0AE5" w:rsidRPr="009A0AE5" w:rsidRDefault="009A0AE5" w:rsidP="0091108C">
            <w:pPr>
              <w:rPr>
                <w:rFonts w:ascii="Times New Roman" w:eastAsia="Calibri" w:hAnsi="Times New Roman" w:cs="Times New Roman"/>
                <w:sz w:val="18"/>
                <w:szCs w:val="18"/>
              </w:rPr>
            </w:pPr>
          </w:p>
        </w:tc>
        <w:tc>
          <w:tcPr>
            <w:tcW w:w="2571" w:type="dxa"/>
            <w:shd w:val="clear" w:color="auto" w:fill="auto"/>
          </w:tcPr>
          <w:p w14:paraId="60F59F03" w14:textId="767454CE" w:rsidR="009A0AE5" w:rsidRPr="009A0AE5" w:rsidRDefault="009A0AE5" w:rsidP="009A0AE5">
            <w:pPr>
              <w:rPr>
                <w:rFonts w:ascii="Times New Roman" w:eastAsia="Calibri" w:hAnsi="Times New Roman" w:cs="Times New Roman"/>
                <w:sz w:val="18"/>
                <w:szCs w:val="18"/>
              </w:rPr>
            </w:pPr>
          </w:p>
        </w:tc>
        <w:tc>
          <w:tcPr>
            <w:tcW w:w="3543" w:type="dxa"/>
            <w:shd w:val="clear" w:color="auto" w:fill="auto"/>
          </w:tcPr>
          <w:p w14:paraId="7BBAC835" w14:textId="2C31768E" w:rsidR="009A0AE5" w:rsidRPr="009A0AE5" w:rsidRDefault="0091108C" w:rsidP="0091108C">
            <w:pPr>
              <w:rPr>
                <w:rFonts w:ascii="Times New Roman" w:eastAsia="Calibri" w:hAnsi="Times New Roman" w:cs="Times New Roman"/>
                <w:sz w:val="18"/>
                <w:szCs w:val="18"/>
              </w:rPr>
            </w:pPr>
            <w:r w:rsidRPr="0091108C">
              <w:rPr>
                <w:rFonts w:ascii="Times New Roman" w:eastAsia="Calibri" w:hAnsi="Times New Roman" w:cs="Times New Roman"/>
                <w:sz w:val="18"/>
                <w:szCs w:val="18"/>
              </w:rPr>
              <w:t xml:space="preserve">Nothing more was reported for this study as findings were not reported for </w:t>
            </w:r>
            <w:r>
              <w:rPr>
                <w:rFonts w:ascii="Times New Roman" w:eastAsia="Calibri" w:hAnsi="Times New Roman" w:cs="Times New Roman"/>
                <w:sz w:val="18"/>
                <w:szCs w:val="18"/>
              </w:rPr>
              <w:t>family physicians</w:t>
            </w:r>
            <w:r w:rsidRPr="0091108C">
              <w:rPr>
                <w:rFonts w:ascii="Times New Roman" w:eastAsia="Calibri" w:hAnsi="Times New Roman" w:cs="Times New Roman"/>
                <w:sz w:val="18"/>
                <w:szCs w:val="18"/>
              </w:rPr>
              <w:t xml:space="preserve"> separately.</w:t>
            </w:r>
          </w:p>
        </w:tc>
      </w:tr>
      <w:tr w:rsidR="009A0AE5" w:rsidRPr="009A0AE5" w14:paraId="59C1A894" w14:textId="77777777" w:rsidTr="00AD5FC4">
        <w:trPr>
          <w:trHeight w:val="547"/>
        </w:trPr>
        <w:tc>
          <w:tcPr>
            <w:tcW w:w="1996" w:type="dxa"/>
            <w:shd w:val="clear" w:color="auto" w:fill="auto"/>
          </w:tcPr>
          <w:p w14:paraId="4FE263F5" w14:textId="789BA13F" w:rsidR="009A0AE5" w:rsidRPr="009A0AE5" w:rsidRDefault="009A0AE5" w:rsidP="009A0AE5">
            <w:pPr>
              <w:rPr>
                <w:rFonts w:ascii="Times New Roman" w:eastAsia="Calibri" w:hAnsi="Times New Roman" w:cs="Times New Roman"/>
                <w:sz w:val="18"/>
                <w:szCs w:val="18"/>
              </w:rPr>
            </w:pPr>
            <w:bookmarkStart w:id="1" w:name="_Hlk49762130"/>
            <w:proofErr w:type="spellStart"/>
            <w:r w:rsidRPr="009A0AE5">
              <w:rPr>
                <w:rFonts w:ascii="Times New Roman" w:eastAsia="Calibri" w:hAnsi="Times New Roman" w:cs="Times New Roman"/>
                <w:sz w:val="18"/>
                <w:szCs w:val="18"/>
              </w:rPr>
              <w:t>Ishige</w:t>
            </w:r>
            <w:proofErr w:type="spellEnd"/>
            <w:r w:rsidRPr="009A0AE5">
              <w:rPr>
                <w:rFonts w:ascii="Times New Roman" w:eastAsia="Calibri" w:hAnsi="Times New Roman" w:cs="Times New Roman"/>
                <w:sz w:val="18"/>
                <w:szCs w:val="18"/>
              </w:rPr>
              <w:t xml:space="preserve"> &amp; Hayashi (2005)</w:t>
            </w:r>
            <w:bookmarkEnd w:id="1"/>
          </w:p>
        </w:tc>
        <w:tc>
          <w:tcPr>
            <w:tcW w:w="2080" w:type="dxa"/>
            <w:shd w:val="clear" w:color="auto" w:fill="auto"/>
          </w:tcPr>
          <w:p w14:paraId="392D56F8" w14:textId="77777777" w:rsidR="009A0AE5"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Psychiatric nurses</w:t>
            </w:r>
          </w:p>
          <w:p w14:paraId="6E0FB493" w14:textId="77777777" w:rsidR="000D756F" w:rsidRDefault="000D756F" w:rsidP="009A0AE5">
            <w:pPr>
              <w:rPr>
                <w:rFonts w:ascii="Times New Roman" w:eastAsia="Calibri" w:hAnsi="Times New Roman" w:cs="Times New Roman"/>
                <w:sz w:val="18"/>
                <w:szCs w:val="18"/>
              </w:rPr>
            </w:pPr>
          </w:p>
          <w:p w14:paraId="43308B2F" w14:textId="77777777"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Public health nurses</w:t>
            </w:r>
          </w:p>
          <w:p w14:paraId="2F1B1AEB" w14:textId="77777777" w:rsidR="000D756F" w:rsidRDefault="000D756F" w:rsidP="009A0AE5">
            <w:pPr>
              <w:rPr>
                <w:rFonts w:ascii="Times New Roman" w:eastAsia="Calibri" w:hAnsi="Times New Roman" w:cs="Times New Roman"/>
                <w:sz w:val="18"/>
                <w:szCs w:val="18"/>
              </w:rPr>
            </w:pPr>
          </w:p>
          <w:p w14:paraId="48D22311" w14:textId="184A8083"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Health care assistants</w:t>
            </w:r>
          </w:p>
          <w:p w14:paraId="7D30CFBE" w14:textId="549EA807" w:rsidR="000D756F" w:rsidRDefault="000D756F" w:rsidP="009A0AE5">
            <w:pPr>
              <w:rPr>
                <w:rFonts w:ascii="Times New Roman" w:eastAsia="Calibri" w:hAnsi="Times New Roman" w:cs="Times New Roman"/>
                <w:sz w:val="18"/>
                <w:szCs w:val="18"/>
              </w:rPr>
            </w:pPr>
          </w:p>
          <w:p w14:paraId="65A1060F" w14:textId="534130D1"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Medical case workers</w:t>
            </w:r>
          </w:p>
          <w:p w14:paraId="06FA9147" w14:textId="55A411FB" w:rsidR="000D756F" w:rsidRDefault="000D756F" w:rsidP="009A0AE5">
            <w:pPr>
              <w:rPr>
                <w:rFonts w:ascii="Times New Roman" w:eastAsia="Calibri" w:hAnsi="Times New Roman" w:cs="Times New Roman"/>
                <w:sz w:val="18"/>
                <w:szCs w:val="18"/>
              </w:rPr>
            </w:pPr>
          </w:p>
          <w:p w14:paraId="1252A513" w14:textId="276AAB47"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Social welfare workers</w:t>
            </w:r>
          </w:p>
          <w:p w14:paraId="6F2AF18B" w14:textId="77777777" w:rsidR="000D756F" w:rsidRDefault="000D756F" w:rsidP="009A0AE5">
            <w:pPr>
              <w:rPr>
                <w:rFonts w:ascii="Times New Roman" w:eastAsia="Calibri" w:hAnsi="Times New Roman" w:cs="Times New Roman"/>
                <w:sz w:val="18"/>
                <w:szCs w:val="18"/>
              </w:rPr>
            </w:pPr>
          </w:p>
          <w:p w14:paraId="64F44557" w14:textId="62F23410"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Local welfare commissioners</w:t>
            </w:r>
          </w:p>
          <w:p w14:paraId="0494D5EC" w14:textId="77777777" w:rsidR="000D756F" w:rsidRDefault="000D756F" w:rsidP="009A0AE5">
            <w:pPr>
              <w:rPr>
                <w:rFonts w:ascii="Times New Roman" w:eastAsia="Calibri" w:hAnsi="Times New Roman" w:cs="Times New Roman"/>
                <w:sz w:val="18"/>
                <w:szCs w:val="18"/>
              </w:rPr>
            </w:pPr>
          </w:p>
          <w:p w14:paraId="1DE2515D" w14:textId="28B65A66"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Professional probation officers</w:t>
            </w:r>
          </w:p>
          <w:p w14:paraId="76B6D2A5" w14:textId="5EBBEABE" w:rsidR="000D756F" w:rsidRDefault="000D756F" w:rsidP="009A0AE5">
            <w:pPr>
              <w:rPr>
                <w:rFonts w:ascii="Times New Roman" w:eastAsia="Calibri" w:hAnsi="Times New Roman" w:cs="Times New Roman"/>
                <w:sz w:val="18"/>
                <w:szCs w:val="18"/>
              </w:rPr>
            </w:pPr>
          </w:p>
          <w:p w14:paraId="6A295CF4" w14:textId="7936615B" w:rsidR="000D756F" w:rsidRDefault="000D756F" w:rsidP="009A0AE5">
            <w:pPr>
              <w:rPr>
                <w:rFonts w:ascii="Times New Roman" w:eastAsia="Calibri" w:hAnsi="Times New Roman" w:cs="Times New Roman"/>
                <w:sz w:val="18"/>
                <w:szCs w:val="18"/>
              </w:rPr>
            </w:pPr>
            <w:r w:rsidRPr="000D756F">
              <w:rPr>
                <w:rFonts w:ascii="Times New Roman" w:eastAsia="Calibri" w:hAnsi="Times New Roman" w:cs="Times New Roman"/>
                <w:sz w:val="18"/>
                <w:szCs w:val="18"/>
              </w:rPr>
              <w:t>Other unspecified non-psychiatric care workers</w:t>
            </w:r>
          </w:p>
          <w:p w14:paraId="65015A2A" w14:textId="77777777" w:rsidR="000D756F" w:rsidRDefault="000D756F" w:rsidP="009A0AE5">
            <w:pPr>
              <w:rPr>
                <w:rFonts w:ascii="Times New Roman" w:eastAsia="Calibri" w:hAnsi="Times New Roman" w:cs="Times New Roman"/>
                <w:sz w:val="18"/>
                <w:szCs w:val="18"/>
              </w:rPr>
            </w:pPr>
          </w:p>
          <w:p w14:paraId="01AAF352" w14:textId="6B0618CC" w:rsidR="000D756F" w:rsidRDefault="000D756F" w:rsidP="009A0AE5">
            <w:pPr>
              <w:rPr>
                <w:rFonts w:ascii="Times New Roman" w:eastAsia="Calibri" w:hAnsi="Times New Roman" w:cs="Times New Roman"/>
                <w:sz w:val="18"/>
                <w:szCs w:val="18"/>
              </w:rPr>
            </w:pPr>
            <w:r>
              <w:rPr>
                <w:rFonts w:ascii="Times New Roman" w:eastAsia="Calibri" w:hAnsi="Times New Roman" w:cs="Times New Roman"/>
                <w:sz w:val="18"/>
                <w:szCs w:val="18"/>
              </w:rPr>
              <w:t>Unspecified non-care workers</w:t>
            </w:r>
          </w:p>
          <w:p w14:paraId="63F22F7C" w14:textId="5D149F1B" w:rsidR="003E4501" w:rsidRDefault="003E4501" w:rsidP="009A0AE5">
            <w:pPr>
              <w:rPr>
                <w:rFonts w:ascii="Times New Roman" w:eastAsia="Calibri" w:hAnsi="Times New Roman" w:cs="Times New Roman"/>
                <w:sz w:val="18"/>
                <w:szCs w:val="18"/>
              </w:rPr>
            </w:pPr>
          </w:p>
          <w:p w14:paraId="7B28C0B2" w14:textId="3EA5BE23" w:rsidR="003E4501" w:rsidRDefault="003E4501" w:rsidP="009A0AE5">
            <w:pPr>
              <w:rPr>
                <w:rFonts w:ascii="Times New Roman" w:eastAsia="Calibri" w:hAnsi="Times New Roman" w:cs="Times New Roman"/>
                <w:sz w:val="18"/>
                <w:szCs w:val="18"/>
              </w:rPr>
            </w:pPr>
            <w:r>
              <w:rPr>
                <w:rFonts w:ascii="Times New Roman" w:eastAsia="Calibri" w:hAnsi="Times New Roman" w:cs="Times New Roman"/>
                <w:sz w:val="18"/>
                <w:szCs w:val="18"/>
              </w:rPr>
              <w:t>(Japan)</w:t>
            </w:r>
          </w:p>
          <w:p w14:paraId="3B21860C" w14:textId="16454817" w:rsidR="000D756F" w:rsidRPr="009A0AE5" w:rsidRDefault="000D756F" w:rsidP="009A0AE5">
            <w:pPr>
              <w:rPr>
                <w:rFonts w:ascii="Times New Roman" w:eastAsia="Calibri" w:hAnsi="Times New Roman" w:cs="Times New Roman"/>
                <w:sz w:val="18"/>
                <w:szCs w:val="18"/>
              </w:rPr>
            </w:pPr>
          </w:p>
        </w:tc>
        <w:tc>
          <w:tcPr>
            <w:tcW w:w="1870" w:type="dxa"/>
            <w:shd w:val="clear" w:color="auto" w:fill="auto"/>
          </w:tcPr>
          <w:p w14:paraId="10203E3F" w14:textId="73016765" w:rsidR="009A0AE5" w:rsidRPr="009A0AE5" w:rsidRDefault="00D736B5" w:rsidP="009A0AE5">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Cross-sectional survey</w:t>
            </w:r>
          </w:p>
        </w:tc>
        <w:tc>
          <w:tcPr>
            <w:tcW w:w="1879" w:type="dxa"/>
            <w:shd w:val="clear" w:color="auto" w:fill="auto"/>
          </w:tcPr>
          <w:p w14:paraId="4000C018" w14:textId="17E881C2" w:rsidR="009A0AE5" w:rsidRPr="009A0AE5" w:rsidRDefault="00D736B5" w:rsidP="009A0AE5">
            <w:pP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896" w:type="dxa"/>
            <w:shd w:val="clear" w:color="auto" w:fill="auto"/>
          </w:tcPr>
          <w:p w14:paraId="77D61DF3" w14:textId="0EC9EE43" w:rsidR="009A0AE5" w:rsidRPr="009A0AE5" w:rsidRDefault="00D736B5" w:rsidP="009A0AE5">
            <w:pPr>
              <w:rPr>
                <w:rFonts w:ascii="Times New Roman" w:eastAsia="Calibri" w:hAnsi="Times New Roman" w:cs="Times New Roman"/>
                <w:sz w:val="18"/>
                <w:szCs w:val="18"/>
              </w:rPr>
            </w:pPr>
            <w:r>
              <w:rPr>
                <w:rFonts w:ascii="Times New Roman" w:eastAsia="Calibri" w:hAnsi="Times New Roman" w:cs="Times New Roman"/>
                <w:sz w:val="18"/>
                <w:szCs w:val="18"/>
              </w:rPr>
              <w:t>Schizophrenia (label)</w:t>
            </w:r>
          </w:p>
        </w:tc>
        <w:tc>
          <w:tcPr>
            <w:tcW w:w="2571" w:type="dxa"/>
            <w:shd w:val="clear" w:color="auto" w:fill="auto"/>
          </w:tcPr>
          <w:p w14:paraId="7B74191A" w14:textId="77777777" w:rsidR="009A0AE5" w:rsidRDefault="00D736B5" w:rsidP="009A0AE5">
            <w:pPr>
              <w:rPr>
                <w:rFonts w:ascii="Times New Roman" w:eastAsia="Calibri" w:hAnsi="Times New Roman" w:cs="Times New Roman"/>
                <w:sz w:val="18"/>
                <w:szCs w:val="18"/>
              </w:rPr>
            </w:pPr>
            <w:r>
              <w:rPr>
                <w:rFonts w:ascii="Times New Roman" w:eastAsia="Calibri" w:hAnsi="Times New Roman" w:cs="Times New Roman"/>
                <w:sz w:val="18"/>
                <w:szCs w:val="18"/>
              </w:rPr>
              <w:t>Semantic differentials</w:t>
            </w:r>
          </w:p>
          <w:p w14:paraId="23916071" w14:textId="7F633F14"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Safe vs harmful</w:t>
            </w:r>
          </w:p>
          <w:p w14:paraId="1CD985F6" w14:textId="0D88B540"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 xml:space="preserve">Bad vs good </w:t>
            </w:r>
          </w:p>
          <w:p w14:paraId="145C19ED" w14:textId="77777777"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Annoying vs pleasing</w:t>
            </w:r>
          </w:p>
          <w:p w14:paraId="5FF4F8B2" w14:textId="2B864B4B"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Dark vs bright</w:t>
            </w:r>
          </w:p>
          <w:p w14:paraId="303A098D" w14:textId="77777777"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Miserable vs merry</w:t>
            </w:r>
          </w:p>
          <w:p w14:paraId="53EB8614" w14:textId="77777777"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Wonderful vs fearful</w:t>
            </w:r>
          </w:p>
          <w:p w14:paraId="4D6F05A0" w14:textId="3737BB12"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Fierce vs gentle</w:t>
            </w:r>
          </w:p>
          <w:p w14:paraId="53F5A5B2" w14:textId="52AE79BB" w:rsidR="00D736B5" w:rsidRPr="003A09BF" w:rsidRDefault="00D736B5" w:rsidP="00D736B5">
            <w:pPr>
              <w:ind w:left="226"/>
              <w:rPr>
                <w:rFonts w:ascii="Times New Roman" w:eastAsia="Calibri" w:hAnsi="Times New Roman" w:cs="Times New Roman"/>
                <w:sz w:val="18"/>
                <w:szCs w:val="18"/>
              </w:rPr>
            </w:pPr>
            <w:r w:rsidRPr="003A09BF">
              <w:rPr>
                <w:rFonts w:ascii="Times New Roman" w:eastAsia="Calibri" w:hAnsi="Times New Roman" w:cs="Times New Roman"/>
                <w:sz w:val="18"/>
                <w:szCs w:val="18"/>
              </w:rPr>
              <w:t>Warm vs cool</w:t>
            </w:r>
          </w:p>
          <w:p w14:paraId="016082B0" w14:textId="57B6060B" w:rsidR="00D736B5" w:rsidRDefault="00D736B5" w:rsidP="003A09BF">
            <w:pPr>
              <w:ind w:left="226"/>
              <w:rPr>
                <w:rFonts w:ascii="Times New Roman" w:eastAsia="Calibri" w:hAnsi="Times New Roman" w:cs="Times New Roman"/>
                <w:sz w:val="18"/>
                <w:szCs w:val="18"/>
              </w:rPr>
            </w:pPr>
            <w:proofErr w:type="spellStart"/>
            <w:r w:rsidRPr="003A09BF">
              <w:rPr>
                <w:rFonts w:ascii="Times New Roman" w:eastAsia="Calibri" w:hAnsi="Times New Roman" w:cs="Times New Roman"/>
                <w:sz w:val="18"/>
                <w:szCs w:val="18"/>
              </w:rPr>
              <w:t>Repellant</w:t>
            </w:r>
            <w:proofErr w:type="spellEnd"/>
            <w:r w:rsidRPr="003A09BF">
              <w:rPr>
                <w:rFonts w:ascii="Times New Roman" w:eastAsia="Calibri" w:hAnsi="Times New Roman" w:cs="Times New Roman"/>
                <w:sz w:val="18"/>
                <w:szCs w:val="18"/>
              </w:rPr>
              <w:t xml:space="preserve"> vs attractive</w:t>
            </w:r>
          </w:p>
          <w:p w14:paraId="7D12BDCB" w14:textId="77777777" w:rsidR="003A09BF" w:rsidRDefault="003A09BF" w:rsidP="003A09BF">
            <w:pPr>
              <w:ind w:left="226"/>
              <w:rPr>
                <w:rFonts w:ascii="Times New Roman" w:eastAsia="Calibri" w:hAnsi="Times New Roman" w:cs="Times New Roman"/>
                <w:sz w:val="18"/>
                <w:szCs w:val="18"/>
              </w:rPr>
            </w:pPr>
          </w:p>
          <w:p w14:paraId="67BFFB6A" w14:textId="77777777" w:rsidR="00D736B5" w:rsidRDefault="00D736B5" w:rsidP="00D736B5">
            <w:pPr>
              <w:rPr>
                <w:rFonts w:ascii="Times New Roman" w:eastAsia="Calibri" w:hAnsi="Times New Roman" w:cs="Times New Roman"/>
                <w:sz w:val="18"/>
                <w:szCs w:val="18"/>
              </w:rPr>
            </w:pPr>
            <w:r>
              <w:rPr>
                <w:rFonts w:ascii="Times New Roman" w:eastAsia="Calibri" w:hAnsi="Times New Roman" w:cs="Times New Roman"/>
                <w:sz w:val="18"/>
                <w:szCs w:val="18"/>
              </w:rPr>
              <w:t>Social distance</w:t>
            </w:r>
          </w:p>
          <w:p w14:paraId="6C47ED2F" w14:textId="68DFAB6A" w:rsidR="00D736B5" w:rsidRPr="009A0AE5" w:rsidRDefault="00D736B5" w:rsidP="00D736B5">
            <w:pPr>
              <w:rPr>
                <w:rFonts w:ascii="Times New Roman" w:eastAsia="Calibri" w:hAnsi="Times New Roman" w:cs="Times New Roman"/>
                <w:sz w:val="18"/>
                <w:szCs w:val="18"/>
              </w:rPr>
            </w:pPr>
          </w:p>
        </w:tc>
        <w:tc>
          <w:tcPr>
            <w:tcW w:w="3543" w:type="dxa"/>
            <w:shd w:val="clear" w:color="auto" w:fill="auto"/>
          </w:tcPr>
          <w:p w14:paraId="1DD4EFCB" w14:textId="34909A96" w:rsidR="009A0AE5" w:rsidRDefault="00840A04" w:rsidP="009A0AE5">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Psychiatric nurses stigmatised schizophrenia less overall for the semantic </w:t>
            </w:r>
            <w:proofErr w:type="gramStart"/>
            <w:r>
              <w:rPr>
                <w:rFonts w:ascii="Times New Roman" w:eastAsia="Calibri" w:hAnsi="Times New Roman" w:cs="Times New Roman"/>
                <w:sz w:val="18"/>
                <w:szCs w:val="18"/>
              </w:rPr>
              <w:t>differentials, and</w:t>
            </w:r>
            <w:proofErr w:type="gramEnd"/>
            <w:r>
              <w:rPr>
                <w:rFonts w:ascii="Times New Roman" w:eastAsia="Calibri" w:hAnsi="Times New Roman" w:cs="Times New Roman"/>
                <w:sz w:val="18"/>
                <w:szCs w:val="18"/>
              </w:rPr>
              <w:t xml:space="preserve"> expressed slightly more social distance towards schizophrenia.</w:t>
            </w:r>
          </w:p>
          <w:p w14:paraId="2A873001" w14:textId="1F496318" w:rsidR="00840A04" w:rsidRDefault="00840A04" w:rsidP="009A0AE5">
            <w:pPr>
              <w:rPr>
                <w:rFonts w:ascii="Times New Roman" w:eastAsia="Calibri" w:hAnsi="Times New Roman" w:cs="Times New Roman"/>
                <w:sz w:val="18"/>
                <w:szCs w:val="18"/>
              </w:rPr>
            </w:pPr>
          </w:p>
          <w:p w14:paraId="5D6B4331" w14:textId="2F9DCBBD" w:rsidR="00840A04" w:rsidRDefault="00840A04" w:rsidP="009A0AE5">
            <w:pPr>
              <w:rPr>
                <w:rFonts w:ascii="Times New Roman" w:eastAsia="Calibri" w:hAnsi="Times New Roman" w:cs="Times New Roman"/>
                <w:sz w:val="18"/>
                <w:szCs w:val="18"/>
              </w:rPr>
            </w:pPr>
            <w:r w:rsidRPr="00840A04">
              <w:rPr>
                <w:rFonts w:ascii="Times New Roman" w:eastAsia="Calibri" w:hAnsi="Times New Roman" w:cs="Times New Roman"/>
                <w:sz w:val="18"/>
                <w:szCs w:val="18"/>
              </w:rPr>
              <w:t xml:space="preserve">Other relevant findings were excluded from this table as they were not reported for </w:t>
            </w:r>
            <w:r>
              <w:rPr>
                <w:rFonts w:ascii="Times New Roman" w:eastAsia="Calibri" w:hAnsi="Times New Roman" w:cs="Times New Roman"/>
                <w:sz w:val="18"/>
                <w:szCs w:val="18"/>
              </w:rPr>
              <w:t>psychiatric nurses</w:t>
            </w:r>
            <w:r w:rsidRPr="00840A04">
              <w:rPr>
                <w:rFonts w:ascii="Times New Roman" w:eastAsia="Calibri" w:hAnsi="Times New Roman" w:cs="Times New Roman"/>
                <w:sz w:val="18"/>
                <w:szCs w:val="18"/>
              </w:rPr>
              <w:t xml:space="preserve"> separately.</w:t>
            </w:r>
          </w:p>
          <w:p w14:paraId="557D1E07" w14:textId="77777777" w:rsidR="00840A04" w:rsidRDefault="00840A04" w:rsidP="009A0AE5">
            <w:pPr>
              <w:rPr>
                <w:rFonts w:ascii="Times New Roman" w:eastAsia="Calibri" w:hAnsi="Times New Roman" w:cs="Times New Roman"/>
                <w:sz w:val="18"/>
                <w:szCs w:val="18"/>
              </w:rPr>
            </w:pPr>
          </w:p>
          <w:p w14:paraId="1E63124C" w14:textId="0D00099A" w:rsidR="00840A04" w:rsidRPr="009A0AE5" w:rsidRDefault="00840A04" w:rsidP="009A0AE5">
            <w:pPr>
              <w:rPr>
                <w:rFonts w:ascii="Times New Roman" w:eastAsia="Calibri" w:hAnsi="Times New Roman" w:cs="Times New Roman"/>
                <w:sz w:val="18"/>
                <w:szCs w:val="18"/>
              </w:rPr>
            </w:pPr>
          </w:p>
        </w:tc>
      </w:tr>
      <w:tr w:rsidR="009A0AE5" w:rsidRPr="009A0AE5" w14:paraId="5767E3AA" w14:textId="77777777" w:rsidTr="00AD5FC4">
        <w:trPr>
          <w:trHeight w:val="547"/>
        </w:trPr>
        <w:tc>
          <w:tcPr>
            <w:tcW w:w="1996" w:type="dxa"/>
            <w:shd w:val="clear" w:color="auto" w:fill="auto"/>
          </w:tcPr>
          <w:p w14:paraId="756D0DBA"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James &amp; Cowman (2007)</w:t>
            </w:r>
          </w:p>
        </w:tc>
        <w:tc>
          <w:tcPr>
            <w:tcW w:w="2080" w:type="dxa"/>
            <w:shd w:val="clear" w:color="auto" w:fill="auto"/>
          </w:tcPr>
          <w:p w14:paraId="73B4A236"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Psychiatric nurses</w:t>
            </w:r>
          </w:p>
          <w:p w14:paraId="73BFE561" w14:textId="77777777" w:rsidR="009A0AE5" w:rsidRPr="009A0AE5" w:rsidRDefault="009A0AE5" w:rsidP="009A0AE5">
            <w:pPr>
              <w:rPr>
                <w:rFonts w:ascii="Times New Roman" w:eastAsia="Calibri" w:hAnsi="Times New Roman" w:cs="Times New Roman"/>
                <w:sz w:val="18"/>
                <w:szCs w:val="18"/>
              </w:rPr>
            </w:pPr>
          </w:p>
          <w:p w14:paraId="23CFAC82"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(Ireland)</w:t>
            </w:r>
          </w:p>
        </w:tc>
        <w:tc>
          <w:tcPr>
            <w:tcW w:w="1870" w:type="dxa"/>
            <w:shd w:val="clear" w:color="auto" w:fill="auto"/>
          </w:tcPr>
          <w:p w14:paraId="7119AAD9"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Cross-sectional survey</w:t>
            </w:r>
          </w:p>
        </w:tc>
        <w:tc>
          <w:tcPr>
            <w:tcW w:w="1879" w:type="dxa"/>
            <w:shd w:val="clear" w:color="auto" w:fill="auto"/>
          </w:tcPr>
          <w:p w14:paraId="00BC4CCF"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w:t>
            </w:r>
          </w:p>
        </w:tc>
        <w:tc>
          <w:tcPr>
            <w:tcW w:w="1896" w:type="dxa"/>
            <w:shd w:val="clear" w:color="auto" w:fill="auto"/>
          </w:tcPr>
          <w:p w14:paraId="52DB4BFC"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BPD (label)</w:t>
            </w:r>
          </w:p>
          <w:p w14:paraId="41FED186" w14:textId="77777777" w:rsidR="009A0AE5" w:rsidRPr="009A0AE5" w:rsidRDefault="009A0AE5" w:rsidP="009A0AE5">
            <w:pPr>
              <w:rPr>
                <w:rFonts w:ascii="Times New Roman" w:eastAsia="Calibri" w:hAnsi="Times New Roman" w:cs="Times New Roman"/>
                <w:sz w:val="18"/>
                <w:szCs w:val="18"/>
              </w:rPr>
            </w:pPr>
          </w:p>
          <w:p w14:paraId="67B8D1DA"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Other unspecified clients (label)</w:t>
            </w:r>
          </w:p>
          <w:p w14:paraId="38577FAC" w14:textId="77777777" w:rsidR="009A0AE5" w:rsidRPr="009A0AE5" w:rsidRDefault="009A0AE5" w:rsidP="009A0AE5">
            <w:pPr>
              <w:rPr>
                <w:rFonts w:ascii="Times New Roman" w:eastAsia="Calibri" w:hAnsi="Times New Roman" w:cs="Times New Roman"/>
                <w:sz w:val="18"/>
                <w:szCs w:val="18"/>
              </w:rPr>
            </w:pPr>
          </w:p>
          <w:p w14:paraId="0FC9BD68"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Other unspecified psychiatric disorders (label)</w:t>
            </w:r>
          </w:p>
        </w:tc>
        <w:tc>
          <w:tcPr>
            <w:tcW w:w="2571" w:type="dxa"/>
            <w:shd w:val="clear" w:color="auto" w:fill="auto"/>
          </w:tcPr>
          <w:p w14:paraId="4974030A"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Prognosis</w:t>
            </w:r>
          </w:p>
          <w:p w14:paraId="02A582AF" w14:textId="77777777" w:rsidR="009A0AE5" w:rsidRPr="009A0AE5" w:rsidRDefault="009A0AE5" w:rsidP="009A0AE5">
            <w:pPr>
              <w:rPr>
                <w:rFonts w:ascii="Times New Roman" w:eastAsia="Calibri" w:hAnsi="Times New Roman" w:cs="Times New Roman"/>
                <w:sz w:val="18"/>
                <w:szCs w:val="18"/>
              </w:rPr>
            </w:pPr>
          </w:p>
          <w:p w14:paraId="22932434"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Perceived difficulty</w:t>
            </w:r>
          </w:p>
        </w:tc>
        <w:tc>
          <w:tcPr>
            <w:tcW w:w="3543" w:type="dxa"/>
            <w:shd w:val="clear" w:color="auto" w:fill="auto"/>
          </w:tcPr>
          <w:p w14:paraId="01E0B451"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Half of the participants expressed that </w:t>
            </w:r>
            <w:proofErr w:type="gramStart"/>
            <w:r w:rsidRPr="009A0AE5">
              <w:rPr>
                <w:rFonts w:ascii="Times New Roman" w:eastAsia="Calibri" w:hAnsi="Times New Roman" w:cs="Times New Roman"/>
                <w:sz w:val="18"/>
                <w:szCs w:val="18"/>
              </w:rPr>
              <w:t>a number of</w:t>
            </w:r>
            <w:proofErr w:type="gramEnd"/>
            <w:r w:rsidRPr="009A0AE5">
              <w:rPr>
                <w:rFonts w:ascii="Times New Roman" w:eastAsia="Calibri" w:hAnsi="Times New Roman" w:cs="Times New Roman"/>
                <w:sz w:val="18"/>
                <w:szCs w:val="18"/>
              </w:rPr>
              <w:t xml:space="preserve"> people with BPD achieve some stability in their 40s (I don’t know was an available option).</w:t>
            </w:r>
          </w:p>
          <w:p w14:paraId="24722E3E" w14:textId="77777777" w:rsidR="009A0AE5" w:rsidRPr="009A0AE5" w:rsidRDefault="009A0AE5" w:rsidP="009A0AE5">
            <w:pPr>
              <w:rPr>
                <w:rFonts w:ascii="Times New Roman" w:eastAsia="Calibri" w:hAnsi="Times New Roman" w:cs="Times New Roman"/>
                <w:sz w:val="18"/>
                <w:szCs w:val="18"/>
              </w:rPr>
            </w:pPr>
          </w:p>
          <w:p w14:paraId="4B64B773"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Most of the participants agreed that clients with BPD are very or moderately difficult to look after.</w:t>
            </w:r>
          </w:p>
          <w:p w14:paraId="71DE86B9" w14:textId="77777777" w:rsidR="009A0AE5" w:rsidRPr="009A0AE5" w:rsidRDefault="009A0AE5" w:rsidP="009A0AE5">
            <w:pPr>
              <w:rPr>
                <w:rFonts w:ascii="Times New Roman" w:eastAsia="Calibri" w:hAnsi="Times New Roman" w:cs="Times New Roman"/>
                <w:sz w:val="18"/>
                <w:szCs w:val="18"/>
              </w:rPr>
            </w:pPr>
          </w:p>
          <w:p w14:paraId="00E36025"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Most of the participants agreed that clients with BPD are more difficult to look after than other clients and more difficult to care for than those with other psychiatric disorders.</w:t>
            </w:r>
          </w:p>
          <w:p w14:paraId="2DEC2583" w14:textId="77777777" w:rsidR="009A0AE5" w:rsidRPr="009A0AE5" w:rsidRDefault="009A0AE5" w:rsidP="009A0AE5">
            <w:pPr>
              <w:rPr>
                <w:rFonts w:ascii="Times New Roman" w:eastAsia="Calibri" w:hAnsi="Times New Roman" w:cs="Times New Roman"/>
                <w:sz w:val="18"/>
                <w:szCs w:val="18"/>
              </w:rPr>
            </w:pPr>
          </w:p>
        </w:tc>
      </w:tr>
      <w:tr w:rsidR="009A0AE5" w:rsidRPr="009A0AE5" w14:paraId="5E5E98AC" w14:textId="77777777" w:rsidTr="00AD5FC4">
        <w:trPr>
          <w:trHeight w:val="547"/>
        </w:trPr>
        <w:tc>
          <w:tcPr>
            <w:tcW w:w="1996" w:type="dxa"/>
            <w:shd w:val="clear" w:color="auto" w:fill="auto"/>
          </w:tcPr>
          <w:p w14:paraId="4795C444"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James et al. (2012)</w:t>
            </w:r>
          </w:p>
        </w:tc>
        <w:tc>
          <w:tcPr>
            <w:tcW w:w="2080" w:type="dxa"/>
            <w:shd w:val="clear" w:color="auto" w:fill="auto"/>
          </w:tcPr>
          <w:p w14:paraId="57973C38"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GPs</w:t>
            </w:r>
          </w:p>
          <w:p w14:paraId="5FEE102D" w14:textId="77777777" w:rsidR="009A0AE5" w:rsidRPr="009A0AE5" w:rsidRDefault="009A0AE5" w:rsidP="009A0AE5">
            <w:pPr>
              <w:rPr>
                <w:rFonts w:ascii="Times New Roman" w:eastAsia="Calibri" w:hAnsi="Times New Roman" w:cs="Times New Roman"/>
                <w:sz w:val="18"/>
                <w:szCs w:val="18"/>
              </w:rPr>
            </w:pPr>
          </w:p>
          <w:p w14:paraId="4AEF7466"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(Nigeria)</w:t>
            </w:r>
          </w:p>
          <w:p w14:paraId="5F515607" w14:textId="77777777" w:rsidR="009A0AE5" w:rsidRPr="009A0AE5" w:rsidRDefault="009A0AE5" w:rsidP="009A0AE5">
            <w:pPr>
              <w:rPr>
                <w:rFonts w:ascii="Times New Roman" w:eastAsia="Calibri" w:hAnsi="Times New Roman" w:cs="Times New Roman"/>
                <w:sz w:val="18"/>
                <w:szCs w:val="18"/>
              </w:rPr>
            </w:pPr>
          </w:p>
        </w:tc>
        <w:tc>
          <w:tcPr>
            <w:tcW w:w="1870" w:type="dxa"/>
            <w:shd w:val="clear" w:color="auto" w:fill="auto"/>
          </w:tcPr>
          <w:p w14:paraId="4E5E36BD"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Cross-sectional survey</w:t>
            </w:r>
          </w:p>
        </w:tc>
        <w:tc>
          <w:tcPr>
            <w:tcW w:w="1879" w:type="dxa"/>
            <w:shd w:val="clear" w:color="auto" w:fill="auto"/>
          </w:tcPr>
          <w:p w14:paraId="0F66D598"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w:t>
            </w:r>
          </w:p>
        </w:tc>
        <w:tc>
          <w:tcPr>
            <w:tcW w:w="1896" w:type="dxa"/>
            <w:shd w:val="clear" w:color="auto" w:fill="auto"/>
          </w:tcPr>
          <w:p w14:paraId="771CCF07"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Depression (label)</w:t>
            </w:r>
          </w:p>
        </w:tc>
        <w:tc>
          <w:tcPr>
            <w:tcW w:w="2571" w:type="dxa"/>
            <w:shd w:val="clear" w:color="auto" w:fill="auto"/>
          </w:tcPr>
          <w:p w14:paraId="273F4332"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DAQ (only items relevant to stigmatisation were included in this table)</w:t>
            </w:r>
          </w:p>
          <w:p w14:paraId="41018E2F"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Becoming depressed is a way that people with poor stamina deal with life’s difficulties</w:t>
            </w:r>
          </w:p>
          <w:p w14:paraId="73B883AD" w14:textId="77777777" w:rsidR="009A0AE5" w:rsidRPr="009A0AE5" w:rsidRDefault="009A0AE5" w:rsidP="009A0AE5">
            <w:pPr>
              <w:ind w:left="232"/>
              <w:rPr>
                <w:rFonts w:ascii="Times New Roman" w:eastAsia="Calibri" w:hAnsi="Times New Roman" w:cs="Times New Roman"/>
                <w:sz w:val="18"/>
                <w:szCs w:val="18"/>
              </w:rPr>
            </w:pPr>
          </w:p>
          <w:p w14:paraId="08A0858D"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Becoming depressed is a natural part of old age</w:t>
            </w:r>
          </w:p>
          <w:p w14:paraId="113035E3" w14:textId="77777777" w:rsidR="009A0AE5" w:rsidRPr="009A0AE5" w:rsidRDefault="009A0AE5" w:rsidP="009A0AE5">
            <w:pPr>
              <w:rPr>
                <w:rFonts w:ascii="Times New Roman" w:eastAsia="Calibri" w:hAnsi="Times New Roman" w:cs="Times New Roman"/>
                <w:sz w:val="18"/>
                <w:szCs w:val="18"/>
              </w:rPr>
            </w:pPr>
          </w:p>
          <w:p w14:paraId="018FF9C5" w14:textId="23782E6B"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It is possible to distinguish two main groups of depression: on</w:t>
            </w:r>
            <w:r w:rsidR="00CC719C">
              <w:rPr>
                <w:rFonts w:ascii="Times New Roman" w:eastAsia="Calibri" w:hAnsi="Times New Roman" w:cs="Times New Roman"/>
                <w:sz w:val="18"/>
                <w:szCs w:val="18"/>
              </w:rPr>
              <w:t>e</w:t>
            </w:r>
            <w:r w:rsidRPr="009A0AE5">
              <w:rPr>
                <w:rFonts w:ascii="Times New Roman" w:eastAsia="Calibri" w:hAnsi="Times New Roman" w:cs="Times New Roman"/>
                <w:sz w:val="18"/>
                <w:szCs w:val="18"/>
              </w:rPr>
              <w:t xml:space="preserve"> psychological in origin and </w:t>
            </w:r>
            <w:r w:rsidRPr="009A0AE5">
              <w:rPr>
                <w:rFonts w:ascii="Times New Roman" w:eastAsia="Calibri" w:hAnsi="Times New Roman" w:cs="Times New Roman"/>
                <w:sz w:val="18"/>
                <w:szCs w:val="18"/>
              </w:rPr>
              <w:lastRenderedPageBreak/>
              <w:t>the other caused by biochemical abnormalities</w:t>
            </w:r>
          </w:p>
          <w:p w14:paraId="0B6DA5CE" w14:textId="77777777" w:rsidR="009A0AE5" w:rsidRPr="009A0AE5" w:rsidRDefault="009A0AE5" w:rsidP="009A0AE5">
            <w:pPr>
              <w:ind w:left="232"/>
              <w:rPr>
                <w:rFonts w:ascii="Times New Roman" w:eastAsia="Calibri" w:hAnsi="Times New Roman" w:cs="Times New Roman"/>
                <w:sz w:val="18"/>
                <w:szCs w:val="18"/>
              </w:rPr>
            </w:pPr>
          </w:p>
          <w:p w14:paraId="087E7BE6" w14:textId="77777777" w:rsidR="009A0AE5" w:rsidRPr="009A0AE5" w:rsidRDefault="009A0AE5" w:rsidP="009A0AE5">
            <w:pPr>
              <w:ind w:left="232"/>
              <w:rPr>
                <w:rFonts w:ascii="Times New Roman" w:eastAsia="Calibri" w:hAnsi="Times New Roman" w:cs="Times New Roman"/>
                <w:sz w:val="18"/>
                <w:szCs w:val="18"/>
              </w:rPr>
            </w:pPr>
            <w:proofErr w:type="gramStart"/>
            <w:r w:rsidRPr="009A0AE5">
              <w:rPr>
                <w:rFonts w:ascii="Times New Roman" w:eastAsia="Calibri" w:hAnsi="Times New Roman" w:cs="Times New Roman"/>
                <w:sz w:val="18"/>
                <w:szCs w:val="18"/>
              </w:rPr>
              <w:t>The majority of</w:t>
            </w:r>
            <w:proofErr w:type="gramEnd"/>
            <w:r w:rsidRPr="009A0AE5">
              <w:rPr>
                <w:rFonts w:ascii="Times New Roman" w:eastAsia="Calibri" w:hAnsi="Times New Roman" w:cs="Times New Roman"/>
                <w:sz w:val="18"/>
                <w:szCs w:val="18"/>
              </w:rPr>
              <w:t xml:space="preserve"> depression seen in general practice originates from patients’ recent misfortunes</w:t>
            </w:r>
          </w:p>
          <w:p w14:paraId="7763DE09" w14:textId="77777777" w:rsidR="009A0AE5" w:rsidRPr="009A0AE5" w:rsidRDefault="009A0AE5" w:rsidP="009A0AE5">
            <w:pPr>
              <w:ind w:left="232"/>
              <w:rPr>
                <w:rFonts w:ascii="Times New Roman" w:eastAsia="Calibri" w:hAnsi="Times New Roman" w:cs="Times New Roman"/>
                <w:sz w:val="18"/>
                <w:szCs w:val="18"/>
              </w:rPr>
            </w:pPr>
          </w:p>
          <w:p w14:paraId="4D49FFA9"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Depressed patients are more likely to have experienced deprivation early in their lives compared to other people</w:t>
            </w:r>
          </w:p>
          <w:p w14:paraId="2AE1C658" w14:textId="77777777" w:rsidR="009A0AE5" w:rsidRPr="009A0AE5" w:rsidRDefault="009A0AE5" w:rsidP="009A0AE5">
            <w:pPr>
              <w:ind w:left="232"/>
              <w:rPr>
                <w:rFonts w:ascii="Times New Roman" w:eastAsia="Calibri" w:hAnsi="Times New Roman" w:cs="Times New Roman"/>
                <w:sz w:val="18"/>
                <w:szCs w:val="18"/>
              </w:rPr>
            </w:pPr>
          </w:p>
          <w:p w14:paraId="3282F08A"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An underlying biochemical abnormality forms the basis of severe cases of depression</w:t>
            </w:r>
          </w:p>
          <w:p w14:paraId="6452BE6A" w14:textId="77777777" w:rsidR="009A0AE5" w:rsidRPr="009A0AE5" w:rsidRDefault="009A0AE5" w:rsidP="009A0AE5">
            <w:pPr>
              <w:ind w:left="232"/>
              <w:rPr>
                <w:rFonts w:ascii="Times New Roman" w:eastAsia="Calibri" w:hAnsi="Times New Roman" w:cs="Times New Roman"/>
                <w:sz w:val="18"/>
                <w:szCs w:val="18"/>
              </w:rPr>
            </w:pPr>
          </w:p>
          <w:p w14:paraId="555FD202"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Working with depressed patients can be difficult</w:t>
            </w:r>
          </w:p>
          <w:p w14:paraId="580866F9" w14:textId="77777777" w:rsidR="009A0AE5" w:rsidRPr="009A0AE5" w:rsidRDefault="009A0AE5" w:rsidP="009A0AE5">
            <w:pPr>
              <w:ind w:left="232"/>
              <w:rPr>
                <w:rFonts w:ascii="Times New Roman" w:eastAsia="Calibri" w:hAnsi="Times New Roman" w:cs="Times New Roman"/>
                <w:sz w:val="18"/>
                <w:szCs w:val="18"/>
              </w:rPr>
            </w:pPr>
          </w:p>
          <w:p w14:paraId="55634CE6"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Most depressive disorders seen in general practice improve without medication</w:t>
            </w:r>
          </w:p>
          <w:p w14:paraId="5D8A09B7" w14:textId="77777777" w:rsidR="009A0AE5" w:rsidRPr="009A0AE5" w:rsidRDefault="009A0AE5" w:rsidP="009A0AE5">
            <w:pPr>
              <w:ind w:left="232"/>
              <w:rPr>
                <w:rFonts w:ascii="Times New Roman" w:eastAsia="Calibri" w:hAnsi="Times New Roman" w:cs="Times New Roman"/>
                <w:sz w:val="18"/>
                <w:szCs w:val="18"/>
              </w:rPr>
            </w:pPr>
          </w:p>
          <w:p w14:paraId="13A39C7B"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Depression reflects a characteristic response that is not amenable to change</w:t>
            </w:r>
          </w:p>
          <w:p w14:paraId="06B6DCD9" w14:textId="77777777" w:rsidR="009A0AE5" w:rsidRPr="009A0AE5" w:rsidRDefault="009A0AE5" w:rsidP="009A0AE5">
            <w:pPr>
              <w:ind w:left="232"/>
              <w:rPr>
                <w:rFonts w:ascii="Times New Roman" w:eastAsia="Calibri" w:hAnsi="Times New Roman" w:cs="Times New Roman"/>
                <w:sz w:val="18"/>
                <w:szCs w:val="18"/>
              </w:rPr>
            </w:pPr>
          </w:p>
        </w:tc>
        <w:tc>
          <w:tcPr>
            <w:tcW w:w="3543" w:type="dxa"/>
            <w:shd w:val="clear" w:color="auto" w:fill="auto"/>
          </w:tcPr>
          <w:p w14:paraId="30433338"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For the majority of the causal attribution items, most participants expressed agreement. However, roughly half the participants expressed agreement for the item becoming depressed is a way that people with poor stamina deal with life’s difficulties, and most participants disagreed that becoming depressed is a natural part of old age.</w:t>
            </w:r>
          </w:p>
          <w:p w14:paraId="1D10C2A3" w14:textId="77777777" w:rsidR="009A0AE5" w:rsidRPr="009A0AE5" w:rsidRDefault="009A0AE5" w:rsidP="009A0AE5">
            <w:pPr>
              <w:rPr>
                <w:rFonts w:ascii="Times New Roman" w:eastAsia="Calibri" w:hAnsi="Times New Roman" w:cs="Times New Roman"/>
                <w:sz w:val="18"/>
                <w:szCs w:val="18"/>
              </w:rPr>
            </w:pPr>
          </w:p>
          <w:p w14:paraId="2707B225"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Most participants agreed that working with depressed patients can be difficult.</w:t>
            </w:r>
          </w:p>
          <w:p w14:paraId="6D4A017E" w14:textId="77777777" w:rsidR="009A0AE5" w:rsidRPr="009A0AE5" w:rsidRDefault="009A0AE5" w:rsidP="009A0AE5">
            <w:pPr>
              <w:rPr>
                <w:rFonts w:ascii="Times New Roman" w:eastAsia="Calibri" w:hAnsi="Times New Roman" w:cs="Times New Roman"/>
                <w:sz w:val="18"/>
                <w:szCs w:val="18"/>
              </w:rPr>
            </w:pPr>
          </w:p>
          <w:p w14:paraId="4B2826A0"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Less than half of the participants agreed that most depressive disorders seen in general practice improve without medication and </w:t>
            </w:r>
            <w:r w:rsidRPr="009A0AE5">
              <w:rPr>
                <w:rFonts w:ascii="Times New Roman" w:eastAsia="Calibri" w:hAnsi="Times New Roman" w:cs="Times New Roman"/>
                <w:sz w:val="18"/>
                <w:szCs w:val="18"/>
              </w:rPr>
              <w:lastRenderedPageBreak/>
              <w:t>most participants disagreed that depression reflects a characteristic response that is not amenable to change.</w:t>
            </w:r>
          </w:p>
        </w:tc>
      </w:tr>
      <w:tr w:rsidR="009A0AE5" w:rsidRPr="009A0AE5" w14:paraId="4A5026E6" w14:textId="77777777" w:rsidTr="00AD5FC4">
        <w:trPr>
          <w:trHeight w:val="547"/>
        </w:trPr>
        <w:tc>
          <w:tcPr>
            <w:tcW w:w="1996" w:type="dxa"/>
            <w:shd w:val="clear" w:color="auto" w:fill="auto"/>
          </w:tcPr>
          <w:p w14:paraId="472E1A9A" w14:textId="63ED1597" w:rsidR="009A0AE5" w:rsidRPr="009A0AE5" w:rsidRDefault="009A0AE5" w:rsidP="009A0AE5">
            <w:pPr>
              <w:rPr>
                <w:rFonts w:ascii="Times New Roman" w:eastAsia="Calibri" w:hAnsi="Times New Roman" w:cs="Times New Roman"/>
                <w:sz w:val="18"/>
                <w:szCs w:val="18"/>
              </w:rPr>
            </w:pPr>
            <w:bookmarkStart w:id="2" w:name="_Hlk50476121"/>
            <w:r w:rsidRPr="00944751">
              <w:rPr>
                <w:rFonts w:ascii="Times New Roman" w:eastAsia="Calibri" w:hAnsi="Times New Roman" w:cs="Times New Roman"/>
                <w:sz w:val="18"/>
                <w:szCs w:val="18"/>
              </w:rPr>
              <w:lastRenderedPageBreak/>
              <w:t>Jones et al. (2009)</w:t>
            </w:r>
            <w:bookmarkEnd w:id="2"/>
          </w:p>
        </w:tc>
        <w:tc>
          <w:tcPr>
            <w:tcW w:w="2080" w:type="dxa"/>
            <w:shd w:val="clear" w:color="auto" w:fill="auto"/>
          </w:tcPr>
          <w:p w14:paraId="5BCC1E02" w14:textId="2FAF7CDA" w:rsidR="00AC5AB9" w:rsidRDefault="00444ABA" w:rsidP="009A0AE5">
            <w:pPr>
              <w:rPr>
                <w:rFonts w:ascii="Times New Roman" w:eastAsia="Calibri" w:hAnsi="Times New Roman" w:cs="Times New Roman"/>
                <w:sz w:val="18"/>
                <w:szCs w:val="18"/>
              </w:rPr>
            </w:pPr>
            <w:r>
              <w:rPr>
                <w:rFonts w:ascii="Times New Roman" w:eastAsia="Calibri" w:hAnsi="Times New Roman" w:cs="Times New Roman"/>
                <w:sz w:val="18"/>
                <w:szCs w:val="18"/>
              </w:rPr>
              <w:t>Psychiatrists</w:t>
            </w:r>
          </w:p>
          <w:p w14:paraId="7A5582DF" w14:textId="3D8A9062" w:rsidR="00944751" w:rsidRDefault="00944751" w:rsidP="009A0AE5">
            <w:pPr>
              <w:rPr>
                <w:rFonts w:ascii="Times New Roman" w:eastAsia="Calibri" w:hAnsi="Times New Roman" w:cs="Times New Roman"/>
                <w:sz w:val="18"/>
                <w:szCs w:val="18"/>
              </w:rPr>
            </w:pPr>
          </w:p>
          <w:p w14:paraId="07D1E4AF" w14:textId="113AAB1A" w:rsidR="00944751" w:rsidRDefault="00944751"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Primary care </w:t>
            </w:r>
            <w:r w:rsidR="00227DD0">
              <w:rPr>
                <w:rFonts w:ascii="Times New Roman" w:eastAsia="Calibri" w:hAnsi="Times New Roman" w:cs="Times New Roman"/>
                <w:sz w:val="18"/>
                <w:szCs w:val="18"/>
              </w:rPr>
              <w:t>physicians</w:t>
            </w:r>
          </w:p>
          <w:p w14:paraId="7762C3EC" w14:textId="77777777" w:rsidR="00865808" w:rsidRDefault="00865808" w:rsidP="009A0AE5">
            <w:pPr>
              <w:rPr>
                <w:rFonts w:ascii="Times New Roman" w:eastAsia="Calibri" w:hAnsi="Times New Roman" w:cs="Times New Roman"/>
                <w:sz w:val="18"/>
                <w:szCs w:val="18"/>
              </w:rPr>
            </w:pPr>
          </w:p>
          <w:p w14:paraId="3BF9D945" w14:textId="77777777" w:rsidR="00865808" w:rsidRDefault="00865808" w:rsidP="009A0AE5">
            <w:pPr>
              <w:rPr>
                <w:rFonts w:ascii="Times New Roman" w:eastAsia="Calibri" w:hAnsi="Times New Roman" w:cs="Times New Roman"/>
                <w:sz w:val="18"/>
                <w:szCs w:val="18"/>
              </w:rPr>
            </w:pPr>
            <w:r>
              <w:rPr>
                <w:rFonts w:ascii="Times New Roman" w:eastAsia="Calibri" w:hAnsi="Times New Roman" w:cs="Times New Roman"/>
                <w:sz w:val="18"/>
                <w:szCs w:val="18"/>
              </w:rPr>
              <w:t>(USA)</w:t>
            </w:r>
          </w:p>
          <w:p w14:paraId="4EBF6986" w14:textId="31058631" w:rsidR="00865808" w:rsidRPr="009A0AE5" w:rsidRDefault="00865808" w:rsidP="009A0AE5">
            <w:pPr>
              <w:rPr>
                <w:rFonts w:ascii="Times New Roman" w:eastAsia="Calibri" w:hAnsi="Times New Roman" w:cs="Times New Roman"/>
                <w:sz w:val="18"/>
                <w:szCs w:val="18"/>
              </w:rPr>
            </w:pPr>
          </w:p>
        </w:tc>
        <w:tc>
          <w:tcPr>
            <w:tcW w:w="1870" w:type="dxa"/>
            <w:shd w:val="clear" w:color="auto" w:fill="auto"/>
          </w:tcPr>
          <w:p w14:paraId="07179C50" w14:textId="48188F1B" w:rsidR="009A0AE5" w:rsidRDefault="00865808" w:rsidP="009A0AE5">
            <w:pPr>
              <w:rPr>
                <w:rFonts w:ascii="Times New Roman" w:eastAsia="Calibri" w:hAnsi="Times New Roman" w:cs="Times New Roman"/>
                <w:sz w:val="18"/>
                <w:szCs w:val="18"/>
              </w:rPr>
            </w:pPr>
            <w:r>
              <w:rPr>
                <w:rFonts w:ascii="Times New Roman" w:eastAsia="Calibri" w:hAnsi="Times New Roman" w:cs="Times New Roman"/>
                <w:sz w:val="18"/>
                <w:szCs w:val="18"/>
              </w:rPr>
              <w:t>Structured interview</w:t>
            </w:r>
            <w:r w:rsidR="005E4AEC">
              <w:rPr>
                <w:rFonts w:ascii="Times New Roman" w:eastAsia="Calibri" w:hAnsi="Times New Roman" w:cs="Times New Roman"/>
                <w:sz w:val="18"/>
                <w:szCs w:val="18"/>
              </w:rPr>
              <w:t>s</w:t>
            </w:r>
          </w:p>
          <w:p w14:paraId="01172A00" w14:textId="77777777" w:rsidR="006A0EEA" w:rsidRDefault="006A0EEA" w:rsidP="009A0AE5">
            <w:pPr>
              <w:rPr>
                <w:rFonts w:ascii="Times New Roman" w:eastAsia="Calibri" w:hAnsi="Times New Roman" w:cs="Times New Roman"/>
                <w:sz w:val="18"/>
                <w:szCs w:val="18"/>
              </w:rPr>
            </w:pPr>
          </w:p>
          <w:p w14:paraId="204022E2" w14:textId="077BA4FF" w:rsidR="006A0EEA" w:rsidRPr="009A0AE5" w:rsidRDefault="006A0EEA" w:rsidP="009A0AE5">
            <w:pPr>
              <w:rPr>
                <w:rFonts w:ascii="Times New Roman" w:eastAsia="Calibri" w:hAnsi="Times New Roman" w:cs="Times New Roman"/>
                <w:sz w:val="18"/>
                <w:szCs w:val="18"/>
              </w:rPr>
            </w:pPr>
            <w:r>
              <w:rPr>
                <w:rFonts w:ascii="Times New Roman" w:eastAsia="Calibri" w:hAnsi="Times New Roman" w:cs="Times New Roman"/>
                <w:sz w:val="18"/>
                <w:szCs w:val="18"/>
              </w:rPr>
              <w:t>Vignettes were used</w:t>
            </w:r>
          </w:p>
        </w:tc>
        <w:tc>
          <w:tcPr>
            <w:tcW w:w="1879" w:type="dxa"/>
            <w:shd w:val="clear" w:color="auto" w:fill="auto"/>
          </w:tcPr>
          <w:p w14:paraId="762F39F2" w14:textId="77777777" w:rsidR="00D87F3C" w:rsidRDefault="00D87F3C" w:rsidP="00D87F3C">
            <w:pPr>
              <w:rPr>
                <w:rFonts w:ascii="Times New Roman" w:eastAsia="Calibri" w:hAnsi="Times New Roman" w:cs="Times New Roman"/>
                <w:sz w:val="18"/>
                <w:szCs w:val="18"/>
              </w:rPr>
            </w:pPr>
            <w:r>
              <w:rPr>
                <w:rFonts w:ascii="Times New Roman" w:eastAsia="Calibri" w:hAnsi="Times New Roman" w:cs="Times New Roman"/>
                <w:sz w:val="18"/>
                <w:szCs w:val="18"/>
              </w:rPr>
              <w:t>Chi-square test of independence</w:t>
            </w:r>
          </w:p>
          <w:p w14:paraId="0CCEF7FF" w14:textId="77777777" w:rsidR="00D87F3C" w:rsidRDefault="00D87F3C" w:rsidP="00D87F3C">
            <w:pPr>
              <w:rPr>
                <w:rFonts w:ascii="Times New Roman" w:eastAsia="Calibri" w:hAnsi="Times New Roman" w:cs="Times New Roman"/>
                <w:sz w:val="18"/>
                <w:szCs w:val="18"/>
              </w:rPr>
            </w:pPr>
          </w:p>
          <w:p w14:paraId="0E3F96A9" w14:textId="77777777" w:rsidR="009A0AE5" w:rsidRDefault="00D87F3C" w:rsidP="00D87F3C">
            <w:pPr>
              <w:rPr>
                <w:rFonts w:ascii="Times New Roman" w:eastAsia="Calibri" w:hAnsi="Times New Roman" w:cs="Times New Roman"/>
                <w:sz w:val="18"/>
                <w:szCs w:val="18"/>
              </w:rPr>
            </w:pPr>
            <w:r>
              <w:rPr>
                <w:rFonts w:ascii="Times New Roman" w:eastAsia="Calibri" w:hAnsi="Times New Roman" w:cs="Times New Roman"/>
                <w:sz w:val="18"/>
                <w:szCs w:val="18"/>
              </w:rPr>
              <w:t xml:space="preserve">Mann-Whitney </w:t>
            </w:r>
            <w:r w:rsidRPr="00D87F3C">
              <w:rPr>
                <w:rFonts w:ascii="Times New Roman" w:eastAsia="Calibri" w:hAnsi="Times New Roman" w:cs="Times New Roman"/>
                <w:i/>
                <w:iCs/>
                <w:sz w:val="18"/>
                <w:szCs w:val="18"/>
              </w:rPr>
              <w:t>U</w:t>
            </w:r>
            <w:r>
              <w:rPr>
                <w:rFonts w:ascii="Times New Roman" w:eastAsia="Calibri" w:hAnsi="Times New Roman" w:cs="Times New Roman"/>
                <w:sz w:val="18"/>
                <w:szCs w:val="18"/>
              </w:rPr>
              <w:t>-test</w:t>
            </w:r>
          </w:p>
          <w:p w14:paraId="29E6212B" w14:textId="77777777" w:rsidR="00227DD0" w:rsidRDefault="00227DD0" w:rsidP="00D87F3C">
            <w:pPr>
              <w:rPr>
                <w:rFonts w:ascii="Times New Roman" w:eastAsia="Calibri" w:hAnsi="Times New Roman" w:cs="Times New Roman"/>
                <w:sz w:val="18"/>
                <w:szCs w:val="18"/>
              </w:rPr>
            </w:pPr>
          </w:p>
          <w:p w14:paraId="5786EC7A" w14:textId="771563A0" w:rsidR="00227DD0" w:rsidRPr="009A0AE5" w:rsidRDefault="00227DD0" w:rsidP="00D87F3C">
            <w:pPr>
              <w:rPr>
                <w:rFonts w:ascii="Times New Roman" w:eastAsia="Calibri" w:hAnsi="Times New Roman" w:cs="Times New Roman"/>
                <w:sz w:val="18"/>
                <w:szCs w:val="18"/>
              </w:rPr>
            </w:pPr>
            <w:r>
              <w:rPr>
                <w:rFonts w:ascii="Times New Roman" w:eastAsia="Calibri" w:hAnsi="Times New Roman" w:cs="Times New Roman"/>
                <w:sz w:val="18"/>
                <w:szCs w:val="18"/>
              </w:rPr>
              <w:t>One of the analyses was not clear</w:t>
            </w:r>
          </w:p>
        </w:tc>
        <w:tc>
          <w:tcPr>
            <w:tcW w:w="1896" w:type="dxa"/>
            <w:shd w:val="clear" w:color="auto" w:fill="auto"/>
          </w:tcPr>
          <w:p w14:paraId="1A193A04" w14:textId="716DE467" w:rsidR="00865808" w:rsidRDefault="00865808" w:rsidP="009A0AE5">
            <w:pPr>
              <w:rPr>
                <w:rFonts w:ascii="Times New Roman" w:eastAsia="Calibri" w:hAnsi="Times New Roman" w:cs="Times New Roman"/>
                <w:sz w:val="18"/>
                <w:szCs w:val="18"/>
              </w:rPr>
            </w:pPr>
            <w:r>
              <w:rPr>
                <w:rFonts w:ascii="Times New Roman" w:eastAsia="Calibri" w:hAnsi="Times New Roman" w:cs="Times New Roman"/>
                <w:sz w:val="18"/>
                <w:szCs w:val="18"/>
              </w:rPr>
              <w:t>Mental illness in general (label)</w:t>
            </w:r>
          </w:p>
          <w:p w14:paraId="4BE222A6" w14:textId="77777777" w:rsidR="00865808" w:rsidRDefault="00865808" w:rsidP="009A0AE5">
            <w:pPr>
              <w:rPr>
                <w:rFonts w:ascii="Times New Roman" w:eastAsia="Calibri" w:hAnsi="Times New Roman" w:cs="Times New Roman"/>
                <w:sz w:val="18"/>
                <w:szCs w:val="18"/>
              </w:rPr>
            </w:pPr>
          </w:p>
          <w:p w14:paraId="6E2ADCE2" w14:textId="29176330" w:rsidR="009A0AE5" w:rsidRPr="009A0AE5" w:rsidRDefault="00865808" w:rsidP="009A0AE5">
            <w:pPr>
              <w:rPr>
                <w:rFonts w:ascii="Times New Roman" w:eastAsia="Calibri" w:hAnsi="Times New Roman" w:cs="Times New Roman"/>
                <w:sz w:val="18"/>
                <w:szCs w:val="18"/>
              </w:rPr>
            </w:pPr>
            <w:r>
              <w:rPr>
                <w:rFonts w:ascii="Times New Roman" w:eastAsia="Calibri" w:hAnsi="Times New Roman" w:cs="Times New Roman"/>
                <w:sz w:val="18"/>
                <w:szCs w:val="18"/>
              </w:rPr>
              <w:t>Schizophrenia</w:t>
            </w:r>
            <w:r w:rsidR="006A0EEA">
              <w:rPr>
                <w:rFonts w:ascii="Times New Roman" w:eastAsia="Calibri" w:hAnsi="Times New Roman" w:cs="Times New Roman"/>
                <w:sz w:val="18"/>
                <w:szCs w:val="18"/>
              </w:rPr>
              <w:t xml:space="preserve"> (descriptions and label)</w:t>
            </w:r>
          </w:p>
        </w:tc>
        <w:tc>
          <w:tcPr>
            <w:tcW w:w="2571" w:type="dxa"/>
            <w:shd w:val="clear" w:color="auto" w:fill="auto"/>
          </w:tcPr>
          <w:p w14:paraId="7A7B0AA8" w14:textId="727899E7" w:rsidR="00764885" w:rsidRDefault="00764885" w:rsidP="009A0AE5">
            <w:pPr>
              <w:rPr>
                <w:rFonts w:ascii="Times New Roman" w:eastAsia="Calibri" w:hAnsi="Times New Roman" w:cs="Times New Roman"/>
                <w:sz w:val="18"/>
                <w:szCs w:val="18"/>
              </w:rPr>
            </w:pPr>
            <w:r>
              <w:rPr>
                <w:rFonts w:ascii="Times New Roman" w:eastAsia="Calibri" w:hAnsi="Times New Roman" w:cs="Times New Roman"/>
                <w:sz w:val="18"/>
                <w:szCs w:val="18"/>
              </w:rPr>
              <w:t>Mental illness interferes with history taking and physical examination</w:t>
            </w:r>
          </w:p>
          <w:p w14:paraId="18A7CDAB" w14:textId="77777777" w:rsidR="00764885" w:rsidRDefault="00764885" w:rsidP="009A0AE5">
            <w:pPr>
              <w:rPr>
                <w:rFonts w:ascii="Times New Roman" w:eastAsia="Calibri" w:hAnsi="Times New Roman" w:cs="Times New Roman"/>
                <w:sz w:val="18"/>
                <w:szCs w:val="18"/>
              </w:rPr>
            </w:pPr>
          </w:p>
          <w:p w14:paraId="54F5A551" w14:textId="4B42417A" w:rsidR="006A0EEA" w:rsidRDefault="00764885" w:rsidP="009A0AE5">
            <w:pPr>
              <w:rPr>
                <w:rFonts w:ascii="Times New Roman" w:eastAsia="Calibri" w:hAnsi="Times New Roman" w:cs="Times New Roman"/>
                <w:sz w:val="18"/>
                <w:szCs w:val="18"/>
              </w:rPr>
            </w:pPr>
            <w:r>
              <w:rPr>
                <w:rFonts w:ascii="Times New Roman" w:eastAsia="Calibri" w:hAnsi="Times New Roman" w:cs="Times New Roman"/>
                <w:sz w:val="18"/>
                <w:szCs w:val="18"/>
              </w:rPr>
              <w:t>Other s</w:t>
            </w:r>
            <w:r w:rsidR="006A0EEA">
              <w:rPr>
                <w:rFonts w:ascii="Times New Roman" w:eastAsia="Calibri" w:hAnsi="Times New Roman" w:cs="Times New Roman"/>
                <w:sz w:val="18"/>
                <w:szCs w:val="18"/>
              </w:rPr>
              <w:t>tereotypes</w:t>
            </w:r>
          </w:p>
          <w:p w14:paraId="7C9A9343" w14:textId="3C5131A9"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Dan</w:t>
            </w:r>
            <w:r w:rsidRPr="006A0EEA">
              <w:rPr>
                <w:rFonts w:ascii="Times New Roman" w:eastAsia="Calibri" w:hAnsi="Times New Roman" w:cs="Times New Roman"/>
                <w:sz w:val="18"/>
                <w:szCs w:val="18"/>
              </w:rPr>
              <w:t>gerous</w:t>
            </w:r>
          </w:p>
          <w:p w14:paraId="7D3186A3" w14:textId="7B72654A"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U</w:t>
            </w:r>
            <w:r w:rsidRPr="006A0EEA">
              <w:rPr>
                <w:rFonts w:ascii="Times New Roman" w:eastAsia="Calibri" w:hAnsi="Times New Roman" w:cs="Times New Roman"/>
                <w:sz w:val="18"/>
                <w:szCs w:val="18"/>
              </w:rPr>
              <w:t>npredictable</w:t>
            </w:r>
          </w:p>
          <w:p w14:paraId="5D5476CA" w14:textId="4124369B"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U</w:t>
            </w:r>
            <w:r w:rsidRPr="006A0EEA">
              <w:rPr>
                <w:rFonts w:ascii="Times New Roman" w:eastAsia="Calibri" w:hAnsi="Times New Roman" w:cs="Times New Roman"/>
                <w:sz w:val="18"/>
                <w:szCs w:val="18"/>
              </w:rPr>
              <w:t>nhealthy</w:t>
            </w:r>
          </w:p>
          <w:p w14:paraId="671EBA82" w14:textId="7DCE2956" w:rsidR="006A0EEA" w:rsidRP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N</w:t>
            </w:r>
            <w:r w:rsidRPr="006A0EEA">
              <w:rPr>
                <w:rFonts w:ascii="Times New Roman" w:eastAsia="Calibri" w:hAnsi="Times New Roman" w:cs="Times New Roman"/>
                <w:sz w:val="18"/>
                <w:szCs w:val="18"/>
              </w:rPr>
              <w:t>ot intelligen</w:t>
            </w:r>
            <w:r>
              <w:rPr>
                <w:rFonts w:ascii="Times New Roman" w:eastAsia="Calibri" w:hAnsi="Times New Roman" w:cs="Times New Roman"/>
                <w:sz w:val="18"/>
                <w:szCs w:val="18"/>
              </w:rPr>
              <w:t>t</w:t>
            </w:r>
          </w:p>
          <w:p w14:paraId="0F29A9F7" w14:textId="5AC56CE8"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U</w:t>
            </w:r>
            <w:r w:rsidRPr="006A0EEA">
              <w:rPr>
                <w:rFonts w:ascii="Times New Roman" w:eastAsia="Calibri" w:hAnsi="Times New Roman" w:cs="Times New Roman"/>
                <w:sz w:val="18"/>
                <w:szCs w:val="18"/>
              </w:rPr>
              <w:t>nreliable</w:t>
            </w:r>
          </w:p>
          <w:p w14:paraId="1F0520B4" w14:textId="25DA9115"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D</w:t>
            </w:r>
            <w:r w:rsidRPr="006A0EEA">
              <w:rPr>
                <w:rFonts w:ascii="Times New Roman" w:eastAsia="Calibri" w:hAnsi="Times New Roman" w:cs="Times New Roman"/>
                <w:sz w:val="18"/>
                <w:szCs w:val="18"/>
              </w:rPr>
              <w:t>ifficult</w:t>
            </w:r>
          </w:p>
          <w:p w14:paraId="60C2A6F0" w14:textId="1309F96F"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U</w:t>
            </w:r>
            <w:r w:rsidRPr="006A0EEA">
              <w:rPr>
                <w:rFonts w:ascii="Times New Roman" w:eastAsia="Calibri" w:hAnsi="Times New Roman" w:cs="Times New Roman"/>
                <w:sz w:val="18"/>
                <w:szCs w:val="18"/>
              </w:rPr>
              <w:t>ncontrollable</w:t>
            </w:r>
          </w:p>
          <w:p w14:paraId="4545BDC8" w14:textId="687F3099"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U</w:t>
            </w:r>
            <w:r w:rsidRPr="006A0EEA">
              <w:rPr>
                <w:rFonts w:ascii="Times New Roman" w:eastAsia="Calibri" w:hAnsi="Times New Roman" w:cs="Times New Roman"/>
                <w:sz w:val="18"/>
                <w:szCs w:val="18"/>
              </w:rPr>
              <w:t>nkempt</w:t>
            </w:r>
          </w:p>
          <w:p w14:paraId="3595264C" w14:textId="09912043"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T</w:t>
            </w:r>
            <w:r w:rsidRPr="006A0EEA">
              <w:rPr>
                <w:rFonts w:ascii="Times New Roman" w:eastAsia="Calibri" w:hAnsi="Times New Roman" w:cs="Times New Roman"/>
                <w:sz w:val="18"/>
                <w:szCs w:val="18"/>
              </w:rPr>
              <w:t>iresome</w:t>
            </w:r>
          </w:p>
          <w:p w14:paraId="12266EDA" w14:textId="5956F4E0"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lastRenderedPageBreak/>
              <w:t>A</w:t>
            </w:r>
            <w:r w:rsidRPr="006A0EEA">
              <w:rPr>
                <w:rFonts w:ascii="Times New Roman" w:eastAsia="Calibri" w:hAnsi="Times New Roman" w:cs="Times New Roman"/>
                <w:sz w:val="18"/>
                <w:szCs w:val="18"/>
              </w:rPr>
              <w:t>bnormal</w:t>
            </w:r>
          </w:p>
          <w:p w14:paraId="0436239C" w14:textId="2E582BA2"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N</w:t>
            </w:r>
            <w:r w:rsidRPr="006A0EEA">
              <w:rPr>
                <w:rFonts w:ascii="Times New Roman" w:eastAsia="Calibri" w:hAnsi="Times New Roman" w:cs="Times New Roman"/>
                <w:sz w:val="18"/>
                <w:szCs w:val="18"/>
              </w:rPr>
              <w:t>on-adheren</w:t>
            </w:r>
            <w:r>
              <w:rPr>
                <w:rFonts w:ascii="Times New Roman" w:eastAsia="Calibri" w:hAnsi="Times New Roman" w:cs="Times New Roman"/>
                <w:sz w:val="18"/>
                <w:szCs w:val="18"/>
              </w:rPr>
              <w:t>t</w:t>
            </w:r>
            <w:r w:rsidRPr="006A0EEA">
              <w:rPr>
                <w:rFonts w:ascii="Times New Roman" w:eastAsia="Calibri" w:hAnsi="Times New Roman" w:cs="Times New Roman"/>
                <w:sz w:val="18"/>
                <w:szCs w:val="18"/>
              </w:rPr>
              <w:t xml:space="preserve"> to medications</w:t>
            </w:r>
          </w:p>
          <w:p w14:paraId="078EBD5F" w14:textId="0A039EFC" w:rsidR="006A0EEA" w:rsidRDefault="006A0EEA" w:rsidP="006A0EEA">
            <w:pPr>
              <w:ind w:left="237"/>
              <w:rPr>
                <w:rFonts w:ascii="Times New Roman" w:eastAsia="Calibri" w:hAnsi="Times New Roman" w:cs="Times New Roman"/>
                <w:sz w:val="18"/>
                <w:szCs w:val="18"/>
              </w:rPr>
            </w:pPr>
          </w:p>
          <w:p w14:paraId="47F6E93C" w14:textId="71D4C1D4" w:rsidR="006A0EEA" w:rsidRDefault="006A0EEA" w:rsidP="006A0EEA">
            <w:pPr>
              <w:rPr>
                <w:rFonts w:ascii="Times New Roman" w:eastAsia="Calibri" w:hAnsi="Times New Roman" w:cs="Times New Roman"/>
                <w:sz w:val="18"/>
                <w:szCs w:val="18"/>
              </w:rPr>
            </w:pPr>
            <w:r>
              <w:rPr>
                <w:rFonts w:ascii="Times New Roman" w:eastAsia="Calibri" w:hAnsi="Times New Roman" w:cs="Times New Roman"/>
                <w:sz w:val="18"/>
                <w:szCs w:val="18"/>
              </w:rPr>
              <w:t>A measure of attitudes</w:t>
            </w:r>
          </w:p>
          <w:p w14:paraId="6D220926" w14:textId="0965D7DF"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Level of discomfort dealing with the target</w:t>
            </w:r>
          </w:p>
          <w:p w14:paraId="5F7DC803" w14:textId="77777777" w:rsidR="006A0EEA" w:rsidRDefault="006A0EEA" w:rsidP="006A0EEA">
            <w:pPr>
              <w:rPr>
                <w:rFonts w:ascii="Times New Roman" w:eastAsia="Calibri" w:hAnsi="Times New Roman" w:cs="Times New Roman"/>
                <w:sz w:val="18"/>
                <w:szCs w:val="18"/>
              </w:rPr>
            </w:pPr>
          </w:p>
          <w:p w14:paraId="3B79D77E" w14:textId="67CDDC00"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P</w:t>
            </w:r>
            <w:r w:rsidRPr="006A0EEA">
              <w:rPr>
                <w:rFonts w:ascii="Times New Roman" w:eastAsia="Calibri" w:hAnsi="Times New Roman" w:cs="Times New Roman"/>
                <w:sz w:val="18"/>
                <w:szCs w:val="18"/>
              </w:rPr>
              <w:t>rematurely</w:t>
            </w:r>
            <w:r>
              <w:rPr>
                <w:rFonts w:ascii="Times New Roman" w:eastAsia="Calibri" w:hAnsi="Times New Roman" w:cs="Times New Roman"/>
                <w:sz w:val="18"/>
                <w:szCs w:val="18"/>
              </w:rPr>
              <w:t xml:space="preserve"> </w:t>
            </w:r>
            <w:r w:rsidRPr="006A0EEA">
              <w:rPr>
                <w:rFonts w:ascii="Times New Roman" w:eastAsia="Calibri" w:hAnsi="Times New Roman" w:cs="Times New Roman"/>
                <w:sz w:val="18"/>
                <w:szCs w:val="18"/>
              </w:rPr>
              <w:t xml:space="preserve">ending </w:t>
            </w:r>
            <w:r>
              <w:rPr>
                <w:rFonts w:ascii="Times New Roman" w:eastAsia="Calibri" w:hAnsi="Times New Roman" w:cs="Times New Roman"/>
                <w:sz w:val="18"/>
                <w:szCs w:val="18"/>
              </w:rPr>
              <w:t>a visit with the target</w:t>
            </w:r>
          </w:p>
          <w:p w14:paraId="77079C82" w14:textId="77777777" w:rsidR="006A0EEA" w:rsidRDefault="006A0EEA" w:rsidP="006A0EEA">
            <w:pPr>
              <w:ind w:left="237"/>
              <w:rPr>
                <w:rFonts w:ascii="Times New Roman" w:eastAsia="Calibri" w:hAnsi="Times New Roman" w:cs="Times New Roman"/>
                <w:sz w:val="18"/>
                <w:szCs w:val="18"/>
              </w:rPr>
            </w:pPr>
          </w:p>
          <w:p w14:paraId="790A0127" w14:textId="776EF706"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 xml:space="preserve">Perceived negative impact of the target </w:t>
            </w:r>
            <w:r w:rsidRPr="006A0EEA">
              <w:rPr>
                <w:rFonts w:ascii="Times New Roman" w:eastAsia="Calibri" w:hAnsi="Times New Roman" w:cs="Times New Roman"/>
                <w:sz w:val="18"/>
                <w:szCs w:val="18"/>
              </w:rPr>
              <w:t>on examination</w:t>
            </w:r>
          </w:p>
          <w:p w14:paraId="7EFD00C0" w14:textId="77777777" w:rsidR="006A0EEA" w:rsidRDefault="006A0EEA" w:rsidP="009A0AE5">
            <w:pPr>
              <w:rPr>
                <w:rFonts w:ascii="Times New Roman" w:eastAsia="Calibri" w:hAnsi="Times New Roman" w:cs="Times New Roman"/>
                <w:sz w:val="18"/>
                <w:szCs w:val="18"/>
              </w:rPr>
            </w:pPr>
          </w:p>
          <w:p w14:paraId="4E425354" w14:textId="045CA3A3" w:rsidR="009A0AE5" w:rsidRDefault="006A0EEA" w:rsidP="009A0AE5">
            <w:pPr>
              <w:rPr>
                <w:rFonts w:ascii="Times New Roman" w:eastAsia="Calibri" w:hAnsi="Times New Roman" w:cs="Times New Roman"/>
                <w:sz w:val="18"/>
                <w:szCs w:val="18"/>
              </w:rPr>
            </w:pPr>
            <w:r>
              <w:rPr>
                <w:rFonts w:ascii="Times New Roman" w:eastAsia="Calibri" w:hAnsi="Times New Roman" w:cs="Times New Roman"/>
                <w:sz w:val="18"/>
                <w:szCs w:val="18"/>
              </w:rPr>
              <w:t>Type of</w:t>
            </w:r>
            <w:r w:rsidR="00764885">
              <w:rPr>
                <w:rFonts w:ascii="Times New Roman" w:eastAsia="Calibri" w:hAnsi="Times New Roman" w:cs="Times New Roman"/>
                <w:sz w:val="18"/>
                <w:szCs w:val="18"/>
              </w:rPr>
              <w:t xml:space="preserve"> schizophrenia</w:t>
            </w:r>
            <w:r>
              <w:rPr>
                <w:rFonts w:ascii="Times New Roman" w:eastAsia="Calibri" w:hAnsi="Times New Roman" w:cs="Times New Roman"/>
                <w:sz w:val="18"/>
                <w:szCs w:val="18"/>
              </w:rPr>
              <w:t xml:space="preserve"> symptoms</w:t>
            </w:r>
          </w:p>
          <w:p w14:paraId="11254BD6" w14:textId="77777777"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Positive</w:t>
            </w:r>
          </w:p>
          <w:p w14:paraId="1478F92E" w14:textId="7F01B738" w:rsidR="006A0EEA" w:rsidRDefault="006A0EEA" w:rsidP="006A0EEA">
            <w:pPr>
              <w:ind w:left="237"/>
              <w:rPr>
                <w:rFonts w:ascii="Times New Roman" w:eastAsia="Calibri" w:hAnsi="Times New Roman" w:cs="Times New Roman"/>
                <w:sz w:val="18"/>
                <w:szCs w:val="18"/>
              </w:rPr>
            </w:pPr>
            <w:r>
              <w:rPr>
                <w:rFonts w:ascii="Times New Roman" w:eastAsia="Calibri" w:hAnsi="Times New Roman" w:cs="Times New Roman"/>
                <w:sz w:val="18"/>
                <w:szCs w:val="18"/>
              </w:rPr>
              <w:t>Negative</w:t>
            </w:r>
          </w:p>
          <w:p w14:paraId="7FDECA6A" w14:textId="10C9E9EB" w:rsidR="00944751" w:rsidRDefault="00944751" w:rsidP="006A0EEA">
            <w:pPr>
              <w:ind w:left="237"/>
              <w:rPr>
                <w:rFonts w:ascii="Times New Roman" w:eastAsia="Calibri" w:hAnsi="Times New Roman" w:cs="Times New Roman"/>
                <w:sz w:val="18"/>
                <w:szCs w:val="18"/>
              </w:rPr>
            </w:pPr>
          </w:p>
          <w:p w14:paraId="2D1FA008" w14:textId="67E74E30" w:rsidR="00944751" w:rsidRDefault="00944751" w:rsidP="00944751">
            <w:pPr>
              <w:rPr>
                <w:rFonts w:ascii="Times New Roman" w:eastAsia="Calibri" w:hAnsi="Times New Roman" w:cs="Times New Roman"/>
                <w:sz w:val="18"/>
                <w:szCs w:val="18"/>
              </w:rPr>
            </w:pPr>
            <w:r>
              <w:rPr>
                <w:rFonts w:ascii="Times New Roman" w:eastAsia="Calibri" w:hAnsi="Times New Roman" w:cs="Times New Roman"/>
                <w:sz w:val="18"/>
                <w:szCs w:val="18"/>
              </w:rPr>
              <w:t>Profession</w:t>
            </w:r>
          </w:p>
          <w:p w14:paraId="7D68BEC3" w14:textId="47D6BF62" w:rsidR="00764885" w:rsidRPr="009A0AE5" w:rsidRDefault="00764885" w:rsidP="006A0EEA">
            <w:pPr>
              <w:ind w:left="237"/>
              <w:rPr>
                <w:rFonts w:ascii="Times New Roman" w:eastAsia="Calibri" w:hAnsi="Times New Roman" w:cs="Times New Roman"/>
                <w:sz w:val="18"/>
                <w:szCs w:val="18"/>
              </w:rPr>
            </w:pPr>
          </w:p>
        </w:tc>
        <w:tc>
          <w:tcPr>
            <w:tcW w:w="3543" w:type="dxa"/>
            <w:shd w:val="clear" w:color="auto" w:fill="auto"/>
          </w:tcPr>
          <w:p w14:paraId="10E59C6E" w14:textId="71779F12" w:rsidR="009A0AE5" w:rsidRDefault="00764885" w:rsidP="009A0AE5">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Most participants believed that mental illness interferes </w:t>
            </w:r>
            <w:r w:rsidRPr="006A6F46">
              <w:rPr>
                <w:rFonts w:ascii="Times New Roman" w:eastAsia="Calibri" w:hAnsi="Times New Roman" w:cs="Times New Roman"/>
                <w:sz w:val="18"/>
                <w:szCs w:val="18"/>
              </w:rPr>
              <w:t>with history taking sometimes,</w:t>
            </w:r>
            <w:r>
              <w:rPr>
                <w:rFonts w:ascii="Times New Roman" w:eastAsia="Calibri" w:hAnsi="Times New Roman" w:cs="Times New Roman"/>
                <w:sz w:val="18"/>
                <w:szCs w:val="18"/>
              </w:rPr>
              <w:t xml:space="preserve"> and a small proportion believed that this always occurs.</w:t>
            </w:r>
            <w:r w:rsidR="00D87F3C">
              <w:rPr>
                <w:rFonts w:ascii="Times New Roman" w:eastAsia="Calibri" w:hAnsi="Times New Roman" w:cs="Times New Roman"/>
                <w:sz w:val="18"/>
                <w:szCs w:val="18"/>
              </w:rPr>
              <w:t xml:space="preserve"> Also, a small proportion of primary care physicians believed that this never occurs. Most psychiatrists believed that </w:t>
            </w:r>
            <w:r w:rsidR="00D87F3C" w:rsidRPr="00D87F3C">
              <w:rPr>
                <w:rFonts w:ascii="Times New Roman" w:eastAsia="Calibri" w:hAnsi="Times New Roman" w:cs="Times New Roman"/>
                <w:sz w:val="18"/>
                <w:szCs w:val="18"/>
              </w:rPr>
              <w:t>mental illness interferes with</w:t>
            </w:r>
            <w:r w:rsidR="00D87F3C">
              <w:rPr>
                <w:rFonts w:ascii="Times New Roman" w:eastAsia="Calibri" w:hAnsi="Times New Roman" w:cs="Times New Roman"/>
                <w:sz w:val="18"/>
                <w:szCs w:val="18"/>
              </w:rPr>
              <w:t xml:space="preserve"> physical examination sometimes, a small proportion believed that this never occurs, and a small proportion believed this this always occurs. For primary care physicians, roughly half believed that </w:t>
            </w:r>
            <w:r w:rsidR="00D87F3C" w:rsidRPr="00D87F3C">
              <w:rPr>
                <w:rFonts w:ascii="Times New Roman" w:eastAsia="Calibri" w:hAnsi="Times New Roman" w:cs="Times New Roman"/>
                <w:sz w:val="18"/>
                <w:szCs w:val="18"/>
              </w:rPr>
              <w:t>mental illness interferes with physical examination sometimes</w:t>
            </w:r>
            <w:r w:rsidR="00D87F3C">
              <w:rPr>
                <w:rFonts w:ascii="Times New Roman" w:eastAsia="Calibri" w:hAnsi="Times New Roman" w:cs="Times New Roman"/>
                <w:sz w:val="18"/>
                <w:szCs w:val="18"/>
              </w:rPr>
              <w:t xml:space="preserve">, roughly half </w:t>
            </w:r>
            <w:r w:rsidR="00D87F3C">
              <w:rPr>
                <w:rFonts w:ascii="Times New Roman" w:eastAsia="Calibri" w:hAnsi="Times New Roman" w:cs="Times New Roman"/>
                <w:sz w:val="18"/>
                <w:szCs w:val="18"/>
              </w:rPr>
              <w:lastRenderedPageBreak/>
              <w:t>believed that this never occurs, and a small proportion believed that this always occurs.</w:t>
            </w:r>
          </w:p>
          <w:p w14:paraId="74731CE2" w14:textId="77777777" w:rsidR="00764885" w:rsidRDefault="00764885" w:rsidP="009A0AE5">
            <w:pPr>
              <w:rPr>
                <w:rFonts w:ascii="Times New Roman" w:eastAsia="Calibri" w:hAnsi="Times New Roman" w:cs="Times New Roman"/>
                <w:sz w:val="18"/>
                <w:szCs w:val="18"/>
              </w:rPr>
            </w:pPr>
          </w:p>
          <w:p w14:paraId="253D4462" w14:textId="1518456D" w:rsidR="00764885" w:rsidRDefault="00764885" w:rsidP="009A0AE5">
            <w:pPr>
              <w:rPr>
                <w:rFonts w:ascii="Times New Roman" w:eastAsia="Calibri" w:hAnsi="Times New Roman" w:cs="Times New Roman"/>
                <w:sz w:val="18"/>
                <w:szCs w:val="18"/>
              </w:rPr>
            </w:pPr>
            <w:r>
              <w:rPr>
                <w:rFonts w:ascii="Times New Roman" w:eastAsia="Calibri" w:hAnsi="Times New Roman" w:cs="Times New Roman"/>
                <w:sz w:val="18"/>
                <w:szCs w:val="18"/>
              </w:rPr>
              <w:t>Participants stereotyped schizophrenia more overall.</w:t>
            </w:r>
          </w:p>
          <w:p w14:paraId="39F4A113" w14:textId="77777777" w:rsidR="00764885" w:rsidRDefault="00764885" w:rsidP="009A0AE5">
            <w:pPr>
              <w:rPr>
                <w:rFonts w:ascii="Times New Roman" w:eastAsia="Calibri" w:hAnsi="Times New Roman" w:cs="Times New Roman"/>
                <w:sz w:val="18"/>
                <w:szCs w:val="18"/>
              </w:rPr>
            </w:pPr>
          </w:p>
          <w:p w14:paraId="1A2A27F8" w14:textId="151E639D" w:rsidR="00764885" w:rsidRDefault="00764885" w:rsidP="009A0AE5">
            <w:pPr>
              <w:rPr>
                <w:rFonts w:ascii="Times New Roman" w:eastAsia="Calibri" w:hAnsi="Times New Roman" w:cs="Times New Roman"/>
                <w:sz w:val="18"/>
                <w:szCs w:val="18"/>
              </w:rPr>
            </w:pPr>
            <w:r>
              <w:rPr>
                <w:rFonts w:ascii="Times New Roman" w:eastAsia="Calibri" w:hAnsi="Times New Roman" w:cs="Times New Roman"/>
                <w:sz w:val="18"/>
                <w:szCs w:val="18"/>
              </w:rPr>
              <w:t>Overall participants expressed more negative attitudes towards schizophrenia on the measure of attitudes.</w:t>
            </w:r>
          </w:p>
          <w:p w14:paraId="49E02B11" w14:textId="37E10B62" w:rsidR="00D87F3C" w:rsidRDefault="00D87F3C" w:rsidP="009A0AE5">
            <w:pPr>
              <w:rPr>
                <w:rFonts w:ascii="Times New Roman" w:eastAsia="Calibri" w:hAnsi="Times New Roman" w:cs="Times New Roman"/>
                <w:sz w:val="18"/>
                <w:szCs w:val="18"/>
              </w:rPr>
            </w:pPr>
          </w:p>
          <w:p w14:paraId="4F7E9122" w14:textId="190762BF" w:rsidR="00D87F3C" w:rsidRDefault="00D87F3C" w:rsidP="009A0AE5">
            <w:pPr>
              <w:rPr>
                <w:rFonts w:ascii="Times New Roman" w:eastAsia="Calibri" w:hAnsi="Times New Roman" w:cs="Times New Roman"/>
                <w:sz w:val="18"/>
                <w:szCs w:val="18"/>
              </w:rPr>
            </w:pPr>
            <w:r>
              <w:rPr>
                <w:rFonts w:ascii="Times New Roman" w:eastAsia="Calibri" w:hAnsi="Times New Roman" w:cs="Times New Roman"/>
                <w:sz w:val="18"/>
                <w:szCs w:val="18"/>
              </w:rPr>
              <w:t>A significant relationship was not found between profession and the view that mental illness interferes with history taking. However, there was a significant relationship between profession and the perception that mental illness interferes with physical examination. Primary care physicians were more likely to believe that this never occurs and less likely to believe that it occurs sometimes. Profession was not found to have a significant impact on overall stereotyping</w:t>
            </w:r>
            <w:r w:rsidR="00227DD0">
              <w:rPr>
                <w:rFonts w:ascii="Times New Roman" w:eastAsia="Calibri" w:hAnsi="Times New Roman" w:cs="Times New Roman"/>
                <w:sz w:val="18"/>
                <w:szCs w:val="18"/>
              </w:rPr>
              <w:t xml:space="preserve"> of schizophrenia</w:t>
            </w:r>
            <w:r>
              <w:rPr>
                <w:rFonts w:ascii="Times New Roman" w:eastAsia="Calibri" w:hAnsi="Times New Roman" w:cs="Times New Roman"/>
                <w:sz w:val="18"/>
                <w:szCs w:val="18"/>
              </w:rPr>
              <w:t>, and</w:t>
            </w:r>
            <w:r>
              <w:t xml:space="preserve"> </w:t>
            </w:r>
            <w:r w:rsidRPr="00D87F3C">
              <w:rPr>
                <w:rFonts w:ascii="Times New Roman" w:eastAsia="Calibri" w:hAnsi="Times New Roman" w:cs="Times New Roman"/>
                <w:sz w:val="18"/>
                <w:szCs w:val="18"/>
              </w:rPr>
              <w:t>attitudes towards schizophrenia on the measure of attitudes.</w:t>
            </w:r>
          </w:p>
          <w:p w14:paraId="4ECBCB56" w14:textId="4B6402D1" w:rsidR="00D87F3C" w:rsidRDefault="00D87F3C" w:rsidP="009A0AE5">
            <w:pPr>
              <w:rPr>
                <w:rFonts w:ascii="Times New Roman" w:eastAsia="Calibri" w:hAnsi="Times New Roman" w:cs="Times New Roman"/>
                <w:sz w:val="18"/>
                <w:szCs w:val="18"/>
              </w:rPr>
            </w:pPr>
          </w:p>
          <w:p w14:paraId="17194069" w14:textId="76FB31AF" w:rsidR="00764885" w:rsidRDefault="00227DD0" w:rsidP="009A0AE5">
            <w:pPr>
              <w:rPr>
                <w:rFonts w:ascii="Times New Roman" w:eastAsia="Calibri" w:hAnsi="Times New Roman" w:cs="Times New Roman"/>
                <w:sz w:val="18"/>
                <w:szCs w:val="18"/>
              </w:rPr>
            </w:pPr>
            <w:r>
              <w:rPr>
                <w:rFonts w:ascii="Times New Roman" w:eastAsia="Calibri" w:hAnsi="Times New Roman" w:cs="Times New Roman"/>
                <w:sz w:val="18"/>
                <w:szCs w:val="18"/>
              </w:rPr>
              <w:t>For psychiatrists, t</w:t>
            </w:r>
            <w:r w:rsidR="00764885">
              <w:rPr>
                <w:rFonts w:ascii="Times New Roman" w:eastAsia="Calibri" w:hAnsi="Times New Roman" w:cs="Times New Roman"/>
                <w:sz w:val="18"/>
                <w:szCs w:val="18"/>
              </w:rPr>
              <w:t>here was no difference between positive and negative symptoms for the measure of attitudes.</w:t>
            </w:r>
            <w:r>
              <w:rPr>
                <w:rFonts w:ascii="Times New Roman" w:eastAsia="Calibri" w:hAnsi="Times New Roman" w:cs="Times New Roman"/>
                <w:sz w:val="18"/>
                <w:szCs w:val="18"/>
              </w:rPr>
              <w:t xml:space="preserve"> Primary care physicians expressed more negative attitudes towards positive symptoms compared to negative symptoms. However, this difference was not found to be statistically significant.</w:t>
            </w:r>
          </w:p>
          <w:p w14:paraId="366B3800" w14:textId="5803712A" w:rsidR="00227DD0" w:rsidRPr="009A0AE5" w:rsidRDefault="00227DD0" w:rsidP="009A0AE5">
            <w:pPr>
              <w:rPr>
                <w:rFonts w:ascii="Times New Roman" w:eastAsia="Calibri" w:hAnsi="Times New Roman" w:cs="Times New Roman"/>
                <w:sz w:val="18"/>
                <w:szCs w:val="18"/>
              </w:rPr>
            </w:pPr>
          </w:p>
        </w:tc>
      </w:tr>
      <w:tr w:rsidR="009A0AE5" w:rsidRPr="009A0AE5" w14:paraId="1453BC52" w14:textId="77777777" w:rsidTr="00AD5FC4">
        <w:trPr>
          <w:trHeight w:val="547"/>
        </w:trPr>
        <w:tc>
          <w:tcPr>
            <w:tcW w:w="1996" w:type="dxa"/>
            <w:shd w:val="clear" w:color="auto" w:fill="auto"/>
          </w:tcPr>
          <w:p w14:paraId="7FF129A8"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Jones et al. (2013)</w:t>
            </w:r>
          </w:p>
        </w:tc>
        <w:tc>
          <w:tcPr>
            <w:tcW w:w="2080" w:type="dxa"/>
            <w:shd w:val="clear" w:color="auto" w:fill="auto"/>
          </w:tcPr>
          <w:p w14:paraId="61D805A5"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Psychiatrists</w:t>
            </w:r>
          </w:p>
          <w:p w14:paraId="375D6F45" w14:textId="77777777" w:rsidR="009A0AE5" w:rsidRPr="009A0AE5" w:rsidRDefault="009A0AE5" w:rsidP="009A0AE5">
            <w:pPr>
              <w:rPr>
                <w:rFonts w:ascii="Times New Roman" w:eastAsia="Calibri" w:hAnsi="Times New Roman" w:cs="Times New Roman"/>
                <w:sz w:val="18"/>
                <w:szCs w:val="18"/>
              </w:rPr>
            </w:pPr>
          </w:p>
          <w:p w14:paraId="16828C3A"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(England)</w:t>
            </w:r>
          </w:p>
        </w:tc>
        <w:tc>
          <w:tcPr>
            <w:tcW w:w="1870" w:type="dxa"/>
            <w:shd w:val="clear" w:color="auto" w:fill="auto"/>
          </w:tcPr>
          <w:p w14:paraId="294A3E9A"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Cross-sectional survey</w:t>
            </w:r>
          </w:p>
        </w:tc>
        <w:tc>
          <w:tcPr>
            <w:tcW w:w="1879" w:type="dxa"/>
            <w:shd w:val="clear" w:color="auto" w:fill="auto"/>
          </w:tcPr>
          <w:p w14:paraId="20504FE5" w14:textId="24C47DA8"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Mann-W</w:t>
            </w:r>
            <w:r w:rsidR="008315F9">
              <w:rPr>
                <w:rFonts w:ascii="Times New Roman" w:eastAsia="Calibri" w:hAnsi="Times New Roman" w:cs="Times New Roman"/>
                <w:sz w:val="18"/>
                <w:szCs w:val="18"/>
              </w:rPr>
              <w:t>h</w:t>
            </w:r>
            <w:r w:rsidRPr="009A0AE5">
              <w:rPr>
                <w:rFonts w:ascii="Times New Roman" w:eastAsia="Calibri" w:hAnsi="Times New Roman" w:cs="Times New Roman"/>
                <w:sz w:val="18"/>
                <w:szCs w:val="18"/>
              </w:rPr>
              <w:t xml:space="preserve">itney </w:t>
            </w:r>
            <w:r w:rsidRPr="009A0AE5">
              <w:rPr>
                <w:rFonts w:ascii="Times New Roman" w:eastAsia="Calibri" w:hAnsi="Times New Roman" w:cs="Times New Roman"/>
                <w:i/>
                <w:iCs/>
                <w:sz w:val="18"/>
                <w:szCs w:val="18"/>
              </w:rPr>
              <w:t>U</w:t>
            </w:r>
            <w:r w:rsidRPr="009A0AE5">
              <w:rPr>
                <w:rFonts w:ascii="Times New Roman" w:eastAsia="Calibri" w:hAnsi="Times New Roman" w:cs="Times New Roman"/>
                <w:sz w:val="18"/>
                <w:szCs w:val="18"/>
              </w:rPr>
              <w:t>-test</w:t>
            </w:r>
          </w:p>
          <w:p w14:paraId="4415D5A3" w14:textId="77777777" w:rsidR="009A0AE5" w:rsidRPr="009A0AE5" w:rsidRDefault="009A0AE5" w:rsidP="009A0AE5">
            <w:pPr>
              <w:rPr>
                <w:rFonts w:ascii="Times New Roman" w:eastAsia="Calibri" w:hAnsi="Times New Roman" w:cs="Times New Roman"/>
                <w:sz w:val="18"/>
                <w:szCs w:val="18"/>
              </w:rPr>
            </w:pPr>
          </w:p>
        </w:tc>
        <w:tc>
          <w:tcPr>
            <w:tcW w:w="1896" w:type="dxa"/>
            <w:shd w:val="clear" w:color="auto" w:fill="auto"/>
          </w:tcPr>
          <w:p w14:paraId="14B1B911"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Anorexia nervosa (label)</w:t>
            </w:r>
          </w:p>
          <w:p w14:paraId="01157568" w14:textId="77777777" w:rsidR="009A0AE5" w:rsidRPr="009A0AE5" w:rsidRDefault="009A0AE5" w:rsidP="009A0AE5">
            <w:pPr>
              <w:rPr>
                <w:rFonts w:ascii="Times New Roman" w:eastAsia="Calibri" w:hAnsi="Times New Roman" w:cs="Times New Roman"/>
                <w:sz w:val="18"/>
                <w:szCs w:val="18"/>
              </w:rPr>
            </w:pPr>
          </w:p>
          <w:p w14:paraId="2F45BB0C"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Bulimia nervosa (label)</w:t>
            </w:r>
          </w:p>
          <w:p w14:paraId="212591E8" w14:textId="77777777" w:rsidR="009A0AE5" w:rsidRPr="009A0AE5" w:rsidRDefault="009A0AE5" w:rsidP="009A0AE5">
            <w:pPr>
              <w:rPr>
                <w:rFonts w:ascii="Times New Roman" w:eastAsia="Calibri" w:hAnsi="Times New Roman" w:cs="Times New Roman"/>
                <w:sz w:val="18"/>
                <w:szCs w:val="18"/>
              </w:rPr>
            </w:pPr>
          </w:p>
        </w:tc>
        <w:tc>
          <w:tcPr>
            <w:tcW w:w="2571" w:type="dxa"/>
            <w:shd w:val="clear" w:color="auto" w:fill="auto"/>
          </w:tcPr>
          <w:p w14:paraId="395B2864"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Causal attributions</w:t>
            </w:r>
          </w:p>
          <w:p w14:paraId="792961DF" w14:textId="77777777" w:rsidR="009A0AE5" w:rsidRPr="009A0AE5" w:rsidRDefault="009A0AE5" w:rsidP="009A0AE5">
            <w:pPr>
              <w:rPr>
                <w:rFonts w:ascii="Times New Roman" w:eastAsia="Calibri" w:hAnsi="Times New Roman" w:cs="Times New Roman"/>
                <w:sz w:val="18"/>
                <w:szCs w:val="18"/>
              </w:rPr>
            </w:pPr>
          </w:p>
          <w:p w14:paraId="439CB2EE"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The mental disorders represent abnormal behaviour in the context of a weak, </w:t>
            </w:r>
            <w:proofErr w:type="gramStart"/>
            <w:r w:rsidRPr="009A0AE5">
              <w:rPr>
                <w:rFonts w:ascii="Times New Roman" w:eastAsia="Calibri" w:hAnsi="Times New Roman" w:cs="Times New Roman"/>
                <w:sz w:val="18"/>
                <w:szCs w:val="18"/>
              </w:rPr>
              <w:t>manipulative</w:t>
            </w:r>
            <w:proofErr w:type="gramEnd"/>
            <w:r w:rsidRPr="009A0AE5">
              <w:rPr>
                <w:rFonts w:ascii="Times New Roman" w:eastAsia="Calibri" w:hAnsi="Times New Roman" w:cs="Times New Roman"/>
                <w:sz w:val="18"/>
                <w:szCs w:val="18"/>
              </w:rPr>
              <w:t xml:space="preserve"> or inadequate personality </w:t>
            </w:r>
          </w:p>
          <w:p w14:paraId="6D89254E" w14:textId="77777777" w:rsidR="009A0AE5" w:rsidRPr="009A0AE5" w:rsidRDefault="009A0AE5" w:rsidP="009A0AE5">
            <w:pPr>
              <w:rPr>
                <w:rFonts w:ascii="Times New Roman" w:eastAsia="Calibri" w:hAnsi="Times New Roman" w:cs="Times New Roman"/>
                <w:sz w:val="18"/>
                <w:szCs w:val="18"/>
              </w:rPr>
            </w:pPr>
          </w:p>
          <w:p w14:paraId="4169212A" w14:textId="46FBA2A6"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The mental disorders are essentially untreatable</w:t>
            </w:r>
          </w:p>
          <w:p w14:paraId="792A1D99" w14:textId="77777777" w:rsidR="009A0AE5" w:rsidRPr="009A0AE5" w:rsidRDefault="009A0AE5" w:rsidP="009A0AE5">
            <w:pPr>
              <w:rPr>
                <w:rFonts w:ascii="Times New Roman" w:eastAsia="Calibri" w:hAnsi="Times New Roman" w:cs="Times New Roman"/>
                <w:sz w:val="18"/>
                <w:szCs w:val="18"/>
              </w:rPr>
            </w:pPr>
          </w:p>
          <w:p w14:paraId="5FBE7283" w14:textId="494EEB63"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It is appropriate that the MHA enables compulsory re-feeding of patients with anorexia nervosa</w:t>
            </w:r>
          </w:p>
          <w:p w14:paraId="283BF637" w14:textId="77777777" w:rsidR="009A0AE5" w:rsidRPr="009A0AE5" w:rsidRDefault="009A0AE5" w:rsidP="009A0AE5">
            <w:pPr>
              <w:rPr>
                <w:rFonts w:ascii="Times New Roman" w:eastAsia="Calibri" w:hAnsi="Times New Roman" w:cs="Times New Roman"/>
                <w:sz w:val="18"/>
                <w:szCs w:val="18"/>
              </w:rPr>
            </w:pPr>
          </w:p>
          <w:p w14:paraId="1F6161AB" w14:textId="3E9BA7A0"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The MHA should not be used to enforce admission to hospital for patients with anorexia nervosa</w:t>
            </w:r>
          </w:p>
          <w:p w14:paraId="75EC8DBF" w14:textId="77777777" w:rsidR="009A0AE5" w:rsidRPr="009A0AE5" w:rsidRDefault="009A0AE5" w:rsidP="009A0AE5">
            <w:pPr>
              <w:rPr>
                <w:rFonts w:ascii="Times New Roman" w:eastAsia="Calibri" w:hAnsi="Times New Roman" w:cs="Times New Roman"/>
                <w:sz w:val="18"/>
                <w:szCs w:val="18"/>
              </w:rPr>
            </w:pPr>
          </w:p>
          <w:p w14:paraId="0F06D42C"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The MHA should not be used when patients clearly believe that the advantages of anorexia nervosa outweigh the disadvantages </w:t>
            </w:r>
          </w:p>
          <w:p w14:paraId="14065229" w14:textId="77777777" w:rsidR="009A0AE5" w:rsidRPr="009A0AE5" w:rsidRDefault="009A0AE5" w:rsidP="009A0AE5">
            <w:pPr>
              <w:rPr>
                <w:rFonts w:ascii="Times New Roman" w:eastAsia="Calibri" w:hAnsi="Times New Roman" w:cs="Times New Roman"/>
                <w:sz w:val="18"/>
                <w:szCs w:val="18"/>
              </w:rPr>
            </w:pPr>
          </w:p>
          <w:p w14:paraId="518AAEE2"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The MHA should be used more frequently to protect the health and safety of patients with anorexia nervosa</w:t>
            </w:r>
          </w:p>
          <w:p w14:paraId="5063F296" w14:textId="77777777" w:rsidR="009A0AE5" w:rsidRPr="009A0AE5" w:rsidRDefault="009A0AE5" w:rsidP="009A0AE5">
            <w:pPr>
              <w:rPr>
                <w:rFonts w:ascii="Times New Roman" w:eastAsia="Calibri" w:hAnsi="Times New Roman" w:cs="Times New Roman"/>
                <w:sz w:val="18"/>
                <w:szCs w:val="18"/>
              </w:rPr>
            </w:pPr>
          </w:p>
          <w:p w14:paraId="255E4035"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Grade</w:t>
            </w:r>
          </w:p>
          <w:p w14:paraId="2BD1F152"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Consultants</w:t>
            </w:r>
          </w:p>
          <w:p w14:paraId="302395E1"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Non-consultants</w:t>
            </w:r>
          </w:p>
          <w:p w14:paraId="6039B054" w14:textId="77777777" w:rsidR="009A0AE5" w:rsidRPr="009A0AE5" w:rsidRDefault="009A0AE5" w:rsidP="009A0AE5">
            <w:pPr>
              <w:rPr>
                <w:rFonts w:ascii="Times New Roman" w:eastAsia="Calibri" w:hAnsi="Times New Roman" w:cs="Times New Roman"/>
                <w:sz w:val="18"/>
                <w:szCs w:val="18"/>
              </w:rPr>
            </w:pPr>
          </w:p>
          <w:p w14:paraId="202E6D52"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Seniority</w:t>
            </w:r>
          </w:p>
          <w:p w14:paraId="30249E5C"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Psychiatrists of higher seniority</w:t>
            </w:r>
          </w:p>
          <w:p w14:paraId="07DBF269" w14:textId="77777777" w:rsidR="009A0AE5" w:rsidRPr="009A0AE5" w:rsidRDefault="009A0AE5" w:rsidP="009A0AE5">
            <w:pPr>
              <w:ind w:left="232"/>
              <w:rPr>
                <w:rFonts w:ascii="Times New Roman" w:eastAsia="Calibri" w:hAnsi="Times New Roman" w:cs="Times New Roman"/>
                <w:sz w:val="18"/>
                <w:szCs w:val="18"/>
              </w:rPr>
            </w:pPr>
          </w:p>
          <w:p w14:paraId="1BEF6875" w14:textId="77777777" w:rsidR="009A0AE5" w:rsidRPr="009A0AE5" w:rsidRDefault="009A0AE5" w:rsidP="009A0AE5">
            <w:pPr>
              <w:ind w:left="232"/>
              <w:rPr>
                <w:rFonts w:ascii="Times New Roman" w:eastAsia="Calibri" w:hAnsi="Times New Roman" w:cs="Times New Roman"/>
                <w:sz w:val="18"/>
                <w:szCs w:val="18"/>
              </w:rPr>
            </w:pPr>
            <w:r w:rsidRPr="009A0AE5">
              <w:rPr>
                <w:rFonts w:ascii="Times New Roman" w:eastAsia="Calibri" w:hAnsi="Times New Roman" w:cs="Times New Roman"/>
                <w:sz w:val="18"/>
                <w:szCs w:val="18"/>
              </w:rPr>
              <w:t>Junior psychiatrists</w:t>
            </w:r>
          </w:p>
        </w:tc>
        <w:tc>
          <w:tcPr>
            <w:tcW w:w="3543" w:type="dxa"/>
            <w:shd w:val="clear" w:color="auto" w:fill="auto"/>
          </w:tcPr>
          <w:p w14:paraId="4A8720D4"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lastRenderedPageBreak/>
              <w:t>Roughly half of the participants believed that the mental disorders are culturally determined by women’s role in society, and less than half believed that the mental disorders are a neurophysiological disorder of unknown origin.</w:t>
            </w:r>
          </w:p>
          <w:p w14:paraId="3D033411" w14:textId="77777777" w:rsidR="009A0AE5" w:rsidRPr="009A0AE5" w:rsidRDefault="009A0AE5" w:rsidP="009A0AE5">
            <w:pPr>
              <w:rPr>
                <w:rFonts w:ascii="Times New Roman" w:eastAsia="Calibri" w:hAnsi="Times New Roman" w:cs="Times New Roman"/>
                <w:sz w:val="18"/>
                <w:szCs w:val="18"/>
              </w:rPr>
            </w:pPr>
          </w:p>
          <w:p w14:paraId="3EF13BDB"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Very few participants believed that the mental disorders represent abnormal behaviour in the context of a weak, </w:t>
            </w:r>
            <w:proofErr w:type="gramStart"/>
            <w:r w:rsidRPr="009A0AE5">
              <w:rPr>
                <w:rFonts w:ascii="Times New Roman" w:eastAsia="Calibri" w:hAnsi="Times New Roman" w:cs="Times New Roman"/>
                <w:sz w:val="18"/>
                <w:szCs w:val="18"/>
              </w:rPr>
              <w:t>manipulative</w:t>
            </w:r>
            <w:proofErr w:type="gramEnd"/>
            <w:r w:rsidRPr="009A0AE5">
              <w:rPr>
                <w:rFonts w:ascii="Times New Roman" w:eastAsia="Calibri" w:hAnsi="Times New Roman" w:cs="Times New Roman"/>
                <w:sz w:val="18"/>
                <w:szCs w:val="18"/>
              </w:rPr>
              <w:t xml:space="preserve"> or inadequate personality, and </w:t>
            </w:r>
            <w:r w:rsidRPr="009A0AE5">
              <w:rPr>
                <w:rFonts w:ascii="Times New Roman" w:eastAsia="Calibri" w:hAnsi="Times New Roman" w:cs="Times New Roman"/>
                <w:sz w:val="18"/>
                <w:szCs w:val="18"/>
              </w:rPr>
              <w:lastRenderedPageBreak/>
              <w:t>very few believed that the mental disorders are essentially untreatable.</w:t>
            </w:r>
          </w:p>
          <w:p w14:paraId="47920591" w14:textId="77777777" w:rsidR="009A0AE5" w:rsidRPr="009A0AE5" w:rsidRDefault="009A0AE5" w:rsidP="009A0AE5">
            <w:pPr>
              <w:rPr>
                <w:rFonts w:ascii="Times New Roman" w:eastAsia="Calibri" w:hAnsi="Times New Roman" w:cs="Times New Roman"/>
                <w:sz w:val="18"/>
                <w:szCs w:val="18"/>
              </w:rPr>
            </w:pPr>
          </w:p>
          <w:p w14:paraId="47EC70AE"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Most participants believed that it is appropriate that the MHA enables compulsory re-feeding of patients with anorexia nervosa, and very few believed that the MHA should not be used to enforce admission to hospital for patients with anorexia nervosa. Very few participants also believed that the MHA should not be used when patients clearly believe that the advantages of anorexia nervosa outweigh the disadvantages, and less than half believed that the MHA should be used more frequently to protect the health and safety of patients with anorexia nervosa.</w:t>
            </w:r>
          </w:p>
          <w:p w14:paraId="54AB975B" w14:textId="77777777" w:rsidR="009A0AE5" w:rsidRPr="009A0AE5" w:rsidRDefault="009A0AE5" w:rsidP="009A0AE5">
            <w:pPr>
              <w:rPr>
                <w:rFonts w:ascii="Times New Roman" w:eastAsia="Calibri" w:hAnsi="Times New Roman" w:cs="Times New Roman"/>
                <w:sz w:val="18"/>
                <w:szCs w:val="18"/>
              </w:rPr>
            </w:pPr>
          </w:p>
          <w:p w14:paraId="55DA5739"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Bulimia nervosa was slightly more likely to be seen as culturally determined by women’s role in society, and anorexia nervosa was more likely to be seen as a neurophysiological disorder of unknown origin. Further, anorexia nervosa was slightly more likely to be perceived as abnormal behaviour in the context of a weak, </w:t>
            </w:r>
            <w:proofErr w:type="gramStart"/>
            <w:r w:rsidRPr="009A0AE5">
              <w:rPr>
                <w:rFonts w:ascii="Times New Roman" w:eastAsia="Calibri" w:hAnsi="Times New Roman" w:cs="Times New Roman"/>
                <w:sz w:val="18"/>
                <w:szCs w:val="18"/>
              </w:rPr>
              <w:t>manipulative</w:t>
            </w:r>
            <w:proofErr w:type="gramEnd"/>
            <w:r w:rsidRPr="009A0AE5">
              <w:rPr>
                <w:rFonts w:ascii="Times New Roman" w:eastAsia="Calibri" w:hAnsi="Times New Roman" w:cs="Times New Roman"/>
                <w:sz w:val="18"/>
                <w:szCs w:val="18"/>
              </w:rPr>
              <w:t xml:space="preserve"> or inadequate personality, and essentially untreatable. Differences between anorexia nervosa and bulimia nervosa were not examined with inferential statistics.</w:t>
            </w:r>
          </w:p>
          <w:p w14:paraId="34510564" w14:textId="77777777" w:rsidR="009A0AE5" w:rsidRPr="009A0AE5" w:rsidRDefault="009A0AE5" w:rsidP="009A0AE5">
            <w:pPr>
              <w:rPr>
                <w:rFonts w:ascii="Times New Roman" w:eastAsia="Calibri" w:hAnsi="Times New Roman" w:cs="Times New Roman"/>
                <w:sz w:val="18"/>
                <w:szCs w:val="18"/>
              </w:rPr>
            </w:pPr>
          </w:p>
          <w:p w14:paraId="2348A572" w14:textId="77777777"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Non-consultants were significantly more likely to perceive anorexia nervosa as essential untreatable, compared to consultants. This was the only significant difference reported for grade.</w:t>
            </w:r>
          </w:p>
          <w:p w14:paraId="34FFD145" w14:textId="77777777" w:rsidR="009A0AE5" w:rsidRPr="009A0AE5" w:rsidRDefault="009A0AE5" w:rsidP="009A0AE5">
            <w:pPr>
              <w:rPr>
                <w:rFonts w:ascii="Times New Roman" w:eastAsia="Calibri" w:hAnsi="Times New Roman" w:cs="Times New Roman"/>
                <w:sz w:val="18"/>
                <w:szCs w:val="18"/>
              </w:rPr>
            </w:pPr>
          </w:p>
          <w:p w14:paraId="550C0926" w14:textId="7A5419C9" w:rsidR="009A0AE5" w:rsidRPr="009A0AE5" w:rsidRDefault="009A0AE5" w:rsidP="009A0AE5">
            <w:pPr>
              <w:rPr>
                <w:rFonts w:ascii="Times New Roman" w:eastAsia="Calibri" w:hAnsi="Times New Roman" w:cs="Times New Roman"/>
                <w:sz w:val="18"/>
                <w:szCs w:val="18"/>
              </w:rPr>
            </w:pPr>
            <w:r w:rsidRPr="009A0AE5">
              <w:rPr>
                <w:rFonts w:ascii="Times New Roman" w:eastAsia="Calibri" w:hAnsi="Times New Roman" w:cs="Times New Roman"/>
                <w:sz w:val="18"/>
                <w:szCs w:val="18"/>
              </w:rPr>
              <w:t xml:space="preserve">Junior psychiatrists were significantly more likely to view bulimia nervosa as abnormal behaviour in the context of a weak, </w:t>
            </w:r>
            <w:proofErr w:type="gramStart"/>
            <w:r w:rsidRPr="009A0AE5">
              <w:rPr>
                <w:rFonts w:ascii="Times New Roman" w:eastAsia="Calibri" w:hAnsi="Times New Roman" w:cs="Times New Roman"/>
                <w:sz w:val="18"/>
                <w:szCs w:val="18"/>
              </w:rPr>
              <w:t>manipulative</w:t>
            </w:r>
            <w:proofErr w:type="gramEnd"/>
            <w:r w:rsidRPr="009A0AE5">
              <w:rPr>
                <w:rFonts w:ascii="Times New Roman" w:eastAsia="Calibri" w:hAnsi="Times New Roman" w:cs="Times New Roman"/>
                <w:sz w:val="18"/>
                <w:szCs w:val="18"/>
              </w:rPr>
              <w:t xml:space="preserve"> or inadequate personality, compared to psychiatrists of higher seniority. Also, senor </w:t>
            </w:r>
            <w:r w:rsidRPr="009E59E9">
              <w:rPr>
                <w:rFonts w:ascii="Times New Roman" w:eastAsia="Calibri" w:hAnsi="Times New Roman" w:cs="Times New Roman"/>
                <w:sz w:val="18"/>
                <w:szCs w:val="18"/>
              </w:rPr>
              <w:t xml:space="preserve">psychiatrists were significantly </w:t>
            </w:r>
            <w:r w:rsidRPr="009E59E9">
              <w:rPr>
                <w:rFonts w:ascii="Times New Roman" w:eastAsia="Calibri" w:hAnsi="Times New Roman" w:cs="Times New Roman"/>
                <w:sz w:val="18"/>
                <w:szCs w:val="18"/>
              </w:rPr>
              <w:lastRenderedPageBreak/>
              <w:t>more likely to believ</w:t>
            </w:r>
            <w:r w:rsidR="009E59E9" w:rsidRPr="009E59E9">
              <w:rPr>
                <w:rFonts w:ascii="Times New Roman" w:eastAsia="Calibri" w:hAnsi="Times New Roman" w:cs="Times New Roman"/>
                <w:sz w:val="18"/>
                <w:szCs w:val="18"/>
              </w:rPr>
              <w:t>e</w:t>
            </w:r>
            <w:r w:rsidRPr="009E59E9">
              <w:rPr>
                <w:rFonts w:ascii="Times New Roman" w:eastAsia="Calibri" w:hAnsi="Times New Roman" w:cs="Times New Roman"/>
                <w:sz w:val="18"/>
                <w:szCs w:val="18"/>
              </w:rPr>
              <w:t xml:space="preserve"> that the MHA should not be used to enforce admission to hospital</w:t>
            </w:r>
            <w:r w:rsidRPr="009A0AE5">
              <w:rPr>
                <w:rFonts w:ascii="Times New Roman" w:eastAsia="Calibri" w:hAnsi="Times New Roman" w:cs="Times New Roman"/>
                <w:sz w:val="18"/>
                <w:szCs w:val="18"/>
              </w:rPr>
              <w:t xml:space="preserve"> for patients with anorexia nervosa. No other significant differences were reported for seniority.</w:t>
            </w:r>
          </w:p>
          <w:p w14:paraId="49C7E2C7" w14:textId="77777777" w:rsidR="009A0AE5" w:rsidRPr="009A0AE5" w:rsidRDefault="009A0AE5" w:rsidP="009A0AE5">
            <w:pPr>
              <w:rPr>
                <w:rFonts w:ascii="Times New Roman" w:eastAsia="Calibri" w:hAnsi="Times New Roman" w:cs="Times New Roman"/>
                <w:sz w:val="18"/>
                <w:szCs w:val="18"/>
              </w:rPr>
            </w:pPr>
          </w:p>
        </w:tc>
      </w:tr>
      <w:tr w:rsidR="009A0AE5" w:rsidRPr="009A0AE5" w14:paraId="214FEB59" w14:textId="77777777" w:rsidTr="00AD5FC4">
        <w:trPr>
          <w:trHeight w:val="547"/>
        </w:trPr>
        <w:tc>
          <w:tcPr>
            <w:tcW w:w="1996" w:type="dxa"/>
            <w:shd w:val="clear" w:color="auto" w:fill="auto"/>
          </w:tcPr>
          <w:p w14:paraId="6B6C48F6" w14:textId="77777777" w:rsidR="009A0AE5" w:rsidRPr="00BC45C6" w:rsidRDefault="009A0AE5" w:rsidP="009A0AE5">
            <w:pPr>
              <w:rPr>
                <w:rFonts w:ascii="Times New Roman" w:eastAsia="Calibri" w:hAnsi="Times New Roman" w:cs="Times New Roman"/>
                <w:sz w:val="18"/>
                <w:szCs w:val="18"/>
              </w:rPr>
            </w:pPr>
            <w:proofErr w:type="spellStart"/>
            <w:r w:rsidRPr="00BC45C6">
              <w:rPr>
                <w:rFonts w:ascii="Times New Roman" w:eastAsia="Calibri" w:hAnsi="Times New Roman" w:cs="Times New Roman"/>
                <w:sz w:val="18"/>
                <w:szCs w:val="18"/>
              </w:rPr>
              <w:lastRenderedPageBreak/>
              <w:t>Jorm</w:t>
            </w:r>
            <w:proofErr w:type="spellEnd"/>
            <w:r w:rsidRPr="00BC45C6">
              <w:rPr>
                <w:rFonts w:ascii="Times New Roman" w:eastAsia="Calibri" w:hAnsi="Times New Roman" w:cs="Times New Roman"/>
                <w:sz w:val="18"/>
                <w:szCs w:val="18"/>
              </w:rPr>
              <w:t xml:space="preserve"> et al. (1999)</w:t>
            </w:r>
          </w:p>
        </w:tc>
        <w:tc>
          <w:tcPr>
            <w:tcW w:w="2080" w:type="dxa"/>
            <w:shd w:val="clear" w:color="auto" w:fill="auto"/>
          </w:tcPr>
          <w:p w14:paraId="343807E5" w14:textId="397EF797" w:rsidR="009A0AE5" w:rsidRPr="00BC45C6" w:rsidRDefault="00AC5AB9" w:rsidP="009A0AE5">
            <w:pPr>
              <w:rPr>
                <w:rFonts w:ascii="Times New Roman" w:eastAsia="Calibri" w:hAnsi="Times New Roman" w:cs="Times New Roman"/>
                <w:sz w:val="18"/>
                <w:szCs w:val="18"/>
              </w:rPr>
            </w:pPr>
            <w:r>
              <w:rPr>
                <w:rFonts w:ascii="Times New Roman" w:eastAsia="Calibri" w:hAnsi="Times New Roman" w:cs="Times New Roman"/>
                <w:sz w:val="18"/>
                <w:szCs w:val="18"/>
              </w:rPr>
              <w:t>Clinical p</w:t>
            </w:r>
            <w:r w:rsidR="009A0AE5" w:rsidRPr="00BC45C6">
              <w:rPr>
                <w:rFonts w:ascii="Times New Roman" w:eastAsia="Calibri" w:hAnsi="Times New Roman" w:cs="Times New Roman"/>
                <w:sz w:val="18"/>
                <w:szCs w:val="18"/>
              </w:rPr>
              <w:t>sychologists</w:t>
            </w:r>
          </w:p>
          <w:p w14:paraId="64939FDA" w14:textId="77777777" w:rsidR="009A0AE5" w:rsidRPr="00BC45C6" w:rsidRDefault="009A0AE5" w:rsidP="009A0AE5">
            <w:pPr>
              <w:rPr>
                <w:rFonts w:ascii="Times New Roman" w:eastAsia="Calibri" w:hAnsi="Times New Roman" w:cs="Times New Roman"/>
                <w:sz w:val="18"/>
                <w:szCs w:val="18"/>
              </w:rPr>
            </w:pPr>
          </w:p>
          <w:p w14:paraId="0E6848DD"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 xml:space="preserve">Psychiatrists </w:t>
            </w:r>
          </w:p>
          <w:p w14:paraId="51BFF185" w14:textId="77777777" w:rsidR="009A0AE5" w:rsidRPr="00BC45C6" w:rsidRDefault="009A0AE5" w:rsidP="009A0AE5">
            <w:pPr>
              <w:rPr>
                <w:rFonts w:ascii="Times New Roman" w:eastAsia="Calibri" w:hAnsi="Times New Roman" w:cs="Times New Roman"/>
                <w:sz w:val="18"/>
                <w:szCs w:val="18"/>
              </w:rPr>
            </w:pPr>
          </w:p>
          <w:p w14:paraId="4BA14DBD"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GPs</w:t>
            </w:r>
          </w:p>
          <w:p w14:paraId="06301E03" w14:textId="77777777" w:rsidR="009A0AE5" w:rsidRPr="00BC45C6" w:rsidRDefault="009A0AE5" w:rsidP="009A0AE5">
            <w:pPr>
              <w:rPr>
                <w:rFonts w:ascii="Times New Roman" w:eastAsia="Calibri" w:hAnsi="Times New Roman" w:cs="Times New Roman"/>
                <w:sz w:val="18"/>
                <w:szCs w:val="18"/>
              </w:rPr>
            </w:pPr>
          </w:p>
          <w:p w14:paraId="7EFBFE1A"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General population</w:t>
            </w:r>
          </w:p>
          <w:p w14:paraId="2450214F" w14:textId="77777777" w:rsidR="009A0AE5" w:rsidRPr="00BC45C6" w:rsidRDefault="009A0AE5" w:rsidP="009A0AE5">
            <w:pPr>
              <w:rPr>
                <w:rFonts w:ascii="Times New Roman" w:eastAsia="Calibri" w:hAnsi="Times New Roman" w:cs="Times New Roman"/>
                <w:sz w:val="18"/>
                <w:szCs w:val="18"/>
              </w:rPr>
            </w:pPr>
          </w:p>
          <w:p w14:paraId="311AA2E6"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(Australia)</w:t>
            </w:r>
          </w:p>
        </w:tc>
        <w:tc>
          <w:tcPr>
            <w:tcW w:w="1870" w:type="dxa"/>
            <w:shd w:val="clear" w:color="auto" w:fill="auto"/>
          </w:tcPr>
          <w:p w14:paraId="65E82B2B" w14:textId="71A5C56E" w:rsidR="009A0AE5" w:rsidRPr="00BC45C6" w:rsidRDefault="006C0283" w:rsidP="009A0AE5">
            <w:pPr>
              <w:rPr>
                <w:rFonts w:ascii="Times New Roman" w:eastAsia="Calibri" w:hAnsi="Times New Roman" w:cs="Times New Roman"/>
                <w:sz w:val="18"/>
                <w:szCs w:val="18"/>
              </w:rPr>
            </w:pPr>
            <w:r>
              <w:rPr>
                <w:rFonts w:ascii="Times New Roman" w:eastAsia="Calibri" w:hAnsi="Times New Roman" w:cs="Times New Roman"/>
                <w:sz w:val="18"/>
                <w:szCs w:val="18"/>
              </w:rPr>
              <w:t>Cross-sectional survey</w:t>
            </w:r>
          </w:p>
          <w:p w14:paraId="16CCF3C1" w14:textId="77777777" w:rsidR="009A0AE5" w:rsidRPr="00BC45C6" w:rsidRDefault="009A0AE5" w:rsidP="009A0AE5">
            <w:pPr>
              <w:rPr>
                <w:rFonts w:ascii="Times New Roman" w:eastAsia="Calibri" w:hAnsi="Times New Roman" w:cs="Times New Roman"/>
                <w:sz w:val="18"/>
                <w:szCs w:val="18"/>
              </w:rPr>
            </w:pPr>
          </w:p>
          <w:p w14:paraId="4FAFF281"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Vignettes were used</w:t>
            </w:r>
          </w:p>
        </w:tc>
        <w:tc>
          <w:tcPr>
            <w:tcW w:w="1879" w:type="dxa"/>
            <w:shd w:val="clear" w:color="auto" w:fill="auto"/>
          </w:tcPr>
          <w:p w14:paraId="2BF70BF7" w14:textId="5651B757" w:rsidR="009A0AE5" w:rsidRPr="00BC45C6" w:rsidRDefault="00604FFB" w:rsidP="009A0AE5">
            <w:pPr>
              <w:rPr>
                <w:rFonts w:ascii="Times New Roman" w:eastAsia="Calibri" w:hAnsi="Times New Roman" w:cs="Times New Roman"/>
                <w:sz w:val="18"/>
                <w:szCs w:val="18"/>
              </w:rPr>
            </w:pPr>
            <w:r>
              <w:rPr>
                <w:rFonts w:ascii="Times New Roman" w:eastAsia="Calibri" w:hAnsi="Times New Roman" w:cs="Times New Roman"/>
                <w:sz w:val="18"/>
                <w:szCs w:val="18"/>
              </w:rPr>
              <w:t>Between-groups ANOVA</w:t>
            </w:r>
          </w:p>
        </w:tc>
        <w:tc>
          <w:tcPr>
            <w:tcW w:w="1896" w:type="dxa"/>
            <w:shd w:val="clear" w:color="auto" w:fill="auto"/>
          </w:tcPr>
          <w:p w14:paraId="3F92D90C"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Major depression (description)</w:t>
            </w:r>
          </w:p>
          <w:p w14:paraId="7F9D84C9" w14:textId="77777777" w:rsidR="009A0AE5" w:rsidRPr="00BC45C6" w:rsidRDefault="009A0AE5" w:rsidP="009A0AE5">
            <w:pPr>
              <w:rPr>
                <w:rFonts w:ascii="Times New Roman" w:eastAsia="Calibri" w:hAnsi="Times New Roman" w:cs="Times New Roman"/>
                <w:sz w:val="18"/>
                <w:szCs w:val="18"/>
              </w:rPr>
            </w:pPr>
          </w:p>
          <w:p w14:paraId="58FC14A5" w14:textId="77777777" w:rsidR="009A0AE5" w:rsidRPr="00BC45C6" w:rsidRDefault="009A0AE5"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Schizophrenia (description)</w:t>
            </w:r>
          </w:p>
        </w:tc>
        <w:tc>
          <w:tcPr>
            <w:tcW w:w="2571" w:type="dxa"/>
            <w:shd w:val="clear" w:color="auto" w:fill="auto"/>
          </w:tcPr>
          <w:p w14:paraId="5C3A8F1A" w14:textId="56DD577E" w:rsidR="009A0AE5" w:rsidRDefault="00BC45C6"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Long term outcomes following treatment</w:t>
            </w:r>
            <w:r w:rsidR="00226DF1">
              <w:rPr>
                <w:rFonts w:ascii="Times New Roman" w:eastAsia="Calibri" w:hAnsi="Times New Roman" w:cs="Times New Roman"/>
                <w:sz w:val="18"/>
                <w:szCs w:val="18"/>
              </w:rPr>
              <w:t xml:space="preserve"> compared to other people in the community</w:t>
            </w:r>
          </w:p>
          <w:p w14:paraId="43FA61D8" w14:textId="4BBBBDDF" w:rsidR="00BC45C6" w:rsidRDefault="00BC45C6" w:rsidP="00BC45C6">
            <w:pPr>
              <w:ind w:left="237"/>
              <w:rPr>
                <w:rFonts w:ascii="Times New Roman" w:eastAsia="Calibri" w:hAnsi="Times New Roman" w:cs="Times New Roman"/>
                <w:sz w:val="18"/>
                <w:szCs w:val="18"/>
              </w:rPr>
            </w:pPr>
            <w:r>
              <w:rPr>
                <w:rFonts w:ascii="Times New Roman" w:eastAsia="Calibri" w:hAnsi="Times New Roman" w:cs="Times New Roman"/>
                <w:sz w:val="18"/>
                <w:szCs w:val="18"/>
              </w:rPr>
              <w:t>Negative</w:t>
            </w:r>
          </w:p>
          <w:p w14:paraId="7C6FE42E" w14:textId="3ECBDDAE"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Be violent</w:t>
            </w:r>
          </w:p>
          <w:p w14:paraId="3044E701" w14:textId="7180AF11"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Drink too much</w:t>
            </w:r>
          </w:p>
          <w:p w14:paraId="6A036300" w14:textId="632E4C86"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Take illegal drugs</w:t>
            </w:r>
          </w:p>
          <w:p w14:paraId="023A8CEC" w14:textId="6BFCBE0E"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Have poor friendships</w:t>
            </w:r>
          </w:p>
          <w:p w14:paraId="2A16C374" w14:textId="5A141818" w:rsidR="00BC45C6" w:rsidRDefault="00BC45C6" w:rsidP="00BC45C6">
            <w:pPr>
              <w:ind w:left="237"/>
              <w:rPr>
                <w:rFonts w:ascii="Times New Roman" w:eastAsia="Calibri" w:hAnsi="Times New Roman" w:cs="Times New Roman"/>
                <w:sz w:val="18"/>
                <w:szCs w:val="18"/>
              </w:rPr>
            </w:pPr>
            <w:r>
              <w:rPr>
                <w:rFonts w:ascii="Times New Roman" w:eastAsia="Calibri" w:hAnsi="Times New Roman" w:cs="Times New Roman"/>
                <w:sz w:val="18"/>
                <w:szCs w:val="18"/>
              </w:rPr>
              <w:t>Positive</w:t>
            </w:r>
          </w:p>
          <w:p w14:paraId="4FED380B" w14:textId="7C14E871"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Understand other’s feelings</w:t>
            </w:r>
          </w:p>
          <w:p w14:paraId="185EF064" w14:textId="77777777" w:rsidR="00BC45C6" w:rsidRDefault="00BC45C6" w:rsidP="00BC45C6">
            <w:pPr>
              <w:ind w:left="520"/>
              <w:rPr>
                <w:rFonts w:ascii="Times New Roman" w:eastAsia="Calibri" w:hAnsi="Times New Roman" w:cs="Times New Roman"/>
                <w:sz w:val="18"/>
                <w:szCs w:val="18"/>
              </w:rPr>
            </w:pPr>
          </w:p>
          <w:p w14:paraId="1CA198EA" w14:textId="4C8EABBB"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Have a good marriage</w:t>
            </w:r>
          </w:p>
          <w:p w14:paraId="596D5954" w14:textId="77777777" w:rsidR="00BC45C6" w:rsidRDefault="00BC45C6" w:rsidP="00BC45C6">
            <w:pPr>
              <w:ind w:left="520"/>
              <w:rPr>
                <w:rFonts w:ascii="Times New Roman" w:eastAsia="Calibri" w:hAnsi="Times New Roman" w:cs="Times New Roman"/>
                <w:sz w:val="18"/>
                <w:szCs w:val="18"/>
              </w:rPr>
            </w:pPr>
          </w:p>
          <w:p w14:paraId="7DEA4B2B" w14:textId="0D38DC6F"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Be a caring parent</w:t>
            </w:r>
          </w:p>
          <w:p w14:paraId="11827181" w14:textId="77777777" w:rsidR="00BC45C6" w:rsidRDefault="00BC45C6" w:rsidP="00BC45C6">
            <w:pPr>
              <w:ind w:left="520"/>
              <w:rPr>
                <w:rFonts w:ascii="Times New Roman" w:eastAsia="Calibri" w:hAnsi="Times New Roman" w:cs="Times New Roman"/>
                <w:sz w:val="18"/>
                <w:szCs w:val="18"/>
              </w:rPr>
            </w:pPr>
          </w:p>
          <w:p w14:paraId="69198DB2" w14:textId="5308BE89"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Be a productive worker</w:t>
            </w:r>
          </w:p>
          <w:p w14:paraId="1168ABEE" w14:textId="77777777" w:rsidR="00BC45C6" w:rsidRDefault="00BC45C6" w:rsidP="00BC45C6">
            <w:pPr>
              <w:ind w:left="520"/>
              <w:rPr>
                <w:rFonts w:ascii="Times New Roman" w:eastAsia="Calibri" w:hAnsi="Times New Roman" w:cs="Times New Roman"/>
                <w:sz w:val="18"/>
                <w:szCs w:val="18"/>
              </w:rPr>
            </w:pPr>
          </w:p>
          <w:p w14:paraId="30E1FFC6" w14:textId="10FCB1EB" w:rsidR="00BC45C6" w:rsidRDefault="00BC45C6" w:rsidP="00BC45C6">
            <w:pPr>
              <w:ind w:left="520"/>
              <w:rPr>
                <w:rFonts w:ascii="Times New Roman" w:eastAsia="Calibri" w:hAnsi="Times New Roman" w:cs="Times New Roman"/>
                <w:sz w:val="18"/>
                <w:szCs w:val="18"/>
              </w:rPr>
            </w:pPr>
            <w:r>
              <w:rPr>
                <w:rFonts w:ascii="Times New Roman" w:eastAsia="Calibri" w:hAnsi="Times New Roman" w:cs="Times New Roman"/>
                <w:sz w:val="18"/>
                <w:szCs w:val="18"/>
              </w:rPr>
              <w:t>Be creative or artistic</w:t>
            </w:r>
          </w:p>
          <w:p w14:paraId="49424F60" w14:textId="0FEBE8E6" w:rsidR="00BC45C6" w:rsidRDefault="00BC45C6" w:rsidP="00BC45C6">
            <w:pPr>
              <w:ind w:left="520"/>
              <w:rPr>
                <w:rFonts w:ascii="Times New Roman" w:eastAsia="Calibri" w:hAnsi="Times New Roman" w:cs="Times New Roman"/>
                <w:sz w:val="18"/>
                <w:szCs w:val="18"/>
              </w:rPr>
            </w:pPr>
          </w:p>
          <w:p w14:paraId="68527CEB" w14:textId="17F094B3" w:rsidR="00BC45C6" w:rsidRDefault="00BC45C6" w:rsidP="00BC45C6">
            <w:pPr>
              <w:rPr>
                <w:rFonts w:ascii="Times New Roman" w:eastAsia="Calibri" w:hAnsi="Times New Roman" w:cs="Times New Roman"/>
                <w:sz w:val="18"/>
                <w:szCs w:val="18"/>
              </w:rPr>
            </w:pPr>
            <w:r>
              <w:rPr>
                <w:rFonts w:ascii="Times New Roman" w:eastAsia="Calibri" w:hAnsi="Times New Roman" w:cs="Times New Roman"/>
                <w:sz w:val="18"/>
                <w:szCs w:val="18"/>
              </w:rPr>
              <w:t>Profession</w:t>
            </w:r>
          </w:p>
          <w:p w14:paraId="03854CE8" w14:textId="2BE40466" w:rsidR="00BC45C6" w:rsidRDefault="00BC45C6" w:rsidP="00BC45C6">
            <w:pPr>
              <w:rPr>
                <w:rFonts w:ascii="Times New Roman" w:eastAsia="Calibri" w:hAnsi="Times New Roman" w:cs="Times New Roman"/>
                <w:sz w:val="18"/>
                <w:szCs w:val="18"/>
              </w:rPr>
            </w:pPr>
          </w:p>
          <w:p w14:paraId="788FF0FD" w14:textId="2E75A767" w:rsidR="00604FFB" w:rsidRDefault="00BC45C6" w:rsidP="00BC45C6">
            <w:pPr>
              <w:rPr>
                <w:rFonts w:ascii="Times New Roman" w:eastAsia="Calibri" w:hAnsi="Times New Roman" w:cs="Times New Roman"/>
                <w:sz w:val="18"/>
                <w:szCs w:val="18"/>
              </w:rPr>
            </w:pPr>
            <w:r>
              <w:rPr>
                <w:rFonts w:ascii="Times New Roman" w:eastAsia="Calibri" w:hAnsi="Times New Roman" w:cs="Times New Roman"/>
                <w:sz w:val="18"/>
                <w:szCs w:val="18"/>
              </w:rPr>
              <w:t>Age</w:t>
            </w:r>
            <w:r w:rsidR="00604FFB">
              <w:rPr>
                <w:rFonts w:ascii="Times New Roman" w:eastAsia="Calibri" w:hAnsi="Times New Roman" w:cs="Times New Roman"/>
                <w:sz w:val="18"/>
                <w:szCs w:val="18"/>
              </w:rPr>
              <w:t xml:space="preserve"> (levels were not specified)</w:t>
            </w:r>
          </w:p>
          <w:p w14:paraId="1152B69B" w14:textId="2D3410F5" w:rsidR="00BC45C6" w:rsidRDefault="00BC45C6" w:rsidP="00BC45C6">
            <w:pPr>
              <w:rPr>
                <w:rFonts w:ascii="Times New Roman" w:eastAsia="Calibri" w:hAnsi="Times New Roman" w:cs="Times New Roman"/>
                <w:sz w:val="18"/>
                <w:szCs w:val="18"/>
              </w:rPr>
            </w:pPr>
          </w:p>
          <w:p w14:paraId="417B46C5" w14:textId="7E6082A1" w:rsidR="00BC45C6" w:rsidRDefault="00BC45C6" w:rsidP="00BC45C6">
            <w:pPr>
              <w:rPr>
                <w:rFonts w:ascii="Times New Roman" w:eastAsia="Calibri" w:hAnsi="Times New Roman" w:cs="Times New Roman"/>
                <w:sz w:val="18"/>
                <w:szCs w:val="18"/>
              </w:rPr>
            </w:pPr>
            <w:r>
              <w:rPr>
                <w:rFonts w:ascii="Times New Roman" w:eastAsia="Calibri" w:hAnsi="Times New Roman" w:cs="Times New Roman"/>
                <w:sz w:val="18"/>
                <w:szCs w:val="18"/>
              </w:rPr>
              <w:t>Sex</w:t>
            </w:r>
          </w:p>
          <w:p w14:paraId="5780499B" w14:textId="6F94A788" w:rsidR="00BC45C6" w:rsidRDefault="00BC45C6" w:rsidP="00BC45C6">
            <w:pPr>
              <w:rPr>
                <w:rFonts w:ascii="Times New Roman" w:eastAsia="Calibri" w:hAnsi="Times New Roman" w:cs="Times New Roman"/>
                <w:sz w:val="18"/>
                <w:szCs w:val="18"/>
              </w:rPr>
            </w:pPr>
          </w:p>
          <w:p w14:paraId="34EBFFA6" w14:textId="79A64456" w:rsidR="00BC45C6" w:rsidRDefault="00315B83" w:rsidP="00BC45C6">
            <w:pPr>
              <w:rPr>
                <w:rFonts w:ascii="Times New Roman" w:eastAsia="Calibri" w:hAnsi="Times New Roman" w:cs="Times New Roman"/>
                <w:sz w:val="18"/>
                <w:szCs w:val="18"/>
              </w:rPr>
            </w:pPr>
            <w:r>
              <w:rPr>
                <w:rFonts w:ascii="Times New Roman" w:eastAsia="Calibri" w:hAnsi="Times New Roman" w:cs="Times New Roman"/>
                <w:sz w:val="18"/>
                <w:szCs w:val="18"/>
              </w:rPr>
              <w:t>Payment method</w:t>
            </w:r>
          </w:p>
          <w:p w14:paraId="7A9896B1" w14:textId="71C66603" w:rsidR="00315B83" w:rsidRDefault="00315B83" w:rsidP="00315B83">
            <w:pPr>
              <w:ind w:left="237"/>
              <w:rPr>
                <w:rFonts w:ascii="Times New Roman" w:eastAsia="Calibri" w:hAnsi="Times New Roman" w:cs="Times New Roman"/>
                <w:sz w:val="18"/>
                <w:szCs w:val="18"/>
              </w:rPr>
            </w:pPr>
            <w:r>
              <w:rPr>
                <w:rFonts w:ascii="Times New Roman" w:eastAsia="Calibri" w:hAnsi="Times New Roman" w:cs="Times New Roman"/>
                <w:sz w:val="18"/>
                <w:szCs w:val="18"/>
              </w:rPr>
              <w:t>Private practice</w:t>
            </w:r>
          </w:p>
          <w:p w14:paraId="7CFB2583" w14:textId="7681C9F8" w:rsidR="00315B83" w:rsidRDefault="00315B83" w:rsidP="00315B83">
            <w:pPr>
              <w:ind w:left="237"/>
              <w:rPr>
                <w:rFonts w:ascii="Times New Roman" w:eastAsia="Calibri" w:hAnsi="Times New Roman" w:cs="Times New Roman"/>
                <w:sz w:val="18"/>
                <w:szCs w:val="18"/>
              </w:rPr>
            </w:pPr>
            <w:r>
              <w:rPr>
                <w:rFonts w:ascii="Times New Roman" w:eastAsia="Calibri" w:hAnsi="Times New Roman" w:cs="Times New Roman"/>
                <w:sz w:val="18"/>
                <w:szCs w:val="18"/>
              </w:rPr>
              <w:t>Salaried</w:t>
            </w:r>
          </w:p>
          <w:p w14:paraId="6C2E196A" w14:textId="1098F356" w:rsidR="00315B83" w:rsidRDefault="00315B83" w:rsidP="00315B83">
            <w:pPr>
              <w:ind w:left="237"/>
              <w:rPr>
                <w:rFonts w:ascii="Times New Roman" w:eastAsia="Calibri" w:hAnsi="Times New Roman" w:cs="Times New Roman"/>
                <w:sz w:val="18"/>
                <w:szCs w:val="18"/>
              </w:rPr>
            </w:pPr>
            <w:r>
              <w:rPr>
                <w:rFonts w:ascii="Times New Roman" w:eastAsia="Calibri" w:hAnsi="Times New Roman" w:cs="Times New Roman"/>
                <w:sz w:val="18"/>
                <w:szCs w:val="18"/>
              </w:rPr>
              <w:t>Mixed</w:t>
            </w:r>
          </w:p>
          <w:p w14:paraId="56BBE4C3" w14:textId="0143E15D" w:rsidR="00315B83" w:rsidRDefault="00315B83" w:rsidP="00BC45C6">
            <w:pPr>
              <w:rPr>
                <w:rFonts w:ascii="Times New Roman" w:eastAsia="Calibri" w:hAnsi="Times New Roman" w:cs="Times New Roman"/>
                <w:sz w:val="18"/>
                <w:szCs w:val="18"/>
              </w:rPr>
            </w:pPr>
          </w:p>
          <w:p w14:paraId="59B0E112" w14:textId="2070BFB7" w:rsidR="00BC45C6" w:rsidRPr="00FE0C40" w:rsidRDefault="00315B83" w:rsidP="00FE0C40">
            <w:pPr>
              <w:rPr>
                <w:rFonts w:ascii="Times New Roman" w:eastAsia="Calibri" w:hAnsi="Times New Roman" w:cs="Times New Roman"/>
                <w:sz w:val="18"/>
                <w:szCs w:val="18"/>
              </w:rPr>
            </w:pPr>
            <w:r>
              <w:rPr>
                <w:rFonts w:ascii="Times New Roman" w:eastAsia="Calibri" w:hAnsi="Times New Roman" w:cs="Times New Roman"/>
                <w:sz w:val="18"/>
                <w:szCs w:val="18"/>
              </w:rPr>
              <w:t xml:space="preserve">Frequency of contact with the mental disorders described (it was not clear if this </w:t>
            </w:r>
            <w:r w:rsidR="005E4AEC">
              <w:rPr>
                <w:rFonts w:ascii="Times New Roman" w:eastAsia="Calibri" w:hAnsi="Times New Roman" w:cs="Times New Roman"/>
                <w:sz w:val="18"/>
                <w:szCs w:val="18"/>
              </w:rPr>
              <w:t xml:space="preserve">was </w:t>
            </w:r>
            <w:r>
              <w:rPr>
                <w:rFonts w:ascii="Times New Roman" w:eastAsia="Calibri" w:hAnsi="Times New Roman" w:cs="Times New Roman"/>
                <w:sz w:val="18"/>
                <w:szCs w:val="18"/>
              </w:rPr>
              <w:t>professional or personal contact)</w:t>
            </w:r>
          </w:p>
        </w:tc>
        <w:tc>
          <w:tcPr>
            <w:tcW w:w="3543" w:type="dxa"/>
            <w:shd w:val="clear" w:color="auto" w:fill="auto"/>
          </w:tcPr>
          <w:p w14:paraId="7FD418B6" w14:textId="5BD52CE2" w:rsidR="00552D1D" w:rsidRDefault="00226DF1"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For major depression, psychologists believed that negative outcomes were less likely, and positive outcomes were either more likely or slightly more likely. GPs and psychiatrists believed that some negative outcomes were more likely and slightly more likely, and some were less likely and slightly less likely. GPs only believed that one positive outcome was more likely, and one positive outcome was just as likely. Psychiatrists believed some positive outcomes were </w:t>
            </w:r>
            <w:r w:rsidR="00552D1D">
              <w:rPr>
                <w:rFonts w:ascii="Times New Roman" w:eastAsia="Calibri" w:hAnsi="Times New Roman" w:cs="Times New Roman"/>
                <w:sz w:val="18"/>
                <w:szCs w:val="18"/>
              </w:rPr>
              <w:t xml:space="preserve">more likely and slightly more likely, and some positive outcomes were less likely and slightly less likely. For schizophrenia there was more consistency across the items and professions. </w:t>
            </w:r>
            <w:proofErr w:type="gramStart"/>
            <w:r w:rsidR="00552D1D">
              <w:rPr>
                <w:rFonts w:ascii="Times New Roman" w:eastAsia="Calibri" w:hAnsi="Times New Roman" w:cs="Times New Roman"/>
                <w:sz w:val="18"/>
                <w:szCs w:val="18"/>
              </w:rPr>
              <w:t>All of</w:t>
            </w:r>
            <w:proofErr w:type="gramEnd"/>
            <w:r w:rsidR="00552D1D">
              <w:rPr>
                <w:rFonts w:ascii="Times New Roman" w:eastAsia="Calibri" w:hAnsi="Times New Roman" w:cs="Times New Roman"/>
                <w:sz w:val="18"/>
                <w:szCs w:val="18"/>
              </w:rPr>
              <w:t xml:space="preserve"> the </w:t>
            </w:r>
            <w:r w:rsidR="003B491B">
              <w:rPr>
                <w:rFonts w:ascii="Times New Roman" w:eastAsia="Calibri" w:hAnsi="Times New Roman" w:cs="Times New Roman"/>
                <w:sz w:val="18"/>
                <w:szCs w:val="18"/>
              </w:rPr>
              <w:t>relevant participants</w:t>
            </w:r>
            <w:r w:rsidR="00552D1D">
              <w:rPr>
                <w:rFonts w:ascii="Times New Roman" w:eastAsia="Calibri" w:hAnsi="Times New Roman" w:cs="Times New Roman"/>
                <w:sz w:val="18"/>
                <w:szCs w:val="18"/>
              </w:rPr>
              <w:t xml:space="preserve"> believed negative outcomes were either more likely or slightly more likely. Positive outcomes were believed to be less likely</w:t>
            </w:r>
            <w:r w:rsidR="003B491B">
              <w:rPr>
                <w:rFonts w:ascii="Times New Roman" w:eastAsia="Calibri" w:hAnsi="Times New Roman" w:cs="Times New Roman"/>
                <w:sz w:val="18"/>
                <w:szCs w:val="18"/>
              </w:rPr>
              <w:t xml:space="preserve"> by the relevant participants</w:t>
            </w:r>
            <w:r w:rsidR="00552D1D">
              <w:rPr>
                <w:rFonts w:ascii="Times New Roman" w:eastAsia="Calibri" w:hAnsi="Times New Roman" w:cs="Times New Roman"/>
                <w:sz w:val="18"/>
                <w:szCs w:val="18"/>
              </w:rPr>
              <w:t xml:space="preserve">. The </w:t>
            </w:r>
            <w:r w:rsidR="00552D1D" w:rsidRPr="009E59E9">
              <w:rPr>
                <w:rFonts w:ascii="Times New Roman" w:eastAsia="Calibri" w:hAnsi="Times New Roman" w:cs="Times New Roman"/>
                <w:sz w:val="18"/>
                <w:szCs w:val="18"/>
              </w:rPr>
              <w:t>only two exceptions to this were GPs and psychologists believed that</w:t>
            </w:r>
            <w:r w:rsidR="00552D1D">
              <w:rPr>
                <w:rFonts w:ascii="Times New Roman" w:eastAsia="Calibri" w:hAnsi="Times New Roman" w:cs="Times New Roman"/>
                <w:sz w:val="18"/>
                <w:szCs w:val="18"/>
              </w:rPr>
              <w:t xml:space="preserve"> being creative or artistic was slightly more likely.</w:t>
            </w:r>
          </w:p>
          <w:p w14:paraId="490014D6" w14:textId="77777777" w:rsidR="00552D1D" w:rsidRDefault="00552D1D" w:rsidP="009A0AE5">
            <w:pPr>
              <w:rPr>
                <w:rFonts w:ascii="Times New Roman" w:eastAsia="Calibri" w:hAnsi="Times New Roman" w:cs="Times New Roman"/>
                <w:sz w:val="18"/>
                <w:szCs w:val="18"/>
              </w:rPr>
            </w:pPr>
          </w:p>
          <w:p w14:paraId="7F270683" w14:textId="56739CAE" w:rsidR="00BC45C6" w:rsidRDefault="003B491B" w:rsidP="009A0AE5">
            <w:pPr>
              <w:rPr>
                <w:rFonts w:ascii="Times New Roman" w:eastAsia="Calibri" w:hAnsi="Times New Roman" w:cs="Times New Roman"/>
                <w:sz w:val="18"/>
                <w:szCs w:val="18"/>
              </w:rPr>
            </w:pPr>
            <w:r>
              <w:rPr>
                <w:rFonts w:ascii="Times New Roman" w:eastAsia="Calibri" w:hAnsi="Times New Roman" w:cs="Times New Roman"/>
                <w:sz w:val="18"/>
                <w:szCs w:val="18"/>
              </w:rPr>
              <w:t>For the relevant participants, s</w:t>
            </w:r>
            <w:r w:rsidR="00315B83">
              <w:rPr>
                <w:rFonts w:ascii="Times New Roman" w:eastAsia="Calibri" w:hAnsi="Times New Roman" w:cs="Times New Roman"/>
                <w:sz w:val="18"/>
                <w:szCs w:val="18"/>
              </w:rPr>
              <w:t>chizophrenia was stigmatised more</w:t>
            </w:r>
            <w:r w:rsidR="00552D1D">
              <w:rPr>
                <w:rFonts w:ascii="Times New Roman" w:eastAsia="Calibri" w:hAnsi="Times New Roman" w:cs="Times New Roman"/>
                <w:sz w:val="18"/>
                <w:szCs w:val="18"/>
              </w:rPr>
              <w:t xml:space="preserve"> than major depression for all items. The only exception to this was GPs and psychologists believed that a person with schizophrenia was more likely than a person with major depression to be creative or artistic. Differences between the mental disorders were not examined with inferential statistics.</w:t>
            </w:r>
          </w:p>
          <w:p w14:paraId="0A7157C4" w14:textId="3940C19C" w:rsidR="00552D1D" w:rsidRDefault="00552D1D" w:rsidP="009A0AE5">
            <w:pPr>
              <w:rPr>
                <w:rFonts w:ascii="Times New Roman" w:eastAsia="Calibri" w:hAnsi="Times New Roman" w:cs="Times New Roman"/>
                <w:sz w:val="18"/>
                <w:szCs w:val="18"/>
              </w:rPr>
            </w:pPr>
          </w:p>
          <w:p w14:paraId="6F30D724" w14:textId="1ECB3EA7" w:rsidR="00BC45C6" w:rsidRDefault="00552D1D"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Across </w:t>
            </w:r>
            <w:r w:rsidR="002F600C">
              <w:rPr>
                <w:rFonts w:ascii="Times New Roman" w:eastAsia="Calibri" w:hAnsi="Times New Roman" w:cs="Times New Roman"/>
                <w:sz w:val="18"/>
                <w:szCs w:val="18"/>
              </w:rPr>
              <w:t xml:space="preserve">the different items and disorders, each profession expressed </w:t>
            </w:r>
            <w:r w:rsidR="002F600C" w:rsidRPr="009E59E9">
              <w:rPr>
                <w:rFonts w:ascii="Times New Roman" w:eastAsia="Calibri" w:hAnsi="Times New Roman" w:cs="Times New Roman"/>
                <w:sz w:val="18"/>
                <w:szCs w:val="18"/>
              </w:rPr>
              <w:t xml:space="preserve">more stigmatisation than the other professions at least once, and </w:t>
            </w:r>
            <w:r w:rsidR="002F600C" w:rsidRPr="009E59E9">
              <w:rPr>
                <w:rFonts w:ascii="Times New Roman" w:eastAsia="Calibri" w:hAnsi="Times New Roman" w:cs="Times New Roman"/>
                <w:sz w:val="18"/>
                <w:szCs w:val="18"/>
              </w:rPr>
              <w:lastRenderedPageBreak/>
              <w:t>less stigmati</w:t>
            </w:r>
            <w:r w:rsidR="009E59E9" w:rsidRPr="009E59E9">
              <w:rPr>
                <w:rFonts w:ascii="Times New Roman" w:eastAsia="Calibri" w:hAnsi="Times New Roman" w:cs="Times New Roman"/>
                <w:sz w:val="18"/>
                <w:szCs w:val="18"/>
              </w:rPr>
              <w:t>s</w:t>
            </w:r>
            <w:r w:rsidR="002F600C" w:rsidRPr="009E59E9">
              <w:rPr>
                <w:rFonts w:ascii="Times New Roman" w:eastAsia="Calibri" w:hAnsi="Times New Roman" w:cs="Times New Roman"/>
                <w:sz w:val="18"/>
                <w:szCs w:val="18"/>
              </w:rPr>
              <w:t>ation at least</w:t>
            </w:r>
            <w:r w:rsidR="009E59E9" w:rsidRPr="009E59E9">
              <w:rPr>
                <w:rFonts w:ascii="Times New Roman" w:eastAsia="Calibri" w:hAnsi="Times New Roman" w:cs="Times New Roman"/>
                <w:sz w:val="18"/>
                <w:szCs w:val="18"/>
              </w:rPr>
              <w:t xml:space="preserve"> once.</w:t>
            </w:r>
            <w:r w:rsidR="009E59E9">
              <w:rPr>
                <w:rFonts w:ascii="Times New Roman" w:eastAsia="Calibri" w:hAnsi="Times New Roman" w:cs="Times New Roman"/>
                <w:sz w:val="18"/>
                <w:szCs w:val="18"/>
              </w:rPr>
              <w:t xml:space="preserve"> </w:t>
            </w:r>
            <w:r w:rsidR="002F600C" w:rsidRPr="009E59E9">
              <w:rPr>
                <w:rFonts w:ascii="Times New Roman" w:eastAsia="Calibri" w:hAnsi="Times New Roman" w:cs="Times New Roman"/>
                <w:sz w:val="18"/>
                <w:szCs w:val="18"/>
              </w:rPr>
              <w:t>However, psychologists often expressed less stigmatisation</w:t>
            </w:r>
            <w:r w:rsidR="002F600C">
              <w:rPr>
                <w:rFonts w:ascii="Times New Roman" w:eastAsia="Calibri" w:hAnsi="Times New Roman" w:cs="Times New Roman"/>
                <w:sz w:val="18"/>
                <w:szCs w:val="18"/>
              </w:rPr>
              <w:t xml:space="preserve"> than the other two professions. Differences between the professions were either not examined with inferential statistics separately to the general </w:t>
            </w:r>
            <w:proofErr w:type="gramStart"/>
            <w:r w:rsidR="002F600C">
              <w:rPr>
                <w:rFonts w:ascii="Times New Roman" w:eastAsia="Calibri" w:hAnsi="Times New Roman" w:cs="Times New Roman"/>
                <w:sz w:val="18"/>
                <w:szCs w:val="18"/>
              </w:rPr>
              <w:t>population, or</w:t>
            </w:r>
            <w:proofErr w:type="gramEnd"/>
            <w:r w:rsidR="002F600C">
              <w:rPr>
                <w:rFonts w:ascii="Times New Roman" w:eastAsia="Calibri" w:hAnsi="Times New Roman" w:cs="Times New Roman"/>
                <w:sz w:val="18"/>
                <w:szCs w:val="18"/>
              </w:rPr>
              <w:t xml:space="preserve"> were not clearly examined with inferential statistics.</w:t>
            </w:r>
          </w:p>
          <w:p w14:paraId="04BACA02" w14:textId="0CE45026" w:rsidR="002F600C" w:rsidRDefault="002F600C" w:rsidP="009A0AE5">
            <w:pPr>
              <w:rPr>
                <w:rFonts w:ascii="Times New Roman" w:eastAsia="Calibri" w:hAnsi="Times New Roman" w:cs="Times New Roman"/>
                <w:sz w:val="18"/>
                <w:szCs w:val="18"/>
              </w:rPr>
            </w:pPr>
          </w:p>
          <w:p w14:paraId="2DE375BB" w14:textId="282D4919" w:rsidR="002F600C" w:rsidRDefault="00604FFB"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For GPs, age was not found to have a significant impact on negative outcomes for schizophrenia. Younger psychiatrists believed </w:t>
            </w:r>
            <w:r w:rsidR="00FE0C40">
              <w:rPr>
                <w:rFonts w:ascii="Times New Roman" w:eastAsia="Calibri" w:hAnsi="Times New Roman" w:cs="Times New Roman"/>
                <w:sz w:val="18"/>
                <w:szCs w:val="18"/>
              </w:rPr>
              <w:t xml:space="preserve">more that </w:t>
            </w:r>
            <w:r>
              <w:rPr>
                <w:rFonts w:ascii="Times New Roman" w:eastAsia="Calibri" w:hAnsi="Times New Roman" w:cs="Times New Roman"/>
                <w:sz w:val="18"/>
                <w:szCs w:val="18"/>
              </w:rPr>
              <w:t>negative outcomes were more likely for both disorders, and there were no age differences for psychologists. It was not clear if these differences were statistically significant or not. Nothing else was reported for the impact of age on stigmatisation.</w:t>
            </w:r>
          </w:p>
          <w:p w14:paraId="30EE3073" w14:textId="3CC5671F" w:rsidR="00604FFB" w:rsidRDefault="00604FFB" w:rsidP="009A0AE5">
            <w:pPr>
              <w:rPr>
                <w:rFonts w:ascii="Times New Roman" w:eastAsia="Calibri" w:hAnsi="Times New Roman" w:cs="Times New Roman"/>
                <w:sz w:val="18"/>
                <w:szCs w:val="18"/>
              </w:rPr>
            </w:pPr>
          </w:p>
          <w:p w14:paraId="7C11E4B4" w14:textId="7B94758F" w:rsidR="00604FFB" w:rsidRDefault="00604FFB"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Female GPs believed </w:t>
            </w:r>
            <w:r w:rsidR="00FE0C40">
              <w:rPr>
                <w:rFonts w:ascii="Times New Roman" w:eastAsia="Calibri" w:hAnsi="Times New Roman" w:cs="Times New Roman"/>
                <w:sz w:val="18"/>
                <w:szCs w:val="18"/>
              </w:rPr>
              <w:t xml:space="preserve">more </w:t>
            </w:r>
            <w:r>
              <w:rPr>
                <w:rFonts w:ascii="Times New Roman" w:eastAsia="Calibri" w:hAnsi="Times New Roman" w:cs="Times New Roman"/>
                <w:sz w:val="18"/>
                <w:szCs w:val="18"/>
              </w:rPr>
              <w:t>that negative outcomes were more likely for schizophrenia</w:t>
            </w:r>
            <w:r w:rsidR="00FE0C40">
              <w:rPr>
                <w:rFonts w:ascii="Times New Roman" w:eastAsia="Calibri" w:hAnsi="Times New Roman" w:cs="Times New Roman"/>
                <w:sz w:val="18"/>
                <w:szCs w:val="18"/>
              </w:rPr>
              <w:t>, and there were no sex differences for psychologists</w:t>
            </w:r>
            <w:r>
              <w:rPr>
                <w:rFonts w:ascii="Times New Roman" w:eastAsia="Calibri" w:hAnsi="Times New Roman" w:cs="Times New Roman"/>
                <w:sz w:val="18"/>
                <w:szCs w:val="18"/>
              </w:rPr>
              <w:t xml:space="preserve">. Whether </w:t>
            </w:r>
            <w:r w:rsidR="00FE0C40">
              <w:rPr>
                <w:rFonts w:ascii="Times New Roman" w:eastAsia="Calibri" w:hAnsi="Times New Roman" w:cs="Times New Roman"/>
                <w:sz w:val="18"/>
                <w:szCs w:val="18"/>
              </w:rPr>
              <w:t>these results</w:t>
            </w:r>
            <w:r>
              <w:rPr>
                <w:rFonts w:ascii="Times New Roman" w:eastAsia="Calibri" w:hAnsi="Times New Roman" w:cs="Times New Roman"/>
                <w:sz w:val="18"/>
                <w:szCs w:val="18"/>
              </w:rPr>
              <w:t xml:space="preserve"> </w:t>
            </w:r>
            <w:r w:rsidR="00FE0C40">
              <w:rPr>
                <w:rFonts w:ascii="Times New Roman" w:eastAsia="Calibri" w:hAnsi="Times New Roman" w:cs="Times New Roman"/>
                <w:sz w:val="18"/>
                <w:szCs w:val="18"/>
              </w:rPr>
              <w:t>were examined with inferential statistics was not clear</w:t>
            </w:r>
            <w:r>
              <w:rPr>
                <w:rFonts w:ascii="Times New Roman" w:eastAsia="Calibri" w:hAnsi="Times New Roman" w:cs="Times New Roman"/>
                <w:sz w:val="18"/>
                <w:szCs w:val="18"/>
              </w:rPr>
              <w:t>, and n</w:t>
            </w:r>
            <w:r w:rsidRPr="00604FFB">
              <w:rPr>
                <w:rFonts w:ascii="Times New Roman" w:eastAsia="Calibri" w:hAnsi="Times New Roman" w:cs="Times New Roman"/>
                <w:sz w:val="18"/>
                <w:szCs w:val="18"/>
              </w:rPr>
              <w:t xml:space="preserve">othing else was reported for the impact of </w:t>
            </w:r>
            <w:r w:rsidR="00FE0C40">
              <w:rPr>
                <w:rFonts w:ascii="Times New Roman" w:eastAsia="Calibri" w:hAnsi="Times New Roman" w:cs="Times New Roman"/>
                <w:sz w:val="18"/>
                <w:szCs w:val="18"/>
              </w:rPr>
              <w:t>sex</w:t>
            </w:r>
            <w:r w:rsidRPr="00604FFB">
              <w:rPr>
                <w:rFonts w:ascii="Times New Roman" w:eastAsia="Calibri" w:hAnsi="Times New Roman" w:cs="Times New Roman"/>
                <w:sz w:val="18"/>
                <w:szCs w:val="18"/>
              </w:rPr>
              <w:t xml:space="preserve"> on stigmatisation.</w:t>
            </w:r>
          </w:p>
          <w:p w14:paraId="62BFF7D4" w14:textId="799373C7" w:rsidR="00FE0C40" w:rsidRDefault="00FE0C40" w:rsidP="009A0AE5">
            <w:pPr>
              <w:rPr>
                <w:rFonts w:ascii="Times New Roman" w:eastAsia="Calibri" w:hAnsi="Times New Roman" w:cs="Times New Roman"/>
                <w:sz w:val="18"/>
                <w:szCs w:val="18"/>
              </w:rPr>
            </w:pPr>
          </w:p>
          <w:p w14:paraId="4123AC61" w14:textId="76C9F5DA" w:rsidR="00FE0C40" w:rsidRDefault="00FE0C40" w:rsidP="009A0AE5">
            <w:pPr>
              <w:rPr>
                <w:rFonts w:ascii="Times New Roman" w:eastAsia="Calibri" w:hAnsi="Times New Roman" w:cs="Times New Roman"/>
                <w:sz w:val="18"/>
                <w:szCs w:val="18"/>
              </w:rPr>
            </w:pPr>
            <w:r>
              <w:rPr>
                <w:rFonts w:ascii="Times New Roman" w:eastAsia="Calibri" w:hAnsi="Times New Roman" w:cs="Times New Roman"/>
                <w:sz w:val="18"/>
                <w:szCs w:val="18"/>
              </w:rPr>
              <w:t xml:space="preserve">Salaried psychiatrists believed more that negative outcomes were more likely for depression, compared to private practice psychiatrists, and </w:t>
            </w:r>
            <w:r w:rsidRPr="00FE0C40">
              <w:rPr>
                <w:rFonts w:ascii="Times New Roman" w:eastAsia="Calibri" w:hAnsi="Times New Roman" w:cs="Times New Roman"/>
                <w:sz w:val="18"/>
                <w:szCs w:val="18"/>
              </w:rPr>
              <w:t xml:space="preserve">psychologists in mixed practice </w:t>
            </w:r>
            <w:r>
              <w:rPr>
                <w:rFonts w:ascii="Times New Roman" w:eastAsia="Calibri" w:hAnsi="Times New Roman" w:cs="Times New Roman"/>
                <w:sz w:val="18"/>
                <w:szCs w:val="18"/>
              </w:rPr>
              <w:t xml:space="preserve">believed more that positive outcomes were more likely for depression compared to salaried psychologists. Whether these differences were statistically significant was not reported, and </w:t>
            </w:r>
            <w:r w:rsidRPr="00FE0C40">
              <w:rPr>
                <w:rFonts w:ascii="Times New Roman" w:eastAsia="Calibri" w:hAnsi="Times New Roman" w:cs="Times New Roman"/>
                <w:sz w:val="18"/>
                <w:szCs w:val="18"/>
              </w:rPr>
              <w:t xml:space="preserve">nothing else was reported for the impact of </w:t>
            </w:r>
            <w:r>
              <w:rPr>
                <w:rFonts w:ascii="Times New Roman" w:eastAsia="Calibri" w:hAnsi="Times New Roman" w:cs="Times New Roman"/>
                <w:sz w:val="18"/>
                <w:szCs w:val="18"/>
              </w:rPr>
              <w:t>payment method</w:t>
            </w:r>
            <w:r w:rsidRPr="00FE0C40">
              <w:rPr>
                <w:rFonts w:ascii="Times New Roman" w:eastAsia="Calibri" w:hAnsi="Times New Roman" w:cs="Times New Roman"/>
                <w:sz w:val="18"/>
                <w:szCs w:val="18"/>
              </w:rPr>
              <w:t xml:space="preserve"> on stigmatisation.</w:t>
            </w:r>
          </w:p>
          <w:p w14:paraId="3CE9ABF3" w14:textId="6B765793" w:rsidR="00FE0C40" w:rsidRDefault="00FE0C40" w:rsidP="009A0AE5">
            <w:pPr>
              <w:rPr>
                <w:rFonts w:ascii="Times New Roman" w:eastAsia="Calibri" w:hAnsi="Times New Roman" w:cs="Times New Roman"/>
                <w:sz w:val="18"/>
                <w:szCs w:val="18"/>
              </w:rPr>
            </w:pPr>
          </w:p>
          <w:p w14:paraId="3A475DF8" w14:textId="48263C03" w:rsidR="00FE0C40" w:rsidRDefault="00FE0C40" w:rsidP="009A0AE5">
            <w:pPr>
              <w:rPr>
                <w:rFonts w:ascii="Times New Roman" w:eastAsia="Calibri" w:hAnsi="Times New Roman" w:cs="Times New Roman"/>
                <w:sz w:val="18"/>
                <w:szCs w:val="18"/>
              </w:rPr>
            </w:pPr>
            <w:r w:rsidRPr="00FE0C40">
              <w:rPr>
                <w:rFonts w:ascii="Times New Roman" w:eastAsia="Calibri" w:hAnsi="Times New Roman" w:cs="Times New Roman"/>
                <w:sz w:val="18"/>
                <w:szCs w:val="18"/>
              </w:rPr>
              <w:t>Frequency of contact with the mental disorders described</w:t>
            </w:r>
            <w:r>
              <w:rPr>
                <w:rFonts w:ascii="Times New Roman" w:eastAsia="Calibri" w:hAnsi="Times New Roman" w:cs="Times New Roman"/>
                <w:sz w:val="18"/>
                <w:szCs w:val="18"/>
              </w:rPr>
              <w:t xml:space="preserve"> was not associated with stigmatisation for any profession or mental </w:t>
            </w:r>
            <w:r>
              <w:rPr>
                <w:rFonts w:ascii="Times New Roman" w:eastAsia="Calibri" w:hAnsi="Times New Roman" w:cs="Times New Roman"/>
                <w:sz w:val="18"/>
                <w:szCs w:val="18"/>
              </w:rPr>
              <w:lastRenderedPageBreak/>
              <w:t>disorder. Whether this was explored with inferential statistics was not clear.</w:t>
            </w:r>
          </w:p>
          <w:p w14:paraId="0A428F4B" w14:textId="77777777" w:rsidR="00FE0C40" w:rsidRDefault="00FE0C40" w:rsidP="009A0AE5">
            <w:pPr>
              <w:rPr>
                <w:rFonts w:ascii="Times New Roman" w:eastAsia="Calibri" w:hAnsi="Times New Roman" w:cs="Times New Roman"/>
                <w:sz w:val="18"/>
                <w:szCs w:val="18"/>
              </w:rPr>
            </w:pPr>
          </w:p>
          <w:p w14:paraId="6674DDAA" w14:textId="77777777" w:rsidR="009A0AE5" w:rsidRDefault="00BC45C6" w:rsidP="009A0AE5">
            <w:pPr>
              <w:rPr>
                <w:rFonts w:ascii="Times New Roman" w:eastAsia="Calibri" w:hAnsi="Times New Roman" w:cs="Times New Roman"/>
                <w:sz w:val="18"/>
                <w:szCs w:val="18"/>
              </w:rPr>
            </w:pPr>
            <w:r w:rsidRPr="00BC45C6">
              <w:rPr>
                <w:rFonts w:ascii="Times New Roman" w:eastAsia="Calibri" w:hAnsi="Times New Roman" w:cs="Times New Roman"/>
                <w:sz w:val="18"/>
                <w:szCs w:val="18"/>
              </w:rPr>
              <w:t>Other relevant findings were excluded from this table as they were not reported for mental health professionals separately.</w:t>
            </w:r>
          </w:p>
          <w:p w14:paraId="71B7554A" w14:textId="367FF8B4" w:rsidR="00FE0C40" w:rsidRPr="009A0AE5" w:rsidRDefault="00FE0C40" w:rsidP="009A0AE5">
            <w:pPr>
              <w:rPr>
                <w:rFonts w:ascii="Times New Roman" w:eastAsia="Calibri" w:hAnsi="Times New Roman" w:cs="Times New Roman"/>
                <w:sz w:val="18"/>
                <w:szCs w:val="18"/>
                <w:highlight w:val="yellow"/>
              </w:rPr>
            </w:pPr>
          </w:p>
        </w:tc>
      </w:tr>
    </w:tbl>
    <w:p w14:paraId="7AD83F26" w14:textId="77777777" w:rsidR="00AD7C39" w:rsidRDefault="00AD7C39"/>
    <w:sectPr w:rsidR="00AD7C39" w:rsidSect="009A0A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E5"/>
    <w:rsid w:val="000D756F"/>
    <w:rsid w:val="00135BA8"/>
    <w:rsid w:val="00226DF1"/>
    <w:rsid w:val="00227DD0"/>
    <w:rsid w:val="002F600C"/>
    <w:rsid w:val="00315B83"/>
    <w:rsid w:val="00356C42"/>
    <w:rsid w:val="00362FC2"/>
    <w:rsid w:val="003A09BF"/>
    <w:rsid w:val="003B198E"/>
    <w:rsid w:val="003B491B"/>
    <w:rsid w:val="003E4501"/>
    <w:rsid w:val="003F6E5D"/>
    <w:rsid w:val="00415303"/>
    <w:rsid w:val="00444ABA"/>
    <w:rsid w:val="00467ED6"/>
    <w:rsid w:val="00484745"/>
    <w:rsid w:val="00552D1D"/>
    <w:rsid w:val="00566FAF"/>
    <w:rsid w:val="005A549B"/>
    <w:rsid w:val="005E4AEC"/>
    <w:rsid w:val="00604FFB"/>
    <w:rsid w:val="006A0EEA"/>
    <w:rsid w:val="006A6F46"/>
    <w:rsid w:val="006C0283"/>
    <w:rsid w:val="00764885"/>
    <w:rsid w:val="007C1745"/>
    <w:rsid w:val="008315F9"/>
    <w:rsid w:val="00840A04"/>
    <w:rsid w:val="00865808"/>
    <w:rsid w:val="00902456"/>
    <w:rsid w:val="0091108C"/>
    <w:rsid w:val="00944751"/>
    <w:rsid w:val="009536FD"/>
    <w:rsid w:val="009A0AE5"/>
    <w:rsid w:val="009E59E9"/>
    <w:rsid w:val="00AC5AB9"/>
    <w:rsid w:val="00AD5FC4"/>
    <w:rsid w:val="00AD7C39"/>
    <w:rsid w:val="00BC45C6"/>
    <w:rsid w:val="00BE4ED9"/>
    <w:rsid w:val="00CC719C"/>
    <w:rsid w:val="00D20EE8"/>
    <w:rsid w:val="00D736B5"/>
    <w:rsid w:val="00D87F3C"/>
    <w:rsid w:val="00E30E1E"/>
    <w:rsid w:val="00FC51E7"/>
    <w:rsid w:val="00FE0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E032"/>
  <w15:chartTrackingRefBased/>
  <w15:docId w15:val="{77F20BEF-9F63-4700-AC6D-4F0E643E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10</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Jauch</dc:creator>
  <cp:keywords/>
  <dc:description/>
  <cp:lastModifiedBy>Michael Jauch</cp:lastModifiedBy>
  <cp:revision>26</cp:revision>
  <dcterms:created xsi:type="dcterms:W3CDTF">2020-08-13T06:28:00Z</dcterms:created>
  <dcterms:modified xsi:type="dcterms:W3CDTF">2021-10-25T01:58:00Z</dcterms:modified>
</cp:coreProperties>
</file>