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9B91B" w14:textId="77777777" w:rsidR="005B117B" w:rsidRPr="006104F7" w:rsidRDefault="005B117B" w:rsidP="005B117B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 w:rsidRPr="006104F7">
        <w:rPr>
          <w:rFonts w:ascii="Arial" w:hAnsi="Arial" w:cs="Arial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599AFFFD" wp14:editId="2A5B6CBF">
            <wp:extent cx="5715012" cy="3571501"/>
            <wp:effectExtent l="0" t="0" r="0" b="0"/>
            <wp:docPr id="3" name="Picture 3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scatter char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12" cy="3571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EFED9" w14:textId="4649A07A" w:rsidR="005B117B" w:rsidRDefault="005B117B" w:rsidP="005B117B">
      <w:pPr>
        <w:spacing w:line="48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04F7">
        <w:rPr>
          <w:rFonts w:ascii="Arial" w:hAnsi="Arial" w:cs="Arial"/>
          <w:b/>
          <w:bCs/>
          <w:color w:val="000000" w:themeColor="text1"/>
          <w:sz w:val="24"/>
          <w:szCs w:val="24"/>
        </w:rPr>
        <w:t>S2</w:t>
      </w:r>
      <w:r w:rsidR="00941E4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941E43" w:rsidRPr="006104F7">
        <w:rPr>
          <w:rFonts w:ascii="Arial" w:hAnsi="Arial" w:cs="Arial"/>
          <w:b/>
          <w:bCs/>
          <w:color w:val="000000" w:themeColor="text1"/>
          <w:sz w:val="24"/>
          <w:szCs w:val="24"/>
        </w:rPr>
        <w:t>Fig</w:t>
      </w:r>
      <w:r w:rsidRPr="006104F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: </w:t>
      </w:r>
      <w:r w:rsidRPr="006104F7">
        <w:rPr>
          <w:rFonts w:ascii="Arial" w:hAnsi="Arial" w:cs="Arial"/>
          <w:color w:val="000000" w:themeColor="text1"/>
          <w:sz w:val="24"/>
          <w:szCs w:val="24"/>
        </w:rPr>
        <w:t xml:space="preserve">Principal Component Analysis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of each patient sample and run QC, </w:t>
      </w:r>
      <w:r w:rsidRPr="006104F7">
        <w:rPr>
          <w:rFonts w:ascii="Arial" w:hAnsi="Arial" w:cs="Arial"/>
          <w:color w:val="000000" w:themeColor="text1"/>
          <w:sz w:val="24"/>
          <w:szCs w:val="24"/>
        </w:rPr>
        <w:t xml:space="preserve">showing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low levels of QC variation according to position in the run sequence </w:t>
      </w:r>
    </w:p>
    <w:sectPr w:rsidR="005B11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57A6F" w14:textId="77777777" w:rsidR="0062252E" w:rsidRDefault="0062252E" w:rsidP="003C30B1">
      <w:pPr>
        <w:spacing w:after="0" w:line="240" w:lineRule="auto"/>
      </w:pPr>
      <w:r>
        <w:separator/>
      </w:r>
    </w:p>
  </w:endnote>
  <w:endnote w:type="continuationSeparator" w:id="0">
    <w:p w14:paraId="253C3102" w14:textId="77777777" w:rsidR="0062252E" w:rsidRDefault="0062252E" w:rsidP="003C3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E71B5" w14:textId="77777777" w:rsidR="0062252E" w:rsidRDefault="0062252E" w:rsidP="003C30B1">
      <w:pPr>
        <w:spacing w:after="0" w:line="240" w:lineRule="auto"/>
      </w:pPr>
      <w:r>
        <w:separator/>
      </w:r>
    </w:p>
  </w:footnote>
  <w:footnote w:type="continuationSeparator" w:id="0">
    <w:p w14:paraId="3253857C" w14:textId="77777777" w:rsidR="0062252E" w:rsidRDefault="0062252E" w:rsidP="003C30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5B117B"/>
    <w:rsid w:val="00015ED4"/>
    <w:rsid w:val="00163970"/>
    <w:rsid w:val="00285DC4"/>
    <w:rsid w:val="00387692"/>
    <w:rsid w:val="003C30B1"/>
    <w:rsid w:val="003D67C1"/>
    <w:rsid w:val="005A7044"/>
    <w:rsid w:val="005B117B"/>
    <w:rsid w:val="0062252E"/>
    <w:rsid w:val="00641AB0"/>
    <w:rsid w:val="006A40AC"/>
    <w:rsid w:val="007B2AC8"/>
    <w:rsid w:val="00873701"/>
    <w:rsid w:val="008E45E6"/>
    <w:rsid w:val="00941E43"/>
    <w:rsid w:val="009B4726"/>
    <w:rsid w:val="00A05C37"/>
    <w:rsid w:val="00B1350A"/>
    <w:rsid w:val="00D860DE"/>
    <w:rsid w:val="00EC3E4C"/>
    <w:rsid w:val="00ED54CA"/>
    <w:rsid w:val="00F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12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17B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">
    <w:name w:val="Grid Table 1 Light"/>
    <w:basedOn w:val="TableNormal"/>
    <w:uiPriority w:val="46"/>
    <w:rsid w:val="005B117B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4">
    <w:name w:val="Plain Table 4"/>
    <w:basedOn w:val="TableNormal"/>
    <w:uiPriority w:val="44"/>
    <w:rsid w:val="005B117B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3C3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0B1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C3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0B1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E43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17B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">
    <w:name w:val="Grid Table 1 Light"/>
    <w:basedOn w:val="TableNormal"/>
    <w:uiPriority w:val="46"/>
    <w:rsid w:val="005B117B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4">
    <w:name w:val="Plain Table 4"/>
    <w:basedOn w:val="TableNormal"/>
    <w:uiPriority w:val="44"/>
    <w:rsid w:val="005B117B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3C3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0B1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C3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0B1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E43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Surrey Document</p:Name>
  <p:Description>This content type is the standard document content type for all content. Users are able to change the content types.</p:Description>
  <p:Statement>The standard document content type is retained for one year from creation date after which the document will be automatically moved to the recycle bin. </p:Statement>
  <p:PolicyItems>
    <p:PolicyItem featureId="Microsoft.Office.RecordsManagement.PolicyFeatures.Expiration" staticId="0x0101001B07A1DDF6AAA34A82D05EFFC6607E2E|-1459032695" UniqueId="f14fce72-05bc-43d3-b2da-792aea29a4d7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Created</property>
                  <propertyId>8c06beca-0777-48f7-91c7-6da68bc07b69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  <p:PolicyItem featureId="Microsoft.Office.RecordsManagement.PolicyFeatures.PolicyAudit" staticId="0x0101001B07A1DDF6AAA34A82D05EFFC6607E2E|1757814118" UniqueId="d93b1597-f155-444e-b435-7932a2c9d166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rrey Word Document" ma:contentTypeID="0x0101001B07A1DDF6AAA34A82D05EFFC6607E2E01008872CC21EF8E5D498032E803647A5041" ma:contentTypeVersion="10" ma:contentTypeDescription="" ma:contentTypeScope="" ma:versionID="30428f9f1739bfd7cf0c8d79fc02d3b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8a91c6483dca69c098134ed0c220b5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9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0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Saved xmlns="http://schemas.microsoft.com/sharepoint/v3" xsi:nil="true"/>
    <_dlc_ExpireDate xmlns="http://schemas.microsoft.com/sharepoint/v3">2023-07-21T10:03:10+00:00</_dlc_ExpireDat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58692e38-9dd4-4db7-af25-16fcd4767bb7" ContentTypeId="0x0101001B07A1DDF6AAA34A82D05EFFC6607E2E01" PreviousValue="false"/>
</file>

<file path=customXml/itemProps1.xml><?xml version="1.0" encoding="utf-8"?>
<ds:datastoreItem xmlns:ds="http://schemas.openxmlformats.org/officeDocument/2006/customXml" ds:itemID="{5585FC80-8200-4243-B787-BB5C1725E412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000A07BA-9A59-45FE-96CB-1E1A3DF817F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220BE5A-3866-4FB5-98CF-253559EF9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F852A2-9237-4F3B-8E06-C2D1F4845B2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3DEFCF4B-1D39-45DD-A8CF-323CB344631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41BF3B8-168D-45C6-BC42-825152F958C8}">
  <ds:schemaRefs>
    <ds:schemaRef ds:uri="Microsoft.SharePoint.Taxonomy.ContentTypeSync"/>
  </ds:schemaRefs>
</ds:datastoreItem>
</file>

<file path=docMetadata/LabelInfo.xml><?xml version="1.0" encoding="utf-8"?>
<clbl:labelList xmlns:clbl="http://schemas.microsoft.com/office/2020/mipLabelMetadata">
  <clbl:label id="{6b902693-1074-40aa-9e21-d89446a2ebb5}" enabled="0" method="" siteId="{6b902693-1074-40aa-9e21-d89446a2ebb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127</Characters>
  <Application>Microsoft Office Word</Application>
  <DocSecurity>0</DocSecurity>
  <Lines>11</Lines>
  <Paragraphs>11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Spick, Matt P (PG/R - Chemistry)</dc:creator>
  <cp:keywords/>
  <dc:description/>
  <cp:lastModifiedBy>ADMIN</cp:lastModifiedBy>
  <cp:revision>13</cp:revision>
  <dcterms:created xsi:type="dcterms:W3CDTF">2022-07-20T11:51:00Z</dcterms:created>
  <dcterms:modified xsi:type="dcterms:W3CDTF">2022-09-14T05:56:00Z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0x0101001B07A1DDF6AAA34A82D05EFFC6607E2E01008872CC21EF8E5D498032E803647A5041</vt:lpwstr>
  </property>
  <property fmtid="{D5CDD505-2E9C-101B-9397-08002B2CF9AE}" pid="3" name="_dlc_policyId">
    <vt:lpwstr>0x0101001B07A1DDF6AAA34A82D05EFFC6607E2E|-1459032695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id="Microsoft.Office.RecordsManagement.PolicyFeatures.Expiration.Formula.BuiltIn"&gt;&lt;number&gt;1&lt;/number&gt;&lt;property&gt;Created&lt;/property&gt;&lt;propertyId&gt;8c06beca-0777-48f7-91c7-6da68bc07b69&lt;/propertyId&gt;&lt;period&gt;years&lt;/period&gt;&lt;/formula&gt;</vt:lpwstr>
  </property>
</Properties>
</file>