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306470D" w14:textId="06D59F44" w:rsidR="00EC4AA2" w:rsidRPr="00EC4AA2" w:rsidRDefault="00EC4AA2">
      <w:pPr>
        <w:pStyle w:val="Heading1"/>
        <w:spacing w:before="0"/>
      </w:pPr>
      <w:r w:rsidRPr="0049676B">
        <w:t>S</w:t>
      </w:r>
      <w:r>
        <w:t>upporting information</w:t>
      </w:r>
      <w:r>
        <w:br/>
      </w:r>
    </w:p>
    <w:p w14:paraId="46BA2CE8" w14:textId="77777777" w:rsidR="00AD3DBA" w:rsidRDefault="00AD3DBA" w:rsidP="00EC4AA2">
      <w:pPr>
        <w:spacing w:after="0" w:line="480" w:lineRule="auto"/>
        <w:rPr>
          <w:rFonts w:ascii="Arial" w:hAnsi="Arial" w:cs="Arial"/>
          <w:b/>
          <w:lang w:val="en-US"/>
        </w:rPr>
      </w:pPr>
    </w:p>
    <w:p w14:paraId="6EF834E9" w14:textId="1177C881" w:rsidR="00EC4AA2" w:rsidRPr="0051770F" w:rsidRDefault="00EC4AA2" w:rsidP="00EC4AA2">
      <w:pPr>
        <w:spacing w:after="0" w:line="480" w:lineRule="auto"/>
        <w:rPr>
          <w:rFonts w:ascii="Arial" w:hAnsi="Arial" w:cs="Arial"/>
          <w:b/>
          <w:lang w:val="en-US"/>
        </w:rPr>
      </w:pPr>
      <w:r w:rsidRPr="0051770F">
        <w:rPr>
          <w:rFonts w:ascii="Arial" w:hAnsi="Arial" w:cs="Arial"/>
          <w:b/>
          <w:lang w:val="en-US"/>
        </w:rPr>
        <w:t>Methods</w:t>
      </w:r>
      <w:r w:rsidR="0069057D">
        <w:rPr>
          <w:rFonts w:ascii="Arial" w:hAnsi="Arial" w:cs="Arial"/>
          <w:b/>
          <w:lang w:val="en-US"/>
        </w:rPr>
        <w:t>.</w:t>
      </w:r>
      <w:r w:rsidRPr="0051770F">
        <w:rPr>
          <w:rFonts w:ascii="Arial" w:hAnsi="Arial" w:cs="Arial"/>
          <w:b/>
          <w:lang w:val="en-US"/>
        </w:rPr>
        <w:t xml:space="preserve"> Intracellular Cytokine Staining (ICS) Assay for detection of IL-2, IFN-</w:t>
      </w:r>
      <w:r w:rsidRPr="0051770F">
        <w:rPr>
          <w:rFonts w:ascii="Symbol" w:eastAsia="Symbol" w:hAnsi="Symbol" w:cs="Symbol"/>
          <w:b/>
          <w:lang w:val="en-US"/>
        </w:rPr>
        <w:t>g</w:t>
      </w:r>
      <w:r w:rsidRPr="0051770F">
        <w:rPr>
          <w:rFonts w:ascii="Arial" w:hAnsi="Arial" w:cs="Arial"/>
          <w:b/>
          <w:lang w:val="en-US"/>
        </w:rPr>
        <w:t>, and TNF-</w:t>
      </w:r>
      <w:r w:rsidRPr="0051770F">
        <w:rPr>
          <w:rFonts w:ascii="Symbol" w:eastAsia="Symbol" w:hAnsi="Symbol" w:cs="Symbol"/>
          <w:b/>
          <w:lang w:val="en-US"/>
        </w:rPr>
        <w:t>a</w:t>
      </w:r>
      <w:r w:rsidRPr="0051770F">
        <w:rPr>
          <w:rFonts w:ascii="Arial" w:hAnsi="Arial" w:cs="Arial"/>
          <w:b/>
          <w:lang w:val="en-US"/>
        </w:rPr>
        <w:t>.</w:t>
      </w:r>
    </w:p>
    <w:p w14:paraId="4312CC73" w14:textId="77777777" w:rsidR="00EC4AA2" w:rsidRPr="0051770F" w:rsidRDefault="00EC4AA2" w:rsidP="00EC4AA2">
      <w:pPr>
        <w:spacing w:after="0" w:line="480" w:lineRule="auto"/>
        <w:rPr>
          <w:rFonts w:ascii="Arial" w:hAnsi="Arial" w:cs="Arial"/>
          <w:b/>
          <w:lang w:val="en-US"/>
        </w:rPr>
      </w:pPr>
    </w:p>
    <w:p w14:paraId="433A30B8" w14:textId="0F6ED5CF" w:rsidR="00EC4AA2" w:rsidRPr="0051770F" w:rsidRDefault="00EC4AA2" w:rsidP="00EC4AA2">
      <w:pPr>
        <w:spacing w:after="0" w:line="480" w:lineRule="auto"/>
        <w:rPr>
          <w:rFonts w:ascii="Arial" w:hAnsi="Arial" w:cs="Arial"/>
          <w:b/>
        </w:rPr>
      </w:pPr>
      <w:r w:rsidRPr="008E3FC3">
        <w:rPr>
          <w:rFonts w:ascii="Arial" w:hAnsi="Arial" w:cs="Arial"/>
          <w:b/>
        </w:rPr>
        <w:t>Results</w:t>
      </w:r>
      <w:r w:rsidR="0069057D">
        <w:rPr>
          <w:rFonts w:ascii="Arial" w:hAnsi="Arial" w:cs="Arial"/>
          <w:b/>
        </w:rPr>
        <w:t>.</w:t>
      </w:r>
      <w:r w:rsidRPr="008E3FC3">
        <w:rPr>
          <w:rFonts w:ascii="Arial" w:hAnsi="Arial" w:cs="Arial"/>
          <w:b/>
        </w:rPr>
        <w:t xml:space="preserve"> </w:t>
      </w:r>
      <w:r w:rsidRPr="0051770F">
        <w:rPr>
          <w:rFonts w:ascii="Arial" w:hAnsi="Arial" w:cs="Arial"/>
          <w:b/>
        </w:rPr>
        <w:t>T cell responses measured by ICS detection of IL-2, IFN-</w:t>
      </w:r>
      <w:r w:rsidRPr="0051770F">
        <w:rPr>
          <w:rFonts w:ascii="Symbol" w:eastAsia="Symbol" w:hAnsi="Symbol" w:cs="Symbol"/>
          <w:b/>
        </w:rPr>
        <w:t>g</w:t>
      </w:r>
      <w:r w:rsidRPr="0051770F">
        <w:rPr>
          <w:rFonts w:ascii="Arial" w:hAnsi="Arial" w:cs="Arial"/>
          <w:b/>
        </w:rPr>
        <w:t>, and TNF-</w:t>
      </w:r>
      <w:r w:rsidRPr="0051770F">
        <w:rPr>
          <w:rFonts w:ascii="Symbol" w:eastAsia="Symbol" w:hAnsi="Symbol" w:cs="Symbol"/>
          <w:b/>
        </w:rPr>
        <w:t>a</w:t>
      </w:r>
      <w:r w:rsidRPr="0051770F">
        <w:rPr>
          <w:rFonts w:ascii="Arial" w:hAnsi="Arial" w:cs="Arial"/>
          <w:b/>
        </w:rPr>
        <w:t>.</w:t>
      </w:r>
    </w:p>
    <w:p w14:paraId="2A6BCDA0" w14:textId="77777777" w:rsidR="00EC4AA2" w:rsidRPr="0051770F" w:rsidRDefault="00EC4AA2" w:rsidP="00EC4AA2">
      <w:pPr>
        <w:spacing w:after="0" w:line="480" w:lineRule="auto"/>
        <w:rPr>
          <w:rFonts w:ascii="Arial" w:hAnsi="Arial" w:cs="Arial"/>
          <w:b/>
        </w:rPr>
      </w:pPr>
    </w:p>
    <w:p w14:paraId="04BC313F" w14:textId="2A0D1375" w:rsidR="00EC4AA2" w:rsidRPr="0051770F" w:rsidRDefault="00EC4AA2" w:rsidP="00EC4AA2">
      <w:pPr>
        <w:spacing w:after="0" w:line="480" w:lineRule="auto"/>
        <w:rPr>
          <w:rFonts w:ascii="Arial" w:hAnsi="Arial" w:cs="Arial"/>
          <w:b/>
        </w:rPr>
      </w:pPr>
      <w:r w:rsidRPr="008E3FC3">
        <w:rPr>
          <w:rFonts w:ascii="Arial" w:hAnsi="Arial" w:cs="Arial"/>
          <w:b/>
        </w:rPr>
        <w:t>Table</w:t>
      </w:r>
      <w:r w:rsidR="00FD001E">
        <w:rPr>
          <w:rFonts w:ascii="Arial" w:hAnsi="Arial" w:cs="Arial"/>
          <w:b/>
        </w:rPr>
        <w:t xml:space="preserve"> 1</w:t>
      </w:r>
      <w:r w:rsidRPr="008E3FC3">
        <w:rPr>
          <w:rFonts w:ascii="Arial" w:hAnsi="Arial" w:cs="Arial"/>
          <w:b/>
        </w:rPr>
        <w:t xml:space="preserve">. </w:t>
      </w:r>
      <w:r w:rsidRPr="0051770F">
        <w:rPr>
          <w:rFonts w:ascii="Arial" w:hAnsi="Arial" w:cs="Arial"/>
          <w:b/>
        </w:rPr>
        <w:t>Intracellular cytokine staining (ICS) staining panel.</w:t>
      </w:r>
    </w:p>
    <w:p w14:paraId="42B9E141" w14:textId="77777777" w:rsidR="00EC4AA2" w:rsidRPr="0051770F" w:rsidRDefault="00EC4AA2" w:rsidP="00EC4AA2">
      <w:pPr>
        <w:spacing w:after="0" w:line="480" w:lineRule="auto"/>
        <w:rPr>
          <w:rFonts w:ascii="Arial" w:hAnsi="Arial" w:cs="Arial"/>
          <w:b/>
        </w:rPr>
      </w:pPr>
    </w:p>
    <w:p w14:paraId="70034A42" w14:textId="52B03E41" w:rsidR="00EC4AA2" w:rsidRPr="0051770F" w:rsidRDefault="00EC4AA2" w:rsidP="00EC4AA2">
      <w:pPr>
        <w:spacing w:after="0" w:line="480" w:lineRule="auto"/>
        <w:rPr>
          <w:rFonts w:ascii="Arial" w:hAnsi="Arial" w:cs="Arial"/>
          <w:b/>
        </w:rPr>
      </w:pPr>
      <w:r w:rsidRPr="008E3FC3">
        <w:rPr>
          <w:rFonts w:ascii="Arial" w:hAnsi="Arial" w:cs="Arial"/>
          <w:b/>
        </w:rPr>
        <w:t>Table</w:t>
      </w:r>
      <w:r w:rsidR="00FD001E">
        <w:rPr>
          <w:rFonts w:ascii="Arial" w:hAnsi="Arial" w:cs="Arial"/>
          <w:b/>
        </w:rPr>
        <w:t xml:space="preserve"> 2</w:t>
      </w:r>
      <w:r w:rsidRPr="008E3FC3">
        <w:rPr>
          <w:rFonts w:ascii="Arial" w:hAnsi="Arial" w:cs="Arial"/>
          <w:b/>
        </w:rPr>
        <w:t>.</w:t>
      </w:r>
      <w:r w:rsidRPr="0051770F">
        <w:rPr>
          <w:rFonts w:ascii="Arial" w:hAnsi="Arial" w:cs="Arial"/>
          <w:b/>
        </w:rPr>
        <w:t xml:space="preserve"> Clinical laboratory abnormalities following study vaccination by dose; full analysis set.</w:t>
      </w:r>
    </w:p>
    <w:p w14:paraId="4944C967" w14:textId="77777777" w:rsidR="00EC4AA2" w:rsidRPr="0051770F" w:rsidRDefault="00EC4AA2" w:rsidP="00EC4AA2">
      <w:pPr>
        <w:spacing w:after="0" w:line="480" w:lineRule="auto"/>
        <w:rPr>
          <w:rFonts w:ascii="Arial" w:hAnsi="Arial" w:cs="Arial"/>
          <w:b/>
        </w:rPr>
      </w:pPr>
    </w:p>
    <w:p w14:paraId="6EEF3EF8" w14:textId="4E5119C8" w:rsidR="00EC4AA2" w:rsidRPr="0051770F" w:rsidRDefault="00EC4AA2" w:rsidP="00EC4AA2">
      <w:pPr>
        <w:spacing w:after="0" w:line="480" w:lineRule="auto"/>
        <w:rPr>
          <w:rFonts w:ascii="Arial" w:hAnsi="Arial" w:cs="Arial"/>
          <w:b/>
        </w:rPr>
      </w:pPr>
      <w:r w:rsidRPr="008E3FC3">
        <w:rPr>
          <w:rFonts w:ascii="Arial" w:hAnsi="Arial" w:cs="Arial"/>
          <w:b/>
        </w:rPr>
        <w:t>Table</w:t>
      </w:r>
      <w:r w:rsidR="00706909">
        <w:rPr>
          <w:rFonts w:ascii="Arial" w:hAnsi="Arial" w:cs="Arial"/>
          <w:b/>
        </w:rPr>
        <w:t xml:space="preserve"> 3</w:t>
      </w:r>
      <w:r w:rsidRPr="008E3FC3">
        <w:rPr>
          <w:rFonts w:ascii="Arial" w:hAnsi="Arial" w:cs="Arial"/>
          <w:b/>
        </w:rPr>
        <w:t>.</w:t>
      </w:r>
      <w:r w:rsidRPr="0051770F">
        <w:rPr>
          <w:rFonts w:ascii="Arial" w:hAnsi="Arial" w:cs="Arial"/>
          <w:b/>
        </w:rPr>
        <w:t xml:space="preserve"> EBOV GP-specific binding antibody responses (ELISA): descriptive statistics and responder rates; immunogenicity analysis set.</w:t>
      </w:r>
    </w:p>
    <w:p w14:paraId="6B4FA607" w14:textId="77777777" w:rsidR="00EC4AA2" w:rsidRPr="0051770F" w:rsidRDefault="00EC4AA2" w:rsidP="00EC4AA2">
      <w:pPr>
        <w:spacing w:after="0" w:line="480" w:lineRule="auto"/>
        <w:rPr>
          <w:rFonts w:ascii="Arial" w:hAnsi="Arial" w:cs="Arial"/>
          <w:b/>
        </w:rPr>
      </w:pPr>
    </w:p>
    <w:p w14:paraId="69A15726" w14:textId="1856E327" w:rsidR="00EC4AA2" w:rsidRPr="0051770F" w:rsidRDefault="00EC4AA2" w:rsidP="00EC4AA2">
      <w:pPr>
        <w:spacing w:after="0" w:line="480" w:lineRule="auto"/>
        <w:rPr>
          <w:rFonts w:ascii="Arial" w:hAnsi="Arial" w:cs="Arial"/>
          <w:b/>
        </w:rPr>
      </w:pPr>
      <w:r w:rsidRPr="008E3FC3">
        <w:rPr>
          <w:rFonts w:ascii="Arial" w:hAnsi="Arial" w:cs="Arial"/>
          <w:b/>
        </w:rPr>
        <w:t>Table</w:t>
      </w:r>
      <w:r w:rsidR="00706909">
        <w:rPr>
          <w:rFonts w:ascii="Arial" w:hAnsi="Arial" w:cs="Arial"/>
          <w:b/>
        </w:rPr>
        <w:t xml:space="preserve"> 4</w:t>
      </w:r>
      <w:r w:rsidRPr="008E3FC3">
        <w:rPr>
          <w:rFonts w:ascii="Arial" w:hAnsi="Arial" w:cs="Arial"/>
          <w:b/>
        </w:rPr>
        <w:t xml:space="preserve">. </w:t>
      </w:r>
      <w:r w:rsidRPr="0051770F">
        <w:rPr>
          <w:rFonts w:ascii="Arial" w:hAnsi="Arial" w:cs="Arial"/>
          <w:b/>
        </w:rPr>
        <w:t>EBOV GP-specific binding antibody responses (ELISA): descriptive statistics and responder rates; immunogenicity analysis set; Group 3 booster subset.</w:t>
      </w:r>
    </w:p>
    <w:p w14:paraId="6D992957" w14:textId="77777777" w:rsidR="00EC4AA2" w:rsidRPr="0051770F" w:rsidRDefault="00EC4AA2" w:rsidP="00EC4AA2">
      <w:pPr>
        <w:spacing w:after="0" w:line="480" w:lineRule="auto"/>
        <w:rPr>
          <w:rFonts w:ascii="Arial" w:hAnsi="Arial" w:cs="Arial"/>
          <w:b/>
        </w:rPr>
      </w:pPr>
    </w:p>
    <w:p w14:paraId="27D3D4F6" w14:textId="58550C4F" w:rsidR="00EC4AA2" w:rsidRPr="0051770F" w:rsidRDefault="00EC4AA2" w:rsidP="00EC4AA2">
      <w:pPr>
        <w:spacing w:after="0" w:line="480" w:lineRule="auto"/>
        <w:rPr>
          <w:rFonts w:ascii="Arial" w:hAnsi="Arial" w:cs="Arial"/>
          <w:b/>
        </w:rPr>
      </w:pPr>
      <w:r w:rsidRPr="008E3FC3">
        <w:rPr>
          <w:rFonts w:ascii="Arial" w:hAnsi="Arial" w:cs="Arial"/>
          <w:b/>
        </w:rPr>
        <w:t>Table</w:t>
      </w:r>
      <w:r w:rsidR="00706909">
        <w:rPr>
          <w:rFonts w:ascii="Arial" w:hAnsi="Arial" w:cs="Arial"/>
          <w:b/>
        </w:rPr>
        <w:t xml:space="preserve"> 5</w:t>
      </w:r>
      <w:r w:rsidRPr="008E3FC3">
        <w:rPr>
          <w:rFonts w:ascii="Arial" w:hAnsi="Arial" w:cs="Arial"/>
          <w:b/>
        </w:rPr>
        <w:t>.</w:t>
      </w:r>
      <w:r w:rsidRPr="0051770F">
        <w:rPr>
          <w:rFonts w:ascii="Arial" w:hAnsi="Arial" w:cs="Arial"/>
          <w:b/>
        </w:rPr>
        <w:t xml:space="preserve"> SUDV GP-specific binding antibody responses (ELISA): descriptive statistics and responder rates; immunogenicity analysis set.</w:t>
      </w:r>
    </w:p>
    <w:p w14:paraId="049D99A4" w14:textId="77777777" w:rsidR="00EC4AA2" w:rsidRPr="0051770F" w:rsidRDefault="00EC4AA2" w:rsidP="00EC4AA2">
      <w:pPr>
        <w:spacing w:after="0" w:line="480" w:lineRule="auto"/>
        <w:rPr>
          <w:rFonts w:ascii="Arial" w:hAnsi="Arial" w:cs="Arial"/>
          <w:b/>
        </w:rPr>
      </w:pPr>
    </w:p>
    <w:p w14:paraId="2D1BEBDD" w14:textId="51C614EE" w:rsidR="00EC4AA2" w:rsidRPr="008E3FC3" w:rsidRDefault="00EC4AA2" w:rsidP="00EC4AA2">
      <w:pPr>
        <w:spacing w:after="0" w:line="480" w:lineRule="auto"/>
        <w:rPr>
          <w:rFonts w:ascii="Arial" w:hAnsi="Arial" w:cs="Arial"/>
          <w:b/>
        </w:rPr>
      </w:pPr>
      <w:r w:rsidRPr="008E3FC3">
        <w:rPr>
          <w:rFonts w:ascii="Arial" w:hAnsi="Arial" w:cs="Arial"/>
          <w:b/>
        </w:rPr>
        <w:t>Table</w:t>
      </w:r>
      <w:r w:rsidR="00706909">
        <w:rPr>
          <w:rFonts w:ascii="Arial" w:hAnsi="Arial" w:cs="Arial"/>
          <w:b/>
        </w:rPr>
        <w:t xml:space="preserve"> 6</w:t>
      </w:r>
      <w:r w:rsidRPr="008E3FC3">
        <w:rPr>
          <w:rFonts w:ascii="Arial" w:hAnsi="Arial" w:cs="Arial"/>
          <w:b/>
        </w:rPr>
        <w:t xml:space="preserve">. </w:t>
      </w:r>
      <w:r w:rsidRPr="0051770F">
        <w:rPr>
          <w:rFonts w:ascii="Arial" w:hAnsi="Arial" w:cs="Arial"/>
          <w:b/>
        </w:rPr>
        <w:t>SUDV GP-specific binding antibody responses (ELISA): descriptive statistics and responder rates; immunogenicity analysis set; Group 3 booster subset.</w:t>
      </w:r>
      <w:r w:rsidRPr="008E3FC3">
        <w:rPr>
          <w:rFonts w:ascii="Arial" w:hAnsi="Arial" w:cs="Arial"/>
          <w:b/>
        </w:rPr>
        <w:t xml:space="preserve">  </w:t>
      </w:r>
    </w:p>
    <w:p w14:paraId="23345B79" w14:textId="77777777" w:rsidR="00EC4AA2" w:rsidRPr="008E3FC3" w:rsidRDefault="00EC4AA2" w:rsidP="00EC4AA2">
      <w:pPr>
        <w:spacing w:after="0" w:line="480" w:lineRule="auto"/>
        <w:rPr>
          <w:rFonts w:ascii="Arial" w:hAnsi="Arial" w:cs="Arial"/>
          <w:b/>
        </w:rPr>
      </w:pPr>
    </w:p>
    <w:p w14:paraId="2AA5F0CC" w14:textId="371DCD52" w:rsidR="00EC4AA2" w:rsidRPr="0051770F" w:rsidRDefault="00EC4AA2" w:rsidP="00EC4AA2">
      <w:pPr>
        <w:spacing w:after="0" w:line="480" w:lineRule="auto"/>
        <w:rPr>
          <w:rFonts w:ascii="Arial" w:hAnsi="Arial" w:cs="Arial"/>
          <w:b/>
        </w:rPr>
      </w:pPr>
      <w:r w:rsidRPr="008E3FC3">
        <w:rPr>
          <w:rFonts w:ascii="Arial" w:hAnsi="Arial" w:cs="Arial"/>
          <w:b/>
        </w:rPr>
        <w:t>Table</w:t>
      </w:r>
      <w:r w:rsidR="00706909">
        <w:rPr>
          <w:rFonts w:ascii="Arial" w:hAnsi="Arial" w:cs="Arial"/>
          <w:b/>
        </w:rPr>
        <w:t xml:space="preserve"> 7</w:t>
      </w:r>
      <w:r w:rsidRPr="008E3FC3">
        <w:rPr>
          <w:rFonts w:ascii="Arial" w:hAnsi="Arial" w:cs="Arial"/>
          <w:b/>
        </w:rPr>
        <w:t>.</w:t>
      </w:r>
      <w:r w:rsidRPr="0051770F">
        <w:rPr>
          <w:rFonts w:ascii="Arial" w:hAnsi="Arial" w:cs="Arial"/>
          <w:b/>
        </w:rPr>
        <w:t xml:space="preserve"> MARV GP-specific binding antibody responses (ELISA): descriptive statistics and responder rates; immunogenicity analysis set.</w:t>
      </w:r>
    </w:p>
    <w:p w14:paraId="3B1392A8" w14:textId="77777777" w:rsidR="00EC4AA2" w:rsidRPr="0051770F" w:rsidRDefault="00EC4AA2" w:rsidP="00EC4AA2">
      <w:pPr>
        <w:spacing w:after="0" w:line="480" w:lineRule="auto"/>
        <w:rPr>
          <w:rFonts w:ascii="Arial" w:hAnsi="Arial" w:cs="Arial"/>
          <w:b/>
        </w:rPr>
      </w:pPr>
    </w:p>
    <w:p w14:paraId="78EE1AFC" w14:textId="0D5A9AFC" w:rsidR="00EC4AA2" w:rsidRPr="0051770F" w:rsidRDefault="00EC4AA2" w:rsidP="00EC4AA2">
      <w:pPr>
        <w:spacing w:after="0" w:line="480" w:lineRule="auto"/>
        <w:rPr>
          <w:rFonts w:ascii="Arial" w:hAnsi="Arial" w:cs="Arial"/>
          <w:b/>
        </w:rPr>
      </w:pPr>
      <w:r w:rsidRPr="008E3FC3">
        <w:rPr>
          <w:rFonts w:ascii="Arial" w:hAnsi="Arial" w:cs="Arial"/>
          <w:b/>
        </w:rPr>
        <w:lastRenderedPageBreak/>
        <w:t>Table</w:t>
      </w:r>
      <w:r w:rsidR="00706909">
        <w:rPr>
          <w:rFonts w:ascii="Arial" w:hAnsi="Arial" w:cs="Arial"/>
          <w:b/>
        </w:rPr>
        <w:t xml:space="preserve"> 8</w:t>
      </w:r>
      <w:r w:rsidRPr="008E3FC3">
        <w:rPr>
          <w:rFonts w:ascii="Arial" w:hAnsi="Arial" w:cs="Arial"/>
          <w:b/>
        </w:rPr>
        <w:t xml:space="preserve">. </w:t>
      </w:r>
      <w:r w:rsidRPr="0051770F">
        <w:rPr>
          <w:rFonts w:ascii="Arial" w:hAnsi="Arial" w:cs="Arial"/>
          <w:b/>
        </w:rPr>
        <w:t>MARV GP-specific binding antibody responses (ELISA): descriptive statistics and responder rates; immunogenicity analysis set; Group 3 booster subset.</w:t>
      </w:r>
    </w:p>
    <w:p w14:paraId="618E1B39" w14:textId="77777777" w:rsidR="00EC4AA2" w:rsidRPr="0051770F" w:rsidRDefault="00EC4AA2" w:rsidP="00EC4AA2">
      <w:pPr>
        <w:spacing w:after="0" w:line="480" w:lineRule="auto"/>
        <w:rPr>
          <w:rFonts w:ascii="Arial" w:hAnsi="Arial" w:cs="Arial"/>
          <w:b/>
        </w:rPr>
      </w:pPr>
    </w:p>
    <w:p w14:paraId="23B74648" w14:textId="67F86101" w:rsidR="00EC4AA2" w:rsidRPr="0051770F" w:rsidRDefault="00EC4AA2" w:rsidP="00EC4AA2">
      <w:pPr>
        <w:spacing w:after="0" w:line="480" w:lineRule="auto"/>
        <w:rPr>
          <w:rFonts w:ascii="Arial" w:hAnsi="Arial" w:cs="Arial"/>
          <w:b/>
        </w:rPr>
      </w:pPr>
      <w:r w:rsidRPr="008E3FC3">
        <w:rPr>
          <w:rFonts w:ascii="Arial" w:hAnsi="Arial" w:cs="Arial"/>
          <w:b/>
        </w:rPr>
        <w:t>Table</w:t>
      </w:r>
      <w:r w:rsidR="00706909">
        <w:rPr>
          <w:rFonts w:ascii="Arial" w:hAnsi="Arial" w:cs="Arial"/>
          <w:b/>
        </w:rPr>
        <w:t xml:space="preserve"> 9</w:t>
      </w:r>
      <w:r w:rsidRPr="008E3FC3">
        <w:rPr>
          <w:rFonts w:ascii="Arial" w:hAnsi="Arial" w:cs="Arial"/>
          <w:b/>
        </w:rPr>
        <w:t>.</w:t>
      </w:r>
      <w:r w:rsidRPr="0051770F">
        <w:rPr>
          <w:rFonts w:ascii="Arial" w:hAnsi="Arial" w:cs="Arial"/>
          <w:b/>
        </w:rPr>
        <w:t xml:space="preserve"> EBOV GP-specific neutralizing antibody responses (</w:t>
      </w:r>
      <w:proofErr w:type="spellStart"/>
      <w:r w:rsidR="004E2BD1">
        <w:rPr>
          <w:rFonts w:ascii="Arial" w:hAnsi="Arial" w:cs="Arial"/>
          <w:b/>
        </w:rPr>
        <w:t>ps</w:t>
      </w:r>
      <w:r w:rsidRPr="0051770F">
        <w:rPr>
          <w:rFonts w:ascii="Arial" w:hAnsi="Arial" w:cs="Arial"/>
          <w:b/>
        </w:rPr>
        <w:t>VNA</w:t>
      </w:r>
      <w:proofErr w:type="spellEnd"/>
      <w:r w:rsidRPr="0051770F">
        <w:rPr>
          <w:rFonts w:ascii="Arial" w:hAnsi="Arial" w:cs="Arial"/>
          <w:b/>
        </w:rPr>
        <w:t>): descriptive statistics and responder rates; immunogenicity analysis set.</w:t>
      </w:r>
    </w:p>
    <w:p w14:paraId="490FF333" w14:textId="77777777" w:rsidR="00EC4AA2" w:rsidRPr="0051770F" w:rsidRDefault="00EC4AA2" w:rsidP="00EC4AA2">
      <w:pPr>
        <w:spacing w:after="0" w:line="480" w:lineRule="auto"/>
        <w:rPr>
          <w:rFonts w:ascii="Arial" w:hAnsi="Arial" w:cs="Arial"/>
          <w:b/>
        </w:rPr>
      </w:pPr>
    </w:p>
    <w:p w14:paraId="03F1CA77" w14:textId="3EAE4AB1" w:rsidR="00EC4AA2" w:rsidRPr="0051770F" w:rsidRDefault="00EC4AA2" w:rsidP="00EC4AA2">
      <w:pPr>
        <w:spacing w:after="0" w:line="480" w:lineRule="auto"/>
        <w:rPr>
          <w:rFonts w:ascii="Arial" w:hAnsi="Arial" w:cs="Arial"/>
          <w:b/>
        </w:rPr>
      </w:pPr>
      <w:r w:rsidRPr="008E3FC3">
        <w:rPr>
          <w:rFonts w:ascii="Arial" w:hAnsi="Arial" w:cs="Arial"/>
          <w:b/>
        </w:rPr>
        <w:t>Table</w:t>
      </w:r>
      <w:r w:rsidR="00706909">
        <w:rPr>
          <w:rFonts w:ascii="Arial" w:hAnsi="Arial" w:cs="Arial"/>
          <w:b/>
        </w:rPr>
        <w:t xml:space="preserve"> 10</w:t>
      </w:r>
      <w:r w:rsidRPr="008E3FC3">
        <w:rPr>
          <w:rFonts w:ascii="Arial" w:hAnsi="Arial" w:cs="Arial"/>
          <w:b/>
        </w:rPr>
        <w:t>.</w:t>
      </w:r>
      <w:r w:rsidRPr="0051770F">
        <w:rPr>
          <w:rFonts w:ascii="Arial" w:hAnsi="Arial" w:cs="Arial"/>
          <w:b/>
        </w:rPr>
        <w:t xml:space="preserve"> EBOV GP-specific neutralizing antibody responses (</w:t>
      </w:r>
      <w:proofErr w:type="spellStart"/>
      <w:r w:rsidR="004E2BD1">
        <w:rPr>
          <w:rFonts w:ascii="Arial" w:hAnsi="Arial" w:cs="Arial"/>
          <w:b/>
        </w:rPr>
        <w:t>ps</w:t>
      </w:r>
      <w:r w:rsidRPr="0051770F">
        <w:rPr>
          <w:rFonts w:ascii="Arial" w:hAnsi="Arial" w:cs="Arial"/>
          <w:b/>
        </w:rPr>
        <w:t>VNA</w:t>
      </w:r>
      <w:proofErr w:type="spellEnd"/>
      <w:r w:rsidRPr="0051770F">
        <w:rPr>
          <w:rFonts w:ascii="Arial" w:hAnsi="Arial" w:cs="Arial"/>
          <w:b/>
        </w:rPr>
        <w:t xml:space="preserve">): descriptive statistics and responder rates; immunogenicity analysis set; Group 3 booster subset.  </w:t>
      </w:r>
    </w:p>
    <w:p w14:paraId="6DF0F006" w14:textId="77777777" w:rsidR="00EC4AA2" w:rsidRPr="0051770F" w:rsidRDefault="00EC4AA2" w:rsidP="00EC4AA2">
      <w:pPr>
        <w:spacing w:after="0" w:line="480" w:lineRule="auto"/>
        <w:rPr>
          <w:rFonts w:ascii="Arial" w:hAnsi="Arial" w:cs="Arial"/>
          <w:b/>
        </w:rPr>
      </w:pPr>
    </w:p>
    <w:p w14:paraId="4F350A3E" w14:textId="3F742E49" w:rsidR="00EC4AA2" w:rsidRPr="0051770F" w:rsidRDefault="00EC4AA2" w:rsidP="00EC4AA2">
      <w:pPr>
        <w:spacing w:after="0" w:line="480" w:lineRule="auto"/>
        <w:rPr>
          <w:rFonts w:ascii="Arial" w:hAnsi="Arial" w:cs="Arial"/>
          <w:b/>
        </w:rPr>
      </w:pPr>
      <w:r w:rsidRPr="008E3FC3">
        <w:rPr>
          <w:rFonts w:ascii="Arial" w:hAnsi="Arial" w:cs="Arial"/>
          <w:b/>
        </w:rPr>
        <w:t>Table</w:t>
      </w:r>
      <w:r w:rsidR="00706909">
        <w:rPr>
          <w:rFonts w:ascii="Arial" w:hAnsi="Arial" w:cs="Arial"/>
          <w:b/>
        </w:rPr>
        <w:t xml:space="preserve"> 11</w:t>
      </w:r>
      <w:r w:rsidRPr="008E3FC3">
        <w:rPr>
          <w:rFonts w:ascii="Arial" w:hAnsi="Arial" w:cs="Arial"/>
          <w:b/>
        </w:rPr>
        <w:t>.</w:t>
      </w:r>
      <w:r w:rsidRPr="0051770F">
        <w:rPr>
          <w:rFonts w:ascii="Arial" w:hAnsi="Arial" w:cs="Arial"/>
          <w:b/>
        </w:rPr>
        <w:t xml:space="preserve"> SUDV GP-specific neutralizing antibody responses (</w:t>
      </w:r>
      <w:proofErr w:type="spellStart"/>
      <w:r w:rsidR="004E2BD1">
        <w:rPr>
          <w:rFonts w:ascii="Arial" w:hAnsi="Arial" w:cs="Arial"/>
          <w:b/>
        </w:rPr>
        <w:t>ps</w:t>
      </w:r>
      <w:r w:rsidRPr="0051770F">
        <w:rPr>
          <w:rFonts w:ascii="Arial" w:hAnsi="Arial" w:cs="Arial"/>
          <w:b/>
        </w:rPr>
        <w:t>VNA</w:t>
      </w:r>
      <w:proofErr w:type="spellEnd"/>
      <w:r w:rsidRPr="0051770F">
        <w:rPr>
          <w:rFonts w:ascii="Arial" w:hAnsi="Arial" w:cs="Arial"/>
          <w:b/>
        </w:rPr>
        <w:t>): descriptive statistics and responder rates; immunogenicity analysis set.</w:t>
      </w:r>
    </w:p>
    <w:p w14:paraId="40D6D44D" w14:textId="77777777" w:rsidR="00EC4AA2" w:rsidRPr="0051770F" w:rsidRDefault="00EC4AA2" w:rsidP="00EC4AA2">
      <w:pPr>
        <w:spacing w:after="0" w:line="480" w:lineRule="auto"/>
        <w:rPr>
          <w:rFonts w:ascii="Arial" w:hAnsi="Arial" w:cs="Arial"/>
          <w:b/>
        </w:rPr>
      </w:pPr>
    </w:p>
    <w:p w14:paraId="0C9B5768" w14:textId="67207305" w:rsidR="00EC4AA2" w:rsidRPr="0051770F" w:rsidRDefault="00EC4AA2" w:rsidP="00EC4AA2">
      <w:pPr>
        <w:spacing w:after="0" w:line="480" w:lineRule="auto"/>
        <w:rPr>
          <w:rFonts w:ascii="Arial" w:hAnsi="Arial" w:cs="Arial"/>
          <w:b/>
        </w:rPr>
      </w:pPr>
      <w:r w:rsidRPr="008E3FC3">
        <w:rPr>
          <w:rFonts w:ascii="Arial" w:hAnsi="Arial" w:cs="Arial"/>
          <w:b/>
        </w:rPr>
        <w:t>Table</w:t>
      </w:r>
      <w:r w:rsidR="00706909">
        <w:rPr>
          <w:rFonts w:ascii="Arial" w:hAnsi="Arial" w:cs="Arial"/>
          <w:b/>
        </w:rPr>
        <w:t xml:space="preserve"> 12</w:t>
      </w:r>
      <w:r w:rsidRPr="008E3FC3">
        <w:rPr>
          <w:rFonts w:ascii="Arial" w:hAnsi="Arial" w:cs="Arial"/>
          <w:b/>
        </w:rPr>
        <w:t>.</w:t>
      </w:r>
      <w:r w:rsidRPr="0051770F">
        <w:rPr>
          <w:rFonts w:ascii="Arial" w:hAnsi="Arial" w:cs="Arial"/>
          <w:b/>
        </w:rPr>
        <w:t xml:space="preserve"> SUDV GP-specific neutralizing antibody responses (</w:t>
      </w:r>
      <w:proofErr w:type="spellStart"/>
      <w:r w:rsidR="004E2BD1">
        <w:rPr>
          <w:rFonts w:ascii="Arial" w:hAnsi="Arial" w:cs="Arial"/>
          <w:b/>
        </w:rPr>
        <w:t>ps</w:t>
      </w:r>
      <w:r w:rsidRPr="0051770F">
        <w:rPr>
          <w:rFonts w:ascii="Arial" w:hAnsi="Arial" w:cs="Arial"/>
          <w:b/>
        </w:rPr>
        <w:t>VNA</w:t>
      </w:r>
      <w:proofErr w:type="spellEnd"/>
      <w:r w:rsidRPr="0051770F">
        <w:rPr>
          <w:rFonts w:ascii="Arial" w:hAnsi="Arial" w:cs="Arial"/>
          <w:b/>
        </w:rPr>
        <w:t xml:space="preserve">): descriptive statistics and responder rates; immunogenicity analysis set; Group 3 booster subset.  </w:t>
      </w:r>
    </w:p>
    <w:p w14:paraId="3E74E48F" w14:textId="77777777" w:rsidR="00EC4AA2" w:rsidRPr="0051770F" w:rsidRDefault="00EC4AA2" w:rsidP="00EC4AA2">
      <w:pPr>
        <w:spacing w:after="0" w:line="480" w:lineRule="auto"/>
        <w:rPr>
          <w:rFonts w:ascii="Arial" w:hAnsi="Arial" w:cs="Arial"/>
          <w:b/>
        </w:rPr>
      </w:pPr>
    </w:p>
    <w:p w14:paraId="25710922" w14:textId="62E9721D" w:rsidR="00EC4AA2" w:rsidRPr="0051770F" w:rsidRDefault="00EC4AA2" w:rsidP="00EC4AA2">
      <w:pPr>
        <w:spacing w:after="0" w:line="480" w:lineRule="auto"/>
        <w:rPr>
          <w:rFonts w:ascii="Arial" w:hAnsi="Arial" w:cs="Arial"/>
          <w:b/>
        </w:rPr>
      </w:pPr>
      <w:r w:rsidRPr="008E3FC3">
        <w:rPr>
          <w:rFonts w:ascii="Arial" w:hAnsi="Arial" w:cs="Arial"/>
          <w:b/>
        </w:rPr>
        <w:t>Table</w:t>
      </w:r>
      <w:r w:rsidR="00706909">
        <w:rPr>
          <w:rFonts w:ascii="Arial" w:hAnsi="Arial" w:cs="Arial"/>
          <w:b/>
        </w:rPr>
        <w:t xml:space="preserve"> 13</w:t>
      </w:r>
      <w:r w:rsidRPr="008E3FC3">
        <w:rPr>
          <w:rFonts w:ascii="Arial" w:hAnsi="Arial" w:cs="Arial"/>
          <w:b/>
        </w:rPr>
        <w:t>.</w:t>
      </w:r>
      <w:r w:rsidRPr="0051770F">
        <w:rPr>
          <w:rFonts w:ascii="Arial" w:hAnsi="Arial" w:cs="Arial"/>
          <w:b/>
        </w:rPr>
        <w:t xml:space="preserve"> MARV GP-specific neutralizing antibody responses (</w:t>
      </w:r>
      <w:proofErr w:type="spellStart"/>
      <w:r w:rsidR="004E2BD1">
        <w:rPr>
          <w:rFonts w:ascii="Arial" w:hAnsi="Arial" w:cs="Arial"/>
          <w:b/>
        </w:rPr>
        <w:t>ps</w:t>
      </w:r>
      <w:r w:rsidRPr="0051770F">
        <w:rPr>
          <w:rFonts w:ascii="Arial" w:hAnsi="Arial" w:cs="Arial"/>
          <w:b/>
        </w:rPr>
        <w:t>VNA</w:t>
      </w:r>
      <w:proofErr w:type="spellEnd"/>
      <w:r w:rsidRPr="0051770F">
        <w:rPr>
          <w:rFonts w:ascii="Arial" w:hAnsi="Arial" w:cs="Arial"/>
          <w:b/>
        </w:rPr>
        <w:t>): descriptive statistics and responder rates; immunogenicity analysis set.</w:t>
      </w:r>
    </w:p>
    <w:p w14:paraId="7C782641" w14:textId="77777777" w:rsidR="00EC4AA2" w:rsidRPr="0051770F" w:rsidRDefault="00EC4AA2" w:rsidP="00EC4AA2">
      <w:pPr>
        <w:spacing w:after="0" w:line="480" w:lineRule="auto"/>
        <w:rPr>
          <w:rFonts w:ascii="Arial" w:hAnsi="Arial" w:cs="Arial"/>
          <w:b/>
        </w:rPr>
      </w:pPr>
    </w:p>
    <w:p w14:paraId="286081B4" w14:textId="30CBA092" w:rsidR="00EC4AA2" w:rsidRPr="0051770F" w:rsidRDefault="00EC4AA2" w:rsidP="00EC4AA2">
      <w:pPr>
        <w:spacing w:after="0" w:line="480" w:lineRule="auto"/>
        <w:rPr>
          <w:rFonts w:ascii="Arial" w:hAnsi="Arial" w:cs="Arial"/>
          <w:b/>
        </w:rPr>
      </w:pPr>
      <w:r w:rsidRPr="008E3FC3">
        <w:rPr>
          <w:rFonts w:ascii="Arial" w:hAnsi="Arial" w:cs="Arial"/>
          <w:b/>
        </w:rPr>
        <w:t>Table</w:t>
      </w:r>
      <w:r w:rsidR="00706909">
        <w:rPr>
          <w:rFonts w:ascii="Arial" w:hAnsi="Arial" w:cs="Arial"/>
          <w:b/>
        </w:rPr>
        <w:t xml:space="preserve"> 14</w:t>
      </w:r>
      <w:r w:rsidRPr="008E3FC3">
        <w:rPr>
          <w:rFonts w:ascii="Arial" w:hAnsi="Arial" w:cs="Arial"/>
          <w:b/>
        </w:rPr>
        <w:t>.</w:t>
      </w:r>
      <w:r w:rsidRPr="0051770F">
        <w:rPr>
          <w:rFonts w:ascii="Arial" w:hAnsi="Arial" w:cs="Arial"/>
          <w:b/>
        </w:rPr>
        <w:t xml:space="preserve"> MARV GP-specific neutralizing antibody responses (</w:t>
      </w:r>
      <w:proofErr w:type="spellStart"/>
      <w:r w:rsidR="004E2BD1">
        <w:rPr>
          <w:rFonts w:ascii="Arial" w:hAnsi="Arial" w:cs="Arial"/>
          <w:b/>
        </w:rPr>
        <w:t>ps</w:t>
      </w:r>
      <w:r w:rsidRPr="0051770F">
        <w:rPr>
          <w:rFonts w:ascii="Arial" w:hAnsi="Arial" w:cs="Arial"/>
          <w:b/>
        </w:rPr>
        <w:t>VNA</w:t>
      </w:r>
      <w:proofErr w:type="spellEnd"/>
      <w:r w:rsidRPr="0051770F">
        <w:rPr>
          <w:rFonts w:ascii="Arial" w:hAnsi="Arial" w:cs="Arial"/>
          <w:b/>
        </w:rPr>
        <w:t xml:space="preserve">): descriptive statistics and responder rates; immunogenicity analysis set; Group 3 booster subset.  </w:t>
      </w:r>
    </w:p>
    <w:p w14:paraId="7E3ADBFF" w14:textId="77777777" w:rsidR="00EC4AA2" w:rsidRPr="0051770F" w:rsidRDefault="00EC4AA2" w:rsidP="00EC4AA2">
      <w:pPr>
        <w:spacing w:after="0" w:line="480" w:lineRule="auto"/>
        <w:rPr>
          <w:rFonts w:ascii="Arial" w:hAnsi="Arial" w:cs="Arial"/>
          <w:b/>
        </w:rPr>
      </w:pPr>
    </w:p>
    <w:p w14:paraId="0037B9DB" w14:textId="232C5E21" w:rsidR="00EC4AA2" w:rsidRPr="0051770F" w:rsidRDefault="00EC4AA2" w:rsidP="00EC4AA2">
      <w:pPr>
        <w:spacing w:line="240" w:lineRule="auto"/>
        <w:rPr>
          <w:rFonts w:ascii="Arial" w:hAnsi="Arial" w:cs="Arial"/>
          <w:b/>
        </w:rPr>
      </w:pPr>
      <w:r w:rsidRPr="00EC4AA2">
        <w:rPr>
          <w:rFonts w:ascii="Arial" w:hAnsi="Arial" w:cs="Arial"/>
          <w:b/>
          <w:noProof/>
        </w:rPr>
        <w:t>Fig</w:t>
      </w:r>
      <w:r w:rsidR="00706909">
        <w:rPr>
          <w:rFonts w:ascii="Arial" w:hAnsi="Arial" w:cs="Arial"/>
          <w:b/>
          <w:noProof/>
        </w:rPr>
        <w:t xml:space="preserve"> 1</w:t>
      </w:r>
      <w:r w:rsidRPr="00EC4AA2">
        <w:rPr>
          <w:rFonts w:ascii="Arial" w:hAnsi="Arial" w:cs="Arial"/>
          <w:b/>
        </w:rPr>
        <w:t xml:space="preserve">. </w:t>
      </w:r>
      <w:r w:rsidRPr="00EC4AA2">
        <w:rPr>
          <w:rFonts w:ascii="Arial" w:hAnsi="Arial"/>
          <w:b/>
        </w:rPr>
        <w:t>Study design</w:t>
      </w:r>
      <w:r w:rsidRPr="008E3FC3">
        <w:rPr>
          <w:rFonts w:ascii="Arial" w:hAnsi="Arial" w:cs="Arial"/>
          <w:b/>
        </w:rPr>
        <w:t>.</w:t>
      </w:r>
    </w:p>
    <w:p w14:paraId="6111F0A2" w14:textId="320C875D" w:rsidR="00EC4AA2" w:rsidRPr="0051770F" w:rsidRDefault="00EC4AA2" w:rsidP="00EC4AA2">
      <w:pPr>
        <w:spacing w:line="240" w:lineRule="auto"/>
        <w:rPr>
          <w:rFonts w:ascii="Arial" w:hAnsi="Arial" w:cs="Arial"/>
          <w:b/>
        </w:rPr>
      </w:pPr>
    </w:p>
    <w:p w14:paraId="25B1BE5F" w14:textId="7823D4D4" w:rsidR="00EC4AA2" w:rsidRPr="0051770F" w:rsidRDefault="00EC4AA2" w:rsidP="00EC4AA2">
      <w:pPr>
        <w:spacing w:line="240" w:lineRule="auto"/>
        <w:rPr>
          <w:rFonts w:ascii="Arial" w:hAnsi="Arial" w:cs="Arial"/>
          <w:b/>
        </w:rPr>
      </w:pPr>
      <w:r w:rsidRPr="0051770F">
        <w:rPr>
          <w:rFonts w:ascii="Arial" w:hAnsi="Arial" w:cs="Arial"/>
          <w:b/>
        </w:rPr>
        <w:t>Fig</w:t>
      </w:r>
      <w:r w:rsidR="003723FA">
        <w:rPr>
          <w:rFonts w:ascii="Arial" w:hAnsi="Arial" w:cs="Arial"/>
          <w:b/>
        </w:rPr>
        <w:t xml:space="preserve"> 2</w:t>
      </w:r>
      <w:r w:rsidRPr="0051770F">
        <w:rPr>
          <w:rFonts w:ascii="Arial" w:hAnsi="Arial" w:cs="Arial"/>
          <w:b/>
        </w:rPr>
        <w:t>. CD4+ T cell cytokine responses (ICS): EBOV GP.</w:t>
      </w:r>
    </w:p>
    <w:p w14:paraId="2BBE0AEE" w14:textId="11A8B5BD" w:rsidR="00EC4AA2" w:rsidRPr="0051770F" w:rsidRDefault="00EC4AA2" w:rsidP="00EC4AA2">
      <w:pPr>
        <w:spacing w:after="0" w:line="480" w:lineRule="auto"/>
        <w:rPr>
          <w:rFonts w:ascii="Arial" w:hAnsi="Arial" w:cs="Arial"/>
          <w:b/>
        </w:rPr>
      </w:pPr>
      <w:r w:rsidRPr="0051770F">
        <w:rPr>
          <w:rFonts w:ascii="Arial" w:hAnsi="Arial" w:cs="Arial"/>
          <w:b/>
        </w:rPr>
        <w:br/>
        <w:t>Fig</w:t>
      </w:r>
      <w:r w:rsidR="003723FA">
        <w:rPr>
          <w:rFonts w:ascii="Arial" w:hAnsi="Arial" w:cs="Arial"/>
          <w:b/>
        </w:rPr>
        <w:t xml:space="preserve"> 3</w:t>
      </w:r>
      <w:r w:rsidRPr="0051770F">
        <w:rPr>
          <w:rFonts w:ascii="Arial" w:hAnsi="Arial" w:cs="Arial"/>
          <w:b/>
        </w:rPr>
        <w:t>. CD8+ T cell cytokine responses (ICS): EBOV GP.</w:t>
      </w:r>
    </w:p>
    <w:p w14:paraId="5DB438EA" w14:textId="77777777" w:rsidR="00EC4AA2" w:rsidRPr="0051770F" w:rsidRDefault="00EC4AA2" w:rsidP="00EC4AA2">
      <w:pPr>
        <w:spacing w:after="0" w:line="480" w:lineRule="auto"/>
        <w:rPr>
          <w:rFonts w:ascii="Arial" w:hAnsi="Arial" w:cs="Arial"/>
          <w:b/>
        </w:rPr>
      </w:pPr>
    </w:p>
    <w:p w14:paraId="4A81994D" w14:textId="1999DEDE" w:rsidR="00410AC8" w:rsidRPr="0051770F" w:rsidRDefault="00410AC8" w:rsidP="00410AC8">
      <w:pPr>
        <w:spacing w:after="0" w:line="480" w:lineRule="auto"/>
        <w:rPr>
          <w:rFonts w:ascii="Arial" w:hAnsi="Arial" w:cs="Arial"/>
          <w:b/>
        </w:rPr>
      </w:pPr>
      <w:r w:rsidRPr="0051770F">
        <w:rPr>
          <w:rFonts w:ascii="Arial" w:hAnsi="Arial" w:cs="Arial"/>
          <w:b/>
        </w:rPr>
        <w:t>Fig</w:t>
      </w:r>
      <w:r w:rsidR="003723FA">
        <w:rPr>
          <w:rFonts w:ascii="Arial" w:hAnsi="Arial" w:cs="Arial"/>
          <w:b/>
        </w:rPr>
        <w:t xml:space="preserve"> 4</w:t>
      </w:r>
      <w:r w:rsidRPr="0051770F">
        <w:rPr>
          <w:rFonts w:ascii="Arial" w:hAnsi="Arial" w:cs="Arial"/>
          <w:b/>
        </w:rPr>
        <w:t>. CD4+ T cell cytokine responses (ICS): SUDV GP.</w:t>
      </w:r>
    </w:p>
    <w:p w14:paraId="68E2ED45" w14:textId="77777777" w:rsidR="00410AC8" w:rsidRPr="0051770F" w:rsidRDefault="00410AC8" w:rsidP="00410AC8">
      <w:pPr>
        <w:spacing w:after="0" w:line="480" w:lineRule="auto"/>
        <w:rPr>
          <w:rFonts w:ascii="Arial" w:hAnsi="Arial" w:cs="Arial"/>
          <w:b/>
        </w:rPr>
      </w:pPr>
    </w:p>
    <w:p w14:paraId="0A8BD76E" w14:textId="7A374975" w:rsidR="00410AC8" w:rsidRDefault="00410AC8" w:rsidP="00410AC8">
      <w:pPr>
        <w:spacing w:after="0" w:line="480" w:lineRule="auto"/>
        <w:rPr>
          <w:rFonts w:ascii="Arial" w:hAnsi="Arial" w:cs="Arial"/>
          <w:b/>
        </w:rPr>
      </w:pPr>
      <w:r w:rsidRPr="0051770F">
        <w:rPr>
          <w:rFonts w:ascii="Arial" w:hAnsi="Arial" w:cs="Arial"/>
          <w:b/>
        </w:rPr>
        <w:t>Fig</w:t>
      </w:r>
      <w:r w:rsidR="003723FA">
        <w:rPr>
          <w:rFonts w:ascii="Arial" w:hAnsi="Arial" w:cs="Arial"/>
          <w:b/>
        </w:rPr>
        <w:t xml:space="preserve"> 5</w:t>
      </w:r>
      <w:r w:rsidRPr="0051770F">
        <w:rPr>
          <w:rFonts w:ascii="Arial" w:hAnsi="Arial" w:cs="Arial"/>
          <w:b/>
        </w:rPr>
        <w:t>. CD8+ T cell cytokine responses (ICS): SUDV GP.</w:t>
      </w:r>
    </w:p>
    <w:p w14:paraId="777B5F4D" w14:textId="77777777" w:rsidR="00410AC8" w:rsidRDefault="00410AC8" w:rsidP="00410AC8">
      <w:pPr>
        <w:spacing w:after="0" w:line="480" w:lineRule="auto"/>
        <w:rPr>
          <w:rFonts w:ascii="Arial" w:hAnsi="Arial" w:cs="Arial"/>
          <w:b/>
        </w:rPr>
      </w:pPr>
    </w:p>
    <w:p w14:paraId="12EC91B3" w14:textId="398DEF15" w:rsidR="00EC4AA2" w:rsidRPr="008055CE" w:rsidRDefault="00EC4AA2" w:rsidP="00410AC8">
      <w:pPr>
        <w:spacing w:after="0" w:line="480" w:lineRule="auto"/>
        <w:rPr>
          <w:rFonts w:ascii="Arial" w:hAnsi="Arial" w:cs="Arial"/>
          <w:b/>
          <w:lang w:val="fr-FR"/>
        </w:rPr>
      </w:pPr>
      <w:proofErr w:type="spellStart"/>
      <w:r w:rsidRPr="008055CE">
        <w:rPr>
          <w:rFonts w:ascii="Arial" w:hAnsi="Arial" w:cs="Arial"/>
          <w:b/>
          <w:lang w:val="fr-FR"/>
        </w:rPr>
        <w:t>Fig</w:t>
      </w:r>
      <w:proofErr w:type="spellEnd"/>
      <w:r w:rsidR="003723FA" w:rsidRPr="008055CE">
        <w:rPr>
          <w:rFonts w:ascii="Arial" w:hAnsi="Arial" w:cs="Arial"/>
          <w:b/>
          <w:lang w:val="fr-FR"/>
        </w:rPr>
        <w:t xml:space="preserve"> 6</w:t>
      </w:r>
      <w:r w:rsidRPr="008055CE">
        <w:rPr>
          <w:rFonts w:ascii="Arial" w:hAnsi="Arial" w:cs="Arial"/>
          <w:b/>
          <w:lang w:val="fr-FR"/>
        </w:rPr>
        <w:t xml:space="preserve">. CD4+ T </w:t>
      </w:r>
      <w:proofErr w:type="spellStart"/>
      <w:r w:rsidRPr="008055CE">
        <w:rPr>
          <w:rFonts w:ascii="Arial" w:hAnsi="Arial" w:cs="Arial"/>
          <w:b/>
          <w:lang w:val="fr-FR"/>
        </w:rPr>
        <w:t>cell</w:t>
      </w:r>
      <w:proofErr w:type="spellEnd"/>
      <w:r w:rsidRPr="008055CE">
        <w:rPr>
          <w:rFonts w:ascii="Arial" w:hAnsi="Arial" w:cs="Arial"/>
          <w:b/>
          <w:lang w:val="fr-FR"/>
        </w:rPr>
        <w:t xml:space="preserve"> cytokine </w:t>
      </w:r>
      <w:proofErr w:type="spellStart"/>
      <w:r w:rsidRPr="008055CE">
        <w:rPr>
          <w:rFonts w:ascii="Arial" w:hAnsi="Arial" w:cs="Arial"/>
          <w:b/>
          <w:lang w:val="fr-FR"/>
        </w:rPr>
        <w:t>responses</w:t>
      </w:r>
      <w:proofErr w:type="spellEnd"/>
      <w:r w:rsidRPr="008055CE">
        <w:rPr>
          <w:rFonts w:ascii="Arial" w:hAnsi="Arial" w:cs="Arial"/>
          <w:b/>
          <w:lang w:val="fr-FR"/>
        </w:rPr>
        <w:t xml:space="preserve"> (ICS</w:t>
      </w:r>
      <w:proofErr w:type="gramStart"/>
      <w:r w:rsidRPr="008055CE">
        <w:rPr>
          <w:rFonts w:ascii="Arial" w:hAnsi="Arial" w:cs="Arial"/>
          <w:b/>
          <w:lang w:val="fr-FR"/>
        </w:rPr>
        <w:t>):</w:t>
      </w:r>
      <w:proofErr w:type="gramEnd"/>
      <w:r w:rsidRPr="008055CE">
        <w:rPr>
          <w:rFonts w:ascii="Arial" w:hAnsi="Arial" w:cs="Arial"/>
          <w:b/>
          <w:lang w:val="fr-FR"/>
        </w:rPr>
        <w:t xml:space="preserve"> MARV GP.</w:t>
      </w:r>
    </w:p>
    <w:p w14:paraId="77C82037" w14:textId="77777777" w:rsidR="00EC4AA2" w:rsidRPr="008055CE" w:rsidRDefault="00EC4AA2" w:rsidP="00EC4AA2">
      <w:pPr>
        <w:spacing w:after="0" w:line="480" w:lineRule="auto"/>
        <w:rPr>
          <w:rFonts w:ascii="Arial" w:hAnsi="Arial" w:cs="Arial"/>
          <w:b/>
          <w:lang w:val="fr-FR"/>
        </w:rPr>
      </w:pPr>
    </w:p>
    <w:p w14:paraId="6DB2A3BA" w14:textId="35B75727" w:rsidR="00EC4AA2" w:rsidRPr="008055CE" w:rsidRDefault="00EC4AA2" w:rsidP="00EC4AA2">
      <w:pPr>
        <w:spacing w:after="0" w:line="480" w:lineRule="auto"/>
        <w:rPr>
          <w:rFonts w:ascii="Arial" w:hAnsi="Arial" w:cs="Arial"/>
          <w:b/>
          <w:lang w:val="fr-FR"/>
        </w:rPr>
      </w:pPr>
      <w:proofErr w:type="spellStart"/>
      <w:r w:rsidRPr="008055CE">
        <w:rPr>
          <w:rFonts w:ascii="Arial" w:hAnsi="Arial" w:cs="Arial"/>
          <w:b/>
          <w:lang w:val="fr-FR"/>
        </w:rPr>
        <w:t>Fig</w:t>
      </w:r>
      <w:proofErr w:type="spellEnd"/>
      <w:r w:rsidR="003723FA" w:rsidRPr="008055CE">
        <w:rPr>
          <w:rFonts w:ascii="Arial" w:hAnsi="Arial" w:cs="Arial"/>
          <w:b/>
          <w:lang w:val="fr-FR"/>
        </w:rPr>
        <w:t xml:space="preserve"> 7</w:t>
      </w:r>
      <w:r w:rsidRPr="008055CE">
        <w:rPr>
          <w:rFonts w:ascii="Arial" w:hAnsi="Arial" w:cs="Arial"/>
          <w:b/>
          <w:lang w:val="fr-FR"/>
        </w:rPr>
        <w:t xml:space="preserve">. CD8+ T </w:t>
      </w:r>
      <w:proofErr w:type="spellStart"/>
      <w:r w:rsidRPr="008055CE">
        <w:rPr>
          <w:rFonts w:ascii="Arial" w:hAnsi="Arial" w:cs="Arial"/>
          <w:b/>
          <w:lang w:val="fr-FR"/>
        </w:rPr>
        <w:t>cell</w:t>
      </w:r>
      <w:proofErr w:type="spellEnd"/>
      <w:r w:rsidRPr="008055CE">
        <w:rPr>
          <w:rFonts w:ascii="Arial" w:hAnsi="Arial" w:cs="Arial"/>
          <w:b/>
          <w:lang w:val="fr-FR"/>
        </w:rPr>
        <w:t xml:space="preserve"> cytokine </w:t>
      </w:r>
      <w:proofErr w:type="spellStart"/>
      <w:r w:rsidRPr="008055CE">
        <w:rPr>
          <w:rFonts w:ascii="Arial" w:hAnsi="Arial" w:cs="Arial"/>
          <w:b/>
          <w:lang w:val="fr-FR"/>
        </w:rPr>
        <w:t>responses</w:t>
      </w:r>
      <w:proofErr w:type="spellEnd"/>
      <w:r w:rsidRPr="008055CE">
        <w:rPr>
          <w:rFonts w:ascii="Arial" w:hAnsi="Arial" w:cs="Arial"/>
          <w:b/>
          <w:lang w:val="fr-FR"/>
        </w:rPr>
        <w:t xml:space="preserve"> (ICS</w:t>
      </w:r>
      <w:proofErr w:type="gramStart"/>
      <w:r w:rsidRPr="008055CE">
        <w:rPr>
          <w:rFonts w:ascii="Arial" w:hAnsi="Arial" w:cs="Arial"/>
          <w:b/>
          <w:lang w:val="fr-FR"/>
        </w:rPr>
        <w:t>):</w:t>
      </w:r>
      <w:proofErr w:type="gramEnd"/>
      <w:r w:rsidRPr="008055CE">
        <w:rPr>
          <w:rFonts w:ascii="Arial" w:hAnsi="Arial" w:cs="Arial"/>
          <w:b/>
          <w:lang w:val="fr-FR"/>
        </w:rPr>
        <w:t xml:space="preserve"> MARV GP.</w:t>
      </w:r>
    </w:p>
    <w:p w14:paraId="3A7089F2" w14:textId="77777777" w:rsidR="00EC4AA2" w:rsidRPr="008055CE" w:rsidRDefault="00EC4AA2" w:rsidP="00EC4AA2">
      <w:pPr>
        <w:spacing w:after="0" w:line="480" w:lineRule="auto"/>
        <w:rPr>
          <w:rFonts w:ascii="Arial" w:hAnsi="Arial" w:cs="Arial"/>
          <w:b/>
          <w:lang w:val="fr-FR"/>
        </w:rPr>
      </w:pPr>
    </w:p>
    <w:p w14:paraId="195C940F" w14:textId="5E6A619A" w:rsidR="00EC4AA2" w:rsidRPr="008055CE" w:rsidRDefault="00EC4AA2" w:rsidP="00EC4AA2">
      <w:pPr>
        <w:spacing w:after="0" w:line="480" w:lineRule="auto"/>
        <w:rPr>
          <w:rFonts w:ascii="Arial" w:hAnsi="Arial" w:cs="Arial"/>
          <w:b/>
          <w:bCs/>
          <w:lang w:val="fr-FR"/>
        </w:rPr>
        <w:sectPr w:rsidR="00EC4AA2" w:rsidRPr="008055CE" w:rsidSect="008E3FC3">
          <w:footerReference w:type="default" r:id="rId8"/>
          <w:pgSz w:w="11906" w:h="16838"/>
          <w:pgMar w:top="1440" w:right="1440" w:bottom="1440" w:left="1440" w:header="706" w:footer="706" w:gutter="0"/>
          <w:lnNumType w:countBy="1" w:restart="continuous"/>
          <w:cols w:space="708"/>
          <w:docGrid w:linePitch="360"/>
        </w:sectPr>
      </w:pPr>
      <w:r w:rsidRPr="008055CE">
        <w:rPr>
          <w:rFonts w:ascii="Arial" w:hAnsi="Arial" w:cs="Arial"/>
          <w:lang w:val="fr-FR"/>
        </w:rPr>
        <w:br/>
      </w:r>
    </w:p>
    <w:p w14:paraId="532813DC" w14:textId="2A531A58" w:rsidR="00373113" w:rsidRPr="008055CE" w:rsidRDefault="00373113" w:rsidP="220102B2">
      <w:pPr>
        <w:pStyle w:val="Heading2"/>
        <w:rPr>
          <w:rFonts w:eastAsia="Arial"/>
        </w:rPr>
      </w:pPr>
      <w:r w:rsidRPr="008055CE">
        <w:lastRenderedPageBreak/>
        <w:t xml:space="preserve">Methods: Intracellular Cytokine Staining (ICS) Assay </w:t>
      </w:r>
      <w:r w:rsidR="0ABEDE74" w:rsidRPr="008055CE">
        <w:rPr>
          <w:rFonts w:eastAsia="Arial"/>
        </w:rPr>
        <w:t xml:space="preserve">for detection of </w:t>
      </w:r>
      <w:bookmarkStart w:id="0" w:name="_Hlk79417511"/>
      <w:r w:rsidR="0ABEDE74" w:rsidRPr="008055CE">
        <w:rPr>
          <w:rFonts w:eastAsia="Arial"/>
        </w:rPr>
        <w:t>IL-2, IFN</w:t>
      </w:r>
      <w:r w:rsidR="004361D5" w:rsidRPr="008055CE">
        <w:rPr>
          <w:rFonts w:eastAsia="Arial"/>
        </w:rPr>
        <w:t>-</w:t>
      </w:r>
      <w:r w:rsidR="004361D5" w:rsidRPr="008055CE">
        <w:rPr>
          <w:rFonts w:ascii="Symbol" w:eastAsia="Symbol" w:hAnsi="Symbol" w:cs="Symbol"/>
        </w:rPr>
        <w:t>g</w:t>
      </w:r>
      <w:r w:rsidR="0ABEDE74" w:rsidRPr="008055CE">
        <w:rPr>
          <w:rFonts w:eastAsia="Arial"/>
        </w:rPr>
        <w:t>,</w:t>
      </w:r>
      <w:r w:rsidR="0ABEDE74" w:rsidRPr="008055CE">
        <w:rPr>
          <w:rFonts w:eastAsia="Arial"/>
          <w:b w:val="0"/>
        </w:rPr>
        <w:t xml:space="preserve"> </w:t>
      </w:r>
      <w:r w:rsidR="0ABEDE74" w:rsidRPr="008055CE">
        <w:rPr>
          <w:rFonts w:eastAsia="Arial"/>
        </w:rPr>
        <w:t>and TNF</w:t>
      </w:r>
      <w:r w:rsidR="004361D5" w:rsidRPr="008055CE">
        <w:rPr>
          <w:rFonts w:eastAsia="Arial"/>
        </w:rPr>
        <w:t>-</w:t>
      </w:r>
      <w:r w:rsidR="004361D5" w:rsidRPr="008055CE">
        <w:rPr>
          <w:rFonts w:ascii="Symbol" w:eastAsia="Symbol" w:hAnsi="Symbol" w:cs="Symbol"/>
        </w:rPr>
        <w:t>a</w:t>
      </w:r>
      <w:bookmarkEnd w:id="0"/>
      <w:r w:rsidR="00093A58" w:rsidRPr="008055CE">
        <w:rPr>
          <w:rFonts w:eastAsia="Arial"/>
        </w:rPr>
        <w:t xml:space="preserve"> </w:t>
      </w:r>
    </w:p>
    <w:p w14:paraId="6D431484" w14:textId="614C22B2" w:rsidR="00373113" w:rsidRPr="00373FCE" w:rsidRDefault="00373113" w:rsidP="00373FCE"/>
    <w:p w14:paraId="748EE17A" w14:textId="7DEA976D" w:rsidR="00373113" w:rsidRDefault="4B6631F9" w:rsidP="00373FCE">
      <w:pPr>
        <w:autoSpaceDE w:val="0"/>
        <w:autoSpaceDN w:val="0"/>
        <w:adjustRightInd w:val="0"/>
        <w:spacing w:line="480" w:lineRule="auto"/>
        <w:rPr>
          <w:rFonts w:ascii="Arial" w:hAnsi="Arial" w:cs="Arial"/>
        </w:rPr>
      </w:pPr>
      <w:r w:rsidRPr="46382636">
        <w:rPr>
          <w:rFonts w:ascii="Arial" w:hAnsi="Arial" w:cs="Arial"/>
        </w:rPr>
        <w:t>Peripheral blood mononuclear cells (PBMC</w:t>
      </w:r>
      <w:r w:rsidR="000F2F80">
        <w:rPr>
          <w:rFonts w:ascii="Arial" w:hAnsi="Arial" w:cs="Arial"/>
        </w:rPr>
        <w:t>s</w:t>
      </w:r>
      <w:r w:rsidRPr="46382636">
        <w:rPr>
          <w:rFonts w:ascii="Arial" w:hAnsi="Arial" w:cs="Arial"/>
        </w:rPr>
        <w:t>) for cellular assays were isolated and cryopreserved from whole blood collected at baseline and multiple time points following vaccination.</w:t>
      </w:r>
      <w:r w:rsidR="345E68FD" w:rsidRPr="46382636">
        <w:rPr>
          <w:rFonts w:ascii="Arial" w:hAnsi="Arial" w:cs="Arial"/>
        </w:rPr>
        <w:t xml:space="preserve"> </w:t>
      </w:r>
      <w:r w:rsidRPr="46382636">
        <w:rPr>
          <w:rFonts w:ascii="Arial" w:hAnsi="Arial" w:cs="Arial"/>
        </w:rPr>
        <w:t>Flow cytometry was used to examine antigen-specific CD4+ and CD8+ T</w:t>
      </w:r>
      <w:r w:rsidR="39A622DB" w:rsidRPr="46382636">
        <w:rPr>
          <w:rFonts w:ascii="Arial" w:hAnsi="Arial" w:cs="Arial"/>
        </w:rPr>
        <w:t xml:space="preserve"> </w:t>
      </w:r>
      <w:r w:rsidRPr="46382636">
        <w:rPr>
          <w:rFonts w:ascii="Arial" w:hAnsi="Arial" w:cs="Arial"/>
        </w:rPr>
        <w:t>cell responses using a validated ICS assay</w:t>
      </w:r>
      <w:r w:rsidR="501DEDB1" w:rsidRPr="46382636">
        <w:rPr>
          <w:rFonts w:ascii="Arial" w:hAnsi="Arial" w:cs="Arial"/>
        </w:rPr>
        <w:t xml:space="preserve"> for detection of </w:t>
      </w:r>
      <w:r w:rsidR="501DEDB1" w:rsidRPr="00373FCE">
        <w:rPr>
          <w:rFonts w:ascii="Arial" w:eastAsia="Arial" w:hAnsi="Arial" w:cs="Arial"/>
          <w:lang w:val="en-US"/>
        </w:rPr>
        <w:t>IL-2, IFN</w:t>
      </w:r>
      <w:r w:rsidR="004361D5">
        <w:rPr>
          <w:rFonts w:ascii="Arial" w:eastAsia="Arial" w:hAnsi="Arial" w:cs="Arial"/>
          <w:lang w:val="en-US"/>
        </w:rPr>
        <w:t>-</w:t>
      </w:r>
      <w:bookmarkStart w:id="1" w:name="_Hlk79416917"/>
      <w:r w:rsidR="004361D5">
        <w:rPr>
          <w:rFonts w:ascii="Symbol" w:eastAsia="Symbol" w:hAnsi="Symbol" w:cs="Symbol"/>
          <w:lang w:val="en-US"/>
        </w:rPr>
        <w:t>g</w:t>
      </w:r>
      <w:bookmarkEnd w:id="1"/>
      <w:r w:rsidR="501DEDB1" w:rsidRPr="00373FCE">
        <w:rPr>
          <w:rFonts w:ascii="Arial" w:eastAsia="Arial" w:hAnsi="Arial" w:cs="Arial"/>
          <w:lang w:val="en-US"/>
        </w:rPr>
        <w:t>, and TNF</w:t>
      </w:r>
      <w:r w:rsidR="004361D5">
        <w:rPr>
          <w:rFonts w:ascii="Arial" w:eastAsia="Arial" w:hAnsi="Arial" w:cs="Arial"/>
          <w:lang w:val="en-US"/>
        </w:rPr>
        <w:t>-</w:t>
      </w:r>
      <w:r w:rsidR="004361D5">
        <w:rPr>
          <w:rFonts w:ascii="Symbol" w:eastAsia="Symbol" w:hAnsi="Symbol" w:cs="Symbol"/>
          <w:lang w:val="en-US"/>
        </w:rPr>
        <w:t>a</w:t>
      </w:r>
      <w:r w:rsidRPr="46382636">
        <w:rPr>
          <w:rFonts w:ascii="Arial" w:hAnsi="Arial" w:cs="Arial"/>
        </w:rPr>
        <w:t>.</w:t>
      </w:r>
      <w:r w:rsidR="345E68FD" w:rsidRPr="46382636">
        <w:rPr>
          <w:rFonts w:ascii="Arial" w:hAnsi="Arial" w:cs="Arial"/>
        </w:rPr>
        <w:t xml:space="preserve"> </w:t>
      </w:r>
      <w:r w:rsidRPr="46382636">
        <w:rPr>
          <w:rFonts w:ascii="Arial" w:hAnsi="Arial" w:cs="Arial"/>
        </w:rPr>
        <w:t xml:space="preserve">The assay was </w:t>
      </w:r>
      <w:proofErr w:type="gramStart"/>
      <w:r w:rsidRPr="46382636">
        <w:rPr>
          <w:rFonts w:ascii="Arial" w:hAnsi="Arial" w:cs="Arial"/>
        </w:rPr>
        <w:t>similar to</w:t>
      </w:r>
      <w:proofErr w:type="gramEnd"/>
      <w:r w:rsidRPr="46382636">
        <w:rPr>
          <w:rFonts w:ascii="Arial" w:hAnsi="Arial" w:cs="Arial"/>
        </w:rPr>
        <w:t xml:space="preserve"> a published report</w:t>
      </w:r>
      <w:r w:rsidR="00E02862">
        <w:rPr>
          <w:rFonts w:ascii="Arial" w:hAnsi="Arial" w:cs="Arial"/>
        </w:rPr>
        <w:t>,</w:t>
      </w:r>
      <w:r w:rsidRPr="46382636">
        <w:rPr>
          <w:rFonts w:ascii="Arial" w:hAnsi="Arial" w:cs="Arial"/>
        </w:rPr>
        <w:t xml:space="preserve"> and the details of the staining panel are included in </w:t>
      </w:r>
      <w:r w:rsidR="345E68FD" w:rsidRPr="46382636">
        <w:rPr>
          <w:rFonts w:ascii="Arial" w:hAnsi="Arial"/>
          <w:b/>
          <w:bCs/>
        </w:rPr>
        <w:t>Table</w:t>
      </w:r>
      <w:r w:rsidR="345E68FD" w:rsidRPr="46382636">
        <w:rPr>
          <w:rFonts w:ascii="Arial" w:hAnsi="Arial" w:cs="Arial"/>
        </w:rPr>
        <w:t xml:space="preserve"> </w:t>
      </w:r>
      <w:r w:rsidR="00CA6A4C" w:rsidRPr="008055CE">
        <w:rPr>
          <w:rFonts w:ascii="Arial" w:hAnsi="Arial" w:cs="Arial"/>
          <w:b/>
          <w:bCs/>
        </w:rPr>
        <w:t>1 in S1 Sup</w:t>
      </w:r>
      <w:r w:rsidR="004E6EF2">
        <w:rPr>
          <w:rFonts w:ascii="Arial" w:hAnsi="Arial" w:cs="Arial"/>
          <w:b/>
          <w:bCs/>
        </w:rPr>
        <w:t>porting</w:t>
      </w:r>
      <w:r w:rsidR="00CA6A4C" w:rsidRPr="008055CE">
        <w:rPr>
          <w:rFonts w:ascii="Arial" w:hAnsi="Arial" w:cs="Arial"/>
          <w:b/>
          <w:bCs/>
        </w:rPr>
        <w:t xml:space="preserve"> information</w:t>
      </w:r>
      <w:r w:rsidR="00CA6A4C">
        <w:rPr>
          <w:rFonts w:ascii="Arial" w:hAnsi="Arial" w:cs="Arial"/>
        </w:rPr>
        <w:t xml:space="preserve"> </w:t>
      </w:r>
      <w:r w:rsidR="345E68FD" w:rsidRPr="46382636">
        <w:rPr>
          <w:rFonts w:ascii="Arial" w:hAnsi="Arial" w:cs="Arial"/>
        </w:rPr>
        <w:t>[1].</w:t>
      </w:r>
      <w:r w:rsidRPr="46382636">
        <w:rPr>
          <w:rFonts w:ascii="Arial" w:hAnsi="Arial" w:cs="Arial"/>
        </w:rPr>
        <w:t xml:space="preserve"> </w:t>
      </w:r>
    </w:p>
    <w:p w14:paraId="286CF03F" w14:textId="5915B555" w:rsidR="00373113" w:rsidRDefault="00373113" w:rsidP="009830A8">
      <w:pPr>
        <w:autoSpaceDE w:val="0"/>
        <w:autoSpaceDN w:val="0"/>
        <w:adjustRightInd w:val="0"/>
        <w:spacing w:line="480" w:lineRule="auto"/>
        <w:rPr>
          <w:rFonts w:ascii="Arial" w:hAnsi="Arial" w:cs="Arial"/>
        </w:rPr>
      </w:pPr>
      <w:r w:rsidRPr="008D7B60">
        <w:rPr>
          <w:rFonts w:ascii="Arial" w:hAnsi="Arial" w:cs="Arial"/>
        </w:rPr>
        <w:t>Previously cryopreserved PBMC</w:t>
      </w:r>
      <w:r w:rsidR="000F2F80">
        <w:rPr>
          <w:rFonts w:ascii="Arial" w:hAnsi="Arial" w:cs="Arial"/>
        </w:rPr>
        <w:t>s</w:t>
      </w:r>
      <w:r w:rsidRPr="008D7B60">
        <w:rPr>
          <w:rFonts w:ascii="Arial" w:hAnsi="Arial" w:cs="Arial"/>
        </w:rPr>
        <w:t xml:space="preserve"> were stimulated for six hours with </w:t>
      </w:r>
      <w:r>
        <w:rPr>
          <w:rFonts w:ascii="Arial" w:hAnsi="Arial" w:cs="Arial"/>
        </w:rPr>
        <w:t>peptide pools covering the glycoproteins (GP</w:t>
      </w:r>
      <w:r w:rsidR="00E02862">
        <w:rPr>
          <w:rFonts w:ascii="Arial" w:hAnsi="Arial" w:cs="Arial"/>
        </w:rPr>
        <w:t>s</w:t>
      </w:r>
      <w:r>
        <w:rPr>
          <w:rFonts w:ascii="Arial" w:hAnsi="Arial" w:cs="Arial"/>
        </w:rPr>
        <w:t>) encoded in the vaccines.</w:t>
      </w:r>
      <w:r w:rsidR="00F3141C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These pools consisted of 15-mer peptides overlapping by 11 amino acids.</w:t>
      </w:r>
      <w:r w:rsidR="00F3141C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There was a total of six peptide pools, two each for the three viruses encoded in the vaccines:</w:t>
      </w:r>
      <w:r w:rsidR="00F3141C">
        <w:rPr>
          <w:rFonts w:ascii="Arial" w:hAnsi="Arial" w:cs="Arial"/>
        </w:rPr>
        <w:t xml:space="preserve"> </w:t>
      </w:r>
      <w:bookmarkStart w:id="2" w:name="_Hlk79417493"/>
      <w:r>
        <w:rPr>
          <w:rFonts w:ascii="Arial" w:hAnsi="Arial" w:cs="Arial"/>
        </w:rPr>
        <w:t xml:space="preserve">Ebola virus </w:t>
      </w:r>
      <w:proofErr w:type="spellStart"/>
      <w:r>
        <w:rPr>
          <w:rFonts w:ascii="Arial" w:hAnsi="Arial" w:cs="Arial"/>
        </w:rPr>
        <w:t>Mayinga</w:t>
      </w:r>
      <w:proofErr w:type="spellEnd"/>
      <w:r>
        <w:rPr>
          <w:rFonts w:ascii="Arial" w:hAnsi="Arial" w:cs="Arial"/>
        </w:rPr>
        <w:t xml:space="preserve"> variant (EBOV GP1 and GP2), </w:t>
      </w:r>
      <w:r w:rsidR="00410AC8">
        <w:rPr>
          <w:rFonts w:ascii="Arial" w:hAnsi="Arial" w:cs="Arial"/>
        </w:rPr>
        <w:t xml:space="preserve">Sudan virus </w:t>
      </w:r>
      <w:proofErr w:type="spellStart"/>
      <w:r w:rsidR="00410AC8" w:rsidRPr="00410AC8">
        <w:rPr>
          <w:rFonts w:ascii="Arial" w:hAnsi="Arial" w:cs="Arial"/>
        </w:rPr>
        <w:t>Gulu</w:t>
      </w:r>
      <w:proofErr w:type="spellEnd"/>
      <w:r w:rsidR="00410AC8" w:rsidRPr="00410AC8">
        <w:rPr>
          <w:rFonts w:ascii="Arial" w:hAnsi="Arial" w:cs="Arial"/>
        </w:rPr>
        <w:t xml:space="preserve"> variant (SEBOV GP1 and GP2), and </w:t>
      </w:r>
      <w:r>
        <w:rPr>
          <w:rFonts w:ascii="Arial" w:hAnsi="Arial" w:cs="Arial"/>
        </w:rPr>
        <w:t>Marburg virus Angola variant (MARV GP1 and GP2</w:t>
      </w:r>
      <w:bookmarkEnd w:id="2"/>
      <w:r>
        <w:rPr>
          <w:rFonts w:ascii="Arial" w:hAnsi="Arial" w:cs="Arial"/>
        </w:rPr>
        <w:t>.</w:t>
      </w:r>
      <w:r w:rsidR="00F3141C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The EBOV peptides were synthesized by Think Peptides (Oxford, UK), and the other peptides were synthesized by JPT Technologies.</w:t>
      </w:r>
      <w:r w:rsidR="00F3141C">
        <w:rPr>
          <w:rFonts w:ascii="Arial" w:hAnsi="Arial" w:cs="Arial"/>
        </w:rPr>
        <w:t xml:space="preserve"> </w:t>
      </w:r>
    </w:p>
    <w:p w14:paraId="76495C27" w14:textId="1AD50381" w:rsidR="00373113" w:rsidRPr="008D7B60" w:rsidRDefault="2BBE9EC0" w:rsidP="009830A8">
      <w:pPr>
        <w:autoSpaceDE w:val="0"/>
        <w:autoSpaceDN w:val="0"/>
        <w:adjustRightInd w:val="0"/>
        <w:spacing w:line="480" w:lineRule="auto"/>
        <w:rPr>
          <w:rFonts w:ascii="Arial" w:hAnsi="Arial" w:cs="Arial"/>
        </w:rPr>
      </w:pPr>
      <w:r w:rsidRPr="46382636">
        <w:rPr>
          <w:rFonts w:ascii="Arial" w:hAnsi="Arial" w:cs="Arial"/>
        </w:rPr>
        <w:t>As a negative control, cells were not stimulated.</w:t>
      </w:r>
      <w:r w:rsidR="26F210FE" w:rsidRPr="46382636">
        <w:rPr>
          <w:rFonts w:ascii="Arial" w:hAnsi="Arial" w:cs="Arial"/>
        </w:rPr>
        <w:t xml:space="preserve"> </w:t>
      </w:r>
      <w:r w:rsidRPr="46382636">
        <w:rPr>
          <w:rFonts w:ascii="Arial" w:hAnsi="Arial" w:cs="Arial"/>
        </w:rPr>
        <w:t xml:space="preserve">As a positive control, cells were stimulated with a polyclonal stimulant, </w:t>
      </w:r>
      <w:bookmarkStart w:id="3" w:name="_Hlk79417594"/>
      <w:r w:rsidRPr="46382636">
        <w:rPr>
          <w:rFonts w:ascii="Arial" w:hAnsi="Arial" w:cs="Arial"/>
        </w:rPr>
        <w:t>staphylococcal enterotoxin B.</w:t>
      </w:r>
      <w:r w:rsidR="26F210FE" w:rsidRPr="46382636">
        <w:rPr>
          <w:rFonts w:ascii="Arial" w:hAnsi="Arial" w:cs="Arial"/>
        </w:rPr>
        <w:t xml:space="preserve"> </w:t>
      </w:r>
      <w:bookmarkEnd w:id="3"/>
      <w:r w:rsidRPr="46382636">
        <w:rPr>
          <w:rFonts w:ascii="Arial" w:hAnsi="Arial" w:cs="Arial"/>
        </w:rPr>
        <w:t>Two replicates were tested for the negative control.</w:t>
      </w:r>
      <w:r w:rsidR="26F210FE" w:rsidRPr="46382636">
        <w:rPr>
          <w:rFonts w:ascii="Arial" w:hAnsi="Arial" w:cs="Arial"/>
        </w:rPr>
        <w:t xml:space="preserve"> </w:t>
      </w:r>
      <w:r w:rsidRPr="46382636">
        <w:rPr>
          <w:rFonts w:ascii="Arial" w:hAnsi="Arial" w:cs="Arial"/>
        </w:rPr>
        <w:t xml:space="preserve">CD4+ and CD8+ T cells </w:t>
      </w:r>
      <w:r w:rsidR="73FA806D" w:rsidRPr="46382636">
        <w:rPr>
          <w:rFonts w:ascii="Arial" w:hAnsi="Arial" w:cs="Arial"/>
        </w:rPr>
        <w:t>were the primary</w:t>
      </w:r>
      <w:r w:rsidRPr="46382636">
        <w:rPr>
          <w:rFonts w:ascii="Arial" w:hAnsi="Arial" w:cs="Arial"/>
        </w:rPr>
        <w:t xml:space="preserve"> immunogenicity </w:t>
      </w:r>
      <w:r w:rsidR="73FA806D" w:rsidRPr="46382636">
        <w:rPr>
          <w:rFonts w:ascii="Arial" w:hAnsi="Arial" w:cs="Arial"/>
        </w:rPr>
        <w:t>readouts</w:t>
      </w:r>
      <w:r w:rsidRPr="46382636">
        <w:rPr>
          <w:rFonts w:ascii="Arial" w:hAnsi="Arial" w:cs="Arial"/>
        </w:rPr>
        <w:t>.</w:t>
      </w:r>
      <w:r w:rsidR="26F210FE" w:rsidRPr="46382636">
        <w:rPr>
          <w:rFonts w:ascii="Arial" w:hAnsi="Arial" w:cs="Arial"/>
        </w:rPr>
        <w:t xml:space="preserve"> </w:t>
      </w:r>
      <w:r w:rsidRPr="46382636">
        <w:rPr>
          <w:rFonts w:ascii="Arial" w:hAnsi="Arial" w:cs="Arial"/>
        </w:rPr>
        <w:t xml:space="preserve">Since there are two pools for each of the three viral </w:t>
      </w:r>
      <w:r w:rsidR="001145AB">
        <w:rPr>
          <w:rFonts w:ascii="Arial" w:hAnsi="Arial" w:cs="Arial"/>
        </w:rPr>
        <w:t>GPs</w:t>
      </w:r>
      <w:r w:rsidRPr="46382636">
        <w:rPr>
          <w:rFonts w:ascii="Arial" w:hAnsi="Arial" w:cs="Arial"/>
        </w:rPr>
        <w:t xml:space="preserve">, the total response for each </w:t>
      </w:r>
      <w:r w:rsidR="001145AB">
        <w:rPr>
          <w:rFonts w:ascii="Arial" w:hAnsi="Arial" w:cs="Arial"/>
        </w:rPr>
        <w:t>GP</w:t>
      </w:r>
      <w:r w:rsidR="001145AB" w:rsidRPr="46382636">
        <w:rPr>
          <w:rFonts w:ascii="Arial" w:hAnsi="Arial" w:cs="Arial"/>
        </w:rPr>
        <w:t xml:space="preserve"> </w:t>
      </w:r>
      <w:r w:rsidRPr="46382636">
        <w:rPr>
          <w:rFonts w:ascii="Arial" w:hAnsi="Arial" w:cs="Arial"/>
        </w:rPr>
        <w:t>was the sum of the response to the GP1 and GP2 pools for each virus.</w:t>
      </w:r>
      <w:r w:rsidR="26F210FE" w:rsidRPr="46382636">
        <w:rPr>
          <w:rFonts w:ascii="Arial" w:hAnsi="Arial" w:cs="Arial"/>
        </w:rPr>
        <w:t xml:space="preserve"> </w:t>
      </w:r>
    </w:p>
    <w:p w14:paraId="77613801" w14:textId="6954B7AB" w:rsidR="00373113" w:rsidRPr="008D7B60" w:rsidRDefault="27DD4F82" w:rsidP="009830A8">
      <w:pPr>
        <w:autoSpaceDE w:val="0"/>
        <w:autoSpaceDN w:val="0"/>
        <w:adjustRightInd w:val="0"/>
        <w:spacing w:line="480" w:lineRule="auto"/>
        <w:rPr>
          <w:rFonts w:ascii="Arial" w:hAnsi="Arial" w:cs="Arial"/>
        </w:rPr>
      </w:pPr>
      <w:r w:rsidRPr="628E623E">
        <w:rPr>
          <w:rFonts w:ascii="Arial" w:hAnsi="Arial" w:cs="Arial"/>
        </w:rPr>
        <w:t xml:space="preserve">Several criteria were used to determine if assay data were acceptable and could be statistically </w:t>
      </w:r>
      <w:proofErr w:type="spellStart"/>
      <w:r w:rsidRPr="628E623E">
        <w:rPr>
          <w:rFonts w:ascii="Arial" w:hAnsi="Arial" w:cs="Arial"/>
        </w:rPr>
        <w:t>analy</w:t>
      </w:r>
      <w:r w:rsidR="00983042">
        <w:rPr>
          <w:rFonts w:ascii="Arial" w:hAnsi="Arial" w:cs="Arial"/>
        </w:rPr>
        <w:t>z</w:t>
      </w:r>
      <w:r w:rsidRPr="628E623E">
        <w:rPr>
          <w:rFonts w:ascii="Arial" w:hAnsi="Arial" w:cs="Arial"/>
        </w:rPr>
        <w:t>ed</w:t>
      </w:r>
      <w:proofErr w:type="spellEnd"/>
      <w:r w:rsidRPr="628E623E">
        <w:rPr>
          <w:rFonts w:ascii="Arial" w:hAnsi="Arial" w:cs="Arial"/>
        </w:rPr>
        <w:t>. The blood draw date must have been within the allowable visit window as determined by the protocol.</w:t>
      </w:r>
      <w:r w:rsidR="5125C757" w:rsidRPr="628E623E">
        <w:rPr>
          <w:rFonts w:ascii="Arial" w:hAnsi="Arial" w:cs="Arial"/>
        </w:rPr>
        <w:t xml:space="preserve"> </w:t>
      </w:r>
      <w:r w:rsidRPr="628E623E">
        <w:rPr>
          <w:rFonts w:ascii="Arial" w:hAnsi="Arial" w:cs="Arial"/>
        </w:rPr>
        <w:t>On the second day after sample thawing, the viability must have been 66% or greater.</w:t>
      </w:r>
      <w:r w:rsidR="5125C757" w:rsidRPr="628E623E">
        <w:rPr>
          <w:rFonts w:ascii="Arial" w:hAnsi="Arial" w:cs="Arial"/>
        </w:rPr>
        <w:t xml:space="preserve"> </w:t>
      </w:r>
      <w:r w:rsidRPr="628E623E">
        <w:rPr>
          <w:rFonts w:ascii="Arial" w:hAnsi="Arial" w:cs="Arial"/>
        </w:rPr>
        <w:t xml:space="preserve">If not, the sample for that specimen at that </w:t>
      </w:r>
      <w:r w:rsidR="3900D7D4" w:rsidRPr="628E623E">
        <w:rPr>
          <w:rFonts w:ascii="Arial" w:hAnsi="Arial" w:cs="Arial"/>
        </w:rPr>
        <w:t>time point</w:t>
      </w:r>
      <w:r w:rsidRPr="628E623E">
        <w:rPr>
          <w:rFonts w:ascii="Arial" w:hAnsi="Arial" w:cs="Arial"/>
        </w:rPr>
        <w:t xml:space="preserve"> was retested.</w:t>
      </w:r>
      <w:r w:rsidR="5125C757" w:rsidRPr="628E623E">
        <w:rPr>
          <w:rFonts w:ascii="Arial" w:hAnsi="Arial" w:cs="Arial"/>
        </w:rPr>
        <w:t xml:space="preserve"> </w:t>
      </w:r>
      <w:r w:rsidRPr="628E623E">
        <w:rPr>
          <w:rFonts w:ascii="Arial" w:hAnsi="Arial" w:cs="Arial"/>
        </w:rPr>
        <w:t xml:space="preserve">If upon retesting the viability remained below this threshold, the ICS assay was not </w:t>
      </w:r>
      <w:proofErr w:type="gramStart"/>
      <w:r w:rsidRPr="628E623E">
        <w:rPr>
          <w:rFonts w:ascii="Arial" w:hAnsi="Arial" w:cs="Arial"/>
        </w:rPr>
        <w:lastRenderedPageBreak/>
        <w:t>performed</w:t>
      </w:r>
      <w:proofErr w:type="gramEnd"/>
      <w:r w:rsidRPr="628E623E">
        <w:rPr>
          <w:rFonts w:ascii="Arial" w:hAnsi="Arial" w:cs="Arial"/>
        </w:rPr>
        <w:t xml:space="preserve"> and no data were reported to the statistical </w:t>
      </w:r>
      <w:proofErr w:type="spellStart"/>
      <w:r w:rsidRPr="628E623E">
        <w:rPr>
          <w:rFonts w:ascii="Arial" w:hAnsi="Arial" w:cs="Arial"/>
        </w:rPr>
        <w:t>center</w:t>
      </w:r>
      <w:proofErr w:type="spellEnd"/>
      <w:r w:rsidRPr="628E623E">
        <w:rPr>
          <w:rFonts w:ascii="Arial" w:hAnsi="Arial" w:cs="Arial"/>
        </w:rPr>
        <w:t xml:space="preserve"> for the </w:t>
      </w:r>
      <w:r w:rsidR="3900D7D4" w:rsidRPr="628E623E">
        <w:rPr>
          <w:rFonts w:ascii="Arial" w:hAnsi="Arial" w:cs="Arial"/>
        </w:rPr>
        <w:t>time point</w:t>
      </w:r>
      <w:r w:rsidRPr="628E623E">
        <w:rPr>
          <w:rFonts w:ascii="Arial" w:hAnsi="Arial" w:cs="Arial"/>
        </w:rPr>
        <w:t>.</w:t>
      </w:r>
      <w:r w:rsidR="5125C757" w:rsidRPr="628E623E">
        <w:rPr>
          <w:rFonts w:ascii="Arial" w:hAnsi="Arial" w:cs="Arial"/>
        </w:rPr>
        <w:t xml:space="preserve"> </w:t>
      </w:r>
      <w:r w:rsidRPr="628E623E">
        <w:rPr>
          <w:rFonts w:ascii="Arial" w:hAnsi="Arial" w:cs="Arial"/>
        </w:rPr>
        <w:t xml:space="preserve">For the negative control acceptance criteria, if the average cytokine response for the negative control wells was above 0.1% for either the CD4+ or CD8+ T cells, then the sample was retested and the response for the retested sample was </w:t>
      </w:r>
      <w:proofErr w:type="spellStart"/>
      <w:r w:rsidR="2EFCDA90" w:rsidRPr="628E623E">
        <w:rPr>
          <w:rFonts w:ascii="Arial" w:hAnsi="Arial" w:cs="Arial"/>
        </w:rPr>
        <w:t>analy</w:t>
      </w:r>
      <w:r w:rsidR="00983042">
        <w:rPr>
          <w:rFonts w:ascii="Arial" w:hAnsi="Arial" w:cs="Arial"/>
        </w:rPr>
        <w:t>z</w:t>
      </w:r>
      <w:r w:rsidR="2EFCDA90" w:rsidRPr="628E623E">
        <w:rPr>
          <w:rFonts w:ascii="Arial" w:hAnsi="Arial" w:cs="Arial"/>
        </w:rPr>
        <w:t>ed</w:t>
      </w:r>
      <w:proofErr w:type="spellEnd"/>
      <w:r w:rsidRPr="628E623E">
        <w:rPr>
          <w:rFonts w:ascii="Arial" w:hAnsi="Arial" w:cs="Arial"/>
        </w:rPr>
        <w:t>.</w:t>
      </w:r>
      <w:r w:rsidR="5125C757" w:rsidRPr="628E623E">
        <w:rPr>
          <w:rFonts w:ascii="Arial" w:hAnsi="Arial" w:cs="Arial"/>
        </w:rPr>
        <w:t xml:space="preserve"> </w:t>
      </w:r>
      <w:r w:rsidRPr="628E623E">
        <w:rPr>
          <w:rFonts w:ascii="Arial" w:hAnsi="Arial" w:cs="Arial"/>
        </w:rPr>
        <w:t>Furthermore, the total number of CD4+ and CD8+ T cells must have exceeded certain thresholds.</w:t>
      </w:r>
      <w:r w:rsidR="5125C757" w:rsidRPr="628E623E">
        <w:rPr>
          <w:rFonts w:ascii="Arial" w:hAnsi="Arial" w:cs="Arial"/>
        </w:rPr>
        <w:t xml:space="preserve"> </w:t>
      </w:r>
      <w:r w:rsidRPr="628E623E">
        <w:rPr>
          <w:rFonts w:ascii="Arial" w:hAnsi="Arial" w:cs="Arial"/>
        </w:rPr>
        <w:t>If the number of CD4+ or CD8+ T cells was less than 5,000 for any of the peptide pools or one of the negative control replicates for a particular sample, data for that stimulation were filtered.</w:t>
      </w:r>
      <w:r w:rsidR="5125C757" w:rsidRPr="628E623E">
        <w:rPr>
          <w:rFonts w:ascii="Arial" w:hAnsi="Arial" w:cs="Arial"/>
        </w:rPr>
        <w:t xml:space="preserve"> </w:t>
      </w:r>
      <w:r w:rsidRPr="628E623E">
        <w:rPr>
          <w:rFonts w:ascii="Arial" w:hAnsi="Arial" w:cs="Arial"/>
        </w:rPr>
        <w:t xml:space="preserve">If both negative control replicates were &lt;5,000 cells, the sample was retested. If upon retesting, one negative control replicate was &lt;5,000, the negative control replicate with &gt;5,000 cells </w:t>
      </w:r>
      <w:proofErr w:type="gramStart"/>
      <w:r w:rsidRPr="628E623E">
        <w:rPr>
          <w:rFonts w:ascii="Arial" w:hAnsi="Arial" w:cs="Arial"/>
        </w:rPr>
        <w:t>was</w:t>
      </w:r>
      <w:proofErr w:type="gramEnd"/>
      <w:r w:rsidRPr="628E623E">
        <w:rPr>
          <w:rFonts w:ascii="Arial" w:hAnsi="Arial" w:cs="Arial"/>
        </w:rPr>
        <w:t xml:space="preserve"> used.</w:t>
      </w:r>
      <w:r w:rsidR="5125C757" w:rsidRPr="628E623E">
        <w:rPr>
          <w:rFonts w:ascii="Arial" w:hAnsi="Arial" w:cs="Arial"/>
        </w:rPr>
        <w:t xml:space="preserve"> </w:t>
      </w:r>
      <w:r w:rsidRPr="628E623E">
        <w:rPr>
          <w:rFonts w:ascii="Arial" w:hAnsi="Arial" w:cs="Arial"/>
        </w:rPr>
        <w:t>If both negative control replicates from the retest for a T</w:t>
      </w:r>
      <w:r w:rsidR="729437AB" w:rsidRPr="628E623E">
        <w:rPr>
          <w:rFonts w:ascii="Arial" w:hAnsi="Arial" w:cs="Arial"/>
        </w:rPr>
        <w:t xml:space="preserve"> </w:t>
      </w:r>
      <w:r w:rsidRPr="628E623E">
        <w:rPr>
          <w:rFonts w:ascii="Arial" w:hAnsi="Arial" w:cs="Arial"/>
        </w:rPr>
        <w:t>cell subset were &lt;5,000, then data for the T</w:t>
      </w:r>
      <w:r w:rsidR="729437AB" w:rsidRPr="628E623E">
        <w:rPr>
          <w:rFonts w:ascii="Arial" w:hAnsi="Arial" w:cs="Arial"/>
        </w:rPr>
        <w:t xml:space="preserve"> </w:t>
      </w:r>
      <w:r w:rsidRPr="628E623E">
        <w:rPr>
          <w:rFonts w:ascii="Arial" w:hAnsi="Arial" w:cs="Arial"/>
        </w:rPr>
        <w:t xml:space="preserve">cell subset were not included in the analysis. </w:t>
      </w:r>
    </w:p>
    <w:p w14:paraId="4D547CFA" w14:textId="772D629D" w:rsidR="00797568" w:rsidRDefault="00373113" w:rsidP="0051770F">
      <w:pPr>
        <w:autoSpaceDE w:val="0"/>
        <w:autoSpaceDN w:val="0"/>
        <w:adjustRightInd w:val="0"/>
        <w:spacing w:line="480" w:lineRule="auto"/>
        <w:rPr>
          <w:rFonts w:ascii="Arial" w:hAnsi="Arial" w:cs="Arial"/>
        </w:rPr>
      </w:pPr>
      <w:r w:rsidRPr="6E8F0CEA">
        <w:rPr>
          <w:rFonts w:ascii="Arial" w:hAnsi="Arial" w:cs="Arial"/>
        </w:rPr>
        <w:t>Sample positivity</w:t>
      </w:r>
      <w:r w:rsidR="5F05CECA" w:rsidRPr="6E8F0CEA">
        <w:rPr>
          <w:rFonts w:ascii="Arial" w:hAnsi="Arial" w:cs="Arial"/>
        </w:rPr>
        <w:t xml:space="preserve"> (interpretation)</w:t>
      </w:r>
      <w:r w:rsidRPr="6E8F0CEA">
        <w:rPr>
          <w:rFonts w:ascii="Arial" w:hAnsi="Arial" w:cs="Arial"/>
        </w:rPr>
        <w:t xml:space="preserve"> was determined using a one-sided Fisher's exact test</w:t>
      </w:r>
      <w:r w:rsidR="006D781B" w:rsidRPr="6E8F0CEA">
        <w:rPr>
          <w:rFonts w:ascii="Arial" w:hAnsi="Arial" w:cs="Arial"/>
        </w:rPr>
        <w:t xml:space="preserve"> [2].</w:t>
      </w:r>
      <w:r w:rsidRPr="6E8F0CEA">
        <w:rPr>
          <w:rFonts w:ascii="Arial" w:hAnsi="Arial" w:cs="Arial"/>
        </w:rPr>
        <w:t xml:space="preserve"> A multiplicity adjustment was made across all tested peptide pools using the discrete Bonferroni adjustment method.</w:t>
      </w:r>
      <w:r w:rsidR="00F3141C" w:rsidRPr="6E8F0CEA">
        <w:rPr>
          <w:rFonts w:ascii="Arial" w:hAnsi="Arial" w:cs="Arial"/>
        </w:rPr>
        <w:t xml:space="preserve"> </w:t>
      </w:r>
      <w:r w:rsidRPr="6E8F0CEA">
        <w:rPr>
          <w:rFonts w:ascii="Arial" w:hAnsi="Arial" w:cs="Arial"/>
        </w:rPr>
        <w:t>If the adjusted p-value for an antigen was ≤0.00001, the response to the peptide for the T</w:t>
      </w:r>
      <w:r w:rsidR="000E5790">
        <w:rPr>
          <w:rFonts w:ascii="Arial" w:hAnsi="Arial" w:cs="Arial"/>
        </w:rPr>
        <w:t xml:space="preserve"> </w:t>
      </w:r>
      <w:r w:rsidRPr="6E8F0CEA">
        <w:rPr>
          <w:rFonts w:ascii="Arial" w:hAnsi="Arial" w:cs="Arial"/>
        </w:rPr>
        <w:t>cell subset was considered positive.</w:t>
      </w:r>
      <w:r w:rsidR="00F3141C" w:rsidRPr="6E8F0CEA">
        <w:rPr>
          <w:rFonts w:ascii="Arial" w:hAnsi="Arial" w:cs="Arial"/>
        </w:rPr>
        <w:t xml:space="preserve"> </w:t>
      </w:r>
      <w:r w:rsidRPr="6E8F0CEA">
        <w:rPr>
          <w:rFonts w:ascii="Arial" w:hAnsi="Arial" w:cs="Arial"/>
        </w:rPr>
        <w:t xml:space="preserve">A participant was a responder at a considered </w:t>
      </w:r>
      <w:r w:rsidR="0012358C">
        <w:rPr>
          <w:rFonts w:ascii="Arial" w:hAnsi="Arial" w:cs="Arial"/>
        </w:rPr>
        <w:t>time point</w:t>
      </w:r>
      <w:r w:rsidRPr="6E8F0CEA">
        <w:rPr>
          <w:rFonts w:ascii="Arial" w:hAnsi="Arial" w:cs="Arial"/>
        </w:rPr>
        <w:t xml:space="preserve"> if sample interpretation was negative at </w:t>
      </w:r>
      <w:proofErr w:type="gramStart"/>
      <w:r w:rsidRPr="6E8F0CEA">
        <w:rPr>
          <w:rFonts w:ascii="Arial" w:hAnsi="Arial" w:cs="Arial"/>
        </w:rPr>
        <w:t>baseline</w:t>
      </w:r>
      <w:proofErr w:type="gramEnd"/>
      <w:r w:rsidRPr="6E8F0CEA">
        <w:rPr>
          <w:rFonts w:ascii="Arial" w:hAnsi="Arial" w:cs="Arial"/>
        </w:rPr>
        <w:t xml:space="preserve"> but positive post-baseline and the post-baseline value was greater than 2x Sponsor-defined assay-specific threshold (0.04%), or sample interpretation was positive at both baseline and post-baseline and there was a greater than two-fold increase from baseline in background adjusted total cytokine response. Values below the assay-specific threshold were imputed with threshold/2 (0.02%). For the calculation of fold increases, values below the assay-specific threshold were imputed with the threshold.</w:t>
      </w:r>
      <w:r w:rsidR="008B2B6F">
        <w:rPr>
          <w:rFonts w:ascii="Arial" w:hAnsi="Arial" w:cs="Arial"/>
        </w:rPr>
        <w:t xml:space="preserve"> </w:t>
      </w:r>
      <w:r w:rsidR="00797568">
        <w:rPr>
          <w:rFonts w:ascii="Arial" w:hAnsi="Arial" w:cs="Arial"/>
        </w:rPr>
        <w:br w:type="page"/>
      </w:r>
    </w:p>
    <w:p w14:paraId="30922CD6" w14:textId="11A0DE1B" w:rsidR="006D781B" w:rsidRPr="0051770F" w:rsidRDefault="0012359D" w:rsidP="0051770F">
      <w:pPr>
        <w:autoSpaceDE w:val="0"/>
        <w:autoSpaceDN w:val="0"/>
        <w:adjustRightInd w:val="0"/>
        <w:spacing w:line="480" w:lineRule="auto"/>
        <w:rPr>
          <w:rFonts w:ascii="Arial" w:hAnsi="Arial" w:cs="Arial"/>
          <w:bCs/>
          <w:sz w:val="32"/>
          <w:szCs w:val="32"/>
        </w:rPr>
      </w:pPr>
      <w:r>
        <w:rPr>
          <w:rFonts w:ascii="Arial" w:hAnsi="Arial" w:cs="Arial"/>
          <w:b/>
          <w:bCs/>
          <w:sz w:val="32"/>
          <w:szCs w:val="32"/>
        </w:rPr>
        <w:lastRenderedPageBreak/>
        <w:t>Supporting information</w:t>
      </w:r>
      <w:r w:rsidR="006D781B" w:rsidRPr="0051770F">
        <w:rPr>
          <w:rFonts w:ascii="Arial" w:hAnsi="Arial" w:cs="Arial"/>
          <w:b/>
          <w:bCs/>
          <w:sz w:val="32"/>
          <w:szCs w:val="32"/>
        </w:rPr>
        <w:t xml:space="preserve"> references</w:t>
      </w:r>
    </w:p>
    <w:p w14:paraId="4B776B49" w14:textId="5C1F4F75" w:rsidR="006D781B" w:rsidRPr="0037253B" w:rsidRDefault="006D781B" w:rsidP="001D0AC9">
      <w:pPr>
        <w:pStyle w:val="ListParagraph"/>
        <w:numPr>
          <w:ilvl w:val="0"/>
          <w:numId w:val="3"/>
        </w:numPr>
        <w:spacing w:line="480" w:lineRule="auto"/>
        <w:rPr>
          <w:rFonts w:ascii="Arial" w:hAnsi="Arial" w:cs="Arial"/>
          <w:lang w:val="en-US"/>
        </w:rPr>
      </w:pPr>
      <w:proofErr w:type="spellStart"/>
      <w:r w:rsidRPr="009C6088">
        <w:rPr>
          <w:rFonts w:ascii="Arial" w:hAnsi="Arial" w:cs="Arial"/>
        </w:rPr>
        <w:t>Moncunill</w:t>
      </w:r>
      <w:proofErr w:type="spellEnd"/>
      <w:r w:rsidRPr="009C6088">
        <w:rPr>
          <w:rFonts w:ascii="Arial" w:hAnsi="Arial" w:cs="Arial"/>
        </w:rPr>
        <w:t xml:space="preserve"> G, </w:t>
      </w:r>
      <w:proofErr w:type="spellStart"/>
      <w:r w:rsidRPr="009C6088">
        <w:rPr>
          <w:rFonts w:ascii="Arial" w:hAnsi="Arial" w:cs="Arial"/>
        </w:rPr>
        <w:t>Doba</w:t>
      </w:r>
      <w:r w:rsidR="00DF5BA0" w:rsidRPr="009C6088">
        <w:rPr>
          <w:rFonts w:ascii="Arial" w:hAnsi="Arial" w:cs="Arial"/>
        </w:rPr>
        <w:t>ñ</w:t>
      </w:r>
      <w:r w:rsidRPr="0037253B">
        <w:rPr>
          <w:rFonts w:ascii="Arial" w:hAnsi="Arial" w:cs="Arial"/>
        </w:rPr>
        <w:t>o</w:t>
      </w:r>
      <w:proofErr w:type="spellEnd"/>
      <w:r w:rsidRPr="0037253B">
        <w:rPr>
          <w:rFonts w:ascii="Arial" w:hAnsi="Arial" w:cs="Arial"/>
        </w:rPr>
        <w:t xml:space="preserve"> C, McElrath MJ, and De Rosa SC. OMIP-025: </w:t>
      </w:r>
      <w:r w:rsidR="0037253B">
        <w:rPr>
          <w:rFonts w:ascii="Arial" w:hAnsi="Arial" w:cs="Arial"/>
        </w:rPr>
        <w:t>e</w:t>
      </w:r>
      <w:r w:rsidRPr="0037253B">
        <w:rPr>
          <w:rFonts w:ascii="Arial" w:hAnsi="Arial" w:cs="Arial"/>
        </w:rPr>
        <w:t xml:space="preserve">valuation of human T- and NK-cell responses including memory and follicular helper phenotype by intracellular cytokine staining. </w:t>
      </w:r>
      <w:r w:rsidRPr="008E3FC3">
        <w:rPr>
          <w:rFonts w:ascii="Arial" w:hAnsi="Arial" w:cs="Arial"/>
        </w:rPr>
        <w:t>Cytometry A</w:t>
      </w:r>
      <w:r w:rsidRPr="0037253B">
        <w:rPr>
          <w:rFonts w:ascii="Arial" w:hAnsi="Arial" w:cs="Arial"/>
          <w:i/>
        </w:rPr>
        <w:t>.</w:t>
      </w:r>
      <w:r w:rsidRPr="0037253B">
        <w:rPr>
          <w:rFonts w:ascii="Arial" w:hAnsi="Arial" w:cs="Arial"/>
        </w:rPr>
        <w:t xml:space="preserve"> </w:t>
      </w:r>
      <w:r w:rsidR="00DF5BA0" w:rsidRPr="0037253B">
        <w:rPr>
          <w:rFonts w:ascii="Arial" w:hAnsi="Arial" w:cs="Arial"/>
        </w:rPr>
        <w:t>2015;87:</w:t>
      </w:r>
      <w:r w:rsidR="0037253B">
        <w:rPr>
          <w:rFonts w:ascii="Arial" w:hAnsi="Arial" w:cs="Arial"/>
        </w:rPr>
        <w:t xml:space="preserve"> </w:t>
      </w:r>
      <w:r w:rsidR="00DF5BA0" w:rsidRPr="009C6088">
        <w:rPr>
          <w:rFonts w:ascii="Arial" w:hAnsi="Arial" w:cs="Arial"/>
        </w:rPr>
        <w:t>289–</w:t>
      </w:r>
      <w:r w:rsidR="0037253B">
        <w:rPr>
          <w:rFonts w:ascii="Arial" w:hAnsi="Arial" w:cs="Arial"/>
        </w:rPr>
        <w:t>2</w:t>
      </w:r>
      <w:r w:rsidR="00DF5BA0" w:rsidRPr="009C6088">
        <w:rPr>
          <w:rFonts w:ascii="Arial" w:hAnsi="Arial" w:cs="Arial"/>
        </w:rPr>
        <w:t xml:space="preserve">92. </w:t>
      </w:r>
      <w:proofErr w:type="spellStart"/>
      <w:r w:rsidR="00DF5BA0" w:rsidRPr="009C6088">
        <w:rPr>
          <w:rFonts w:ascii="Arial" w:hAnsi="Arial" w:cs="Arial"/>
        </w:rPr>
        <w:t>doi</w:t>
      </w:r>
      <w:proofErr w:type="spellEnd"/>
      <w:r w:rsidR="00DF5BA0" w:rsidRPr="009C6088">
        <w:rPr>
          <w:rFonts w:ascii="Arial" w:hAnsi="Arial" w:cs="Arial"/>
        </w:rPr>
        <w:t>: 10.1002/cyto.a.22590.</w:t>
      </w:r>
    </w:p>
    <w:p w14:paraId="20D7C35D" w14:textId="38381319" w:rsidR="006D781B" w:rsidRPr="0051770F" w:rsidRDefault="006D781B" w:rsidP="001D0AC9">
      <w:pPr>
        <w:pStyle w:val="CommentText"/>
        <w:numPr>
          <w:ilvl w:val="0"/>
          <w:numId w:val="3"/>
        </w:numPr>
        <w:spacing w:line="480" w:lineRule="auto"/>
        <w:rPr>
          <w:rFonts w:ascii="Arial" w:hAnsi="Arial" w:cs="Arial"/>
          <w:sz w:val="22"/>
          <w:szCs w:val="22"/>
        </w:rPr>
      </w:pPr>
      <w:r w:rsidRPr="0037253B">
        <w:rPr>
          <w:rFonts w:ascii="Arial" w:hAnsi="Arial" w:cs="Arial"/>
          <w:sz w:val="22"/>
          <w:szCs w:val="22"/>
        </w:rPr>
        <w:t xml:space="preserve">Horton H, Thomas EP, Stucky JA, Frank I, Moodie Z, Huang Y, et al. Optimization and validation of an 8-color intracellular cytokine staining (ICS) assay to quantify antigen-specific T cells induced by vaccination. </w:t>
      </w:r>
      <w:r w:rsidRPr="008E3FC3">
        <w:rPr>
          <w:rFonts w:ascii="Arial" w:hAnsi="Arial" w:cs="Arial"/>
          <w:sz w:val="22"/>
        </w:rPr>
        <w:t>J Immunol Methods</w:t>
      </w:r>
      <w:r w:rsidRPr="0037253B">
        <w:rPr>
          <w:rFonts w:ascii="Arial" w:hAnsi="Arial" w:cs="Arial"/>
          <w:i/>
          <w:sz w:val="22"/>
          <w:szCs w:val="22"/>
        </w:rPr>
        <w:t>.</w:t>
      </w:r>
      <w:r w:rsidRPr="0037253B">
        <w:rPr>
          <w:rFonts w:ascii="Arial" w:hAnsi="Arial" w:cs="Arial"/>
          <w:sz w:val="22"/>
          <w:szCs w:val="22"/>
        </w:rPr>
        <w:t xml:space="preserve"> </w:t>
      </w:r>
      <w:r w:rsidR="00D058D5" w:rsidRPr="0037253B">
        <w:rPr>
          <w:rFonts w:ascii="Arial" w:hAnsi="Arial" w:cs="Arial"/>
          <w:sz w:val="22"/>
          <w:szCs w:val="22"/>
        </w:rPr>
        <w:t>2007;323:</w:t>
      </w:r>
      <w:r w:rsidR="0037253B">
        <w:rPr>
          <w:rFonts w:ascii="Arial" w:hAnsi="Arial" w:cs="Arial"/>
          <w:sz w:val="22"/>
          <w:szCs w:val="22"/>
        </w:rPr>
        <w:t xml:space="preserve"> </w:t>
      </w:r>
      <w:r w:rsidR="00D058D5" w:rsidRPr="009C6088">
        <w:rPr>
          <w:rFonts w:ascii="Arial" w:hAnsi="Arial" w:cs="Arial"/>
          <w:sz w:val="22"/>
          <w:szCs w:val="22"/>
        </w:rPr>
        <w:t>39</w:t>
      </w:r>
      <w:r w:rsidR="00D058D5" w:rsidRPr="009C6088">
        <w:rPr>
          <w:rFonts w:ascii="Arial" w:hAnsi="Arial" w:cs="Arial"/>
        </w:rPr>
        <w:t>–</w:t>
      </w:r>
      <w:r w:rsidR="00D058D5" w:rsidRPr="0037253B">
        <w:rPr>
          <w:rFonts w:ascii="Arial" w:hAnsi="Arial" w:cs="Arial"/>
          <w:sz w:val="22"/>
          <w:szCs w:val="22"/>
        </w:rPr>
        <w:t xml:space="preserve">54. </w:t>
      </w:r>
      <w:proofErr w:type="spellStart"/>
      <w:r w:rsidR="00D058D5" w:rsidRPr="0037253B">
        <w:rPr>
          <w:rFonts w:ascii="Arial" w:hAnsi="Arial" w:cs="Arial"/>
          <w:sz w:val="22"/>
          <w:szCs w:val="22"/>
        </w:rPr>
        <w:t>doi</w:t>
      </w:r>
      <w:proofErr w:type="spellEnd"/>
      <w:r w:rsidR="00D058D5" w:rsidRPr="0037253B">
        <w:rPr>
          <w:rFonts w:ascii="Arial" w:hAnsi="Arial" w:cs="Arial"/>
          <w:sz w:val="22"/>
          <w:szCs w:val="22"/>
        </w:rPr>
        <w:t>: 10.1016/j.jim.2007.03.002.</w:t>
      </w:r>
    </w:p>
    <w:p w14:paraId="20BA927B" w14:textId="77777777" w:rsidR="006D781B" w:rsidRPr="009830A8" w:rsidRDefault="006D781B" w:rsidP="00373113">
      <w:pPr>
        <w:autoSpaceDE w:val="0"/>
        <w:autoSpaceDN w:val="0"/>
        <w:adjustRightInd w:val="0"/>
        <w:spacing w:line="480" w:lineRule="auto"/>
        <w:rPr>
          <w:rFonts w:ascii="Arial" w:hAnsi="Arial" w:cs="Arial"/>
          <w:lang w:val="en-US"/>
        </w:rPr>
      </w:pPr>
    </w:p>
    <w:p w14:paraId="6A947CE0" w14:textId="488BA0D2" w:rsidR="00373113" w:rsidRPr="009830A8" w:rsidRDefault="00373113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br w:type="page"/>
      </w:r>
    </w:p>
    <w:p w14:paraId="10BA2665" w14:textId="76C88047" w:rsidR="007C5D65" w:rsidRPr="008055CE" w:rsidRDefault="2BBE9EC0" w:rsidP="220102B2">
      <w:pPr>
        <w:pStyle w:val="Heading2"/>
        <w:rPr>
          <w:rFonts w:eastAsia="Arial"/>
        </w:rPr>
      </w:pPr>
      <w:r w:rsidRPr="008055CE">
        <w:lastRenderedPageBreak/>
        <w:t xml:space="preserve">Results: </w:t>
      </w:r>
      <w:r w:rsidR="4B3CEED1" w:rsidRPr="008055CE">
        <w:t>T cell responses</w:t>
      </w:r>
      <w:r w:rsidR="615E2960" w:rsidRPr="008055CE">
        <w:t xml:space="preserve"> </w:t>
      </w:r>
      <w:r w:rsidR="7C2B8067" w:rsidRPr="008055CE">
        <w:rPr>
          <w:rFonts w:eastAsia="Arial"/>
        </w:rPr>
        <w:t>measured by ICS detection of IL-2, IFN</w:t>
      </w:r>
      <w:r w:rsidR="004361D5" w:rsidRPr="008055CE">
        <w:rPr>
          <w:rFonts w:eastAsia="Arial"/>
        </w:rPr>
        <w:t>-</w:t>
      </w:r>
      <w:r w:rsidR="004361D5" w:rsidRPr="008055CE">
        <w:rPr>
          <w:rFonts w:ascii="Symbol" w:eastAsia="Symbol" w:hAnsi="Symbol" w:cs="Symbol"/>
        </w:rPr>
        <w:t>g</w:t>
      </w:r>
      <w:r w:rsidR="7C2B8067" w:rsidRPr="008055CE">
        <w:rPr>
          <w:rFonts w:eastAsia="Symbol"/>
        </w:rPr>
        <w:t xml:space="preserve">, </w:t>
      </w:r>
      <w:r w:rsidR="7C2B8067" w:rsidRPr="008055CE">
        <w:rPr>
          <w:rFonts w:eastAsia="Arial"/>
        </w:rPr>
        <w:t>and TNF</w:t>
      </w:r>
      <w:r w:rsidR="004361D5" w:rsidRPr="008055CE">
        <w:rPr>
          <w:rFonts w:eastAsia="Arial"/>
        </w:rPr>
        <w:t>-</w:t>
      </w:r>
      <w:r w:rsidR="004361D5" w:rsidRPr="008055CE">
        <w:rPr>
          <w:rFonts w:ascii="Symbol" w:eastAsia="Symbol" w:hAnsi="Symbol" w:cs="Symbol"/>
        </w:rPr>
        <w:t>a</w:t>
      </w:r>
    </w:p>
    <w:p w14:paraId="0A3B6DAA" w14:textId="4FD64D93" w:rsidR="007C5D65" w:rsidRPr="00C8014C" w:rsidRDefault="007C5D65" w:rsidP="00C8014C"/>
    <w:p w14:paraId="5050F5A3" w14:textId="2C97F55D" w:rsidR="00581FB6" w:rsidRPr="00D56A71" w:rsidRDefault="00581FB6">
      <w:pPr>
        <w:spacing w:line="480" w:lineRule="auto"/>
        <w:rPr>
          <w:rFonts w:ascii="Arial" w:hAnsi="Arial" w:cs="Arial"/>
          <w:b/>
          <w:bCs/>
          <w:sz w:val="28"/>
          <w:szCs w:val="28"/>
          <w:lang w:val="en-US"/>
        </w:rPr>
      </w:pPr>
      <w:r w:rsidRPr="00D56A71">
        <w:rPr>
          <w:rFonts w:ascii="Arial" w:hAnsi="Arial" w:cs="Arial"/>
          <w:lang w:val="en-US"/>
        </w:rPr>
        <w:t xml:space="preserve">EBOV, </w:t>
      </w:r>
      <w:r w:rsidR="003561B3">
        <w:rPr>
          <w:rFonts w:ascii="Arial" w:hAnsi="Arial" w:cs="Arial"/>
          <w:lang w:val="en-US"/>
        </w:rPr>
        <w:t>SUD</w:t>
      </w:r>
      <w:r w:rsidR="003561B3" w:rsidRPr="00D56A71">
        <w:rPr>
          <w:rFonts w:ascii="Arial" w:hAnsi="Arial" w:cs="Arial"/>
          <w:lang w:val="en-US"/>
        </w:rPr>
        <w:t>V</w:t>
      </w:r>
      <w:r w:rsidR="00983042">
        <w:rPr>
          <w:rFonts w:ascii="Arial" w:hAnsi="Arial" w:cs="Arial"/>
          <w:lang w:val="en-US"/>
        </w:rPr>
        <w:t>,</w:t>
      </w:r>
      <w:r w:rsidR="003561B3" w:rsidRPr="00D56A71">
        <w:rPr>
          <w:rFonts w:ascii="Arial" w:hAnsi="Arial" w:cs="Arial"/>
          <w:lang w:val="en-US"/>
        </w:rPr>
        <w:t xml:space="preserve"> </w:t>
      </w:r>
      <w:r w:rsidRPr="00D56A71">
        <w:rPr>
          <w:rFonts w:ascii="Arial" w:hAnsi="Arial" w:cs="Arial"/>
          <w:lang w:val="en-US"/>
        </w:rPr>
        <w:t xml:space="preserve">and </w:t>
      </w:r>
      <w:r w:rsidR="003561B3">
        <w:rPr>
          <w:rFonts w:ascii="Arial" w:hAnsi="Arial" w:cs="Arial"/>
          <w:lang w:val="en-US"/>
        </w:rPr>
        <w:t>MAR</w:t>
      </w:r>
      <w:r w:rsidR="003561B3" w:rsidRPr="00D56A71">
        <w:rPr>
          <w:rFonts w:ascii="Arial" w:hAnsi="Arial" w:cs="Arial"/>
          <w:lang w:val="en-US"/>
        </w:rPr>
        <w:t xml:space="preserve">V </w:t>
      </w:r>
      <w:r w:rsidRPr="00D56A71">
        <w:rPr>
          <w:rFonts w:ascii="Arial" w:hAnsi="Arial" w:cs="Arial"/>
          <w:lang w:val="en-US"/>
        </w:rPr>
        <w:t>GP-specific CD4+ and CD8+ T cell responses are summarized in</w:t>
      </w:r>
      <w:r w:rsidR="00CD6E4B">
        <w:rPr>
          <w:rFonts w:ascii="Arial" w:hAnsi="Arial" w:cs="Arial"/>
          <w:lang w:val="en-US"/>
        </w:rPr>
        <w:t xml:space="preserve"> </w:t>
      </w:r>
      <w:r w:rsidR="00BB4EFD">
        <w:rPr>
          <w:rFonts w:ascii="Arial" w:hAnsi="Arial" w:cs="Arial"/>
          <w:b/>
          <w:lang w:val="en-US"/>
        </w:rPr>
        <w:t>Figs</w:t>
      </w:r>
      <w:r w:rsidR="004E6EF2" w:rsidRPr="004E6EF2">
        <w:rPr>
          <w:rFonts w:ascii="Arial" w:hAnsi="Arial" w:cs="Arial"/>
          <w:b/>
          <w:lang w:val="en-US"/>
        </w:rPr>
        <w:t xml:space="preserve"> </w:t>
      </w:r>
      <w:r w:rsidR="004E6EF2">
        <w:rPr>
          <w:rFonts w:ascii="Arial" w:hAnsi="Arial" w:cs="Arial"/>
          <w:b/>
          <w:lang w:val="en-US"/>
        </w:rPr>
        <w:t>2–7 in S1 Supporting Information.</w:t>
      </w:r>
      <w:r w:rsidRPr="00D56A71">
        <w:rPr>
          <w:rFonts w:ascii="Arial" w:hAnsi="Arial" w:cs="Arial"/>
          <w:lang w:val="en-US"/>
        </w:rPr>
        <w:t xml:space="preserve"> In placebo recipients</w:t>
      </w:r>
      <w:r w:rsidR="00F42140">
        <w:rPr>
          <w:rFonts w:ascii="Arial" w:hAnsi="Arial" w:cs="Arial"/>
          <w:lang w:val="en-US"/>
        </w:rPr>
        <w:t>,</w:t>
      </w:r>
      <w:r w:rsidRPr="00D56A71">
        <w:rPr>
          <w:rFonts w:ascii="Arial" w:hAnsi="Arial" w:cs="Arial"/>
          <w:lang w:val="en-US"/>
        </w:rPr>
        <w:t xml:space="preserve"> CD4+ and CD8+ T cell responses were not observed</w:t>
      </w:r>
      <w:r w:rsidR="001A061C">
        <w:rPr>
          <w:rFonts w:ascii="Arial" w:hAnsi="Arial" w:cs="Arial"/>
          <w:lang w:val="en-US"/>
        </w:rPr>
        <w:t xml:space="preserve"> (&lt;</w:t>
      </w:r>
      <w:r w:rsidR="00A13452">
        <w:rPr>
          <w:rFonts w:ascii="Arial" w:hAnsi="Arial" w:cs="Arial"/>
          <w:bCs/>
          <w:lang w:val="en-US"/>
        </w:rPr>
        <w:t xml:space="preserve">sponsor-defined </w:t>
      </w:r>
      <w:r w:rsidR="00A13452" w:rsidRPr="009830A8">
        <w:rPr>
          <w:rFonts w:ascii="Arial" w:hAnsi="Arial" w:cs="Arial"/>
          <w:bCs/>
          <w:lang w:val="en-US"/>
        </w:rPr>
        <w:t>assay-specific threshold</w:t>
      </w:r>
      <w:r w:rsidR="001A061C">
        <w:rPr>
          <w:rFonts w:ascii="Arial" w:hAnsi="Arial" w:cs="Arial"/>
          <w:lang w:val="en-US"/>
        </w:rPr>
        <w:t>)</w:t>
      </w:r>
      <w:r w:rsidRPr="00D56A71">
        <w:rPr>
          <w:rFonts w:ascii="Arial" w:hAnsi="Arial" w:cs="Arial"/>
          <w:lang w:val="en-US"/>
        </w:rPr>
        <w:t xml:space="preserve"> at any time point</w:t>
      </w:r>
      <w:r w:rsidR="001679BA">
        <w:rPr>
          <w:rFonts w:ascii="Arial" w:hAnsi="Arial" w:cs="Arial"/>
          <w:lang w:val="en-US"/>
        </w:rPr>
        <w:t xml:space="preserve"> (panels </w:t>
      </w:r>
      <w:r w:rsidR="001679BA" w:rsidRPr="009830A8">
        <w:rPr>
          <w:rFonts w:ascii="Arial" w:hAnsi="Arial" w:cs="Arial"/>
          <w:b/>
          <w:bCs/>
          <w:lang w:val="en-US"/>
        </w:rPr>
        <w:t>E, F</w:t>
      </w:r>
      <w:r w:rsidR="00CD5A16">
        <w:rPr>
          <w:rFonts w:ascii="Arial" w:hAnsi="Arial" w:cs="Arial"/>
          <w:b/>
          <w:bCs/>
          <w:lang w:val="en-US"/>
        </w:rPr>
        <w:t>,</w:t>
      </w:r>
      <w:r w:rsidR="001679BA">
        <w:rPr>
          <w:rFonts w:ascii="Arial" w:hAnsi="Arial" w:cs="Arial"/>
          <w:lang w:val="en-US"/>
        </w:rPr>
        <w:t xml:space="preserve"> and </w:t>
      </w:r>
      <w:r w:rsidR="001679BA" w:rsidRPr="009830A8">
        <w:rPr>
          <w:rFonts w:ascii="Arial" w:hAnsi="Arial" w:cs="Arial"/>
          <w:b/>
          <w:bCs/>
          <w:lang w:val="en-US"/>
        </w:rPr>
        <w:t>H</w:t>
      </w:r>
      <w:r w:rsidR="001679BA">
        <w:rPr>
          <w:rFonts w:ascii="Arial" w:hAnsi="Arial" w:cs="Arial"/>
          <w:b/>
          <w:bCs/>
          <w:lang w:val="en-US"/>
        </w:rPr>
        <w:t xml:space="preserve"> </w:t>
      </w:r>
      <w:r w:rsidR="001679BA" w:rsidRPr="009830A8">
        <w:rPr>
          <w:rFonts w:ascii="Arial" w:hAnsi="Arial" w:cs="Arial"/>
          <w:lang w:val="en-US"/>
        </w:rPr>
        <w:t xml:space="preserve">in </w:t>
      </w:r>
      <w:r w:rsidR="00BB4EFD">
        <w:rPr>
          <w:rFonts w:ascii="Arial" w:hAnsi="Arial" w:cs="Arial"/>
          <w:b/>
          <w:lang w:val="en-US"/>
        </w:rPr>
        <w:t>Figs</w:t>
      </w:r>
      <w:r w:rsidR="009C62EB">
        <w:rPr>
          <w:rFonts w:ascii="Arial" w:hAnsi="Arial" w:cs="Arial"/>
          <w:b/>
          <w:lang w:val="en-US"/>
        </w:rPr>
        <w:t xml:space="preserve"> 2–7 in S1 Supporting Information</w:t>
      </w:r>
      <w:r w:rsidR="001679BA">
        <w:rPr>
          <w:rFonts w:ascii="Arial" w:hAnsi="Arial" w:cs="Arial"/>
          <w:lang w:val="en-US"/>
        </w:rPr>
        <w:t xml:space="preserve">). </w:t>
      </w:r>
    </w:p>
    <w:p w14:paraId="4CEC480E" w14:textId="65E22531" w:rsidR="00581FB6" w:rsidRPr="009830A8" w:rsidRDefault="00581FB6">
      <w:pPr>
        <w:spacing w:line="480" w:lineRule="auto"/>
        <w:rPr>
          <w:rFonts w:ascii="Arial" w:hAnsi="Arial" w:cs="Arial"/>
          <w:i/>
        </w:rPr>
      </w:pPr>
      <w:r w:rsidRPr="009830A8">
        <w:rPr>
          <w:rFonts w:ascii="Arial" w:hAnsi="Arial" w:cs="Arial"/>
          <w:i/>
        </w:rPr>
        <w:t>EBOV GP</w:t>
      </w:r>
      <w:r w:rsidR="00F42140" w:rsidRPr="009830A8">
        <w:rPr>
          <w:rFonts w:ascii="Arial" w:hAnsi="Arial" w:cs="Arial"/>
          <w:i/>
        </w:rPr>
        <w:t xml:space="preserve"> </w:t>
      </w:r>
    </w:p>
    <w:p w14:paraId="1F9512C3" w14:textId="5CACAD8D" w:rsidR="00581FB6" w:rsidRPr="009830A8" w:rsidRDefault="00581FB6" w:rsidP="220102B2">
      <w:pPr>
        <w:spacing w:line="480" w:lineRule="auto"/>
        <w:rPr>
          <w:rFonts w:ascii="Arial" w:hAnsi="Arial" w:cs="Arial"/>
          <w:lang w:val="en-US"/>
        </w:rPr>
      </w:pPr>
      <w:r w:rsidRPr="220102B2">
        <w:rPr>
          <w:rFonts w:ascii="Arial" w:hAnsi="Arial" w:cs="Arial"/>
          <w:lang w:val="en-US"/>
        </w:rPr>
        <w:t>After a first vaccination with MVA-BN-Filo</w:t>
      </w:r>
      <w:r w:rsidR="00951B92" w:rsidRPr="220102B2">
        <w:rPr>
          <w:rFonts w:ascii="Arial" w:hAnsi="Arial" w:cs="Arial"/>
          <w:lang w:val="en-US"/>
        </w:rPr>
        <w:t xml:space="preserve"> (MVA)</w:t>
      </w:r>
      <w:r w:rsidRPr="220102B2">
        <w:rPr>
          <w:rFonts w:ascii="Arial" w:hAnsi="Arial" w:cs="Arial"/>
          <w:lang w:val="en-US"/>
        </w:rPr>
        <w:t xml:space="preserve">, CD4+ T cell responses against EBOV GP were observed in 7.1% </w:t>
      </w:r>
      <w:r w:rsidR="009A416C" w:rsidRPr="220102B2">
        <w:rPr>
          <w:rFonts w:ascii="Arial" w:hAnsi="Arial" w:cs="Arial"/>
          <w:lang w:val="en-US"/>
        </w:rPr>
        <w:t xml:space="preserve">(1/14; median: &lt;threshold) </w:t>
      </w:r>
      <w:r w:rsidRPr="220102B2">
        <w:rPr>
          <w:rFonts w:ascii="Arial" w:hAnsi="Arial" w:cs="Arial"/>
          <w:lang w:val="en-US"/>
        </w:rPr>
        <w:t>of pa</w:t>
      </w:r>
      <w:r w:rsidR="009A416C" w:rsidRPr="220102B2">
        <w:rPr>
          <w:rFonts w:ascii="Arial" w:hAnsi="Arial" w:cs="Arial"/>
          <w:lang w:val="en-US"/>
        </w:rPr>
        <w:t>rticipants on Day 15</w:t>
      </w:r>
      <w:r w:rsidRPr="220102B2">
        <w:rPr>
          <w:rFonts w:ascii="Arial" w:hAnsi="Arial" w:cs="Arial"/>
          <w:lang w:val="en-US"/>
        </w:rPr>
        <w:t xml:space="preserve">, but not on Day 57. </w:t>
      </w:r>
      <w:r w:rsidR="05E82737" w:rsidRPr="220102B2">
        <w:rPr>
          <w:rFonts w:ascii="Arial" w:hAnsi="Arial" w:cs="Arial"/>
          <w:lang w:val="en-US"/>
        </w:rPr>
        <w:t xml:space="preserve">Vaccination with </w:t>
      </w:r>
      <w:r w:rsidR="005856EC" w:rsidRPr="220102B2">
        <w:rPr>
          <w:rFonts w:ascii="Arial" w:hAnsi="Arial" w:cs="Arial"/>
          <w:lang w:val="en-US"/>
        </w:rPr>
        <w:t>Ad26.Filo</w:t>
      </w:r>
      <w:r w:rsidRPr="220102B2">
        <w:rPr>
          <w:rFonts w:ascii="Arial" w:hAnsi="Arial" w:cs="Arial"/>
          <w:lang w:val="en-US"/>
        </w:rPr>
        <w:t xml:space="preserve"> induced CD4+ T cell responses in 7</w:t>
      </w:r>
      <w:r w:rsidR="002D15A2" w:rsidRPr="220102B2">
        <w:rPr>
          <w:rFonts w:ascii="Arial" w:hAnsi="Arial" w:cs="Arial"/>
          <w:lang w:val="en-US"/>
        </w:rPr>
        <w:t xml:space="preserve">.7% </w:t>
      </w:r>
      <w:r w:rsidR="009A416C" w:rsidRPr="220102B2">
        <w:rPr>
          <w:rFonts w:ascii="Arial" w:hAnsi="Arial" w:cs="Arial"/>
          <w:lang w:val="en-US"/>
        </w:rPr>
        <w:t xml:space="preserve">(1/13; median: </w:t>
      </w:r>
      <w:r w:rsidR="009A416C" w:rsidRPr="00C8014C">
        <w:rPr>
          <w:rFonts w:ascii="Arial" w:hAnsi="Arial" w:cs="Arial"/>
          <w:lang w:val="en-US"/>
        </w:rPr>
        <w:t>&lt;threshold)</w:t>
      </w:r>
      <w:r w:rsidR="009A416C" w:rsidRPr="220102B2">
        <w:rPr>
          <w:rFonts w:ascii="Arial" w:hAnsi="Arial" w:cs="Arial"/>
          <w:lang w:val="en-US"/>
        </w:rPr>
        <w:t xml:space="preserve"> </w:t>
      </w:r>
      <w:r w:rsidR="002D15A2" w:rsidRPr="220102B2">
        <w:rPr>
          <w:rFonts w:ascii="Arial" w:hAnsi="Arial" w:cs="Arial"/>
          <w:lang w:val="en-US"/>
        </w:rPr>
        <w:t xml:space="preserve">of participants on Day 57. </w:t>
      </w:r>
      <w:r w:rsidRPr="220102B2">
        <w:rPr>
          <w:rFonts w:ascii="Arial" w:hAnsi="Arial" w:cs="Arial"/>
          <w:lang w:val="en-US"/>
        </w:rPr>
        <w:t xml:space="preserve">In the control group, </w:t>
      </w:r>
      <w:r w:rsidR="007B3F41" w:rsidRPr="220102B2">
        <w:rPr>
          <w:rFonts w:ascii="Arial" w:hAnsi="Arial" w:cs="Arial"/>
          <w:lang w:val="en-US"/>
        </w:rPr>
        <w:t>Ad26.ZEBOV</w:t>
      </w:r>
      <w:r w:rsidRPr="220102B2">
        <w:rPr>
          <w:rFonts w:ascii="Arial" w:hAnsi="Arial" w:cs="Arial"/>
          <w:lang w:val="en-US"/>
        </w:rPr>
        <w:t xml:space="preserve"> vaccination induced CD4+ T cell responses in 30</w:t>
      </w:r>
      <w:r w:rsidR="009A416C" w:rsidRPr="220102B2">
        <w:rPr>
          <w:rFonts w:ascii="Arial" w:hAnsi="Arial" w:cs="Arial"/>
          <w:lang w:val="en-US"/>
        </w:rPr>
        <w:t>.0</w:t>
      </w:r>
      <w:r w:rsidRPr="220102B2">
        <w:rPr>
          <w:rFonts w:ascii="Arial" w:hAnsi="Arial" w:cs="Arial"/>
          <w:lang w:val="en-US"/>
        </w:rPr>
        <w:t>%</w:t>
      </w:r>
      <w:r w:rsidR="009A416C" w:rsidRPr="220102B2">
        <w:rPr>
          <w:rFonts w:ascii="Arial" w:hAnsi="Arial" w:cs="Arial"/>
          <w:lang w:val="en-US"/>
        </w:rPr>
        <w:t xml:space="preserve"> (3/10; median</w:t>
      </w:r>
      <w:r w:rsidR="00283A4C">
        <w:t xml:space="preserve">: </w:t>
      </w:r>
      <w:r w:rsidR="00283A4C" w:rsidRPr="0051770F">
        <w:rPr>
          <w:rFonts w:ascii="Arial" w:hAnsi="Arial" w:cs="Arial"/>
        </w:rPr>
        <w:t>&lt;threshold</w:t>
      </w:r>
      <w:r w:rsidR="00283A4C" w:rsidRPr="00B302BA">
        <w:rPr>
          <w:rFonts w:ascii="Arial" w:hAnsi="Arial" w:cs="Arial"/>
          <w:lang w:val="en-US"/>
        </w:rPr>
        <w:t>)</w:t>
      </w:r>
      <w:r w:rsidR="00B302BA">
        <w:rPr>
          <w:rFonts w:ascii="Arial" w:hAnsi="Arial" w:cs="Arial"/>
          <w:lang w:val="en-US"/>
        </w:rPr>
        <w:t xml:space="preserve"> </w:t>
      </w:r>
      <w:r w:rsidRPr="220102B2">
        <w:rPr>
          <w:rFonts w:ascii="Arial" w:hAnsi="Arial" w:cs="Arial"/>
          <w:lang w:val="en-US"/>
        </w:rPr>
        <w:t xml:space="preserve">of participants on Day 57. </w:t>
      </w:r>
      <w:r w:rsidR="002D15A2" w:rsidRPr="220102B2">
        <w:rPr>
          <w:rFonts w:ascii="Arial" w:hAnsi="Arial" w:cs="Arial"/>
          <w:lang w:val="en-US"/>
        </w:rPr>
        <w:t>Seven</w:t>
      </w:r>
      <w:r w:rsidRPr="220102B2">
        <w:rPr>
          <w:rFonts w:ascii="Arial" w:hAnsi="Arial" w:cs="Arial"/>
          <w:lang w:val="en-US"/>
        </w:rPr>
        <w:t xml:space="preserve"> days</w:t>
      </w:r>
      <w:r w:rsidR="006D781B" w:rsidRPr="220102B2">
        <w:rPr>
          <w:rFonts w:ascii="Arial" w:hAnsi="Arial" w:cs="Arial"/>
          <w:lang w:val="en-US"/>
        </w:rPr>
        <w:t xml:space="preserve"> post-dose</w:t>
      </w:r>
      <w:r w:rsidRPr="220102B2">
        <w:rPr>
          <w:rFonts w:ascii="Arial" w:hAnsi="Arial" w:cs="Arial"/>
          <w:lang w:val="en-US"/>
        </w:rPr>
        <w:t xml:space="preserve"> 2, </w:t>
      </w:r>
      <w:r w:rsidR="00E03C08" w:rsidRPr="220102B2">
        <w:rPr>
          <w:rFonts w:ascii="Arial" w:hAnsi="Arial" w:cs="Arial"/>
          <w:lang w:val="en-US"/>
        </w:rPr>
        <w:t xml:space="preserve">the highest </w:t>
      </w:r>
      <w:r w:rsidR="00B8712C" w:rsidRPr="220102B2">
        <w:rPr>
          <w:rFonts w:ascii="Arial" w:hAnsi="Arial" w:cs="Arial"/>
          <w:lang w:val="en-US"/>
        </w:rPr>
        <w:t xml:space="preserve">CD4+ T cell </w:t>
      </w:r>
      <w:r w:rsidR="00E03C08" w:rsidRPr="220102B2">
        <w:rPr>
          <w:rFonts w:ascii="Arial" w:hAnsi="Arial" w:cs="Arial"/>
          <w:lang w:val="en-US"/>
        </w:rPr>
        <w:t xml:space="preserve">responder </w:t>
      </w:r>
      <w:r w:rsidR="00984BF6" w:rsidRPr="220102B2">
        <w:rPr>
          <w:rFonts w:ascii="Arial" w:hAnsi="Arial" w:cs="Arial"/>
          <w:lang w:val="en-US"/>
        </w:rPr>
        <w:t>r</w:t>
      </w:r>
      <w:r w:rsidR="00E03C08" w:rsidRPr="220102B2">
        <w:rPr>
          <w:rFonts w:ascii="Arial" w:hAnsi="Arial" w:cs="Arial"/>
          <w:lang w:val="en-US"/>
        </w:rPr>
        <w:t xml:space="preserve">ate in Groups 1–3 was </w:t>
      </w:r>
      <w:r w:rsidRPr="220102B2">
        <w:rPr>
          <w:rFonts w:ascii="Arial" w:hAnsi="Arial" w:cs="Arial"/>
          <w:lang w:val="en-US"/>
        </w:rPr>
        <w:t xml:space="preserve">observed </w:t>
      </w:r>
      <w:r w:rsidR="00E03C08" w:rsidRPr="220102B2">
        <w:rPr>
          <w:rFonts w:ascii="Arial" w:hAnsi="Arial" w:cs="Arial"/>
          <w:lang w:val="en-US"/>
        </w:rPr>
        <w:t xml:space="preserve">for the </w:t>
      </w:r>
      <w:r w:rsidR="00604A42" w:rsidRPr="220102B2">
        <w:rPr>
          <w:rFonts w:ascii="Arial" w:hAnsi="Arial" w:cs="Arial"/>
          <w:lang w:val="en-US"/>
        </w:rPr>
        <w:t>MVA</w:t>
      </w:r>
      <w:r w:rsidR="00E03C08" w:rsidRPr="220102B2">
        <w:rPr>
          <w:rFonts w:ascii="Arial" w:hAnsi="Arial" w:cs="Arial"/>
          <w:lang w:val="en-US"/>
        </w:rPr>
        <w:t>, Ad26</w:t>
      </w:r>
      <w:r w:rsidR="00984BF6" w:rsidRPr="220102B2">
        <w:rPr>
          <w:rFonts w:ascii="Arial" w:hAnsi="Arial" w:cs="Arial"/>
          <w:lang w:val="en-US"/>
        </w:rPr>
        <w:t>.</w:t>
      </w:r>
      <w:r w:rsidR="00E03C08" w:rsidRPr="220102B2">
        <w:rPr>
          <w:rFonts w:ascii="Arial" w:hAnsi="Arial" w:cs="Arial"/>
          <w:lang w:val="en-US"/>
        </w:rPr>
        <w:t>F</w:t>
      </w:r>
      <w:r w:rsidR="00951B92" w:rsidRPr="220102B2">
        <w:rPr>
          <w:rFonts w:ascii="Arial" w:hAnsi="Arial" w:cs="Arial"/>
          <w:lang w:val="en-US"/>
        </w:rPr>
        <w:t>ilo</w:t>
      </w:r>
      <w:r w:rsidR="00E03C08" w:rsidRPr="220102B2">
        <w:rPr>
          <w:rFonts w:ascii="Arial" w:hAnsi="Arial" w:cs="Arial"/>
          <w:lang w:val="en-US"/>
        </w:rPr>
        <w:t xml:space="preserve"> </w:t>
      </w:r>
      <w:r w:rsidR="007A037A">
        <w:rPr>
          <w:rFonts w:ascii="Arial" w:hAnsi="Arial" w:cs="Arial"/>
          <w:lang w:val="en-US"/>
        </w:rPr>
        <w:t>14d</w:t>
      </w:r>
      <w:r w:rsidR="00E03C08" w:rsidRPr="220102B2">
        <w:rPr>
          <w:rFonts w:ascii="Arial" w:hAnsi="Arial" w:cs="Arial"/>
          <w:lang w:val="en-US"/>
        </w:rPr>
        <w:t xml:space="preserve"> interval group</w:t>
      </w:r>
      <w:r w:rsidRPr="220102B2">
        <w:rPr>
          <w:rFonts w:ascii="Arial" w:hAnsi="Arial" w:cs="Arial"/>
          <w:lang w:val="en-US"/>
        </w:rPr>
        <w:t xml:space="preserve"> </w:t>
      </w:r>
      <w:r w:rsidR="00E03C08" w:rsidRPr="220102B2">
        <w:rPr>
          <w:rFonts w:ascii="Arial" w:hAnsi="Arial" w:cs="Arial"/>
          <w:lang w:val="en-US"/>
        </w:rPr>
        <w:t>(</w:t>
      </w:r>
      <w:r w:rsidRPr="220102B2">
        <w:rPr>
          <w:rFonts w:ascii="Arial" w:hAnsi="Arial" w:cs="Arial"/>
          <w:lang w:val="en-US"/>
        </w:rPr>
        <w:t>42.9%</w:t>
      </w:r>
      <w:r w:rsidR="006C123A" w:rsidRPr="220102B2">
        <w:rPr>
          <w:rFonts w:ascii="Arial" w:hAnsi="Arial" w:cs="Arial"/>
          <w:lang w:val="en-US"/>
        </w:rPr>
        <w:t xml:space="preserve"> [6/14]</w:t>
      </w:r>
      <w:r w:rsidR="00E03C08" w:rsidRPr="220102B2">
        <w:rPr>
          <w:rFonts w:ascii="Arial" w:hAnsi="Arial" w:cs="Arial"/>
          <w:lang w:val="en-US"/>
        </w:rPr>
        <w:t xml:space="preserve">), and the lowest was observed for the </w:t>
      </w:r>
      <w:r w:rsidR="00604A42" w:rsidRPr="220102B2">
        <w:rPr>
          <w:rFonts w:ascii="Arial" w:hAnsi="Arial" w:cs="Arial"/>
          <w:lang w:val="en-US"/>
        </w:rPr>
        <w:t>MVA</w:t>
      </w:r>
      <w:r w:rsidR="00E03C08" w:rsidRPr="220102B2">
        <w:rPr>
          <w:rFonts w:ascii="Arial" w:hAnsi="Arial" w:cs="Arial"/>
          <w:lang w:val="en-US"/>
        </w:rPr>
        <w:t xml:space="preserve">, </w:t>
      </w:r>
      <w:r w:rsidR="00604A42" w:rsidRPr="220102B2">
        <w:rPr>
          <w:rFonts w:ascii="Arial" w:hAnsi="Arial" w:cs="Arial"/>
          <w:lang w:val="en-US"/>
        </w:rPr>
        <w:t>Ad26.F</w:t>
      </w:r>
      <w:r w:rsidR="00951B92" w:rsidRPr="220102B2">
        <w:rPr>
          <w:rFonts w:ascii="Arial" w:hAnsi="Arial" w:cs="Arial"/>
          <w:lang w:val="en-US"/>
        </w:rPr>
        <w:t>ilo</w:t>
      </w:r>
      <w:r w:rsidR="00E03C08" w:rsidRPr="220102B2">
        <w:rPr>
          <w:rFonts w:ascii="Arial" w:hAnsi="Arial" w:cs="Arial"/>
          <w:lang w:val="en-US"/>
        </w:rPr>
        <w:t xml:space="preserve"> </w:t>
      </w:r>
      <w:r w:rsidR="007A037A">
        <w:rPr>
          <w:rFonts w:ascii="Arial" w:hAnsi="Arial" w:cs="Arial"/>
          <w:lang w:val="en-US"/>
        </w:rPr>
        <w:t>56d</w:t>
      </w:r>
      <w:r w:rsidR="00E03C08" w:rsidRPr="220102B2">
        <w:rPr>
          <w:rFonts w:ascii="Arial" w:hAnsi="Arial" w:cs="Arial"/>
          <w:lang w:val="en-US"/>
        </w:rPr>
        <w:t xml:space="preserve"> interval group</w:t>
      </w:r>
      <w:r w:rsidRPr="220102B2">
        <w:rPr>
          <w:rFonts w:ascii="Arial" w:hAnsi="Arial" w:cs="Arial"/>
          <w:lang w:val="en-US"/>
        </w:rPr>
        <w:t xml:space="preserve"> </w:t>
      </w:r>
      <w:r w:rsidR="00E03C08" w:rsidRPr="220102B2">
        <w:rPr>
          <w:rFonts w:ascii="Arial" w:hAnsi="Arial" w:cs="Arial"/>
          <w:lang w:val="en-US"/>
        </w:rPr>
        <w:t>(</w:t>
      </w:r>
      <w:r w:rsidRPr="220102B2">
        <w:rPr>
          <w:rFonts w:ascii="Arial" w:hAnsi="Arial" w:cs="Arial"/>
          <w:lang w:val="en-US"/>
        </w:rPr>
        <w:t>21.4%</w:t>
      </w:r>
      <w:r w:rsidR="006C123A" w:rsidRPr="220102B2">
        <w:rPr>
          <w:rFonts w:ascii="Arial" w:hAnsi="Arial" w:cs="Arial"/>
          <w:lang w:val="en-US"/>
        </w:rPr>
        <w:t xml:space="preserve"> [3/14]</w:t>
      </w:r>
      <w:r w:rsidR="00E03C08" w:rsidRPr="220102B2">
        <w:rPr>
          <w:rFonts w:ascii="Arial" w:hAnsi="Arial" w:cs="Arial"/>
          <w:lang w:val="en-US"/>
        </w:rPr>
        <w:t>), with median response levels ranging from &lt;threshold–0.19%</w:t>
      </w:r>
      <w:r w:rsidR="006C123A" w:rsidRPr="220102B2">
        <w:rPr>
          <w:rFonts w:ascii="Arial" w:hAnsi="Arial" w:cs="Arial"/>
          <w:lang w:val="en-US"/>
        </w:rPr>
        <w:t xml:space="preserve"> (</w:t>
      </w:r>
      <w:r w:rsidR="006C123A" w:rsidRPr="220102B2">
        <w:rPr>
          <w:rFonts w:ascii="Arial" w:hAnsi="Arial" w:cs="Arial"/>
          <w:b/>
          <w:bCs/>
          <w:lang w:val="en-US"/>
        </w:rPr>
        <w:t>Fig</w:t>
      </w:r>
      <w:r w:rsidR="00A53360">
        <w:rPr>
          <w:rFonts w:ascii="Arial" w:hAnsi="Arial" w:cs="Arial"/>
          <w:b/>
          <w:bCs/>
          <w:lang w:val="en-US"/>
        </w:rPr>
        <w:t xml:space="preserve"> 2 in S1 Supporting Information</w:t>
      </w:r>
      <w:r w:rsidR="006C123A" w:rsidRPr="220102B2">
        <w:rPr>
          <w:rFonts w:ascii="Arial" w:hAnsi="Arial" w:cs="Arial"/>
          <w:lang w:val="en-US"/>
        </w:rPr>
        <w:t>)</w:t>
      </w:r>
      <w:r w:rsidR="00E03C08" w:rsidRPr="220102B2">
        <w:rPr>
          <w:rFonts w:ascii="Arial" w:hAnsi="Arial" w:cs="Arial"/>
          <w:lang w:val="en-US"/>
        </w:rPr>
        <w:t>.</w:t>
      </w:r>
      <w:r w:rsidR="00290C21" w:rsidRPr="220102B2">
        <w:rPr>
          <w:rFonts w:ascii="Arial" w:hAnsi="Arial" w:cs="Arial"/>
          <w:lang w:val="en-US"/>
        </w:rPr>
        <w:t xml:space="preserve"> </w:t>
      </w:r>
      <w:r w:rsidRPr="220102B2">
        <w:rPr>
          <w:rFonts w:ascii="Arial" w:hAnsi="Arial" w:cs="Arial"/>
          <w:lang w:val="en-US"/>
        </w:rPr>
        <w:t xml:space="preserve">At Day 360, responses </w:t>
      </w:r>
      <w:r w:rsidR="00E03C08" w:rsidRPr="220102B2">
        <w:rPr>
          <w:rFonts w:ascii="Arial" w:hAnsi="Arial" w:cs="Arial"/>
          <w:lang w:val="en-US"/>
        </w:rPr>
        <w:t>persisted</w:t>
      </w:r>
      <w:r w:rsidRPr="220102B2">
        <w:rPr>
          <w:rFonts w:ascii="Arial" w:hAnsi="Arial" w:cs="Arial"/>
          <w:lang w:val="en-US"/>
        </w:rPr>
        <w:t xml:space="preserve"> in </w:t>
      </w:r>
      <w:r w:rsidR="00E03C08" w:rsidRPr="220102B2">
        <w:rPr>
          <w:rFonts w:ascii="Arial" w:hAnsi="Arial" w:cs="Arial"/>
          <w:lang w:val="en-US"/>
        </w:rPr>
        <w:t>14.3–</w:t>
      </w:r>
      <w:r w:rsidRPr="220102B2">
        <w:rPr>
          <w:rFonts w:ascii="Arial" w:hAnsi="Arial" w:cs="Arial"/>
          <w:lang w:val="en-US"/>
        </w:rPr>
        <w:t>25.0%</w:t>
      </w:r>
      <w:r w:rsidR="00E03C08" w:rsidRPr="220102B2">
        <w:rPr>
          <w:rFonts w:ascii="Arial" w:hAnsi="Arial" w:cs="Arial"/>
          <w:lang w:val="en-US"/>
        </w:rPr>
        <w:t xml:space="preserve"> of participants, with median response levels </w:t>
      </w:r>
      <w:r w:rsidR="00131CEC" w:rsidRPr="220102B2">
        <w:rPr>
          <w:rFonts w:ascii="Arial" w:hAnsi="Arial" w:cs="Arial"/>
          <w:lang w:val="en-US"/>
        </w:rPr>
        <w:t>of</w:t>
      </w:r>
      <w:r w:rsidR="00E03C08" w:rsidRPr="220102B2">
        <w:rPr>
          <w:rFonts w:ascii="Arial" w:hAnsi="Arial" w:cs="Arial"/>
          <w:lang w:val="en-US"/>
        </w:rPr>
        <w:t xml:space="preserve"> &lt;threshold–</w:t>
      </w:r>
      <w:r w:rsidR="00290C21" w:rsidRPr="220102B2">
        <w:rPr>
          <w:rFonts w:ascii="Arial" w:hAnsi="Arial" w:cs="Arial"/>
          <w:lang w:val="en-US"/>
        </w:rPr>
        <w:t>0.05%</w:t>
      </w:r>
      <w:r w:rsidR="00E03C08" w:rsidRPr="220102B2">
        <w:rPr>
          <w:rFonts w:ascii="Arial" w:hAnsi="Arial" w:cs="Arial"/>
          <w:lang w:val="en-US"/>
        </w:rPr>
        <w:t>.</w:t>
      </w:r>
      <w:r w:rsidRPr="220102B2">
        <w:rPr>
          <w:rFonts w:ascii="Arial" w:hAnsi="Arial" w:cs="Arial"/>
          <w:lang w:val="en-US"/>
        </w:rPr>
        <w:t xml:space="preserve"> </w:t>
      </w:r>
      <w:r w:rsidR="00724C6D" w:rsidRPr="220102B2">
        <w:rPr>
          <w:rFonts w:ascii="Arial" w:hAnsi="Arial" w:cs="Arial"/>
          <w:lang w:val="en-US"/>
        </w:rPr>
        <w:t>In the control group (</w:t>
      </w:r>
      <w:r w:rsidR="007B3F41" w:rsidRPr="220102B2">
        <w:rPr>
          <w:rFonts w:ascii="Arial" w:hAnsi="Arial" w:cs="Arial"/>
          <w:lang w:val="en-US"/>
        </w:rPr>
        <w:t>Ad26.ZEBOV</w:t>
      </w:r>
      <w:r w:rsidR="00724C6D" w:rsidRPr="220102B2">
        <w:rPr>
          <w:rFonts w:ascii="Arial" w:hAnsi="Arial" w:cs="Arial"/>
          <w:lang w:val="en-US"/>
        </w:rPr>
        <w:t xml:space="preserve">, </w:t>
      </w:r>
      <w:r w:rsidR="00604A42" w:rsidRPr="220102B2">
        <w:rPr>
          <w:rFonts w:ascii="Arial" w:hAnsi="Arial" w:cs="Arial"/>
          <w:lang w:val="en-US"/>
        </w:rPr>
        <w:t>MVA</w:t>
      </w:r>
      <w:r w:rsidR="00724C6D" w:rsidRPr="220102B2">
        <w:rPr>
          <w:rFonts w:ascii="Arial" w:hAnsi="Arial" w:cs="Arial"/>
          <w:lang w:val="en-US"/>
        </w:rPr>
        <w:t xml:space="preserve"> </w:t>
      </w:r>
      <w:r w:rsidR="007A037A">
        <w:rPr>
          <w:rFonts w:ascii="Arial" w:hAnsi="Arial" w:cs="Arial"/>
          <w:lang w:val="en-US"/>
        </w:rPr>
        <w:t>56d</w:t>
      </w:r>
      <w:r w:rsidR="00724C6D" w:rsidRPr="220102B2">
        <w:rPr>
          <w:rFonts w:ascii="Arial" w:hAnsi="Arial" w:cs="Arial"/>
          <w:lang w:val="en-US"/>
        </w:rPr>
        <w:t xml:space="preserve">), </w:t>
      </w:r>
      <w:r w:rsidR="00E03C08" w:rsidRPr="220102B2">
        <w:rPr>
          <w:rFonts w:ascii="Arial" w:hAnsi="Arial" w:cs="Arial"/>
          <w:lang w:val="en-US"/>
        </w:rPr>
        <w:t xml:space="preserve">CD4+ T cell responses were observed </w:t>
      </w:r>
      <w:r w:rsidR="00724C6D" w:rsidRPr="220102B2">
        <w:rPr>
          <w:rFonts w:ascii="Arial" w:hAnsi="Arial" w:cs="Arial"/>
          <w:lang w:val="en-US"/>
        </w:rPr>
        <w:t>in 55.6% (5/9; median: 0.06%) of participants seven days post-</w:t>
      </w:r>
      <w:r w:rsidR="00A13452" w:rsidRPr="220102B2">
        <w:rPr>
          <w:rFonts w:ascii="Arial" w:hAnsi="Arial" w:cs="Arial"/>
          <w:lang w:val="en-US"/>
        </w:rPr>
        <w:t>dose 2</w:t>
      </w:r>
      <w:r w:rsidR="00724C6D" w:rsidRPr="220102B2">
        <w:rPr>
          <w:rFonts w:ascii="Arial" w:hAnsi="Arial" w:cs="Arial"/>
          <w:lang w:val="en-US"/>
        </w:rPr>
        <w:t xml:space="preserve">, </w:t>
      </w:r>
      <w:r w:rsidR="00613FFD" w:rsidRPr="220102B2">
        <w:rPr>
          <w:rFonts w:ascii="Arial" w:hAnsi="Arial" w:cs="Arial"/>
          <w:lang w:val="en-US"/>
        </w:rPr>
        <w:t>which had decreased to</w:t>
      </w:r>
      <w:r w:rsidRPr="220102B2">
        <w:rPr>
          <w:rFonts w:ascii="Arial" w:hAnsi="Arial" w:cs="Arial"/>
          <w:lang w:val="en-US"/>
        </w:rPr>
        <w:t xml:space="preserve"> 28.6% </w:t>
      </w:r>
      <w:r w:rsidR="00290C21" w:rsidRPr="220102B2">
        <w:rPr>
          <w:rFonts w:ascii="Arial" w:hAnsi="Arial" w:cs="Arial"/>
          <w:lang w:val="en-US"/>
        </w:rPr>
        <w:t xml:space="preserve">(2/7; median: 0.05%) </w:t>
      </w:r>
      <w:r w:rsidRPr="220102B2">
        <w:rPr>
          <w:rFonts w:ascii="Arial" w:hAnsi="Arial" w:cs="Arial"/>
          <w:lang w:val="en-US"/>
        </w:rPr>
        <w:t xml:space="preserve">on Day 360. </w:t>
      </w:r>
      <w:r w:rsidR="00613FFD" w:rsidRPr="220102B2">
        <w:rPr>
          <w:rFonts w:ascii="Arial" w:hAnsi="Arial" w:cs="Arial"/>
          <w:lang w:val="en-US"/>
        </w:rPr>
        <w:t xml:space="preserve">In the </w:t>
      </w:r>
      <w:r w:rsidR="00410AC8" w:rsidRPr="00410AC8">
        <w:rPr>
          <w:rFonts w:ascii="Arial" w:hAnsi="Arial" w:cs="Arial"/>
          <w:lang w:val="en-US"/>
        </w:rPr>
        <w:t xml:space="preserve">MVA, Ad26.Filo 14d plus Ad26.Filo booster </w:t>
      </w:r>
      <w:r w:rsidR="00292B9A" w:rsidRPr="220102B2">
        <w:rPr>
          <w:rFonts w:ascii="Arial" w:hAnsi="Arial" w:cs="Arial"/>
          <w:lang w:val="en-US"/>
        </w:rPr>
        <w:t>group</w:t>
      </w:r>
      <w:r w:rsidR="00613FFD" w:rsidRPr="220102B2">
        <w:rPr>
          <w:rFonts w:ascii="Arial" w:hAnsi="Arial" w:cs="Arial"/>
          <w:lang w:val="en-US"/>
        </w:rPr>
        <w:t>, o</w:t>
      </w:r>
      <w:r w:rsidR="00A80579" w:rsidRPr="220102B2">
        <w:rPr>
          <w:rFonts w:ascii="Arial" w:hAnsi="Arial" w:cs="Arial"/>
          <w:lang w:val="en-US"/>
        </w:rPr>
        <w:t>n Day 99</w:t>
      </w:r>
      <w:r w:rsidR="00613FFD" w:rsidRPr="220102B2">
        <w:rPr>
          <w:rFonts w:ascii="Arial" w:hAnsi="Arial" w:cs="Arial"/>
          <w:lang w:val="en-US"/>
        </w:rPr>
        <w:t xml:space="preserve"> (</w:t>
      </w:r>
      <w:r w:rsidR="00A80579" w:rsidRPr="220102B2">
        <w:rPr>
          <w:rFonts w:ascii="Arial" w:hAnsi="Arial" w:cs="Arial"/>
          <w:lang w:val="en-US"/>
        </w:rPr>
        <w:t xml:space="preserve">seven days </w:t>
      </w:r>
      <w:r w:rsidR="006D781B" w:rsidRPr="220102B2">
        <w:rPr>
          <w:rFonts w:ascii="Arial" w:hAnsi="Arial" w:cs="Arial"/>
          <w:lang w:val="en-US"/>
        </w:rPr>
        <w:t>post-booster</w:t>
      </w:r>
      <w:r w:rsidR="00A80579" w:rsidRPr="220102B2">
        <w:rPr>
          <w:rFonts w:ascii="Arial" w:hAnsi="Arial" w:cs="Arial"/>
          <w:lang w:val="en-US"/>
        </w:rPr>
        <w:t xml:space="preserve"> vaccination</w:t>
      </w:r>
      <w:r w:rsidR="00613FFD" w:rsidRPr="220102B2">
        <w:rPr>
          <w:rFonts w:ascii="Arial" w:hAnsi="Arial" w:cs="Arial"/>
          <w:lang w:val="en-US"/>
        </w:rPr>
        <w:t>)</w:t>
      </w:r>
      <w:r w:rsidR="00A80579" w:rsidRPr="220102B2">
        <w:rPr>
          <w:rFonts w:ascii="Arial" w:hAnsi="Arial" w:cs="Arial"/>
          <w:lang w:val="en-US"/>
        </w:rPr>
        <w:t xml:space="preserve">, CD4+ T cell responses against EBOV GP were not </w:t>
      </w:r>
      <w:proofErr w:type="gramStart"/>
      <w:r w:rsidR="00A80579" w:rsidRPr="220102B2">
        <w:rPr>
          <w:rFonts w:ascii="Arial" w:hAnsi="Arial" w:cs="Arial"/>
          <w:lang w:val="en-US"/>
        </w:rPr>
        <w:t>observed</w:t>
      </w:r>
      <w:r w:rsidR="00566E64" w:rsidRPr="220102B2">
        <w:rPr>
          <w:rFonts w:ascii="Arial" w:hAnsi="Arial" w:cs="Arial"/>
          <w:lang w:val="en-US"/>
        </w:rPr>
        <w:t>, but</w:t>
      </w:r>
      <w:proofErr w:type="gramEnd"/>
      <w:r w:rsidR="00566E64" w:rsidRPr="220102B2">
        <w:rPr>
          <w:rFonts w:ascii="Arial" w:hAnsi="Arial" w:cs="Arial"/>
          <w:lang w:val="en-US"/>
        </w:rPr>
        <w:t xml:space="preserve"> had increased to</w:t>
      </w:r>
      <w:r w:rsidR="00A80579" w:rsidRPr="220102B2">
        <w:rPr>
          <w:rFonts w:ascii="Arial" w:hAnsi="Arial" w:cs="Arial"/>
          <w:lang w:val="en-US"/>
        </w:rPr>
        <w:t xml:space="preserve"> 20% </w:t>
      </w:r>
      <w:r w:rsidR="00613FFD" w:rsidRPr="220102B2">
        <w:rPr>
          <w:rFonts w:ascii="Arial" w:hAnsi="Arial" w:cs="Arial"/>
          <w:lang w:val="en-US"/>
        </w:rPr>
        <w:t>(</w:t>
      </w:r>
      <w:r w:rsidR="00A80579" w:rsidRPr="220102B2">
        <w:rPr>
          <w:rFonts w:ascii="Arial" w:hAnsi="Arial" w:cs="Arial"/>
          <w:lang w:val="en-US"/>
        </w:rPr>
        <w:t>1/5; median: 0.</w:t>
      </w:r>
      <w:r w:rsidR="00613FFD" w:rsidRPr="220102B2">
        <w:rPr>
          <w:rFonts w:ascii="Arial" w:hAnsi="Arial" w:cs="Arial"/>
          <w:lang w:val="en-US"/>
        </w:rPr>
        <w:t>07</w:t>
      </w:r>
      <w:r w:rsidR="00A80579" w:rsidRPr="220102B2">
        <w:rPr>
          <w:rFonts w:ascii="Arial" w:hAnsi="Arial" w:cs="Arial"/>
          <w:lang w:val="en-US"/>
        </w:rPr>
        <w:t>%)</w:t>
      </w:r>
      <w:r w:rsidR="00566E64" w:rsidRPr="220102B2">
        <w:rPr>
          <w:rFonts w:ascii="Arial" w:hAnsi="Arial" w:cs="Arial"/>
          <w:lang w:val="en-US"/>
        </w:rPr>
        <w:t xml:space="preserve"> by</w:t>
      </w:r>
      <w:r w:rsidR="00A13452" w:rsidRPr="220102B2">
        <w:rPr>
          <w:rFonts w:ascii="Arial" w:hAnsi="Arial" w:cs="Arial"/>
          <w:lang w:val="en-US"/>
        </w:rPr>
        <w:t xml:space="preserve"> Day 360</w:t>
      </w:r>
      <w:r w:rsidR="00613FFD" w:rsidRPr="220102B2">
        <w:rPr>
          <w:rFonts w:ascii="Arial" w:hAnsi="Arial" w:cs="Arial"/>
          <w:lang w:val="en-US"/>
        </w:rPr>
        <w:t>.</w:t>
      </w:r>
      <w:r w:rsidR="00A13452" w:rsidRPr="220102B2">
        <w:rPr>
          <w:rFonts w:ascii="Arial" w:hAnsi="Arial" w:cs="Arial"/>
          <w:lang w:val="en-US"/>
        </w:rPr>
        <w:t xml:space="preserve"> </w:t>
      </w:r>
    </w:p>
    <w:p w14:paraId="34FD75DE" w14:textId="678ADFF9" w:rsidR="00581FB6" w:rsidRPr="009830A8" w:rsidRDefault="004707CD">
      <w:pPr>
        <w:spacing w:line="480" w:lineRule="auto"/>
        <w:rPr>
          <w:rFonts w:ascii="Arial" w:hAnsi="Arial" w:cs="Arial"/>
          <w:bCs/>
          <w:lang w:val="en-US"/>
        </w:rPr>
      </w:pPr>
      <w:r>
        <w:rPr>
          <w:rFonts w:ascii="Arial" w:hAnsi="Arial" w:cs="Arial"/>
          <w:lang w:val="en-US"/>
        </w:rPr>
        <w:t xml:space="preserve">Seven </w:t>
      </w:r>
      <w:r w:rsidR="00581FB6" w:rsidRPr="00D56A71">
        <w:rPr>
          <w:rFonts w:ascii="Arial" w:hAnsi="Arial" w:cs="Arial"/>
          <w:lang w:val="en-US"/>
        </w:rPr>
        <w:t xml:space="preserve">days post-dose 2, </w:t>
      </w:r>
      <w:r w:rsidR="002207FF">
        <w:rPr>
          <w:rFonts w:ascii="Arial" w:hAnsi="Arial" w:cs="Arial"/>
          <w:lang w:val="en-US"/>
        </w:rPr>
        <w:t xml:space="preserve">the highest </w:t>
      </w:r>
      <w:r w:rsidR="00581FB6" w:rsidRPr="00D56A71">
        <w:rPr>
          <w:rFonts w:ascii="Arial" w:hAnsi="Arial" w:cs="Arial"/>
          <w:lang w:val="en-US"/>
        </w:rPr>
        <w:t xml:space="preserve">CD8+ T cell </w:t>
      </w:r>
      <w:r w:rsidR="002207FF" w:rsidRPr="00D56A71">
        <w:rPr>
          <w:rFonts w:ascii="Arial" w:hAnsi="Arial" w:cs="Arial"/>
          <w:lang w:val="en-US"/>
        </w:rPr>
        <w:t>responde</w:t>
      </w:r>
      <w:r w:rsidR="002207FF">
        <w:rPr>
          <w:rFonts w:ascii="Arial" w:hAnsi="Arial" w:cs="Arial"/>
          <w:lang w:val="en-US"/>
        </w:rPr>
        <w:t>r rate</w:t>
      </w:r>
      <w:r w:rsidR="00581FB6" w:rsidRPr="00D56A71">
        <w:rPr>
          <w:rFonts w:ascii="Arial" w:hAnsi="Arial" w:cs="Arial"/>
          <w:lang w:val="en-US"/>
        </w:rPr>
        <w:t xml:space="preserve"> </w:t>
      </w:r>
      <w:r w:rsidR="002207FF">
        <w:rPr>
          <w:rFonts w:ascii="Arial" w:hAnsi="Arial" w:cs="Arial"/>
          <w:lang w:val="en-US"/>
        </w:rPr>
        <w:t xml:space="preserve">in Groups 1–3 was </w:t>
      </w:r>
      <w:r w:rsidR="002207FF" w:rsidRPr="00D56A71">
        <w:rPr>
          <w:rFonts w:ascii="Arial" w:hAnsi="Arial" w:cs="Arial"/>
          <w:lang w:val="en-US"/>
        </w:rPr>
        <w:t>observed</w:t>
      </w:r>
      <w:r w:rsidR="002207FF">
        <w:rPr>
          <w:rFonts w:ascii="Arial" w:hAnsi="Arial" w:cs="Arial"/>
          <w:lang w:val="en-US"/>
        </w:rPr>
        <w:t xml:space="preserve"> </w:t>
      </w:r>
      <w:r w:rsidR="00984BF6">
        <w:rPr>
          <w:rFonts w:ascii="Arial" w:hAnsi="Arial" w:cs="Arial"/>
          <w:lang w:val="en-US"/>
        </w:rPr>
        <w:t>following</w:t>
      </w:r>
      <w:r w:rsidR="002207FF" w:rsidRPr="002207FF">
        <w:t xml:space="preserve"> </w:t>
      </w:r>
      <w:r w:rsidR="005856EC">
        <w:rPr>
          <w:rFonts w:ascii="Arial" w:hAnsi="Arial" w:cs="Arial"/>
          <w:lang w:val="en-US"/>
        </w:rPr>
        <w:t>Ad26.Filo</w:t>
      </w:r>
      <w:r w:rsidR="002207FF" w:rsidRPr="002207FF">
        <w:rPr>
          <w:rFonts w:ascii="Arial" w:hAnsi="Arial" w:cs="Arial"/>
          <w:lang w:val="en-US"/>
        </w:rPr>
        <w:t xml:space="preserve">, </w:t>
      </w:r>
      <w:r w:rsidR="00604A42">
        <w:rPr>
          <w:rFonts w:ascii="Arial" w:hAnsi="Arial" w:cs="Arial"/>
          <w:lang w:val="en-US"/>
        </w:rPr>
        <w:t>MVA</w:t>
      </w:r>
      <w:r w:rsidR="002207FF" w:rsidRPr="002207FF">
        <w:rPr>
          <w:rFonts w:ascii="Arial" w:hAnsi="Arial" w:cs="Arial"/>
          <w:lang w:val="en-US"/>
        </w:rPr>
        <w:t xml:space="preserve"> </w:t>
      </w:r>
      <w:r w:rsidR="007A037A">
        <w:rPr>
          <w:rFonts w:ascii="Arial" w:hAnsi="Arial" w:cs="Arial"/>
          <w:lang w:val="en-US"/>
        </w:rPr>
        <w:t>56d</w:t>
      </w:r>
      <w:r w:rsidR="002207FF" w:rsidRPr="002207FF">
        <w:rPr>
          <w:rFonts w:ascii="Arial" w:hAnsi="Arial" w:cs="Arial"/>
          <w:lang w:val="en-US"/>
        </w:rPr>
        <w:t xml:space="preserve"> </w:t>
      </w:r>
      <w:r w:rsidR="002207FF">
        <w:rPr>
          <w:rFonts w:ascii="Arial" w:hAnsi="Arial" w:cs="Arial"/>
          <w:lang w:val="en-US"/>
        </w:rPr>
        <w:t>(53.3%, 8/1</w:t>
      </w:r>
      <w:r w:rsidR="00E32A22">
        <w:rPr>
          <w:rFonts w:ascii="Arial" w:hAnsi="Arial" w:cs="Arial"/>
          <w:lang w:val="en-US"/>
        </w:rPr>
        <w:t>5</w:t>
      </w:r>
      <w:r w:rsidR="002207FF">
        <w:rPr>
          <w:rFonts w:ascii="Arial" w:hAnsi="Arial" w:cs="Arial"/>
          <w:lang w:val="en-US"/>
        </w:rPr>
        <w:t xml:space="preserve">), and the lowest was observed </w:t>
      </w:r>
      <w:r w:rsidR="00984BF6">
        <w:rPr>
          <w:rFonts w:ascii="Arial" w:hAnsi="Arial" w:cs="Arial"/>
          <w:lang w:val="en-US"/>
        </w:rPr>
        <w:lastRenderedPageBreak/>
        <w:t>following</w:t>
      </w:r>
      <w:r w:rsidR="002207FF">
        <w:rPr>
          <w:rFonts w:ascii="Arial" w:hAnsi="Arial" w:cs="Arial"/>
          <w:lang w:val="en-US"/>
        </w:rPr>
        <w:t xml:space="preserve"> </w:t>
      </w:r>
      <w:r w:rsidR="00604A42">
        <w:rPr>
          <w:rFonts w:ascii="Arial" w:hAnsi="Arial" w:cs="Arial"/>
          <w:lang w:val="en-US"/>
        </w:rPr>
        <w:t>MVA</w:t>
      </w:r>
      <w:r w:rsidR="002207FF" w:rsidRPr="00D56A71">
        <w:rPr>
          <w:rFonts w:ascii="Arial" w:hAnsi="Arial" w:cs="Arial"/>
          <w:lang w:val="en-US"/>
        </w:rPr>
        <w:t>,</w:t>
      </w:r>
      <w:r w:rsidR="002207FF">
        <w:rPr>
          <w:rFonts w:ascii="Arial" w:hAnsi="Arial" w:cs="Arial"/>
          <w:lang w:val="en-US"/>
        </w:rPr>
        <w:t xml:space="preserve"> </w:t>
      </w:r>
      <w:r w:rsidR="005856EC">
        <w:rPr>
          <w:rFonts w:ascii="Arial" w:hAnsi="Arial" w:cs="Arial"/>
          <w:lang w:val="en-US"/>
        </w:rPr>
        <w:t>Ad26.Filo</w:t>
      </w:r>
      <w:r w:rsidR="002207FF" w:rsidRPr="00D56A71">
        <w:rPr>
          <w:rFonts w:ascii="Arial" w:hAnsi="Arial" w:cs="Arial"/>
          <w:lang w:val="en-US"/>
        </w:rPr>
        <w:t xml:space="preserve"> </w:t>
      </w:r>
      <w:r w:rsidR="007A037A">
        <w:rPr>
          <w:rFonts w:ascii="Arial" w:hAnsi="Arial" w:cs="Arial"/>
          <w:lang w:val="en-US"/>
        </w:rPr>
        <w:t>56d</w:t>
      </w:r>
      <w:r w:rsidR="002207FF">
        <w:rPr>
          <w:rFonts w:ascii="Arial" w:hAnsi="Arial" w:cs="Arial"/>
          <w:lang w:val="en-US"/>
        </w:rPr>
        <w:t xml:space="preserve"> (</w:t>
      </w:r>
      <w:r w:rsidR="00581FB6" w:rsidRPr="00D56A71">
        <w:rPr>
          <w:rFonts w:ascii="Arial" w:hAnsi="Arial" w:cs="Arial"/>
          <w:lang w:val="en-US"/>
        </w:rPr>
        <w:t>7.1%</w:t>
      </w:r>
      <w:r w:rsidR="002207FF">
        <w:rPr>
          <w:rFonts w:ascii="Arial" w:hAnsi="Arial" w:cs="Arial"/>
          <w:lang w:val="en-US"/>
        </w:rPr>
        <w:t xml:space="preserve">, </w:t>
      </w:r>
      <w:r>
        <w:rPr>
          <w:rFonts w:ascii="Arial" w:hAnsi="Arial" w:cs="Arial"/>
          <w:lang w:val="en-US"/>
        </w:rPr>
        <w:t>1/14</w:t>
      </w:r>
      <w:r w:rsidR="002207FF">
        <w:rPr>
          <w:rFonts w:ascii="Arial" w:hAnsi="Arial" w:cs="Arial"/>
          <w:lang w:val="en-US"/>
        </w:rPr>
        <w:t>)</w:t>
      </w:r>
      <w:r w:rsidR="006C123A">
        <w:rPr>
          <w:rFonts w:ascii="Arial" w:hAnsi="Arial" w:cs="Arial"/>
          <w:lang w:val="en-US"/>
        </w:rPr>
        <w:t xml:space="preserve"> (</w:t>
      </w:r>
      <w:r w:rsidR="006C123A" w:rsidRPr="00120B56">
        <w:rPr>
          <w:rFonts w:ascii="Arial" w:hAnsi="Arial" w:cs="Arial"/>
          <w:b/>
          <w:bCs/>
          <w:lang w:val="en-US"/>
        </w:rPr>
        <w:t>Fig</w:t>
      </w:r>
      <w:r w:rsidR="00A53360">
        <w:rPr>
          <w:rFonts w:ascii="Arial" w:hAnsi="Arial" w:cs="Arial"/>
          <w:b/>
          <w:bCs/>
          <w:lang w:val="en-US"/>
        </w:rPr>
        <w:t xml:space="preserve"> 3 in S1 Supporting Information</w:t>
      </w:r>
      <w:r w:rsidR="006C123A">
        <w:rPr>
          <w:rFonts w:ascii="Arial" w:hAnsi="Arial" w:cs="Arial"/>
          <w:lang w:val="en-US"/>
        </w:rPr>
        <w:t>)</w:t>
      </w:r>
      <w:r w:rsidR="00E32A22">
        <w:rPr>
          <w:rFonts w:ascii="Arial" w:hAnsi="Arial" w:cs="Arial"/>
          <w:lang w:val="en-US"/>
        </w:rPr>
        <w:t>, with median response levels of &lt;threshold–0.07%</w:t>
      </w:r>
      <w:r w:rsidR="00FC3A2F">
        <w:rPr>
          <w:rFonts w:ascii="Arial" w:hAnsi="Arial" w:cs="Arial"/>
          <w:lang w:val="en-US"/>
        </w:rPr>
        <w:t>.</w:t>
      </w:r>
      <w:r w:rsidR="00581FB6" w:rsidRPr="00D56A71">
        <w:rPr>
          <w:rFonts w:ascii="Arial" w:hAnsi="Arial" w:cs="Arial"/>
          <w:lang w:val="en-US"/>
        </w:rPr>
        <w:t xml:space="preserve"> At Day 360, responses </w:t>
      </w:r>
      <w:r w:rsidR="002207FF">
        <w:rPr>
          <w:rFonts w:ascii="Arial" w:hAnsi="Arial" w:cs="Arial"/>
          <w:lang w:val="en-US"/>
        </w:rPr>
        <w:t>persisted in 38.5–75.0%</w:t>
      </w:r>
      <w:r w:rsidR="00131CEC">
        <w:rPr>
          <w:rFonts w:ascii="Arial" w:hAnsi="Arial" w:cs="Arial"/>
          <w:lang w:val="en-US"/>
        </w:rPr>
        <w:t xml:space="preserve"> of participants, with median response levels of 0.05-0.10%</w:t>
      </w:r>
      <w:r w:rsidR="00581FB6" w:rsidRPr="00D56A71">
        <w:rPr>
          <w:rFonts w:ascii="Arial" w:hAnsi="Arial" w:cs="Arial"/>
          <w:lang w:val="en-US"/>
        </w:rPr>
        <w:t xml:space="preserve">. </w:t>
      </w:r>
      <w:r w:rsidR="00613FFD" w:rsidRPr="00D56A71">
        <w:rPr>
          <w:rFonts w:ascii="Arial" w:hAnsi="Arial" w:cs="Arial"/>
          <w:lang w:val="en-US"/>
        </w:rPr>
        <w:t xml:space="preserve">In the control group, 62.5% </w:t>
      </w:r>
      <w:r w:rsidR="00613FFD">
        <w:rPr>
          <w:rFonts w:ascii="Arial" w:hAnsi="Arial" w:cs="Arial"/>
          <w:lang w:val="en-US"/>
        </w:rPr>
        <w:t>(5/8; median: 0.</w:t>
      </w:r>
      <w:r w:rsidR="00446B9D">
        <w:rPr>
          <w:rFonts w:ascii="Arial" w:hAnsi="Arial" w:cs="Arial"/>
          <w:lang w:val="en-US"/>
        </w:rPr>
        <w:t>12</w:t>
      </w:r>
      <w:r w:rsidR="00613FFD">
        <w:rPr>
          <w:rFonts w:ascii="Arial" w:hAnsi="Arial" w:cs="Arial"/>
          <w:lang w:val="en-US"/>
        </w:rPr>
        <w:t xml:space="preserve">%) </w:t>
      </w:r>
      <w:r w:rsidR="00613FFD" w:rsidRPr="00D56A71">
        <w:rPr>
          <w:rFonts w:ascii="Arial" w:hAnsi="Arial" w:cs="Arial"/>
          <w:lang w:val="en-US"/>
        </w:rPr>
        <w:t xml:space="preserve">of participants exhibited CD8+ T cell responses at </w:t>
      </w:r>
      <w:r w:rsidR="00613FFD">
        <w:rPr>
          <w:rFonts w:ascii="Arial" w:hAnsi="Arial" w:cs="Arial"/>
          <w:lang w:val="en-US"/>
        </w:rPr>
        <w:t>seven days post-dose 2, which had increased to</w:t>
      </w:r>
      <w:r w:rsidR="00581FB6" w:rsidRPr="00D56A71">
        <w:rPr>
          <w:rFonts w:ascii="Arial" w:hAnsi="Arial" w:cs="Arial"/>
          <w:lang w:val="en-US"/>
        </w:rPr>
        <w:t xml:space="preserve"> 85.7% </w:t>
      </w:r>
      <w:r w:rsidR="00FC3A2F">
        <w:rPr>
          <w:rFonts w:ascii="Arial" w:hAnsi="Arial" w:cs="Arial"/>
          <w:lang w:val="en-US"/>
        </w:rPr>
        <w:t xml:space="preserve">(6/7; median: 0.34%) </w:t>
      </w:r>
      <w:r w:rsidR="00A13452">
        <w:rPr>
          <w:rFonts w:ascii="Arial" w:hAnsi="Arial" w:cs="Arial"/>
          <w:lang w:val="en-US"/>
        </w:rPr>
        <w:t>on</w:t>
      </w:r>
      <w:r w:rsidR="00581FB6" w:rsidRPr="00D56A71">
        <w:rPr>
          <w:rFonts w:ascii="Arial" w:hAnsi="Arial" w:cs="Arial"/>
          <w:lang w:val="en-US"/>
        </w:rPr>
        <w:t xml:space="preserve"> Day 360.</w:t>
      </w:r>
      <w:r w:rsidR="00613FFD">
        <w:rPr>
          <w:rFonts w:ascii="Arial" w:hAnsi="Arial" w:cs="Arial"/>
          <w:bCs/>
          <w:lang w:val="en-US"/>
        </w:rPr>
        <w:t xml:space="preserve"> In the </w:t>
      </w:r>
      <w:r w:rsidR="00410AC8" w:rsidRPr="00410AC8">
        <w:rPr>
          <w:rFonts w:ascii="Arial" w:hAnsi="Arial" w:cs="Arial"/>
          <w:bCs/>
          <w:lang w:val="en-US"/>
        </w:rPr>
        <w:t>MVA, Ad26.Filo 14d plus Ad26.Filo booster</w:t>
      </w:r>
      <w:r w:rsidR="00410AC8">
        <w:rPr>
          <w:rFonts w:ascii="Arial" w:hAnsi="Arial" w:cs="Arial"/>
          <w:bCs/>
          <w:lang w:val="en-US"/>
        </w:rPr>
        <w:t xml:space="preserve"> </w:t>
      </w:r>
      <w:r w:rsidR="00613FFD">
        <w:rPr>
          <w:rFonts w:ascii="Arial" w:hAnsi="Arial" w:cs="Arial"/>
          <w:bCs/>
          <w:lang w:val="en-US"/>
        </w:rPr>
        <w:t>subset, on</w:t>
      </w:r>
      <w:r w:rsidR="00A80579" w:rsidRPr="009830A8">
        <w:rPr>
          <w:rFonts w:ascii="Arial" w:hAnsi="Arial" w:cs="Arial"/>
          <w:bCs/>
          <w:lang w:val="en-US"/>
        </w:rPr>
        <w:t xml:space="preserve"> Day 99</w:t>
      </w:r>
      <w:r w:rsidR="00613FFD">
        <w:rPr>
          <w:rFonts w:ascii="Arial" w:hAnsi="Arial" w:cs="Arial"/>
          <w:bCs/>
          <w:lang w:val="en-US"/>
        </w:rPr>
        <w:t xml:space="preserve"> (</w:t>
      </w:r>
      <w:r w:rsidR="00A80579" w:rsidRPr="009830A8">
        <w:rPr>
          <w:rFonts w:ascii="Arial" w:hAnsi="Arial" w:cs="Arial"/>
          <w:bCs/>
          <w:lang w:val="en-US"/>
        </w:rPr>
        <w:t xml:space="preserve">seven days </w:t>
      </w:r>
      <w:r w:rsidR="006D781B">
        <w:rPr>
          <w:rFonts w:ascii="Arial" w:hAnsi="Arial" w:cs="Arial"/>
          <w:bCs/>
          <w:lang w:val="en-US"/>
        </w:rPr>
        <w:t>post-booster</w:t>
      </w:r>
      <w:r w:rsidR="00A80579" w:rsidRPr="009830A8">
        <w:rPr>
          <w:rFonts w:ascii="Arial" w:hAnsi="Arial" w:cs="Arial"/>
          <w:bCs/>
          <w:lang w:val="en-US"/>
        </w:rPr>
        <w:t xml:space="preserve"> vaccination</w:t>
      </w:r>
      <w:r w:rsidR="00613FFD">
        <w:rPr>
          <w:rFonts w:ascii="Arial" w:hAnsi="Arial" w:cs="Arial"/>
          <w:bCs/>
          <w:lang w:val="en-US"/>
        </w:rPr>
        <w:t>)</w:t>
      </w:r>
      <w:r w:rsidR="00446B9D">
        <w:rPr>
          <w:rFonts w:ascii="Arial" w:hAnsi="Arial" w:cs="Arial"/>
          <w:bCs/>
          <w:lang w:val="en-US"/>
        </w:rPr>
        <w:t xml:space="preserve">, </w:t>
      </w:r>
      <w:r w:rsidR="00A80579" w:rsidRPr="009830A8">
        <w:rPr>
          <w:rFonts w:ascii="Arial" w:hAnsi="Arial" w:cs="Arial"/>
          <w:bCs/>
          <w:lang w:val="en-US"/>
        </w:rPr>
        <w:t>CD8+ T cell responses against EBOV GP were observed in 80.0% of participants (4/5</w:t>
      </w:r>
      <w:r w:rsidR="00446B9D">
        <w:rPr>
          <w:rFonts w:ascii="Arial" w:hAnsi="Arial" w:cs="Arial"/>
          <w:bCs/>
          <w:lang w:val="en-US"/>
        </w:rPr>
        <w:t>; median: 0.51</w:t>
      </w:r>
      <w:r w:rsidR="00F05C52">
        <w:rPr>
          <w:rFonts w:ascii="Arial" w:hAnsi="Arial" w:cs="Arial"/>
          <w:bCs/>
          <w:lang w:val="en-US"/>
        </w:rPr>
        <w:t>%</w:t>
      </w:r>
      <w:r w:rsidR="00131CEC">
        <w:rPr>
          <w:rFonts w:ascii="Arial" w:hAnsi="Arial" w:cs="Arial"/>
          <w:bCs/>
          <w:lang w:val="en-US"/>
        </w:rPr>
        <w:t xml:space="preserve">), </w:t>
      </w:r>
      <w:r w:rsidR="00446B9D">
        <w:rPr>
          <w:rFonts w:ascii="Arial" w:hAnsi="Arial" w:cs="Arial"/>
          <w:bCs/>
          <w:lang w:val="en-US"/>
        </w:rPr>
        <w:t>as compared to 75.0% (3/4; median: 0.26</w:t>
      </w:r>
      <w:r w:rsidR="00F05C52">
        <w:rPr>
          <w:rFonts w:ascii="Arial" w:hAnsi="Arial" w:cs="Arial"/>
          <w:bCs/>
          <w:lang w:val="en-US"/>
        </w:rPr>
        <w:t>%</w:t>
      </w:r>
      <w:r w:rsidR="00446B9D">
        <w:rPr>
          <w:rFonts w:ascii="Arial" w:hAnsi="Arial" w:cs="Arial"/>
          <w:bCs/>
          <w:lang w:val="en-US"/>
        </w:rPr>
        <w:t xml:space="preserve">) at the pre-booster </w:t>
      </w:r>
      <w:r w:rsidR="0012358C">
        <w:rPr>
          <w:rFonts w:ascii="Arial" w:hAnsi="Arial" w:cs="Arial"/>
          <w:bCs/>
          <w:lang w:val="en-US"/>
        </w:rPr>
        <w:t>time point</w:t>
      </w:r>
      <w:r w:rsidR="00446B9D">
        <w:rPr>
          <w:rFonts w:ascii="Arial" w:hAnsi="Arial" w:cs="Arial"/>
          <w:bCs/>
          <w:lang w:val="en-US"/>
        </w:rPr>
        <w:t xml:space="preserve">. On Day 360, </w:t>
      </w:r>
      <w:r w:rsidR="00F05C52">
        <w:rPr>
          <w:rFonts w:ascii="Arial" w:hAnsi="Arial" w:cs="Arial"/>
          <w:bCs/>
          <w:lang w:val="en-US"/>
        </w:rPr>
        <w:t xml:space="preserve">responder levels persisted at </w:t>
      </w:r>
      <w:r w:rsidR="00C72334">
        <w:rPr>
          <w:rFonts w:ascii="Arial" w:hAnsi="Arial" w:cs="Arial"/>
          <w:bCs/>
          <w:lang w:val="en-US"/>
        </w:rPr>
        <w:t>8</w:t>
      </w:r>
      <w:r w:rsidR="00F05C52">
        <w:rPr>
          <w:rFonts w:ascii="Arial" w:hAnsi="Arial" w:cs="Arial"/>
          <w:bCs/>
          <w:lang w:val="en-US"/>
        </w:rPr>
        <w:t xml:space="preserve">0% (4/5), but </w:t>
      </w:r>
      <w:r w:rsidR="00131CEC">
        <w:rPr>
          <w:rFonts w:ascii="Arial" w:hAnsi="Arial" w:cs="Arial"/>
          <w:bCs/>
          <w:lang w:val="en-US"/>
        </w:rPr>
        <w:t xml:space="preserve">the median response level </w:t>
      </w:r>
      <w:r w:rsidR="00F05C52">
        <w:rPr>
          <w:rFonts w:ascii="Arial" w:hAnsi="Arial" w:cs="Arial"/>
          <w:bCs/>
          <w:lang w:val="en-US"/>
        </w:rPr>
        <w:t xml:space="preserve">had </w:t>
      </w:r>
      <w:r w:rsidR="00131CEC">
        <w:rPr>
          <w:rFonts w:ascii="Arial" w:hAnsi="Arial" w:cs="Arial"/>
          <w:bCs/>
          <w:lang w:val="en-US"/>
        </w:rPr>
        <w:t xml:space="preserve">decreased </w:t>
      </w:r>
      <w:r w:rsidR="00F05C52">
        <w:rPr>
          <w:rFonts w:ascii="Arial" w:hAnsi="Arial" w:cs="Arial"/>
          <w:bCs/>
          <w:lang w:val="en-US"/>
        </w:rPr>
        <w:t>(</w:t>
      </w:r>
      <w:r w:rsidR="00613FFD">
        <w:rPr>
          <w:rFonts w:ascii="Arial" w:hAnsi="Arial" w:cs="Arial"/>
          <w:bCs/>
          <w:lang w:val="en-US"/>
        </w:rPr>
        <w:t>0.40%</w:t>
      </w:r>
      <w:r w:rsidR="00F05C52">
        <w:rPr>
          <w:rFonts w:ascii="Arial" w:hAnsi="Arial" w:cs="Arial"/>
          <w:bCs/>
          <w:lang w:val="en-US"/>
        </w:rPr>
        <w:t>)</w:t>
      </w:r>
      <w:r w:rsidR="00613FFD">
        <w:rPr>
          <w:rFonts w:ascii="Arial" w:hAnsi="Arial" w:cs="Arial"/>
          <w:bCs/>
          <w:lang w:val="en-US"/>
        </w:rPr>
        <w:t xml:space="preserve">. </w:t>
      </w:r>
    </w:p>
    <w:p w14:paraId="4D1CB83C" w14:textId="77777777" w:rsidR="003561B3" w:rsidRPr="00D56A71" w:rsidRDefault="003561B3" w:rsidP="003561B3">
      <w:pPr>
        <w:spacing w:line="480" w:lineRule="auto"/>
        <w:rPr>
          <w:rFonts w:ascii="Arial" w:hAnsi="Arial" w:cs="Arial"/>
          <w:i/>
          <w:lang w:val="en-US"/>
        </w:rPr>
      </w:pPr>
      <w:r w:rsidRPr="00D56A71">
        <w:rPr>
          <w:rFonts w:ascii="Arial" w:hAnsi="Arial" w:cs="Arial"/>
          <w:i/>
          <w:lang w:val="en-US"/>
        </w:rPr>
        <w:t>SUDV GP</w:t>
      </w:r>
    </w:p>
    <w:p w14:paraId="61D4A36C" w14:textId="55BF46EC" w:rsidR="003561B3" w:rsidRPr="009830A8" w:rsidRDefault="003561B3" w:rsidP="003561B3">
      <w:pPr>
        <w:spacing w:line="480" w:lineRule="auto"/>
        <w:rPr>
          <w:rFonts w:ascii="Arial" w:hAnsi="Arial" w:cs="Arial"/>
          <w:bCs/>
          <w:lang w:val="en-US"/>
        </w:rPr>
      </w:pPr>
      <w:r>
        <w:rPr>
          <w:rFonts w:ascii="Arial" w:hAnsi="Arial" w:cs="Arial"/>
          <w:lang w:val="en-US"/>
        </w:rPr>
        <w:t>Seven</w:t>
      </w:r>
      <w:r w:rsidRPr="00D56A71">
        <w:rPr>
          <w:rFonts w:ascii="Arial" w:hAnsi="Arial" w:cs="Arial"/>
          <w:lang w:val="en-US"/>
        </w:rPr>
        <w:t xml:space="preserve"> days</w:t>
      </w:r>
      <w:r>
        <w:rPr>
          <w:rFonts w:ascii="Arial" w:hAnsi="Arial" w:cs="Arial"/>
          <w:lang w:val="en-US"/>
        </w:rPr>
        <w:t xml:space="preserve"> post-dose</w:t>
      </w:r>
      <w:r w:rsidRPr="00D56A71">
        <w:rPr>
          <w:rFonts w:ascii="Arial" w:hAnsi="Arial" w:cs="Arial"/>
          <w:lang w:val="en-US"/>
        </w:rPr>
        <w:t xml:space="preserve"> 2, </w:t>
      </w:r>
      <w:r>
        <w:rPr>
          <w:rFonts w:ascii="Arial" w:hAnsi="Arial" w:cs="Arial"/>
          <w:lang w:val="en-US"/>
        </w:rPr>
        <w:t xml:space="preserve">the highest CD4+ T cell responder rate in Groups 1–3 was </w:t>
      </w:r>
      <w:r w:rsidRPr="00D56A71">
        <w:rPr>
          <w:rFonts w:ascii="Arial" w:hAnsi="Arial" w:cs="Arial"/>
          <w:lang w:val="en-US"/>
        </w:rPr>
        <w:t xml:space="preserve">observed </w:t>
      </w:r>
      <w:r>
        <w:rPr>
          <w:rFonts w:ascii="Arial" w:hAnsi="Arial" w:cs="Arial"/>
          <w:lang w:val="en-US"/>
        </w:rPr>
        <w:t xml:space="preserve">for the MVA, Ad26.Filo </w:t>
      </w:r>
      <w:r w:rsidR="007A037A">
        <w:rPr>
          <w:rFonts w:ascii="Arial" w:hAnsi="Arial" w:cs="Arial"/>
          <w:lang w:val="en-US"/>
        </w:rPr>
        <w:t>14d</w:t>
      </w:r>
      <w:r>
        <w:rPr>
          <w:rFonts w:ascii="Arial" w:hAnsi="Arial" w:cs="Arial"/>
          <w:lang w:val="en-US"/>
        </w:rPr>
        <w:t xml:space="preserve"> group</w:t>
      </w:r>
      <w:r w:rsidRPr="00D56A71">
        <w:rPr>
          <w:rFonts w:ascii="Arial" w:hAnsi="Arial" w:cs="Arial"/>
          <w:lang w:val="en-US"/>
        </w:rPr>
        <w:t xml:space="preserve"> </w:t>
      </w:r>
      <w:r>
        <w:rPr>
          <w:rFonts w:ascii="Arial" w:hAnsi="Arial" w:cs="Arial"/>
          <w:lang w:val="en-US"/>
        </w:rPr>
        <w:t>(</w:t>
      </w:r>
      <w:r w:rsidRPr="00D56A71">
        <w:rPr>
          <w:rFonts w:ascii="Arial" w:hAnsi="Arial" w:cs="Arial"/>
          <w:lang w:val="en-US"/>
        </w:rPr>
        <w:t>78.6%</w:t>
      </w:r>
      <w:r>
        <w:rPr>
          <w:rFonts w:ascii="Arial" w:hAnsi="Arial" w:cs="Arial"/>
          <w:lang w:val="en-US"/>
        </w:rPr>
        <w:t xml:space="preserve"> [11/14]) and the lowest was observed for MVA, Ad26.Filo </w:t>
      </w:r>
      <w:r w:rsidR="007A037A">
        <w:rPr>
          <w:rFonts w:ascii="Arial" w:hAnsi="Arial" w:cs="Arial"/>
          <w:lang w:val="en-US"/>
        </w:rPr>
        <w:t>56d</w:t>
      </w:r>
      <w:r>
        <w:rPr>
          <w:rFonts w:ascii="Arial" w:hAnsi="Arial" w:cs="Arial"/>
          <w:lang w:val="en-US"/>
        </w:rPr>
        <w:t xml:space="preserve"> (</w:t>
      </w:r>
      <w:r w:rsidRPr="00D56A71">
        <w:rPr>
          <w:rFonts w:ascii="Arial" w:hAnsi="Arial" w:cs="Arial"/>
          <w:lang w:val="en-US"/>
        </w:rPr>
        <w:t>21.4%</w:t>
      </w:r>
      <w:r>
        <w:rPr>
          <w:rFonts w:ascii="Arial" w:hAnsi="Arial" w:cs="Arial"/>
          <w:lang w:val="en-US"/>
        </w:rPr>
        <w:t xml:space="preserve"> [3/14]), with median response levels of 0.07–0.23% (</w:t>
      </w:r>
      <w:r w:rsidRPr="00120B56">
        <w:rPr>
          <w:rFonts w:ascii="Arial" w:hAnsi="Arial" w:cs="Arial"/>
          <w:b/>
          <w:bCs/>
          <w:lang w:val="en-US"/>
        </w:rPr>
        <w:t>Fig</w:t>
      </w:r>
      <w:r w:rsidR="004B77D4">
        <w:rPr>
          <w:rFonts w:ascii="Arial" w:hAnsi="Arial" w:cs="Arial"/>
          <w:b/>
          <w:bCs/>
          <w:lang w:val="en-US"/>
        </w:rPr>
        <w:t xml:space="preserve"> </w:t>
      </w:r>
      <w:r w:rsidR="00FF44AE">
        <w:rPr>
          <w:rFonts w:ascii="Arial" w:hAnsi="Arial" w:cs="Arial"/>
          <w:b/>
          <w:bCs/>
          <w:lang w:val="en-US"/>
        </w:rPr>
        <w:t>4</w:t>
      </w:r>
      <w:r w:rsidR="004B77D4">
        <w:rPr>
          <w:rFonts w:ascii="Arial" w:hAnsi="Arial" w:cs="Arial"/>
          <w:b/>
          <w:bCs/>
          <w:lang w:val="en-US"/>
        </w:rPr>
        <w:t xml:space="preserve"> in S1 Supporting Information</w:t>
      </w:r>
      <w:r>
        <w:rPr>
          <w:rFonts w:ascii="Arial" w:hAnsi="Arial" w:cs="Arial"/>
          <w:lang w:val="en-US"/>
        </w:rPr>
        <w:t>)</w:t>
      </w:r>
      <w:r w:rsidRPr="00D56A71">
        <w:rPr>
          <w:rFonts w:ascii="Arial" w:hAnsi="Arial" w:cs="Arial"/>
          <w:lang w:val="en-US"/>
        </w:rPr>
        <w:t xml:space="preserve">. At Day 360, responses </w:t>
      </w:r>
      <w:r>
        <w:rPr>
          <w:rFonts w:ascii="Arial" w:hAnsi="Arial" w:cs="Arial"/>
          <w:lang w:val="en-US"/>
        </w:rPr>
        <w:t>persisted</w:t>
      </w:r>
      <w:r w:rsidRPr="00D56A71">
        <w:rPr>
          <w:rFonts w:ascii="Arial" w:hAnsi="Arial" w:cs="Arial"/>
          <w:lang w:val="en-US"/>
        </w:rPr>
        <w:t xml:space="preserve"> in </w:t>
      </w:r>
      <w:r>
        <w:rPr>
          <w:rFonts w:ascii="Arial" w:hAnsi="Arial" w:cs="Arial"/>
          <w:lang w:val="en-US"/>
        </w:rPr>
        <w:t>21.4–</w:t>
      </w:r>
      <w:r w:rsidRPr="00D56A71">
        <w:rPr>
          <w:rFonts w:ascii="Arial" w:hAnsi="Arial" w:cs="Arial"/>
          <w:lang w:val="en-US"/>
        </w:rPr>
        <w:t xml:space="preserve">75.0% </w:t>
      </w:r>
      <w:r>
        <w:rPr>
          <w:rFonts w:ascii="Arial" w:hAnsi="Arial" w:cs="Arial"/>
          <w:lang w:val="en-US"/>
        </w:rPr>
        <w:t>of participants, with median response levels of &lt;threshold–0.11%</w:t>
      </w:r>
      <w:r w:rsidRPr="00D56A71">
        <w:rPr>
          <w:rFonts w:ascii="Arial" w:hAnsi="Arial" w:cs="Arial"/>
          <w:lang w:val="en-US"/>
        </w:rPr>
        <w:t>.</w:t>
      </w:r>
      <w:r>
        <w:rPr>
          <w:rFonts w:ascii="Arial" w:hAnsi="Arial" w:cs="Arial"/>
          <w:lang w:val="en-US"/>
        </w:rPr>
        <w:t xml:space="preserve"> In the control group (Ad26.ZEBOV, MVA </w:t>
      </w:r>
      <w:r w:rsidR="007A037A">
        <w:rPr>
          <w:rFonts w:ascii="Arial" w:hAnsi="Arial" w:cs="Arial"/>
          <w:lang w:val="en-US"/>
        </w:rPr>
        <w:t>56d</w:t>
      </w:r>
      <w:r>
        <w:rPr>
          <w:rFonts w:ascii="Arial" w:hAnsi="Arial" w:cs="Arial"/>
          <w:lang w:val="en-US"/>
        </w:rPr>
        <w:t xml:space="preserve">), </w:t>
      </w:r>
      <w:r w:rsidRPr="00D56A71">
        <w:rPr>
          <w:rFonts w:ascii="Arial" w:hAnsi="Arial" w:cs="Arial"/>
          <w:lang w:val="en-US"/>
        </w:rPr>
        <w:t xml:space="preserve">CD4+ T cell responses were observed in </w:t>
      </w:r>
      <w:r>
        <w:rPr>
          <w:rFonts w:ascii="Arial" w:hAnsi="Arial" w:cs="Arial"/>
          <w:lang w:val="en-US"/>
        </w:rPr>
        <w:t xml:space="preserve">44.4% </w:t>
      </w:r>
      <w:r w:rsidRPr="00D56A71">
        <w:rPr>
          <w:rFonts w:ascii="Arial" w:hAnsi="Arial" w:cs="Arial"/>
          <w:lang w:val="en-US"/>
        </w:rPr>
        <w:t>of participants</w:t>
      </w:r>
      <w:r>
        <w:rPr>
          <w:rFonts w:ascii="Arial" w:hAnsi="Arial" w:cs="Arial"/>
          <w:lang w:val="en-US"/>
        </w:rPr>
        <w:t xml:space="preserve"> (4/9; median: 0.04%)</w:t>
      </w:r>
      <w:r w:rsidRPr="00D56A71">
        <w:rPr>
          <w:rFonts w:ascii="Arial" w:hAnsi="Arial" w:cs="Arial"/>
          <w:lang w:val="en-US"/>
        </w:rPr>
        <w:t xml:space="preserve"> at </w:t>
      </w:r>
      <w:r>
        <w:rPr>
          <w:rFonts w:ascii="Arial" w:hAnsi="Arial" w:cs="Arial"/>
          <w:lang w:val="en-US"/>
        </w:rPr>
        <w:t>21</w:t>
      </w:r>
      <w:r w:rsidRPr="00D56A71">
        <w:rPr>
          <w:rFonts w:ascii="Arial" w:hAnsi="Arial" w:cs="Arial"/>
          <w:lang w:val="en-US"/>
        </w:rPr>
        <w:t xml:space="preserve"> days</w:t>
      </w:r>
      <w:r>
        <w:rPr>
          <w:rFonts w:ascii="Arial" w:hAnsi="Arial" w:cs="Arial"/>
          <w:lang w:val="en-US"/>
        </w:rPr>
        <w:t xml:space="preserve"> post-dose</w:t>
      </w:r>
      <w:r w:rsidRPr="00D56A71">
        <w:rPr>
          <w:rFonts w:ascii="Arial" w:hAnsi="Arial" w:cs="Arial"/>
          <w:lang w:val="en-US"/>
        </w:rPr>
        <w:t xml:space="preserve"> 2</w:t>
      </w:r>
      <w:r>
        <w:rPr>
          <w:rFonts w:ascii="Arial" w:hAnsi="Arial" w:cs="Arial"/>
          <w:lang w:val="en-US"/>
        </w:rPr>
        <w:t xml:space="preserve">; this response </w:t>
      </w:r>
      <w:r w:rsidRPr="00D56A71">
        <w:rPr>
          <w:rFonts w:ascii="Arial" w:hAnsi="Arial" w:cs="Arial"/>
          <w:lang w:val="en-US"/>
        </w:rPr>
        <w:t xml:space="preserve">did not persist </w:t>
      </w:r>
      <w:r>
        <w:rPr>
          <w:rFonts w:ascii="Arial" w:hAnsi="Arial" w:cs="Arial"/>
          <w:lang w:val="en-US"/>
        </w:rPr>
        <w:t xml:space="preserve">at Day 360. </w:t>
      </w:r>
      <w:r>
        <w:rPr>
          <w:rFonts w:ascii="Arial" w:hAnsi="Arial" w:cs="Arial"/>
          <w:bCs/>
          <w:lang w:val="en-US"/>
        </w:rPr>
        <w:t xml:space="preserve">In the </w:t>
      </w:r>
      <w:r w:rsidR="00410AC8" w:rsidRPr="00410AC8">
        <w:rPr>
          <w:rFonts w:ascii="Arial" w:hAnsi="Arial" w:cs="Arial"/>
          <w:bCs/>
          <w:lang w:val="en-US"/>
        </w:rPr>
        <w:t>MVA, Ad26.Filo 14d plus Ad26.Filo booster group</w:t>
      </w:r>
      <w:r>
        <w:rPr>
          <w:rFonts w:ascii="Arial" w:hAnsi="Arial" w:cs="Arial"/>
          <w:bCs/>
          <w:lang w:val="en-US"/>
        </w:rPr>
        <w:t>, o</w:t>
      </w:r>
      <w:r w:rsidRPr="009830A8">
        <w:rPr>
          <w:rFonts w:ascii="Arial" w:hAnsi="Arial" w:cs="Arial"/>
          <w:bCs/>
          <w:lang w:val="en-US"/>
        </w:rPr>
        <w:t>n Day 99</w:t>
      </w:r>
      <w:r>
        <w:rPr>
          <w:rFonts w:ascii="Arial" w:hAnsi="Arial" w:cs="Arial"/>
          <w:bCs/>
          <w:lang w:val="en-US"/>
        </w:rPr>
        <w:t xml:space="preserve"> (</w:t>
      </w:r>
      <w:r w:rsidRPr="009830A8">
        <w:rPr>
          <w:rFonts w:ascii="Arial" w:hAnsi="Arial" w:cs="Arial"/>
          <w:bCs/>
          <w:lang w:val="en-US"/>
        </w:rPr>
        <w:t xml:space="preserve">seven days </w:t>
      </w:r>
      <w:r>
        <w:rPr>
          <w:rFonts w:ascii="Arial" w:hAnsi="Arial" w:cs="Arial"/>
          <w:bCs/>
          <w:lang w:val="en-US"/>
        </w:rPr>
        <w:t>post-booster</w:t>
      </w:r>
      <w:r w:rsidRPr="009830A8">
        <w:rPr>
          <w:rFonts w:ascii="Arial" w:hAnsi="Arial" w:cs="Arial"/>
          <w:bCs/>
          <w:lang w:val="en-US"/>
        </w:rPr>
        <w:t xml:space="preserve"> vaccination</w:t>
      </w:r>
      <w:r>
        <w:rPr>
          <w:rFonts w:ascii="Arial" w:hAnsi="Arial" w:cs="Arial"/>
          <w:bCs/>
          <w:lang w:val="en-US"/>
        </w:rPr>
        <w:t>)</w:t>
      </w:r>
      <w:r w:rsidRPr="009830A8">
        <w:rPr>
          <w:rFonts w:ascii="Arial" w:hAnsi="Arial" w:cs="Arial"/>
          <w:bCs/>
          <w:lang w:val="en-US"/>
        </w:rPr>
        <w:t>, CD4+ T cell responses were observed in 60% (3/5</w:t>
      </w:r>
      <w:r>
        <w:rPr>
          <w:rFonts w:ascii="Arial" w:hAnsi="Arial" w:cs="Arial"/>
          <w:bCs/>
          <w:lang w:val="en-US"/>
        </w:rPr>
        <w:t>; median: 0.29%</w:t>
      </w:r>
      <w:r w:rsidRPr="009830A8">
        <w:rPr>
          <w:rFonts w:ascii="Arial" w:hAnsi="Arial" w:cs="Arial"/>
          <w:bCs/>
          <w:lang w:val="en-US"/>
        </w:rPr>
        <w:t>) of participants, as compared to 50% (2/4; median</w:t>
      </w:r>
      <w:r>
        <w:rPr>
          <w:rFonts w:ascii="Arial" w:hAnsi="Arial" w:cs="Arial"/>
          <w:bCs/>
          <w:lang w:val="en-US"/>
        </w:rPr>
        <w:t>: 0.09%</w:t>
      </w:r>
      <w:r w:rsidRPr="009830A8">
        <w:rPr>
          <w:rFonts w:ascii="Arial" w:hAnsi="Arial" w:cs="Arial"/>
          <w:bCs/>
          <w:lang w:val="en-US"/>
        </w:rPr>
        <w:t>) at the pre-booster time point</w:t>
      </w:r>
      <w:r>
        <w:rPr>
          <w:rFonts w:ascii="Arial" w:hAnsi="Arial" w:cs="Arial"/>
          <w:bCs/>
          <w:lang w:val="en-US"/>
        </w:rPr>
        <w:t>.</w:t>
      </w:r>
      <w:r w:rsidRPr="009830A8">
        <w:rPr>
          <w:rFonts w:ascii="Arial" w:hAnsi="Arial" w:cs="Arial"/>
          <w:bCs/>
          <w:lang w:val="en-US"/>
        </w:rPr>
        <w:t xml:space="preserve"> On Day 360, responder rates had remained constant as compared to</w:t>
      </w:r>
      <w:r>
        <w:rPr>
          <w:rFonts w:ascii="Arial" w:hAnsi="Arial" w:cs="Arial"/>
          <w:bCs/>
          <w:lang w:val="en-US"/>
        </w:rPr>
        <w:t xml:space="preserve"> seven</w:t>
      </w:r>
      <w:r w:rsidRPr="009830A8">
        <w:rPr>
          <w:rFonts w:ascii="Arial" w:hAnsi="Arial" w:cs="Arial"/>
          <w:bCs/>
          <w:lang w:val="en-US"/>
        </w:rPr>
        <w:t xml:space="preserve"> days post-booster</w:t>
      </w:r>
      <w:r>
        <w:rPr>
          <w:rFonts w:ascii="Arial" w:hAnsi="Arial" w:cs="Arial"/>
          <w:bCs/>
          <w:lang w:val="en-US"/>
        </w:rPr>
        <w:t>, but t</w:t>
      </w:r>
      <w:r w:rsidRPr="009830A8">
        <w:rPr>
          <w:rFonts w:ascii="Arial" w:hAnsi="Arial" w:cs="Arial"/>
          <w:bCs/>
          <w:lang w:val="en-US"/>
        </w:rPr>
        <w:t>he median response had declined to 0.16%.</w:t>
      </w:r>
    </w:p>
    <w:p w14:paraId="358E46F8" w14:textId="2610A20E" w:rsidR="003561B3" w:rsidRDefault="003561B3" w:rsidP="003561B3">
      <w:pPr>
        <w:spacing w:line="480" w:lineRule="auto"/>
        <w:rPr>
          <w:rFonts w:ascii="Arial" w:hAnsi="Arial" w:cs="Arial"/>
          <w:bCs/>
          <w:lang w:val="en-US"/>
        </w:rPr>
      </w:pPr>
      <w:r>
        <w:rPr>
          <w:rFonts w:ascii="Arial" w:hAnsi="Arial" w:cs="Arial"/>
          <w:lang w:val="en-US"/>
        </w:rPr>
        <w:t>Seven</w:t>
      </w:r>
      <w:r w:rsidRPr="00D56A71">
        <w:rPr>
          <w:rFonts w:ascii="Arial" w:hAnsi="Arial" w:cs="Arial"/>
          <w:lang w:val="en-US"/>
        </w:rPr>
        <w:t xml:space="preserve"> days</w:t>
      </w:r>
      <w:r>
        <w:rPr>
          <w:rFonts w:ascii="Arial" w:hAnsi="Arial" w:cs="Arial"/>
          <w:lang w:val="en-US"/>
        </w:rPr>
        <w:t xml:space="preserve"> post-dose</w:t>
      </w:r>
      <w:r w:rsidRPr="00D56A71">
        <w:rPr>
          <w:rFonts w:ascii="Arial" w:hAnsi="Arial" w:cs="Arial"/>
          <w:lang w:val="en-US"/>
        </w:rPr>
        <w:t xml:space="preserve"> 2, </w:t>
      </w:r>
      <w:r>
        <w:rPr>
          <w:rFonts w:ascii="Arial" w:hAnsi="Arial" w:cs="Arial"/>
          <w:lang w:val="en-US"/>
        </w:rPr>
        <w:t xml:space="preserve">the highest </w:t>
      </w:r>
      <w:r w:rsidRPr="00D56A71">
        <w:rPr>
          <w:rFonts w:ascii="Arial" w:hAnsi="Arial" w:cs="Arial"/>
          <w:lang w:val="en-US"/>
        </w:rPr>
        <w:t xml:space="preserve">CD8+ T cell </w:t>
      </w:r>
      <w:r>
        <w:rPr>
          <w:rFonts w:ascii="Arial" w:hAnsi="Arial" w:cs="Arial"/>
          <w:lang w:val="en-US"/>
        </w:rPr>
        <w:t xml:space="preserve">responder rate in Groups 1–3 was </w:t>
      </w:r>
      <w:r w:rsidRPr="00D56A71">
        <w:rPr>
          <w:rFonts w:ascii="Arial" w:hAnsi="Arial" w:cs="Arial"/>
          <w:lang w:val="en-US"/>
        </w:rPr>
        <w:t xml:space="preserve">observed </w:t>
      </w:r>
      <w:r>
        <w:rPr>
          <w:rFonts w:ascii="Arial" w:hAnsi="Arial" w:cs="Arial"/>
          <w:lang w:val="en-US"/>
        </w:rPr>
        <w:t xml:space="preserve">for MVA, Ad26 </w:t>
      </w:r>
      <w:r w:rsidR="007A037A">
        <w:rPr>
          <w:rFonts w:ascii="Arial" w:hAnsi="Arial" w:cs="Arial"/>
          <w:lang w:val="en-US"/>
        </w:rPr>
        <w:t>14d</w:t>
      </w:r>
      <w:r>
        <w:rPr>
          <w:rFonts w:ascii="Arial" w:hAnsi="Arial" w:cs="Arial"/>
          <w:lang w:val="en-US"/>
        </w:rPr>
        <w:t xml:space="preserve"> (</w:t>
      </w:r>
      <w:r w:rsidRPr="00D56A71">
        <w:rPr>
          <w:rFonts w:ascii="Arial" w:hAnsi="Arial" w:cs="Arial"/>
          <w:lang w:val="en-US"/>
        </w:rPr>
        <w:t xml:space="preserve">64.3% </w:t>
      </w:r>
      <w:r>
        <w:rPr>
          <w:rFonts w:ascii="Arial" w:hAnsi="Arial" w:cs="Arial"/>
          <w:lang w:val="en-US"/>
        </w:rPr>
        <w:t xml:space="preserve">[9/14]) and the lowest was observed for MVA, Ad26.Filo </w:t>
      </w:r>
      <w:r w:rsidR="007A037A">
        <w:rPr>
          <w:rFonts w:ascii="Arial" w:hAnsi="Arial" w:cs="Arial"/>
          <w:lang w:val="en-US"/>
        </w:rPr>
        <w:t>56d</w:t>
      </w:r>
      <w:r>
        <w:rPr>
          <w:rFonts w:ascii="Arial" w:hAnsi="Arial" w:cs="Arial"/>
          <w:lang w:val="en-US"/>
        </w:rPr>
        <w:t xml:space="preserve"> (21.4% [3/14]), with median response levels ranging from 0.04–0.15% (</w:t>
      </w:r>
      <w:r w:rsidRPr="00120B56">
        <w:rPr>
          <w:rFonts w:ascii="Arial" w:hAnsi="Arial" w:cs="Arial"/>
          <w:b/>
          <w:bCs/>
          <w:lang w:val="en-US"/>
        </w:rPr>
        <w:t>Fig</w:t>
      </w:r>
      <w:r w:rsidR="004B77D4">
        <w:rPr>
          <w:rFonts w:ascii="Arial" w:hAnsi="Arial" w:cs="Arial"/>
          <w:b/>
          <w:bCs/>
          <w:lang w:val="en-US"/>
        </w:rPr>
        <w:t xml:space="preserve"> </w:t>
      </w:r>
      <w:r w:rsidR="003C6BB0">
        <w:rPr>
          <w:rFonts w:ascii="Arial" w:hAnsi="Arial" w:cs="Arial"/>
          <w:b/>
          <w:bCs/>
          <w:lang w:val="en-US"/>
        </w:rPr>
        <w:t>5</w:t>
      </w:r>
      <w:r w:rsidR="004B77D4">
        <w:rPr>
          <w:rFonts w:ascii="Arial" w:hAnsi="Arial" w:cs="Arial"/>
          <w:b/>
          <w:bCs/>
          <w:lang w:val="en-US"/>
        </w:rPr>
        <w:t xml:space="preserve"> in S1 Supporting Information</w:t>
      </w:r>
      <w:r>
        <w:rPr>
          <w:rFonts w:ascii="Arial" w:hAnsi="Arial" w:cs="Arial"/>
          <w:lang w:val="en-US"/>
        </w:rPr>
        <w:t xml:space="preserve">). </w:t>
      </w:r>
      <w:r w:rsidRPr="00D56A71">
        <w:rPr>
          <w:rFonts w:ascii="Arial" w:hAnsi="Arial" w:cs="Arial"/>
          <w:lang w:val="en-US"/>
        </w:rPr>
        <w:t xml:space="preserve">At Day 360, </w:t>
      </w:r>
      <w:r>
        <w:rPr>
          <w:rFonts w:ascii="Arial" w:hAnsi="Arial" w:cs="Arial"/>
          <w:lang w:val="en-US"/>
        </w:rPr>
        <w:t>responses persisted</w:t>
      </w:r>
      <w:r w:rsidRPr="00D56A71">
        <w:rPr>
          <w:rFonts w:ascii="Arial" w:hAnsi="Arial" w:cs="Arial"/>
          <w:lang w:val="en-US"/>
        </w:rPr>
        <w:t xml:space="preserve"> in </w:t>
      </w:r>
      <w:r>
        <w:rPr>
          <w:rFonts w:ascii="Arial" w:hAnsi="Arial" w:cs="Arial"/>
          <w:lang w:val="en-US"/>
        </w:rPr>
        <w:t>50.0–</w:t>
      </w:r>
      <w:r w:rsidRPr="00D56A71">
        <w:rPr>
          <w:rFonts w:ascii="Arial" w:hAnsi="Arial" w:cs="Arial"/>
          <w:lang w:val="en-US"/>
        </w:rPr>
        <w:t>75.0%</w:t>
      </w:r>
      <w:r>
        <w:rPr>
          <w:rFonts w:ascii="Arial" w:hAnsi="Arial" w:cs="Arial"/>
          <w:lang w:val="en-US"/>
        </w:rPr>
        <w:t xml:space="preserve"> of </w:t>
      </w:r>
      <w:r>
        <w:rPr>
          <w:rFonts w:ascii="Arial" w:hAnsi="Arial" w:cs="Arial"/>
          <w:lang w:val="en-US"/>
        </w:rPr>
        <w:lastRenderedPageBreak/>
        <w:t xml:space="preserve">participants, with median response levels of 0.05–0.13%. </w:t>
      </w:r>
      <w:r w:rsidRPr="00D56A71">
        <w:rPr>
          <w:rFonts w:ascii="Arial" w:hAnsi="Arial" w:cs="Arial"/>
          <w:lang w:val="en-US"/>
        </w:rPr>
        <w:t>In the control group</w:t>
      </w:r>
      <w:r>
        <w:rPr>
          <w:rFonts w:ascii="Arial" w:hAnsi="Arial" w:cs="Arial"/>
          <w:lang w:val="en-US"/>
        </w:rPr>
        <w:t xml:space="preserve"> (Ad26.ZEBOV, MVA </w:t>
      </w:r>
      <w:r w:rsidR="007A037A">
        <w:rPr>
          <w:rFonts w:ascii="Arial" w:hAnsi="Arial" w:cs="Arial"/>
          <w:lang w:val="en-US"/>
        </w:rPr>
        <w:t>56d</w:t>
      </w:r>
      <w:r>
        <w:rPr>
          <w:rFonts w:ascii="Arial" w:hAnsi="Arial" w:cs="Arial"/>
          <w:lang w:val="en-US"/>
        </w:rPr>
        <w:t>)</w:t>
      </w:r>
      <w:r w:rsidRPr="00D56A71">
        <w:rPr>
          <w:rFonts w:ascii="Arial" w:hAnsi="Arial" w:cs="Arial"/>
          <w:lang w:val="en-US"/>
        </w:rPr>
        <w:t>,</w:t>
      </w:r>
      <w:r>
        <w:rPr>
          <w:rFonts w:ascii="Arial" w:hAnsi="Arial" w:cs="Arial"/>
          <w:lang w:val="en-US"/>
        </w:rPr>
        <w:t xml:space="preserve"> </w:t>
      </w:r>
      <w:r w:rsidRPr="00D56A71">
        <w:rPr>
          <w:rFonts w:ascii="Arial" w:hAnsi="Arial" w:cs="Arial"/>
          <w:lang w:val="en-US"/>
        </w:rPr>
        <w:t>CD8+ T cell responses were observed in 50</w:t>
      </w:r>
      <w:r>
        <w:rPr>
          <w:rFonts w:ascii="Arial" w:hAnsi="Arial" w:cs="Arial"/>
          <w:lang w:val="en-US"/>
        </w:rPr>
        <w:t>.0</w:t>
      </w:r>
      <w:r w:rsidRPr="00D56A71">
        <w:rPr>
          <w:rFonts w:ascii="Arial" w:hAnsi="Arial" w:cs="Arial"/>
          <w:lang w:val="en-US"/>
        </w:rPr>
        <w:t>%</w:t>
      </w:r>
      <w:r w:rsidRPr="001679BA">
        <w:rPr>
          <w:rFonts w:ascii="Arial" w:hAnsi="Arial" w:cs="Arial"/>
          <w:b/>
          <w:bCs/>
          <w:lang w:val="en-US"/>
        </w:rPr>
        <w:t xml:space="preserve"> </w:t>
      </w:r>
      <w:r w:rsidRPr="00D56A71">
        <w:rPr>
          <w:rFonts w:ascii="Arial" w:hAnsi="Arial" w:cs="Arial"/>
          <w:lang w:val="en-US"/>
        </w:rPr>
        <w:t>of participants</w:t>
      </w:r>
      <w:r>
        <w:rPr>
          <w:rFonts w:ascii="Arial" w:hAnsi="Arial" w:cs="Arial"/>
          <w:lang w:val="en-US"/>
        </w:rPr>
        <w:t xml:space="preserve"> (4/8; median: &lt;threshold)</w:t>
      </w:r>
      <w:r w:rsidRPr="00D56A71">
        <w:rPr>
          <w:rFonts w:ascii="Arial" w:hAnsi="Arial" w:cs="Arial"/>
          <w:lang w:val="en-US"/>
        </w:rPr>
        <w:t xml:space="preserve"> </w:t>
      </w:r>
      <w:r>
        <w:rPr>
          <w:rFonts w:ascii="Arial" w:hAnsi="Arial" w:cs="Arial"/>
          <w:lang w:val="en-US"/>
        </w:rPr>
        <w:t>21</w:t>
      </w:r>
      <w:r w:rsidRPr="00D56A71">
        <w:rPr>
          <w:rFonts w:ascii="Arial" w:hAnsi="Arial" w:cs="Arial"/>
          <w:lang w:val="en-US"/>
        </w:rPr>
        <w:t xml:space="preserve"> days</w:t>
      </w:r>
      <w:r>
        <w:rPr>
          <w:rFonts w:ascii="Arial" w:hAnsi="Arial" w:cs="Arial"/>
          <w:lang w:val="en-US"/>
        </w:rPr>
        <w:t xml:space="preserve"> post-dose</w:t>
      </w:r>
      <w:r w:rsidRPr="00D56A71">
        <w:rPr>
          <w:rFonts w:ascii="Arial" w:hAnsi="Arial" w:cs="Arial"/>
          <w:lang w:val="en-US"/>
        </w:rPr>
        <w:t xml:space="preserve"> 2</w:t>
      </w:r>
      <w:r>
        <w:rPr>
          <w:rFonts w:ascii="Arial" w:hAnsi="Arial" w:cs="Arial"/>
          <w:lang w:val="en-US"/>
        </w:rPr>
        <w:t>, and 42.9% of participants (3/7; median: &lt;threshold) on</w:t>
      </w:r>
      <w:r w:rsidRPr="00D56A71">
        <w:rPr>
          <w:rFonts w:ascii="Arial" w:hAnsi="Arial" w:cs="Arial"/>
          <w:lang w:val="en-US"/>
        </w:rPr>
        <w:t xml:space="preserve"> Day 360</w:t>
      </w:r>
      <w:r>
        <w:rPr>
          <w:rFonts w:ascii="Arial" w:hAnsi="Arial" w:cs="Arial"/>
          <w:lang w:val="en-US"/>
        </w:rPr>
        <w:t xml:space="preserve">. </w:t>
      </w:r>
    </w:p>
    <w:p w14:paraId="2E455EAD" w14:textId="6725B027" w:rsidR="003561B3" w:rsidRDefault="1FF9FB21" w:rsidP="411DF0A2">
      <w:pPr>
        <w:spacing w:line="480" w:lineRule="auto"/>
        <w:rPr>
          <w:rFonts w:ascii="Arial" w:hAnsi="Arial" w:cs="Arial"/>
          <w:lang w:val="en-US"/>
        </w:rPr>
      </w:pPr>
      <w:r w:rsidRPr="7D0EC145">
        <w:rPr>
          <w:rFonts w:ascii="Arial" w:hAnsi="Arial" w:cs="Arial"/>
          <w:lang w:val="en-US"/>
        </w:rPr>
        <w:t xml:space="preserve">In the </w:t>
      </w:r>
      <w:r w:rsidR="00410AC8" w:rsidRPr="00410AC8">
        <w:rPr>
          <w:rFonts w:ascii="Arial" w:hAnsi="Arial" w:cs="Arial"/>
          <w:lang w:val="en-US"/>
        </w:rPr>
        <w:t xml:space="preserve">MVA, Ad26.Filo 14d plus Ad26.Filo booster </w:t>
      </w:r>
      <w:r w:rsidRPr="7D0EC145">
        <w:rPr>
          <w:rFonts w:ascii="Arial" w:hAnsi="Arial" w:cs="Arial"/>
          <w:lang w:val="en-US"/>
        </w:rPr>
        <w:t xml:space="preserve">group, on Day 99 (seven days post-booster vaccination), CD8+ T cell responses were observed in 100.0% (5/5; median: 0.38%) of participants, </w:t>
      </w:r>
      <w:proofErr w:type="gramStart"/>
      <w:r w:rsidRPr="7D0EC145">
        <w:rPr>
          <w:rFonts w:ascii="Arial" w:hAnsi="Arial" w:cs="Arial"/>
          <w:lang w:val="en-US"/>
        </w:rPr>
        <w:t>similar to</w:t>
      </w:r>
      <w:proofErr w:type="gramEnd"/>
      <w:r w:rsidRPr="7D0EC145">
        <w:rPr>
          <w:rFonts w:ascii="Arial" w:hAnsi="Arial" w:cs="Arial"/>
          <w:lang w:val="en-US"/>
        </w:rPr>
        <w:t xml:space="preserve"> the pre-booster time point (100.0% [4/4]; median: 0.35%); </w:t>
      </w:r>
      <w:r w:rsidRPr="7D0EC145">
        <w:rPr>
          <w:rFonts w:ascii="Arial" w:hAnsi="Arial"/>
          <w:b/>
          <w:bCs/>
          <w:lang w:val="en-US"/>
        </w:rPr>
        <w:t>Fig</w:t>
      </w:r>
      <w:r w:rsidR="00E60466">
        <w:rPr>
          <w:rFonts w:ascii="Arial" w:hAnsi="Arial"/>
          <w:b/>
          <w:bCs/>
          <w:lang w:val="en-US"/>
        </w:rPr>
        <w:t xml:space="preserve"> </w:t>
      </w:r>
      <w:r w:rsidR="003C6BB0">
        <w:rPr>
          <w:rFonts w:ascii="Arial" w:hAnsi="Arial"/>
          <w:b/>
          <w:bCs/>
          <w:lang w:val="en-US"/>
        </w:rPr>
        <w:t>5G</w:t>
      </w:r>
      <w:r w:rsidR="00E60466">
        <w:rPr>
          <w:rFonts w:ascii="Arial" w:hAnsi="Arial"/>
          <w:b/>
          <w:bCs/>
          <w:lang w:val="en-US"/>
        </w:rPr>
        <w:t xml:space="preserve"> in S1 Supporting Information</w:t>
      </w:r>
      <w:r w:rsidRPr="7D0EC145">
        <w:rPr>
          <w:rFonts w:ascii="Arial" w:hAnsi="Arial" w:cs="Arial"/>
          <w:lang w:val="en-US"/>
        </w:rPr>
        <w:t>). On Day 360, the responder rates had persisted (100.0% [5/5]), but the median response had declined to 0.26%.</w:t>
      </w:r>
    </w:p>
    <w:p w14:paraId="7A9F93DF" w14:textId="77777777" w:rsidR="00581FB6" w:rsidRPr="00D56A71" w:rsidRDefault="00581FB6">
      <w:pPr>
        <w:spacing w:line="480" w:lineRule="auto"/>
        <w:rPr>
          <w:rFonts w:ascii="Arial" w:hAnsi="Arial" w:cs="Arial"/>
          <w:i/>
          <w:lang w:val="en-US"/>
        </w:rPr>
      </w:pPr>
      <w:r w:rsidRPr="00D56A71">
        <w:rPr>
          <w:rFonts w:ascii="Arial" w:hAnsi="Arial" w:cs="Arial"/>
          <w:i/>
          <w:lang w:val="en-US"/>
        </w:rPr>
        <w:t>MARV GP</w:t>
      </w:r>
    </w:p>
    <w:p w14:paraId="56F8C420" w14:textId="2BE3A36F" w:rsidR="00581FB6" w:rsidRPr="009830A8" w:rsidRDefault="002D15A2" w:rsidP="00984BF6">
      <w:pPr>
        <w:spacing w:line="480" w:lineRule="auto"/>
        <w:rPr>
          <w:rFonts w:ascii="Arial" w:hAnsi="Arial" w:cs="Arial"/>
          <w:bCs/>
          <w:lang w:val="en-US"/>
        </w:rPr>
      </w:pPr>
      <w:r>
        <w:rPr>
          <w:rFonts w:ascii="Arial" w:hAnsi="Arial" w:cs="Arial"/>
          <w:lang w:val="en-US"/>
        </w:rPr>
        <w:t>Seven</w:t>
      </w:r>
      <w:r w:rsidR="00581FB6" w:rsidRPr="00D56A71">
        <w:rPr>
          <w:rFonts w:ascii="Arial" w:hAnsi="Arial" w:cs="Arial"/>
          <w:lang w:val="en-US"/>
        </w:rPr>
        <w:t xml:space="preserve"> days post-dose 2</w:t>
      </w:r>
      <w:r w:rsidR="00984BF6">
        <w:rPr>
          <w:rFonts w:ascii="Arial" w:hAnsi="Arial" w:cs="Arial"/>
          <w:lang w:val="en-US"/>
        </w:rPr>
        <w:t xml:space="preserve">, the highest </w:t>
      </w:r>
      <w:r w:rsidR="00B8712C">
        <w:rPr>
          <w:rFonts w:ascii="Arial" w:hAnsi="Arial" w:cs="Arial"/>
          <w:lang w:val="en-US"/>
        </w:rPr>
        <w:t xml:space="preserve">CD4+ T cell </w:t>
      </w:r>
      <w:r w:rsidR="00984BF6">
        <w:rPr>
          <w:rFonts w:ascii="Arial" w:hAnsi="Arial" w:cs="Arial"/>
          <w:lang w:val="en-US"/>
        </w:rPr>
        <w:t>responder rate in Groups 1–3 was observed for both the</w:t>
      </w:r>
      <w:r w:rsidR="00581FB6" w:rsidRPr="00D56A71">
        <w:rPr>
          <w:rFonts w:ascii="Arial" w:hAnsi="Arial" w:cs="Arial"/>
          <w:lang w:val="en-US"/>
        </w:rPr>
        <w:t xml:space="preserve"> </w:t>
      </w:r>
      <w:r w:rsidR="007A037A">
        <w:rPr>
          <w:rFonts w:ascii="Arial" w:hAnsi="Arial" w:cs="Arial"/>
          <w:lang w:val="en-US"/>
        </w:rPr>
        <w:t>56d</w:t>
      </w:r>
      <w:r w:rsidR="00984BF6">
        <w:rPr>
          <w:rFonts w:ascii="Arial" w:hAnsi="Arial" w:cs="Arial"/>
          <w:lang w:val="en-US"/>
        </w:rPr>
        <w:t xml:space="preserve"> interval regimens (</w:t>
      </w:r>
      <w:r w:rsidR="00984BF6" w:rsidRPr="00D56A71">
        <w:rPr>
          <w:rFonts w:ascii="Arial" w:hAnsi="Arial" w:cs="Arial"/>
          <w:lang w:val="en-US"/>
        </w:rPr>
        <w:t xml:space="preserve">14.3% </w:t>
      </w:r>
      <w:r w:rsidR="00984BF6">
        <w:rPr>
          <w:rFonts w:ascii="Arial" w:hAnsi="Arial" w:cs="Arial"/>
          <w:lang w:val="en-US"/>
        </w:rPr>
        <w:t>[2/14</w:t>
      </w:r>
      <w:r w:rsidR="00AA0858">
        <w:rPr>
          <w:rFonts w:ascii="Arial" w:hAnsi="Arial" w:cs="Arial"/>
          <w:lang w:val="en-US"/>
        </w:rPr>
        <w:t>]</w:t>
      </w:r>
      <w:r w:rsidR="00984BF6">
        <w:rPr>
          <w:rFonts w:ascii="Arial" w:hAnsi="Arial" w:cs="Arial"/>
          <w:lang w:val="en-US"/>
        </w:rPr>
        <w:t xml:space="preserve">), while the lowest was observed for MVA, </w:t>
      </w:r>
      <w:r w:rsidR="005856EC">
        <w:rPr>
          <w:rFonts w:ascii="Arial" w:hAnsi="Arial" w:cs="Arial"/>
          <w:lang w:val="en-US"/>
        </w:rPr>
        <w:t>Ad26.Filo</w:t>
      </w:r>
      <w:r w:rsidR="00984BF6">
        <w:rPr>
          <w:rFonts w:ascii="Arial" w:hAnsi="Arial" w:cs="Arial"/>
          <w:lang w:val="en-US"/>
        </w:rPr>
        <w:t xml:space="preserve"> </w:t>
      </w:r>
      <w:r w:rsidR="007A037A">
        <w:rPr>
          <w:rFonts w:ascii="Arial" w:hAnsi="Arial" w:cs="Arial"/>
          <w:lang w:val="en-US"/>
        </w:rPr>
        <w:t>14d</w:t>
      </w:r>
      <w:r w:rsidR="00984BF6">
        <w:rPr>
          <w:rFonts w:ascii="Arial" w:hAnsi="Arial" w:cs="Arial"/>
          <w:lang w:val="en-US"/>
        </w:rPr>
        <w:t xml:space="preserve"> (</w:t>
      </w:r>
      <w:r w:rsidR="00581FB6" w:rsidRPr="00D56A71">
        <w:rPr>
          <w:rFonts w:ascii="Arial" w:hAnsi="Arial" w:cs="Arial"/>
          <w:lang w:val="en-US"/>
        </w:rPr>
        <w:t xml:space="preserve">7.1% </w:t>
      </w:r>
      <w:r w:rsidR="00984BF6">
        <w:rPr>
          <w:rFonts w:ascii="Arial" w:hAnsi="Arial" w:cs="Arial"/>
          <w:lang w:val="en-US"/>
        </w:rPr>
        <w:t>[</w:t>
      </w:r>
      <w:r w:rsidR="00E314A7">
        <w:rPr>
          <w:rFonts w:ascii="Arial" w:hAnsi="Arial" w:cs="Arial"/>
          <w:lang w:val="en-US"/>
        </w:rPr>
        <w:t>1/14</w:t>
      </w:r>
      <w:r w:rsidR="00984BF6">
        <w:rPr>
          <w:rFonts w:ascii="Arial" w:hAnsi="Arial" w:cs="Arial"/>
          <w:lang w:val="en-US"/>
        </w:rPr>
        <w:t>]</w:t>
      </w:r>
      <w:r w:rsidR="00E314A7">
        <w:rPr>
          <w:rFonts w:ascii="Arial" w:hAnsi="Arial" w:cs="Arial"/>
          <w:lang w:val="en-US"/>
        </w:rPr>
        <w:t>)</w:t>
      </w:r>
      <w:r w:rsidR="00984BF6">
        <w:rPr>
          <w:rFonts w:ascii="Arial" w:hAnsi="Arial" w:cs="Arial"/>
          <w:lang w:val="en-US"/>
        </w:rPr>
        <w:t>; median response levels were all &lt;threshold</w:t>
      </w:r>
      <w:r w:rsidR="006C123A">
        <w:rPr>
          <w:rFonts w:ascii="Arial" w:hAnsi="Arial" w:cs="Arial"/>
          <w:lang w:val="en-US"/>
        </w:rPr>
        <w:t xml:space="preserve"> (</w:t>
      </w:r>
      <w:r w:rsidR="006C123A" w:rsidRPr="00120B56">
        <w:rPr>
          <w:rFonts w:ascii="Arial" w:hAnsi="Arial" w:cs="Arial"/>
          <w:b/>
          <w:bCs/>
          <w:lang w:val="en-US"/>
        </w:rPr>
        <w:t>Fig</w:t>
      </w:r>
      <w:r w:rsidR="00B707E4">
        <w:rPr>
          <w:rFonts w:ascii="Arial" w:hAnsi="Arial" w:cs="Arial"/>
          <w:b/>
          <w:bCs/>
          <w:lang w:val="en-US"/>
        </w:rPr>
        <w:t xml:space="preserve"> </w:t>
      </w:r>
      <w:r w:rsidR="003C6BB0">
        <w:rPr>
          <w:rFonts w:ascii="Arial" w:hAnsi="Arial" w:cs="Arial"/>
          <w:b/>
          <w:bCs/>
          <w:lang w:val="en-US"/>
        </w:rPr>
        <w:t>6</w:t>
      </w:r>
      <w:r w:rsidR="00B707E4">
        <w:rPr>
          <w:rFonts w:ascii="Arial" w:hAnsi="Arial" w:cs="Arial"/>
          <w:b/>
          <w:bCs/>
          <w:lang w:val="en-US"/>
        </w:rPr>
        <w:t xml:space="preserve"> in S1 Supporting Information</w:t>
      </w:r>
      <w:r w:rsidR="006C123A">
        <w:rPr>
          <w:rFonts w:ascii="Arial" w:hAnsi="Arial" w:cs="Arial"/>
          <w:lang w:val="en-US"/>
        </w:rPr>
        <w:t>)</w:t>
      </w:r>
      <w:r w:rsidR="00984BF6">
        <w:rPr>
          <w:rFonts w:ascii="Arial" w:hAnsi="Arial" w:cs="Arial"/>
          <w:lang w:val="en-US"/>
        </w:rPr>
        <w:t xml:space="preserve">. </w:t>
      </w:r>
      <w:r w:rsidR="00581FB6" w:rsidRPr="00D56A71">
        <w:rPr>
          <w:rFonts w:ascii="Arial" w:hAnsi="Arial" w:cs="Arial"/>
          <w:lang w:val="en-US"/>
        </w:rPr>
        <w:t xml:space="preserve">At Day 360, responses </w:t>
      </w:r>
      <w:r w:rsidR="00984BF6">
        <w:rPr>
          <w:rFonts w:ascii="Arial" w:hAnsi="Arial" w:cs="Arial"/>
          <w:lang w:val="en-US"/>
        </w:rPr>
        <w:t>persisted in</w:t>
      </w:r>
      <w:r w:rsidR="00581FB6" w:rsidRPr="00D56A71">
        <w:rPr>
          <w:rFonts w:ascii="Arial" w:hAnsi="Arial" w:cs="Arial"/>
          <w:lang w:val="en-US"/>
        </w:rPr>
        <w:t xml:space="preserve"> 15.4% </w:t>
      </w:r>
      <w:r w:rsidR="00E314A7">
        <w:rPr>
          <w:rFonts w:ascii="Arial" w:hAnsi="Arial" w:cs="Arial"/>
          <w:lang w:val="en-US"/>
        </w:rPr>
        <w:t xml:space="preserve">(2/13; median: &lt;threshold) </w:t>
      </w:r>
      <w:r w:rsidR="00581FB6" w:rsidRPr="00D56A71">
        <w:rPr>
          <w:rFonts w:ascii="Arial" w:hAnsi="Arial" w:cs="Arial"/>
          <w:lang w:val="en-US"/>
        </w:rPr>
        <w:t xml:space="preserve">and 7.1% </w:t>
      </w:r>
      <w:r w:rsidR="00E314A7">
        <w:rPr>
          <w:rFonts w:ascii="Arial" w:hAnsi="Arial" w:cs="Arial"/>
          <w:lang w:val="en-US"/>
        </w:rPr>
        <w:t xml:space="preserve">(1/14; </w:t>
      </w:r>
      <w:r w:rsidR="00193BDE">
        <w:rPr>
          <w:rFonts w:ascii="Arial" w:hAnsi="Arial" w:cs="Arial"/>
          <w:lang w:val="en-US"/>
        </w:rPr>
        <w:t xml:space="preserve">median: </w:t>
      </w:r>
      <w:r w:rsidR="00E314A7">
        <w:rPr>
          <w:rFonts w:ascii="Arial" w:hAnsi="Arial" w:cs="Arial"/>
          <w:lang w:val="en-US"/>
        </w:rPr>
        <w:t xml:space="preserve">&lt;threshold) </w:t>
      </w:r>
      <w:r w:rsidR="00581FB6" w:rsidRPr="00D56A71">
        <w:rPr>
          <w:rFonts w:ascii="Arial" w:hAnsi="Arial" w:cs="Arial"/>
          <w:lang w:val="en-US"/>
        </w:rPr>
        <w:t xml:space="preserve">of participants </w:t>
      </w:r>
      <w:r w:rsidR="00984BF6">
        <w:rPr>
          <w:rFonts w:ascii="Arial" w:hAnsi="Arial" w:cs="Arial"/>
          <w:lang w:val="en-US"/>
        </w:rPr>
        <w:t>who received</w:t>
      </w:r>
      <w:r w:rsidR="00581FB6" w:rsidRPr="00D56A71">
        <w:rPr>
          <w:rFonts w:ascii="Arial" w:hAnsi="Arial" w:cs="Arial"/>
          <w:lang w:val="en-US"/>
        </w:rPr>
        <w:t xml:space="preserve"> the </w:t>
      </w:r>
      <w:r w:rsidR="00604A42">
        <w:rPr>
          <w:rFonts w:ascii="Arial" w:hAnsi="Arial" w:cs="Arial"/>
          <w:lang w:val="en-US"/>
        </w:rPr>
        <w:t>MVA</w:t>
      </w:r>
      <w:r w:rsidR="00581FB6" w:rsidRPr="00D56A71">
        <w:rPr>
          <w:rFonts w:ascii="Arial" w:hAnsi="Arial" w:cs="Arial"/>
          <w:lang w:val="en-US"/>
        </w:rPr>
        <w:t xml:space="preserve">, </w:t>
      </w:r>
      <w:r w:rsidR="00604A42">
        <w:rPr>
          <w:rFonts w:ascii="Arial" w:hAnsi="Arial" w:cs="Arial"/>
          <w:lang w:val="en-US"/>
        </w:rPr>
        <w:t>Ad26.F</w:t>
      </w:r>
      <w:r w:rsidR="00951B92">
        <w:rPr>
          <w:rFonts w:ascii="Arial" w:hAnsi="Arial" w:cs="Arial"/>
          <w:lang w:val="en-US"/>
        </w:rPr>
        <w:t>ilo</w:t>
      </w:r>
      <w:r w:rsidR="00581FB6" w:rsidRPr="00D56A71">
        <w:rPr>
          <w:rFonts w:ascii="Arial" w:hAnsi="Arial" w:cs="Arial"/>
          <w:lang w:val="en-US"/>
        </w:rPr>
        <w:t xml:space="preserve"> and </w:t>
      </w:r>
      <w:r w:rsidR="00604A42">
        <w:rPr>
          <w:rFonts w:ascii="Arial" w:hAnsi="Arial" w:cs="Arial"/>
          <w:lang w:val="en-US"/>
        </w:rPr>
        <w:t>Ad26.F</w:t>
      </w:r>
      <w:r w:rsidR="00951B92">
        <w:rPr>
          <w:rFonts w:ascii="Arial" w:hAnsi="Arial" w:cs="Arial"/>
          <w:lang w:val="en-US"/>
        </w:rPr>
        <w:t>ilo</w:t>
      </w:r>
      <w:r w:rsidR="00581FB6" w:rsidRPr="00D56A71">
        <w:rPr>
          <w:rFonts w:ascii="Arial" w:hAnsi="Arial" w:cs="Arial"/>
          <w:lang w:val="en-US"/>
        </w:rPr>
        <w:t xml:space="preserve">, </w:t>
      </w:r>
      <w:r w:rsidR="00604A42">
        <w:rPr>
          <w:rFonts w:ascii="Arial" w:hAnsi="Arial" w:cs="Arial"/>
          <w:lang w:val="en-US"/>
        </w:rPr>
        <w:t>MVA</w:t>
      </w:r>
      <w:r w:rsidR="00581FB6" w:rsidRPr="00D56A71">
        <w:rPr>
          <w:rFonts w:ascii="Arial" w:hAnsi="Arial" w:cs="Arial"/>
          <w:lang w:val="en-US"/>
        </w:rPr>
        <w:t xml:space="preserve"> regimens in a </w:t>
      </w:r>
      <w:r w:rsidR="007A037A">
        <w:rPr>
          <w:rFonts w:ascii="Arial" w:hAnsi="Arial" w:cs="Arial"/>
          <w:lang w:val="en-US"/>
        </w:rPr>
        <w:t>56d</w:t>
      </w:r>
      <w:r w:rsidR="00581FB6" w:rsidRPr="00D56A71">
        <w:rPr>
          <w:rFonts w:ascii="Arial" w:hAnsi="Arial" w:cs="Arial"/>
          <w:lang w:val="en-US"/>
        </w:rPr>
        <w:t xml:space="preserve"> interval, respectively, but responses were not observed in participants </w:t>
      </w:r>
      <w:r w:rsidR="00984BF6">
        <w:rPr>
          <w:rFonts w:ascii="Arial" w:hAnsi="Arial" w:cs="Arial"/>
          <w:lang w:val="en-US"/>
        </w:rPr>
        <w:t>who received</w:t>
      </w:r>
      <w:r w:rsidR="00984BF6" w:rsidRPr="00D56A71">
        <w:rPr>
          <w:rFonts w:ascii="Arial" w:hAnsi="Arial" w:cs="Arial"/>
          <w:lang w:val="en-US"/>
        </w:rPr>
        <w:t xml:space="preserve"> </w:t>
      </w:r>
      <w:r w:rsidR="00984BF6">
        <w:rPr>
          <w:rFonts w:ascii="Arial" w:hAnsi="Arial" w:cs="Arial"/>
          <w:lang w:val="en-US"/>
        </w:rPr>
        <w:t xml:space="preserve">MVA, </w:t>
      </w:r>
      <w:r w:rsidR="005856EC">
        <w:rPr>
          <w:rFonts w:ascii="Arial" w:hAnsi="Arial" w:cs="Arial"/>
          <w:lang w:val="en-US"/>
        </w:rPr>
        <w:t>Ad26.Filo</w:t>
      </w:r>
      <w:r w:rsidR="00984BF6">
        <w:rPr>
          <w:rFonts w:ascii="Arial" w:hAnsi="Arial" w:cs="Arial"/>
          <w:lang w:val="en-US"/>
        </w:rPr>
        <w:t xml:space="preserve"> </w:t>
      </w:r>
      <w:r w:rsidR="007A037A">
        <w:rPr>
          <w:rFonts w:ascii="Arial" w:hAnsi="Arial" w:cs="Arial"/>
          <w:lang w:val="en-US"/>
        </w:rPr>
        <w:t>14d</w:t>
      </w:r>
      <w:r w:rsidR="00581FB6" w:rsidRPr="00D56A71">
        <w:rPr>
          <w:rFonts w:ascii="Arial" w:hAnsi="Arial" w:cs="Arial"/>
          <w:lang w:val="en-US"/>
        </w:rPr>
        <w:t>.</w:t>
      </w:r>
      <w:r w:rsidR="00F42140">
        <w:rPr>
          <w:rFonts w:ascii="Arial" w:hAnsi="Arial" w:cs="Arial"/>
          <w:lang w:val="en-US"/>
        </w:rPr>
        <w:t xml:space="preserve"> </w:t>
      </w:r>
      <w:r w:rsidR="00F42140" w:rsidRPr="00D56A71">
        <w:rPr>
          <w:rFonts w:ascii="Arial" w:hAnsi="Arial" w:cs="Arial"/>
          <w:lang w:val="en-US"/>
        </w:rPr>
        <w:t xml:space="preserve">MARV GP-specific CD4+ T cell responses were not observed in the control group </w:t>
      </w:r>
      <w:r w:rsidR="00ED602C">
        <w:rPr>
          <w:rFonts w:ascii="Arial" w:hAnsi="Arial" w:cs="Arial"/>
          <w:lang w:val="en-US"/>
        </w:rPr>
        <w:t>(</w:t>
      </w:r>
      <w:r w:rsidR="00F35778">
        <w:rPr>
          <w:rFonts w:ascii="Arial" w:hAnsi="Arial" w:cs="Arial"/>
          <w:lang w:val="en-US"/>
        </w:rPr>
        <w:t>Ad26.Z</w:t>
      </w:r>
      <w:r w:rsidR="00CC2F2B">
        <w:rPr>
          <w:rFonts w:ascii="Arial" w:hAnsi="Arial" w:cs="Arial"/>
          <w:lang w:val="en-US"/>
        </w:rPr>
        <w:t>EBOV</w:t>
      </w:r>
      <w:r w:rsidR="00F42140" w:rsidRPr="00D56A71">
        <w:rPr>
          <w:rFonts w:ascii="Arial" w:hAnsi="Arial" w:cs="Arial"/>
          <w:lang w:val="en-US"/>
        </w:rPr>
        <w:t xml:space="preserve">, </w:t>
      </w:r>
      <w:r w:rsidR="00604A42">
        <w:rPr>
          <w:rFonts w:ascii="Arial" w:hAnsi="Arial" w:cs="Arial"/>
          <w:lang w:val="en-US"/>
        </w:rPr>
        <w:t>MVA</w:t>
      </w:r>
      <w:r w:rsidR="00F42140">
        <w:rPr>
          <w:rFonts w:ascii="Arial" w:hAnsi="Arial" w:cs="Arial"/>
          <w:lang w:val="en-US"/>
        </w:rPr>
        <w:t xml:space="preserve"> </w:t>
      </w:r>
      <w:r w:rsidR="007A037A">
        <w:rPr>
          <w:rFonts w:ascii="Arial" w:hAnsi="Arial" w:cs="Arial"/>
          <w:lang w:val="en-US"/>
        </w:rPr>
        <w:t>56d</w:t>
      </w:r>
      <w:r w:rsidR="00ED602C">
        <w:rPr>
          <w:rFonts w:ascii="Arial" w:hAnsi="Arial" w:cs="Arial"/>
          <w:lang w:val="en-US"/>
        </w:rPr>
        <w:t>)</w:t>
      </w:r>
      <w:r w:rsidR="00F42140">
        <w:rPr>
          <w:rFonts w:ascii="Arial" w:hAnsi="Arial" w:cs="Arial"/>
          <w:lang w:val="en-US"/>
        </w:rPr>
        <w:t>.</w:t>
      </w:r>
      <w:r w:rsidR="00984BF6">
        <w:rPr>
          <w:rFonts w:ascii="Arial" w:hAnsi="Arial" w:cs="Arial"/>
          <w:bCs/>
          <w:lang w:val="en-US"/>
        </w:rPr>
        <w:t xml:space="preserve"> In the </w:t>
      </w:r>
      <w:r w:rsidR="00410AC8" w:rsidRPr="00410AC8">
        <w:rPr>
          <w:rFonts w:ascii="Arial" w:hAnsi="Arial" w:cs="Arial"/>
          <w:bCs/>
          <w:lang w:val="en-US"/>
        </w:rPr>
        <w:t>MVA, Ad26.Filo 14d plus Ad26.Filo booster</w:t>
      </w:r>
      <w:r w:rsidR="00984BF6">
        <w:rPr>
          <w:rFonts w:ascii="Arial" w:hAnsi="Arial" w:cs="Arial"/>
          <w:bCs/>
          <w:lang w:val="en-US"/>
        </w:rPr>
        <w:t xml:space="preserve"> subset,</w:t>
      </w:r>
      <w:r w:rsidR="00F05C52">
        <w:rPr>
          <w:rFonts w:ascii="Arial" w:hAnsi="Arial" w:cs="Arial"/>
          <w:bCs/>
          <w:lang w:val="en-US"/>
        </w:rPr>
        <w:t xml:space="preserve"> </w:t>
      </w:r>
      <w:r w:rsidR="00F05C52" w:rsidRPr="009830A8">
        <w:rPr>
          <w:rFonts w:ascii="Arial" w:hAnsi="Arial" w:cs="Arial"/>
          <w:bCs/>
          <w:lang w:val="en-US"/>
        </w:rPr>
        <w:t>CD4+ T cell responses against MARV GP were not observed</w:t>
      </w:r>
      <w:r w:rsidR="00F05C52">
        <w:rPr>
          <w:rFonts w:ascii="Arial" w:hAnsi="Arial" w:cs="Arial"/>
          <w:bCs/>
          <w:lang w:val="en-US"/>
        </w:rPr>
        <w:t xml:space="preserve"> on Day 92 or</w:t>
      </w:r>
      <w:r w:rsidR="00984BF6">
        <w:rPr>
          <w:rFonts w:ascii="Arial" w:hAnsi="Arial" w:cs="Arial"/>
          <w:bCs/>
          <w:lang w:val="en-US"/>
        </w:rPr>
        <w:t xml:space="preserve"> o</w:t>
      </w:r>
      <w:r w:rsidR="00984BF6" w:rsidRPr="009830A8">
        <w:rPr>
          <w:rFonts w:ascii="Arial" w:hAnsi="Arial" w:cs="Arial"/>
          <w:bCs/>
          <w:lang w:val="en-US"/>
        </w:rPr>
        <w:t xml:space="preserve">n Day </w:t>
      </w:r>
      <w:proofErr w:type="gramStart"/>
      <w:r w:rsidR="00984BF6" w:rsidRPr="009830A8">
        <w:rPr>
          <w:rFonts w:ascii="Arial" w:hAnsi="Arial" w:cs="Arial"/>
          <w:bCs/>
          <w:lang w:val="en-US"/>
        </w:rPr>
        <w:t>99</w:t>
      </w:r>
      <w:r w:rsidR="00984BF6">
        <w:rPr>
          <w:rFonts w:ascii="Arial" w:hAnsi="Arial" w:cs="Arial"/>
          <w:bCs/>
          <w:lang w:val="en-US"/>
        </w:rPr>
        <w:t>, but</w:t>
      </w:r>
      <w:proofErr w:type="gramEnd"/>
      <w:r w:rsidR="00984BF6">
        <w:rPr>
          <w:rFonts w:ascii="Arial" w:hAnsi="Arial" w:cs="Arial"/>
          <w:bCs/>
          <w:lang w:val="en-US"/>
        </w:rPr>
        <w:t xml:space="preserve"> had increased to </w:t>
      </w:r>
      <w:r w:rsidR="00A80579" w:rsidRPr="009830A8">
        <w:rPr>
          <w:rFonts w:ascii="Arial" w:hAnsi="Arial" w:cs="Arial"/>
          <w:bCs/>
          <w:lang w:val="en-US"/>
        </w:rPr>
        <w:t>20% (1/5; median: 0.0</w:t>
      </w:r>
      <w:r w:rsidR="00984BF6">
        <w:rPr>
          <w:rFonts w:ascii="Arial" w:hAnsi="Arial" w:cs="Arial"/>
          <w:bCs/>
          <w:lang w:val="en-US"/>
        </w:rPr>
        <w:t>6</w:t>
      </w:r>
      <w:r w:rsidR="00A80579" w:rsidRPr="009830A8">
        <w:rPr>
          <w:rFonts w:ascii="Arial" w:hAnsi="Arial" w:cs="Arial"/>
          <w:bCs/>
          <w:lang w:val="en-US"/>
        </w:rPr>
        <w:t>%)</w:t>
      </w:r>
      <w:r w:rsidR="00F05C52">
        <w:rPr>
          <w:rFonts w:ascii="Arial" w:hAnsi="Arial" w:cs="Arial"/>
          <w:bCs/>
          <w:lang w:val="en-US"/>
        </w:rPr>
        <w:t xml:space="preserve"> by Day 360</w:t>
      </w:r>
      <w:r w:rsidR="00984BF6">
        <w:rPr>
          <w:rFonts w:ascii="Arial" w:hAnsi="Arial" w:cs="Arial"/>
          <w:bCs/>
          <w:lang w:val="en-US"/>
        </w:rPr>
        <w:t>.</w:t>
      </w:r>
    </w:p>
    <w:p w14:paraId="2088F20B" w14:textId="570195F1" w:rsidR="00581FB6" w:rsidRPr="009830A8" w:rsidRDefault="002D15A2">
      <w:pPr>
        <w:spacing w:line="480" w:lineRule="auto"/>
        <w:rPr>
          <w:rFonts w:ascii="Arial" w:hAnsi="Arial" w:cs="Arial"/>
          <w:bCs/>
          <w:lang w:val="en-US"/>
        </w:rPr>
      </w:pPr>
      <w:r>
        <w:rPr>
          <w:rFonts w:ascii="Arial" w:hAnsi="Arial" w:cs="Arial"/>
        </w:rPr>
        <w:t xml:space="preserve">Seven </w:t>
      </w:r>
      <w:r w:rsidR="00581FB6" w:rsidRPr="00D56A71">
        <w:rPr>
          <w:rFonts w:ascii="Arial" w:hAnsi="Arial" w:cs="Arial"/>
          <w:lang w:val="en-US"/>
        </w:rPr>
        <w:t xml:space="preserve">days post-dose 2, </w:t>
      </w:r>
      <w:r w:rsidR="00984BF6">
        <w:rPr>
          <w:rFonts w:ascii="Arial" w:hAnsi="Arial" w:cs="Arial"/>
          <w:lang w:val="en-US"/>
        </w:rPr>
        <w:t xml:space="preserve">the highest </w:t>
      </w:r>
      <w:r w:rsidR="00581FB6" w:rsidRPr="00D56A71">
        <w:rPr>
          <w:rFonts w:ascii="Arial" w:hAnsi="Arial" w:cs="Arial"/>
          <w:lang w:val="en-US"/>
        </w:rPr>
        <w:t>CD8+ T cell respon</w:t>
      </w:r>
      <w:r w:rsidR="00984BF6">
        <w:rPr>
          <w:rFonts w:ascii="Arial" w:hAnsi="Arial" w:cs="Arial"/>
          <w:lang w:val="en-US"/>
        </w:rPr>
        <w:t>der rate in Groups 1–3 was</w:t>
      </w:r>
      <w:r w:rsidR="00581FB6" w:rsidRPr="00D56A71">
        <w:rPr>
          <w:rFonts w:ascii="Arial" w:hAnsi="Arial" w:cs="Arial"/>
          <w:lang w:val="en-US"/>
        </w:rPr>
        <w:t xml:space="preserve"> observed </w:t>
      </w:r>
      <w:r w:rsidR="00984BF6">
        <w:rPr>
          <w:rFonts w:ascii="Arial" w:hAnsi="Arial" w:cs="Arial"/>
          <w:lang w:val="en-US"/>
        </w:rPr>
        <w:t>following</w:t>
      </w:r>
      <w:r w:rsidR="00581FB6" w:rsidRPr="00D56A71">
        <w:rPr>
          <w:rFonts w:ascii="Arial" w:hAnsi="Arial" w:cs="Arial"/>
          <w:lang w:val="en-US"/>
        </w:rPr>
        <w:t xml:space="preserve"> </w:t>
      </w:r>
      <w:r w:rsidR="005856EC">
        <w:rPr>
          <w:rFonts w:ascii="Arial" w:hAnsi="Arial" w:cs="Arial"/>
          <w:lang w:val="en-US"/>
        </w:rPr>
        <w:t>Ad26.Filo</w:t>
      </w:r>
      <w:r w:rsidR="008D6B42" w:rsidRPr="00D56A71">
        <w:rPr>
          <w:rFonts w:ascii="Arial" w:hAnsi="Arial" w:cs="Arial"/>
          <w:lang w:val="en-US"/>
        </w:rPr>
        <w:t xml:space="preserve">, </w:t>
      </w:r>
      <w:r w:rsidR="008D6B42">
        <w:rPr>
          <w:rFonts w:ascii="Arial" w:hAnsi="Arial" w:cs="Arial"/>
          <w:lang w:val="en-US"/>
        </w:rPr>
        <w:t>MVA</w:t>
      </w:r>
      <w:r w:rsidR="008D6B42" w:rsidRPr="00D56A71">
        <w:rPr>
          <w:rFonts w:ascii="Arial" w:hAnsi="Arial" w:cs="Arial"/>
          <w:lang w:val="en-US"/>
        </w:rPr>
        <w:t xml:space="preserve"> </w:t>
      </w:r>
      <w:r w:rsidR="007A037A">
        <w:rPr>
          <w:rFonts w:ascii="Arial" w:hAnsi="Arial" w:cs="Arial"/>
          <w:lang w:val="en-US"/>
        </w:rPr>
        <w:t>56d</w:t>
      </w:r>
      <w:r w:rsidR="008D6B42">
        <w:rPr>
          <w:rFonts w:ascii="Arial" w:hAnsi="Arial" w:cs="Arial"/>
          <w:lang w:val="en-US"/>
        </w:rPr>
        <w:t xml:space="preserve"> (</w:t>
      </w:r>
      <w:r w:rsidR="008D6B42" w:rsidRPr="00D56A71">
        <w:rPr>
          <w:rFonts w:ascii="Arial" w:hAnsi="Arial" w:cs="Arial"/>
          <w:lang w:val="en-US"/>
        </w:rPr>
        <w:t xml:space="preserve">66.7% </w:t>
      </w:r>
      <w:r w:rsidR="008D6B42">
        <w:rPr>
          <w:rFonts w:ascii="Arial" w:hAnsi="Arial" w:cs="Arial"/>
          <w:lang w:val="en-US"/>
        </w:rPr>
        <w:t xml:space="preserve">[10/15]) and the lowest was observed following MVA, </w:t>
      </w:r>
      <w:r w:rsidR="005856EC">
        <w:rPr>
          <w:rFonts w:ascii="Arial" w:hAnsi="Arial" w:cs="Arial"/>
          <w:lang w:val="en-US"/>
        </w:rPr>
        <w:t>Ad26.Filo</w:t>
      </w:r>
      <w:r w:rsidR="008D6B42">
        <w:rPr>
          <w:rFonts w:ascii="Arial" w:hAnsi="Arial" w:cs="Arial"/>
          <w:lang w:val="en-US"/>
        </w:rPr>
        <w:t xml:space="preserve"> </w:t>
      </w:r>
      <w:r w:rsidR="007A037A">
        <w:rPr>
          <w:rFonts w:ascii="Arial" w:hAnsi="Arial" w:cs="Arial"/>
          <w:lang w:val="en-US"/>
        </w:rPr>
        <w:t>56d</w:t>
      </w:r>
      <w:r w:rsidR="008D6B42">
        <w:rPr>
          <w:rFonts w:ascii="Arial" w:hAnsi="Arial" w:cs="Arial"/>
          <w:lang w:val="en-US"/>
        </w:rPr>
        <w:t xml:space="preserve"> (</w:t>
      </w:r>
      <w:r w:rsidR="00581FB6" w:rsidRPr="00D56A71">
        <w:rPr>
          <w:rFonts w:ascii="Arial" w:hAnsi="Arial" w:cs="Arial"/>
          <w:lang w:val="en-US"/>
        </w:rPr>
        <w:t xml:space="preserve">21.4% </w:t>
      </w:r>
      <w:r w:rsidR="008D6B42">
        <w:rPr>
          <w:rFonts w:ascii="Arial" w:hAnsi="Arial" w:cs="Arial"/>
          <w:lang w:val="en-US"/>
        </w:rPr>
        <w:t>[</w:t>
      </w:r>
      <w:r w:rsidR="00E314A7">
        <w:rPr>
          <w:rFonts w:ascii="Arial" w:hAnsi="Arial" w:cs="Arial"/>
          <w:lang w:val="en-US"/>
        </w:rPr>
        <w:t>3/14</w:t>
      </w:r>
      <w:r w:rsidR="008D6B42">
        <w:rPr>
          <w:rFonts w:ascii="Arial" w:hAnsi="Arial" w:cs="Arial"/>
          <w:lang w:val="en-US"/>
        </w:rPr>
        <w:t>]), with</w:t>
      </w:r>
      <w:r w:rsidR="00E314A7">
        <w:rPr>
          <w:rFonts w:ascii="Arial" w:hAnsi="Arial" w:cs="Arial"/>
          <w:lang w:val="en-US"/>
        </w:rPr>
        <w:t xml:space="preserve"> </w:t>
      </w:r>
      <w:r w:rsidR="00193BDE">
        <w:rPr>
          <w:rFonts w:ascii="Arial" w:hAnsi="Arial" w:cs="Arial"/>
          <w:lang w:val="en-US"/>
        </w:rPr>
        <w:t>median</w:t>
      </w:r>
      <w:r w:rsidR="008D6B42">
        <w:rPr>
          <w:rFonts w:ascii="Arial" w:hAnsi="Arial" w:cs="Arial"/>
          <w:lang w:val="en-US"/>
        </w:rPr>
        <w:t xml:space="preserve"> response levels </w:t>
      </w:r>
      <w:r w:rsidR="00D92503">
        <w:rPr>
          <w:rFonts w:ascii="Arial" w:hAnsi="Arial" w:cs="Arial"/>
          <w:lang w:val="en-US"/>
        </w:rPr>
        <w:t>of</w:t>
      </w:r>
      <w:r w:rsidR="00193BDE">
        <w:rPr>
          <w:rFonts w:ascii="Arial" w:hAnsi="Arial" w:cs="Arial"/>
          <w:lang w:val="en-US"/>
        </w:rPr>
        <w:t xml:space="preserve"> </w:t>
      </w:r>
      <w:r w:rsidR="00E314A7">
        <w:rPr>
          <w:rFonts w:ascii="Arial" w:hAnsi="Arial" w:cs="Arial"/>
          <w:lang w:val="en-US"/>
        </w:rPr>
        <w:t>&lt;threshold</w:t>
      </w:r>
      <w:r w:rsidR="008D6B42">
        <w:rPr>
          <w:rFonts w:ascii="Arial" w:hAnsi="Arial" w:cs="Arial"/>
          <w:lang w:val="en-US"/>
        </w:rPr>
        <w:t>–0.</w:t>
      </w:r>
      <w:r w:rsidR="00D92503">
        <w:rPr>
          <w:rFonts w:ascii="Arial" w:hAnsi="Arial" w:cs="Arial"/>
          <w:lang w:val="en-US"/>
        </w:rPr>
        <w:t>1</w:t>
      </w:r>
      <w:r w:rsidR="008D6B42">
        <w:rPr>
          <w:rFonts w:ascii="Arial" w:hAnsi="Arial" w:cs="Arial"/>
          <w:lang w:val="en-US"/>
        </w:rPr>
        <w:t>4%</w:t>
      </w:r>
      <w:r w:rsidR="006C123A">
        <w:rPr>
          <w:rFonts w:ascii="Arial" w:hAnsi="Arial" w:cs="Arial"/>
          <w:lang w:val="en-US"/>
        </w:rPr>
        <w:t xml:space="preserve"> (</w:t>
      </w:r>
      <w:r w:rsidR="006C123A" w:rsidRPr="00120B56">
        <w:rPr>
          <w:rFonts w:ascii="Arial" w:hAnsi="Arial" w:cs="Arial"/>
          <w:b/>
          <w:bCs/>
          <w:lang w:val="en-US"/>
        </w:rPr>
        <w:t>Fig</w:t>
      </w:r>
      <w:r w:rsidR="005A557D">
        <w:rPr>
          <w:rFonts w:ascii="Arial" w:hAnsi="Arial" w:cs="Arial"/>
          <w:b/>
          <w:bCs/>
          <w:lang w:val="en-US"/>
        </w:rPr>
        <w:t xml:space="preserve"> </w:t>
      </w:r>
      <w:r w:rsidR="003C6BB0">
        <w:rPr>
          <w:rFonts w:ascii="Arial" w:hAnsi="Arial" w:cs="Arial"/>
          <w:b/>
          <w:bCs/>
          <w:lang w:val="en-US"/>
        </w:rPr>
        <w:t>7</w:t>
      </w:r>
      <w:r w:rsidR="005A557D">
        <w:rPr>
          <w:rFonts w:ascii="Arial" w:hAnsi="Arial" w:cs="Arial"/>
          <w:b/>
          <w:bCs/>
          <w:lang w:val="en-US"/>
        </w:rPr>
        <w:t xml:space="preserve"> in S1 Supporting Information</w:t>
      </w:r>
      <w:r w:rsidR="006C123A">
        <w:rPr>
          <w:rFonts w:ascii="Arial" w:hAnsi="Arial" w:cs="Arial"/>
          <w:lang w:val="en-US"/>
        </w:rPr>
        <w:t>)</w:t>
      </w:r>
      <w:r w:rsidR="008D6B42">
        <w:rPr>
          <w:rFonts w:ascii="Arial" w:hAnsi="Arial" w:cs="Arial"/>
          <w:lang w:val="en-US"/>
        </w:rPr>
        <w:t>.</w:t>
      </w:r>
      <w:r w:rsidR="00581FB6" w:rsidRPr="00D56A71">
        <w:rPr>
          <w:rFonts w:ascii="Arial" w:hAnsi="Arial" w:cs="Arial"/>
          <w:lang w:val="en-US"/>
        </w:rPr>
        <w:t xml:space="preserve"> At Day 360, responses </w:t>
      </w:r>
      <w:r w:rsidR="008D6B42">
        <w:rPr>
          <w:rFonts w:ascii="Arial" w:hAnsi="Arial" w:cs="Arial"/>
          <w:lang w:val="en-US"/>
        </w:rPr>
        <w:t>persisted</w:t>
      </w:r>
      <w:r w:rsidR="00581FB6" w:rsidRPr="00D56A71">
        <w:rPr>
          <w:rFonts w:ascii="Arial" w:hAnsi="Arial" w:cs="Arial"/>
          <w:lang w:val="en-US"/>
        </w:rPr>
        <w:t xml:space="preserve"> in </w:t>
      </w:r>
      <w:r w:rsidR="003B74FE">
        <w:rPr>
          <w:rFonts w:ascii="Arial" w:hAnsi="Arial" w:cs="Arial"/>
          <w:lang w:val="en-US"/>
        </w:rPr>
        <w:t>50.0–</w:t>
      </w:r>
      <w:r w:rsidR="00D92503">
        <w:rPr>
          <w:rFonts w:ascii="Arial" w:hAnsi="Arial" w:cs="Arial"/>
          <w:lang w:val="en-US"/>
        </w:rPr>
        <w:t>76.9</w:t>
      </w:r>
      <w:r w:rsidR="00581FB6" w:rsidRPr="00D56A71">
        <w:rPr>
          <w:rFonts w:ascii="Arial" w:hAnsi="Arial" w:cs="Arial"/>
          <w:lang w:val="en-US"/>
        </w:rPr>
        <w:t>%</w:t>
      </w:r>
      <w:r w:rsidR="003B74FE">
        <w:rPr>
          <w:rFonts w:ascii="Arial" w:hAnsi="Arial" w:cs="Arial"/>
          <w:lang w:val="en-US"/>
        </w:rPr>
        <w:t xml:space="preserve"> of participants, with median response levels of 0.10–0.36%</w:t>
      </w:r>
      <w:r w:rsidR="00581FB6" w:rsidRPr="00D56A71">
        <w:rPr>
          <w:rFonts w:ascii="Arial" w:hAnsi="Arial" w:cs="Arial"/>
          <w:lang w:val="en-US"/>
        </w:rPr>
        <w:t>.</w:t>
      </w:r>
      <w:r w:rsidR="00F42140">
        <w:rPr>
          <w:rFonts w:ascii="Arial" w:hAnsi="Arial" w:cs="Arial"/>
          <w:lang w:val="en-US"/>
        </w:rPr>
        <w:t xml:space="preserve"> </w:t>
      </w:r>
      <w:r w:rsidR="00F05C52">
        <w:rPr>
          <w:rFonts w:ascii="Arial" w:hAnsi="Arial" w:cs="Arial"/>
          <w:lang w:val="en-US"/>
        </w:rPr>
        <w:t xml:space="preserve">In the control group </w:t>
      </w:r>
      <w:r w:rsidR="00F05C52">
        <w:rPr>
          <w:rFonts w:ascii="Arial" w:hAnsi="Arial" w:cs="Arial"/>
          <w:lang w:val="en-US"/>
        </w:rPr>
        <w:lastRenderedPageBreak/>
        <w:t>(A</w:t>
      </w:r>
      <w:r w:rsidR="00D92503">
        <w:rPr>
          <w:rFonts w:ascii="Arial" w:hAnsi="Arial" w:cs="Arial"/>
          <w:lang w:val="en-US"/>
        </w:rPr>
        <w:t>d</w:t>
      </w:r>
      <w:r w:rsidR="00F05C52">
        <w:rPr>
          <w:rFonts w:ascii="Arial" w:hAnsi="Arial" w:cs="Arial"/>
          <w:lang w:val="en-US"/>
        </w:rPr>
        <w:t>26.Z</w:t>
      </w:r>
      <w:r w:rsidR="00CC2F2B">
        <w:rPr>
          <w:rFonts w:ascii="Arial" w:hAnsi="Arial" w:cs="Arial"/>
          <w:lang w:val="en-US"/>
        </w:rPr>
        <w:t>EBOV</w:t>
      </w:r>
      <w:r w:rsidR="00F05C52">
        <w:rPr>
          <w:rFonts w:ascii="Arial" w:hAnsi="Arial" w:cs="Arial"/>
          <w:lang w:val="en-US"/>
        </w:rPr>
        <w:t xml:space="preserve">, MVA </w:t>
      </w:r>
      <w:r w:rsidR="007A037A">
        <w:rPr>
          <w:rFonts w:ascii="Arial" w:hAnsi="Arial" w:cs="Arial"/>
          <w:lang w:val="en-US"/>
        </w:rPr>
        <w:t>56d</w:t>
      </w:r>
      <w:r w:rsidR="00F05C52">
        <w:rPr>
          <w:rFonts w:ascii="Arial" w:hAnsi="Arial" w:cs="Arial"/>
          <w:lang w:val="en-US"/>
        </w:rPr>
        <w:t xml:space="preserve">), </w:t>
      </w:r>
      <w:r w:rsidR="00F42140" w:rsidRPr="00D56A71">
        <w:rPr>
          <w:rFonts w:ascii="Arial" w:hAnsi="Arial" w:cs="Arial"/>
          <w:lang w:val="en-US"/>
        </w:rPr>
        <w:t>MARV GP-specific CD8+ T cell response</w:t>
      </w:r>
      <w:r w:rsidR="00F42140">
        <w:rPr>
          <w:rFonts w:ascii="Arial" w:hAnsi="Arial" w:cs="Arial"/>
          <w:lang w:val="en-US"/>
        </w:rPr>
        <w:t>s were</w:t>
      </w:r>
      <w:r w:rsidR="00F42140" w:rsidRPr="00D56A71">
        <w:rPr>
          <w:rFonts w:ascii="Arial" w:hAnsi="Arial" w:cs="Arial"/>
          <w:lang w:val="en-US"/>
        </w:rPr>
        <w:t xml:space="preserve"> only observed</w:t>
      </w:r>
      <w:r w:rsidR="00F05C52">
        <w:rPr>
          <w:rFonts w:ascii="Arial" w:hAnsi="Arial" w:cs="Arial"/>
          <w:lang w:val="en-US"/>
        </w:rPr>
        <w:t xml:space="preserve"> at 21 days post-dose 2</w:t>
      </w:r>
      <w:r w:rsidR="00F42140" w:rsidRPr="00D56A71">
        <w:rPr>
          <w:rFonts w:ascii="Arial" w:hAnsi="Arial" w:cs="Arial"/>
          <w:lang w:val="en-US"/>
        </w:rPr>
        <w:t xml:space="preserve"> </w:t>
      </w:r>
      <w:r w:rsidR="00F05C52">
        <w:rPr>
          <w:rFonts w:ascii="Arial" w:hAnsi="Arial" w:cs="Arial"/>
          <w:lang w:val="en-US"/>
        </w:rPr>
        <w:t>(</w:t>
      </w:r>
      <w:r w:rsidR="00F42140" w:rsidRPr="00D56A71">
        <w:rPr>
          <w:rFonts w:ascii="Arial" w:hAnsi="Arial" w:cs="Arial"/>
          <w:lang w:val="en-US"/>
        </w:rPr>
        <w:t xml:space="preserve">12.5% </w:t>
      </w:r>
      <w:r w:rsidR="00F42140">
        <w:rPr>
          <w:rFonts w:ascii="Arial" w:hAnsi="Arial" w:cs="Arial"/>
          <w:lang w:val="en-US"/>
        </w:rPr>
        <w:t>of participants</w:t>
      </w:r>
      <w:r w:rsidR="00F05C52">
        <w:rPr>
          <w:rFonts w:ascii="Arial" w:hAnsi="Arial" w:cs="Arial"/>
          <w:lang w:val="en-US"/>
        </w:rPr>
        <w:t xml:space="preserve"> [1/8])</w:t>
      </w:r>
      <w:r w:rsidR="00F42140" w:rsidRPr="00D56A71">
        <w:rPr>
          <w:rFonts w:ascii="Arial" w:hAnsi="Arial" w:cs="Arial"/>
          <w:lang w:val="en-US"/>
        </w:rPr>
        <w:t>.</w:t>
      </w:r>
      <w:r w:rsidR="00292B9A">
        <w:rPr>
          <w:rFonts w:ascii="Arial" w:hAnsi="Arial" w:cs="Arial"/>
          <w:bCs/>
          <w:lang w:val="en-US"/>
        </w:rPr>
        <w:t xml:space="preserve"> In the </w:t>
      </w:r>
      <w:r w:rsidR="00410AC8" w:rsidRPr="00410AC8">
        <w:rPr>
          <w:rFonts w:ascii="Arial" w:hAnsi="Arial" w:cs="Arial"/>
          <w:bCs/>
          <w:lang w:val="en-US"/>
        </w:rPr>
        <w:t xml:space="preserve">MVA, Ad26.Filo 14d plus Ad26.Filo booster </w:t>
      </w:r>
      <w:r w:rsidR="00292B9A">
        <w:rPr>
          <w:rFonts w:ascii="Arial" w:hAnsi="Arial" w:cs="Arial"/>
          <w:bCs/>
          <w:lang w:val="en-US"/>
        </w:rPr>
        <w:t>group, o</w:t>
      </w:r>
      <w:r w:rsidR="00292B9A" w:rsidRPr="009830A8">
        <w:rPr>
          <w:rFonts w:ascii="Arial" w:hAnsi="Arial" w:cs="Arial"/>
          <w:bCs/>
          <w:lang w:val="en-US"/>
        </w:rPr>
        <w:t>n Day 99</w:t>
      </w:r>
      <w:r w:rsidR="00292B9A">
        <w:rPr>
          <w:rFonts w:ascii="Arial" w:hAnsi="Arial" w:cs="Arial"/>
          <w:bCs/>
          <w:lang w:val="en-US"/>
        </w:rPr>
        <w:t xml:space="preserve"> (</w:t>
      </w:r>
      <w:r w:rsidR="00292B9A" w:rsidRPr="009830A8">
        <w:rPr>
          <w:rFonts w:ascii="Arial" w:hAnsi="Arial" w:cs="Arial"/>
          <w:bCs/>
          <w:lang w:val="en-US"/>
        </w:rPr>
        <w:t xml:space="preserve">seven days </w:t>
      </w:r>
      <w:r w:rsidR="00292B9A">
        <w:rPr>
          <w:rFonts w:ascii="Arial" w:hAnsi="Arial" w:cs="Arial"/>
          <w:bCs/>
          <w:lang w:val="en-US"/>
        </w:rPr>
        <w:t>post-booster</w:t>
      </w:r>
      <w:r w:rsidR="00292B9A" w:rsidRPr="009830A8">
        <w:rPr>
          <w:rFonts w:ascii="Arial" w:hAnsi="Arial" w:cs="Arial"/>
          <w:bCs/>
          <w:lang w:val="en-US"/>
        </w:rPr>
        <w:t xml:space="preserve"> vaccination</w:t>
      </w:r>
      <w:r w:rsidR="00292B9A">
        <w:rPr>
          <w:rFonts w:ascii="Arial" w:hAnsi="Arial" w:cs="Arial"/>
          <w:bCs/>
          <w:lang w:val="en-US"/>
        </w:rPr>
        <w:t>)</w:t>
      </w:r>
      <w:r w:rsidR="00292B9A" w:rsidRPr="009830A8">
        <w:rPr>
          <w:rFonts w:ascii="Arial" w:hAnsi="Arial" w:cs="Arial"/>
          <w:bCs/>
          <w:lang w:val="en-US"/>
        </w:rPr>
        <w:t>,</w:t>
      </w:r>
      <w:r w:rsidR="00292B9A">
        <w:rPr>
          <w:rFonts w:ascii="Arial" w:hAnsi="Arial" w:cs="Arial"/>
          <w:bCs/>
          <w:lang w:val="en-US"/>
        </w:rPr>
        <w:t xml:space="preserve"> </w:t>
      </w:r>
      <w:r w:rsidR="00A80579" w:rsidRPr="009830A8">
        <w:rPr>
          <w:rFonts w:ascii="Arial" w:hAnsi="Arial" w:cs="Arial"/>
          <w:bCs/>
          <w:lang w:val="en-US"/>
        </w:rPr>
        <w:t xml:space="preserve">CD8+ T cell responses against MARV GP were observed in 40.0% </w:t>
      </w:r>
      <w:r w:rsidR="00292B9A">
        <w:rPr>
          <w:rFonts w:ascii="Arial" w:hAnsi="Arial" w:cs="Arial"/>
          <w:bCs/>
          <w:lang w:val="en-US"/>
        </w:rPr>
        <w:t xml:space="preserve">of participants </w:t>
      </w:r>
      <w:r w:rsidR="00A80579" w:rsidRPr="009830A8">
        <w:rPr>
          <w:rFonts w:ascii="Arial" w:hAnsi="Arial" w:cs="Arial"/>
          <w:bCs/>
          <w:lang w:val="en-US"/>
        </w:rPr>
        <w:t xml:space="preserve">(2/5; median: </w:t>
      </w:r>
      <w:r w:rsidR="00D92503">
        <w:rPr>
          <w:rFonts w:ascii="Arial" w:hAnsi="Arial" w:cs="Arial"/>
          <w:bCs/>
          <w:lang w:val="en-US"/>
        </w:rPr>
        <w:t>&lt;threshold</w:t>
      </w:r>
      <w:r w:rsidR="00A80579" w:rsidRPr="009830A8">
        <w:rPr>
          <w:rFonts w:ascii="Arial" w:hAnsi="Arial" w:cs="Arial"/>
          <w:bCs/>
          <w:lang w:val="en-US"/>
        </w:rPr>
        <w:t xml:space="preserve">) as compared to 25.0% (1/4; median: </w:t>
      </w:r>
      <w:r w:rsidR="00D92503">
        <w:rPr>
          <w:rFonts w:ascii="Arial" w:hAnsi="Arial" w:cs="Arial"/>
          <w:bCs/>
          <w:lang w:val="en-US"/>
        </w:rPr>
        <w:t>&lt;threshold)</w:t>
      </w:r>
      <w:r w:rsidR="00A80579" w:rsidRPr="009830A8">
        <w:rPr>
          <w:rFonts w:ascii="Arial" w:hAnsi="Arial" w:cs="Arial"/>
          <w:bCs/>
          <w:lang w:val="en-US"/>
        </w:rPr>
        <w:t xml:space="preserve"> at the pre-booster time point. </w:t>
      </w:r>
      <w:r w:rsidR="000129B4" w:rsidRPr="009830A8">
        <w:rPr>
          <w:rFonts w:ascii="Arial" w:hAnsi="Arial" w:cs="Arial"/>
          <w:bCs/>
          <w:lang w:val="en-US"/>
        </w:rPr>
        <w:t>On Day 360, respond</w:t>
      </w:r>
      <w:r w:rsidR="00D92503">
        <w:rPr>
          <w:rFonts w:ascii="Arial" w:hAnsi="Arial" w:cs="Arial"/>
          <w:bCs/>
          <w:lang w:val="en-US"/>
        </w:rPr>
        <w:t>er rates remained at</w:t>
      </w:r>
      <w:r w:rsidR="00292B9A">
        <w:rPr>
          <w:rFonts w:ascii="Arial" w:hAnsi="Arial" w:cs="Arial"/>
          <w:bCs/>
          <w:lang w:val="en-US"/>
        </w:rPr>
        <w:t xml:space="preserve"> </w:t>
      </w:r>
      <w:r w:rsidR="00292B9A" w:rsidRPr="009830A8">
        <w:rPr>
          <w:rFonts w:ascii="Arial" w:hAnsi="Arial" w:cs="Arial"/>
          <w:bCs/>
          <w:lang w:val="en-US"/>
        </w:rPr>
        <w:t>40.0%</w:t>
      </w:r>
      <w:r w:rsidR="00D92503">
        <w:rPr>
          <w:rFonts w:ascii="Arial" w:hAnsi="Arial" w:cs="Arial"/>
          <w:bCs/>
          <w:lang w:val="en-US"/>
        </w:rPr>
        <w:t xml:space="preserve"> of participants</w:t>
      </w:r>
      <w:r w:rsidR="00292B9A" w:rsidRPr="009830A8">
        <w:rPr>
          <w:rFonts w:ascii="Arial" w:hAnsi="Arial" w:cs="Arial"/>
          <w:bCs/>
          <w:lang w:val="en-US"/>
        </w:rPr>
        <w:t xml:space="preserve"> </w:t>
      </w:r>
      <w:r w:rsidR="00D92503">
        <w:rPr>
          <w:rFonts w:ascii="Arial" w:hAnsi="Arial" w:cs="Arial"/>
          <w:bCs/>
          <w:lang w:val="en-US"/>
        </w:rPr>
        <w:t>(</w:t>
      </w:r>
      <w:r w:rsidR="00292B9A" w:rsidRPr="009830A8">
        <w:rPr>
          <w:rFonts w:ascii="Arial" w:hAnsi="Arial" w:cs="Arial"/>
          <w:bCs/>
          <w:lang w:val="en-US"/>
        </w:rPr>
        <w:t>2/5</w:t>
      </w:r>
      <w:r w:rsidR="00292B9A">
        <w:rPr>
          <w:rFonts w:ascii="Arial" w:hAnsi="Arial" w:cs="Arial"/>
          <w:bCs/>
          <w:lang w:val="en-US"/>
        </w:rPr>
        <w:t>; median:</w:t>
      </w:r>
      <w:r w:rsidR="00D92503">
        <w:rPr>
          <w:rFonts w:ascii="Arial" w:hAnsi="Arial" w:cs="Arial"/>
          <w:bCs/>
          <w:lang w:val="en-US"/>
        </w:rPr>
        <w:t xml:space="preserve"> </w:t>
      </w:r>
      <w:r w:rsidR="00292B9A">
        <w:rPr>
          <w:rFonts w:ascii="Arial" w:hAnsi="Arial" w:cs="Arial"/>
          <w:bCs/>
          <w:lang w:val="en-US"/>
        </w:rPr>
        <w:t>&lt;threshold</w:t>
      </w:r>
      <w:r w:rsidR="00292B9A" w:rsidRPr="009830A8">
        <w:rPr>
          <w:rFonts w:ascii="Arial" w:hAnsi="Arial" w:cs="Arial"/>
          <w:bCs/>
          <w:lang w:val="en-US"/>
        </w:rPr>
        <w:t>)</w:t>
      </w:r>
      <w:r w:rsidR="000129B4" w:rsidRPr="009830A8">
        <w:rPr>
          <w:rFonts w:ascii="Arial" w:hAnsi="Arial" w:cs="Arial"/>
          <w:bCs/>
          <w:lang w:val="en-US"/>
        </w:rPr>
        <w:t xml:space="preserve">. </w:t>
      </w:r>
    </w:p>
    <w:p w14:paraId="0F4CC7D0" w14:textId="77777777" w:rsidR="00373113" w:rsidRDefault="00373113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br w:type="page"/>
      </w:r>
    </w:p>
    <w:p w14:paraId="13C800E2" w14:textId="6680E97D" w:rsidR="00387630" w:rsidRPr="0051770F" w:rsidRDefault="00373113" w:rsidP="009830A8">
      <w:pPr>
        <w:autoSpaceDE w:val="0"/>
        <w:autoSpaceDN w:val="0"/>
        <w:adjustRightInd w:val="0"/>
        <w:spacing w:line="240" w:lineRule="auto"/>
        <w:rPr>
          <w:rFonts w:ascii="Arial" w:hAnsi="Arial"/>
          <w:b/>
        </w:rPr>
      </w:pPr>
      <w:r w:rsidRPr="00EC4AA2">
        <w:rPr>
          <w:rFonts w:ascii="Arial" w:hAnsi="Arial" w:cs="Arial"/>
          <w:b/>
        </w:rPr>
        <w:lastRenderedPageBreak/>
        <w:t>Table</w:t>
      </w:r>
      <w:r w:rsidR="005A557D">
        <w:rPr>
          <w:rFonts w:ascii="Arial" w:hAnsi="Arial" w:cs="Arial"/>
          <w:b/>
        </w:rPr>
        <w:t xml:space="preserve"> 1</w:t>
      </w:r>
      <w:r w:rsidRPr="00EC4AA2">
        <w:rPr>
          <w:rFonts w:ascii="Arial" w:hAnsi="Arial" w:cs="Arial"/>
          <w:b/>
        </w:rPr>
        <w:t xml:space="preserve">. </w:t>
      </w:r>
      <w:r w:rsidRPr="00EC4AA2">
        <w:rPr>
          <w:rFonts w:ascii="Arial" w:hAnsi="Arial"/>
          <w:b/>
        </w:rPr>
        <w:t>Intracellular cytokine staining (ICS) staining panel</w:t>
      </w:r>
      <w:r w:rsidR="00387630" w:rsidRPr="0051770F">
        <w:rPr>
          <w:rFonts w:ascii="Arial" w:hAnsi="Arial"/>
          <w:b/>
        </w:rPr>
        <w:t>.</w:t>
      </w:r>
    </w:p>
    <w:tbl>
      <w:tblPr>
        <w:tblStyle w:val="TableGrid"/>
        <w:tblW w:w="9053" w:type="dxa"/>
        <w:tblLayout w:type="fixed"/>
        <w:tblLook w:val="04A0" w:firstRow="1" w:lastRow="0" w:firstColumn="1" w:lastColumn="0" w:noHBand="0" w:noVBand="1"/>
      </w:tblPr>
      <w:tblGrid>
        <w:gridCol w:w="2416"/>
        <w:gridCol w:w="1815"/>
        <w:gridCol w:w="2923"/>
        <w:gridCol w:w="1899"/>
      </w:tblGrid>
      <w:tr w:rsidR="00373113" w:rsidRPr="00373113" w14:paraId="112F6E07" w14:textId="77777777" w:rsidTr="009830A8">
        <w:trPr>
          <w:trHeight w:val="468"/>
        </w:trPr>
        <w:tc>
          <w:tcPr>
            <w:tcW w:w="2416" w:type="dxa"/>
            <w:vAlign w:val="center"/>
          </w:tcPr>
          <w:p w14:paraId="634FD9E5" w14:textId="77777777" w:rsidR="00373113" w:rsidRPr="009830A8" w:rsidRDefault="00373113" w:rsidP="00373113">
            <w:pPr>
              <w:pStyle w:val="ListParagraph"/>
              <w:ind w:left="0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9830A8">
              <w:rPr>
                <w:rFonts w:ascii="Arial" w:hAnsi="Arial" w:cs="Arial"/>
                <w:b/>
                <w:bCs/>
                <w:sz w:val="20"/>
                <w:szCs w:val="20"/>
              </w:rPr>
              <w:t>Antibody</w:t>
            </w:r>
          </w:p>
        </w:tc>
        <w:tc>
          <w:tcPr>
            <w:tcW w:w="1815" w:type="dxa"/>
            <w:vAlign w:val="center"/>
          </w:tcPr>
          <w:p w14:paraId="09670CB2" w14:textId="77777777" w:rsidR="00373113" w:rsidRPr="009830A8" w:rsidRDefault="00373113" w:rsidP="00373113">
            <w:pPr>
              <w:pStyle w:val="ListParagraph"/>
              <w:ind w:left="0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9830A8">
              <w:rPr>
                <w:rFonts w:ascii="Arial" w:hAnsi="Arial" w:cs="Arial"/>
                <w:b/>
                <w:bCs/>
                <w:sz w:val="20"/>
                <w:szCs w:val="20"/>
              </w:rPr>
              <w:t>Antibody clone</w:t>
            </w:r>
          </w:p>
        </w:tc>
        <w:tc>
          <w:tcPr>
            <w:tcW w:w="2923" w:type="dxa"/>
            <w:vAlign w:val="center"/>
          </w:tcPr>
          <w:p w14:paraId="515ECEB9" w14:textId="77777777" w:rsidR="00373113" w:rsidRPr="009830A8" w:rsidRDefault="00373113" w:rsidP="00373113">
            <w:pPr>
              <w:pStyle w:val="ListParagraph"/>
              <w:ind w:left="0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9830A8">
              <w:rPr>
                <w:rFonts w:ascii="Arial" w:hAnsi="Arial" w:cs="Arial"/>
                <w:b/>
                <w:bCs/>
                <w:sz w:val="20"/>
                <w:szCs w:val="20"/>
              </w:rPr>
              <w:t>Manufacturer</w:t>
            </w:r>
          </w:p>
        </w:tc>
        <w:tc>
          <w:tcPr>
            <w:tcW w:w="1899" w:type="dxa"/>
            <w:vAlign w:val="center"/>
          </w:tcPr>
          <w:p w14:paraId="3D2D62AD" w14:textId="77777777" w:rsidR="00373113" w:rsidRPr="009830A8" w:rsidRDefault="00373113" w:rsidP="00373113">
            <w:pPr>
              <w:pStyle w:val="ListParagraph"/>
              <w:ind w:left="0"/>
              <w:rPr>
                <w:rFonts w:ascii="Arial" w:hAnsi="Arial" w:cs="Arial"/>
                <w:b/>
                <w:bCs/>
                <w:sz w:val="20"/>
                <w:szCs w:val="20"/>
              </w:rPr>
            </w:pPr>
            <w:proofErr w:type="spellStart"/>
            <w:r w:rsidRPr="009830A8">
              <w:rPr>
                <w:rFonts w:ascii="Arial" w:hAnsi="Arial" w:cs="Arial"/>
                <w:b/>
                <w:bCs/>
                <w:sz w:val="20"/>
                <w:szCs w:val="20"/>
              </w:rPr>
              <w:t>Catalog</w:t>
            </w:r>
            <w:proofErr w:type="spellEnd"/>
            <w:r w:rsidRPr="009830A8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number</w:t>
            </w:r>
          </w:p>
        </w:tc>
      </w:tr>
      <w:tr w:rsidR="00373113" w:rsidRPr="00373113" w14:paraId="4FF43D5D" w14:textId="77777777" w:rsidTr="009830A8">
        <w:trPr>
          <w:trHeight w:val="303"/>
        </w:trPr>
        <w:tc>
          <w:tcPr>
            <w:tcW w:w="2416" w:type="dxa"/>
            <w:noWrap/>
            <w:vAlign w:val="center"/>
            <w:hideMark/>
          </w:tcPr>
          <w:p w14:paraId="639CBA96" w14:textId="659C144C" w:rsidR="00373113" w:rsidRPr="009830A8" w:rsidRDefault="00373113" w:rsidP="00373113">
            <w:pPr>
              <w:spacing w:before="120" w:after="120"/>
              <w:contextualSpacing/>
              <w:rPr>
                <w:rFonts w:ascii="Arial" w:hAnsi="Arial" w:cs="Arial"/>
                <w:color w:val="000000"/>
                <w:sz w:val="20"/>
                <w:szCs w:val="20"/>
              </w:rPr>
            </w:pPr>
            <w:proofErr w:type="spellStart"/>
            <w:r w:rsidRPr="009830A8">
              <w:rPr>
                <w:rFonts w:ascii="Arial" w:hAnsi="Arial" w:cs="Arial"/>
                <w:color w:val="000000"/>
                <w:sz w:val="20"/>
                <w:szCs w:val="20"/>
              </w:rPr>
              <w:t>AViD</w:t>
            </w:r>
            <w:r w:rsidR="00387630">
              <w:rPr>
                <w:rFonts w:ascii="Arial" w:hAnsi="Arial" w:cs="Arial"/>
                <w:color w:val="000000"/>
                <w:sz w:val="20"/>
                <w:szCs w:val="20"/>
                <w:vertAlign w:val="superscript"/>
              </w:rPr>
              <w:t>a</w:t>
            </w:r>
            <w:proofErr w:type="spellEnd"/>
          </w:p>
        </w:tc>
        <w:tc>
          <w:tcPr>
            <w:tcW w:w="1815" w:type="dxa"/>
            <w:vAlign w:val="center"/>
          </w:tcPr>
          <w:p w14:paraId="0EAF079A" w14:textId="77777777" w:rsidR="00373113" w:rsidRPr="009830A8" w:rsidRDefault="00373113" w:rsidP="00373113">
            <w:pPr>
              <w:spacing w:before="120" w:after="120"/>
              <w:contextualSpacing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830A8">
              <w:rPr>
                <w:rFonts w:ascii="Arial" w:hAnsi="Arial" w:cs="Arial"/>
                <w:color w:val="000000"/>
                <w:sz w:val="20"/>
                <w:szCs w:val="20"/>
              </w:rPr>
              <w:t>NA</w:t>
            </w:r>
          </w:p>
        </w:tc>
        <w:tc>
          <w:tcPr>
            <w:tcW w:w="2923" w:type="dxa"/>
            <w:noWrap/>
            <w:vAlign w:val="center"/>
            <w:hideMark/>
          </w:tcPr>
          <w:p w14:paraId="6BC36321" w14:textId="77777777" w:rsidR="00373113" w:rsidRPr="009830A8" w:rsidRDefault="00373113" w:rsidP="00373113">
            <w:pPr>
              <w:spacing w:before="120" w:after="120"/>
              <w:contextualSpacing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830A8">
              <w:rPr>
                <w:rFonts w:ascii="Arial" w:hAnsi="Arial" w:cs="Arial"/>
                <w:color w:val="000000"/>
                <w:sz w:val="20"/>
                <w:szCs w:val="20"/>
              </w:rPr>
              <w:t>Molecular Probes/Invitrogen</w:t>
            </w:r>
          </w:p>
        </w:tc>
        <w:tc>
          <w:tcPr>
            <w:tcW w:w="1899" w:type="dxa"/>
            <w:noWrap/>
            <w:vAlign w:val="center"/>
            <w:hideMark/>
          </w:tcPr>
          <w:p w14:paraId="41BECE11" w14:textId="77777777" w:rsidR="00373113" w:rsidRPr="009830A8" w:rsidRDefault="00373113" w:rsidP="00373113">
            <w:pPr>
              <w:spacing w:before="120" w:after="120"/>
              <w:contextualSpacing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830A8">
              <w:rPr>
                <w:rFonts w:ascii="Arial" w:hAnsi="Arial" w:cs="Arial"/>
                <w:color w:val="000000"/>
                <w:sz w:val="20"/>
                <w:szCs w:val="20"/>
              </w:rPr>
              <w:t>L34957</w:t>
            </w:r>
          </w:p>
        </w:tc>
      </w:tr>
      <w:tr w:rsidR="00373113" w:rsidRPr="00373113" w14:paraId="24732907" w14:textId="77777777" w:rsidTr="009830A8">
        <w:trPr>
          <w:trHeight w:val="303"/>
        </w:trPr>
        <w:tc>
          <w:tcPr>
            <w:tcW w:w="2416" w:type="dxa"/>
            <w:noWrap/>
            <w:vAlign w:val="center"/>
            <w:hideMark/>
          </w:tcPr>
          <w:p w14:paraId="67E2F4CC" w14:textId="7F013421" w:rsidR="00373113" w:rsidRPr="009830A8" w:rsidRDefault="00373113" w:rsidP="00373113">
            <w:pPr>
              <w:spacing w:before="120" w:after="120"/>
              <w:contextualSpacing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830A8">
              <w:rPr>
                <w:rFonts w:ascii="Arial" w:hAnsi="Arial" w:cs="Arial"/>
                <w:color w:val="000000"/>
                <w:sz w:val="20"/>
                <w:szCs w:val="20"/>
              </w:rPr>
              <w:t>CD14 BV510</w:t>
            </w:r>
            <w:r w:rsidR="00387630">
              <w:rPr>
                <w:rFonts w:ascii="Arial" w:hAnsi="Arial" w:cs="Arial"/>
                <w:color w:val="000000"/>
                <w:sz w:val="20"/>
                <w:szCs w:val="20"/>
                <w:vertAlign w:val="superscript"/>
              </w:rPr>
              <w:t>a</w:t>
            </w:r>
          </w:p>
        </w:tc>
        <w:tc>
          <w:tcPr>
            <w:tcW w:w="1815" w:type="dxa"/>
            <w:vAlign w:val="center"/>
          </w:tcPr>
          <w:p w14:paraId="08D6120D" w14:textId="77777777" w:rsidR="00373113" w:rsidRPr="009830A8" w:rsidRDefault="00373113" w:rsidP="00373113">
            <w:pPr>
              <w:spacing w:before="120" w:after="120"/>
              <w:contextualSpacing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830A8">
              <w:rPr>
                <w:rFonts w:ascii="Arial" w:hAnsi="Arial" w:cs="Arial"/>
                <w:color w:val="000000"/>
                <w:sz w:val="20"/>
                <w:szCs w:val="20"/>
              </w:rPr>
              <w:t>M5E2</w:t>
            </w:r>
          </w:p>
        </w:tc>
        <w:tc>
          <w:tcPr>
            <w:tcW w:w="2923" w:type="dxa"/>
            <w:noWrap/>
            <w:vAlign w:val="center"/>
            <w:hideMark/>
          </w:tcPr>
          <w:p w14:paraId="177F2B55" w14:textId="77777777" w:rsidR="00373113" w:rsidRPr="009830A8" w:rsidRDefault="00373113" w:rsidP="00373113">
            <w:pPr>
              <w:spacing w:before="120" w:after="120"/>
              <w:contextualSpacing/>
              <w:rPr>
                <w:rFonts w:ascii="Arial" w:hAnsi="Arial" w:cs="Arial"/>
                <w:color w:val="000000"/>
                <w:sz w:val="20"/>
                <w:szCs w:val="20"/>
              </w:rPr>
            </w:pPr>
            <w:proofErr w:type="spellStart"/>
            <w:r w:rsidRPr="009830A8">
              <w:rPr>
                <w:rFonts w:ascii="Arial" w:hAnsi="Arial" w:cs="Arial"/>
                <w:color w:val="000000"/>
                <w:sz w:val="20"/>
                <w:szCs w:val="20"/>
              </w:rPr>
              <w:t>BioLegend</w:t>
            </w:r>
            <w:proofErr w:type="spellEnd"/>
          </w:p>
        </w:tc>
        <w:tc>
          <w:tcPr>
            <w:tcW w:w="1899" w:type="dxa"/>
            <w:noWrap/>
            <w:vAlign w:val="center"/>
            <w:hideMark/>
          </w:tcPr>
          <w:p w14:paraId="04AE0E9C" w14:textId="77777777" w:rsidR="00373113" w:rsidRPr="009830A8" w:rsidRDefault="00373113" w:rsidP="00373113">
            <w:pPr>
              <w:spacing w:before="120" w:after="120"/>
              <w:contextualSpacing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830A8">
              <w:rPr>
                <w:rFonts w:ascii="Arial" w:hAnsi="Arial" w:cs="Arial"/>
                <w:color w:val="000000"/>
                <w:sz w:val="20"/>
                <w:szCs w:val="20"/>
              </w:rPr>
              <w:t>301842</w:t>
            </w:r>
          </w:p>
        </w:tc>
      </w:tr>
      <w:tr w:rsidR="00373113" w:rsidRPr="00373113" w14:paraId="1950CA5F" w14:textId="77777777" w:rsidTr="009830A8">
        <w:trPr>
          <w:trHeight w:val="303"/>
        </w:trPr>
        <w:tc>
          <w:tcPr>
            <w:tcW w:w="2416" w:type="dxa"/>
            <w:noWrap/>
            <w:vAlign w:val="center"/>
          </w:tcPr>
          <w:p w14:paraId="70F9A76A" w14:textId="77777777" w:rsidR="00373113" w:rsidRPr="009830A8" w:rsidRDefault="00373113" w:rsidP="00373113">
            <w:pPr>
              <w:spacing w:before="120" w:after="120"/>
              <w:contextualSpacing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830A8">
              <w:rPr>
                <w:rFonts w:ascii="Arial" w:hAnsi="Arial" w:cs="Arial"/>
                <w:color w:val="000000"/>
                <w:sz w:val="20"/>
                <w:szCs w:val="20"/>
              </w:rPr>
              <w:t>CD56 BV570</w:t>
            </w:r>
          </w:p>
        </w:tc>
        <w:tc>
          <w:tcPr>
            <w:tcW w:w="1815" w:type="dxa"/>
            <w:vAlign w:val="center"/>
          </w:tcPr>
          <w:p w14:paraId="34987E5A" w14:textId="77777777" w:rsidR="00373113" w:rsidRPr="009830A8" w:rsidRDefault="00373113" w:rsidP="00373113">
            <w:pPr>
              <w:spacing w:before="120" w:after="120"/>
              <w:contextualSpacing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830A8">
              <w:rPr>
                <w:rFonts w:ascii="Arial" w:hAnsi="Arial" w:cs="Arial"/>
                <w:color w:val="000000"/>
                <w:sz w:val="20"/>
                <w:szCs w:val="20"/>
              </w:rPr>
              <w:t>HCD56</w:t>
            </w:r>
          </w:p>
        </w:tc>
        <w:tc>
          <w:tcPr>
            <w:tcW w:w="2923" w:type="dxa"/>
            <w:noWrap/>
            <w:vAlign w:val="center"/>
          </w:tcPr>
          <w:p w14:paraId="59340B73" w14:textId="77777777" w:rsidR="00373113" w:rsidRPr="009830A8" w:rsidRDefault="00373113" w:rsidP="00373113">
            <w:pPr>
              <w:spacing w:before="120" w:after="120"/>
              <w:contextualSpacing/>
              <w:rPr>
                <w:rFonts w:ascii="Arial" w:hAnsi="Arial" w:cs="Arial"/>
                <w:color w:val="000000"/>
                <w:sz w:val="20"/>
                <w:szCs w:val="20"/>
              </w:rPr>
            </w:pPr>
            <w:proofErr w:type="spellStart"/>
            <w:r w:rsidRPr="009830A8">
              <w:rPr>
                <w:rFonts w:ascii="Arial" w:hAnsi="Arial" w:cs="Arial"/>
                <w:color w:val="000000"/>
                <w:sz w:val="20"/>
                <w:szCs w:val="20"/>
              </w:rPr>
              <w:t>BioLegend</w:t>
            </w:r>
            <w:proofErr w:type="spellEnd"/>
          </w:p>
        </w:tc>
        <w:tc>
          <w:tcPr>
            <w:tcW w:w="1899" w:type="dxa"/>
            <w:noWrap/>
            <w:vAlign w:val="center"/>
          </w:tcPr>
          <w:p w14:paraId="3CA822EE" w14:textId="77777777" w:rsidR="00373113" w:rsidRPr="009830A8" w:rsidRDefault="00373113" w:rsidP="00373113">
            <w:pPr>
              <w:spacing w:before="120" w:after="120"/>
              <w:contextualSpacing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830A8">
              <w:rPr>
                <w:rFonts w:ascii="Arial" w:hAnsi="Arial" w:cs="Arial"/>
                <w:color w:val="000000"/>
                <w:sz w:val="20"/>
                <w:szCs w:val="20"/>
              </w:rPr>
              <w:t>318330</w:t>
            </w:r>
          </w:p>
        </w:tc>
      </w:tr>
      <w:tr w:rsidR="00373113" w:rsidRPr="00373113" w14:paraId="1B8EC92E" w14:textId="77777777" w:rsidTr="009830A8">
        <w:trPr>
          <w:trHeight w:val="303"/>
        </w:trPr>
        <w:tc>
          <w:tcPr>
            <w:tcW w:w="2416" w:type="dxa"/>
            <w:noWrap/>
            <w:vAlign w:val="center"/>
          </w:tcPr>
          <w:p w14:paraId="4B70640B" w14:textId="77777777" w:rsidR="00373113" w:rsidRPr="009830A8" w:rsidRDefault="00373113" w:rsidP="00373113">
            <w:pPr>
              <w:spacing w:before="120" w:after="120"/>
              <w:contextualSpacing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830A8">
              <w:rPr>
                <w:rFonts w:ascii="Arial" w:hAnsi="Arial" w:cs="Arial"/>
                <w:color w:val="000000"/>
                <w:sz w:val="20"/>
                <w:szCs w:val="20"/>
              </w:rPr>
              <w:t>CD3 BUV737</w:t>
            </w:r>
          </w:p>
        </w:tc>
        <w:tc>
          <w:tcPr>
            <w:tcW w:w="1815" w:type="dxa"/>
            <w:vAlign w:val="center"/>
          </w:tcPr>
          <w:p w14:paraId="31BAE96A" w14:textId="77777777" w:rsidR="00373113" w:rsidRPr="009830A8" w:rsidRDefault="00373113" w:rsidP="00373113">
            <w:pPr>
              <w:spacing w:before="120" w:after="120"/>
              <w:contextualSpacing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830A8">
              <w:rPr>
                <w:rFonts w:ascii="Arial" w:hAnsi="Arial" w:cs="Arial"/>
                <w:color w:val="000000"/>
                <w:sz w:val="20"/>
                <w:szCs w:val="20"/>
              </w:rPr>
              <w:t>UCHT1</w:t>
            </w:r>
          </w:p>
        </w:tc>
        <w:tc>
          <w:tcPr>
            <w:tcW w:w="2923" w:type="dxa"/>
            <w:noWrap/>
            <w:vAlign w:val="center"/>
          </w:tcPr>
          <w:p w14:paraId="6A99652A" w14:textId="77777777" w:rsidR="00373113" w:rsidRPr="009830A8" w:rsidRDefault="00373113" w:rsidP="00373113">
            <w:pPr>
              <w:spacing w:before="120" w:after="120"/>
              <w:contextualSpacing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830A8">
              <w:rPr>
                <w:rFonts w:ascii="Arial" w:hAnsi="Arial" w:cs="Arial"/>
                <w:color w:val="000000"/>
                <w:sz w:val="20"/>
                <w:szCs w:val="20"/>
              </w:rPr>
              <w:t>BD Biosciences</w:t>
            </w:r>
          </w:p>
        </w:tc>
        <w:tc>
          <w:tcPr>
            <w:tcW w:w="1899" w:type="dxa"/>
            <w:noWrap/>
            <w:vAlign w:val="center"/>
          </w:tcPr>
          <w:p w14:paraId="19CAFE69" w14:textId="77777777" w:rsidR="00373113" w:rsidRPr="009830A8" w:rsidRDefault="00373113" w:rsidP="00373113">
            <w:pPr>
              <w:spacing w:before="120" w:after="120"/>
              <w:contextualSpacing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830A8">
              <w:rPr>
                <w:rFonts w:ascii="Arial" w:hAnsi="Arial" w:cs="Arial"/>
                <w:color w:val="000000"/>
                <w:sz w:val="20"/>
                <w:szCs w:val="20"/>
              </w:rPr>
              <w:t>564307</w:t>
            </w:r>
          </w:p>
        </w:tc>
      </w:tr>
      <w:tr w:rsidR="00373113" w:rsidRPr="00373113" w14:paraId="4F2F13C9" w14:textId="77777777" w:rsidTr="009830A8">
        <w:trPr>
          <w:trHeight w:val="303"/>
        </w:trPr>
        <w:tc>
          <w:tcPr>
            <w:tcW w:w="2416" w:type="dxa"/>
            <w:noWrap/>
            <w:vAlign w:val="center"/>
            <w:hideMark/>
          </w:tcPr>
          <w:p w14:paraId="4FC8A4AE" w14:textId="77777777" w:rsidR="00373113" w:rsidRPr="009830A8" w:rsidRDefault="00373113" w:rsidP="00373113">
            <w:pPr>
              <w:spacing w:before="120" w:after="120"/>
              <w:contextualSpacing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830A8">
              <w:rPr>
                <w:rFonts w:ascii="Arial" w:hAnsi="Arial" w:cs="Arial"/>
                <w:color w:val="000000"/>
                <w:sz w:val="20"/>
                <w:szCs w:val="20"/>
              </w:rPr>
              <w:t>CD4 BUV395</w:t>
            </w:r>
          </w:p>
        </w:tc>
        <w:tc>
          <w:tcPr>
            <w:tcW w:w="1815" w:type="dxa"/>
            <w:vAlign w:val="center"/>
          </w:tcPr>
          <w:p w14:paraId="5F627F2D" w14:textId="77777777" w:rsidR="00373113" w:rsidRPr="009830A8" w:rsidRDefault="00373113" w:rsidP="00373113">
            <w:pPr>
              <w:spacing w:before="120" w:after="120"/>
              <w:contextualSpacing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830A8">
              <w:rPr>
                <w:rFonts w:ascii="Arial" w:hAnsi="Arial" w:cs="Arial"/>
                <w:color w:val="000000"/>
                <w:sz w:val="20"/>
                <w:szCs w:val="20"/>
              </w:rPr>
              <w:t>SK3</w:t>
            </w:r>
          </w:p>
        </w:tc>
        <w:tc>
          <w:tcPr>
            <w:tcW w:w="2923" w:type="dxa"/>
            <w:noWrap/>
            <w:vAlign w:val="center"/>
            <w:hideMark/>
          </w:tcPr>
          <w:p w14:paraId="60B5C4A0" w14:textId="77777777" w:rsidR="00373113" w:rsidRPr="009830A8" w:rsidRDefault="00373113" w:rsidP="00373113">
            <w:pPr>
              <w:spacing w:before="120" w:after="120"/>
              <w:contextualSpacing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830A8">
              <w:rPr>
                <w:rFonts w:ascii="Arial" w:hAnsi="Arial" w:cs="Arial"/>
                <w:color w:val="000000"/>
                <w:sz w:val="20"/>
                <w:szCs w:val="20"/>
              </w:rPr>
              <w:t>BD Biosciences</w:t>
            </w:r>
          </w:p>
        </w:tc>
        <w:tc>
          <w:tcPr>
            <w:tcW w:w="1899" w:type="dxa"/>
            <w:noWrap/>
            <w:vAlign w:val="center"/>
            <w:hideMark/>
          </w:tcPr>
          <w:p w14:paraId="384521D1" w14:textId="77777777" w:rsidR="00373113" w:rsidRPr="009830A8" w:rsidRDefault="00373113" w:rsidP="00373113">
            <w:pPr>
              <w:spacing w:before="120" w:after="120"/>
              <w:contextualSpacing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830A8">
              <w:rPr>
                <w:rFonts w:ascii="Arial" w:hAnsi="Arial" w:cs="Arial"/>
                <w:color w:val="000000"/>
                <w:sz w:val="20"/>
                <w:szCs w:val="20"/>
              </w:rPr>
              <w:t>563550</w:t>
            </w:r>
          </w:p>
        </w:tc>
      </w:tr>
      <w:tr w:rsidR="00373113" w:rsidRPr="00373113" w14:paraId="175374A8" w14:textId="77777777" w:rsidTr="009830A8">
        <w:trPr>
          <w:trHeight w:val="303"/>
        </w:trPr>
        <w:tc>
          <w:tcPr>
            <w:tcW w:w="2416" w:type="dxa"/>
            <w:noWrap/>
            <w:vAlign w:val="center"/>
            <w:hideMark/>
          </w:tcPr>
          <w:p w14:paraId="5C16DD16" w14:textId="77777777" w:rsidR="00373113" w:rsidRPr="009830A8" w:rsidRDefault="00373113" w:rsidP="00373113">
            <w:pPr>
              <w:spacing w:before="120" w:after="120"/>
              <w:contextualSpacing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830A8">
              <w:rPr>
                <w:rFonts w:ascii="Arial" w:hAnsi="Arial" w:cs="Arial"/>
                <w:color w:val="000000"/>
                <w:sz w:val="20"/>
                <w:szCs w:val="20"/>
              </w:rPr>
              <w:t>CD8 BV650</w:t>
            </w:r>
          </w:p>
        </w:tc>
        <w:tc>
          <w:tcPr>
            <w:tcW w:w="1815" w:type="dxa"/>
            <w:vAlign w:val="center"/>
          </w:tcPr>
          <w:p w14:paraId="742C7160" w14:textId="77777777" w:rsidR="00373113" w:rsidRPr="009830A8" w:rsidRDefault="00373113" w:rsidP="00373113">
            <w:pPr>
              <w:spacing w:before="120" w:after="120"/>
              <w:contextualSpacing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830A8">
              <w:rPr>
                <w:rFonts w:ascii="Arial" w:hAnsi="Arial" w:cs="Arial"/>
                <w:color w:val="000000"/>
                <w:sz w:val="20"/>
                <w:szCs w:val="20"/>
              </w:rPr>
              <w:t>RPA-T8</w:t>
            </w:r>
          </w:p>
        </w:tc>
        <w:tc>
          <w:tcPr>
            <w:tcW w:w="2923" w:type="dxa"/>
            <w:noWrap/>
            <w:vAlign w:val="center"/>
            <w:hideMark/>
          </w:tcPr>
          <w:p w14:paraId="68066EA7" w14:textId="77777777" w:rsidR="00373113" w:rsidRPr="009830A8" w:rsidRDefault="00373113" w:rsidP="00373113">
            <w:pPr>
              <w:spacing w:before="120" w:after="120"/>
              <w:contextualSpacing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830A8">
              <w:rPr>
                <w:rFonts w:ascii="Arial" w:hAnsi="Arial" w:cs="Arial"/>
                <w:color w:val="000000"/>
                <w:sz w:val="20"/>
                <w:szCs w:val="20"/>
              </w:rPr>
              <w:t>BD Biosciences</w:t>
            </w:r>
          </w:p>
        </w:tc>
        <w:tc>
          <w:tcPr>
            <w:tcW w:w="1899" w:type="dxa"/>
            <w:noWrap/>
            <w:vAlign w:val="center"/>
            <w:hideMark/>
          </w:tcPr>
          <w:p w14:paraId="59CFE365" w14:textId="77777777" w:rsidR="00373113" w:rsidRPr="009830A8" w:rsidRDefault="00373113" w:rsidP="00373113">
            <w:pPr>
              <w:spacing w:before="120" w:after="120"/>
              <w:contextualSpacing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830A8">
              <w:rPr>
                <w:rFonts w:ascii="Arial" w:hAnsi="Arial" w:cs="Arial"/>
                <w:color w:val="000000"/>
                <w:sz w:val="20"/>
                <w:szCs w:val="20"/>
              </w:rPr>
              <w:t>563821</w:t>
            </w:r>
          </w:p>
        </w:tc>
      </w:tr>
      <w:tr w:rsidR="00373113" w:rsidRPr="00373113" w14:paraId="0AE3B583" w14:textId="77777777" w:rsidTr="009830A8">
        <w:trPr>
          <w:trHeight w:val="303"/>
        </w:trPr>
        <w:tc>
          <w:tcPr>
            <w:tcW w:w="2416" w:type="dxa"/>
            <w:tcBorders>
              <w:bottom w:val="single" w:sz="4" w:space="0" w:color="auto"/>
            </w:tcBorders>
            <w:noWrap/>
            <w:vAlign w:val="center"/>
          </w:tcPr>
          <w:p w14:paraId="77AF1823" w14:textId="77777777" w:rsidR="00373113" w:rsidRPr="009830A8" w:rsidRDefault="00373113" w:rsidP="00373113">
            <w:pPr>
              <w:spacing w:before="120" w:after="120"/>
              <w:contextualSpacing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830A8">
              <w:rPr>
                <w:rFonts w:ascii="Arial" w:hAnsi="Arial" w:cs="Arial"/>
                <w:sz w:val="20"/>
                <w:szCs w:val="20"/>
              </w:rPr>
              <w:t>CD45RA APC H7</w:t>
            </w:r>
          </w:p>
        </w:tc>
        <w:tc>
          <w:tcPr>
            <w:tcW w:w="1815" w:type="dxa"/>
            <w:tcBorders>
              <w:bottom w:val="single" w:sz="4" w:space="0" w:color="auto"/>
            </w:tcBorders>
            <w:vAlign w:val="center"/>
          </w:tcPr>
          <w:p w14:paraId="133DDF05" w14:textId="77777777" w:rsidR="00373113" w:rsidRPr="009830A8" w:rsidRDefault="00373113" w:rsidP="00373113">
            <w:pPr>
              <w:spacing w:before="120" w:after="120"/>
              <w:contextualSpacing/>
              <w:rPr>
                <w:rFonts w:ascii="Arial" w:hAnsi="Arial" w:cs="Arial"/>
                <w:sz w:val="20"/>
                <w:szCs w:val="20"/>
              </w:rPr>
            </w:pPr>
            <w:r w:rsidRPr="009830A8">
              <w:rPr>
                <w:rFonts w:ascii="Arial" w:hAnsi="Arial" w:cs="Arial"/>
                <w:sz w:val="20"/>
                <w:szCs w:val="20"/>
              </w:rPr>
              <w:t>HI100</w:t>
            </w:r>
          </w:p>
        </w:tc>
        <w:tc>
          <w:tcPr>
            <w:tcW w:w="2923" w:type="dxa"/>
            <w:tcBorders>
              <w:bottom w:val="single" w:sz="4" w:space="0" w:color="auto"/>
            </w:tcBorders>
            <w:noWrap/>
            <w:vAlign w:val="center"/>
          </w:tcPr>
          <w:p w14:paraId="47A1704C" w14:textId="77777777" w:rsidR="00373113" w:rsidRPr="009830A8" w:rsidRDefault="00373113" w:rsidP="00373113">
            <w:pPr>
              <w:spacing w:before="120" w:after="120"/>
              <w:contextualSpacing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830A8">
              <w:rPr>
                <w:rFonts w:ascii="Arial" w:hAnsi="Arial" w:cs="Arial"/>
                <w:sz w:val="20"/>
                <w:szCs w:val="20"/>
              </w:rPr>
              <w:t>BD Biosciences</w:t>
            </w:r>
          </w:p>
        </w:tc>
        <w:tc>
          <w:tcPr>
            <w:tcW w:w="1899" w:type="dxa"/>
            <w:tcBorders>
              <w:bottom w:val="single" w:sz="4" w:space="0" w:color="auto"/>
            </w:tcBorders>
            <w:noWrap/>
            <w:vAlign w:val="center"/>
          </w:tcPr>
          <w:p w14:paraId="175DF744" w14:textId="77777777" w:rsidR="00373113" w:rsidRPr="009830A8" w:rsidRDefault="00373113" w:rsidP="00373113">
            <w:pPr>
              <w:spacing w:before="120" w:after="120"/>
              <w:contextualSpacing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830A8">
              <w:rPr>
                <w:rFonts w:ascii="Arial" w:hAnsi="Arial" w:cs="Arial"/>
                <w:sz w:val="20"/>
                <w:szCs w:val="20"/>
              </w:rPr>
              <w:t>560674</w:t>
            </w:r>
          </w:p>
        </w:tc>
      </w:tr>
      <w:tr w:rsidR="00373113" w:rsidRPr="00373113" w14:paraId="414FBC74" w14:textId="77777777" w:rsidTr="009830A8">
        <w:trPr>
          <w:trHeight w:val="303"/>
        </w:trPr>
        <w:tc>
          <w:tcPr>
            <w:tcW w:w="2416" w:type="dxa"/>
            <w:noWrap/>
            <w:vAlign w:val="center"/>
            <w:hideMark/>
          </w:tcPr>
          <w:p w14:paraId="5CB712D8" w14:textId="77777777" w:rsidR="00373113" w:rsidRPr="009830A8" w:rsidRDefault="00373113" w:rsidP="00373113">
            <w:pPr>
              <w:spacing w:before="120" w:after="120"/>
              <w:contextualSpacing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830A8">
              <w:rPr>
                <w:rFonts w:ascii="Arial" w:hAnsi="Arial" w:cs="Arial"/>
                <w:color w:val="000000"/>
                <w:sz w:val="20"/>
                <w:szCs w:val="20"/>
              </w:rPr>
              <w:t>CCR7 BV786</w:t>
            </w:r>
          </w:p>
        </w:tc>
        <w:tc>
          <w:tcPr>
            <w:tcW w:w="1815" w:type="dxa"/>
            <w:vAlign w:val="center"/>
          </w:tcPr>
          <w:p w14:paraId="765AC168" w14:textId="77777777" w:rsidR="00373113" w:rsidRPr="009830A8" w:rsidRDefault="00373113" w:rsidP="00373113">
            <w:pPr>
              <w:spacing w:before="120" w:after="120"/>
              <w:contextualSpacing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830A8">
              <w:rPr>
                <w:rFonts w:ascii="Arial" w:hAnsi="Arial" w:cs="Arial"/>
                <w:color w:val="000000"/>
                <w:sz w:val="20"/>
                <w:szCs w:val="20"/>
              </w:rPr>
              <w:t>G043H7</w:t>
            </w:r>
          </w:p>
        </w:tc>
        <w:tc>
          <w:tcPr>
            <w:tcW w:w="2923" w:type="dxa"/>
            <w:noWrap/>
            <w:vAlign w:val="center"/>
            <w:hideMark/>
          </w:tcPr>
          <w:p w14:paraId="12BAA3ED" w14:textId="77777777" w:rsidR="00373113" w:rsidRPr="009830A8" w:rsidRDefault="00373113" w:rsidP="00373113">
            <w:pPr>
              <w:spacing w:before="120" w:after="120"/>
              <w:contextualSpacing/>
              <w:rPr>
                <w:rFonts w:ascii="Arial" w:hAnsi="Arial" w:cs="Arial"/>
                <w:color w:val="000000"/>
                <w:sz w:val="20"/>
                <w:szCs w:val="20"/>
              </w:rPr>
            </w:pPr>
            <w:proofErr w:type="spellStart"/>
            <w:r w:rsidRPr="009830A8">
              <w:rPr>
                <w:rFonts w:ascii="Arial" w:hAnsi="Arial" w:cs="Arial"/>
                <w:color w:val="000000"/>
                <w:sz w:val="20"/>
                <w:szCs w:val="20"/>
              </w:rPr>
              <w:t>BioLegend</w:t>
            </w:r>
            <w:proofErr w:type="spellEnd"/>
          </w:p>
        </w:tc>
        <w:tc>
          <w:tcPr>
            <w:tcW w:w="1899" w:type="dxa"/>
            <w:noWrap/>
            <w:vAlign w:val="center"/>
            <w:hideMark/>
          </w:tcPr>
          <w:p w14:paraId="1D2F795E" w14:textId="77777777" w:rsidR="00373113" w:rsidRPr="009830A8" w:rsidRDefault="00373113" w:rsidP="00373113">
            <w:pPr>
              <w:spacing w:before="120" w:after="120"/>
              <w:contextualSpacing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830A8">
              <w:rPr>
                <w:rFonts w:ascii="Arial" w:hAnsi="Arial" w:cs="Arial"/>
                <w:color w:val="000000"/>
                <w:sz w:val="20"/>
                <w:szCs w:val="20"/>
              </w:rPr>
              <w:t>353229</w:t>
            </w:r>
          </w:p>
        </w:tc>
      </w:tr>
      <w:tr w:rsidR="00373113" w:rsidRPr="00373113" w14:paraId="61575AD7" w14:textId="77777777" w:rsidTr="009830A8">
        <w:trPr>
          <w:trHeight w:val="303"/>
        </w:trPr>
        <w:tc>
          <w:tcPr>
            <w:tcW w:w="2416" w:type="dxa"/>
            <w:noWrap/>
            <w:vAlign w:val="center"/>
          </w:tcPr>
          <w:p w14:paraId="2AFD758D" w14:textId="77777777" w:rsidR="00373113" w:rsidRPr="009830A8" w:rsidRDefault="00373113" w:rsidP="00373113">
            <w:pPr>
              <w:spacing w:before="120" w:after="120"/>
              <w:contextualSpacing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830A8">
              <w:rPr>
                <w:rFonts w:ascii="Arial" w:hAnsi="Arial" w:cs="Arial"/>
                <w:color w:val="000000"/>
                <w:sz w:val="20"/>
                <w:szCs w:val="20"/>
              </w:rPr>
              <w:t>CXCR5 PE-Dazzle594</w:t>
            </w:r>
          </w:p>
        </w:tc>
        <w:tc>
          <w:tcPr>
            <w:tcW w:w="1815" w:type="dxa"/>
            <w:vAlign w:val="center"/>
          </w:tcPr>
          <w:p w14:paraId="589359AB" w14:textId="77777777" w:rsidR="00373113" w:rsidRPr="009830A8" w:rsidRDefault="00373113" w:rsidP="00373113">
            <w:pPr>
              <w:spacing w:before="120" w:after="120"/>
              <w:contextualSpacing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830A8">
              <w:rPr>
                <w:rFonts w:ascii="Arial" w:hAnsi="Arial" w:cs="Arial"/>
                <w:color w:val="000000"/>
                <w:sz w:val="20"/>
                <w:szCs w:val="20"/>
              </w:rPr>
              <w:t>J252D4</w:t>
            </w:r>
          </w:p>
        </w:tc>
        <w:tc>
          <w:tcPr>
            <w:tcW w:w="2923" w:type="dxa"/>
            <w:noWrap/>
            <w:vAlign w:val="center"/>
          </w:tcPr>
          <w:p w14:paraId="27E3DED9" w14:textId="77777777" w:rsidR="00373113" w:rsidRPr="009830A8" w:rsidRDefault="00373113" w:rsidP="00373113">
            <w:pPr>
              <w:spacing w:before="120" w:after="120"/>
              <w:contextualSpacing/>
              <w:rPr>
                <w:rFonts w:ascii="Arial" w:hAnsi="Arial" w:cs="Arial"/>
                <w:color w:val="000000"/>
                <w:sz w:val="20"/>
                <w:szCs w:val="20"/>
              </w:rPr>
            </w:pPr>
            <w:proofErr w:type="spellStart"/>
            <w:r w:rsidRPr="009830A8">
              <w:rPr>
                <w:rFonts w:ascii="Arial" w:hAnsi="Arial" w:cs="Arial"/>
                <w:color w:val="000000"/>
                <w:sz w:val="20"/>
                <w:szCs w:val="20"/>
              </w:rPr>
              <w:t>BioLegend</w:t>
            </w:r>
            <w:proofErr w:type="spellEnd"/>
          </w:p>
        </w:tc>
        <w:tc>
          <w:tcPr>
            <w:tcW w:w="1899" w:type="dxa"/>
            <w:noWrap/>
            <w:vAlign w:val="center"/>
          </w:tcPr>
          <w:p w14:paraId="6BE8E99F" w14:textId="77777777" w:rsidR="00373113" w:rsidRPr="009830A8" w:rsidRDefault="00373113" w:rsidP="00373113">
            <w:pPr>
              <w:spacing w:before="120" w:after="120"/>
              <w:contextualSpacing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830A8">
              <w:rPr>
                <w:rFonts w:ascii="Arial" w:hAnsi="Arial" w:cs="Arial"/>
                <w:color w:val="000000"/>
                <w:sz w:val="20"/>
                <w:szCs w:val="20"/>
              </w:rPr>
              <w:t>356928</w:t>
            </w:r>
          </w:p>
        </w:tc>
      </w:tr>
      <w:tr w:rsidR="00373113" w:rsidRPr="00373113" w14:paraId="7D1A1CA6" w14:textId="77777777" w:rsidTr="009830A8">
        <w:trPr>
          <w:trHeight w:val="303"/>
        </w:trPr>
        <w:tc>
          <w:tcPr>
            <w:tcW w:w="2416" w:type="dxa"/>
            <w:noWrap/>
            <w:vAlign w:val="center"/>
          </w:tcPr>
          <w:p w14:paraId="6F44E177" w14:textId="77777777" w:rsidR="00373113" w:rsidRPr="009830A8" w:rsidRDefault="00373113" w:rsidP="00373113">
            <w:pPr>
              <w:spacing w:before="120" w:after="120"/>
              <w:contextualSpacing/>
              <w:rPr>
                <w:rFonts w:ascii="Arial" w:hAnsi="Arial" w:cs="Arial"/>
                <w:sz w:val="20"/>
                <w:szCs w:val="20"/>
              </w:rPr>
            </w:pPr>
            <w:r w:rsidRPr="009830A8">
              <w:rPr>
                <w:rFonts w:ascii="Arial" w:hAnsi="Arial" w:cs="Arial"/>
                <w:sz w:val="20"/>
                <w:szCs w:val="20"/>
              </w:rPr>
              <w:t>PD-1 BV605</w:t>
            </w:r>
          </w:p>
        </w:tc>
        <w:tc>
          <w:tcPr>
            <w:tcW w:w="1815" w:type="dxa"/>
            <w:vAlign w:val="center"/>
          </w:tcPr>
          <w:p w14:paraId="408A79A2" w14:textId="77777777" w:rsidR="00373113" w:rsidRPr="009830A8" w:rsidRDefault="00373113" w:rsidP="00373113">
            <w:pPr>
              <w:spacing w:before="120" w:after="120"/>
              <w:contextualSpacing/>
              <w:rPr>
                <w:rFonts w:ascii="Arial" w:hAnsi="Arial" w:cs="Arial"/>
                <w:sz w:val="20"/>
                <w:szCs w:val="20"/>
              </w:rPr>
            </w:pPr>
            <w:r w:rsidRPr="009830A8">
              <w:rPr>
                <w:rFonts w:ascii="Arial" w:hAnsi="Arial" w:cs="Arial"/>
                <w:sz w:val="20"/>
                <w:szCs w:val="20"/>
              </w:rPr>
              <w:t>EH12.2H7</w:t>
            </w:r>
          </w:p>
        </w:tc>
        <w:tc>
          <w:tcPr>
            <w:tcW w:w="2923" w:type="dxa"/>
            <w:noWrap/>
            <w:vAlign w:val="center"/>
          </w:tcPr>
          <w:p w14:paraId="1B6908CE" w14:textId="77777777" w:rsidR="00373113" w:rsidRPr="009830A8" w:rsidRDefault="00373113" w:rsidP="00373113">
            <w:pPr>
              <w:spacing w:before="120" w:after="120"/>
              <w:contextualSpacing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9830A8">
              <w:rPr>
                <w:rFonts w:ascii="Arial" w:hAnsi="Arial" w:cs="Arial"/>
                <w:sz w:val="20"/>
                <w:szCs w:val="20"/>
              </w:rPr>
              <w:t>BioLegend</w:t>
            </w:r>
            <w:proofErr w:type="spellEnd"/>
          </w:p>
        </w:tc>
        <w:tc>
          <w:tcPr>
            <w:tcW w:w="1899" w:type="dxa"/>
            <w:noWrap/>
            <w:vAlign w:val="center"/>
          </w:tcPr>
          <w:p w14:paraId="27838F38" w14:textId="77777777" w:rsidR="00373113" w:rsidRPr="009830A8" w:rsidRDefault="00373113" w:rsidP="00373113">
            <w:pPr>
              <w:spacing w:before="120" w:after="120"/>
              <w:contextualSpacing/>
              <w:rPr>
                <w:rFonts w:ascii="Arial" w:hAnsi="Arial" w:cs="Arial"/>
                <w:sz w:val="20"/>
                <w:szCs w:val="20"/>
              </w:rPr>
            </w:pPr>
            <w:r w:rsidRPr="009830A8">
              <w:rPr>
                <w:rFonts w:ascii="Arial" w:hAnsi="Arial" w:cs="Arial"/>
                <w:sz w:val="20"/>
                <w:szCs w:val="20"/>
              </w:rPr>
              <w:t>329924</w:t>
            </w:r>
          </w:p>
        </w:tc>
      </w:tr>
      <w:tr w:rsidR="00373113" w:rsidRPr="00373113" w14:paraId="3881AEFD" w14:textId="77777777" w:rsidTr="009830A8">
        <w:trPr>
          <w:trHeight w:val="303"/>
        </w:trPr>
        <w:tc>
          <w:tcPr>
            <w:tcW w:w="2416" w:type="dxa"/>
            <w:noWrap/>
            <w:vAlign w:val="center"/>
          </w:tcPr>
          <w:p w14:paraId="6DCA0D2E" w14:textId="77777777" w:rsidR="00373113" w:rsidRPr="009830A8" w:rsidRDefault="00373113" w:rsidP="00373113">
            <w:pPr>
              <w:spacing w:before="120" w:after="120"/>
              <w:contextualSpacing/>
              <w:rPr>
                <w:rFonts w:ascii="Arial" w:hAnsi="Arial" w:cs="Arial"/>
                <w:sz w:val="20"/>
                <w:szCs w:val="20"/>
              </w:rPr>
            </w:pPr>
            <w:r w:rsidRPr="009830A8">
              <w:rPr>
                <w:rFonts w:ascii="Arial" w:hAnsi="Arial" w:cs="Arial"/>
                <w:sz w:val="20"/>
                <w:szCs w:val="20"/>
              </w:rPr>
              <w:t>ICOS BV711</w:t>
            </w:r>
          </w:p>
        </w:tc>
        <w:tc>
          <w:tcPr>
            <w:tcW w:w="1815" w:type="dxa"/>
            <w:vAlign w:val="center"/>
          </w:tcPr>
          <w:p w14:paraId="7B6887BB" w14:textId="77777777" w:rsidR="00373113" w:rsidRPr="009830A8" w:rsidRDefault="00373113" w:rsidP="00373113">
            <w:pPr>
              <w:spacing w:before="120" w:after="120"/>
              <w:contextualSpacing/>
              <w:rPr>
                <w:rFonts w:ascii="Arial" w:hAnsi="Arial" w:cs="Arial"/>
                <w:sz w:val="20"/>
                <w:szCs w:val="20"/>
              </w:rPr>
            </w:pPr>
            <w:r w:rsidRPr="009830A8">
              <w:rPr>
                <w:rFonts w:ascii="Arial" w:hAnsi="Arial" w:cs="Arial"/>
                <w:sz w:val="20"/>
                <w:szCs w:val="20"/>
              </w:rPr>
              <w:t>DX29</w:t>
            </w:r>
          </w:p>
        </w:tc>
        <w:tc>
          <w:tcPr>
            <w:tcW w:w="2923" w:type="dxa"/>
            <w:noWrap/>
            <w:vAlign w:val="center"/>
          </w:tcPr>
          <w:p w14:paraId="742C1208" w14:textId="77777777" w:rsidR="00373113" w:rsidRPr="009830A8" w:rsidRDefault="00373113" w:rsidP="00373113">
            <w:pPr>
              <w:spacing w:before="120" w:after="120"/>
              <w:contextualSpacing/>
              <w:rPr>
                <w:rFonts w:ascii="Arial" w:hAnsi="Arial" w:cs="Arial"/>
                <w:sz w:val="20"/>
                <w:szCs w:val="20"/>
              </w:rPr>
            </w:pPr>
            <w:r w:rsidRPr="009830A8">
              <w:rPr>
                <w:rFonts w:ascii="Arial" w:hAnsi="Arial" w:cs="Arial"/>
                <w:sz w:val="20"/>
                <w:szCs w:val="20"/>
              </w:rPr>
              <w:t>BD Biosciences</w:t>
            </w:r>
          </w:p>
        </w:tc>
        <w:tc>
          <w:tcPr>
            <w:tcW w:w="1899" w:type="dxa"/>
            <w:noWrap/>
            <w:vAlign w:val="center"/>
          </w:tcPr>
          <w:p w14:paraId="59BCBBE9" w14:textId="77777777" w:rsidR="00373113" w:rsidRPr="009830A8" w:rsidRDefault="00373113" w:rsidP="00373113">
            <w:pPr>
              <w:spacing w:before="120" w:after="120"/>
              <w:contextualSpacing/>
              <w:rPr>
                <w:rFonts w:ascii="Arial" w:hAnsi="Arial" w:cs="Arial"/>
                <w:sz w:val="20"/>
                <w:szCs w:val="20"/>
              </w:rPr>
            </w:pPr>
            <w:r w:rsidRPr="009830A8">
              <w:rPr>
                <w:rFonts w:ascii="Arial" w:hAnsi="Arial" w:cs="Arial"/>
                <w:sz w:val="20"/>
                <w:szCs w:val="20"/>
              </w:rPr>
              <w:t>563833</w:t>
            </w:r>
          </w:p>
        </w:tc>
      </w:tr>
      <w:tr w:rsidR="00373113" w:rsidRPr="00373113" w14:paraId="6F8E806A" w14:textId="77777777" w:rsidTr="009830A8">
        <w:trPr>
          <w:trHeight w:val="303"/>
        </w:trPr>
        <w:tc>
          <w:tcPr>
            <w:tcW w:w="2416" w:type="dxa"/>
            <w:noWrap/>
            <w:vAlign w:val="center"/>
            <w:hideMark/>
          </w:tcPr>
          <w:p w14:paraId="6222F57A" w14:textId="77777777" w:rsidR="00373113" w:rsidRPr="009830A8" w:rsidRDefault="00373113" w:rsidP="00373113">
            <w:pPr>
              <w:spacing w:before="120" w:after="120"/>
              <w:contextualSpacing/>
              <w:rPr>
                <w:rFonts w:ascii="Arial" w:hAnsi="Arial" w:cs="Arial"/>
                <w:color w:val="000000"/>
                <w:sz w:val="20"/>
                <w:szCs w:val="20"/>
              </w:rPr>
            </w:pPr>
            <w:proofErr w:type="spellStart"/>
            <w:r w:rsidRPr="009830A8">
              <w:rPr>
                <w:rFonts w:ascii="Arial" w:hAnsi="Arial" w:cs="Arial"/>
                <w:color w:val="000000"/>
                <w:sz w:val="20"/>
                <w:szCs w:val="20"/>
              </w:rPr>
              <w:t>IFN</w:t>
            </w:r>
            <w:r w:rsidRPr="009830A8">
              <w:rPr>
                <w:rFonts w:ascii="Arial" w:hAnsi="Arial" w:cs="Arial"/>
                <w:sz w:val="20"/>
                <w:szCs w:val="20"/>
              </w:rPr>
              <w:t>γ</w:t>
            </w:r>
            <w:proofErr w:type="spellEnd"/>
            <w:r w:rsidRPr="009830A8">
              <w:rPr>
                <w:rFonts w:ascii="Arial" w:hAnsi="Arial" w:cs="Arial"/>
                <w:sz w:val="20"/>
                <w:szCs w:val="20"/>
              </w:rPr>
              <w:t xml:space="preserve"> V450</w:t>
            </w:r>
          </w:p>
        </w:tc>
        <w:tc>
          <w:tcPr>
            <w:tcW w:w="1815" w:type="dxa"/>
            <w:vAlign w:val="center"/>
          </w:tcPr>
          <w:p w14:paraId="723033CA" w14:textId="77777777" w:rsidR="00373113" w:rsidRPr="009830A8" w:rsidRDefault="00373113" w:rsidP="00373113">
            <w:pPr>
              <w:spacing w:before="120" w:after="120"/>
              <w:contextualSpacing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830A8">
              <w:rPr>
                <w:rFonts w:ascii="Arial" w:hAnsi="Arial" w:cs="Arial"/>
                <w:color w:val="000000"/>
                <w:sz w:val="20"/>
                <w:szCs w:val="20"/>
              </w:rPr>
              <w:t>B27</w:t>
            </w:r>
          </w:p>
        </w:tc>
        <w:tc>
          <w:tcPr>
            <w:tcW w:w="2923" w:type="dxa"/>
            <w:noWrap/>
            <w:vAlign w:val="center"/>
            <w:hideMark/>
          </w:tcPr>
          <w:p w14:paraId="3E3FD0DB" w14:textId="77777777" w:rsidR="00373113" w:rsidRPr="009830A8" w:rsidRDefault="00373113" w:rsidP="00373113">
            <w:pPr>
              <w:spacing w:before="120" w:after="120"/>
              <w:contextualSpacing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830A8">
              <w:rPr>
                <w:rFonts w:ascii="Arial" w:hAnsi="Arial" w:cs="Arial"/>
                <w:color w:val="000000"/>
                <w:sz w:val="20"/>
                <w:szCs w:val="20"/>
              </w:rPr>
              <w:t>Becton Dickinson</w:t>
            </w:r>
          </w:p>
        </w:tc>
        <w:tc>
          <w:tcPr>
            <w:tcW w:w="1899" w:type="dxa"/>
            <w:noWrap/>
            <w:vAlign w:val="center"/>
            <w:hideMark/>
          </w:tcPr>
          <w:p w14:paraId="313C40CB" w14:textId="77777777" w:rsidR="00373113" w:rsidRPr="009830A8" w:rsidRDefault="00373113" w:rsidP="00373113">
            <w:pPr>
              <w:spacing w:before="120" w:after="120"/>
              <w:contextualSpacing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830A8">
              <w:rPr>
                <w:rFonts w:ascii="Arial" w:hAnsi="Arial" w:cs="Arial"/>
                <w:color w:val="000000"/>
                <w:sz w:val="20"/>
                <w:szCs w:val="20"/>
              </w:rPr>
              <w:t>560371</w:t>
            </w:r>
          </w:p>
        </w:tc>
      </w:tr>
      <w:tr w:rsidR="00373113" w:rsidRPr="00373113" w14:paraId="30181088" w14:textId="77777777" w:rsidTr="009830A8">
        <w:trPr>
          <w:trHeight w:val="303"/>
        </w:trPr>
        <w:tc>
          <w:tcPr>
            <w:tcW w:w="2416" w:type="dxa"/>
            <w:noWrap/>
            <w:vAlign w:val="center"/>
          </w:tcPr>
          <w:p w14:paraId="48E14616" w14:textId="77777777" w:rsidR="00373113" w:rsidRPr="009830A8" w:rsidRDefault="00373113" w:rsidP="00373113">
            <w:pPr>
              <w:spacing w:before="120" w:after="120"/>
              <w:contextualSpacing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830A8">
              <w:rPr>
                <w:rFonts w:ascii="Arial" w:hAnsi="Arial" w:cs="Arial"/>
                <w:color w:val="000000"/>
                <w:sz w:val="20"/>
                <w:szCs w:val="20"/>
              </w:rPr>
              <w:t>IL2 PE</w:t>
            </w:r>
          </w:p>
        </w:tc>
        <w:tc>
          <w:tcPr>
            <w:tcW w:w="1815" w:type="dxa"/>
            <w:vAlign w:val="center"/>
          </w:tcPr>
          <w:p w14:paraId="054AA345" w14:textId="77777777" w:rsidR="00373113" w:rsidRPr="009830A8" w:rsidRDefault="00373113" w:rsidP="00373113">
            <w:pPr>
              <w:spacing w:before="120" w:after="120"/>
              <w:contextualSpacing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830A8">
              <w:rPr>
                <w:rFonts w:ascii="Arial" w:hAnsi="Arial" w:cs="Arial"/>
                <w:color w:val="000000"/>
                <w:sz w:val="20"/>
                <w:szCs w:val="20"/>
              </w:rPr>
              <w:t>MQ1-17H12</w:t>
            </w:r>
          </w:p>
        </w:tc>
        <w:tc>
          <w:tcPr>
            <w:tcW w:w="2923" w:type="dxa"/>
            <w:noWrap/>
            <w:vAlign w:val="center"/>
          </w:tcPr>
          <w:p w14:paraId="1B66496A" w14:textId="77777777" w:rsidR="00373113" w:rsidRPr="009830A8" w:rsidRDefault="00373113" w:rsidP="00373113">
            <w:pPr>
              <w:spacing w:before="120" w:after="120"/>
              <w:contextualSpacing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830A8">
              <w:rPr>
                <w:rFonts w:ascii="Arial" w:hAnsi="Arial" w:cs="Arial"/>
                <w:color w:val="000000"/>
                <w:sz w:val="20"/>
                <w:szCs w:val="20"/>
              </w:rPr>
              <w:t>BD Biosciences</w:t>
            </w:r>
          </w:p>
        </w:tc>
        <w:tc>
          <w:tcPr>
            <w:tcW w:w="1899" w:type="dxa"/>
            <w:noWrap/>
            <w:vAlign w:val="center"/>
          </w:tcPr>
          <w:p w14:paraId="3E1B1597" w14:textId="77777777" w:rsidR="00373113" w:rsidRPr="009830A8" w:rsidRDefault="00373113" w:rsidP="00373113">
            <w:pPr>
              <w:spacing w:before="120" w:after="120"/>
              <w:contextualSpacing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830A8">
              <w:rPr>
                <w:rFonts w:ascii="Arial" w:hAnsi="Arial" w:cs="Arial"/>
                <w:color w:val="000000"/>
                <w:sz w:val="20"/>
                <w:szCs w:val="20"/>
              </w:rPr>
              <w:t>559334</w:t>
            </w:r>
          </w:p>
        </w:tc>
      </w:tr>
      <w:tr w:rsidR="00373113" w:rsidRPr="00373113" w14:paraId="797B5FBB" w14:textId="77777777" w:rsidTr="009830A8">
        <w:trPr>
          <w:trHeight w:val="303"/>
        </w:trPr>
        <w:tc>
          <w:tcPr>
            <w:tcW w:w="2416" w:type="dxa"/>
            <w:noWrap/>
            <w:vAlign w:val="center"/>
            <w:hideMark/>
          </w:tcPr>
          <w:p w14:paraId="263F009B" w14:textId="77777777" w:rsidR="00373113" w:rsidRPr="009830A8" w:rsidRDefault="00373113" w:rsidP="00373113">
            <w:pPr>
              <w:spacing w:before="120" w:after="120"/>
              <w:contextualSpacing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830A8">
              <w:rPr>
                <w:rFonts w:ascii="Arial" w:hAnsi="Arial" w:cs="Arial"/>
                <w:color w:val="000000"/>
                <w:sz w:val="20"/>
                <w:szCs w:val="20"/>
              </w:rPr>
              <w:t>IL4 PerCP-Cy5.5</w:t>
            </w:r>
          </w:p>
        </w:tc>
        <w:tc>
          <w:tcPr>
            <w:tcW w:w="1815" w:type="dxa"/>
            <w:vAlign w:val="center"/>
          </w:tcPr>
          <w:p w14:paraId="5A0713EC" w14:textId="77777777" w:rsidR="00373113" w:rsidRPr="009830A8" w:rsidRDefault="00373113" w:rsidP="00373113">
            <w:pPr>
              <w:spacing w:before="120" w:after="120"/>
              <w:contextualSpacing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830A8">
              <w:rPr>
                <w:rFonts w:ascii="Arial" w:hAnsi="Arial" w:cs="Arial"/>
                <w:color w:val="000000"/>
                <w:sz w:val="20"/>
                <w:szCs w:val="20"/>
              </w:rPr>
              <w:t>MP4-25D2</w:t>
            </w:r>
          </w:p>
        </w:tc>
        <w:tc>
          <w:tcPr>
            <w:tcW w:w="2923" w:type="dxa"/>
            <w:noWrap/>
            <w:vAlign w:val="center"/>
            <w:hideMark/>
          </w:tcPr>
          <w:p w14:paraId="5C9427DD" w14:textId="77777777" w:rsidR="00373113" w:rsidRPr="009830A8" w:rsidRDefault="00373113" w:rsidP="00373113">
            <w:pPr>
              <w:spacing w:before="120" w:after="120"/>
              <w:contextualSpacing/>
              <w:rPr>
                <w:rFonts w:ascii="Arial" w:hAnsi="Arial" w:cs="Arial"/>
                <w:color w:val="000000"/>
                <w:sz w:val="20"/>
                <w:szCs w:val="20"/>
              </w:rPr>
            </w:pPr>
            <w:proofErr w:type="spellStart"/>
            <w:r w:rsidRPr="009830A8">
              <w:rPr>
                <w:rFonts w:ascii="Arial" w:hAnsi="Arial" w:cs="Arial"/>
                <w:color w:val="000000"/>
                <w:sz w:val="20"/>
                <w:szCs w:val="20"/>
              </w:rPr>
              <w:t>BioLegend</w:t>
            </w:r>
            <w:proofErr w:type="spellEnd"/>
          </w:p>
        </w:tc>
        <w:tc>
          <w:tcPr>
            <w:tcW w:w="1899" w:type="dxa"/>
            <w:noWrap/>
            <w:vAlign w:val="center"/>
            <w:hideMark/>
          </w:tcPr>
          <w:p w14:paraId="3ACA2F0A" w14:textId="77777777" w:rsidR="00373113" w:rsidRPr="009830A8" w:rsidRDefault="00373113" w:rsidP="00373113">
            <w:pPr>
              <w:spacing w:before="120" w:after="120"/>
              <w:contextualSpacing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830A8">
              <w:rPr>
                <w:rFonts w:ascii="Arial" w:hAnsi="Arial" w:cs="Arial"/>
                <w:color w:val="000000"/>
                <w:sz w:val="20"/>
                <w:szCs w:val="20"/>
              </w:rPr>
              <w:t>500822</w:t>
            </w:r>
          </w:p>
        </w:tc>
      </w:tr>
      <w:tr w:rsidR="00373113" w:rsidRPr="00373113" w14:paraId="579DCEEE" w14:textId="77777777" w:rsidTr="009830A8">
        <w:trPr>
          <w:trHeight w:val="303"/>
        </w:trPr>
        <w:tc>
          <w:tcPr>
            <w:tcW w:w="2416" w:type="dxa"/>
            <w:noWrap/>
            <w:vAlign w:val="center"/>
          </w:tcPr>
          <w:p w14:paraId="0D14859E" w14:textId="77777777" w:rsidR="00373113" w:rsidRPr="009830A8" w:rsidRDefault="00373113" w:rsidP="00373113">
            <w:pPr>
              <w:spacing w:before="120" w:after="120"/>
              <w:contextualSpacing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830A8">
              <w:rPr>
                <w:rFonts w:ascii="Arial" w:hAnsi="Arial" w:cs="Arial"/>
                <w:color w:val="000000"/>
                <w:sz w:val="20"/>
                <w:szCs w:val="20"/>
              </w:rPr>
              <w:t>IL-17a PE-Cy7</w:t>
            </w:r>
          </w:p>
        </w:tc>
        <w:tc>
          <w:tcPr>
            <w:tcW w:w="1815" w:type="dxa"/>
            <w:vAlign w:val="center"/>
          </w:tcPr>
          <w:p w14:paraId="6756BB77" w14:textId="77777777" w:rsidR="00373113" w:rsidRPr="009830A8" w:rsidRDefault="00373113" w:rsidP="00373113">
            <w:pPr>
              <w:spacing w:before="120" w:after="120"/>
              <w:contextualSpacing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830A8">
              <w:rPr>
                <w:rFonts w:ascii="Arial" w:hAnsi="Arial" w:cs="Arial"/>
                <w:color w:val="000000"/>
                <w:sz w:val="20"/>
                <w:szCs w:val="20"/>
              </w:rPr>
              <w:t>BL168</w:t>
            </w:r>
          </w:p>
        </w:tc>
        <w:tc>
          <w:tcPr>
            <w:tcW w:w="2923" w:type="dxa"/>
            <w:noWrap/>
            <w:vAlign w:val="center"/>
          </w:tcPr>
          <w:p w14:paraId="05629F7F" w14:textId="77777777" w:rsidR="00373113" w:rsidRPr="009830A8" w:rsidRDefault="00373113" w:rsidP="00373113">
            <w:pPr>
              <w:spacing w:before="120" w:after="120"/>
              <w:contextualSpacing/>
              <w:rPr>
                <w:rFonts w:ascii="Arial" w:hAnsi="Arial" w:cs="Arial"/>
                <w:color w:val="000000"/>
                <w:sz w:val="20"/>
                <w:szCs w:val="20"/>
              </w:rPr>
            </w:pPr>
            <w:proofErr w:type="spellStart"/>
            <w:r w:rsidRPr="009830A8">
              <w:rPr>
                <w:rFonts w:ascii="Arial" w:hAnsi="Arial" w:cs="Arial"/>
                <w:color w:val="000000"/>
                <w:sz w:val="20"/>
                <w:szCs w:val="20"/>
              </w:rPr>
              <w:t>BioLegend</w:t>
            </w:r>
            <w:proofErr w:type="spellEnd"/>
          </w:p>
        </w:tc>
        <w:tc>
          <w:tcPr>
            <w:tcW w:w="1899" w:type="dxa"/>
            <w:noWrap/>
            <w:vAlign w:val="center"/>
          </w:tcPr>
          <w:p w14:paraId="338D87C1" w14:textId="77777777" w:rsidR="00373113" w:rsidRPr="009830A8" w:rsidRDefault="00373113" w:rsidP="00373113">
            <w:pPr>
              <w:spacing w:before="120" w:after="120"/>
              <w:contextualSpacing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830A8">
              <w:rPr>
                <w:rFonts w:ascii="Arial" w:hAnsi="Arial" w:cs="Arial"/>
                <w:color w:val="000000"/>
                <w:sz w:val="20"/>
                <w:szCs w:val="20"/>
              </w:rPr>
              <w:t>512315</w:t>
            </w:r>
          </w:p>
        </w:tc>
      </w:tr>
      <w:tr w:rsidR="00373113" w:rsidRPr="00373113" w14:paraId="36F8886C" w14:textId="77777777" w:rsidTr="009830A8">
        <w:trPr>
          <w:trHeight w:val="303"/>
        </w:trPr>
        <w:tc>
          <w:tcPr>
            <w:tcW w:w="2416" w:type="dxa"/>
            <w:noWrap/>
            <w:vAlign w:val="center"/>
            <w:hideMark/>
          </w:tcPr>
          <w:p w14:paraId="5C1855CE" w14:textId="77777777" w:rsidR="00373113" w:rsidRPr="009830A8" w:rsidRDefault="00373113" w:rsidP="00373113">
            <w:pPr>
              <w:spacing w:before="120" w:after="120"/>
              <w:contextualSpacing/>
              <w:rPr>
                <w:rFonts w:ascii="Arial" w:hAnsi="Arial" w:cs="Arial"/>
                <w:sz w:val="20"/>
                <w:szCs w:val="20"/>
              </w:rPr>
            </w:pPr>
            <w:r w:rsidRPr="009830A8">
              <w:rPr>
                <w:rFonts w:ascii="Arial" w:hAnsi="Arial" w:cs="Arial"/>
                <w:color w:val="000000"/>
                <w:sz w:val="20"/>
                <w:szCs w:val="20"/>
              </w:rPr>
              <w:t>TNF</w:t>
            </w:r>
            <w:r w:rsidRPr="009830A8">
              <w:rPr>
                <w:rFonts w:ascii="Arial" w:hAnsi="Arial" w:cs="Arial"/>
                <w:sz w:val="20"/>
                <w:szCs w:val="20"/>
              </w:rPr>
              <w:t>α FITC</w:t>
            </w:r>
          </w:p>
        </w:tc>
        <w:tc>
          <w:tcPr>
            <w:tcW w:w="1815" w:type="dxa"/>
            <w:vAlign w:val="center"/>
          </w:tcPr>
          <w:p w14:paraId="2CA09568" w14:textId="77777777" w:rsidR="00373113" w:rsidRPr="009830A8" w:rsidRDefault="00373113" w:rsidP="00373113">
            <w:pPr>
              <w:spacing w:before="120" w:after="120"/>
              <w:contextualSpacing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830A8">
              <w:rPr>
                <w:rFonts w:ascii="Arial" w:hAnsi="Arial" w:cs="Arial"/>
                <w:color w:val="000000"/>
                <w:sz w:val="20"/>
                <w:szCs w:val="20"/>
              </w:rPr>
              <w:t>Mab11</w:t>
            </w:r>
          </w:p>
        </w:tc>
        <w:tc>
          <w:tcPr>
            <w:tcW w:w="2923" w:type="dxa"/>
            <w:noWrap/>
            <w:vAlign w:val="center"/>
            <w:hideMark/>
          </w:tcPr>
          <w:p w14:paraId="27907AE5" w14:textId="77777777" w:rsidR="00373113" w:rsidRPr="009830A8" w:rsidRDefault="00373113" w:rsidP="00373113">
            <w:pPr>
              <w:spacing w:before="120" w:after="120"/>
              <w:contextualSpacing/>
              <w:rPr>
                <w:rFonts w:ascii="Arial" w:hAnsi="Arial" w:cs="Arial"/>
                <w:color w:val="000000"/>
                <w:sz w:val="20"/>
                <w:szCs w:val="20"/>
              </w:rPr>
            </w:pPr>
            <w:proofErr w:type="spellStart"/>
            <w:r w:rsidRPr="009830A8">
              <w:rPr>
                <w:rFonts w:ascii="Arial" w:hAnsi="Arial" w:cs="Arial"/>
                <w:color w:val="000000"/>
                <w:sz w:val="20"/>
                <w:szCs w:val="20"/>
              </w:rPr>
              <w:t>eBioscience</w:t>
            </w:r>
            <w:proofErr w:type="spellEnd"/>
          </w:p>
        </w:tc>
        <w:tc>
          <w:tcPr>
            <w:tcW w:w="1899" w:type="dxa"/>
            <w:noWrap/>
            <w:vAlign w:val="center"/>
            <w:hideMark/>
          </w:tcPr>
          <w:p w14:paraId="6CC75AF0" w14:textId="77777777" w:rsidR="00373113" w:rsidRPr="009830A8" w:rsidRDefault="00373113" w:rsidP="00373113">
            <w:pPr>
              <w:spacing w:before="120" w:after="120"/>
              <w:contextualSpacing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830A8">
              <w:rPr>
                <w:rFonts w:ascii="Arial" w:hAnsi="Arial" w:cs="Arial"/>
                <w:color w:val="000000"/>
                <w:sz w:val="20"/>
                <w:szCs w:val="20"/>
              </w:rPr>
              <w:t>11-7349-82</w:t>
            </w:r>
          </w:p>
        </w:tc>
      </w:tr>
      <w:tr w:rsidR="00373113" w:rsidRPr="00373113" w14:paraId="5758E2E6" w14:textId="77777777" w:rsidTr="009830A8">
        <w:trPr>
          <w:trHeight w:val="303"/>
        </w:trPr>
        <w:tc>
          <w:tcPr>
            <w:tcW w:w="2416" w:type="dxa"/>
            <w:noWrap/>
            <w:vAlign w:val="center"/>
          </w:tcPr>
          <w:p w14:paraId="77966BFA" w14:textId="77777777" w:rsidR="00373113" w:rsidRPr="009830A8" w:rsidRDefault="00373113" w:rsidP="00373113">
            <w:pPr>
              <w:spacing w:before="120" w:after="120"/>
              <w:contextualSpacing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830A8">
              <w:rPr>
                <w:rFonts w:ascii="Arial" w:hAnsi="Arial" w:cs="Arial"/>
                <w:color w:val="000000"/>
                <w:sz w:val="20"/>
                <w:szCs w:val="20"/>
              </w:rPr>
              <w:t>CD40L APC</w:t>
            </w:r>
          </w:p>
        </w:tc>
        <w:tc>
          <w:tcPr>
            <w:tcW w:w="1815" w:type="dxa"/>
            <w:vAlign w:val="center"/>
          </w:tcPr>
          <w:p w14:paraId="60B9405E" w14:textId="77777777" w:rsidR="00373113" w:rsidRPr="009830A8" w:rsidRDefault="00373113" w:rsidP="00373113">
            <w:pPr>
              <w:spacing w:before="120" w:after="120"/>
              <w:contextualSpacing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830A8">
              <w:rPr>
                <w:rFonts w:ascii="Arial" w:hAnsi="Arial" w:cs="Arial"/>
                <w:color w:val="000000"/>
                <w:sz w:val="20"/>
                <w:szCs w:val="20"/>
              </w:rPr>
              <w:t>TRAP1</w:t>
            </w:r>
          </w:p>
        </w:tc>
        <w:tc>
          <w:tcPr>
            <w:tcW w:w="2923" w:type="dxa"/>
            <w:noWrap/>
            <w:vAlign w:val="center"/>
          </w:tcPr>
          <w:p w14:paraId="3DE73B61" w14:textId="77777777" w:rsidR="00373113" w:rsidRPr="009830A8" w:rsidRDefault="00373113" w:rsidP="00373113">
            <w:pPr>
              <w:spacing w:before="120" w:after="120"/>
              <w:contextualSpacing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830A8">
              <w:rPr>
                <w:rFonts w:ascii="Arial" w:hAnsi="Arial" w:cs="Arial"/>
                <w:color w:val="000000"/>
                <w:sz w:val="20"/>
                <w:szCs w:val="20"/>
              </w:rPr>
              <w:t>BD Biosciences</w:t>
            </w:r>
          </w:p>
        </w:tc>
        <w:tc>
          <w:tcPr>
            <w:tcW w:w="1899" w:type="dxa"/>
            <w:noWrap/>
            <w:vAlign w:val="center"/>
          </w:tcPr>
          <w:p w14:paraId="6ADDBAEC" w14:textId="77777777" w:rsidR="00373113" w:rsidRPr="009830A8" w:rsidRDefault="00373113" w:rsidP="00373113">
            <w:pPr>
              <w:spacing w:before="120" w:after="120"/>
              <w:contextualSpacing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830A8">
              <w:rPr>
                <w:rFonts w:ascii="Arial" w:hAnsi="Arial" w:cs="Arial"/>
                <w:color w:val="000000"/>
                <w:sz w:val="20"/>
                <w:szCs w:val="20"/>
              </w:rPr>
              <w:t>555702</w:t>
            </w:r>
          </w:p>
        </w:tc>
      </w:tr>
      <w:tr w:rsidR="00373113" w:rsidRPr="00373113" w14:paraId="6125B3D7" w14:textId="77777777" w:rsidTr="009830A8">
        <w:trPr>
          <w:trHeight w:val="303"/>
        </w:trPr>
        <w:tc>
          <w:tcPr>
            <w:tcW w:w="2416" w:type="dxa"/>
            <w:noWrap/>
            <w:vAlign w:val="center"/>
          </w:tcPr>
          <w:p w14:paraId="08057271" w14:textId="77777777" w:rsidR="00373113" w:rsidRPr="009830A8" w:rsidRDefault="00373113" w:rsidP="00373113">
            <w:pPr>
              <w:spacing w:before="120" w:after="120"/>
              <w:contextualSpacing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830A8">
              <w:rPr>
                <w:rFonts w:ascii="Arial" w:hAnsi="Arial" w:cs="Arial"/>
                <w:sz w:val="20"/>
                <w:szCs w:val="20"/>
              </w:rPr>
              <w:t>Granzyme B Alx700</w:t>
            </w:r>
          </w:p>
        </w:tc>
        <w:tc>
          <w:tcPr>
            <w:tcW w:w="1815" w:type="dxa"/>
            <w:vAlign w:val="center"/>
          </w:tcPr>
          <w:p w14:paraId="54040735" w14:textId="77777777" w:rsidR="00373113" w:rsidRPr="009830A8" w:rsidRDefault="00373113" w:rsidP="00373113">
            <w:pPr>
              <w:spacing w:before="120" w:after="120"/>
              <w:contextualSpacing/>
              <w:rPr>
                <w:rFonts w:ascii="Arial" w:hAnsi="Arial" w:cs="Arial"/>
                <w:sz w:val="20"/>
                <w:szCs w:val="20"/>
              </w:rPr>
            </w:pPr>
            <w:r w:rsidRPr="009830A8">
              <w:rPr>
                <w:rFonts w:ascii="Arial" w:hAnsi="Arial" w:cs="Arial"/>
                <w:sz w:val="20"/>
                <w:szCs w:val="20"/>
              </w:rPr>
              <w:t>GB11</w:t>
            </w:r>
          </w:p>
        </w:tc>
        <w:tc>
          <w:tcPr>
            <w:tcW w:w="2923" w:type="dxa"/>
            <w:noWrap/>
            <w:vAlign w:val="center"/>
          </w:tcPr>
          <w:p w14:paraId="399551E6" w14:textId="77777777" w:rsidR="00373113" w:rsidRPr="009830A8" w:rsidRDefault="00373113" w:rsidP="00373113">
            <w:pPr>
              <w:spacing w:before="120" w:after="120"/>
              <w:contextualSpacing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830A8">
              <w:rPr>
                <w:rFonts w:ascii="Arial" w:hAnsi="Arial" w:cs="Arial"/>
                <w:sz w:val="20"/>
                <w:szCs w:val="20"/>
              </w:rPr>
              <w:t>BD Biosciences</w:t>
            </w:r>
          </w:p>
        </w:tc>
        <w:tc>
          <w:tcPr>
            <w:tcW w:w="1899" w:type="dxa"/>
            <w:noWrap/>
            <w:vAlign w:val="center"/>
          </w:tcPr>
          <w:p w14:paraId="3073AFA2" w14:textId="77777777" w:rsidR="00373113" w:rsidRPr="009830A8" w:rsidRDefault="00373113" w:rsidP="00373113">
            <w:pPr>
              <w:spacing w:before="120" w:after="120"/>
              <w:contextualSpacing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9830A8">
              <w:rPr>
                <w:rFonts w:ascii="Arial" w:hAnsi="Arial" w:cs="Arial"/>
                <w:sz w:val="20"/>
                <w:szCs w:val="20"/>
              </w:rPr>
              <w:t>560213</w:t>
            </w:r>
          </w:p>
        </w:tc>
      </w:tr>
    </w:tbl>
    <w:p w14:paraId="7A9F1C12" w14:textId="793A2B83" w:rsidR="00373113" w:rsidRPr="000A168C" w:rsidRDefault="00387630" w:rsidP="009830A8">
      <w:pPr>
        <w:autoSpaceDE w:val="0"/>
        <w:autoSpaceDN w:val="0"/>
        <w:adjustRightInd w:val="0"/>
        <w:spacing w:line="240" w:lineRule="auto"/>
        <w:rPr>
          <w:rFonts w:ascii="Arial" w:hAnsi="Arial"/>
          <w:sz w:val="20"/>
        </w:rPr>
      </w:pPr>
      <w:proofErr w:type="spellStart"/>
      <w:r w:rsidRPr="000A168C">
        <w:rPr>
          <w:rFonts w:ascii="Arial" w:hAnsi="Arial"/>
          <w:sz w:val="18"/>
          <w:vertAlign w:val="superscript"/>
        </w:rPr>
        <w:t>a</w:t>
      </w:r>
      <w:r w:rsidRPr="000A168C">
        <w:rPr>
          <w:rFonts w:ascii="Arial" w:hAnsi="Arial"/>
          <w:sz w:val="18"/>
        </w:rPr>
        <w:t>AVID</w:t>
      </w:r>
      <w:proofErr w:type="spellEnd"/>
      <w:r w:rsidRPr="000A168C">
        <w:rPr>
          <w:rFonts w:ascii="Arial" w:hAnsi="Arial"/>
          <w:sz w:val="18"/>
        </w:rPr>
        <w:t xml:space="preserve"> and CD14 are detected in the same channel.</w:t>
      </w:r>
    </w:p>
    <w:p w14:paraId="09BDE00C" w14:textId="765DE5ED" w:rsidR="00964A49" w:rsidRDefault="00964A49" w:rsidP="00186EA4">
      <w:pPr>
        <w:spacing w:line="480" w:lineRule="auto"/>
        <w:rPr>
          <w:rFonts w:ascii="Arial" w:hAnsi="Arial" w:cs="Arial"/>
          <w:lang w:val="en-US"/>
        </w:rPr>
        <w:sectPr w:rsidR="00964A49" w:rsidSect="008E3FC3">
          <w:pgSz w:w="11906" w:h="16838"/>
          <w:pgMar w:top="1440" w:right="1440" w:bottom="1440" w:left="1440" w:header="706" w:footer="706" w:gutter="0"/>
          <w:lnNumType w:countBy="1" w:restart="continuous"/>
          <w:cols w:space="708"/>
          <w:docGrid w:linePitch="360"/>
        </w:sectPr>
      </w:pPr>
    </w:p>
    <w:p w14:paraId="5F533321" w14:textId="3C8A276B" w:rsidR="00E72337" w:rsidRPr="00EC4AA2" w:rsidRDefault="00B135AE" w:rsidP="009830A8">
      <w:pPr>
        <w:rPr>
          <w:rFonts w:cs="Arial"/>
          <w:b/>
          <w:bCs/>
        </w:rPr>
      </w:pPr>
      <w:r w:rsidRPr="00EC4AA2">
        <w:rPr>
          <w:rFonts w:ascii="Arial" w:hAnsi="Arial" w:cs="Arial"/>
          <w:b/>
          <w:bCs/>
        </w:rPr>
        <w:lastRenderedPageBreak/>
        <w:t>Table</w:t>
      </w:r>
      <w:r w:rsidR="005A557D">
        <w:rPr>
          <w:rFonts w:ascii="Arial" w:hAnsi="Arial" w:cs="Arial"/>
          <w:b/>
          <w:bCs/>
        </w:rPr>
        <w:t xml:space="preserve"> 2</w:t>
      </w:r>
      <w:r w:rsidR="00E72337" w:rsidRPr="00EC4AA2">
        <w:rPr>
          <w:rFonts w:ascii="Arial" w:hAnsi="Arial" w:cs="Arial"/>
          <w:b/>
          <w:bCs/>
        </w:rPr>
        <w:t xml:space="preserve">. </w:t>
      </w:r>
      <w:r w:rsidR="00E72337" w:rsidRPr="0051770F">
        <w:rPr>
          <w:rFonts w:ascii="Arial" w:hAnsi="Arial"/>
          <w:b/>
          <w:bCs/>
        </w:rPr>
        <w:t xml:space="preserve">Clinical laboratory abnormalities following study vaccination by dose; </w:t>
      </w:r>
      <w:r w:rsidR="005D2E62" w:rsidRPr="0051770F">
        <w:rPr>
          <w:rFonts w:ascii="Arial" w:hAnsi="Arial"/>
          <w:b/>
          <w:bCs/>
        </w:rPr>
        <w:t>full analysis set</w:t>
      </w:r>
      <w:r w:rsidR="00783D64" w:rsidRPr="0051770F">
        <w:rPr>
          <w:rFonts w:ascii="Arial" w:hAnsi="Arial"/>
          <w:b/>
          <w:bCs/>
        </w:rPr>
        <w:t>.</w:t>
      </w:r>
    </w:p>
    <w:tbl>
      <w:tblPr>
        <w:tblW w:w="4533" w:type="pct"/>
        <w:tblInd w:w="291" w:type="dxa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440"/>
        <w:gridCol w:w="1130"/>
        <w:gridCol w:w="1582"/>
        <w:gridCol w:w="1582"/>
        <w:gridCol w:w="1584"/>
        <w:gridCol w:w="1749"/>
        <w:gridCol w:w="1587"/>
      </w:tblGrid>
      <w:tr w:rsidR="00964A49" w:rsidRPr="00D56A71" w14:paraId="3C48244F" w14:textId="77777777" w:rsidTr="00D97993">
        <w:trPr>
          <w:cantSplit/>
          <w:trHeight w:val="20"/>
        </w:trPr>
        <w:tc>
          <w:tcPr>
            <w:tcW w:w="1359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  <w:vAlign w:val="bottom"/>
          </w:tcPr>
          <w:p w14:paraId="78C9593C" w14:textId="77777777" w:rsidR="00964A49" w:rsidRPr="00ED72AD" w:rsidRDefault="00964A49" w:rsidP="00ED72AD">
            <w:pPr>
              <w:pStyle w:val="NoSpacing"/>
              <w:rPr>
                <w:rFonts w:cs="Arial"/>
                <w:sz w:val="18"/>
                <w:szCs w:val="18"/>
              </w:rPr>
            </w:pPr>
          </w:p>
        </w:tc>
        <w:tc>
          <w:tcPr>
            <w:tcW w:w="4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  <w:vAlign w:val="bottom"/>
          </w:tcPr>
          <w:p w14:paraId="5F7140F1" w14:textId="25EE4B48" w:rsidR="00964A49" w:rsidRPr="00ED72AD" w:rsidRDefault="00964A49" w:rsidP="00ED72AD">
            <w:pPr>
              <w:pStyle w:val="NoSpacing"/>
              <w:jc w:val="center"/>
              <w:rPr>
                <w:rFonts w:cs="Arial"/>
                <w:b/>
                <w:sz w:val="18"/>
                <w:szCs w:val="18"/>
              </w:rPr>
            </w:pPr>
            <w:r w:rsidRPr="00ED72AD">
              <w:rPr>
                <w:rFonts w:cs="Arial"/>
                <w:b/>
                <w:sz w:val="18"/>
                <w:szCs w:val="18"/>
              </w:rPr>
              <w:t>Grade</w:t>
            </w:r>
          </w:p>
        </w:tc>
        <w:tc>
          <w:tcPr>
            <w:tcW w:w="6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6C680D2B" w14:textId="54B0A20D" w:rsidR="00964A49" w:rsidRPr="00ED72AD" w:rsidRDefault="005856EC" w:rsidP="00ED72AD">
            <w:pPr>
              <w:pStyle w:val="NoSpacing"/>
              <w:jc w:val="center"/>
              <w:rPr>
                <w:rFonts w:cs="Arial"/>
                <w:b/>
                <w:sz w:val="18"/>
                <w:szCs w:val="18"/>
              </w:rPr>
            </w:pPr>
            <w:r>
              <w:rPr>
                <w:rFonts w:cs="Arial"/>
                <w:b/>
                <w:sz w:val="18"/>
                <w:szCs w:val="18"/>
              </w:rPr>
              <w:t>Ad26.Filo</w:t>
            </w:r>
          </w:p>
        </w:tc>
        <w:tc>
          <w:tcPr>
            <w:tcW w:w="625" w:type="pct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  <w:vAlign w:val="bottom"/>
          </w:tcPr>
          <w:p w14:paraId="16D537FE" w14:textId="6F334CE3" w:rsidR="00964A49" w:rsidRPr="00ED72AD" w:rsidRDefault="00604A42" w:rsidP="00ED72AD">
            <w:pPr>
              <w:pStyle w:val="NoSpacing"/>
              <w:jc w:val="center"/>
              <w:rPr>
                <w:rFonts w:cs="Arial"/>
                <w:b/>
                <w:sz w:val="18"/>
                <w:szCs w:val="18"/>
              </w:rPr>
            </w:pPr>
            <w:r>
              <w:rPr>
                <w:rFonts w:cs="Arial"/>
                <w:b/>
                <w:sz w:val="18"/>
                <w:szCs w:val="18"/>
              </w:rPr>
              <w:t>MVA</w:t>
            </w:r>
          </w:p>
        </w:tc>
        <w:tc>
          <w:tcPr>
            <w:tcW w:w="626" w:type="pct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  <w:vAlign w:val="bottom"/>
          </w:tcPr>
          <w:p w14:paraId="66F12D83" w14:textId="1E198E16" w:rsidR="00964A49" w:rsidRPr="00ED72AD" w:rsidRDefault="00604A42" w:rsidP="00ED72AD">
            <w:pPr>
              <w:pStyle w:val="NoSpacing"/>
              <w:jc w:val="center"/>
              <w:rPr>
                <w:rFonts w:cs="Arial"/>
                <w:b/>
                <w:sz w:val="18"/>
                <w:szCs w:val="18"/>
              </w:rPr>
            </w:pPr>
            <w:proofErr w:type="spellStart"/>
            <w:r>
              <w:rPr>
                <w:rFonts w:cs="Arial"/>
                <w:b/>
                <w:sz w:val="18"/>
                <w:szCs w:val="18"/>
              </w:rPr>
              <w:t>MVA</w:t>
            </w:r>
            <w:r w:rsidR="00783D64">
              <w:rPr>
                <w:rFonts w:cs="Arial"/>
                <w:b/>
                <w:sz w:val="18"/>
                <w:szCs w:val="18"/>
                <w:vertAlign w:val="superscript"/>
              </w:rPr>
              <w:t>a</w:t>
            </w:r>
            <w:proofErr w:type="spellEnd"/>
          </w:p>
        </w:tc>
        <w:tc>
          <w:tcPr>
            <w:tcW w:w="691" w:type="pct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  <w:vAlign w:val="bottom"/>
          </w:tcPr>
          <w:p w14:paraId="7340B23E" w14:textId="1745BA1F" w:rsidR="00964A49" w:rsidRPr="00ED72AD" w:rsidRDefault="007B3F41" w:rsidP="00ED72AD">
            <w:pPr>
              <w:pStyle w:val="NoSpacing"/>
              <w:jc w:val="center"/>
              <w:rPr>
                <w:rFonts w:cs="Arial"/>
                <w:b/>
                <w:sz w:val="18"/>
                <w:szCs w:val="18"/>
              </w:rPr>
            </w:pPr>
            <w:r>
              <w:rPr>
                <w:rFonts w:cs="Arial"/>
                <w:b/>
                <w:sz w:val="18"/>
                <w:szCs w:val="18"/>
              </w:rPr>
              <w:t>Ad26.ZEBOV</w:t>
            </w:r>
          </w:p>
        </w:tc>
        <w:tc>
          <w:tcPr>
            <w:tcW w:w="627" w:type="pct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  <w:vAlign w:val="bottom"/>
          </w:tcPr>
          <w:p w14:paraId="518A28B2" w14:textId="19FF7DC3" w:rsidR="00964A49" w:rsidRPr="00ED72AD" w:rsidRDefault="00964A49" w:rsidP="00ED72AD">
            <w:pPr>
              <w:pStyle w:val="NoSpacing"/>
              <w:jc w:val="center"/>
              <w:rPr>
                <w:rFonts w:cs="Arial"/>
                <w:b/>
                <w:sz w:val="18"/>
                <w:szCs w:val="18"/>
              </w:rPr>
            </w:pPr>
            <w:r w:rsidRPr="00ED72AD">
              <w:rPr>
                <w:rFonts w:cs="Arial"/>
                <w:b/>
                <w:sz w:val="18"/>
                <w:szCs w:val="18"/>
              </w:rPr>
              <w:t>Placebo</w:t>
            </w:r>
          </w:p>
        </w:tc>
      </w:tr>
      <w:tr w:rsidR="00964A49" w:rsidRPr="00D56A71" w14:paraId="0CA53758" w14:textId="77777777" w:rsidTr="00D97993">
        <w:trPr>
          <w:cantSplit/>
          <w:trHeight w:val="264"/>
        </w:trPr>
        <w:tc>
          <w:tcPr>
            <w:tcW w:w="1359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2F65E25A" w14:textId="68ACD945" w:rsidR="00964A49" w:rsidRPr="00ED72AD" w:rsidRDefault="00964A49" w:rsidP="00ED72AD">
            <w:pPr>
              <w:pStyle w:val="NoSpacing"/>
              <w:rPr>
                <w:rFonts w:cs="Arial"/>
                <w:b/>
                <w:bCs/>
                <w:sz w:val="18"/>
                <w:szCs w:val="18"/>
              </w:rPr>
            </w:pPr>
            <w:r w:rsidRPr="00ED72AD">
              <w:rPr>
                <w:rFonts w:cs="Arial"/>
                <w:b/>
                <w:bCs/>
                <w:sz w:val="18"/>
                <w:szCs w:val="18"/>
              </w:rPr>
              <w:t>N</w:t>
            </w:r>
          </w:p>
        </w:tc>
        <w:tc>
          <w:tcPr>
            <w:tcW w:w="4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72A95E40" w14:textId="10320A32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6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3D26F0D" w14:textId="525C8977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48</w:t>
            </w:r>
          </w:p>
        </w:tc>
        <w:tc>
          <w:tcPr>
            <w:tcW w:w="625" w:type="pct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6691A8FF" w14:textId="6ECE1A43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45</w:t>
            </w:r>
          </w:p>
        </w:tc>
        <w:tc>
          <w:tcPr>
            <w:tcW w:w="626" w:type="pct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7B9BC48A" w14:textId="77777777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11</w:t>
            </w:r>
          </w:p>
        </w:tc>
        <w:tc>
          <w:tcPr>
            <w:tcW w:w="691" w:type="pct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3BCB6E84" w14:textId="77777777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15</w:t>
            </w:r>
          </w:p>
        </w:tc>
        <w:tc>
          <w:tcPr>
            <w:tcW w:w="627" w:type="pct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035C729A" w14:textId="77777777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23</w:t>
            </w:r>
          </w:p>
        </w:tc>
      </w:tr>
      <w:tr w:rsidR="00964A49" w:rsidRPr="00D56A71" w14:paraId="2EAC260A" w14:textId="77777777" w:rsidTr="00D97993">
        <w:trPr>
          <w:cantSplit/>
          <w:trHeight w:val="250"/>
        </w:trPr>
        <w:tc>
          <w:tcPr>
            <w:tcW w:w="1359" w:type="pct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3948E3B1" w14:textId="268E7D28" w:rsidR="00964A49" w:rsidRPr="00ED72AD" w:rsidRDefault="00964A49" w:rsidP="00ED72AD">
            <w:pPr>
              <w:pStyle w:val="NoSpacing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Chemistry, n</w:t>
            </w:r>
            <w:r w:rsidR="008245FC">
              <w:rPr>
                <w:rFonts w:cs="Arial"/>
                <w:sz w:val="18"/>
                <w:szCs w:val="18"/>
              </w:rPr>
              <w:t xml:space="preserve"> </w:t>
            </w:r>
            <w:r w:rsidRPr="00ED72AD">
              <w:rPr>
                <w:rFonts w:cs="Arial"/>
                <w:sz w:val="18"/>
                <w:szCs w:val="18"/>
              </w:rPr>
              <w:t>(%)</w:t>
            </w:r>
          </w:p>
        </w:tc>
        <w:tc>
          <w:tcPr>
            <w:tcW w:w="446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3C53C409" w14:textId="77777777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625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54060A3" w14:textId="77777777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625" w:type="pct"/>
            <w:tcBorders>
              <w:top w:val="single" w:sz="4" w:space="0" w:color="auto"/>
              <w:left w:val="nil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749452BA" w14:textId="6AFB4985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626" w:type="pct"/>
            <w:tcBorders>
              <w:top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3D8CABC0" w14:textId="77777777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691" w:type="pct"/>
            <w:tcBorders>
              <w:top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4E25AEE8" w14:textId="77777777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627" w:type="pct"/>
            <w:tcBorders>
              <w:top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0EF6D73E" w14:textId="77777777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</w:tr>
      <w:tr w:rsidR="00964A49" w:rsidRPr="00D56A71" w14:paraId="7514A14B" w14:textId="77777777" w:rsidTr="00D97993">
        <w:trPr>
          <w:cantSplit/>
          <w:trHeight w:val="250"/>
        </w:trPr>
        <w:tc>
          <w:tcPr>
            <w:tcW w:w="1359" w:type="pct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4C6475A1" w14:textId="741D5BD1" w:rsidR="00964A49" w:rsidRPr="00ED72AD" w:rsidRDefault="00964A49" w:rsidP="009830A8">
            <w:pPr>
              <w:pStyle w:val="NoSpacing"/>
              <w:ind w:left="116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 xml:space="preserve">Alanine </w:t>
            </w:r>
            <w:r w:rsidR="00CD5A16">
              <w:rPr>
                <w:rFonts w:cs="Arial"/>
                <w:sz w:val="18"/>
                <w:szCs w:val="18"/>
              </w:rPr>
              <w:t>a</w:t>
            </w:r>
            <w:r w:rsidRPr="00ED72AD">
              <w:rPr>
                <w:rFonts w:cs="Arial"/>
                <w:sz w:val="18"/>
                <w:szCs w:val="18"/>
              </w:rPr>
              <w:t>minotransferase</w:t>
            </w:r>
          </w:p>
        </w:tc>
        <w:tc>
          <w:tcPr>
            <w:tcW w:w="446" w:type="pct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4501879E" w14:textId="5B81B2B7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Grade 1</w:t>
            </w:r>
          </w:p>
        </w:tc>
        <w:tc>
          <w:tcPr>
            <w:tcW w:w="625" w:type="pct"/>
            <w:tcBorders>
              <w:left w:val="single" w:sz="4" w:space="0" w:color="auto"/>
            </w:tcBorders>
            <w:shd w:val="clear" w:color="auto" w:fill="FFFFFF"/>
          </w:tcPr>
          <w:p w14:paraId="06A614BA" w14:textId="43127545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0</w:t>
            </w:r>
          </w:p>
        </w:tc>
        <w:tc>
          <w:tcPr>
            <w:tcW w:w="625" w:type="pct"/>
            <w:tcBorders>
              <w:left w:val="nil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66BC81FA" w14:textId="3C6600F4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2 (4.4)</w:t>
            </w:r>
          </w:p>
        </w:tc>
        <w:tc>
          <w:tcPr>
            <w:tcW w:w="626" w:type="pct"/>
            <w:shd w:val="clear" w:color="auto" w:fill="FFFFFF"/>
            <w:tcMar>
              <w:left w:w="19" w:type="dxa"/>
              <w:right w:w="19" w:type="dxa"/>
            </w:tcMar>
          </w:tcPr>
          <w:p w14:paraId="0AADA57F" w14:textId="77777777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0</w:t>
            </w:r>
          </w:p>
        </w:tc>
        <w:tc>
          <w:tcPr>
            <w:tcW w:w="691" w:type="pct"/>
            <w:shd w:val="clear" w:color="auto" w:fill="FFFFFF"/>
            <w:tcMar>
              <w:left w:w="19" w:type="dxa"/>
              <w:right w:w="19" w:type="dxa"/>
            </w:tcMar>
          </w:tcPr>
          <w:p w14:paraId="2C28FEB0" w14:textId="77777777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0</w:t>
            </w:r>
          </w:p>
        </w:tc>
        <w:tc>
          <w:tcPr>
            <w:tcW w:w="627" w:type="pct"/>
            <w:shd w:val="clear" w:color="auto" w:fill="FFFFFF"/>
            <w:tcMar>
              <w:left w:w="19" w:type="dxa"/>
              <w:right w:w="19" w:type="dxa"/>
            </w:tcMar>
          </w:tcPr>
          <w:p w14:paraId="397C6AA9" w14:textId="303F54C0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2 (8.7)</w:t>
            </w:r>
          </w:p>
        </w:tc>
      </w:tr>
      <w:tr w:rsidR="00964A49" w:rsidRPr="00D56A71" w14:paraId="00844537" w14:textId="77777777" w:rsidTr="00D97993">
        <w:trPr>
          <w:cantSplit/>
          <w:trHeight w:val="250"/>
        </w:trPr>
        <w:tc>
          <w:tcPr>
            <w:tcW w:w="1359" w:type="pct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67410B52" w14:textId="25585345" w:rsidR="00964A49" w:rsidRPr="00ED72AD" w:rsidRDefault="00964A49" w:rsidP="009830A8">
            <w:pPr>
              <w:pStyle w:val="NoSpacing"/>
              <w:ind w:left="116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 xml:space="preserve">Aspartate </w:t>
            </w:r>
            <w:r w:rsidR="00CD5A16">
              <w:rPr>
                <w:rFonts w:cs="Arial"/>
                <w:sz w:val="18"/>
                <w:szCs w:val="18"/>
              </w:rPr>
              <w:t>a</w:t>
            </w:r>
            <w:r w:rsidRPr="00ED72AD">
              <w:rPr>
                <w:rFonts w:cs="Arial"/>
                <w:sz w:val="18"/>
                <w:szCs w:val="18"/>
              </w:rPr>
              <w:t>minotransferase</w:t>
            </w:r>
          </w:p>
        </w:tc>
        <w:tc>
          <w:tcPr>
            <w:tcW w:w="446" w:type="pct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455C25DA" w14:textId="35EEBCE0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Grade 1</w:t>
            </w:r>
          </w:p>
        </w:tc>
        <w:tc>
          <w:tcPr>
            <w:tcW w:w="625" w:type="pct"/>
            <w:tcBorders>
              <w:left w:val="single" w:sz="4" w:space="0" w:color="auto"/>
            </w:tcBorders>
            <w:shd w:val="clear" w:color="auto" w:fill="FFFFFF"/>
          </w:tcPr>
          <w:p w14:paraId="4085707F" w14:textId="3629A625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0</w:t>
            </w:r>
          </w:p>
        </w:tc>
        <w:tc>
          <w:tcPr>
            <w:tcW w:w="625" w:type="pct"/>
            <w:tcBorders>
              <w:left w:val="nil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7B24E699" w14:textId="08A327DD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1 (2.2)</w:t>
            </w:r>
          </w:p>
        </w:tc>
        <w:tc>
          <w:tcPr>
            <w:tcW w:w="626" w:type="pct"/>
            <w:shd w:val="clear" w:color="auto" w:fill="FFFFFF"/>
            <w:tcMar>
              <w:left w:w="19" w:type="dxa"/>
              <w:right w:w="19" w:type="dxa"/>
            </w:tcMar>
          </w:tcPr>
          <w:p w14:paraId="508C2977" w14:textId="77777777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0</w:t>
            </w:r>
          </w:p>
        </w:tc>
        <w:tc>
          <w:tcPr>
            <w:tcW w:w="691" w:type="pct"/>
            <w:shd w:val="clear" w:color="auto" w:fill="FFFFFF"/>
            <w:tcMar>
              <w:left w:w="19" w:type="dxa"/>
              <w:right w:w="19" w:type="dxa"/>
            </w:tcMar>
          </w:tcPr>
          <w:p w14:paraId="2E50BF4F" w14:textId="77777777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0</w:t>
            </w:r>
          </w:p>
        </w:tc>
        <w:tc>
          <w:tcPr>
            <w:tcW w:w="627" w:type="pct"/>
            <w:shd w:val="clear" w:color="auto" w:fill="FFFFFF"/>
            <w:tcMar>
              <w:left w:w="19" w:type="dxa"/>
              <w:right w:w="19" w:type="dxa"/>
            </w:tcMar>
          </w:tcPr>
          <w:p w14:paraId="15412DBC" w14:textId="77777777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0</w:t>
            </w:r>
          </w:p>
        </w:tc>
      </w:tr>
      <w:tr w:rsidR="00964A49" w:rsidRPr="00D56A71" w14:paraId="62993080" w14:textId="77777777" w:rsidTr="00D97993">
        <w:trPr>
          <w:cantSplit/>
          <w:trHeight w:val="250"/>
        </w:trPr>
        <w:tc>
          <w:tcPr>
            <w:tcW w:w="1359" w:type="pct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53AFB4C4" w14:textId="487F38BC" w:rsidR="00964A49" w:rsidRPr="00ED72AD" w:rsidRDefault="00964A49" w:rsidP="009830A8">
            <w:pPr>
              <w:pStyle w:val="NoSpacing"/>
              <w:ind w:left="116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 xml:space="preserve">Urea </w:t>
            </w:r>
            <w:r w:rsidR="00CD5A16">
              <w:rPr>
                <w:rFonts w:cs="Arial"/>
                <w:sz w:val="18"/>
                <w:szCs w:val="18"/>
              </w:rPr>
              <w:t>n</w:t>
            </w:r>
            <w:r w:rsidRPr="00ED72AD">
              <w:rPr>
                <w:rFonts w:cs="Arial"/>
                <w:sz w:val="18"/>
                <w:szCs w:val="18"/>
              </w:rPr>
              <w:t>itrogen</w:t>
            </w:r>
          </w:p>
        </w:tc>
        <w:tc>
          <w:tcPr>
            <w:tcW w:w="446" w:type="pct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16B6A211" w14:textId="0E6F11FC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Grade 1</w:t>
            </w:r>
          </w:p>
        </w:tc>
        <w:tc>
          <w:tcPr>
            <w:tcW w:w="625" w:type="pct"/>
            <w:tcBorders>
              <w:left w:val="single" w:sz="4" w:space="0" w:color="auto"/>
            </w:tcBorders>
            <w:shd w:val="clear" w:color="auto" w:fill="FFFFFF"/>
          </w:tcPr>
          <w:p w14:paraId="6D0C7C37" w14:textId="763D0227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1 (2.1)</w:t>
            </w:r>
          </w:p>
        </w:tc>
        <w:tc>
          <w:tcPr>
            <w:tcW w:w="625" w:type="pct"/>
            <w:tcBorders>
              <w:left w:val="nil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77741800" w14:textId="5A398E14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0</w:t>
            </w:r>
          </w:p>
        </w:tc>
        <w:tc>
          <w:tcPr>
            <w:tcW w:w="626" w:type="pct"/>
            <w:shd w:val="clear" w:color="auto" w:fill="FFFFFF"/>
            <w:tcMar>
              <w:left w:w="19" w:type="dxa"/>
              <w:right w:w="19" w:type="dxa"/>
            </w:tcMar>
          </w:tcPr>
          <w:p w14:paraId="4378E267" w14:textId="77777777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0</w:t>
            </w:r>
          </w:p>
        </w:tc>
        <w:tc>
          <w:tcPr>
            <w:tcW w:w="691" w:type="pct"/>
            <w:shd w:val="clear" w:color="auto" w:fill="FFFFFF"/>
            <w:tcMar>
              <w:left w:w="19" w:type="dxa"/>
              <w:right w:w="19" w:type="dxa"/>
            </w:tcMar>
          </w:tcPr>
          <w:p w14:paraId="7EFBB627" w14:textId="77777777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0</w:t>
            </w:r>
          </w:p>
        </w:tc>
        <w:tc>
          <w:tcPr>
            <w:tcW w:w="627" w:type="pct"/>
            <w:shd w:val="clear" w:color="auto" w:fill="FFFFFF"/>
            <w:tcMar>
              <w:left w:w="19" w:type="dxa"/>
              <w:right w:w="19" w:type="dxa"/>
            </w:tcMar>
          </w:tcPr>
          <w:p w14:paraId="0FC70F0D" w14:textId="77777777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0</w:t>
            </w:r>
          </w:p>
        </w:tc>
      </w:tr>
      <w:tr w:rsidR="00964A49" w:rsidRPr="00D56A71" w14:paraId="2138AF59" w14:textId="77777777" w:rsidTr="00D97993">
        <w:trPr>
          <w:cantSplit/>
          <w:trHeight w:val="264"/>
        </w:trPr>
        <w:tc>
          <w:tcPr>
            <w:tcW w:w="1359" w:type="pct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29E682FB" w14:textId="62C806E9" w:rsidR="00964A49" w:rsidRPr="00ED72AD" w:rsidRDefault="00964A49" w:rsidP="00ED72AD">
            <w:pPr>
              <w:pStyle w:val="NoSpacing"/>
              <w:rPr>
                <w:rFonts w:cs="Arial"/>
                <w:sz w:val="18"/>
                <w:szCs w:val="18"/>
              </w:rPr>
            </w:pPr>
          </w:p>
        </w:tc>
        <w:tc>
          <w:tcPr>
            <w:tcW w:w="446" w:type="pct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0B3BA0EB" w14:textId="2D39150F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Grade 2</w:t>
            </w:r>
          </w:p>
        </w:tc>
        <w:tc>
          <w:tcPr>
            <w:tcW w:w="625" w:type="pct"/>
            <w:tcBorders>
              <w:left w:val="single" w:sz="4" w:space="0" w:color="auto"/>
            </w:tcBorders>
            <w:shd w:val="clear" w:color="auto" w:fill="FFFFFF"/>
          </w:tcPr>
          <w:p w14:paraId="70E61B03" w14:textId="1D888D34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1 (2.1)</w:t>
            </w:r>
          </w:p>
        </w:tc>
        <w:tc>
          <w:tcPr>
            <w:tcW w:w="625" w:type="pct"/>
            <w:tcBorders>
              <w:left w:val="nil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099900A9" w14:textId="130639DA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0</w:t>
            </w:r>
          </w:p>
        </w:tc>
        <w:tc>
          <w:tcPr>
            <w:tcW w:w="626" w:type="pct"/>
            <w:shd w:val="clear" w:color="auto" w:fill="FFFFFF"/>
            <w:tcMar>
              <w:left w:w="19" w:type="dxa"/>
              <w:right w:w="19" w:type="dxa"/>
            </w:tcMar>
          </w:tcPr>
          <w:p w14:paraId="1B7F0520" w14:textId="77777777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0</w:t>
            </w:r>
          </w:p>
        </w:tc>
        <w:tc>
          <w:tcPr>
            <w:tcW w:w="691" w:type="pct"/>
            <w:shd w:val="clear" w:color="auto" w:fill="FFFFFF"/>
            <w:tcMar>
              <w:left w:w="19" w:type="dxa"/>
              <w:right w:w="19" w:type="dxa"/>
            </w:tcMar>
          </w:tcPr>
          <w:p w14:paraId="204F324E" w14:textId="77777777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0</w:t>
            </w:r>
          </w:p>
        </w:tc>
        <w:tc>
          <w:tcPr>
            <w:tcW w:w="627" w:type="pct"/>
            <w:shd w:val="clear" w:color="auto" w:fill="FFFFFF"/>
            <w:tcMar>
              <w:left w:w="19" w:type="dxa"/>
              <w:right w:w="19" w:type="dxa"/>
            </w:tcMar>
          </w:tcPr>
          <w:p w14:paraId="36D4EA99" w14:textId="77777777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0</w:t>
            </w:r>
          </w:p>
        </w:tc>
      </w:tr>
      <w:tr w:rsidR="00964A49" w:rsidRPr="00D56A71" w14:paraId="08252C6E" w14:textId="77777777" w:rsidTr="00D97993">
        <w:trPr>
          <w:cantSplit/>
          <w:trHeight w:val="250"/>
        </w:trPr>
        <w:tc>
          <w:tcPr>
            <w:tcW w:w="1359" w:type="pct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16ABB2EA" w14:textId="43643BE7" w:rsidR="00964A49" w:rsidRPr="00ED72AD" w:rsidRDefault="00964A49" w:rsidP="00ED72AD">
            <w:pPr>
              <w:pStyle w:val="NoSpacing"/>
              <w:rPr>
                <w:rFonts w:cs="Arial"/>
                <w:sz w:val="18"/>
                <w:szCs w:val="18"/>
              </w:rPr>
            </w:pPr>
            <w:proofErr w:type="spellStart"/>
            <w:r w:rsidRPr="00ED72AD">
              <w:rPr>
                <w:rFonts w:cs="Arial"/>
                <w:sz w:val="18"/>
                <w:szCs w:val="18"/>
              </w:rPr>
              <w:t>Hematology</w:t>
            </w:r>
            <w:proofErr w:type="spellEnd"/>
            <w:r w:rsidRPr="00ED72AD">
              <w:rPr>
                <w:rFonts w:cs="Arial"/>
                <w:sz w:val="18"/>
                <w:szCs w:val="18"/>
              </w:rPr>
              <w:t>, n</w:t>
            </w:r>
            <w:r w:rsidR="008245FC">
              <w:rPr>
                <w:rFonts w:cs="Arial"/>
                <w:sz w:val="18"/>
                <w:szCs w:val="18"/>
              </w:rPr>
              <w:t xml:space="preserve"> </w:t>
            </w:r>
            <w:r w:rsidRPr="00ED72AD">
              <w:rPr>
                <w:rFonts w:cs="Arial"/>
                <w:sz w:val="18"/>
                <w:szCs w:val="18"/>
              </w:rPr>
              <w:t>(%)</w:t>
            </w:r>
          </w:p>
        </w:tc>
        <w:tc>
          <w:tcPr>
            <w:tcW w:w="446" w:type="pct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53FB7CB8" w14:textId="77777777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625" w:type="pct"/>
            <w:tcBorders>
              <w:left w:val="single" w:sz="4" w:space="0" w:color="auto"/>
            </w:tcBorders>
            <w:shd w:val="clear" w:color="auto" w:fill="FFFFFF"/>
          </w:tcPr>
          <w:p w14:paraId="17488435" w14:textId="77777777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625" w:type="pct"/>
            <w:tcBorders>
              <w:left w:val="nil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71EC8425" w14:textId="46A7327B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626" w:type="pct"/>
            <w:shd w:val="clear" w:color="auto" w:fill="FFFFFF"/>
            <w:tcMar>
              <w:left w:w="19" w:type="dxa"/>
              <w:right w:w="19" w:type="dxa"/>
            </w:tcMar>
          </w:tcPr>
          <w:p w14:paraId="3B3ECAA0" w14:textId="77777777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691" w:type="pct"/>
            <w:shd w:val="clear" w:color="auto" w:fill="FFFFFF"/>
            <w:tcMar>
              <w:left w:w="19" w:type="dxa"/>
              <w:right w:w="19" w:type="dxa"/>
            </w:tcMar>
          </w:tcPr>
          <w:p w14:paraId="2AEE9036" w14:textId="77777777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627" w:type="pct"/>
            <w:shd w:val="clear" w:color="auto" w:fill="FFFFFF"/>
            <w:tcMar>
              <w:left w:w="19" w:type="dxa"/>
              <w:right w:w="19" w:type="dxa"/>
            </w:tcMar>
          </w:tcPr>
          <w:p w14:paraId="4F0B861F" w14:textId="77777777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</w:tr>
      <w:tr w:rsidR="00964A49" w:rsidRPr="00D56A71" w14:paraId="1BFC68E5" w14:textId="77777777" w:rsidTr="00D97993">
        <w:trPr>
          <w:cantSplit/>
          <w:trHeight w:val="250"/>
        </w:trPr>
        <w:tc>
          <w:tcPr>
            <w:tcW w:w="1359" w:type="pct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646BE672" w14:textId="2EBDF2C9" w:rsidR="00964A49" w:rsidRPr="00ED72AD" w:rsidRDefault="00964A49" w:rsidP="009830A8">
            <w:pPr>
              <w:pStyle w:val="NoSpacing"/>
              <w:ind w:left="116"/>
              <w:rPr>
                <w:rFonts w:cs="Arial"/>
                <w:sz w:val="18"/>
                <w:szCs w:val="18"/>
              </w:rPr>
            </w:pPr>
            <w:proofErr w:type="spellStart"/>
            <w:r w:rsidRPr="00ED72AD">
              <w:rPr>
                <w:rFonts w:cs="Arial"/>
                <w:sz w:val="18"/>
                <w:szCs w:val="18"/>
              </w:rPr>
              <w:t>Hemoglobin</w:t>
            </w:r>
            <w:proofErr w:type="spellEnd"/>
          </w:p>
        </w:tc>
        <w:tc>
          <w:tcPr>
            <w:tcW w:w="446" w:type="pct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1A747CF5" w14:textId="6573F3C9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Grade 1</w:t>
            </w:r>
          </w:p>
        </w:tc>
        <w:tc>
          <w:tcPr>
            <w:tcW w:w="625" w:type="pct"/>
            <w:tcBorders>
              <w:left w:val="single" w:sz="4" w:space="0" w:color="auto"/>
            </w:tcBorders>
            <w:shd w:val="clear" w:color="auto" w:fill="FFFFFF"/>
          </w:tcPr>
          <w:p w14:paraId="53270448" w14:textId="1A9DC142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3 (6.3)</w:t>
            </w:r>
          </w:p>
        </w:tc>
        <w:tc>
          <w:tcPr>
            <w:tcW w:w="625" w:type="pct"/>
            <w:tcBorders>
              <w:left w:val="nil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01EA78CE" w14:textId="310BD1C0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5 (11.1)</w:t>
            </w:r>
          </w:p>
        </w:tc>
        <w:tc>
          <w:tcPr>
            <w:tcW w:w="626" w:type="pct"/>
            <w:shd w:val="clear" w:color="auto" w:fill="FFFFFF"/>
            <w:tcMar>
              <w:left w:w="19" w:type="dxa"/>
              <w:right w:w="19" w:type="dxa"/>
            </w:tcMar>
          </w:tcPr>
          <w:p w14:paraId="17B03510" w14:textId="2D7A853F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1 (9.1)</w:t>
            </w:r>
          </w:p>
        </w:tc>
        <w:tc>
          <w:tcPr>
            <w:tcW w:w="691" w:type="pct"/>
            <w:shd w:val="clear" w:color="auto" w:fill="FFFFFF"/>
            <w:tcMar>
              <w:left w:w="19" w:type="dxa"/>
              <w:right w:w="19" w:type="dxa"/>
            </w:tcMar>
          </w:tcPr>
          <w:p w14:paraId="49EAFD4B" w14:textId="77777777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0</w:t>
            </w:r>
          </w:p>
        </w:tc>
        <w:tc>
          <w:tcPr>
            <w:tcW w:w="627" w:type="pct"/>
            <w:shd w:val="clear" w:color="auto" w:fill="FFFFFF"/>
            <w:tcMar>
              <w:left w:w="19" w:type="dxa"/>
              <w:right w:w="19" w:type="dxa"/>
            </w:tcMar>
          </w:tcPr>
          <w:p w14:paraId="521C1FCA" w14:textId="77777777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0</w:t>
            </w:r>
          </w:p>
        </w:tc>
      </w:tr>
      <w:tr w:rsidR="00964A49" w:rsidRPr="00D56A71" w14:paraId="78F53357" w14:textId="77777777" w:rsidTr="00D97993">
        <w:trPr>
          <w:cantSplit/>
          <w:trHeight w:val="264"/>
        </w:trPr>
        <w:tc>
          <w:tcPr>
            <w:tcW w:w="1359" w:type="pct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3D50CADF" w14:textId="4817D034" w:rsidR="00964A49" w:rsidRPr="00ED72AD" w:rsidRDefault="00964A49" w:rsidP="00ED72AD">
            <w:pPr>
              <w:pStyle w:val="NoSpacing"/>
              <w:rPr>
                <w:rFonts w:cs="Arial"/>
                <w:sz w:val="18"/>
                <w:szCs w:val="18"/>
              </w:rPr>
            </w:pPr>
          </w:p>
        </w:tc>
        <w:tc>
          <w:tcPr>
            <w:tcW w:w="446" w:type="pct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5F8390E5" w14:textId="7C5D283E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Grade 2</w:t>
            </w:r>
          </w:p>
        </w:tc>
        <w:tc>
          <w:tcPr>
            <w:tcW w:w="625" w:type="pct"/>
            <w:tcBorders>
              <w:left w:val="single" w:sz="4" w:space="0" w:color="auto"/>
            </w:tcBorders>
            <w:shd w:val="clear" w:color="auto" w:fill="FFFFFF"/>
          </w:tcPr>
          <w:p w14:paraId="0894432F" w14:textId="50569B33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2 (4.2)</w:t>
            </w:r>
          </w:p>
        </w:tc>
        <w:tc>
          <w:tcPr>
            <w:tcW w:w="625" w:type="pct"/>
            <w:tcBorders>
              <w:left w:val="nil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555A90C2" w14:textId="258CE126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1 (2.2)</w:t>
            </w:r>
          </w:p>
        </w:tc>
        <w:tc>
          <w:tcPr>
            <w:tcW w:w="626" w:type="pct"/>
            <w:shd w:val="clear" w:color="auto" w:fill="FFFFFF"/>
            <w:tcMar>
              <w:left w:w="19" w:type="dxa"/>
              <w:right w:w="19" w:type="dxa"/>
            </w:tcMar>
          </w:tcPr>
          <w:p w14:paraId="05700274" w14:textId="28A63EAE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1 (9.1)</w:t>
            </w:r>
          </w:p>
        </w:tc>
        <w:tc>
          <w:tcPr>
            <w:tcW w:w="691" w:type="pct"/>
            <w:shd w:val="clear" w:color="auto" w:fill="FFFFFF"/>
            <w:tcMar>
              <w:left w:w="19" w:type="dxa"/>
              <w:right w:w="19" w:type="dxa"/>
            </w:tcMar>
          </w:tcPr>
          <w:p w14:paraId="3E4938D2" w14:textId="0CBF64D1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1 (6.7)</w:t>
            </w:r>
          </w:p>
        </w:tc>
        <w:tc>
          <w:tcPr>
            <w:tcW w:w="627" w:type="pct"/>
            <w:shd w:val="clear" w:color="auto" w:fill="FFFFFF"/>
            <w:tcMar>
              <w:left w:w="19" w:type="dxa"/>
              <w:right w:w="19" w:type="dxa"/>
            </w:tcMar>
          </w:tcPr>
          <w:p w14:paraId="4AC815B2" w14:textId="77777777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0</w:t>
            </w:r>
          </w:p>
        </w:tc>
      </w:tr>
      <w:tr w:rsidR="00964A49" w:rsidRPr="00D56A71" w14:paraId="1FD3C978" w14:textId="77777777" w:rsidTr="00D97993">
        <w:trPr>
          <w:cantSplit/>
          <w:trHeight w:val="473"/>
        </w:trPr>
        <w:tc>
          <w:tcPr>
            <w:tcW w:w="1359" w:type="pct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7353113D" w14:textId="3162C784" w:rsidR="00964A49" w:rsidRPr="00ED72AD" w:rsidRDefault="00964A49" w:rsidP="009830A8">
            <w:pPr>
              <w:pStyle w:val="NoSpacing"/>
              <w:ind w:left="116"/>
              <w:rPr>
                <w:rFonts w:cs="Arial"/>
                <w:sz w:val="18"/>
                <w:szCs w:val="18"/>
              </w:rPr>
            </w:pPr>
            <w:proofErr w:type="spellStart"/>
            <w:r w:rsidRPr="00ED72AD">
              <w:rPr>
                <w:rFonts w:cs="Arial"/>
                <w:sz w:val="18"/>
                <w:szCs w:val="18"/>
              </w:rPr>
              <w:t>Hemoglobin</w:t>
            </w:r>
            <w:proofErr w:type="spellEnd"/>
            <w:r w:rsidRPr="00ED72AD">
              <w:rPr>
                <w:rFonts w:cs="Arial"/>
                <w:sz w:val="18"/>
                <w:szCs w:val="18"/>
              </w:rPr>
              <w:t xml:space="preserve"> </w:t>
            </w:r>
            <w:r w:rsidR="00CD5A16">
              <w:rPr>
                <w:rFonts w:cs="Arial"/>
                <w:sz w:val="18"/>
                <w:szCs w:val="18"/>
              </w:rPr>
              <w:t>c</w:t>
            </w:r>
            <w:r w:rsidRPr="00ED72AD">
              <w:rPr>
                <w:rFonts w:cs="Arial"/>
                <w:sz w:val="18"/>
                <w:szCs w:val="18"/>
              </w:rPr>
              <w:t xml:space="preserve">hange </w:t>
            </w:r>
            <w:r w:rsidR="00A92E52">
              <w:rPr>
                <w:rFonts w:cs="Arial"/>
                <w:sz w:val="18"/>
                <w:szCs w:val="18"/>
              </w:rPr>
              <w:t>f</w:t>
            </w:r>
            <w:r w:rsidRPr="00ED72AD">
              <w:rPr>
                <w:rFonts w:cs="Arial"/>
                <w:sz w:val="18"/>
                <w:szCs w:val="18"/>
              </w:rPr>
              <w:t xml:space="preserve">rom </w:t>
            </w:r>
            <w:r w:rsidR="00CD5A16">
              <w:rPr>
                <w:rFonts w:cs="Arial"/>
                <w:sz w:val="18"/>
                <w:szCs w:val="18"/>
              </w:rPr>
              <w:t>b</w:t>
            </w:r>
            <w:r w:rsidRPr="00ED72AD">
              <w:rPr>
                <w:rFonts w:cs="Arial"/>
                <w:sz w:val="18"/>
                <w:szCs w:val="18"/>
              </w:rPr>
              <w:t>aseline</w:t>
            </w:r>
          </w:p>
        </w:tc>
        <w:tc>
          <w:tcPr>
            <w:tcW w:w="446" w:type="pct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54C957E1" w14:textId="20623DB8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Grade 1</w:t>
            </w:r>
          </w:p>
        </w:tc>
        <w:tc>
          <w:tcPr>
            <w:tcW w:w="625" w:type="pct"/>
            <w:tcBorders>
              <w:left w:val="single" w:sz="4" w:space="0" w:color="auto"/>
            </w:tcBorders>
            <w:shd w:val="clear" w:color="auto" w:fill="FFFFFF"/>
          </w:tcPr>
          <w:p w14:paraId="0DB23BC9" w14:textId="258B63F8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28 (58.3)</w:t>
            </w:r>
          </w:p>
        </w:tc>
        <w:tc>
          <w:tcPr>
            <w:tcW w:w="625" w:type="pct"/>
            <w:tcBorders>
              <w:left w:val="nil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4B3D435B" w14:textId="6F86E3DA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32 (71.1)</w:t>
            </w:r>
          </w:p>
        </w:tc>
        <w:tc>
          <w:tcPr>
            <w:tcW w:w="626" w:type="pct"/>
            <w:shd w:val="clear" w:color="auto" w:fill="FFFFFF"/>
            <w:tcMar>
              <w:left w:w="19" w:type="dxa"/>
              <w:right w:w="19" w:type="dxa"/>
            </w:tcMar>
          </w:tcPr>
          <w:p w14:paraId="2CCF8FD7" w14:textId="24E01C55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7 (63.6)</w:t>
            </w:r>
          </w:p>
        </w:tc>
        <w:tc>
          <w:tcPr>
            <w:tcW w:w="691" w:type="pct"/>
            <w:shd w:val="clear" w:color="auto" w:fill="FFFFFF"/>
            <w:tcMar>
              <w:left w:w="19" w:type="dxa"/>
              <w:right w:w="19" w:type="dxa"/>
            </w:tcMar>
          </w:tcPr>
          <w:p w14:paraId="7A8CD1A7" w14:textId="44AB9F5A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11 (73.3)</w:t>
            </w:r>
          </w:p>
        </w:tc>
        <w:tc>
          <w:tcPr>
            <w:tcW w:w="627" w:type="pct"/>
            <w:shd w:val="clear" w:color="auto" w:fill="FFFFFF"/>
            <w:tcMar>
              <w:left w:w="19" w:type="dxa"/>
              <w:right w:w="19" w:type="dxa"/>
            </w:tcMar>
          </w:tcPr>
          <w:p w14:paraId="36E5900B" w14:textId="070D1B90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12 (54.5)</w:t>
            </w:r>
          </w:p>
        </w:tc>
      </w:tr>
      <w:tr w:rsidR="00964A49" w:rsidRPr="00D56A71" w14:paraId="03381A6E" w14:textId="77777777" w:rsidTr="00D97993">
        <w:trPr>
          <w:cantSplit/>
          <w:trHeight w:val="250"/>
        </w:trPr>
        <w:tc>
          <w:tcPr>
            <w:tcW w:w="1359" w:type="pct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1AE4C169" w14:textId="5EB918D5" w:rsidR="00964A49" w:rsidRPr="00ED72AD" w:rsidRDefault="00964A49" w:rsidP="00ED72AD">
            <w:pPr>
              <w:pStyle w:val="NoSpacing"/>
              <w:rPr>
                <w:rFonts w:cs="Arial"/>
                <w:sz w:val="18"/>
                <w:szCs w:val="18"/>
              </w:rPr>
            </w:pPr>
          </w:p>
        </w:tc>
        <w:tc>
          <w:tcPr>
            <w:tcW w:w="446" w:type="pct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54DC9131" w14:textId="7C50CD36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Grade 2</w:t>
            </w:r>
          </w:p>
        </w:tc>
        <w:tc>
          <w:tcPr>
            <w:tcW w:w="625" w:type="pct"/>
            <w:tcBorders>
              <w:left w:val="single" w:sz="4" w:space="0" w:color="auto"/>
            </w:tcBorders>
            <w:shd w:val="clear" w:color="auto" w:fill="FFFFFF"/>
          </w:tcPr>
          <w:p w14:paraId="3375B2FD" w14:textId="1CE70AF4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3 (6.3)</w:t>
            </w:r>
          </w:p>
        </w:tc>
        <w:tc>
          <w:tcPr>
            <w:tcW w:w="625" w:type="pct"/>
            <w:tcBorders>
              <w:left w:val="nil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2CBAD98C" w14:textId="09AC5641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0</w:t>
            </w:r>
          </w:p>
        </w:tc>
        <w:tc>
          <w:tcPr>
            <w:tcW w:w="626" w:type="pct"/>
            <w:shd w:val="clear" w:color="auto" w:fill="FFFFFF"/>
            <w:tcMar>
              <w:left w:w="19" w:type="dxa"/>
              <w:right w:w="19" w:type="dxa"/>
            </w:tcMar>
          </w:tcPr>
          <w:p w14:paraId="70944F12" w14:textId="669BE97C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1 (9.1)</w:t>
            </w:r>
          </w:p>
        </w:tc>
        <w:tc>
          <w:tcPr>
            <w:tcW w:w="691" w:type="pct"/>
            <w:shd w:val="clear" w:color="auto" w:fill="FFFFFF"/>
            <w:tcMar>
              <w:left w:w="19" w:type="dxa"/>
              <w:right w:w="19" w:type="dxa"/>
            </w:tcMar>
          </w:tcPr>
          <w:p w14:paraId="08A8FBC3" w14:textId="77777777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0</w:t>
            </w:r>
          </w:p>
        </w:tc>
        <w:tc>
          <w:tcPr>
            <w:tcW w:w="627" w:type="pct"/>
            <w:shd w:val="clear" w:color="auto" w:fill="FFFFFF"/>
            <w:tcMar>
              <w:left w:w="19" w:type="dxa"/>
              <w:right w:w="19" w:type="dxa"/>
            </w:tcMar>
          </w:tcPr>
          <w:p w14:paraId="05C21F51" w14:textId="065938C1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1 (4.5)</w:t>
            </w:r>
          </w:p>
        </w:tc>
      </w:tr>
      <w:tr w:rsidR="00964A49" w:rsidRPr="00D56A71" w14:paraId="72963A4C" w14:textId="77777777" w:rsidTr="00D97993">
        <w:trPr>
          <w:cantSplit/>
          <w:trHeight w:val="264"/>
        </w:trPr>
        <w:tc>
          <w:tcPr>
            <w:tcW w:w="1359" w:type="pct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1A5AA3B0" w14:textId="0F298D6E" w:rsidR="00964A49" w:rsidRPr="00ED72AD" w:rsidRDefault="00964A49" w:rsidP="00ED72AD">
            <w:pPr>
              <w:pStyle w:val="NoSpacing"/>
              <w:rPr>
                <w:rFonts w:cs="Arial"/>
                <w:sz w:val="18"/>
                <w:szCs w:val="18"/>
              </w:rPr>
            </w:pPr>
          </w:p>
        </w:tc>
        <w:tc>
          <w:tcPr>
            <w:tcW w:w="446" w:type="pct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2246537C" w14:textId="1C6CB7B7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Grade 3</w:t>
            </w:r>
          </w:p>
        </w:tc>
        <w:tc>
          <w:tcPr>
            <w:tcW w:w="625" w:type="pct"/>
            <w:tcBorders>
              <w:left w:val="single" w:sz="4" w:space="0" w:color="auto"/>
            </w:tcBorders>
            <w:shd w:val="clear" w:color="auto" w:fill="FFFFFF"/>
          </w:tcPr>
          <w:p w14:paraId="1AF58340" w14:textId="1935042A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0</w:t>
            </w:r>
          </w:p>
        </w:tc>
        <w:tc>
          <w:tcPr>
            <w:tcW w:w="625" w:type="pct"/>
            <w:tcBorders>
              <w:left w:val="nil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7EFD7D88" w14:textId="27E2FD83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1 (2.2)</w:t>
            </w:r>
          </w:p>
        </w:tc>
        <w:tc>
          <w:tcPr>
            <w:tcW w:w="626" w:type="pct"/>
            <w:shd w:val="clear" w:color="auto" w:fill="FFFFFF"/>
            <w:tcMar>
              <w:left w:w="19" w:type="dxa"/>
              <w:right w:w="19" w:type="dxa"/>
            </w:tcMar>
          </w:tcPr>
          <w:p w14:paraId="069064B8" w14:textId="77777777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0</w:t>
            </w:r>
          </w:p>
        </w:tc>
        <w:tc>
          <w:tcPr>
            <w:tcW w:w="691" w:type="pct"/>
            <w:shd w:val="clear" w:color="auto" w:fill="FFFFFF"/>
            <w:tcMar>
              <w:left w:w="19" w:type="dxa"/>
              <w:right w:w="19" w:type="dxa"/>
            </w:tcMar>
          </w:tcPr>
          <w:p w14:paraId="2499E075" w14:textId="77777777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0</w:t>
            </w:r>
          </w:p>
        </w:tc>
        <w:tc>
          <w:tcPr>
            <w:tcW w:w="627" w:type="pct"/>
            <w:shd w:val="clear" w:color="auto" w:fill="FFFFFF"/>
            <w:tcMar>
              <w:left w:w="19" w:type="dxa"/>
              <w:right w:w="19" w:type="dxa"/>
            </w:tcMar>
          </w:tcPr>
          <w:p w14:paraId="6B59E43F" w14:textId="77777777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0</w:t>
            </w:r>
          </w:p>
        </w:tc>
      </w:tr>
      <w:tr w:rsidR="00964A49" w:rsidRPr="00D56A71" w14:paraId="1240675F" w14:textId="77777777" w:rsidTr="00D97993">
        <w:trPr>
          <w:cantSplit/>
          <w:trHeight w:val="264"/>
        </w:trPr>
        <w:tc>
          <w:tcPr>
            <w:tcW w:w="1359" w:type="pct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5B44490A" w14:textId="4823771F" w:rsidR="00964A49" w:rsidRPr="00ED72AD" w:rsidRDefault="00964A49" w:rsidP="009830A8">
            <w:pPr>
              <w:pStyle w:val="NoSpacing"/>
              <w:ind w:left="116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Lymphocytes</w:t>
            </w:r>
          </w:p>
        </w:tc>
        <w:tc>
          <w:tcPr>
            <w:tcW w:w="446" w:type="pct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65B2E523" w14:textId="569C14FC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Grade 1</w:t>
            </w:r>
          </w:p>
        </w:tc>
        <w:tc>
          <w:tcPr>
            <w:tcW w:w="625" w:type="pct"/>
            <w:tcBorders>
              <w:left w:val="single" w:sz="4" w:space="0" w:color="auto"/>
            </w:tcBorders>
            <w:shd w:val="clear" w:color="auto" w:fill="FFFFFF"/>
          </w:tcPr>
          <w:p w14:paraId="6BE640A9" w14:textId="21ED835F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0</w:t>
            </w:r>
          </w:p>
        </w:tc>
        <w:tc>
          <w:tcPr>
            <w:tcW w:w="625" w:type="pct"/>
            <w:tcBorders>
              <w:left w:val="nil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1B0D6E1F" w14:textId="4A24434F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1 (2.2)</w:t>
            </w:r>
          </w:p>
        </w:tc>
        <w:tc>
          <w:tcPr>
            <w:tcW w:w="626" w:type="pct"/>
            <w:shd w:val="clear" w:color="auto" w:fill="FFFFFF"/>
            <w:tcMar>
              <w:left w:w="19" w:type="dxa"/>
              <w:right w:w="19" w:type="dxa"/>
            </w:tcMar>
          </w:tcPr>
          <w:p w14:paraId="3FBCFE03" w14:textId="77777777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0</w:t>
            </w:r>
          </w:p>
        </w:tc>
        <w:tc>
          <w:tcPr>
            <w:tcW w:w="691" w:type="pct"/>
            <w:shd w:val="clear" w:color="auto" w:fill="FFFFFF"/>
            <w:tcMar>
              <w:left w:w="19" w:type="dxa"/>
              <w:right w:w="19" w:type="dxa"/>
            </w:tcMar>
          </w:tcPr>
          <w:p w14:paraId="1D8332C5" w14:textId="77777777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0</w:t>
            </w:r>
          </w:p>
        </w:tc>
        <w:tc>
          <w:tcPr>
            <w:tcW w:w="627" w:type="pct"/>
            <w:shd w:val="clear" w:color="auto" w:fill="FFFFFF"/>
            <w:tcMar>
              <w:left w:w="19" w:type="dxa"/>
              <w:right w:w="19" w:type="dxa"/>
            </w:tcMar>
          </w:tcPr>
          <w:p w14:paraId="139690DF" w14:textId="77777777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0</w:t>
            </w:r>
          </w:p>
        </w:tc>
      </w:tr>
      <w:tr w:rsidR="00964A49" w:rsidRPr="00D56A71" w14:paraId="7A69CE7D" w14:textId="77777777" w:rsidTr="00D97993">
        <w:trPr>
          <w:cantSplit/>
          <w:trHeight w:val="250"/>
        </w:trPr>
        <w:tc>
          <w:tcPr>
            <w:tcW w:w="1359" w:type="pct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79F15EFA" w14:textId="358CDEC8" w:rsidR="00964A49" w:rsidRPr="00ED72AD" w:rsidRDefault="00964A49" w:rsidP="009830A8">
            <w:pPr>
              <w:pStyle w:val="NoSpacing"/>
              <w:ind w:left="116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 xml:space="preserve">Neutrophils, </w:t>
            </w:r>
            <w:r w:rsidR="00CD5A16">
              <w:rPr>
                <w:rFonts w:cs="Arial"/>
                <w:sz w:val="18"/>
                <w:szCs w:val="18"/>
              </w:rPr>
              <w:t>s</w:t>
            </w:r>
            <w:r w:rsidRPr="00ED72AD">
              <w:rPr>
                <w:rFonts w:cs="Arial"/>
                <w:sz w:val="18"/>
                <w:szCs w:val="18"/>
              </w:rPr>
              <w:t>egmented</w:t>
            </w:r>
          </w:p>
        </w:tc>
        <w:tc>
          <w:tcPr>
            <w:tcW w:w="446" w:type="pct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3BD58B31" w14:textId="64EAA643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Grade 1</w:t>
            </w:r>
          </w:p>
        </w:tc>
        <w:tc>
          <w:tcPr>
            <w:tcW w:w="625" w:type="pct"/>
            <w:tcBorders>
              <w:left w:val="single" w:sz="4" w:space="0" w:color="auto"/>
            </w:tcBorders>
            <w:shd w:val="clear" w:color="auto" w:fill="FFFFFF"/>
          </w:tcPr>
          <w:p w14:paraId="1BBDD9AD" w14:textId="2FD58B42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0</w:t>
            </w:r>
          </w:p>
        </w:tc>
        <w:tc>
          <w:tcPr>
            <w:tcW w:w="625" w:type="pct"/>
            <w:tcBorders>
              <w:left w:val="nil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0A499FB6" w14:textId="7B4B886E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0</w:t>
            </w:r>
          </w:p>
        </w:tc>
        <w:tc>
          <w:tcPr>
            <w:tcW w:w="626" w:type="pct"/>
            <w:shd w:val="clear" w:color="auto" w:fill="FFFFFF"/>
            <w:tcMar>
              <w:left w:w="19" w:type="dxa"/>
              <w:right w:w="19" w:type="dxa"/>
            </w:tcMar>
          </w:tcPr>
          <w:p w14:paraId="754BD659" w14:textId="6C371ACB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1 (9.1)</w:t>
            </w:r>
          </w:p>
        </w:tc>
        <w:tc>
          <w:tcPr>
            <w:tcW w:w="691" w:type="pct"/>
            <w:shd w:val="clear" w:color="auto" w:fill="FFFFFF"/>
            <w:tcMar>
              <w:left w:w="19" w:type="dxa"/>
              <w:right w:w="19" w:type="dxa"/>
            </w:tcMar>
          </w:tcPr>
          <w:p w14:paraId="35FC9902" w14:textId="190BC992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2 (13.3)</w:t>
            </w:r>
          </w:p>
        </w:tc>
        <w:tc>
          <w:tcPr>
            <w:tcW w:w="627" w:type="pct"/>
            <w:shd w:val="clear" w:color="auto" w:fill="FFFFFF"/>
            <w:tcMar>
              <w:left w:w="19" w:type="dxa"/>
              <w:right w:w="19" w:type="dxa"/>
            </w:tcMar>
          </w:tcPr>
          <w:p w14:paraId="66FC5C32" w14:textId="77777777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0</w:t>
            </w:r>
          </w:p>
        </w:tc>
      </w:tr>
      <w:tr w:rsidR="00964A49" w:rsidRPr="00D56A71" w14:paraId="7F5CAD2D" w14:textId="77777777" w:rsidTr="00D97993">
        <w:trPr>
          <w:cantSplit/>
          <w:trHeight w:val="264"/>
        </w:trPr>
        <w:tc>
          <w:tcPr>
            <w:tcW w:w="1359" w:type="pct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482399EE" w14:textId="27354F62" w:rsidR="00964A49" w:rsidRPr="00ED72AD" w:rsidRDefault="00964A49" w:rsidP="00ED72AD">
            <w:pPr>
              <w:pStyle w:val="NoSpacing"/>
              <w:rPr>
                <w:rFonts w:cs="Arial"/>
                <w:sz w:val="18"/>
                <w:szCs w:val="18"/>
              </w:rPr>
            </w:pPr>
          </w:p>
        </w:tc>
        <w:tc>
          <w:tcPr>
            <w:tcW w:w="446" w:type="pct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18D51781" w14:textId="6024693D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Grade 2</w:t>
            </w:r>
          </w:p>
        </w:tc>
        <w:tc>
          <w:tcPr>
            <w:tcW w:w="625" w:type="pct"/>
            <w:tcBorders>
              <w:left w:val="single" w:sz="4" w:space="0" w:color="auto"/>
            </w:tcBorders>
            <w:shd w:val="clear" w:color="auto" w:fill="FFFFFF"/>
          </w:tcPr>
          <w:p w14:paraId="0E36AB08" w14:textId="7440A833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2 (4.2)</w:t>
            </w:r>
          </w:p>
        </w:tc>
        <w:tc>
          <w:tcPr>
            <w:tcW w:w="625" w:type="pct"/>
            <w:tcBorders>
              <w:left w:val="nil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41F373C0" w14:textId="6F819546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1 (2.2)</w:t>
            </w:r>
          </w:p>
        </w:tc>
        <w:tc>
          <w:tcPr>
            <w:tcW w:w="626" w:type="pct"/>
            <w:shd w:val="clear" w:color="auto" w:fill="FFFFFF"/>
            <w:tcMar>
              <w:left w:w="19" w:type="dxa"/>
              <w:right w:w="19" w:type="dxa"/>
            </w:tcMar>
          </w:tcPr>
          <w:p w14:paraId="756A5D3C" w14:textId="59489C3C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1 (9.1)</w:t>
            </w:r>
          </w:p>
        </w:tc>
        <w:tc>
          <w:tcPr>
            <w:tcW w:w="691" w:type="pct"/>
            <w:shd w:val="clear" w:color="auto" w:fill="FFFFFF"/>
            <w:tcMar>
              <w:left w:w="19" w:type="dxa"/>
              <w:right w:w="19" w:type="dxa"/>
            </w:tcMar>
          </w:tcPr>
          <w:p w14:paraId="06883776" w14:textId="519E82BC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1 (6.7)</w:t>
            </w:r>
          </w:p>
        </w:tc>
        <w:tc>
          <w:tcPr>
            <w:tcW w:w="627" w:type="pct"/>
            <w:shd w:val="clear" w:color="auto" w:fill="FFFFFF"/>
            <w:tcMar>
              <w:left w:w="19" w:type="dxa"/>
              <w:right w:w="19" w:type="dxa"/>
            </w:tcMar>
          </w:tcPr>
          <w:p w14:paraId="3446133C" w14:textId="77777777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0</w:t>
            </w:r>
          </w:p>
        </w:tc>
      </w:tr>
      <w:tr w:rsidR="00964A49" w:rsidRPr="00D56A71" w14:paraId="32773474" w14:textId="77777777" w:rsidTr="00D97993">
        <w:trPr>
          <w:cantSplit/>
          <w:trHeight w:val="250"/>
        </w:trPr>
        <w:tc>
          <w:tcPr>
            <w:tcW w:w="1359" w:type="pct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216C8306" w14:textId="43332D88" w:rsidR="00964A49" w:rsidRPr="00ED72AD" w:rsidRDefault="00964A49" w:rsidP="00ED72AD">
            <w:pPr>
              <w:pStyle w:val="NoSpacing"/>
              <w:rPr>
                <w:rFonts w:cs="Arial"/>
                <w:sz w:val="18"/>
                <w:szCs w:val="18"/>
              </w:rPr>
            </w:pPr>
          </w:p>
        </w:tc>
        <w:tc>
          <w:tcPr>
            <w:tcW w:w="446" w:type="pct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5AEB3167" w14:textId="2C7F209C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Grade 3</w:t>
            </w:r>
          </w:p>
        </w:tc>
        <w:tc>
          <w:tcPr>
            <w:tcW w:w="625" w:type="pct"/>
            <w:tcBorders>
              <w:left w:val="single" w:sz="4" w:space="0" w:color="auto"/>
            </w:tcBorders>
            <w:shd w:val="clear" w:color="auto" w:fill="FFFFFF"/>
          </w:tcPr>
          <w:p w14:paraId="1ABF0388" w14:textId="490A5770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1 (2.1)</w:t>
            </w:r>
          </w:p>
        </w:tc>
        <w:tc>
          <w:tcPr>
            <w:tcW w:w="625" w:type="pct"/>
            <w:tcBorders>
              <w:left w:val="nil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0BD32D6A" w14:textId="624C0DEC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0</w:t>
            </w:r>
          </w:p>
        </w:tc>
        <w:tc>
          <w:tcPr>
            <w:tcW w:w="626" w:type="pct"/>
            <w:shd w:val="clear" w:color="auto" w:fill="FFFFFF"/>
            <w:tcMar>
              <w:left w:w="19" w:type="dxa"/>
              <w:right w:w="19" w:type="dxa"/>
            </w:tcMar>
          </w:tcPr>
          <w:p w14:paraId="763B90E8" w14:textId="77777777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0</w:t>
            </w:r>
          </w:p>
        </w:tc>
        <w:tc>
          <w:tcPr>
            <w:tcW w:w="691" w:type="pct"/>
            <w:shd w:val="clear" w:color="auto" w:fill="FFFFFF"/>
            <w:tcMar>
              <w:left w:w="19" w:type="dxa"/>
              <w:right w:w="19" w:type="dxa"/>
            </w:tcMar>
          </w:tcPr>
          <w:p w14:paraId="7C222E4E" w14:textId="77777777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0</w:t>
            </w:r>
          </w:p>
        </w:tc>
        <w:tc>
          <w:tcPr>
            <w:tcW w:w="627" w:type="pct"/>
            <w:shd w:val="clear" w:color="auto" w:fill="FFFFFF"/>
            <w:tcMar>
              <w:left w:w="19" w:type="dxa"/>
              <w:right w:w="19" w:type="dxa"/>
            </w:tcMar>
          </w:tcPr>
          <w:p w14:paraId="2247AAFB" w14:textId="77777777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0</w:t>
            </w:r>
          </w:p>
        </w:tc>
      </w:tr>
      <w:tr w:rsidR="00964A49" w:rsidRPr="00D56A71" w14:paraId="715A260A" w14:textId="77777777" w:rsidTr="00D97993">
        <w:trPr>
          <w:cantSplit/>
          <w:trHeight w:val="250"/>
        </w:trPr>
        <w:tc>
          <w:tcPr>
            <w:tcW w:w="1359" w:type="pct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5F104B40" w14:textId="1D668676" w:rsidR="00964A49" w:rsidRPr="00ED72AD" w:rsidRDefault="00964A49" w:rsidP="009830A8">
            <w:pPr>
              <w:pStyle w:val="NoSpacing"/>
              <w:ind w:left="116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Platelets</w:t>
            </w:r>
          </w:p>
        </w:tc>
        <w:tc>
          <w:tcPr>
            <w:tcW w:w="446" w:type="pct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0F23CB5E" w14:textId="6BD01C77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Grade 2</w:t>
            </w:r>
          </w:p>
        </w:tc>
        <w:tc>
          <w:tcPr>
            <w:tcW w:w="625" w:type="pct"/>
            <w:tcBorders>
              <w:left w:val="single" w:sz="4" w:space="0" w:color="auto"/>
            </w:tcBorders>
            <w:shd w:val="clear" w:color="auto" w:fill="FFFFFF"/>
          </w:tcPr>
          <w:p w14:paraId="259F9DA2" w14:textId="71536219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0</w:t>
            </w:r>
          </w:p>
        </w:tc>
        <w:tc>
          <w:tcPr>
            <w:tcW w:w="625" w:type="pct"/>
            <w:tcBorders>
              <w:left w:val="nil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6B3D84F3" w14:textId="2CF7485B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0</w:t>
            </w:r>
          </w:p>
        </w:tc>
        <w:tc>
          <w:tcPr>
            <w:tcW w:w="626" w:type="pct"/>
            <w:shd w:val="clear" w:color="auto" w:fill="FFFFFF"/>
            <w:tcMar>
              <w:left w:w="19" w:type="dxa"/>
              <w:right w:w="19" w:type="dxa"/>
            </w:tcMar>
          </w:tcPr>
          <w:p w14:paraId="6AE8ADEE" w14:textId="77777777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0</w:t>
            </w:r>
          </w:p>
        </w:tc>
        <w:tc>
          <w:tcPr>
            <w:tcW w:w="691" w:type="pct"/>
            <w:shd w:val="clear" w:color="auto" w:fill="FFFFFF"/>
            <w:tcMar>
              <w:left w:w="19" w:type="dxa"/>
              <w:right w:w="19" w:type="dxa"/>
            </w:tcMar>
          </w:tcPr>
          <w:p w14:paraId="16A24F9F" w14:textId="2CC9482B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1 (6.7)</w:t>
            </w:r>
          </w:p>
        </w:tc>
        <w:tc>
          <w:tcPr>
            <w:tcW w:w="627" w:type="pct"/>
            <w:shd w:val="clear" w:color="auto" w:fill="FFFFFF"/>
            <w:tcMar>
              <w:left w:w="19" w:type="dxa"/>
              <w:right w:w="19" w:type="dxa"/>
            </w:tcMar>
          </w:tcPr>
          <w:p w14:paraId="6D870F12" w14:textId="77777777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0</w:t>
            </w:r>
          </w:p>
        </w:tc>
      </w:tr>
      <w:tr w:rsidR="00964A49" w:rsidRPr="00D56A71" w14:paraId="2E53775F" w14:textId="77777777" w:rsidTr="00D97993">
        <w:trPr>
          <w:cantSplit/>
          <w:trHeight w:val="250"/>
        </w:trPr>
        <w:tc>
          <w:tcPr>
            <w:tcW w:w="1359" w:type="pct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0DC4AEFD" w14:textId="784B7199" w:rsidR="00964A49" w:rsidRPr="00ED72AD" w:rsidRDefault="00964A49" w:rsidP="009830A8">
            <w:pPr>
              <w:pStyle w:val="NoSpacing"/>
              <w:ind w:left="116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 xml:space="preserve">Prothrombin </w:t>
            </w:r>
            <w:r w:rsidR="00CD5A16">
              <w:rPr>
                <w:rFonts w:cs="Arial"/>
                <w:sz w:val="18"/>
                <w:szCs w:val="18"/>
              </w:rPr>
              <w:t>t</w:t>
            </w:r>
            <w:r w:rsidRPr="00ED72AD">
              <w:rPr>
                <w:rFonts w:cs="Arial"/>
                <w:sz w:val="18"/>
                <w:szCs w:val="18"/>
              </w:rPr>
              <w:t>ime</w:t>
            </w:r>
          </w:p>
        </w:tc>
        <w:tc>
          <w:tcPr>
            <w:tcW w:w="446" w:type="pct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4D79DEB3" w14:textId="4332E920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Grade 1</w:t>
            </w:r>
          </w:p>
        </w:tc>
        <w:tc>
          <w:tcPr>
            <w:tcW w:w="625" w:type="pct"/>
            <w:tcBorders>
              <w:left w:val="single" w:sz="4" w:space="0" w:color="auto"/>
            </w:tcBorders>
            <w:shd w:val="clear" w:color="auto" w:fill="FFFFFF"/>
          </w:tcPr>
          <w:p w14:paraId="79D6B410" w14:textId="26E74249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0</w:t>
            </w:r>
          </w:p>
        </w:tc>
        <w:tc>
          <w:tcPr>
            <w:tcW w:w="625" w:type="pct"/>
            <w:tcBorders>
              <w:left w:val="nil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57615B1B" w14:textId="776F09C5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0</w:t>
            </w:r>
          </w:p>
        </w:tc>
        <w:tc>
          <w:tcPr>
            <w:tcW w:w="626" w:type="pct"/>
            <w:shd w:val="clear" w:color="auto" w:fill="FFFFFF"/>
            <w:tcMar>
              <w:left w:w="19" w:type="dxa"/>
              <w:right w:w="19" w:type="dxa"/>
            </w:tcMar>
          </w:tcPr>
          <w:p w14:paraId="57500326" w14:textId="40E2635A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1 (9.1)</w:t>
            </w:r>
          </w:p>
        </w:tc>
        <w:tc>
          <w:tcPr>
            <w:tcW w:w="691" w:type="pct"/>
            <w:shd w:val="clear" w:color="auto" w:fill="FFFFFF"/>
            <w:tcMar>
              <w:left w:w="19" w:type="dxa"/>
              <w:right w:w="19" w:type="dxa"/>
            </w:tcMar>
          </w:tcPr>
          <w:p w14:paraId="1FE910EB" w14:textId="77777777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0</w:t>
            </w:r>
          </w:p>
        </w:tc>
        <w:tc>
          <w:tcPr>
            <w:tcW w:w="627" w:type="pct"/>
            <w:shd w:val="clear" w:color="auto" w:fill="FFFFFF"/>
            <w:tcMar>
              <w:left w:w="19" w:type="dxa"/>
              <w:right w:w="19" w:type="dxa"/>
            </w:tcMar>
          </w:tcPr>
          <w:p w14:paraId="2943EFCE" w14:textId="77777777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0</w:t>
            </w:r>
          </w:p>
        </w:tc>
      </w:tr>
      <w:tr w:rsidR="00964A49" w:rsidRPr="00D56A71" w14:paraId="35962D97" w14:textId="77777777" w:rsidTr="00D97993">
        <w:trPr>
          <w:cantSplit/>
          <w:trHeight w:val="250"/>
        </w:trPr>
        <w:tc>
          <w:tcPr>
            <w:tcW w:w="1359" w:type="pct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12E7099D" w14:textId="417EDDCC" w:rsidR="00964A49" w:rsidRPr="00ED72AD" w:rsidRDefault="00964A49" w:rsidP="009830A8">
            <w:pPr>
              <w:pStyle w:val="NoSpacing"/>
              <w:ind w:left="116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 xml:space="preserve">WBC </w:t>
            </w:r>
            <w:r w:rsidR="00BD49C0">
              <w:rPr>
                <w:rFonts w:cs="Arial"/>
                <w:sz w:val="18"/>
                <w:szCs w:val="18"/>
              </w:rPr>
              <w:t>–</w:t>
            </w:r>
            <w:r w:rsidRPr="00ED72AD">
              <w:rPr>
                <w:rFonts w:cs="Arial"/>
                <w:sz w:val="18"/>
                <w:szCs w:val="18"/>
              </w:rPr>
              <w:t xml:space="preserve"> </w:t>
            </w:r>
            <w:r w:rsidR="00CD5A16">
              <w:rPr>
                <w:rFonts w:cs="Arial"/>
                <w:sz w:val="18"/>
                <w:szCs w:val="18"/>
              </w:rPr>
              <w:t>d</w:t>
            </w:r>
            <w:r w:rsidRPr="00ED72AD">
              <w:rPr>
                <w:rFonts w:cs="Arial"/>
                <w:sz w:val="18"/>
                <w:szCs w:val="18"/>
              </w:rPr>
              <w:t>ecrease</w:t>
            </w:r>
          </w:p>
        </w:tc>
        <w:tc>
          <w:tcPr>
            <w:tcW w:w="446" w:type="pct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446880B6" w14:textId="2B53167B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Grade 1</w:t>
            </w:r>
          </w:p>
        </w:tc>
        <w:tc>
          <w:tcPr>
            <w:tcW w:w="625" w:type="pct"/>
            <w:tcBorders>
              <w:left w:val="single" w:sz="4" w:space="0" w:color="auto"/>
            </w:tcBorders>
            <w:shd w:val="clear" w:color="auto" w:fill="FFFFFF"/>
          </w:tcPr>
          <w:p w14:paraId="2FD0DDC1" w14:textId="10E69EE6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0</w:t>
            </w:r>
          </w:p>
        </w:tc>
        <w:tc>
          <w:tcPr>
            <w:tcW w:w="625" w:type="pct"/>
            <w:tcBorders>
              <w:left w:val="nil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781E9430" w14:textId="3CC6C06D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0</w:t>
            </w:r>
          </w:p>
        </w:tc>
        <w:tc>
          <w:tcPr>
            <w:tcW w:w="626" w:type="pct"/>
            <w:shd w:val="clear" w:color="auto" w:fill="FFFFFF"/>
            <w:tcMar>
              <w:left w:w="19" w:type="dxa"/>
              <w:right w:w="19" w:type="dxa"/>
            </w:tcMar>
          </w:tcPr>
          <w:p w14:paraId="4194147A" w14:textId="480A4358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1 (9.1)</w:t>
            </w:r>
          </w:p>
        </w:tc>
        <w:tc>
          <w:tcPr>
            <w:tcW w:w="691" w:type="pct"/>
            <w:shd w:val="clear" w:color="auto" w:fill="FFFFFF"/>
            <w:tcMar>
              <w:left w:w="19" w:type="dxa"/>
              <w:right w:w="19" w:type="dxa"/>
            </w:tcMar>
          </w:tcPr>
          <w:p w14:paraId="29F7B64B" w14:textId="77777777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0</w:t>
            </w:r>
          </w:p>
        </w:tc>
        <w:tc>
          <w:tcPr>
            <w:tcW w:w="627" w:type="pct"/>
            <w:shd w:val="clear" w:color="auto" w:fill="FFFFFF"/>
            <w:tcMar>
              <w:left w:w="19" w:type="dxa"/>
              <w:right w:w="19" w:type="dxa"/>
            </w:tcMar>
          </w:tcPr>
          <w:p w14:paraId="218CE767" w14:textId="77777777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0</w:t>
            </w:r>
          </w:p>
        </w:tc>
      </w:tr>
      <w:tr w:rsidR="00964A49" w:rsidRPr="00D56A71" w14:paraId="73551BED" w14:textId="77777777" w:rsidTr="00D97993">
        <w:trPr>
          <w:cantSplit/>
          <w:trHeight w:val="250"/>
        </w:trPr>
        <w:tc>
          <w:tcPr>
            <w:tcW w:w="1359" w:type="pct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58F28D1A" w14:textId="658C40AD" w:rsidR="00964A49" w:rsidRPr="00ED72AD" w:rsidRDefault="00964A49" w:rsidP="009830A8">
            <w:pPr>
              <w:pStyle w:val="NoSpacing"/>
              <w:ind w:left="116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 xml:space="preserve">WBC </w:t>
            </w:r>
            <w:r w:rsidR="00BD49C0">
              <w:rPr>
                <w:rFonts w:cs="Arial"/>
                <w:sz w:val="18"/>
                <w:szCs w:val="18"/>
              </w:rPr>
              <w:t>–</w:t>
            </w:r>
            <w:r w:rsidRPr="00ED72AD">
              <w:rPr>
                <w:rFonts w:cs="Arial"/>
                <w:sz w:val="18"/>
                <w:szCs w:val="18"/>
              </w:rPr>
              <w:t xml:space="preserve"> </w:t>
            </w:r>
            <w:r w:rsidR="00CD5A16">
              <w:rPr>
                <w:rFonts w:cs="Arial"/>
                <w:sz w:val="18"/>
                <w:szCs w:val="18"/>
              </w:rPr>
              <w:t>i</w:t>
            </w:r>
            <w:r w:rsidRPr="00ED72AD">
              <w:rPr>
                <w:rFonts w:cs="Arial"/>
                <w:sz w:val="18"/>
                <w:szCs w:val="18"/>
              </w:rPr>
              <w:t>ncrease</w:t>
            </w:r>
          </w:p>
        </w:tc>
        <w:tc>
          <w:tcPr>
            <w:tcW w:w="446" w:type="pct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6C1C1282" w14:textId="52C96BD8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Grade 1</w:t>
            </w:r>
          </w:p>
        </w:tc>
        <w:tc>
          <w:tcPr>
            <w:tcW w:w="625" w:type="pct"/>
            <w:tcBorders>
              <w:left w:val="single" w:sz="4" w:space="0" w:color="auto"/>
            </w:tcBorders>
            <w:shd w:val="clear" w:color="auto" w:fill="FFFFFF"/>
          </w:tcPr>
          <w:p w14:paraId="4D4C9D9D" w14:textId="7A6A8FC1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0</w:t>
            </w:r>
          </w:p>
        </w:tc>
        <w:tc>
          <w:tcPr>
            <w:tcW w:w="625" w:type="pct"/>
            <w:tcBorders>
              <w:left w:val="nil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0BFEECEE" w14:textId="4CC66407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1 (2.2)</w:t>
            </w:r>
          </w:p>
        </w:tc>
        <w:tc>
          <w:tcPr>
            <w:tcW w:w="626" w:type="pct"/>
            <w:shd w:val="clear" w:color="auto" w:fill="FFFFFF"/>
            <w:tcMar>
              <w:left w:w="19" w:type="dxa"/>
              <w:right w:w="19" w:type="dxa"/>
            </w:tcMar>
          </w:tcPr>
          <w:p w14:paraId="5F32C3FE" w14:textId="77777777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0</w:t>
            </w:r>
          </w:p>
        </w:tc>
        <w:tc>
          <w:tcPr>
            <w:tcW w:w="691" w:type="pct"/>
            <w:shd w:val="clear" w:color="auto" w:fill="FFFFFF"/>
            <w:tcMar>
              <w:left w:w="19" w:type="dxa"/>
              <w:right w:w="19" w:type="dxa"/>
            </w:tcMar>
          </w:tcPr>
          <w:p w14:paraId="4EC87D7B" w14:textId="71F8514F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1 (6.7)</w:t>
            </w:r>
          </w:p>
        </w:tc>
        <w:tc>
          <w:tcPr>
            <w:tcW w:w="627" w:type="pct"/>
            <w:shd w:val="clear" w:color="auto" w:fill="FFFFFF"/>
            <w:tcMar>
              <w:left w:w="19" w:type="dxa"/>
              <w:right w:w="19" w:type="dxa"/>
            </w:tcMar>
          </w:tcPr>
          <w:p w14:paraId="3C9676B7" w14:textId="5E542BB3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1 (4.3)</w:t>
            </w:r>
          </w:p>
        </w:tc>
      </w:tr>
      <w:tr w:rsidR="00964A49" w:rsidRPr="00D56A71" w14:paraId="3B075C12" w14:textId="77777777" w:rsidTr="00D97993">
        <w:trPr>
          <w:cantSplit/>
          <w:trHeight w:val="264"/>
        </w:trPr>
        <w:tc>
          <w:tcPr>
            <w:tcW w:w="1359" w:type="pct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231D3DF3" w14:textId="7C8A3F02" w:rsidR="00964A49" w:rsidRPr="00ED72AD" w:rsidRDefault="00964A49" w:rsidP="00ED72AD">
            <w:pPr>
              <w:pStyle w:val="NoSpacing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Urinalysis, n</w:t>
            </w:r>
            <w:r w:rsidR="008245FC">
              <w:rPr>
                <w:rFonts w:cs="Arial"/>
                <w:sz w:val="18"/>
                <w:szCs w:val="18"/>
              </w:rPr>
              <w:t xml:space="preserve"> </w:t>
            </w:r>
            <w:r w:rsidRPr="00ED72AD">
              <w:rPr>
                <w:rFonts w:cs="Arial"/>
                <w:sz w:val="18"/>
                <w:szCs w:val="18"/>
              </w:rPr>
              <w:t>(%)</w:t>
            </w:r>
          </w:p>
        </w:tc>
        <w:tc>
          <w:tcPr>
            <w:tcW w:w="446" w:type="pct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33DE47A7" w14:textId="77777777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625" w:type="pct"/>
            <w:tcBorders>
              <w:left w:val="single" w:sz="4" w:space="0" w:color="auto"/>
            </w:tcBorders>
            <w:shd w:val="clear" w:color="auto" w:fill="FFFFFF"/>
          </w:tcPr>
          <w:p w14:paraId="43FA2DEC" w14:textId="77777777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625" w:type="pct"/>
            <w:tcBorders>
              <w:left w:val="nil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716FAA3B" w14:textId="0F477903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626" w:type="pct"/>
            <w:shd w:val="clear" w:color="auto" w:fill="FFFFFF"/>
            <w:tcMar>
              <w:left w:w="19" w:type="dxa"/>
              <w:right w:w="19" w:type="dxa"/>
            </w:tcMar>
          </w:tcPr>
          <w:p w14:paraId="057227E2" w14:textId="77777777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691" w:type="pct"/>
            <w:shd w:val="clear" w:color="auto" w:fill="FFFFFF"/>
            <w:tcMar>
              <w:left w:w="19" w:type="dxa"/>
              <w:right w:w="19" w:type="dxa"/>
            </w:tcMar>
          </w:tcPr>
          <w:p w14:paraId="07DE7CB0" w14:textId="77777777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627" w:type="pct"/>
            <w:shd w:val="clear" w:color="auto" w:fill="FFFFFF"/>
            <w:tcMar>
              <w:left w:w="19" w:type="dxa"/>
              <w:right w:w="19" w:type="dxa"/>
            </w:tcMar>
          </w:tcPr>
          <w:p w14:paraId="3916CEC6" w14:textId="77777777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</w:tr>
      <w:tr w:rsidR="00964A49" w:rsidRPr="00D56A71" w14:paraId="52BBC3C0" w14:textId="77777777" w:rsidTr="00D97993">
        <w:trPr>
          <w:cantSplit/>
          <w:trHeight w:val="250"/>
        </w:trPr>
        <w:tc>
          <w:tcPr>
            <w:tcW w:w="1359" w:type="pct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53955034" w14:textId="509A27CE" w:rsidR="00964A49" w:rsidRPr="00ED72AD" w:rsidRDefault="00964A49" w:rsidP="009830A8">
            <w:pPr>
              <w:pStyle w:val="NoSpacing"/>
              <w:ind w:left="116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 xml:space="preserve">Urine </w:t>
            </w:r>
            <w:r w:rsidR="00CD5A16">
              <w:rPr>
                <w:rFonts w:cs="Arial"/>
                <w:sz w:val="18"/>
                <w:szCs w:val="18"/>
              </w:rPr>
              <w:t>e</w:t>
            </w:r>
            <w:r w:rsidRPr="00ED72AD">
              <w:rPr>
                <w:rFonts w:cs="Arial"/>
                <w:sz w:val="18"/>
                <w:szCs w:val="18"/>
              </w:rPr>
              <w:t>rythrocytes</w:t>
            </w:r>
          </w:p>
        </w:tc>
        <w:tc>
          <w:tcPr>
            <w:tcW w:w="446" w:type="pct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2232C391" w14:textId="62926B43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Grade 1</w:t>
            </w:r>
          </w:p>
        </w:tc>
        <w:tc>
          <w:tcPr>
            <w:tcW w:w="625" w:type="pct"/>
            <w:tcBorders>
              <w:left w:val="single" w:sz="4" w:space="0" w:color="auto"/>
            </w:tcBorders>
            <w:shd w:val="clear" w:color="auto" w:fill="FFFFFF"/>
          </w:tcPr>
          <w:p w14:paraId="4B2095EF" w14:textId="25A0CD90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1 (</w:t>
            </w:r>
            <w:proofErr w:type="gramStart"/>
            <w:r w:rsidRPr="00ED72AD">
              <w:rPr>
                <w:rFonts w:cs="Arial"/>
                <w:sz w:val="18"/>
                <w:szCs w:val="18"/>
              </w:rPr>
              <w:t>12.5)</w:t>
            </w:r>
            <w:r w:rsidR="009830A8">
              <w:rPr>
                <w:rFonts w:cs="Arial"/>
                <w:sz w:val="18"/>
                <w:szCs w:val="18"/>
                <w:vertAlign w:val="superscript"/>
              </w:rPr>
              <w:t>b</w:t>
            </w:r>
            <w:proofErr w:type="gramEnd"/>
          </w:p>
        </w:tc>
        <w:tc>
          <w:tcPr>
            <w:tcW w:w="625" w:type="pct"/>
            <w:tcBorders>
              <w:left w:val="nil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10856201" w14:textId="24FAD59F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  <w:vertAlign w:val="superscript"/>
              </w:rPr>
            </w:pPr>
            <w:r w:rsidRPr="00ED72AD">
              <w:rPr>
                <w:rFonts w:cs="Arial"/>
                <w:sz w:val="18"/>
                <w:szCs w:val="18"/>
              </w:rPr>
              <w:t>0</w:t>
            </w:r>
            <w:r w:rsidR="009830A8">
              <w:rPr>
                <w:rFonts w:cs="Arial"/>
                <w:sz w:val="18"/>
                <w:szCs w:val="18"/>
                <w:vertAlign w:val="superscript"/>
              </w:rPr>
              <w:t>c</w:t>
            </w:r>
          </w:p>
        </w:tc>
        <w:tc>
          <w:tcPr>
            <w:tcW w:w="626" w:type="pct"/>
            <w:shd w:val="clear" w:color="auto" w:fill="FFFFFF"/>
            <w:tcMar>
              <w:left w:w="19" w:type="dxa"/>
              <w:right w:w="19" w:type="dxa"/>
            </w:tcMar>
          </w:tcPr>
          <w:p w14:paraId="6583E366" w14:textId="45E1F31A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  <w:vertAlign w:val="superscript"/>
              </w:rPr>
            </w:pPr>
            <w:r w:rsidRPr="00ED72AD">
              <w:rPr>
                <w:rFonts w:cs="Arial"/>
                <w:sz w:val="18"/>
                <w:szCs w:val="18"/>
              </w:rPr>
              <w:t>0</w:t>
            </w:r>
            <w:r w:rsidR="009830A8">
              <w:rPr>
                <w:rFonts w:cs="Arial"/>
                <w:sz w:val="18"/>
                <w:szCs w:val="18"/>
                <w:vertAlign w:val="superscript"/>
              </w:rPr>
              <w:t>d</w:t>
            </w:r>
          </w:p>
        </w:tc>
        <w:tc>
          <w:tcPr>
            <w:tcW w:w="691" w:type="pct"/>
            <w:shd w:val="clear" w:color="auto" w:fill="FFFFFF"/>
            <w:tcMar>
              <w:left w:w="19" w:type="dxa"/>
              <w:right w:w="19" w:type="dxa"/>
            </w:tcMar>
          </w:tcPr>
          <w:p w14:paraId="2C7E7486" w14:textId="08380B15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  <w:vertAlign w:val="superscript"/>
              </w:rPr>
            </w:pPr>
            <w:r w:rsidRPr="00ED72AD">
              <w:rPr>
                <w:rFonts w:cs="Arial"/>
                <w:sz w:val="18"/>
                <w:szCs w:val="18"/>
              </w:rPr>
              <w:t>0</w:t>
            </w:r>
            <w:r w:rsidR="00783D64">
              <w:rPr>
                <w:rFonts w:cs="Arial"/>
                <w:sz w:val="18"/>
                <w:szCs w:val="18"/>
                <w:vertAlign w:val="superscript"/>
              </w:rPr>
              <w:t>e</w:t>
            </w:r>
          </w:p>
        </w:tc>
        <w:tc>
          <w:tcPr>
            <w:tcW w:w="627" w:type="pct"/>
            <w:shd w:val="clear" w:color="auto" w:fill="FFFFFF"/>
            <w:tcMar>
              <w:left w:w="19" w:type="dxa"/>
              <w:right w:w="19" w:type="dxa"/>
            </w:tcMar>
          </w:tcPr>
          <w:p w14:paraId="2B78C21E" w14:textId="690DE7EA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  <w:vertAlign w:val="superscript"/>
              </w:rPr>
            </w:pPr>
            <w:r w:rsidRPr="00ED72AD">
              <w:rPr>
                <w:rFonts w:cs="Arial"/>
                <w:sz w:val="18"/>
                <w:szCs w:val="18"/>
              </w:rPr>
              <w:t>0</w:t>
            </w:r>
            <w:r w:rsidR="00783D64">
              <w:rPr>
                <w:rFonts w:cs="Arial"/>
                <w:sz w:val="18"/>
                <w:szCs w:val="18"/>
                <w:vertAlign w:val="superscript"/>
              </w:rPr>
              <w:t>f</w:t>
            </w:r>
          </w:p>
        </w:tc>
      </w:tr>
      <w:tr w:rsidR="00964A49" w:rsidRPr="00D56A71" w14:paraId="7C30A20A" w14:textId="77777777" w:rsidTr="00D97993">
        <w:trPr>
          <w:cantSplit/>
          <w:trHeight w:val="264"/>
        </w:trPr>
        <w:tc>
          <w:tcPr>
            <w:tcW w:w="1359" w:type="pct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08518833" w14:textId="0D30DF41" w:rsidR="00964A49" w:rsidRPr="00ED72AD" w:rsidRDefault="00964A49" w:rsidP="00ED72AD">
            <w:pPr>
              <w:pStyle w:val="NoSpacing"/>
              <w:rPr>
                <w:rFonts w:cs="Arial"/>
                <w:sz w:val="18"/>
                <w:szCs w:val="18"/>
              </w:rPr>
            </w:pPr>
          </w:p>
        </w:tc>
        <w:tc>
          <w:tcPr>
            <w:tcW w:w="446" w:type="pct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3AE2D223" w14:textId="4AC2278A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Grade 2</w:t>
            </w:r>
          </w:p>
        </w:tc>
        <w:tc>
          <w:tcPr>
            <w:tcW w:w="625" w:type="pct"/>
            <w:tcBorders>
              <w:left w:val="single" w:sz="4" w:space="0" w:color="auto"/>
            </w:tcBorders>
            <w:shd w:val="clear" w:color="auto" w:fill="FFFFFF"/>
          </w:tcPr>
          <w:p w14:paraId="6B300438" w14:textId="316D7001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1 (</w:t>
            </w:r>
            <w:proofErr w:type="gramStart"/>
            <w:r w:rsidRPr="00ED72AD">
              <w:rPr>
                <w:rFonts w:cs="Arial"/>
                <w:sz w:val="18"/>
                <w:szCs w:val="18"/>
              </w:rPr>
              <w:t>12.5)</w:t>
            </w:r>
            <w:r w:rsidR="009830A8">
              <w:rPr>
                <w:rFonts w:cs="Arial"/>
                <w:sz w:val="18"/>
                <w:szCs w:val="18"/>
                <w:vertAlign w:val="superscript"/>
              </w:rPr>
              <w:t>b</w:t>
            </w:r>
            <w:proofErr w:type="gramEnd"/>
          </w:p>
        </w:tc>
        <w:tc>
          <w:tcPr>
            <w:tcW w:w="625" w:type="pct"/>
            <w:tcBorders>
              <w:left w:val="nil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2AA458BD" w14:textId="4E6EA6E9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0</w:t>
            </w:r>
            <w:r w:rsidR="009830A8">
              <w:rPr>
                <w:rFonts w:cs="Arial"/>
                <w:sz w:val="18"/>
                <w:szCs w:val="18"/>
                <w:vertAlign w:val="superscript"/>
              </w:rPr>
              <w:t>c</w:t>
            </w:r>
          </w:p>
        </w:tc>
        <w:tc>
          <w:tcPr>
            <w:tcW w:w="626" w:type="pct"/>
            <w:shd w:val="clear" w:color="auto" w:fill="FFFFFF"/>
            <w:tcMar>
              <w:left w:w="19" w:type="dxa"/>
              <w:right w:w="19" w:type="dxa"/>
            </w:tcMar>
          </w:tcPr>
          <w:p w14:paraId="0D9294B1" w14:textId="06061C9A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0</w:t>
            </w:r>
            <w:r w:rsidR="009830A8">
              <w:rPr>
                <w:rFonts w:cs="Arial"/>
                <w:sz w:val="18"/>
                <w:szCs w:val="18"/>
                <w:vertAlign w:val="superscript"/>
              </w:rPr>
              <w:t>d</w:t>
            </w:r>
          </w:p>
        </w:tc>
        <w:tc>
          <w:tcPr>
            <w:tcW w:w="691" w:type="pct"/>
            <w:shd w:val="clear" w:color="auto" w:fill="FFFFFF"/>
            <w:tcMar>
              <w:left w:w="19" w:type="dxa"/>
              <w:right w:w="19" w:type="dxa"/>
            </w:tcMar>
          </w:tcPr>
          <w:p w14:paraId="4CB45449" w14:textId="3383FF43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0</w:t>
            </w:r>
            <w:r w:rsidR="00783D64">
              <w:rPr>
                <w:rFonts w:cs="Arial"/>
                <w:sz w:val="18"/>
                <w:szCs w:val="18"/>
                <w:vertAlign w:val="superscript"/>
              </w:rPr>
              <w:t>e</w:t>
            </w:r>
          </w:p>
        </w:tc>
        <w:tc>
          <w:tcPr>
            <w:tcW w:w="627" w:type="pct"/>
            <w:shd w:val="clear" w:color="auto" w:fill="FFFFFF"/>
            <w:tcMar>
              <w:left w:w="19" w:type="dxa"/>
              <w:right w:w="19" w:type="dxa"/>
            </w:tcMar>
          </w:tcPr>
          <w:p w14:paraId="01357E08" w14:textId="69E47378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0</w:t>
            </w:r>
            <w:r w:rsidR="00783D64">
              <w:rPr>
                <w:rFonts w:cs="Arial"/>
                <w:sz w:val="18"/>
                <w:szCs w:val="18"/>
                <w:vertAlign w:val="superscript"/>
              </w:rPr>
              <w:t>f</w:t>
            </w:r>
          </w:p>
        </w:tc>
      </w:tr>
      <w:tr w:rsidR="00964A49" w:rsidRPr="00D56A71" w14:paraId="2FD57C55" w14:textId="77777777" w:rsidTr="00D97993">
        <w:trPr>
          <w:cantSplit/>
          <w:trHeight w:val="250"/>
        </w:trPr>
        <w:tc>
          <w:tcPr>
            <w:tcW w:w="1359" w:type="pct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70C54F1E" w14:textId="3DF6E450" w:rsidR="00964A49" w:rsidRPr="00ED72AD" w:rsidRDefault="00964A49" w:rsidP="00ED72AD">
            <w:pPr>
              <w:pStyle w:val="NoSpacing"/>
              <w:rPr>
                <w:rFonts w:cs="Arial"/>
                <w:sz w:val="18"/>
                <w:szCs w:val="18"/>
              </w:rPr>
            </w:pPr>
          </w:p>
        </w:tc>
        <w:tc>
          <w:tcPr>
            <w:tcW w:w="446" w:type="pct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5C793672" w14:textId="52CA7E5B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Grade 3</w:t>
            </w:r>
          </w:p>
        </w:tc>
        <w:tc>
          <w:tcPr>
            <w:tcW w:w="625" w:type="pct"/>
            <w:tcBorders>
              <w:left w:val="single" w:sz="4" w:space="0" w:color="auto"/>
            </w:tcBorders>
            <w:shd w:val="clear" w:color="auto" w:fill="FFFFFF"/>
          </w:tcPr>
          <w:p w14:paraId="356F0FBB" w14:textId="290ADCC0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1 (</w:t>
            </w:r>
            <w:proofErr w:type="gramStart"/>
            <w:r w:rsidRPr="00ED72AD">
              <w:rPr>
                <w:rFonts w:cs="Arial"/>
                <w:sz w:val="18"/>
                <w:szCs w:val="18"/>
              </w:rPr>
              <w:t>12.5)</w:t>
            </w:r>
            <w:r w:rsidR="009830A8">
              <w:rPr>
                <w:rFonts w:cs="Arial"/>
                <w:sz w:val="18"/>
                <w:szCs w:val="18"/>
                <w:vertAlign w:val="superscript"/>
              </w:rPr>
              <w:t>b</w:t>
            </w:r>
            <w:proofErr w:type="gramEnd"/>
          </w:p>
        </w:tc>
        <w:tc>
          <w:tcPr>
            <w:tcW w:w="625" w:type="pct"/>
            <w:tcBorders>
              <w:left w:val="nil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312A99B1" w14:textId="20C36A53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0</w:t>
            </w:r>
            <w:r w:rsidR="009830A8">
              <w:rPr>
                <w:rFonts w:cs="Arial"/>
                <w:sz w:val="18"/>
                <w:szCs w:val="18"/>
                <w:vertAlign w:val="superscript"/>
              </w:rPr>
              <w:t>c</w:t>
            </w:r>
          </w:p>
        </w:tc>
        <w:tc>
          <w:tcPr>
            <w:tcW w:w="626" w:type="pct"/>
            <w:shd w:val="clear" w:color="auto" w:fill="FFFFFF"/>
            <w:tcMar>
              <w:left w:w="19" w:type="dxa"/>
              <w:right w:w="19" w:type="dxa"/>
            </w:tcMar>
          </w:tcPr>
          <w:p w14:paraId="04AE1BC3" w14:textId="03D2AAF4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0</w:t>
            </w:r>
            <w:r w:rsidR="009830A8">
              <w:rPr>
                <w:rFonts w:cs="Arial"/>
                <w:sz w:val="18"/>
                <w:szCs w:val="18"/>
                <w:vertAlign w:val="superscript"/>
              </w:rPr>
              <w:t>d</w:t>
            </w:r>
          </w:p>
        </w:tc>
        <w:tc>
          <w:tcPr>
            <w:tcW w:w="691" w:type="pct"/>
            <w:shd w:val="clear" w:color="auto" w:fill="FFFFFF"/>
            <w:tcMar>
              <w:left w:w="19" w:type="dxa"/>
              <w:right w:w="19" w:type="dxa"/>
            </w:tcMar>
          </w:tcPr>
          <w:p w14:paraId="09F93D3D" w14:textId="43F4F9FA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0</w:t>
            </w:r>
            <w:r w:rsidR="00783D64">
              <w:rPr>
                <w:rFonts w:cs="Arial"/>
                <w:sz w:val="18"/>
                <w:szCs w:val="18"/>
                <w:vertAlign w:val="superscript"/>
              </w:rPr>
              <w:t>e</w:t>
            </w:r>
          </w:p>
        </w:tc>
        <w:tc>
          <w:tcPr>
            <w:tcW w:w="627" w:type="pct"/>
            <w:shd w:val="clear" w:color="auto" w:fill="FFFFFF"/>
            <w:tcMar>
              <w:left w:w="19" w:type="dxa"/>
              <w:right w:w="19" w:type="dxa"/>
            </w:tcMar>
          </w:tcPr>
          <w:p w14:paraId="07D274BF" w14:textId="2826D386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0</w:t>
            </w:r>
            <w:r w:rsidR="00783D64" w:rsidRPr="009830A8">
              <w:rPr>
                <w:rFonts w:cs="Arial"/>
                <w:sz w:val="18"/>
                <w:szCs w:val="18"/>
                <w:vertAlign w:val="superscript"/>
              </w:rPr>
              <w:t>f</w:t>
            </w:r>
          </w:p>
        </w:tc>
      </w:tr>
      <w:tr w:rsidR="00964A49" w:rsidRPr="00D56A71" w14:paraId="205BB503" w14:textId="77777777" w:rsidTr="00D97993">
        <w:trPr>
          <w:cantSplit/>
          <w:trHeight w:val="213"/>
        </w:trPr>
        <w:tc>
          <w:tcPr>
            <w:tcW w:w="1359" w:type="pct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22C71A1E" w14:textId="44F5E673" w:rsidR="00964A49" w:rsidRPr="00ED72AD" w:rsidRDefault="00964A49" w:rsidP="009830A8">
            <w:pPr>
              <w:pStyle w:val="NoSpacing"/>
              <w:ind w:left="116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 xml:space="preserve">Urine </w:t>
            </w:r>
            <w:r w:rsidR="00CD5A16">
              <w:rPr>
                <w:rFonts w:cs="Arial"/>
                <w:sz w:val="18"/>
                <w:szCs w:val="18"/>
              </w:rPr>
              <w:t>p</w:t>
            </w:r>
            <w:r w:rsidRPr="00ED72AD">
              <w:rPr>
                <w:rFonts w:cs="Arial"/>
                <w:sz w:val="18"/>
                <w:szCs w:val="18"/>
              </w:rPr>
              <w:t>rotein</w:t>
            </w:r>
          </w:p>
        </w:tc>
        <w:tc>
          <w:tcPr>
            <w:tcW w:w="446" w:type="pct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4B41BA54" w14:textId="593BA8D2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Grade 1</w:t>
            </w:r>
          </w:p>
        </w:tc>
        <w:tc>
          <w:tcPr>
            <w:tcW w:w="625" w:type="pct"/>
            <w:tcBorders>
              <w:left w:val="single" w:sz="4" w:space="0" w:color="auto"/>
            </w:tcBorders>
            <w:shd w:val="clear" w:color="auto" w:fill="FFFFFF"/>
          </w:tcPr>
          <w:p w14:paraId="29FC4ECA" w14:textId="748D7E23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11 (22.9)</w:t>
            </w:r>
          </w:p>
        </w:tc>
        <w:tc>
          <w:tcPr>
            <w:tcW w:w="625" w:type="pct"/>
            <w:tcBorders>
              <w:left w:val="nil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339602A8" w14:textId="732D0956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7 (15.6)</w:t>
            </w:r>
          </w:p>
        </w:tc>
        <w:tc>
          <w:tcPr>
            <w:tcW w:w="626" w:type="pct"/>
            <w:shd w:val="clear" w:color="auto" w:fill="FFFFFF"/>
            <w:tcMar>
              <w:left w:w="19" w:type="dxa"/>
              <w:right w:w="19" w:type="dxa"/>
            </w:tcMar>
          </w:tcPr>
          <w:p w14:paraId="58583CE2" w14:textId="21CC1591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1 (9.1)</w:t>
            </w:r>
          </w:p>
        </w:tc>
        <w:tc>
          <w:tcPr>
            <w:tcW w:w="691" w:type="pct"/>
            <w:shd w:val="clear" w:color="auto" w:fill="FFFFFF"/>
            <w:tcMar>
              <w:left w:w="19" w:type="dxa"/>
              <w:right w:w="19" w:type="dxa"/>
            </w:tcMar>
          </w:tcPr>
          <w:p w14:paraId="40FD33C0" w14:textId="2D640FC1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1 (6.7)</w:t>
            </w:r>
          </w:p>
        </w:tc>
        <w:tc>
          <w:tcPr>
            <w:tcW w:w="627" w:type="pct"/>
            <w:shd w:val="clear" w:color="auto" w:fill="FFFFFF"/>
            <w:tcMar>
              <w:left w:w="19" w:type="dxa"/>
              <w:right w:w="19" w:type="dxa"/>
            </w:tcMar>
          </w:tcPr>
          <w:p w14:paraId="29759ED9" w14:textId="72BD1BCD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4 (17.4)</w:t>
            </w:r>
          </w:p>
        </w:tc>
      </w:tr>
      <w:tr w:rsidR="00964A49" w:rsidRPr="00D56A71" w14:paraId="1D87EA6B" w14:textId="77777777" w:rsidTr="00D97993">
        <w:trPr>
          <w:cantSplit/>
          <w:trHeight w:val="264"/>
        </w:trPr>
        <w:tc>
          <w:tcPr>
            <w:tcW w:w="1359" w:type="pct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793C072F" w14:textId="63DDAAAB" w:rsidR="00964A49" w:rsidRPr="00ED72AD" w:rsidRDefault="00964A49" w:rsidP="00ED72AD">
            <w:pPr>
              <w:pStyle w:val="NoSpacing"/>
              <w:rPr>
                <w:rFonts w:cs="Arial"/>
                <w:sz w:val="18"/>
                <w:szCs w:val="18"/>
              </w:rPr>
            </w:pPr>
          </w:p>
        </w:tc>
        <w:tc>
          <w:tcPr>
            <w:tcW w:w="446" w:type="pct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0EEC80C7" w14:textId="5726A071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Grade 2</w:t>
            </w:r>
          </w:p>
        </w:tc>
        <w:tc>
          <w:tcPr>
            <w:tcW w:w="625" w:type="pct"/>
            <w:tcBorders>
              <w:left w:val="single" w:sz="4" w:space="0" w:color="auto"/>
            </w:tcBorders>
            <w:shd w:val="clear" w:color="auto" w:fill="FFFFFF"/>
          </w:tcPr>
          <w:p w14:paraId="4C5FA788" w14:textId="5BE08C9E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1 (2.1)</w:t>
            </w:r>
          </w:p>
        </w:tc>
        <w:tc>
          <w:tcPr>
            <w:tcW w:w="625" w:type="pct"/>
            <w:tcBorders>
              <w:left w:val="nil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2214F895" w14:textId="507F810F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1 (2.2)</w:t>
            </w:r>
          </w:p>
        </w:tc>
        <w:tc>
          <w:tcPr>
            <w:tcW w:w="626" w:type="pct"/>
            <w:shd w:val="clear" w:color="auto" w:fill="FFFFFF"/>
            <w:tcMar>
              <w:left w:w="19" w:type="dxa"/>
              <w:right w:w="19" w:type="dxa"/>
            </w:tcMar>
          </w:tcPr>
          <w:p w14:paraId="742AB8CA" w14:textId="77777777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0</w:t>
            </w:r>
          </w:p>
        </w:tc>
        <w:tc>
          <w:tcPr>
            <w:tcW w:w="691" w:type="pct"/>
            <w:shd w:val="clear" w:color="auto" w:fill="FFFFFF"/>
            <w:tcMar>
              <w:left w:w="19" w:type="dxa"/>
              <w:right w:w="19" w:type="dxa"/>
            </w:tcMar>
          </w:tcPr>
          <w:p w14:paraId="71A58D72" w14:textId="77777777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0</w:t>
            </w:r>
          </w:p>
        </w:tc>
        <w:tc>
          <w:tcPr>
            <w:tcW w:w="627" w:type="pct"/>
            <w:shd w:val="clear" w:color="auto" w:fill="FFFFFF"/>
            <w:tcMar>
              <w:left w:w="19" w:type="dxa"/>
              <w:right w:w="19" w:type="dxa"/>
            </w:tcMar>
          </w:tcPr>
          <w:p w14:paraId="134D74D6" w14:textId="4686F95C" w:rsidR="00964A49" w:rsidRPr="00ED72AD" w:rsidRDefault="00964A49" w:rsidP="00ED72AD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ED72AD">
              <w:rPr>
                <w:rFonts w:cs="Arial"/>
                <w:sz w:val="18"/>
                <w:szCs w:val="18"/>
              </w:rPr>
              <w:t>3 (13)</w:t>
            </w:r>
          </w:p>
        </w:tc>
      </w:tr>
    </w:tbl>
    <w:p w14:paraId="31E26A0D" w14:textId="0CD3DBB7" w:rsidR="00582B46" w:rsidRPr="000A168C" w:rsidRDefault="00D97993" w:rsidP="00ED72AD">
      <w:pPr>
        <w:pStyle w:val="NoSpacing"/>
        <w:rPr>
          <w:sz w:val="18"/>
        </w:rPr>
      </w:pPr>
      <w:r w:rsidRPr="000A168C">
        <w:rPr>
          <w:sz w:val="18"/>
        </w:rPr>
        <w:t xml:space="preserve">MVA = MVA-BN-Filo; </w:t>
      </w:r>
      <w:r w:rsidR="00721F9E" w:rsidRPr="000A168C">
        <w:rPr>
          <w:color w:val="000000"/>
          <w:sz w:val="18"/>
        </w:rPr>
        <w:t>n (%) = number (percentage) of doses with one or more events</w:t>
      </w:r>
      <w:r w:rsidR="00721F9E" w:rsidRPr="000A168C">
        <w:rPr>
          <w:sz w:val="18"/>
        </w:rPr>
        <w:t xml:space="preserve">; </w:t>
      </w:r>
      <w:r w:rsidR="00582B46" w:rsidRPr="000A168C">
        <w:rPr>
          <w:sz w:val="18"/>
        </w:rPr>
        <w:t>N</w:t>
      </w:r>
      <w:r w:rsidR="00721F9E" w:rsidRPr="000A168C">
        <w:rPr>
          <w:sz w:val="18"/>
        </w:rPr>
        <w:t xml:space="preserve"> </w:t>
      </w:r>
      <w:r w:rsidR="00582B46" w:rsidRPr="000A168C">
        <w:rPr>
          <w:sz w:val="18"/>
        </w:rPr>
        <w:t>=</w:t>
      </w:r>
      <w:r w:rsidR="00721F9E" w:rsidRPr="000A168C">
        <w:rPr>
          <w:sz w:val="18"/>
        </w:rPr>
        <w:t xml:space="preserve"> </w:t>
      </w:r>
      <w:r w:rsidR="007E7060" w:rsidRPr="000A168C">
        <w:rPr>
          <w:sz w:val="18"/>
        </w:rPr>
        <w:t xml:space="preserve">number of </w:t>
      </w:r>
      <w:r w:rsidR="00582B46" w:rsidRPr="000A168C">
        <w:rPr>
          <w:sz w:val="18"/>
        </w:rPr>
        <w:t>doses; WBC</w:t>
      </w:r>
      <w:r w:rsidR="00721F9E" w:rsidRPr="000A168C">
        <w:rPr>
          <w:sz w:val="18"/>
        </w:rPr>
        <w:t xml:space="preserve"> </w:t>
      </w:r>
      <w:r w:rsidR="00582B46" w:rsidRPr="000A168C">
        <w:rPr>
          <w:sz w:val="18"/>
        </w:rPr>
        <w:t>=</w:t>
      </w:r>
      <w:r w:rsidR="00721F9E" w:rsidRPr="000A168C">
        <w:rPr>
          <w:sz w:val="18"/>
        </w:rPr>
        <w:t xml:space="preserve"> </w:t>
      </w:r>
      <w:r w:rsidR="00582B46" w:rsidRPr="000A168C">
        <w:rPr>
          <w:sz w:val="18"/>
        </w:rPr>
        <w:t>white blood cell</w:t>
      </w:r>
      <w:r w:rsidR="007E7060" w:rsidRPr="000A168C">
        <w:rPr>
          <w:sz w:val="18"/>
        </w:rPr>
        <w:t>.</w:t>
      </w:r>
    </w:p>
    <w:p w14:paraId="68EDE0EE" w14:textId="74D6C939" w:rsidR="00707428" w:rsidRPr="000A168C" w:rsidRDefault="00783D64" w:rsidP="00ED72AD">
      <w:pPr>
        <w:pStyle w:val="NoSpacing"/>
        <w:rPr>
          <w:sz w:val="18"/>
          <w:lang w:val="es-ES"/>
        </w:rPr>
      </w:pPr>
      <w:proofErr w:type="spellStart"/>
      <w:r w:rsidRPr="000A168C">
        <w:rPr>
          <w:sz w:val="18"/>
          <w:vertAlign w:val="superscript"/>
          <w:lang w:val="es-ES"/>
        </w:rPr>
        <w:t>a</w:t>
      </w:r>
      <w:r w:rsidR="00582B46" w:rsidRPr="000A168C">
        <w:rPr>
          <w:sz w:val="18"/>
          <w:lang w:val="es-ES"/>
        </w:rPr>
        <w:t>MVA</w:t>
      </w:r>
      <w:proofErr w:type="spellEnd"/>
      <w:r w:rsidR="00582B46" w:rsidRPr="000A168C">
        <w:rPr>
          <w:sz w:val="18"/>
          <w:lang w:val="es-ES"/>
        </w:rPr>
        <w:t xml:space="preserve">-BN-Filo at a </w:t>
      </w:r>
      <w:proofErr w:type="spellStart"/>
      <w:r w:rsidR="00582B46" w:rsidRPr="000A168C">
        <w:rPr>
          <w:sz w:val="18"/>
          <w:lang w:val="es-ES"/>
        </w:rPr>
        <w:t>dose</w:t>
      </w:r>
      <w:proofErr w:type="spellEnd"/>
      <w:r w:rsidR="00582B46" w:rsidRPr="000A168C">
        <w:rPr>
          <w:sz w:val="18"/>
          <w:lang w:val="es-ES"/>
        </w:rPr>
        <w:t xml:space="preserve"> </w:t>
      </w:r>
      <w:proofErr w:type="spellStart"/>
      <w:r w:rsidR="00582B46" w:rsidRPr="000A168C">
        <w:rPr>
          <w:sz w:val="18"/>
          <w:lang w:val="es-ES"/>
        </w:rPr>
        <w:t>of</w:t>
      </w:r>
      <w:proofErr w:type="spellEnd"/>
      <w:r w:rsidR="00582B46" w:rsidRPr="000A168C">
        <w:rPr>
          <w:sz w:val="18"/>
          <w:lang w:val="es-ES"/>
        </w:rPr>
        <w:t xml:space="preserve"> 1x10</w:t>
      </w:r>
      <w:r w:rsidR="00582B46" w:rsidRPr="000A168C">
        <w:rPr>
          <w:sz w:val="18"/>
          <w:vertAlign w:val="superscript"/>
          <w:lang w:val="es-ES"/>
        </w:rPr>
        <w:t>8</w:t>
      </w:r>
      <w:r w:rsidR="00582B46" w:rsidRPr="000A168C">
        <w:rPr>
          <w:sz w:val="18"/>
          <w:lang w:val="es-ES"/>
        </w:rPr>
        <w:t xml:space="preserve"> </w:t>
      </w:r>
      <w:proofErr w:type="spellStart"/>
      <w:r w:rsidR="00582B46" w:rsidRPr="000A168C">
        <w:rPr>
          <w:sz w:val="18"/>
          <w:lang w:val="es-ES"/>
        </w:rPr>
        <w:t>Inf</w:t>
      </w:r>
      <w:proofErr w:type="spellEnd"/>
      <w:r w:rsidR="00582B46" w:rsidRPr="000A168C">
        <w:rPr>
          <w:sz w:val="18"/>
          <w:lang w:val="es-ES"/>
        </w:rPr>
        <w:t xml:space="preserve"> U</w:t>
      </w:r>
      <w:r w:rsidRPr="000A168C">
        <w:rPr>
          <w:sz w:val="18"/>
          <w:lang w:val="es-ES"/>
        </w:rPr>
        <w:t xml:space="preserve">; </w:t>
      </w:r>
      <w:proofErr w:type="spellStart"/>
      <w:r w:rsidR="009830A8" w:rsidRPr="000A168C">
        <w:rPr>
          <w:sz w:val="18"/>
          <w:vertAlign w:val="superscript"/>
          <w:lang w:val="es-ES"/>
        </w:rPr>
        <w:t>b</w:t>
      </w:r>
      <w:r w:rsidR="009830A8" w:rsidRPr="000A168C">
        <w:rPr>
          <w:sz w:val="18"/>
          <w:lang w:val="es-ES"/>
        </w:rPr>
        <w:t>N</w:t>
      </w:r>
      <w:proofErr w:type="spellEnd"/>
      <w:r w:rsidR="00721F9E" w:rsidRPr="000A168C">
        <w:rPr>
          <w:sz w:val="18"/>
          <w:lang w:val="es-ES"/>
        </w:rPr>
        <w:t xml:space="preserve"> </w:t>
      </w:r>
      <w:r w:rsidR="009830A8" w:rsidRPr="000A168C">
        <w:rPr>
          <w:sz w:val="18"/>
          <w:lang w:val="es-ES"/>
        </w:rPr>
        <w:t>=</w:t>
      </w:r>
      <w:r w:rsidR="00721F9E" w:rsidRPr="000A168C">
        <w:rPr>
          <w:sz w:val="18"/>
          <w:lang w:val="es-ES"/>
        </w:rPr>
        <w:t xml:space="preserve"> </w:t>
      </w:r>
      <w:r w:rsidR="009830A8" w:rsidRPr="000A168C">
        <w:rPr>
          <w:sz w:val="18"/>
          <w:lang w:val="es-ES"/>
        </w:rPr>
        <w:t xml:space="preserve">8; </w:t>
      </w:r>
      <w:proofErr w:type="spellStart"/>
      <w:r w:rsidR="009830A8" w:rsidRPr="000A168C">
        <w:rPr>
          <w:sz w:val="18"/>
          <w:vertAlign w:val="superscript"/>
          <w:lang w:val="es-ES"/>
        </w:rPr>
        <w:t>c</w:t>
      </w:r>
      <w:r w:rsidRPr="000A168C">
        <w:rPr>
          <w:sz w:val="18"/>
          <w:lang w:val="es-ES"/>
        </w:rPr>
        <w:t>N</w:t>
      </w:r>
      <w:proofErr w:type="spellEnd"/>
      <w:r w:rsidR="00721F9E" w:rsidRPr="000A168C">
        <w:rPr>
          <w:sz w:val="18"/>
          <w:lang w:val="es-ES"/>
        </w:rPr>
        <w:t xml:space="preserve"> </w:t>
      </w:r>
      <w:r w:rsidRPr="000A168C">
        <w:rPr>
          <w:sz w:val="18"/>
          <w:lang w:val="es-ES"/>
        </w:rPr>
        <w:t>=</w:t>
      </w:r>
      <w:r w:rsidR="00721F9E" w:rsidRPr="000A168C">
        <w:rPr>
          <w:sz w:val="18"/>
          <w:lang w:val="es-ES"/>
        </w:rPr>
        <w:t xml:space="preserve"> </w:t>
      </w:r>
      <w:r w:rsidRPr="000A168C">
        <w:rPr>
          <w:sz w:val="18"/>
          <w:lang w:val="es-ES"/>
        </w:rPr>
        <w:t xml:space="preserve">7; </w:t>
      </w:r>
      <w:proofErr w:type="spellStart"/>
      <w:r w:rsidRPr="000A168C">
        <w:rPr>
          <w:sz w:val="18"/>
          <w:vertAlign w:val="superscript"/>
          <w:lang w:val="es-ES"/>
        </w:rPr>
        <w:t>d</w:t>
      </w:r>
      <w:r w:rsidRPr="000A168C">
        <w:rPr>
          <w:sz w:val="18"/>
          <w:lang w:val="es-ES"/>
        </w:rPr>
        <w:t>N</w:t>
      </w:r>
      <w:proofErr w:type="spellEnd"/>
      <w:r w:rsidR="00721F9E" w:rsidRPr="000A168C">
        <w:rPr>
          <w:sz w:val="18"/>
          <w:lang w:val="es-ES"/>
        </w:rPr>
        <w:t xml:space="preserve"> </w:t>
      </w:r>
      <w:r w:rsidRPr="000A168C">
        <w:rPr>
          <w:sz w:val="18"/>
          <w:lang w:val="es-ES"/>
        </w:rPr>
        <w:t>=</w:t>
      </w:r>
      <w:r w:rsidR="00721F9E" w:rsidRPr="000A168C">
        <w:rPr>
          <w:sz w:val="18"/>
          <w:lang w:val="es-ES"/>
        </w:rPr>
        <w:t xml:space="preserve"> </w:t>
      </w:r>
      <w:r w:rsidR="009830A8" w:rsidRPr="000A168C">
        <w:rPr>
          <w:sz w:val="18"/>
          <w:lang w:val="es-ES"/>
        </w:rPr>
        <w:t>1</w:t>
      </w:r>
      <w:r w:rsidRPr="000A168C">
        <w:rPr>
          <w:sz w:val="18"/>
          <w:lang w:val="es-ES"/>
        </w:rPr>
        <w:t xml:space="preserve">; </w:t>
      </w:r>
      <w:proofErr w:type="spellStart"/>
      <w:r w:rsidRPr="000A168C">
        <w:rPr>
          <w:sz w:val="18"/>
          <w:vertAlign w:val="superscript"/>
          <w:lang w:val="es-ES"/>
        </w:rPr>
        <w:t>e</w:t>
      </w:r>
      <w:r w:rsidRPr="000A168C">
        <w:rPr>
          <w:sz w:val="18"/>
          <w:lang w:val="es-ES"/>
        </w:rPr>
        <w:t>N</w:t>
      </w:r>
      <w:proofErr w:type="spellEnd"/>
      <w:r w:rsidR="00721F9E" w:rsidRPr="000A168C">
        <w:rPr>
          <w:sz w:val="18"/>
          <w:lang w:val="es-ES"/>
        </w:rPr>
        <w:t xml:space="preserve"> </w:t>
      </w:r>
      <w:r w:rsidRPr="000A168C">
        <w:rPr>
          <w:sz w:val="18"/>
          <w:lang w:val="es-ES"/>
        </w:rPr>
        <w:t>=</w:t>
      </w:r>
      <w:r w:rsidR="00721F9E" w:rsidRPr="000A168C">
        <w:rPr>
          <w:sz w:val="18"/>
          <w:lang w:val="es-ES"/>
        </w:rPr>
        <w:t xml:space="preserve"> </w:t>
      </w:r>
      <w:r w:rsidRPr="000A168C">
        <w:rPr>
          <w:sz w:val="18"/>
          <w:lang w:val="es-ES"/>
        </w:rPr>
        <w:t xml:space="preserve">3; </w:t>
      </w:r>
      <w:proofErr w:type="spellStart"/>
      <w:r w:rsidRPr="000A168C">
        <w:rPr>
          <w:sz w:val="18"/>
          <w:vertAlign w:val="superscript"/>
          <w:lang w:val="es-ES"/>
        </w:rPr>
        <w:t>f</w:t>
      </w:r>
      <w:r w:rsidRPr="000A168C">
        <w:rPr>
          <w:sz w:val="18"/>
          <w:lang w:val="es-ES"/>
        </w:rPr>
        <w:t>N</w:t>
      </w:r>
      <w:proofErr w:type="spellEnd"/>
      <w:r w:rsidR="00721F9E" w:rsidRPr="000A168C">
        <w:rPr>
          <w:sz w:val="18"/>
          <w:lang w:val="es-ES"/>
        </w:rPr>
        <w:t xml:space="preserve"> </w:t>
      </w:r>
      <w:r w:rsidRPr="000A168C">
        <w:rPr>
          <w:sz w:val="18"/>
          <w:lang w:val="es-ES"/>
        </w:rPr>
        <w:t>=</w:t>
      </w:r>
      <w:r w:rsidR="00721F9E" w:rsidRPr="000A168C">
        <w:rPr>
          <w:sz w:val="18"/>
          <w:lang w:val="es-ES"/>
        </w:rPr>
        <w:t xml:space="preserve"> </w:t>
      </w:r>
      <w:r w:rsidRPr="000A168C">
        <w:rPr>
          <w:sz w:val="18"/>
          <w:lang w:val="es-ES"/>
        </w:rPr>
        <w:t>7</w:t>
      </w:r>
      <w:r w:rsidR="00721F9E" w:rsidRPr="000A168C">
        <w:rPr>
          <w:sz w:val="18"/>
          <w:lang w:val="es-ES"/>
        </w:rPr>
        <w:t>.</w:t>
      </w:r>
    </w:p>
    <w:p w14:paraId="414D82D7" w14:textId="2C65F48B" w:rsidR="009E731B" w:rsidRPr="000A168C" w:rsidRDefault="008D5834" w:rsidP="00ED72AD">
      <w:pPr>
        <w:pStyle w:val="NoSpacing"/>
        <w:rPr>
          <w:sz w:val="18"/>
        </w:rPr>
      </w:pPr>
      <w:r w:rsidRPr="000A168C">
        <w:rPr>
          <w:sz w:val="18"/>
        </w:rPr>
        <w:t xml:space="preserve">In addition to the two Grade 3 laboratory abnormalities reported as </w:t>
      </w:r>
      <w:r w:rsidR="00BD49C0">
        <w:rPr>
          <w:sz w:val="18"/>
        </w:rPr>
        <w:t>adverse events (</w:t>
      </w:r>
      <w:r w:rsidRPr="000A168C">
        <w:rPr>
          <w:sz w:val="18"/>
        </w:rPr>
        <w:t>AEs</w:t>
      </w:r>
      <w:r w:rsidR="00BD49C0">
        <w:rPr>
          <w:sz w:val="18"/>
        </w:rPr>
        <w:t>)</w:t>
      </w:r>
      <w:r w:rsidRPr="000A168C">
        <w:rPr>
          <w:sz w:val="18"/>
        </w:rPr>
        <w:t>, Grade 3 erythrocytes in urine was reported by one participant</w:t>
      </w:r>
      <w:r w:rsidR="006D781B" w:rsidRPr="000A168C">
        <w:rPr>
          <w:sz w:val="18"/>
        </w:rPr>
        <w:t xml:space="preserve"> post-dose</w:t>
      </w:r>
      <w:r w:rsidRPr="000A168C">
        <w:rPr>
          <w:sz w:val="18"/>
        </w:rPr>
        <w:t xml:space="preserve"> 2 vaccination with </w:t>
      </w:r>
      <w:r w:rsidR="00604A42" w:rsidRPr="000A168C">
        <w:rPr>
          <w:sz w:val="18"/>
        </w:rPr>
        <w:t>Ad26.F</w:t>
      </w:r>
      <w:r w:rsidR="00951B92">
        <w:rPr>
          <w:sz w:val="18"/>
        </w:rPr>
        <w:t>ilo</w:t>
      </w:r>
      <w:r w:rsidRPr="000A168C">
        <w:rPr>
          <w:sz w:val="18"/>
        </w:rPr>
        <w:t>, but this was not reported as an AE as the participant was menstruating at the time of urinalysis.</w:t>
      </w:r>
    </w:p>
    <w:p w14:paraId="08014E2E" w14:textId="265AB000" w:rsidR="004E7809" w:rsidRPr="00ED72AD" w:rsidRDefault="00707428" w:rsidP="002742AE">
      <w:pPr>
        <w:spacing w:line="360" w:lineRule="auto"/>
        <w:rPr>
          <w:rFonts w:ascii="Arial" w:hAnsi="Arial" w:cs="Arial"/>
          <w:b/>
        </w:rPr>
      </w:pPr>
      <w:r w:rsidRPr="00ED72AD">
        <w:rPr>
          <w:rFonts w:ascii="Arial" w:hAnsi="Arial" w:cs="Arial"/>
          <w:b/>
          <w:sz w:val="21"/>
        </w:rPr>
        <w:br w:type="page"/>
      </w:r>
      <w:r w:rsidR="00B135AE">
        <w:rPr>
          <w:rFonts w:ascii="Arial" w:hAnsi="Arial" w:cs="Arial"/>
          <w:b/>
        </w:rPr>
        <w:lastRenderedPageBreak/>
        <w:t>Table</w:t>
      </w:r>
      <w:r w:rsidR="005A557D">
        <w:rPr>
          <w:rFonts w:ascii="Arial" w:hAnsi="Arial" w:cs="Arial"/>
          <w:b/>
        </w:rPr>
        <w:t xml:space="preserve"> 3</w:t>
      </w:r>
      <w:r w:rsidR="005D2E62">
        <w:rPr>
          <w:rFonts w:ascii="Arial" w:hAnsi="Arial" w:cs="Arial"/>
          <w:b/>
        </w:rPr>
        <w:t>.</w:t>
      </w:r>
      <w:r w:rsidR="004E7809" w:rsidRPr="00D56A71">
        <w:rPr>
          <w:rFonts w:ascii="Arial" w:hAnsi="Arial" w:cs="Arial"/>
          <w:b/>
        </w:rPr>
        <w:t xml:space="preserve"> </w:t>
      </w:r>
      <w:r w:rsidR="00F167C8" w:rsidRPr="000A168C">
        <w:rPr>
          <w:rFonts w:ascii="Arial" w:hAnsi="Arial"/>
          <w:b/>
        </w:rPr>
        <w:t>EBOV GP</w:t>
      </w:r>
      <w:r w:rsidR="004E7809" w:rsidRPr="000A168C">
        <w:rPr>
          <w:rFonts w:ascii="Arial" w:hAnsi="Arial"/>
          <w:b/>
        </w:rPr>
        <w:t>-specific binding antibody responses (ELISA): descriptive statistics and responder rates; immunogenicity analysis set</w:t>
      </w:r>
      <w:r w:rsidR="00783D64" w:rsidRPr="000A168C">
        <w:rPr>
          <w:rFonts w:ascii="Arial" w:hAnsi="Arial"/>
          <w:b/>
        </w:rPr>
        <w:t>.</w:t>
      </w:r>
    </w:p>
    <w:tbl>
      <w:tblPr>
        <w:tblStyle w:val="TableGrid"/>
        <w:tblW w:w="14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48"/>
        <w:gridCol w:w="1938"/>
        <w:gridCol w:w="1937"/>
        <w:gridCol w:w="1938"/>
        <w:gridCol w:w="1938"/>
        <w:gridCol w:w="1938"/>
        <w:gridCol w:w="1938"/>
      </w:tblGrid>
      <w:tr w:rsidR="00C60834" w:rsidRPr="00C60834" w14:paraId="39E17D8A" w14:textId="36CC22BB" w:rsidTr="009830A8">
        <w:trPr>
          <w:trHeight w:val="196"/>
          <w:tblHeader/>
        </w:trPr>
        <w:tc>
          <w:tcPr>
            <w:tcW w:w="2548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2FB00D4B" w14:textId="77777777" w:rsidR="00C60834" w:rsidRPr="00C60834" w:rsidRDefault="00C60834" w:rsidP="006556EB">
            <w:pPr>
              <w:pStyle w:val="NoSpacing"/>
              <w:rPr>
                <w:rFonts w:cs="Arial"/>
                <w:sz w:val="18"/>
                <w:szCs w:val="18"/>
              </w:rPr>
            </w:pPr>
          </w:p>
        </w:tc>
        <w:tc>
          <w:tcPr>
            <w:tcW w:w="775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EFC83B" w14:textId="333B56A9" w:rsidR="00C60834" w:rsidRPr="000A168C" w:rsidRDefault="007A037A" w:rsidP="006556EB">
            <w:pPr>
              <w:pStyle w:val="NoSpacing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56</w:t>
            </w:r>
            <w:r w:rsidR="00CD5A16">
              <w:rPr>
                <w:b/>
                <w:sz w:val="18"/>
              </w:rPr>
              <w:t>-</w:t>
            </w:r>
            <w:r>
              <w:rPr>
                <w:b/>
                <w:sz w:val="18"/>
              </w:rPr>
              <w:t>d</w:t>
            </w:r>
            <w:r w:rsidR="00C60834" w:rsidRPr="000A168C">
              <w:rPr>
                <w:b/>
                <w:sz w:val="18"/>
              </w:rPr>
              <w:t xml:space="preserve">ay </w:t>
            </w:r>
            <w:r w:rsidR="00077C9C">
              <w:rPr>
                <w:b/>
                <w:sz w:val="18"/>
              </w:rPr>
              <w:t>i</w:t>
            </w:r>
            <w:r w:rsidR="00C60834" w:rsidRPr="000A168C">
              <w:rPr>
                <w:b/>
                <w:sz w:val="18"/>
              </w:rPr>
              <w:t>nterval</w:t>
            </w:r>
          </w:p>
        </w:tc>
        <w:tc>
          <w:tcPr>
            <w:tcW w:w="38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505D3427" w14:textId="550CEA97" w:rsidR="00C60834" w:rsidRPr="000A168C" w:rsidRDefault="007A037A" w:rsidP="006556EB">
            <w:pPr>
              <w:pStyle w:val="NoSpacing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14</w:t>
            </w:r>
            <w:r w:rsidR="00CD5A16">
              <w:rPr>
                <w:b/>
                <w:sz w:val="18"/>
              </w:rPr>
              <w:t>-</w:t>
            </w:r>
            <w:r>
              <w:rPr>
                <w:b/>
                <w:sz w:val="18"/>
              </w:rPr>
              <w:t>d</w:t>
            </w:r>
            <w:r w:rsidR="00C60834" w:rsidRPr="000A168C">
              <w:rPr>
                <w:b/>
                <w:sz w:val="18"/>
              </w:rPr>
              <w:t xml:space="preserve">ay </w:t>
            </w:r>
            <w:r w:rsidR="00077C9C">
              <w:rPr>
                <w:b/>
                <w:sz w:val="18"/>
              </w:rPr>
              <w:t>i</w:t>
            </w:r>
            <w:r w:rsidR="00C60834" w:rsidRPr="000A168C">
              <w:rPr>
                <w:b/>
                <w:sz w:val="18"/>
              </w:rPr>
              <w:t>nterval</w:t>
            </w:r>
          </w:p>
        </w:tc>
      </w:tr>
      <w:tr w:rsidR="00C60834" w:rsidRPr="00C60834" w14:paraId="3AF6A231" w14:textId="77777777" w:rsidTr="009830A8">
        <w:trPr>
          <w:trHeight w:val="404"/>
          <w:tblHeader/>
        </w:trPr>
        <w:tc>
          <w:tcPr>
            <w:tcW w:w="2548" w:type="dxa"/>
            <w:tcBorders>
              <w:right w:val="single" w:sz="4" w:space="0" w:color="auto"/>
            </w:tcBorders>
            <w:vAlign w:val="center"/>
          </w:tcPr>
          <w:p w14:paraId="7F97FCB1" w14:textId="77777777" w:rsidR="00C60834" w:rsidRPr="00C60834" w:rsidRDefault="00C60834" w:rsidP="00C60834">
            <w:pPr>
              <w:pStyle w:val="NoSpacing"/>
              <w:rPr>
                <w:rFonts w:cs="Arial"/>
                <w:sz w:val="18"/>
                <w:szCs w:val="18"/>
              </w:rPr>
            </w:pPr>
          </w:p>
        </w:tc>
        <w:tc>
          <w:tcPr>
            <w:tcW w:w="1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04C608EB" w14:textId="0FB658F8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  <w:lang w:val="it-IT"/>
              </w:rPr>
            </w:pPr>
            <w:r w:rsidRPr="00C60834">
              <w:rPr>
                <w:rFonts w:cs="Arial"/>
                <w:sz w:val="18"/>
                <w:szCs w:val="18"/>
                <w:lang w:val="it-IT"/>
              </w:rPr>
              <w:t>Group 1</w:t>
            </w:r>
          </w:p>
        </w:tc>
        <w:tc>
          <w:tcPr>
            <w:tcW w:w="193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C50C12A" w14:textId="378650ED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  <w:lang w:val="it-IT"/>
              </w:rPr>
            </w:pPr>
            <w:r w:rsidRPr="00C60834">
              <w:rPr>
                <w:rFonts w:cs="Arial"/>
                <w:sz w:val="18"/>
                <w:szCs w:val="18"/>
                <w:lang w:val="it-IT"/>
              </w:rPr>
              <w:t>Group 2</w:t>
            </w:r>
          </w:p>
        </w:tc>
        <w:tc>
          <w:tcPr>
            <w:tcW w:w="193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10F3F07" w14:textId="63023F73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  <w:lang w:val="it-IT"/>
              </w:rPr>
            </w:pPr>
            <w:r w:rsidRPr="00C60834">
              <w:rPr>
                <w:rFonts w:cs="Arial"/>
                <w:sz w:val="18"/>
                <w:szCs w:val="18"/>
                <w:lang w:val="it-IT"/>
              </w:rPr>
              <w:t>Group 4</w:t>
            </w:r>
          </w:p>
        </w:tc>
        <w:tc>
          <w:tcPr>
            <w:tcW w:w="193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F1B00E" w14:textId="38801BFC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Pooled placebo (Groups 1, 2</w:t>
            </w:r>
            <w:r w:rsidR="00CD5A16">
              <w:rPr>
                <w:rFonts w:cs="Arial"/>
                <w:sz w:val="18"/>
                <w:szCs w:val="18"/>
              </w:rPr>
              <w:t>,</w:t>
            </w:r>
            <w:r w:rsidRPr="00C60834">
              <w:rPr>
                <w:rFonts w:cs="Arial"/>
                <w:sz w:val="18"/>
                <w:szCs w:val="18"/>
              </w:rPr>
              <w:t xml:space="preserve"> and 4)</w:t>
            </w:r>
          </w:p>
        </w:tc>
        <w:tc>
          <w:tcPr>
            <w:tcW w:w="38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667F413D" w14:textId="071975B1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Group 3</w:t>
            </w:r>
          </w:p>
        </w:tc>
      </w:tr>
      <w:tr w:rsidR="00C60834" w:rsidRPr="00C60834" w14:paraId="4963665F" w14:textId="22A69C4E" w:rsidTr="009830A8">
        <w:trPr>
          <w:trHeight w:val="404"/>
          <w:tblHeader/>
        </w:trPr>
        <w:tc>
          <w:tcPr>
            <w:tcW w:w="2548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1A99F35F" w14:textId="77777777" w:rsidR="00C60834" w:rsidRPr="00C60834" w:rsidRDefault="00C60834" w:rsidP="00C60834">
            <w:pPr>
              <w:pStyle w:val="NoSpacing"/>
              <w:rPr>
                <w:rFonts w:cs="Arial"/>
                <w:sz w:val="18"/>
                <w:szCs w:val="18"/>
              </w:rPr>
            </w:pPr>
          </w:p>
        </w:tc>
        <w:tc>
          <w:tcPr>
            <w:tcW w:w="1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52367EF3" w14:textId="4F0980C7" w:rsidR="00C60834" w:rsidRPr="00C60834" w:rsidRDefault="005856EC" w:rsidP="00C60834">
            <w:pPr>
              <w:pStyle w:val="NoSpacing"/>
              <w:jc w:val="center"/>
              <w:rPr>
                <w:rFonts w:cs="Arial"/>
                <w:sz w:val="18"/>
                <w:szCs w:val="18"/>
                <w:lang w:val="it-IT"/>
              </w:rPr>
            </w:pPr>
            <w:r>
              <w:rPr>
                <w:rFonts w:cs="Arial"/>
                <w:sz w:val="18"/>
                <w:szCs w:val="18"/>
                <w:lang w:val="it-IT"/>
              </w:rPr>
              <w:t>Ad26.Filo</w:t>
            </w:r>
            <w:r w:rsidR="00C60834" w:rsidRPr="00C60834">
              <w:rPr>
                <w:rFonts w:cs="Arial"/>
                <w:sz w:val="18"/>
                <w:szCs w:val="18"/>
                <w:lang w:val="it-IT"/>
              </w:rPr>
              <w:t xml:space="preserve">, </w:t>
            </w:r>
            <w:r w:rsidR="00604A42">
              <w:rPr>
                <w:rFonts w:cs="Arial"/>
                <w:sz w:val="18"/>
                <w:szCs w:val="18"/>
                <w:lang w:val="it-IT"/>
              </w:rPr>
              <w:t>MVA</w:t>
            </w:r>
          </w:p>
        </w:tc>
        <w:tc>
          <w:tcPr>
            <w:tcW w:w="193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FB124CB" w14:textId="3A9E363F" w:rsidR="00C60834" w:rsidRPr="00C60834" w:rsidRDefault="00604A42" w:rsidP="00C60834">
            <w:pPr>
              <w:pStyle w:val="NoSpacing"/>
              <w:jc w:val="center"/>
              <w:rPr>
                <w:rFonts w:cs="Arial"/>
                <w:sz w:val="18"/>
                <w:szCs w:val="18"/>
                <w:lang w:val="it-IT"/>
              </w:rPr>
            </w:pPr>
            <w:r>
              <w:rPr>
                <w:rFonts w:cs="Arial"/>
                <w:sz w:val="18"/>
                <w:szCs w:val="18"/>
                <w:lang w:val="it-IT"/>
              </w:rPr>
              <w:t>MVA</w:t>
            </w:r>
            <w:r w:rsidR="00C60834" w:rsidRPr="00C60834">
              <w:rPr>
                <w:rFonts w:cs="Arial"/>
                <w:sz w:val="18"/>
                <w:szCs w:val="18"/>
                <w:lang w:val="it-IT"/>
              </w:rPr>
              <w:t xml:space="preserve">, </w:t>
            </w:r>
            <w:r w:rsidR="005856EC">
              <w:rPr>
                <w:rFonts w:cs="Arial"/>
                <w:sz w:val="18"/>
                <w:szCs w:val="18"/>
                <w:lang w:val="it-IT"/>
              </w:rPr>
              <w:t>Ad26.Filo</w:t>
            </w:r>
          </w:p>
        </w:tc>
        <w:tc>
          <w:tcPr>
            <w:tcW w:w="193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9DD4488" w14:textId="6293F490" w:rsidR="00C60834" w:rsidRPr="00C60834" w:rsidRDefault="007B3F41">
            <w:pPr>
              <w:pStyle w:val="NoSpacing"/>
              <w:jc w:val="center"/>
              <w:rPr>
                <w:rFonts w:cs="Arial"/>
                <w:sz w:val="18"/>
                <w:szCs w:val="18"/>
                <w:lang w:val="it-IT"/>
              </w:rPr>
            </w:pPr>
            <w:r>
              <w:rPr>
                <w:rFonts w:cs="Arial"/>
                <w:sz w:val="18"/>
                <w:szCs w:val="18"/>
                <w:lang w:val="it-IT"/>
              </w:rPr>
              <w:t>Ad26.ZEBOV</w:t>
            </w:r>
            <w:r w:rsidR="00C60834" w:rsidRPr="00C60834">
              <w:rPr>
                <w:rFonts w:cs="Arial"/>
                <w:sz w:val="18"/>
                <w:szCs w:val="18"/>
                <w:lang w:val="it-IT"/>
              </w:rPr>
              <w:t>,</w:t>
            </w:r>
            <w:r w:rsidR="00C96CEA">
              <w:rPr>
                <w:rFonts w:cs="Arial"/>
                <w:sz w:val="18"/>
                <w:szCs w:val="18"/>
                <w:lang w:val="it-IT"/>
              </w:rPr>
              <w:t xml:space="preserve"> </w:t>
            </w:r>
            <w:r w:rsidR="00604A42">
              <w:rPr>
                <w:rFonts w:cs="Arial"/>
                <w:sz w:val="18"/>
                <w:szCs w:val="18"/>
                <w:lang w:val="it-IT"/>
              </w:rPr>
              <w:t>MVA</w:t>
            </w:r>
            <w:r w:rsidR="00C60834" w:rsidRPr="00C60834">
              <w:rPr>
                <w:rFonts w:cs="Arial"/>
                <w:sz w:val="18"/>
                <w:szCs w:val="18"/>
                <w:vertAlign w:val="superscript"/>
                <w:lang w:val="it-IT"/>
              </w:rPr>
              <w:t>a</w:t>
            </w:r>
          </w:p>
        </w:tc>
        <w:tc>
          <w:tcPr>
            <w:tcW w:w="193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9AE581" w14:textId="6B9073B3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 xml:space="preserve">Placebo, </w:t>
            </w:r>
            <w:r w:rsidR="002A146F">
              <w:rPr>
                <w:rFonts w:cs="Arial"/>
                <w:sz w:val="18"/>
                <w:szCs w:val="18"/>
              </w:rPr>
              <w:t>p</w:t>
            </w:r>
            <w:r w:rsidRPr="00C60834">
              <w:rPr>
                <w:rFonts w:cs="Arial"/>
                <w:sz w:val="18"/>
                <w:szCs w:val="18"/>
              </w:rPr>
              <w:t>lacebo</w:t>
            </w:r>
          </w:p>
        </w:tc>
        <w:tc>
          <w:tcPr>
            <w:tcW w:w="1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217E1F73" w14:textId="611A24CF" w:rsidR="00C60834" w:rsidRPr="009830A8" w:rsidRDefault="00604A42" w:rsidP="00C60834">
            <w:pPr>
              <w:pStyle w:val="NoSpacing"/>
              <w:jc w:val="center"/>
              <w:rPr>
                <w:rFonts w:cs="Arial"/>
                <w:sz w:val="18"/>
                <w:szCs w:val="18"/>
                <w:vertAlign w:val="superscript"/>
                <w:lang w:val="it-IT"/>
              </w:rPr>
            </w:pPr>
            <w:r>
              <w:rPr>
                <w:rFonts w:cs="Arial"/>
                <w:sz w:val="18"/>
                <w:szCs w:val="18"/>
                <w:lang w:val="it-IT"/>
              </w:rPr>
              <w:t>MVA</w:t>
            </w:r>
            <w:r w:rsidR="00C60834" w:rsidRPr="00C60834">
              <w:rPr>
                <w:rFonts w:cs="Arial"/>
                <w:sz w:val="18"/>
                <w:szCs w:val="18"/>
                <w:lang w:val="it-IT"/>
              </w:rPr>
              <w:t xml:space="preserve">, </w:t>
            </w:r>
            <w:r w:rsidR="005856EC">
              <w:rPr>
                <w:rFonts w:cs="Arial"/>
                <w:sz w:val="18"/>
                <w:szCs w:val="18"/>
                <w:lang w:val="it-IT"/>
              </w:rPr>
              <w:t>Ad26.Filo</w:t>
            </w:r>
            <w:r w:rsidR="00C60834" w:rsidRPr="00C60834">
              <w:rPr>
                <w:rFonts w:cs="Arial"/>
                <w:sz w:val="18"/>
                <w:szCs w:val="18"/>
                <w:vertAlign w:val="superscript"/>
                <w:lang w:val="it-IT"/>
              </w:rPr>
              <w:t>b</w:t>
            </w:r>
          </w:p>
        </w:tc>
        <w:tc>
          <w:tcPr>
            <w:tcW w:w="193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CC71188" w14:textId="1FB399DB" w:rsidR="00C60834" w:rsidRPr="009830A8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  <w:vertAlign w:val="superscript"/>
              </w:rPr>
            </w:pPr>
            <w:r w:rsidRPr="00C60834">
              <w:rPr>
                <w:rFonts w:cs="Arial"/>
                <w:sz w:val="18"/>
                <w:szCs w:val="18"/>
              </w:rPr>
              <w:t xml:space="preserve">Placebo, </w:t>
            </w:r>
            <w:proofErr w:type="spellStart"/>
            <w:r w:rsidR="002A146F">
              <w:rPr>
                <w:rFonts w:cs="Arial"/>
                <w:sz w:val="18"/>
                <w:szCs w:val="18"/>
              </w:rPr>
              <w:t>p</w:t>
            </w:r>
            <w:r w:rsidRPr="00C60834">
              <w:rPr>
                <w:rFonts w:cs="Arial"/>
                <w:sz w:val="18"/>
                <w:szCs w:val="18"/>
              </w:rPr>
              <w:t>lacebo</w:t>
            </w:r>
            <w:r w:rsidRPr="00C60834">
              <w:rPr>
                <w:rFonts w:cs="Arial"/>
                <w:sz w:val="18"/>
                <w:szCs w:val="18"/>
                <w:vertAlign w:val="superscript"/>
              </w:rPr>
              <w:t>b</w:t>
            </w:r>
            <w:proofErr w:type="spellEnd"/>
          </w:p>
        </w:tc>
      </w:tr>
      <w:tr w:rsidR="00C60834" w:rsidRPr="00C60834" w14:paraId="7829B8A2" w14:textId="2BF88D43" w:rsidTr="009830A8">
        <w:trPr>
          <w:trHeight w:val="208"/>
        </w:trPr>
        <w:tc>
          <w:tcPr>
            <w:tcW w:w="2548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055B228E" w14:textId="21B3177D" w:rsidR="00C60834" w:rsidRPr="00C60834" w:rsidRDefault="00C60834" w:rsidP="00C60834">
            <w:pPr>
              <w:pStyle w:val="NoSpacing"/>
              <w:rPr>
                <w:rFonts w:cs="Arial"/>
                <w:b/>
                <w:sz w:val="18"/>
                <w:szCs w:val="18"/>
              </w:rPr>
            </w:pPr>
            <w:r w:rsidRPr="00C60834">
              <w:rPr>
                <w:rFonts w:cs="Arial"/>
                <w:b/>
                <w:sz w:val="18"/>
                <w:szCs w:val="18"/>
              </w:rPr>
              <w:t>Baseline</w:t>
            </w:r>
          </w:p>
        </w:tc>
        <w:tc>
          <w:tcPr>
            <w:tcW w:w="1938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0461BC7F" w14:textId="18725CEC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1937" w:type="dxa"/>
            <w:tcBorders>
              <w:top w:val="single" w:sz="4" w:space="0" w:color="auto"/>
            </w:tcBorders>
            <w:vAlign w:val="center"/>
          </w:tcPr>
          <w:p w14:paraId="34890152" w14:textId="77777777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1938" w:type="dxa"/>
            <w:tcBorders>
              <w:top w:val="single" w:sz="4" w:space="0" w:color="auto"/>
            </w:tcBorders>
            <w:vAlign w:val="center"/>
          </w:tcPr>
          <w:p w14:paraId="07046E93" w14:textId="77777777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1938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5012B154" w14:textId="77777777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1938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73EBD028" w14:textId="77777777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1938" w:type="dxa"/>
            <w:tcBorders>
              <w:top w:val="single" w:sz="4" w:space="0" w:color="auto"/>
            </w:tcBorders>
            <w:vAlign w:val="center"/>
          </w:tcPr>
          <w:p w14:paraId="79500ABE" w14:textId="77777777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</w:tr>
      <w:tr w:rsidR="00C60834" w:rsidRPr="00C60834" w14:paraId="56511887" w14:textId="0EB91F33" w:rsidTr="009830A8">
        <w:trPr>
          <w:trHeight w:val="196"/>
        </w:trPr>
        <w:tc>
          <w:tcPr>
            <w:tcW w:w="2548" w:type="dxa"/>
            <w:tcBorders>
              <w:right w:val="single" w:sz="4" w:space="0" w:color="auto"/>
            </w:tcBorders>
            <w:vAlign w:val="center"/>
          </w:tcPr>
          <w:p w14:paraId="739D05E0" w14:textId="59FA0731" w:rsidR="00C60834" w:rsidRPr="00C60834" w:rsidRDefault="00C60834" w:rsidP="00C60834">
            <w:pPr>
              <w:pStyle w:val="NoSpacing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N</w:t>
            </w:r>
          </w:p>
        </w:tc>
        <w:tc>
          <w:tcPr>
            <w:tcW w:w="1938" w:type="dxa"/>
            <w:tcBorders>
              <w:left w:val="single" w:sz="4" w:space="0" w:color="auto"/>
            </w:tcBorders>
            <w:vAlign w:val="center"/>
          </w:tcPr>
          <w:p w14:paraId="332BCC82" w14:textId="62684B0C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15</w:t>
            </w:r>
          </w:p>
        </w:tc>
        <w:tc>
          <w:tcPr>
            <w:tcW w:w="1937" w:type="dxa"/>
            <w:vAlign w:val="center"/>
          </w:tcPr>
          <w:p w14:paraId="3251593D" w14:textId="6AAE24AB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15</w:t>
            </w:r>
          </w:p>
        </w:tc>
        <w:tc>
          <w:tcPr>
            <w:tcW w:w="1938" w:type="dxa"/>
            <w:vAlign w:val="center"/>
          </w:tcPr>
          <w:p w14:paraId="75D953F8" w14:textId="18319D90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12</w:t>
            </w:r>
          </w:p>
        </w:tc>
        <w:tc>
          <w:tcPr>
            <w:tcW w:w="1938" w:type="dxa"/>
            <w:tcBorders>
              <w:right w:val="single" w:sz="4" w:space="0" w:color="auto"/>
            </w:tcBorders>
            <w:vAlign w:val="center"/>
          </w:tcPr>
          <w:p w14:paraId="2D7756FE" w14:textId="5FD984B7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7</w:t>
            </w:r>
          </w:p>
        </w:tc>
        <w:tc>
          <w:tcPr>
            <w:tcW w:w="1938" w:type="dxa"/>
            <w:tcBorders>
              <w:left w:val="single" w:sz="4" w:space="0" w:color="auto"/>
            </w:tcBorders>
            <w:vAlign w:val="center"/>
          </w:tcPr>
          <w:p w14:paraId="0E7C9F6D" w14:textId="51F0F5C5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14</w:t>
            </w:r>
          </w:p>
        </w:tc>
        <w:tc>
          <w:tcPr>
            <w:tcW w:w="1938" w:type="dxa"/>
            <w:vAlign w:val="center"/>
          </w:tcPr>
          <w:p w14:paraId="6EEEAAE3" w14:textId="24116833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2</w:t>
            </w:r>
          </w:p>
        </w:tc>
      </w:tr>
      <w:tr w:rsidR="00C60834" w:rsidRPr="00C60834" w14:paraId="5329478F" w14:textId="551EAB9E" w:rsidTr="009830A8">
        <w:trPr>
          <w:trHeight w:val="603"/>
        </w:trPr>
        <w:tc>
          <w:tcPr>
            <w:tcW w:w="2548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0026CD1C" w14:textId="420E4DF7" w:rsidR="00C60834" w:rsidRPr="00C60834" w:rsidRDefault="00C60834" w:rsidP="00C60834">
            <w:pPr>
              <w:pStyle w:val="NoSpacing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GMC, EU/mL (95% CI)</w:t>
            </w:r>
          </w:p>
        </w:tc>
        <w:tc>
          <w:tcPr>
            <w:tcW w:w="1938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272ACB03" w14:textId="542A28C0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&lt;LLOQ (&lt;LLOQ; &lt;LLOQ)</w:t>
            </w:r>
          </w:p>
        </w:tc>
        <w:tc>
          <w:tcPr>
            <w:tcW w:w="1937" w:type="dxa"/>
            <w:tcBorders>
              <w:bottom w:val="single" w:sz="4" w:space="0" w:color="auto"/>
            </w:tcBorders>
            <w:vAlign w:val="center"/>
          </w:tcPr>
          <w:p w14:paraId="2FBAEE7C" w14:textId="098A3FE8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&lt;LLOQ (&lt;LLOQ; &lt;LLOQ)</w:t>
            </w:r>
          </w:p>
        </w:tc>
        <w:tc>
          <w:tcPr>
            <w:tcW w:w="1938" w:type="dxa"/>
            <w:tcBorders>
              <w:bottom w:val="single" w:sz="4" w:space="0" w:color="auto"/>
            </w:tcBorders>
            <w:vAlign w:val="center"/>
          </w:tcPr>
          <w:p w14:paraId="315BCDF6" w14:textId="7DD7C56E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&lt;LLOQ (&lt;LLOQ; &lt;LLOQ)</w:t>
            </w:r>
          </w:p>
        </w:tc>
        <w:tc>
          <w:tcPr>
            <w:tcW w:w="1938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29F911B6" w14:textId="6421D895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&lt;LLOQ (&lt;LLOQ; &lt;LLOQ)</w:t>
            </w:r>
          </w:p>
        </w:tc>
        <w:tc>
          <w:tcPr>
            <w:tcW w:w="1938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49C2BD52" w14:textId="4AD73A01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&lt;LLOQ (&lt;LLOQ; &lt;LLOQ)</w:t>
            </w:r>
          </w:p>
        </w:tc>
        <w:tc>
          <w:tcPr>
            <w:tcW w:w="1938" w:type="dxa"/>
            <w:tcBorders>
              <w:bottom w:val="single" w:sz="4" w:space="0" w:color="auto"/>
            </w:tcBorders>
            <w:vAlign w:val="center"/>
          </w:tcPr>
          <w:p w14:paraId="14AAAEA2" w14:textId="3DD90B29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&lt;LLOQ (&lt;LLOQ; &lt;LLOQ)</w:t>
            </w:r>
          </w:p>
        </w:tc>
      </w:tr>
      <w:tr w:rsidR="00C60834" w:rsidRPr="00C60834" w14:paraId="6E65840B" w14:textId="72FA3558" w:rsidTr="009830A8">
        <w:trPr>
          <w:trHeight w:val="208"/>
        </w:trPr>
        <w:tc>
          <w:tcPr>
            <w:tcW w:w="2548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71AB2DFC" w14:textId="699FFE46" w:rsidR="00C60834" w:rsidRPr="00C60834" w:rsidRDefault="00C60834" w:rsidP="00C60834">
            <w:pPr>
              <w:pStyle w:val="NoSpacing"/>
              <w:rPr>
                <w:rFonts w:cs="Arial"/>
                <w:b/>
                <w:sz w:val="18"/>
                <w:szCs w:val="18"/>
              </w:rPr>
            </w:pPr>
            <w:r w:rsidRPr="00C60834">
              <w:rPr>
                <w:rFonts w:cs="Arial"/>
                <w:b/>
                <w:sz w:val="18"/>
                <w:szCs w:val="18"/>
              </w:rPr>
              <w:t>Day 15</w:t>
            </w:r>
          </w:p>
        </w:tc>
        <w:tc>
          <w:tcPr>
            <w:tcW w:w="1938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56E90305" w14:textId="3515CB2A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1937" w:type="dxa"/>
            <w:tcBorders>
              <w:top w:val="single" w:sz="4" w:space="0" w:color="auto"/>
            </w:tcBorders>
            <w:vAlign w:val="center"/>
          </w:tcPr>
          <w:p w14:paraId="4425B873" w14:textId="77777777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1938" w:type="dxa"/>
            <w:tcBorders>
              <w:top w:val="single" w:sz="4" w:space="0" w:color="auto"/>
            </w:tcBorders>
            <w:vAlign w:val="center"/>
          </w:tcPr>
          <w:p w14:paraId="7621E140" w14:textId="77777777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1938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0CCB4D6A" w14:textId="77777777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1938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5F4D00A7" w14:textId="77777777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1938" w:type="dxa"/>
            <w:tcBorders>
              <w:top w:val="single" w:sz="4" w:space="0" w:color="auto"/>
            </w:tcBorders>
            <w:vAlign w:val="center"/>
          </w:tcPr>
          <w:p w14:paraId="03DD6F87" w14:textId="77777777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</w:tr>
      <w:tr w:rsidR="00C60834" w:rsidRPr="00C60834" w14:paraId="612F426D" w14:textId="610C3993" w:rsidTr="009830A8">
        <w:trPr>
          <w:trHeight w:val="196"/>
        </w:trPr>
        <w:tc>
          <w:tcPr>
            <w:tcW w:w="2548" w:type="dxa"/>
            <w:tcBorders>
              <w:right w:val="single" w:sz="4" w:space="0" w:color="auto"/>
            </w:tcBorders>
            <w:vAlign w:val="center"/>
          </w:tcPr>
          <w:p w14:paraId="47877E1A" w14:textId="49C713EA" w:rsidR="00C60834" w:rsidRPr="00C60834" w:rsidRDefault="00C60834" w:rsidP="00C60834">
            <w:pPr>
              <w:pStyle w:val="NoSpacing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N</w:t>
            </w:r>
          </w:p>
        </w:tc>
        <w:tc>
          <w:tcPr>
            <w:tcW w:w="1938" w:type="dxa"/>
            <w:tcBorders>
              <w:left w:val="single" w:sz="4" w:space="0" w:color="auto"/>
            </w:tcBorders>
            <w:vAlign w:val="center"/>
          </w:tcPr>
          <w:p w14:paraId="538A9A8F" w14:textId="00F77659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0</w:t>
            </w:r>
          </w:p>
        </w:tc>
        <w:tc>
          <w:tcPr>
            <w:tcW w:w="1937" w:type="dxa"/>
            <w:vAlign w:val="center"/>
          </w:tcPr>
          <w:p w14:paraId="07583BF7" w14:textId="4EB39FF5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0</w:t>
            </w:r>
          </w:p>
        </w:tc>
        <w:tc>
          <w:tcPr>
            <w:tcW w:w="1938" w:type="dxa"/>
            <w:vAlign w:val="center"/>
          </w:tcPr>
          <w:p w14:paraId="5F01284D" w14:textId="51BB4F0C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0</w:t>
            </w:r>
          </w:p>
        </w:tc>
        <w:tc>
          <w:tcPr>
            <w:tcW w:w="1938" w:type="dxa"/>
            <w:tcBorders>
              <w:right w:val="single" w:sz="4" w:space="0" w:color="auto"/>
            </w:tcBorders>
            <w:vAlign w:val="center"/>
          </w:tcPr>
          <w:p w14:paraId="4A740D4E" w14:textId="481DAC36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0</w:t>
            </w:r>
          </w:p>
        </w:tc>
        <w:tc>
          <w:tcPr>
            <w:tcW w:w="1938" w:type="dxa"/>
            <w:tcBorders>
              <w:left w:val="single" w:sz="4" w:space="0" w:color="auto"/>
            </w:tcBorders>
            <w:vAlign w:val="center"/>
          </w:tcPr>
          <w:p w14:paraId="459A35C0" w14:textId="4A8DF2B8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14</w:t>
            </w:r>
          </w:p>
        </w:tc>
        <w:tc>
          <w:tcPr>
            <w:tcW w:w="1938" w:type="dxa"/>
            <w:vAlign w:val="center"/>
          </w:tcPr>
          <w:p w14:paraId="2D09AAB3" w14:textId="42A559FB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2</w:t>
            </w:r>
          </w:p>
        </w:tc>
      </w:tr>
      <w:tr w:rsidR="00C60834" w:rsidRPr="00C60834" w14:paraId="4E4D4116" w14:textId="66E656E3" w:rsidTr="009830A8">
        <w:trPr>
          <w:trHeight w:val="603"/>
        </w:trPr>
        <w:tc>
          <w:tcPr>
            <w:tcW w:w="2548" w:type="dxa"/>
            <w:tcBorders>
              <w:right w:val="single" w:sz="4" w:space="0" w:color="auto"/>
            </w:tcBorders>
            <w:vAlign w:val="center"/>
          </w:tcPr>
          <w:p w14:paraId="6D14284F" w14:textId="33CFD8EC" w:rsidR="00C60834" w:rsidRPr="00C60834" w:rsidRDefault="00C60834" w:rsidP="00C60834">
            <w:pPr>
              <w:pStyle w:val="NoSpacing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GMC, EU/mL (95% CI)</w:t>
            </w:r>
          </w:p>
        </w:tc>
        <w:tc>
          <w:tcPr>
            <w:tcW w:w="1938" w:type="dxa"/>
            <w:tcBorders>
              <w:left w:val="single" w:sz="4" w:space="0" w:color="auto"/>
            </w:tcBorders>
            <w:vAlign w:val="center"/>
          </w:tcPr>
          <w:p w14:paraId="6DCBB79D" w14:textId="4D109C83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1937" w:type="dxa"/>
            <w:vAlign w:val="center"/>
          </w:tcPr>
          <w:p w14:paraId="3B4FFE7E" w14:textId="18311B92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1938" w:type="dxa"/>
            <w:vAlign w:val="center"/>
          </w:tcPr>
          <w:p w14:paraId="06E30D4E" w14:textId="35D7B863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1938" w:type="dxa"/>
            <w:tcBorders>
              <w:right w:val="single" w:sz="4" w:space="0" w:color="auto"/>
            </w:tcBorders>
            <w:vAlign w:val="center"/>
          </w:tcPr>
          <w:p w14:paraId="4F822188" w14:textId="0C778385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1938" w:type="dxa"/>
            <w:tcBorders>
              <w:left w:val="single" w:sz="4" w:space="0" w:color="auto"/>
            </w:tcBorders>
            <w:vAlign w:val="center"/>
          </w:tcPr>
          <w:p w14:paraId="2FAF4270" w14:textId="5C79C38E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&lt;LLOQ (&lt;LLOQ; 87)</w:t>
            </w:r>
          </w:p>
        </w:tc>
        <w:tc>
          <w:tcPr>
            <w:tcW w:w="1938" w:type="dxa"/>
            <w:vAlign w:val="center"/>
          </w:tcPr>
          <w:p w14:paraId="2DA035B5" w14:textId="46500277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&lt;LLOQ (&lt;LLOQ; &lt;LLOQ)</w:t>
            </w:r>
          </w:p>
        </w:tc>
      </w:tr>
      <w:tr w:rsidR="00C60834" w:rsidRPr="00C60834" w14:paraId="07962E31" w14:textId="7639222A" w:rsidTr="009830A8">
        <w:trPr>
          <w:trHeight w:val="208"/>
        </w:trPr>
        <w:tc>
          <w:tcPr>
            <w:tcW w:w="2548" w:type="dxa"/>
            <w:tcBorders>
              <w:right w:val="single" w:sz="4" w:space="0" w:color="auto"/>
            </w:tcBorders>
            <w:vAlign w:val="center"/>
          </w:tcPr>
          <w:p w14:paraId="3C032EB6" w14:textId="570322E7" w:rsidR="00C60834" w:rsidRPr="00C60834" w:rsidRDefault="00C60834" w:rsidP="00C60834">
            <w:pPr>
              <w:pStyle w:val="NoSpacing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Responder, n/N</w:t>
            </w:r>
            <w:r w:rsidRPr="00C60834">
              <w:rPr>
                <w:rFonts w:cs="Arial"/>
                <w:color w:val="000000"/>
                <w:sz w:val="18"/>
                <w:szCs w:val="18"/>
                <w:vertAlign w:val="superscript"/>
              </w:rPr>
              <w:t xml:space="preserve">c </w:t>
            </w:r>
            <w:r w:rsidRPr="00C60834">
              <w:rPr>
                <w:rFonts w:cs="Arial"/>
                <w:color w:val="000000"/>
                <w:sz w:val="18"/>
                <w:szCs w:val="18"/>
              </w:rPr>
              <w:t>(%)</w:t>
            </w:r>
          </w:p>
        </w:tc>
        <w:tc>
          <w:tcPr>
            <w:tcW w:w="1938" w:type="dxa"/>
            <w:tcBorders>
              <w:left w:val="single" w:sz="4" w:space="0" w:color="auto"/>
            </w:tcBorders>
            <w:vAlign w:val="center"/>
          </w:tcPr>
          <w:p w14:paraId="320A4BD8" w14:textId="73C82D0E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1937" w:type="dxa"/>
            <w:vAlign w:val="center"/>
          </w:tcPr>
          <w:p w14:paraId="500C6DB7" w14:textId="2F5732FA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1938" w:type="dxa"/>
            <w:vAlign w:val="center"/>
          </w:tcPr>
          <w:p w14:paraId="07D9F3EE" w14:textId="0FD7C2F4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1938" w:type="dxa"/>
            <w:tcBorders>
              <w:right w:val="single" w:sz="4" w:space="0" w:color="auto"/>
            </w:tcBorders>
            <w:vAlign w:val="center"/>
          </w:tcPr>
          <w:p w14:paraId="4F6F9AE5" w14:textId="7B3221F4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1938" w:type="dxa"/>
            <w:tcBorders>
              <w:left w:val="single" w:sz="4" w:space="0" w:color="auto"/>
            </w:tcBorders>
            <w:vAlign w:val="center"/>
          </w:tcPr>
          <w:p w14:paraId="68AE0D9B" w14:textId="74EA1CE6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6/14 (42.9)</w:t>
            </w:r>
          </w:p>
        </w:tc>
        <w:tc>
          <w:tcPr>
            <w:tcW w:w="1938" w:type="dxa"/>
            <w:vAlign w:val="center"/>
          </w:tcPr>
          <w:p w14:paraId="08E0950E" w14:textId="5463A315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0/2 (0.0)</w:t>
            </w:r>
          </w:p>
        </w:tc>
      </w:tr>
      <w:tr w:rsidR="00C60834" w:rsidRPr="00C60834" w14:paraId="36D3563C" w14:textId="2AC2EDDD" w:rsidTr="009830A8">
        <w:trPr>
          <w:trHeight w:val="196"/>
        </w:trPr>
        <w:tc>
          <w:tcPr>
            <w:tcW w:w="2548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2776CFF7" w14:textId="213AF531" w:rsidR="00C60834" w:rsidRPr="00C60834" w:rsidRDefault="00C60834" w:rsidP="00C60834">
            <w:pPr>
              <w:pStyle w:val="NoSpacing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(95% CI)</w:t>
            </w:r>
          </w:p>
        </w:tc>
        <w:tc>
          <w:tcPr>
            <w:tcW w:w="1938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0A70E1BC" w14:textId="7283090F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1937" w:type="dxa"/>
            <w:tcBorders>
              <w:bottom w:val="single" w:sz="4" w:space="0" w:color="auto"/>
            </w:tcBorders>
            <w:vAlign w:val="center"/>
          </w:tcPr>
          <w:p w14:paraId="27908EFD" w14:textId="536DE22D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1938" w:type="dxa"/>
            <w:tcBorders>
              <w:bottom w:val="single" w:sz="4" w:space="0" w:color="auto"/>
            </w:tcBorders>
            <w:vAlign w:val="center"/>
          </w:tcPr>
          <w:p w14:paraId="6FCA4165" w14:textId="7F491A37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1938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3D3BB674" w14:textId="5B36A8C0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1938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3AB97F2D" w14:textId="3F4060EB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(17.7; 71.1)</w:t>
            </w:r>
          </w:p>
        </w:tc>
        <w:tc>
          <w:tcPr>
            <w:tcW w:w="1938" w:type="dxa"/>
            <w:tcBorders>
              <w:bottom w:val="single" w:sz="4" w:space="0" w:color="auto"/>
            </w:tcBorders>
            <w:vAlign w:val="center"/>
          </w:tcPr>
          <w:p w14:paraId="132BFE78" w14:textId="70C11C2A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(0.0; 84.2)</w:t>
            </w:r>
          </w:p>
        </w:tc>
      </w:tr>
      <w:tr w:rsidR="00C60834" w:rsidRPr="00C60834" w14:paraId="2800418A" w14:textId="19CE0A80" w:rsidTr="009830A8">
        <w:trPr>
          <w:trHeight w:val="196"/>
        </w:trPr>
        <w:tc>
          <w:tcPr>
            <w:tcW w:w="2548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64A00A52" w14:textId="1D8000F4" w:rsidR="00C60834" w:rsidRPr="00C60834" w:rsidRDefault="00C60834" w:rsidP="00C60834">
            <w:pPr>
              <w:pStyle w:val="NoSpacing"/>
              <w:rPr>
                <w:rFonts w:cs="Arial"/>
                <w:b/>
                <w:sz w:val="18"/>
                <w:szCs w:val="18"/>
              </w:rPr>
            </w:pPr>
            <w:r w:rsidRPr="00C60834">
              <w:rPr>
                <w:rFonts w:cs="Arial"/>
                <w:b/>
                <w:sz w:val="18"/>
                <w:szCs w:val="18"/>
              </w:rPr>
              <w:t>Day 29</w:t>
            </w:r>
          </w:p>
        </w:tc>
        <w:tc>
          <w:tcPr>
            <w:tcW w:w="1938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658AB12A" w14:textId="0C15DFF2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1937" w:type="dxa"/>
            <w:tcBorders>
              <w:top w:val="single" w:sz="4" w:space="0" w:color="auto"/>
            </w:tcBorders>
            <w:vAlign w:val="center"/>
          </w:tcPr>
          <w:p w14:paraId="14BB850F" w14:textId="77777777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1938" w:type="dxa"/>
            <w:tcBorders>
              <w:top w:val="single" w:sz="4" w:space="0" w:color="auto"/>
            </w:tcBorders>
            <w:vAlign w:val="center"/>
          </w:tcPr>
          <w:p w14:paraId="78EC3A08" w14:textId="77777777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1938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197B3DD8" w14:textId="77777777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1938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29916D75" w14:textId="77777777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1938" w:type="dxa"/>
            <w:tcBorders>
              <w:top w:val="single" w:sz="4" w:space="0" w:color="auto"/>
            </w:tcBorders>
            <w:vAlign w:val="center"/>
          </w:tcPr>
          <w:p w14:paraId="1075A03A" w14:textId="77777777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</w:tr>
      <w:tr w:rsidR="00C60834" w:rsidRPr="00C60834" w14:paraId="73FFE4B2" w14:textId="0B908EBD" w:rsidTr="009830A8">
        <w:trPr>
          <w:trHeight w:val="208"/>
        </w:trPr>
        <w:tc>
          <w:tcPr>
            <w:tcW w:w="2548" w:type="dxa"/>
            <w:tcBorders>
              <w:right w:val="single" w:sz="4" w:space="0" w:color="auto"/>
            </w:tcBorders>
            <w:vAlign w:val="center"/>
          </w:tcPr>
          <w:p w14:paraId="2CDF1C35" w14:textId="11BA9AA9" w:rsidR="00C60834" w:rsidRPr="00C60834" w:rsidRDefault="00C60834" w:rsidP="00C60834">
            <w:pPr>
              <w:pStyle w:val="NoSpacing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N</w:t>
            </w:r>
          </w:p>
        </w:tc>
        <w:tc>
          <w:tcPr>
            <w:tcW w:w="1938" w:type="dxa"/>
            <w:tcBorders>
              <w:left w:val="single" w:sz="4" w:space="0" w:color="auto"/>
            </w:tcBorders>
            <w:vAlign w:val="center"/>
          </w:tcPr>
          <w:p w14:paraId="2EC5D4BE" w14:textId="438149F5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0</w:t>
            </w:r>
          </w:p>
        </w:tc>
        <w:tc>
          <w:tcPr>
            <w:tcW w:w="1937" w:type="dxa"/>
            <w:vAlign w:val="center"/>
          </w:tcPr>
          <w:p w14:paraId="767F3ECF" w14:textId="3254780C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15</w:t>
            </w:r>
          </w:p>
        </w:tc>
        <w:tc>
          <w:tcPr>
            <w:tcW w:w="1938" w:type="dxa"/>
            <w:vAlign w:val="center"/>
          </w:tcPr>
          <w:p w14:paraId="0A997779" w14:textId="4597CC8A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0</w:t>
            </w:r>
          </w:p>
        </w:tc>
        <w:tc>
          <w:tcPr>
            <w:tcW w:w="1938" w:type="dxa"/>
            <w:tcBorders>
              <w:right w:val="single" w:sz="4" w:space="0" w:color="auto"/>
            </w:tcBorders>
            <w:vAlign w:val="center"/>
          </w:tcPr>
          <w:p w14:paraId="3C892291" w14:textId="1AD94AF5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3</w:t>
            </w:r>
          </w:p>
        </w:tc>
        <w:tc>
          <w:tcPr>
            <w:tcW w:w="1938" w:type="dxa"/>
            <w:tcBorders>
              <w:left w:val="single" w:sz="4" w:space="0" w:color="auto"/>
            </w:tcBorders>
            <w:vAlign w:val="center"/>
          </w:tcPr>
          <w:p w14:paraId="464F6A94" w14:textId="1C720361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0</w:t>
            </w:r>
          </w:p>
        </w:tc>
        <w:tc>
          <w:tcPr>
            <w:tcW w:w="1938" w:type="dxa"/>
            <w:vAlign w:val="center"/>
          </w:tcPr>
          <w:p w14:paraId="43C0AEF1" w14:textId="5CF86F96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0</w:t>
            </w:r>
          </w:p>
        </w:tc>
      </w:tr>
      <w:tr w:rsidR="00C60834" w:rsidRPr="00C60834" w14:paraId="4BEFFCD1" w14:textId="52043BED" w:rsidTr="009830A8">
        <w:trPr>
          <w:trHeight w:val="603"/>
        </w:trPr>
        <w:tc>
          <w:tcPr>
            <w:tcW w:w="2548" w:type="dxa"/>
            <w:tcBorders>
              <w:right w:val="single" w:sz="4" w:space="0" w:color="auto"/>
            </w:tcBorders>
            <w:vAlign w:val="center"/>
          </w:tcPr>
          <w:p w14:paraId="3AF58091" w14:textId="5C00138A" w:rsidR="00C60834" w:rsidRPr="00C60834" w:rsidRDefault="00C60834" w:rsidP="00C60834">
            <w:pPr>
              <w:pStyle w:val="NoSpacing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GMC, EU/mL (95% CI)</w:t>
            </w:r>
          </w:p>
        </w:tc>
        <w:tc>
          <w:tcPr>
            <w:tcW w:w="1938" w:type="dxa"/>
            <w:tcBorders>
              <w:left w:val="single" w:sz="4" w:space="0" w:color="auto"/>
            </w:tcBorders>
            <w:vAlign w:val="center"/>
          </w:tcPr>
          <w:p w14:paraId="49B5592A" w14:textId="43741FF1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1937" w:type="dxa"/>
            <w:vAlign w:val="center"/>
          </w:tcPr>
          <w:p w14:paraId="4D2A8868" w14:textId="20DA6D2F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106 (&lt;LLOQ; 182)</w:t>
            </w:r>
          </w:p>
        </w:tc>
        <w:tc>
          <w:tcPr>
            <w:tcW w:w="1938" w:type="dxa"/>
            <w:vAlign w:val="center"/>
          </w:tcPr>
          <w:p w14:paraId="73BFEA0D" w14:textId="1B7BD86F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1938" w:type="dxa"/>
            <w:tcBorders>
              <w:right w:val="single" w:sz="4" w:space="0" w:color="auto"/>
            </w:tcBorders>
            <w:vAlign w:val="center"/>
          </w:tcPr>
          <w:p w14:paraId="2482E09F" w14:textId="7DEE568E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&lt;LLOQ (&lt;LLOQ; &lt;LLOQ)</w:t>
            </w:r>
          </w:p>
        </w:tc>
        <w:tc>
          <w:tcPr>
            <w:tcW w:w="1938" w:type="dxa"/>
            <w:tcBorders>
              <w:left w:val="single" w:sz="4" w:space="0" w:color="auto"/>
            </w:tcBorders>
            <w:vAlign w:val="center"/>
          </w:tcPr>
          <w:p w14:paraId="162A897B" w14:textId="41DDB50B" w:rsidR="00C60834" w:rsidRPr="00C60834" w:rsidRDefault="00C60834" w:rsidP="00C60834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1938" w:type="dxa"/>
            <w:vAlign w:val="center"/>
          </w:tcPr>
          <w:p w14:paraId="077BCDEA" w14:textId="717741E2" w:rsidR="00C60834" w:rsidRPr="00C60834" w:rsidRDefault="00C60834" w:rsidP="00C60834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-</w:t>
            </w:r>
          </w:p>
        </w:tc>
      </w:tr>
      <w:tr w:rsidR="00C60834" w:rsidRPr="00C60834" w14:paraId="4AC10F6F" w14:textId="3397432E" w:rsidTr="009830A8">
        <w:trPr>
          <w:trHeight w:val="196"/>
        </w:trPr>
        <w:tc>
          <w:tcPr>
            <w:tcW w:w="2548" w:type="dxa"/>
            <w:tcBorders>
              <w:right w:val="single" w:sz="4" w:space="0" w:color="auto"/>
            </w:tcBorders>
            <w:vAlign w:val="center"/>
          </w:tcPr>
          <w:p w14:paraId="50C2BB96" w14:textId="1C057DF1" w:rsidR="00C60834" w:rsidRPr="00C60834" w:rsidRDefault="00C60834" w:rsidP="00C60834">
            <w:pPr>
              <w:pStyle w:val="NoSpacing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Responder, n/N</w:t>
            </w:r>
            <w:r w:rsidRPr="00C60834">
              <w:rPr>
                <w:rFonts w:cs="Arial"/>
                <w:color w:val="000000"/>
                <w:sz w:val="18"/>
                <w:szCs w:val="18"/>
                <w:vertAlign w:val="superscript"/>
              </w:rPr>
              <w:t xml:space="preserve">c </w:t>
            </w:r>
            <w:r w:rsidRPr="00C60834">
              <w:rPr>
                <w:rFonts w:cs="Arial"/>
                <w:color w:val="000000"/>
                <w:sz w:val="18"/>
                <w:szCs w:val="18"/>
              </w:rPr>
              <w:t>(%)</w:t>
            </w:r>
          </w:p>
        </w:tc>
        <w:tc>
          <w:tcPr>
            <w:tcW w:w="1938" w:type="dxa"/>
            <w:tcBorders>
              <w:left w:val="single" w:sz="4" w:space="0" w:color="auto"/>
            </w:tcBorders>
            <w:vAlign w:val="center"/>
          </w:tcPr>
          <w:p w14:paraId="584BECC5" w14:textId="10E713CA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1937" w:type="dxa"/>
            <w:vAlign w:val="center"/>
          </w:tcPr>
          <w:p w14:paraId="73C71988" w14:textId="19BD5035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10/15 (66.7)</w:t>
            </w:r>
          </w:p>
        </w:tc>
        <w:tc>
          <w:tcPr>
            <w:tcW w:w="1938" w:type="dxa"/>
            <w:vAlign w:val="center"/>
          </w:tcPr>
          <w:p w14:paraId="382B59B0" w14:textId="2A8FFB00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1938" w:type="dxa"/>
            <w:tcBorders>
              <w:right w:val="single" w:sz="4" w:space="0" w:color="auto"/>
            </w:tcBorders>
            <w:vAlign w:val="center"/>
          </w:tcPr>
          <w:p w14:paraId="721C8256" w14:textId="0EBAC9F0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0/3 (0.0)</w:t>
            </w:r>
          </w:p>
        </w:tc>
        <w:tc>
          <w:tcPr>
            <w:tcW w:w="1938" w:type="dxa"/>
            <w:tcBorders>
              <w:left w:val="single" w:sz="4" w:space="0" w:color="auto"/>
            </w:tcBorders>
            <w:vAlign w:val="center"/>
          </w:tcPr>
          <w:p w14:paraId="1E542F64" w14:textId="0727619B" w:rsidR="00C60834" w:rsidRPr="00C60834" w:rsidRDefault="00C60834" w:rsidP="00C60834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1938" w:type="dxa"/>
            <w:vAlign w:val="center"/>
          </w:tcPr>
          <w:p w14:paraId="4CF905E4" w14:textId="0CD83D5F" w:rsidR="00C60834" w:rsidRPr="00C60834" w:rsidRDefault="00C60834" w:rsidP="00C60834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-</w:t>
            </w:r>
          </w:p>
        </w:tc>
      </w:tr>
      <w:tr w:rsidR="00C60834" w:rsidRPr="00C60834" w14:paraId="7885C6A7" w14:textId="0863CEED" w:rsidTr="009830A8">
        <w:trPr>
          <w:trHeight w:val="208"/>
        </w:trPr>
        <w:tc>
          <w:tcPr>
            <w:tcW w:w="2548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1877582A" w14:textId="23B6C620" w:rsidR="00C60834" w:rsidRPr="00C60834" w:rsidRDefault="00C60834" w:rsidP="00C60834">
            <w:pPr>
              <w:pStyle w:val="NoSpacing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(95% CI)</w:t>
            </w:r>
          </w:p>
        </w:tc>
        <w:tc>
          <w:tcPr>
            <w:tcW w:w="1938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52289E1C" w14:textId="687E9087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1937" w:type="dxa"/>
            <w:tcBorders>
              <w:bottom w:val="single" w:sz="4" w:space="0" w:color="auto"/>
            </w:tcBorders>
            <w:vAlign w:val="center"/>
          </w:tcPr>
          <w:p w14:paraId="7B467561" w14:textId="243691C2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(38.4; 88.2)</w:t>
            </w:r>
          </w:p>
        </w:tc>
        <w:tc>
          <w:tcPr>
            <w:tcW w:w="1938" w:type="dxa"/>
            <w:tcBorders>
              <w:bottom w:val="single" w:sz="4" w:space="0" w:color="auto"/>
            </w:tcBorders>
            <w:vAlign w:val="center"/>
          </w:tcPr>
          <w:p w14:paraId="591208F1" w14:textId="24390176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1938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23EDE563" w14:textId="16272DCB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(0.0; 70.8)</w:t>
            </w:r>
          </w:p>
        </w:tc>
        <w:tc>
          <w:tcPr>
            <w:tcW w:w="1938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19CC15D1" w14:textId="5EB7129E" w:rsidR="00C60834" w:rsidRPr="00C60834" w:rsidRDefault="00C60834" w:rsidP="00C60834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1938" w:type="dxa"/>
            <w:tcBorders>
              <w:bottom w:val="single" w:sz="4" w:space="0" w:color="auto"/>
            </w:tcBorders>
            <w:vAlign w:val="center"/>
          </w:tcPr>
          <w:p w14:paraId="78061E6E" w14:textId="30521E93" w:rsidR="00C60834" w:rsidRPr="00C60834" w:rsidRDefault="00C60834" w:rsidP="00C60834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-</w:t>
            </w:r>
          </w:p>
        </w:tc>
      </w:tr>
      <w:tr w:rsidR="00C60834" w:rsidRPr="00C60834" w14:paraId="0DF86EB2" w14:textId="1DCA54FA" w:rsidTr="009830A8">
        <w:trPr>
          <w:trHeight w:val="196"/>
        </w:trPr>
        <w:tc>
          <w:tcPr>
            <w:tcW w:w="2548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3F22DDA5" w14:textId="6B785B83" w:rsidR="00C60834" w:rsidRPr="00C60834" w:rsidRDefault="00C60834" w:rsidP="00C60834">
            <w:pPr>
              <w:pStyle w:val="NoSpacing"/>
              <w:rPr>
                <w:rFonts w:cs="Arial"/>
                <w:b/>
                <w:sz w:val="18"/>
                <w:szCs w:val="18"/>
              </w:rPr>
            </w:pPr>
            <w:r w:rsidRPr="00C60834">
              <w:rPr>
                <w:rFonts w:cs="Arial"/>
                <w:b/>
                <w:color w:val="000000"/>
                <w:sz w:val="18"/>
                <w:szCs w:val="18"/>
              </w:rPr>
              <w:t>Day 36</w:t>
            </w:r>
          </w:p>
        </w:tc>
        <w:tc>
          <w:tcPr>
            <w:tcW w:w="1938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18D486FE" w14:textId="4EBF76E6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1937" w:type="dxa"/>
            <w:tcBorders>
              <w:top w:val="single" w:sz="4" w:space="0" w:color="auto"/>
            </w:tcBorders>
            <w:vAlign w:val="center"/>
          </w:tcPr>
          <w:p w14:paraId="2C4B7592" w14:textId="77777777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1938" w:type="dxa"/>
            <w:tcBorders>
              <w:top w:val="single" w:sz="4" w:space="0" w:color="auto"/>
            </w:tcBorders>
            <w:vAlign w:val="center"/>
          </w:tcPr>
          <w:p w14:paraId="65EA3DD3" w14:textId="77777777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1938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6652B50C" w14:textId="77777777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1938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1F301A12" w14:textId="77777777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1938" w:type="dxa"/>
            <w:tcBorders>
              <w:top w:val="single" w:sz="4" w:space="0" w:color="auto"/>
            </w:tcBorders>
            <w:vAlign w:val="center"/>
          </w:tcPr>
          <w:p w14:paraId="762ACDC3" w14:textId="77777777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</w:tr>
      <w:tr w:rsidR="00C60834" w:rsidRPr="00C60834" w14:paraId="605B7748" w14:textId="6324B4F6" w:rsidTr="009830A8">
        <w:trPr>
          <w:trHeight w:val="196"/>
        </w:trPr>
        <w:tc>
          <w:tcPr>
            <w:tcW w:w="2548" w:type="dxa"/>
            <w:tcBorders>
              <w:right w:val="single" w:sz="4" w:space="0" w:color="auto"/>
            </w:tcBorders>
            <w:vAlign w:val="center"/>
          </w:tcPr>
          <w:p w14:paraId="0EBB5445" w14:textId="0AB321D2" w:rsidR="00C60834" w:rsidRPr="00C60834" w:rsidRDefault="00C60834" w:rsidP="00C60834">
            <w:pPr>
              <w:pStyle w:val="NoSpacing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N</w:t>
            </w:r>
          </w:p>
        </w:tc>
        <w:tc>
          <w:tcPr>
            <w:tcW w:w="1938" w:type="dxa"/>
            <w:tcBorders>
              <w:left w:val="single" w:sz="4" w:space="0" w:color="auto"/>
            </w:tcBorders>
            <w:vAlign w:val="center"/>
          </w:tcPr>
          <w:p w14:paraId="585A353C" w14:textId="381D7A60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0</w:t>
            </w:r>
          </w:p>
        </w:tc>
        <w:tc>
          <w:tcPr>
            <w:tcW w:w="1937" w:type="dxa"/>
            <w:vAlign w:val="center"/>
          </w:tcPr>
          <w:p w14:paraId="17B915DE" w14:textId="13E47A86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0</w:t>
            </w:r>
          </w:p>
        </w:tc>
        <w:tc>
          <w:tcPr>
            <w:tcW w:w="1938" w:type="dxa"/>
            <w:vAlign w:val="center"/>
          </w:tcPr>
          <w:p w14:paraId="32889BAC" w14:textId="3DD0FD9A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0</w:t>
            </w:r>
          </w:p>
        </w:tc>
        <w:tc>
          <w:tcPr>
            <w:tcW w:w="1938" w:type="dxa"/>
            <w:tcBorders>
              <w:right w:val="single" w:sz="4" w:space="0" w:color="auto"/>
            </w:tcBorders>
            <w:vAlign w:val="center"/>
          </w:tcPr>
          <w:p w14:paraId="3DC8EDE6" w14:textId="47123AA4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0</w:t>
            </w:r>
          </w:p>
        </w:tc>
        <w:tc>
          <w:tcPr>
            <w:tcW w:w="1938" w:type="dxa"/>
            <w:tcBorders>
              <w:left w:val="single" w:sz="4" w:space="0" w:color="auto"/>
            </w:tcBorders>
            <w:vAlign w:val="center"/>
          </w:tcPr>
          <w:p w14:paraId="1E6F66C0" w14:textId="596BCBD0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14</w:t>
            </w:r>
          </w:p>
        </w:tc>
        <w:tc>
          <w:tcPr>
            <w:tcW w:w="1938" w:type="dxa"/>
            <w:vAlign w:val="center"/>
          </w:tcPr>
          <w:p w14:paraId="123F3CC7" w14:textId="1776BF4F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2</w:t>
            </w:r>
          </w:p>
        </w:tc>
      </w:tr>
      <w:tr w:rsidR="00C60834" w:rsidRPr="00C60834" w14:paraId="1C621EF4" w14:textId="1F0B57FD" w:rsidTr="009830A8">
        <w:trPr>
          <w:trHeight w:val="614"/>
        </w:trPr>
        <w:tc>
          <w:tcPr>
            <w:tcW w:w="2548" w:type="dxa"/>
            <w:tcBorders>
              <w:right w:val="single" w:sz="4" w:space="0" w:color="auto"/>
            </w:tcBorders>
            <w:vAlign w:val="center"/>
          </w:tcPr>
          <w:p w14:paraId="2FFBE01F" w14:textId="0C9F527B" w:rsidR="00C60834" w:rsidRPr="00C60834" w:rsidRDefault="00C60834" w:rsidP="00C60834">
            <w:pPr>
              <w:pStyle w:val="NoSpacing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 xml:space="preserve">GMC, </w:t>
            </w:r>
            <w:r w:rsidRPr="00C60834">
              <w:rPr>
                <w:rFonts w:cs="Arial"/>
                <w:sz w:val="18"/>
                <w:szCs w:val="18"/>
              </w:rPr>
              <w:t>EU/mL</w:t>
            </w:r>
            <w:r w:rsidRPr="00C60834">
              <w:rPr>
                <w:rFonts w:cs="Arial"/>
                <w:color w:val="000000"/>
                <w:sz w:val="18"/>
                <w:szCs w:val="18"/>
              </w:rPr>
              <w:t xml:space="preserve"> (95% CI)</w:t>
            </w:r>
          </w:p>
        </w:tc>
        <w:tc>
          <w:tcPr>
            <w:tcW w:w="1938" w:type="dxa"/>
            <w:tcBorders>
              <w:left w:val="single" w:sz="4" w:space="0" w:color="auto"/>
            </w:tcBorders>
            <w:vAlign w:val="center"/>
          </w:tcPr>
          <w:p w14:paraId="7DF5819E" w14:textId="55E702C4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1937" w:type="dxa"/>
            <w:vAlign w:val="center"/>
          </w:tcPr>
          <w:p w14:paraId="4E7A946A" w14:textId="12C91AD1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1938" w:type="dxa"/>
            <w:vAlign w:val="center"/>
          </w:tcPr>
          <w:p w14:paraId="4F9C96D3" w14:textId="3DCF59CB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1938" w:type="dxa"/>
            <w:tcBorders>
              <w:right w:val="single" w:sz="4" w:space="0" w:color="auto"/>
            </w:tcBorders>
            <w:vAlign w:val="center"/>
          </w:tcPr>
          <w:p w14:paraId="45530135" w14:textId="261BC7F0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1938" w:type="dxa"/>
            <w:tcBorders>
              <w:left w:val="single" w:sz="4" w:space="0" w:color="auto"/>
            </w:tcBorders>
            <w:vAlign w:val="center"/>
          </w:tcPr>
          <w:p w14:paraId="5EDBCE00" w14:textId="4195FDE2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5121 (3740; 7012)</w:t>
            </w:r>
          </w:p>
        </w:tc>
        <w:tc>
          <w:tcPr>
            <w:tcW w:w="1938" w:type="dxa"/>
            <w:vAlign w:val="center"/>
          </w:tcPr>
          <w:p w14:paraId="113B5982" w14:textId="3239AC2E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&lt;LLOQ (&lt;LLOQ; &lt;LLOQ)</w:t>
            </w:r>
          </w:p>
        </w:tc>
      </w:tr>
      <w:tr w:rsidR="00C60834" w:rsidRPr="00C60834" w14:paraId="01438631" w14:textId="2CE5867A" w:rsidTr="009830A8">
        <w:trPr>
          <w:trHeight w:val="196"/>
        </w:trPr>
        <w:tc>
          <w:tcPr>
            <w:tcW w:w="2548" w:type="dxa"/>
            <w:tcBorders>
              <w:right w:val="single" w:sz="4" w:space="0" w:color="auto"/>
            </w:tcBorders>
            <w:vAlign w:val="center"/>
          </w:tcPr>
          <w:p w14:paraId="7B4A422A" w14:textId="77DADEFB" w:rsidR="00C60834" w:rsidRPr="00C60834" w:rsidRDefault="00C60834" w:rsidP="00C60834">
            <w:pPr>
              <w:pStyle w:val="NoSpacing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Responder, n/N</w:t>
            </w:r>
            <w:r w:rsidRPr="00C60834">
              <w:rPr>
                <w:rFonts w:cs="Arial"/>
                <w:color w:val="000000"/>
                <w:sz w:val="18"/>
                <w:szCs w:val="18"/>
                <w:vertAlign w:val="superscript"/>
              </w:rPr>
              <w:t xml:space="preserve">c </w:t>
            </w:r>
            <w:r w:rsidRPr="00C60834">
              <w:rPr>
                <w:rFonts w:cs="Arial"/>
                <w:color w:val="000000"/>
                <w:sz w:val="18"/>
                <w:szCs w:val="18"/>
              </w:rPr>
              <w:t>(%)</w:t>
            </w:r>
          </w:p>
        </w:tc>
        <w:tc>
          <w:tcPr>
            <w:tcW w:w="1938" w:type="dxa"/>
            <w:tcBorders>
              <w:left w:val="single" w:sz="4" w:space="0" w:color="auto"/>
            </w:tcBorders>
            <w:vAlign w:val="center"/>
          </w:tcPr>
          <w:p w14:paraId="70F4EF38" w14:textId="3B709643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1937" w:type="dxa"/>
            <w:vAlign w:val="center"/>
          </w:tcPr>
          <w:p w14:paraId="7F8A1A65" w14:textId="6396C4B1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1938" w:type="dxa"/>
            <w:vAlign w:val="center"/>
          </w:tcPr>
          <w:p w14:paraId="702399FC" w14:textId="0A734D9A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1938" w:type="dxa"/>
            <w:tcBorders>
              <w:right w:val="single" w:sz="4" w:space="0" w:color="auto"/>
            </w:tcBorders>
            <w:vAlign w:val="center"/>
          </w:tcPr>
          <w:p w14:paraId="20D75E25" w14:textId="6B85605E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1938" w:type="dxa"/>
            <w:tcBorders>
              <w:left w:val="single" w:sz="4" w:space="0" w:color="auto"/>
            </w:tcBorders>
            <w:vAlign w:val="center"/>
          </w:tcPr>
          <w:p w14:paraId="4BE38F54" w14:textId="3B625C30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14/14 (100.0)</w:t>
            </w:r>
          </w:p>
        </w:tc>
        <w:tc>
          <w:tcPr>
            <w:tcW w:w="1938" w:type="dxa"/>
            <w:vAlign w:val="center"/>
          </w:tcPr>
          <w:p w14:paraId="7C64BD46" w14:textId="47776AB0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0/2 (0.0)</w:t>
            </w:r>
          </w:p>
        </w:tc>
      </w:tr>
      <w:tr w:rsidR="00C60834" w:rsidRPr="00C60834" w14:paraId="4F04250E" w14:textId="3FBE2728" w:rsidTr="009830A8">
        <w:trPr>
          <w:trHeight w:val="404"/>
        </w:trPr>
        <w:tc>
          <w:tcPr>
            <w:tcW w:w="2548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167FA3A0" w14:textId="0A359DA8" w:rsidR="00C60834" w:rsidRPr="00C60834" w:rsidRDefault="00C60834" w:rsidP="00C60834">
            <w:pPr>
              <w:pStyle w:val="NoSpacing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(95% CI)</w:t>
            </w:r>
          </w:p>
        </w:tc>
        <w:tc>
          <w:tcPr>
            <w:tcW w:w="1938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6183037F" w14:textId="0C68F000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1937" w:type="dxa"/>
            <w:tcBorders>
              <w:bottom w:val="single" w:sz="4" w:space="0" w:color="auto"/>
            </w:tcBorders>
            <w:vAlign w:val="center"/>
          </w:tcPr>
          <w:p w14:paraId="7A2A0F73" w14:textId="479750DE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1938" w:type="dxa"/>
            <w:tcBorders>
              <w:bottom w:val="single" w:sz="4" w:space="0" w:color="auto"/>
            </w:tcBorders>
            <w:vAlign w:val="center"/>
          </w:tcPr>
          <w:p w14:paraId="3A9FB9B2" w14:textId="23AAF758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1938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1CA3B284" w14:textId="166E44F7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1938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002837E4" w14:textId="287420FE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(76.8; 100.0)</w:t>
            </w:r>
          </w:p>
        </w:tc>
        <w:tc>
          <w:tcPr>
            <w:tcW w:w="1938" w:type="dxa"/>
            <w:tcBorders>
              <w:bottom w:val="single" w:sz="4" w:space="0" w:color="auto"/>
            </w:tcBorders>
            <w:vAlign w:val="center"/>
          </w:tcPr>
          <w:p w14:paraId="7CF105C4" w14:textId="64ACEAAB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(0.0; 84.2)</w:t>
            </w:r>
          </w:p>
        </w:tc>
      </w:tr>
      <w:tr w:rsidR="00C60834" w:rsidRPr="00C60834" w14:paraId="6E97D043" w14:textId="4577210C" w:rsidTr="009830A8">
        <w:trPr>
          <w:trHeight w:val="196"/>
        </w:trPr>
        <w:tc>
          <w:tcPr>
            <w:tcW w:w="2548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5558E03D" w14:textId="7B29C4D1" w:rsidR="00C60834" w:rsidRPr="00C60834" w:rsidRDefault="00C60834" w:rsidP="00C60834">
            <w:pPr>
              <w:pStyle w:val="NoSpacing"/>
              <w:rPr>
                <w:rFonts w:cs="Arial"/>
                <w:b/>
                <w:sz w:val="18"/>
                <w:szCs w:val="18"/>
              </w:rPr>
            </w:pPr>
            <w:r w:rsidRPr="00C60834">
              <w:rPr>
                <w:rFonts w:cs="Arial"/>
                <w:b/>
                <w:color w:val="000000"/>
                <w:sz w:val="18"/>
                <w:szCs w:val="18"/>
              </w:rPr>
              <w:t>Day 50</w:t>
            </w:r>
          </w:p>
        </w:tc>
        <w:tc>
          <w:tcPr>
            <w:tcW w:w="1938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3EF3A417" w14:textId="16F7071C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1937" w:type="dxa"/>
            <w:tcBorders>
              <w:top w:val="single" w:sz="4" w:space="0" w:color="auto"/>
            </w:tcBorders>
            <w:vAlign w:val="center"/>
          </w:tcPr>
          <w:p w14:paraId="23EAED62" w14:textId="77777777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1938" w:type="dxa"/>
            <w:tcBorders>
              <w:top w:val="single" w:sz="4" w:space="0" w:color="auto"/>
            </w:tcBorders>
            <w:vAlign w:val="center"/>
          </w:tcPr>
          <w:p w14:paraId="06A19914" w14:textId="77777777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1938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007A4AE4" w14:textId="77777777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1938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49BFD152" w14:textId="77777777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1938" w:type="dxa"/>
            <w:tcBorders>
              <w:top w:val="single" w:sz="4" w:space="0" w:color="auto"/>
            </w:tcBorders>
            <w:vAlign w:val="center"/>
          </w:tcPr>
          <w:p w14:paraId="063B921E" w14:textId="77777777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</w:tr>
      <w:tr w:rsidR="00C60834" w:rsidRPr="00C60834" w14:paraId="2108204E" w14:textId="36614AB0" w:rsidTr="009830A8">
        <w:trPr>
          <w:trHeight w:val="208"/>
        </w:trPr>
        <w:tc>
          <w:tcPr>
            <w:tcW w:w="2548" w:type="dxa"/>
            <w:tcBorders>
              <w:right w:val="single" w:sz="4" w:space="0" w:color="auto"/>
            </w:tcBorders>
            <w:vAlign w:val="center"/>
          </w:tcPr>
          <w:p w14:paraId="511D8676" w14:textId="6E00F3D4" w:rsidR="00C60834" w:rsidRPr="00C60834" w:rsidRDefault="00C60834" w:rsidP="00C60834">
            <w:pPr>
              <w:pStyle w:val="NoSpacing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N</w:t>
            </w:r>
          </w:p>
        </w:tc>
        <w:tc>
          <w:tcPr>
            <w:tcW w:w="1938" w:type="dxa"/>
            <w:tcBorders>
              <w:left w:val="single" w:sz="4" w:space="0" w:color="auto"/>
            </w:tcBorders>
            <w:vAlign w:val="center"/>
          </w:tcPr>
          <w:p w14:paraId="41CCFF07" w14:textId="15746A50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0</w:t>
            </w:r>
          </w:p>
        </w:tc>
        <w:tc>
          <w:tcPr>
            <w:tcW w:w="1937" w:type="dxa"/>
            <w:vAlign w:val="center"/>
          </w:tcPr>
          <w:p w14:paraId="70607FCA" w14:textId="62DDAA4E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0</w:t>
            </w:r>
          </w:p>
        </w:tc>
        <w:tc>
          <w:tcPr>
            <w:tcW w:w="1938" w:type="dxa"/>
            <w:vAlign w:val="center"/>
          </w:tcPr>
          <w:p w14:paraId="411356D4" w14:textId="2A9D6E3B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0</w:t>
            </w:r>
          </w:p>
        </w:tc>
        <w:tc>
          <w:tcPr>
            <w:tcW w:w="1938" w:type="dxa"/>
            <w:tcBorders>
              <w:right w:val="single" w:sz="4" w:space="0" w:color="auto"/>
            </w:tcBorders>
            <w:vAlign w:val="center"/>
          </w:tcPr>
          <w:p w14:paraId="1DF6D2F7" w14:textId="5CBEA885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0</w:t>
            </w:r>
          </w:p>
        </w:tc>
        <w:tc>
          <w:tcPr>
            <w:tcW w:w="1938" w:type="dxa"/>
            <w:tcBorders>
              <w:left w:val="single" w:sz="4" w:space="0" w:color="auto"/>
            </w:tcBorders>
            <w:vAlign w:val="center"/>
          </w:tcPr>
          <w:p w14:paraId="204A1A38" w14:textId="2FA02416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13</w:t>
            </w:r>
          </w:p>
        </w:tc>
        <w:tc>
          <w:tcPr>
            <w:tcW w:w="1938" w:type="dxa"/>
            <w:vAlign w:val="center"/>
          </w:tcPr>
          <w:p w14:paraId="4D7B07D8" w14:textId="2D9526F3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2</w:t>
            </w:r>
          </w:p>
        </w:tc>
      </w:tr>
      <w:tr w:rsidR="00C60834" w:rsidRPr="00C60834" w14:paraId="4A1DC4DB" w14:textId="03E8D55F" w:rsidTr="009830A8">
        <w:trPr>
          <w:trHeight w:val="603"/>
        </w:trPr>
        <w:tc>
          <w:tcPr>
            <w:tcW w:w="2548" w:type="dxa"/>
            <w:tcBorders>
              <w:right w:val="single" w:sz="4" w:space="0" w:color="auto"/>
            </w:tcBorders>
            <w:vAlign w:val="center"/>
          </w:tcPr>
          <w:p w14:paraId="4FCC0A41" w14:textId="22A93ED1" w:rsidR="00C60834" w:rsidRPr="00C60834" w:rsidRDefault="00C60834" w:rsidP="00C60834">
            <w:pPr>
              <w:pStyle w:val="NoSpacing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GMC, EU/mL (95% CI)</w:t>
            </w:r>
          </w:p>
        </w:tc>
        <w:tc>
          <w:tcPr>
            <w:tcW w:w="1938" w:type="dxa"/>
            <w:tcBorders>
              <w:left w:val="single" w:sz="4" w:space="0" w:color="auto"/>
            </w:tcBorders>
            <w:vAlign w:val="center"/>
          </w:tcPr>
          <w:p w14:paraId="4836C01A" w14:textId="7FC873F2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1937" w:type="dxa"/>
            <w:vAlign w:val="center"/>
          </w:tcPr>
          <w:p w14:paraId="7774753E" w14:textId="514A3CFC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1938" w:type="dxa"/>
            <w:vAlign w:val="center"/>
          </w:tcPr>
          <w:p w14:paraId="49C2B685" w14:textId="2812839D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1938" w:type="dxa"/>
            <w:tcBorders>
              <w:right w:val="single" w:sz="4" w:space="0" w:color="auto"/>
            </w:tcBorders>
            <w:vAlign w:val="center"/>
          </w:tcPr>
          <w:p w14:paraId="4DE0F4D7" w14:textId="694FDF5F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1938" w:type="dxa"/>
            <w:tcBorders>
              <w:left w:val="single" w:sz="4" w:space="0" w:color="auto"/>
            </w:tcBorders>
            <w:vAlign w:val="center"/>
          </w:tcPr>
          <w:p w14:paraId="08721109" w14:textId="4E0412A4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4022 (2949; 5486)</w:t>
            </w:r>
          </w:p>
        </w:tc>
        <w:tc>
          <w:tcPr>
            <w:tcW w:w="1938" w:type="dxa"/>
            <w:vAlign w:val="center"/>
          </w:tcPr>
          <w:p w14:paraId="164E4035" w14:textId="0D4BF9AB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&lt;LLOQ (&lt;LLOQ; &lt;LLOQ)</w:t>
            </w:r>
          </w:p>
        </w:tc>
      </w:tr>
      <w:tr w:rsidR="00C60834" w:rsidRPr="00C60834" w14:paraId="1B970364" w14:textId="5301E88D" w:rsidTr="009830A8">
        <w:trPr>
          <w:trHeight w:val="196"/>
        </w:trPr>
        <w:tc>
          <w:tcPr>
            <w:tcW w:w="2548" w:type="dxa"/>
            <w:tcBorders>
              <w:right w:val="single" w:sz="4" w:space="0" w:color="auto"/>
            </w:tcBorders>
            <w:vAlign w:val="center"/>
          </w:tcPr>
          <w:p w14:paraId="7315DCD9" w14:textId="02179BF3" w:rsidR="00C60834" w:rsidRPr="00C60834" w:rsidRDefault="00C60834" w:rsidP="00C60834">
            <w:pPr>
              <w:pStyle w:val="NoSpacing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Responder, n/N</w:t>
            </w:r>
            <w:r w:rsidRPr="00C60834">
              <w:rPr>
                <w:rFonts w:cs="Arial"/>
                <w:color w:val="000000"/>
                <w:sz w:val="18"/>
                <w:szCs w:val="18"/>
                <w:vertAlign w:val="superscript"/>
              </w:rPr>
              <w:t xml:space="preserve">c </w:t>
            </w:r>
            <w:r w:rsidRPr="00C60834">
              <w:rPr>
                <w:rFonts w:cs="Arial"/>
                <w:color w:val="000000"/>
                <w:sz w:val="18"/>
                <w:szCs w:val="18"/>
              </w:rPr>
              <w:t>(%)</w:t>
            </w:r>
          </w:p>
        </w:tc>
        <w:tc>
          <w:tcPr>
            <w:tcW w:w="1938" w:type="dxa"/>
            <w:tcBorders>
              <w:left w:val="single" w:sz="4" w:space="0" w:color="auto"/>
            </w:tcBorders>
            <w:vAlign w:val="center"/>
          </w:tcPr>
          <w:p w14:paraId="2511A1B3" w14:textId="6963FAB6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1937" w:type="dxa"/>
            <w:vAlign w:val="center"/>
          </w:tcPr>
          <w:p w14:paraId="3075206D" w14:textId="03CD4982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1938" w:type="dxa"/>
            <w:vAlign w:val="center"/>
          </w:tcPr>
          <w:p w14:paraId="1869CB9E" w14:textId="7589A0AB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1938" w:type="dxa"/>
            <w:tcBorders>
              <w:right w:val="single" w:sz="4" w:space="0" w:color="auto"/>
            </w:tcBorders>
            <w:vAlign w:val="center"/>
          </w:tcPr>
          <w:p w14:paraId="2DB533F5" w14:textId="3BE5B2E9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1938" w:type="dxa"/>
            <w:tcBorders>
              <w:left w:val="single" w:sz="4" w:space="0" w:color="auto"/>
            </w:tcBorders>
            <w:vAlign w:val="center"/>
          </w:tcPr>
          <w:p w14:paraId="0A78F976" w14:textId="58B39D74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13/13 (100.0)</w:t>
            </w:r>
          </w:p>
        </w:tc>
        <w:tc>
          <w:tcPr>
            <w:tcW w:w="1938" w:type="dxa"/>
            <w:vAlign w:val="center"/>
          </w:tcPr>
          <w:p w14:paraId="0B434503" w14:textId="7DAC443A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0/2 (0.0)</w:t>
            </w:r>
          </w:p>
        </w:tc>
      </w:tr>
      <w:tr w:rsidR="00C60834" w:rsidRPr="00C60834" w14:paraId="41D6CBD4" w14:textId="2EBB4B20" w:rsidTr="009830A8">
        <w:trPr>
          <w:trHeight w:val="404"/>
        </w:trPr>
        <w:tc>
          <w:tcPr>
            <w:tcW w:w="2548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0B69CE73" w14:textId="4A147BE8" w:rsidR="00C60834" w:rsidRPr="00C60834" w:rsidRDefault="00C60834" w:rsidP="00C60834">
            <w:pPr>
              <w:pStyle w:val="NoSpacing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lastRenderedPageBreak/>
              <w:t>(95% CI)</w:t>
            </w:r>
          </w:p>
        </w:tc>
        <w:tc>
          <w:tcPr>
            <w:tcW w:w="1938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06C10262" w14:textId="053615BC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1937" w:type="dxa"/>
            <w:tcBorders>
              <w:bottom w:val="single" w:sz="4" w:space="0" w:color="auto"/>
            </w:tcBorders>
            <w:vAlign w:val="center"/>
          </w:tcPr>
          <w:p w14:paraId="35852E63" w14:textId="7DE6CA9C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1938" w:type="dxa"/>
            <w:tcBorders>
              <w:bottom w:val="single" w:sz="4" w:space="0" w:color="auto"/>
            </w:tcBorders>
            <w:vAlign w:val="center"/>
          </w:tcPr>
          <w:p w14:paraId="51515C10" w14:textId="19F7C114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1938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3945B252" w14:textId="50B6E03A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1938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481595EA" w14:textId="4088E20B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(75.3; 100.0)</w:t>
            </w:r>
          </w:p>
        </w:tc>
        <w:tc>
          <w:tcPr>
            <w:tcW w:w="1938" w:type="dxa"/>
            <w:tcBorders>
              <w:bottom w:val="single" w:sz="4" w:space="0" w:color="auto"/>
            </w:tcBorders>
            <w:vAlign w:val="center"/>
          </w:tcPr>
          <w:p w14:paraId="623DC598" w14:textId="6C5132EC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(0.0; 84.2)</w:t>
            </w:r>
          </w:p>
        </w:tc>
      </w:tr>
      <w:tr w:rsidR="00C60834" w:rsidRPr="00C60834" w14:paraId="46E84367" w14:textId="76D2302E" w:rsidTr="009830A8">
        <w:trPr>
          <w:trHeight w:val="196"/>
        </w:trPr>
        <w:tc>
          <w:tcPr>
            <w:tcW w:w="2548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68566E43" w14:textId="4E17476D" w:rsidR="00C60834" w:rsidRPr="00C60834" w:rsidRDefault="00C60834" w:rsidP="00C60834">
            <w:pPr>
              <w:pStyle w:val="NoSpacing"/>
              <w:rPr>
                <w:rFonts w:cs="Arial"/>
                <w:b/>
                <w:sz w:val="18"/>
                <w:szCs w:val="18"/>
              </w:rPr>
            </w:pPr>
            <w:r w:rsidRPr="00C60834">
              <w:rPr>
                <w:rFonts w:cs="Arial"/>
                <w:b/>
                <w:color w:val="000000"/>
                <w:sz w:val="18"/>
                <w:szCs w:val="18"/>
              </w:rPr>
              <w:t>Day 57</w:t>
            </w:r>
          </w:p>
        </w:tc>
        <w:tc>
          <w:tcPr>
            <w:tcW w:w="1938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4AF9C548" w14:textId="3CB2BF78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1937" w:type="dxa"/>
            <w:tcBorders>
              <w:top w:val="single" w:sz="4" w:space="0" w:color="auto"/>
            </w:tcBorders>
            <w:vAlign w:val="center"/>
          </w:tcPr>
          <w:p w14:paraId="6B12494C" w14:textId="77777777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1938" w:type="dxa"/>
            <w:tcBorders>
              <w:top w:val="single" w:sz="4" w:space="0" w:color="auto"/>
            </w:tcBorders>
            <w:vAlign w:val="center"/>
          </w:tcPr>
          <w:p w14:paraId="3792E943" w14:textId="77777777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1938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1A0B8489" w14:textId="77777777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1938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4D947ADD" w14:textId="77777777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1938" w:type="dxa"/>
            <w:tcBorders>
              <w:top w:val="single" w:sz="4" w:space="0" w:color="auto"/>
            </w:tcBorders>
            <w:vAlign w:val="center"/>
          </w:tcPr>
          <w:p w14:paraId="788F5E5A" w14:textId="77777777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</w:tr>
      <w:tr w:rsidR="00C60834" w:rsidRPr="00C60834" w14:paraId="020F1727" w14:textId="2F239676" w:rsidTr="009830A8">
        <w:trPr>
          <w:trHeight w:val="208"/>
        </w:trPr>
        <w:tc>
          <w:tcPr>
            <w:tcW w:w="2548" w:type="dxa"/>
            <w:tcBorders>
              <w:right w:val="single" w:sz="4" w:space="0" w:color="auto"/>
            </w:tcBorders>
            <w:vAlign w:val="center"/>
          </w:tcPr>
          <w:p w14:paraId="7C9924F3" w14:textId="6F31C117" w:rsidR="00C60834" w:rsidRPr="00C60834" w:rsidRDefault="00C60834" w:rsidP="00C60834">
            <w:pPr>
              <w:pStyle w:val="NoSpacing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N</w:t>
            </w:r>
          </w:p>
        </w:tc>
        <w:tc>
          <w:tcPr>
            <w:tcW w:w="1938" w:type="dxa"/>
            <w:tcBorders>
              <w:left w:val="single" w:sz="4" w:space="0" w:color="auto"/>
            </w:tcBorders>
            <w:vAlign w:val="center"/>
          </w:tcPr>
          <w:p w14:paraId="760C1142" w14:textId="290D6EB7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15</w:t>
            </w:r>
          </w:p>
        </w:tc>
        <w:tc>
          <w:tcPr>
            <w:tcW w:w="1937" w:type="dxa"/>
            <w:vAlign w:val="center"/>
          </w:tcPr>
          <w:p w14:paraId="47FF1586" w14:textId="61B674BE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14</w:t>
            </w:r>
          </w:p>
        </w:tc>
        <w:tc>
          <w:tcPr>
            <w:tcW w:w="1938" w:type="dxa"/>
            <w:vAlign w:val="center"/>
          </w:tcPr>
          <w:p w14:paraId="1FE99BF6" w14:textId="5D3A7EB4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12</w:t>
            </w:r>
          </w:p>
        </w:tc>
        <w:tc>
          <w:tcPr>
            <w:tcW w:w="1938" w:type="dxa"/>
            <w:tcBorders>
              <w:right w:val="single" w:sz="4" w:space="0" w:color="auto"/>
            </w:tcBorders>
            <w:vAlign w:val="center"/>
          </w:tcPr>
          <w:p w14:paraId="6010DD85" w14:textId="3FC4A0E0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7</w:t>
            </w:r>
          </w:p>
        </w:tc>
        <w:tc>
          <w:tcPr>
            <w:tcW w:w="1938" w:type="dxa"/>
            <w:tcBorders>
              <w:left w:val="single" w:sz="4" w:space="0" w:color="auto"/>
            </w:tcBorders>
            <w:vAlign w:val="center"/>
          </w:tcPr>
          <w:p w14:paraId="5A6B889B" w14:textId="481E2DFF" w:rsidR="00C60834" w:rsidRPr="00C60834" w:rsidRDefault="00C60834" w:rsidP="00C60834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0</w:t>
            </w:r>
          </w:p>
        </w:tc>
        <w:tc>
          <w:tcPr>
            <w:tcW w:w="1938" w:type="dxa"/>
            <w:vAlign w:val="center"/>
          </w:tcPr>
          <w:p w14:paraId="034FF8C6" w14:textId="48D77A42" w:rsidR="00C60834" w:rsidRPr="00C60834" w:rsidRDefault="00C60834" w:rsidP="00C60834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0</w:t>
            </w:r>
          </w:p>
        </w:tc>
      </w:tr>
      <w:tr w:rsidR="00C60834" w:rsidRPr="00C60834" w14:paraId="1CD6C494" w14:textId="2E07777B" w:rsidTr="009830A8">
        <w:trPr>
          <w:trHeight w:val="603"/>
        </w:trPr>
        <w:tc>
          <w:tcPr>
            <w:tcW w:w="2548" w:type="dxa"/>
            <w:tcBorders>
              <w:right w:val="single" w:sz="4" w:space="0" w:color="auto"/>
            </w:tcBorders>
            <w:vAlign w:val="center"/>
          </w:tcPr>
          <w:p w14:paraId="17F7F2DC" w14:textId="5EC6767E" w:rsidR="00C60834" w:rsidRPr="00C60834" w:rsidRDefault="00C60834" w:rsidP="00C60834">
            <w:pPr>
              <w:pStyle w:val="NoSpacing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GMC, EU/mL (95% CI)</w:t>
            </w:r>
          </w:p>
        </w:tc>
        <w:tc>
          <w:tcPr>
            <w:tcW w:w="1938" w:type="dxa"/>
            <w:tcBorders>
              <w:left w:val="single" w:sz="4" w:space="0" w:color="auto"/>
            </w:tcBorders>
            <w:vAlign w:val="center"/>
          </w:tcPr>
          <w:p w14:paraId="6D3E2E2B" w14:textId="26877983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946 (605; 1480)</w:t>
            </w:r>
          </w:p>
        </w:tc>
        <w:tc>
          <w:tcPr>
            <w:tcW w:w="1937" w:type="dxa"/>
            <w:vAlign w:val="center"/>
          </w:tcPr>
          <w:p w14:paraId="057E1BFD" w14:textId="2FA98A45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114 (73; 180)</w:t>
            </w:r>
          </w:p>
        </w:tc>
        <w:tc>
          <w:tcPr>
            <w:tcW w:w="1938" w:type="dxa"/>
            <w:vAlign w:val="center"/>
          </w:tcPr>
          <w:p w14:paraId="52046FD5" w14:textId="281B97A8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1553 (949; 2542)</w:t>
            </w:r>
          </w:p>
        </w:tc>
        <w:tc>
          <w:tcPr>
            <w:tcW w:w="1938" w:type="dxa"/>
            <w:tcBorders>
              <w:right w:val="single" w:sz="4" w:space="0" w:color="auto"/>
            </w:tcBorders>
            <w:vAlign w:val="center"/>
          </w:tcPr>
          <w:p w14:paraId="0F431DB1" w14:textId="755C969A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&lt;LLOQ (&lt;LLOQ; &lt;LLOQ)</w:t>
            </w:r>
          </w:p>
        </w:tc>
        <w:tc>
          <w:tcPr>
            <w:tcW w:w="1938" w:type="dxa"/>
            <w:tcBorders>
              <w:left w:val="single" w:sz="4" w:space="0" w:color="auto"/>
            </w:tcBorders>
            <w:vAlign w:val="center"/>
          </w:tcPr>
          <w:p w14:paraId="30231FA1" w14:textId="0D7A2207" w:rsidR="00C60834" w:rsidRPr="00C60834" w:rsidRDefault="00C60834" w:rsidP="00C60834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-</w:t>
            </w:r>
          </w:p>
        </w:tc>
        <w:tc>
          <w:tcPr>
            <w:tcW w:w="1938" w:type="dxa"/>
            <w:vAlign w:val="center"/>
          </w:tcPr>
          <w:p w14:paraId="6F7F8253" w14:textId="2178172C" w:rsidR="00C60834" w:rsidRPr="00C60834" w:rsidRDefault="00C60834" w:rsidP="00C60834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-</w:t>
            </w:r>
          </w:p>
        </w:tc>
      </w:tr>
      <w:tr w:rsidR="00C60834" w:rsidRPr="00C60834" w14:paraId="26BDF9A2" w14:textId="09B7966D" w:rsidTr="009830A8">
        <w:trPr>
          <w:trHeight w:val="196"/>
        </w:trPr>
        <w:tc>
          <w:tcPr>
            <w:tcW w:w="2548" w:type="dxa"/>
            <w:tcBorders>
              <w:right w:val="single" w:sz="4" w:space="0" w:color="auto"/>
            </w:tcBorders>
            <w:vAlign w:val="center"/>
          </w:tcPr>
          <w:p w14:paraId="76401ADC" w14:textId="144A562E" w:rsidR="00C60834" w:rsidRPr="00C60834" w:rsidRDefault="00C60834" w:rsidP="00C60834">
            <w:pPr>
              <w:pStyle w:val="NoSpacing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Responder, n/N</w:t>
            </w:r>
            <w:r w:rsidRPr="00C60834">
              <w:rPr>
                <w:rFonts w:cs="Arial"/>
                <w:color w:val="000000"/>
                <w:sz w:val="18"/>
                <w:szCs w:val="18"/>
                <w:vertAlign w:val="superscript"/>
              </w:rPr>
              <w:t xml:space="preserve">c </w:t>
            </w:r>
            <w:r w:rsidRPr="00C60834">
              <w:rPr>
                <w:rFonts w:cs="Arial"/>
                <w:color w:val="000000"/>
                <w:sz w:val="18"/>
                <w:szCs w:val="18"/>
              </w:rPr>
              <w:t>(%)</w:t>
            </w:r>
          </w:p>
        </w:tc>
        <w:tc>
          <w:tcPr>
            <w:tcW w:w="1938" w:type="dxa"/>
            <w:tcBorders>
              <w:left w:val="single" w:sz="4" w:space="0" w:color="auto"/>
            </w:tcBorders>
            <w:vAlign w:val="center"/>
          </w:tcPr>
          <w:p w14:paraId="177E74E4" w14:textId="02D8D96A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15/15 (100.0)</w:t>
            </w:r>
          </w:p>
        </w:tc>
        <w:tc>
          <w:tcPr>
            <w:tcW w:w="1937" w:type="dxa"/>
            <w:vAlign w:val="center"/>
          </w:tcPr>
          <w:p w14:paraId="69571AE1" w14:textId="54195B8C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11/14 (78.6)</w:t>
            </w:r>
          </w:p>
        </w:tc>
        <w:tc>
          <w:tcPr>
            <w:tcW w:w="1938" w:type="dxa"/>
            <w:vAlign w:val="center"/>
          </w:tcPr>
          <w:p w14:paraId="4DAF1197" w14:textId="6BD9F1DC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12/12 (100.0)</w:t>
            </w:r>
          </w:p>
        </w:tc>
        <w:tc>
          <w:tcPr>
            <w:tcW w:w="1938" w:type="dxa"/>
            <w:tcBorders>
              <w:right w:val="single" w:sz="4" w:space="0" w:color="auto"/>
            </w:tcBorders>
            <w:vAlign w:val="center"/>
          </w:tcPr>
          <w:p w14:paraId="50429E41" w14:textId="23207A43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0/7 (0.0)</w:t>
            </w:r>
          </w:p>
        </w:tc>
        <w:tc>
          <w:tcPr>
            <w:tcW w:w="1938" w:type="dxa"/>
            <w:tcBorders>
              <w:left w:val="single" w:sz="4" w:space="0" w:color="auto"/>
            </w:tcBorders>
            <w:vAlign w:val="center"/>
          </w:tcPr>
          <w:p w14:paraId="4ABF435E" w14:textId="171DC868" w:rsidR="00C60834" w:rsidRPr="00C60834" w:rsidRDefault="00C60834" w:rsidP="00C60834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-</w:t>
            </w:r>
          </w:p>
        </w:tc>
        <w:tc>
          <w:tcPr>
            <w:tcW w:w="1938" w:type="dxa"/>
            <w:vAlign w:val="center"/>
          </w:tcPr>
          <w:p w14:paraId="63129934" w14:textId="6C9DF3F4" w:rsidR="00C60834" w:rsidRPr="00C60834" w:rsidRDefault="00C60834" w:rsidP="00C60834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-</w:t>
            </w:r>
          </w:p>
        </w:tc>
      </w:tr>
      <w:tr w:rsidR="00C60834" w:rsidRPr="00C60834" w14:paraId="683342B0" w14:textId="5B8C5647" w:rsidTr="009830A8">
        <w:trPr>
          <w:trHeight w:val="404"/>
        </w:trPr>
        <w:tc>
          <w:tcPr>
            <w:tcW w:w="2548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611E8368" w14:textId="00602C10" w:rsidR="00C60834" w:rsidRPr="00C60834" w:rsidRDefault="00C60834" w:rsidP="00C60834">
            <w:pPr>
              <w:pStyle w:val="NoSpacing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(95% CI)</w:t>
            </w:r>
          </w:p>
        </w:tc>
        <w:tc>
          <w:tcPr>
            <w:tcW w:w="1938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28DEFE95" w14:textId="69A97898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(78.2; 100.0)</w:t>
            </w:r>
          </w:p>
        </w:tc>
        <w:tc>
          <w:tcPr>
            <w:tcW w:w="1937" w:type="dxa"/>
            <w:tcBorders>
              <w:bottom w:val="single" w:sz="4" w:space="0" w:color="auto"/>
            </w:tcBorders>
            <w:vAlign w:val="center"/>
          </w:tcPr>
          <w:p w14:paraId="0DD9752C" w14:textId="5CEF81B9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(49.2; 95.3)</w:t>
            </w:r>
          </w:p>
        </w:tc>
        <w:tc>
          <w:tcPr>
            <w:tcW w:w="1938" w:type="dxa"/>
            <w:tcBorders>
              <w:bottom w:val="single" w:sz="4" w:space="0" w:color="auto"/>
            </w:tcBorders>
            <w:vAlign w:val="center"/>
          </w:tcPr>
          <w:p w14:paraId="6A70C0B2" w14:textId="09D5B7CA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(73.5; 100.0)</w:t>
            </w:r>
          </w:p>
        </w:tc>
        <w:tc>
          <w:tcPr>
            <w:tcW w:w="1938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029D50D9" w14:textId="67786E73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(0.0; 41.0)</w:t>
            </w:r>
          </w:p>
        </w:tc>
        <w:tc>
          <w:tcPr>
            <w:tcW w:w="1938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532F7F91" w14:textId="02A4BDFF" w:rsidR="00C60834" w:rsidRPr="00C60834" w:rsidRDefault="00C60834" w:rsidP="00C60834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-</w:t>
            </w:r>
          </w:p>
        </w:tc>
        <w:tc>
          <w:tcPr>
            <w:tcW w:w="1938" w:type="dxa"/>
            <w:tcBorders>
              <w:bottom w:val="single" w:sz="4" w:space="0" w:color="auto"/>
            </w:tcBorders>
            <w:vAlign w:val="center"/>
          </w:tcPr>
          <w:p w14:paraId="31D6BB55" w14:textId="051997E9" w:rsidR="00C60834" w:rsidRPr="00C60834" w:rsidRDefault="00C60834" w:rsidP="00C60834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-</w:t>
            </w:r>
          </w:p>
        </w:tc>
      </w:tr>
      <w:tr w:rsidR="00C60834" w:rsidRPr="00C60834" w14:paraId="6672E2A2" w14:textId="15DD880B" w:rsidTr="009830A8">
        <w:trPr>
          <w:trHeight w:val="196"/>
        </w:trPr>
        <w:tc>
          <w:tcPr>
            <w:tcW w:w="2548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11923A13" w14:textId="64FA2766" w:rsidR="00C60834" w:rsidRPr="00C60834" w:rsidRDefault="00C60834" w:rsidP="00C60834">
            <w:pPr>
              <w:pStyle w:val="NoSpacing"/>
              <w:rPr>
                <w:rFonts w:cs="Arial"/>
                <w:b/>
                <w:sz w:val="18"/>
                <w:szCs w:val="18"/>
              </w:rPr>
            </w:pPr>
            <w:r w:rsidRPr="00C60834">
              <w:rPr>
                <w:rFonts w:cs="Arial"/>
                <w:b/>
                <w:sz w:val="18"/>
                <w:szCs w:val="18"/>
              </w:rPr>
              <w:t>Day 71</w:t>
            </w:r>
          </w:p>
        </w:tc>
        <w:tc>
          <w:tcPr>
            <w:tcW w:w="1938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3AFC03F4" w14:textId="388104E4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1937" w:type="dxa"/>
            <w:tcBorders>
              <w:top w:val="single" w:sz="4" w:space="0" w:color="auto"/>
            </w:tcBorders>
            <w:vAlign w:val="center"/>
          </w:tcPr>
          <w:p w14:paraId="71307E68" w14:textId="77777777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1938" w:type="dxa"/>
            <w:tcBorders>
              <w:top w:val="single" w:sz="4" w:space="0" w:color="auto"/>
            </w:tcBorders>
            <w:vAlign w:val="center"/>
          </w:tcPr>
          <w:p w14:paraId="6C6E42A8" w14:textId="77777777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1938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5D001001" w14:textId="77777777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1938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3C260412" w14:textId="77777777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1938" w:type="dxa"/>
            <w:tcBorders>
              <w:top w:val="single" w:sz="4" w:space="0" w:color="auto"/>
            </w:tcBorders>
            <w:vAlign w:val="center"/>
          </w:tcPr>
          <w:p w14:paraId="6EB8D181" w14:textId="77777777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</w:tr>
      <w:tr w:rsidR="00C60834" w:rsidRPr="00C60834" w14:paraId="53446764" w14:textId="434A34F4" w:rsidTr="009830A8">
        <w:trPr>
          <w:trHeight w:val="208"/>
        </w:trPr>
        <w:tc>
          <w:tcPr>
            <w:tcW w:w="2548" w:type="dxa"/>
            <w:tcBorders>
              <w:right w:val="single" w:sz="4" w:space="0" w:color="auto"/>
            </w:tcBorders>
            <w:vAlign w:val="center"/>
          </w:tcPr>
          <w:p w14:paraId="606D4CBF" w14:textId="166B557B" w:rsidR="00C60834" w:rsidRPr="00C60834" w:rsidRDefault="00C60834" w:rsidP="00C60834">
            <w:pPr>
              <w:pStyle w:val="NoSpacing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N</w:t>
            </w:r>
          </w:p>
        </w:tc>
        <w:tc>
          <w:tcPr>
            <w:tcW w:w="1938" w:type="dxa"/>
            <w:tcBorders>
              <w:left w:val="single" w:sz="4" w:space="0" w:color="auto"/>
            </w:tcBorders>
            <w:vAlign w:val="center"/>
          </w:tcPr>
          <w:p w14:paraId="54E429EC" w14:textId="10355CBC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15</w:t>
            </w:r>
          </w:p>
        </w:tc>
        <w:tc>
          <w:tcPr>
            <w:tcW w:w="1937" w:type="dxa"/>
            <w:vAlign w:val="center"/>
          </w:tcPr>
          <w:p w14:paraId="50293021" w14:textId="00C907B1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14</w:t>
            </w:r>
          </w:p>
        </w:tc>
        <w:tc>
          <w:tcPr>
            <w:tcW w:w="1938" w:type="dxa"/>
            <w:vAlign w:val="center"/>
          </w:tcPr>
          <w:p w14:paraId="57284352" w14:textId="02EACBC5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11</w:t>
            </w:r>
          </w:p>
        </w:tc>
        <w:tc>
          <w:tcPr>
            <w:tcW w:w="1938" w:type="dxa"/>
            <w:tcBorders>
              <w:right w:val="single" w:sz="4" w:space="0" w:color="auto"/>
            </w:tcBorders>
            <w:vAlign w:val="center"/>
          </w:tcPr>
          <w:p w14:paraId="3EAB78C1" w14:textId="64239C3F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7</w:t>
            </w:r>
          </w:p>
        </w:tc>
        <w:tc>
          <w:tcPr>
            <w:tcW w:w="1938" w:type="dxa"/>
            <w:tcBorders>
              <w:left w:val="single" w:sz="4" w:space="0" w:color="auto"/>
            </w:tcBorders>
            <w:vAlign w:val="center"/>
          </w:tcPr>
          <w:p w14:paraId="06B50B23" w14:textId="41E588EF" w:rsidR="00C60834" w:rsidRPr="00C60834" w:rsidRDefault="00C60834" w:rsidP="00C60834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0</w:t>
            </w:r>
          </w:p>
        </w:tc>
        <w:tc>
          <w:tcPr>
            <w:tcW w:w="1938" w:type="dxa"/>
            <w:vAlign w:val="center"/>
          </w:tcPr>
          <w:p w14:paraId="10DE4E7C" w14:textId="1DC307A4" w:rsidR="00C60834" w:rsidRPr="00C60834" w:rsidRDefault="00C60834" w:rsidP="00C60834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0</w:t>
            </w:r>
          </w:p>
        </w:tc>
      </w:tr>
      <w:tr w:rsidR="00C60834" w:rsidRPr="00C60834" w14:paraId="28BE76E7" w14:textId="3B75965B" w:rsidTr="009830A8">
        <w:trPr>
          <w:trHeight w:val="603"/>
        </w:trPr>
        <w:tc>
          <w:tcPr>
            <w:tcW w:w="2548" w:type="dxa"/>
            <w:tcBorders>
              <w:right w:val="single" w:sz="4" w:space="0" w:color="auto"/>
            </w:tcBorders>
            <w:vAlign w:val="center"/>
          </w:tcPr>
          <w:p w14:paraId="22229F82" w14:textId="123223BF" w:rsidR="00C60834" w:rsidRPr="00C60834" w:rsidRDefault="00C60834" w:rsidP="00C60834">
            <w:pPr>
              <w:pStyle w:val="NoSpacing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GMC, EU/mL (95% CI)</w:t>
            </w:r>
          </w:p>
        </w:tc>
        <w:tc>
          <w:tcPr>
            <w:tcW w:w="1938" w:type="dxa"/>
            <w:tcBorders>
              <w:left w:val="single" w:sz="4" w:space="0" w:color="auto"/>
            </w:tcBorders>
            <w:vAlign w:val="center"/>
          </w:tcPr>
          <w:p w14:paraId="1DBD0640" w14:textId="4DBAD36B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12369 (7672; 19942)</w:t>
            </w:r>
          </w:p>
        </w:tc>
        <w:tc>
          <w:tcPr>
            <w:tcW w:w="1937" w:type="dxa"/>
            <w:vAlign w:val="center"/>
          </w:tcPr>
          <w:p w14:paraId="77A578A6" w14:textId="3B38BD49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20102 (13516; 29898)</w:t>
            </w:r>
          </w:p>
        </w:tc>
        <w:tc>
          <w:tcPr>
            <w:tcW w:w="1938" w:type="dxa"/>
            <w:vAlign w:val="center"/>
          </w:tcPr>
          <w:p w14:paraId="22126960" w14:textId="0497EE15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13991 (8549; 22897)</w:t>
            </w:r>
          </w:p>
        </w:tc>
        <w:tc>
          <w:tcPr>
            <w:tcW w:w="1938" w:type="dxa"/>
            <w:tcBorders>
              <w:right w:val="single" w:sz="4" w:space="0" w:color="auto"/>
            </w:tcBorders>
            <w:vAlign w:val="center"/>
          </w:tcPr>
          <w:p w14:paraId="37613F19" w14:textId="452E11B3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&lt;LLOQ (&lt;LLOQ; &lt;LLOQ)</w:t>
            </w:r>
          </w:p>
        </w:tc>
        <w:tc>
          <w:tcPr>
            <w:tcW w:w="1938" w:type="dxa"/>
            <w:tcBorders>
              <w:left w:val="single" w:sz="4" w:space="0" w:color="auto"/>
            </w:tcBorders>
            <w:vAlign w:val="center"/>
          </w:tcPr>
          <w:p w14:paraId="3C1D3E3C" w14:textId="5E08EC6D" w:rsidR="00C60834" w:rsidRPr="00C60834" w:rsidRDefault="00C60834" w:rsidP="00C60834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1938" w:type="dxa"/>
            <w:vAlign w:val="center"/>
          </w:tcPr>
          <w:p w14:paraId="2915FA73" w14:textId="1763073D" w:rsidR="00C60834" w:rsidRPr="00C60834" w:rsidRDefault="00C60834" w:rsidP="00C60834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-</w:t>
            </w:r>
          </w:p>
        </w:tc>
      </w:tr>
      <w:tr w:rsidR="00C60834" w:rsidRPr="00C60834" w14:paraId="0F21AF65" w14:textId="4B35DC01" w:rsidTr="009830A8">
        <w:trPr>
          <w:trHeight w:val="196"/>
        </w:trPr>
        <w:tc>
          <w:tcPr>
            <w:tcW w:w="2548" w:type="dxa"/>
            <w:tcBorders>
              <w:right w:val="single" w:sz="4" w:space="0" w:color="auto"/>
            </w:tcBorders>
            <w:vAlign w:val="center"/>
          </w:tcPr>
          <w:p w14:paraId="2DE44713" w14:textId="6B71C6F9" w:rsidR="00C60834" w:rsidRPr="00C60834" w:rsidRDefault="00C60834" w:rsidP="00C60834">
            <w:pPr>
              <w:pStyle w:val="NoSpacing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Responder, n/N</w:t>
            </w:r>
            <w:r w:rsidRPr="00C60834">
              <w:rPr>
                <w:rFonts w:cs="Arial"/>
                <w:color w:val="000000"/>
                <w:sz w:val="18"/>
                <w:szCs w:val="18"/>
                <w:vertAlign w:val="superscript"/>
              </w:rPr>
              <w:t>c</w:t>
            </w:r>
            <w:r w:rsidRPr="00C60834">
              <w:rPr>
                <w:rFonts w:cs="Arial"/>
                <w:color w:val="000000"/>
                <w:sz w:val="18"/>
                <w:szCs w:val="18"/>
              </w:rPr>
              <w:t xml:space="preserve"> (%)</w:t>
            </w:r>
          </w:p>
        </w:tc>
        <w:tc>
          <w:tcPr>
            <w:tcW w:w="1938" w:type="dxa"/>
            <w:tcBorders>
              <w:left w:val="single" w:sz="4" w:space="0" w:color="auto"/>
            </w:tcBorders>
            <w:vAlign w:val="center"/>
          </w:tcPr>
          <w:p w14:paraId="5F1B10A5" w14:textId="06EB4183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15/15 (100.0)</w:t>
            </w:r>
          </w:p>
        </w:tc>
        <w:tc>
          <w:tcPr>
            <w:tcW w:w="1937" w:type="dxa"/>
            <w:vAlign w:val="center"/>
          </w:tcPr>
          <w:p w14:paraId="2C5A7BC2" w14:textId="0A3CE63B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14/14 (100.0)</w:t>
            </w:r>
          </w:p>
        </w:tc>
        <w:tc>
          <w:tcPr>
            <w:tcW w:w="1938" w:type="dxa"/>
            <w:vAlign w:val="center"/>
          </w:tcPr>
          <w:p w14:paraId="264A97F2" w14:textId="5D591C48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11/11 (100.0)</w:t>
            </w:r>
          </w:p>
        </w:tc>
        <w:tc>
          <w:tcPr>
            <w:tcW w:w="1938" w:type="dxa"/>
            <w:tcBorders>
              <w:right w:val="single" w:sz="4" w:space="0" w:color="auto"/>
            </w:tcBorders>
            <w:vAlign w:val="center"/>
          </w:tcPr>
          <w:p w14:paraId="16B3E9EC" w14:textId="3E9ECE7F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0/7 (0.0)</w:t>
            </w:r>
          </w:p>
        </w:tc>
        <w:tc>
          <w:tcPr>
            <w:tcW w:w="1938" w:type="dxa"/>
            <w:tcBorders>
              <w:left w:val="single" w:sz="4" w:space="0" w:color="auto"/>
            </w:tcBorders>
            <w:vAlign w:val="center"/>
          </w:tcPr>
          <w:p w14:paraId="38786D64" w14:textId="4D196961" w:rsidR="00C60834" w:rsidRPr="00C60834" w:rsidRDefault="00C60834" w:rsidP="00C60834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1938" w:type="dxa"/>
            <w:vAlign w:val="center"/>
          </w:tcPr>
          <w:p w14:paraId="6C45DE1D" w14:textId="62EC8D3F" w:rsidR="00C60834" w:rsidRPr="00C60834" w:rsidRDefault="00C60834" w:rsidP="00C60834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-</w:t>
            </w:r>
          </w:p>
        </w:tc>
      </w:tr>
      <w:tr w:rsidR="00C60834" w:rsidRPr="00C60834" w14:paraId="5C301929" w14:textId="4F66F0E0" w:rsidTr="009830A8">
        <w:trPr>
          <w:trHeight w:val="404"/>
        </w:trPr>
        <w:tc>
          <w:tcPr>
            <w:tcW w:w="2548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1A52730F" w14:textId="4A9535D0" w:rsidR="00C60834" w:rsidRPr="00C60834" w:rsidRDefault="00C60834" w:rsidP="00C60834">
            <w:pPr>
              <w:pStyle w:val="NoSpacing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(95% CI)</w:t>
            </w:r>
          </w:p>
        </w:tc>
        <w:tc>
          <w:tcPr>
            <w:tcW w:w="1938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21BD3C35" w14:textId="4CD5D946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(78.2; 100.0)</w:t>
            </w:r>
          </w:p>
        </w:tc>
        <w:tc>
          <w:tcPr>
            <w:tcW w:w="1937" w:type="dxa"/>
            <w:tcBorders>
              <w:bottom w:val="single" w:sz="4" w:space="0" w:color="auto"/>
            </w:tcBorders>
            <w:vAlign w:val="center"/>
          </w:tcPr>
          <w:p w14:paraId="73BB8483" w14:textId="087DC360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(76.8; 100.0)</w:t>
            </w:r>
          </w:p>
        </w:tc>
        <w:tc>
          <w:tcPr>
            <w:tcW w:w="1938" w:type="dxa"/>
            <w:tcBorders>
              <w:bottom w:val="single" w:sz="4" w:space="0" w:color="auto"/>
            </w:tcBorders>
            <w:vAlign w:val="center"/>
          </w:tcPr>
          <w:p w14:paraId="7BD77C77" w14:textId="7B7CD542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(71.5; 100.0)</w:t>
            </w:r>
          </w:p>
        </w:tc>
        <w:tc>
          <w:tcPr>
            <w:tcW w:w="1938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14CECA35" w14:textId="61360AD2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(0.0; 41.0)</w:t>
            </w:r>
          </w:p>
        </w:tc>
        <w:tc>
          <w:tcPr>
            <w:tcW w:w="1938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28C98CFC" w14:textId="27F39004" w:rsidR="00C60834" w:rsidRPr="00C60834" w:rsidRDefault="00C60834" w:rsidP="00C60834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1938" w:type="dxa"/>
            <w:tcBorders>
              <w:bottom w:val="single" w:sz="4" w:space="0" w:color="auto"/>
            </w:tcBorders>
            <w:vAlign w:val="center"/>
          </w:tcPr>
          <w:p w14:paraId="3B33A268" w14:textId="45E8B308" w:rsidR="00C60834" w:rsidRPr="00C60834" w:rsidRDefault="00C60834" w:rsidP="00C60834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-</w:t>
            </w:r>
          </w:p>
        </w:tc>
      </w:tr>
      <w:tr w:rsidR="00C60834" w:rsidRPr="00C60834" w14:paraId="53349A72" w14:textId="46EA523D" w:rsidTr="009830A8">
        <w:trPr>
          <w:trHeight w:val="208"/>
        </w:trPr>
        <w:tc>
          <w:tcPr>
            <w:tcW w:w="2548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3C4225CB" w14:textId="705124FB" w:rsidR="00C60834" w:rsidRPr="00C60834" w:rsidRDefault="00C60834" w:rsidP="00C60834">
            <w:pPr>
              <w:pStyle w:val="NoSpacing"/>
              <w:rPr>
                <w:rFonts w:cs="Arial"/>
                <w:b/>
                <w:sz w:val="18"/>
                <w:szCs w:val="18"/>
              </w:rPr>
            </w:pPr>
            <w:r w:rsidRPr="00C60834">
              <w:rPr>
                <w:rFonts w:cs="Arial"/>
                <w:b/>
                <w:sz w:val="18"/>
                <w:szCs w:val="18"/>
              </w:rPr>
              <w:t>Day 78</w:t>
            </w:r>
          </w:p>
        </w:tc>
        <w:tc>
          <w:tcPr>
            <w:tcW w:w="1938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51ADFF23" w14:textId="4EE07430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1937" w:type="dxa"/>
            <w:tcBorders>
              <w:top w:val="single" w:sz="4" w:space="0" w:color="auto"/>
            </w:tcBorders>
            <w:vAlign w:val="center"/>
          </w:tcPr>
          <w:p w14:paraId="1B21CF1D" w14:textId="77777777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1938" w:type="dxa"/>
            <w:tcBorders>
              <w:top w:val="single" w:sz="4" w:space="0" w:color="auto"/>
            </w:tcBorders>
            <w:vAlign w:val="center"/>
          </w:tcPr>
          <w:p w14:paraId="7B134680" w14:textId="77777777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1938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2D849AD5" w14:textId="77777777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1938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42234DC8" w14:textId="77777777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1938" w:type="dxa"/>
            <w:tcBorders>
              <w:top w:val="single" w:sz="4" w:space="0" w:color="auto"/>
            </w:tcBorders>
            <w:vAlign w:val="center"/>
          </w:tcPr>
          <w:p w14:paraId="2661BB90" w14:textId="77777777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</w:tr>
      <w:tr w:rsidR="00C60834" w:rsidRPr="00C60834" w14:paraId="2BE88C47" w14:textId="0E654F25" w:rsidTr="009830A8">
        <w:trPr>
          <w:trHeight w:val="196"/>
        </w:trPr>
        <w:tc>
          <w:tcPr>
            <w:tcW w:w="2548" w:type="dxa"/>
            <w:tcBorders>
              <w:right w:val="single" w:sz="4" w:space="0" w:color="auto"/>
            </w:tcBorders>
            <w:vAlign w:val="center"/>
          </w:tcPr>
          <w:p w14:paraId="2415E2AE" w14:textId="43BF25AF" w:rsidR="00C60834" w:rsidRPr="00C60834" w:rsidRDefault="00C60834" w:rsidP="00C60834">
            <w:pPr>
              <w:pStyle w:val="NoSpacing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N</w:t>
            </w:r>
          </w:p>
        </w:tc>
        <w:tc>
          <w:tcPr>
            <w:tcW w:w="1938" w:type="dxa"/>
            <w:tcBorders>
              <w:left w:val="single" w:sz="4" w:space="0" w:color="auto"/>
            </w:tcBorders>
            <w:vAlign w:val="center"/>
          </w:tcPr>
          <w:p w14:paraId="15D25DBA" w14:textId="1C1FA594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14</w:t>
            </w:r>
          </w:p>
        </w:tc>
        <w:tc>
          <w:tcPr>
            <w:tcW w:w="1937" w:type="dxa"/>
            <w:vAlign w:val="center"/>
          </w:tcPr>
          <w:p w14:paraId="426257C6" w14:textId="53F11A06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14</w:t>
            </w:r>
          </w:p>
        </w:tc>
        <w:tc>
          <w:tcPr>
            <w:tcW w:w="1938" w:type="dxa"/>
            <w:vAlign w:val="center"/>
          </w:tcPr>
          <w:p w14:paraId="51CE3167" w14:textId="1718A4A1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11</w:t>
            </w:r>
          </w:p>
        </w:tc>
        <w:tc>
          <w:tcPr>
            <w:tcW w:w="1938" w:type="dxa"/>
            <w:tcBorders>
              <w:right w:val="single" w:sz="4" w:space="0" w:color="auto"/>
            </w:tcBorders>
            <w:vAlign w:val="center"/>
          </w:tcPr>
          <w:p w14:paraId="6E4A1A87" w14:textId="05DE0DCB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7</w:t>
            </w:r>
          </w:p>
        </w:tc>
        <w:tc>
          <w:tcPr>
            <w:tcW w:w="1938" w:type="dxa"/>
            <w:tcBorders>
              <w:left w:val="single" w:sz="4" w:space="0" w:color="auto"/>
            </w:tcBorders>
            <w:vAlign w:val="center"/>
          </w:tcPr>
          <w:p w14:paraId="4450E57C" w14:textId="0B2921FC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0</w:t>
            </w:r>
          </w:p>
        </w:tc>
        <w:tc>
          <w:tcPr>
            <w:tcW w:w="1938" w:type="dxa"/>
            <w:vAlign w:val="center"/>
          </w:tcPr>
          <w:p w14:paraId="5F99EB06" w14:textId="44097F7D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0</w:t>
            </w:r>
          </w:p>
        </w:tc>
      </w:tr>
      <w:tr w:rsidR="00C60834" w:rsidRPr="00C60834" w14:paraId="24D89700" w14:textId="2EDA21F1" w:rsidTr="009830A8">
        <w:trPr>
          <w:trHeight w:val="603"/>
        </w:trPr>
        <w:tc>
          <w:tcPr>
            <w:tcW w:w="2548" w:type="dxa"/>
            <w:tcBorders>
              <w:right w:val="single" w:sz="4" w:space="0" w:color="auto"/>
            </w:tcBorders>
            <w:vAlign w:val="center"/>
          </w:tcPr>
          <w:p w14:paraId="135A548A" w14:textId="7149F2C7" w:rsidR="00C60834" w:rsidRPr="00C60834" w:rsidRDefault="00C60834" w:rsidP="00C60834">
            <w:pPr>
              <w:pStyle w:val="NoSpacing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GMC, EU/mL (95% CI)</w:t>
            </w:r>
          </w:p>
        </w:tc>
        <w:tc>
          <w:tcPr>
            <w:tcW w:w="1938" w:type="dxa"/>
            <w:tcBorders>
              <w:left w:val="single" w:sz="4" w:space="0" w:color="auto"/>
            </w:tcBorders>
            <w:vAlign w:val="center"/>
          </w:tcPr>
          <w:p w14:paraId="65383DF9" w14:textId="2FFCAFC4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11002 (6980; 17341)</w:t>
            </w:r>
          </w:p>
        </w:tc>
        <w:tc>
          <w:tcPr>
            <w:tcW w:w="1937" w:type="dxa"/>
            <w:vAlign w:val="center"/>
          </w:tcPr>
          <w:p w14:paraId="39AE74DD" w14:textId="694A02BB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13867 (9478; 20289)</w:t>
            </w:r>
          </w:p>
        </w:tc>
        <w:tc>
          <w:tcPr>
            <w:tcW w:w="1938" w:type="dxa"/>
            <w:vAlign w:val="center"/>
          </w:tcPr>
          <w:p w14:paraId="74C62257" w14:textId="3C5B004D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11295 (6897; 18499)</w:t>
            </w:r>
          </w:p>
        </w:tc>
        <w:tc>
          <w:tcPr>
            <w:tcW w:w="1938" w:type="dxa"/>
            <w:tcBorders>
              <w:right w:val="single" w:sz="4" w:space="0" w:color="auto"/>
            </w:tcBorders>
            <w:vAlign w:val="center"/>
          </w:tcPr>
          <w:p w14:paraId="70205E8F" w14:textId="5B936CE0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&lt;LLOQ (&lt;LLOQ; &lt;LLOQ)</w:t>
            </w:r>
          </w:p>
        </w:tc>
        <w:tc>
          <w:tcPr>
            <w:tcW w:w="1938" w:type="dxa"/>
            <w:tcBorders>
              <w:left w:val="single" w:sz="4" w:space="0" w:color="auto"/>
            </w:tcBorders>
            <w:vAlign w:val="center"/>
          </w:tcPr>
          <w:p w14:paraId="54B9B935" w14:textId="3B6CA811" w:rsidR="00C60834" w:rsidRPr="00C60834" w:rsidRDefault="00C60834" w:rsidP="00C60834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1938" w:type="dxa"/>
            <w:vAlign w:val="center"/>
          </w:tcPr>
          <w:p w14:paraId="0154EF73" w14:textId="52785CDB" w:rsidR="00C60834" w:rsidRPr="00C60834" w:rsidRDefault="00C60834" w:rsidP="00C60834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-</w:t>
            </w:r>
          </w:p>
        </w:tc>
      </w:tr>
      <w:tr w:rsidR="00C60834" w:rsidRPr="00C60834" w14:paraId="7AA9A230" w14:textId="3272BA89" w:rsidTr="009830A8">
        <w:trPr>
          <w:trHeight w:val="208"/>
        </w:trPr>
        <w:tc>
          <w:tcPr>
            <w:tcW w:w="2548" w:type="dxa"/>
            <w:tcBorders>
              <w:right w:val="single" w:sz="4" w:space="0" w:color="auto"/>
            </w:tcBorders>
            <w:vAlign w:val="center"/>
          </w:tcPr>
          <w:p w14:paraId="2425A901" w14:textId="5B2E2498" w:rsidR="00C60834" w:rsidRPr="00C60834" w:rsidRDefault="00C60834" w:rsidP="00C60834">
            <w:pPr>
              <w:pStyle w:val="NoSpacing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Responder, n/N</w:t>
            </w:r>
            <w:r w:rsidRPr="00C60834">
              <w:rPr>
                <w:rFonts w:cs="Arial"/>
                <w:color w:val="000000"/>
                <w:sz w:val="18"/>
                <w:szCs w:val="18"/>
                <w:vertAlign w:val="superscript"/>
              </w:rPr>
              <w:t>c</w:t>
            </w:r>
            <w:r w:rsidRPr="009830A8">
              <w:rPr>
                <w:rFonts w:cs="Arial"/>
                <w:color w:val="000000"/>
                <w:sz w:val="18"/>
                <w:szCs w:val="18"/>
                <w:vertAlign w:val="superscript"/>
              </w:rPr>
              <w:t xml:space="preserve"> </w:t>
            </w:r>
            <w:r w:rsidRPr="00C60834">
              <w:rPr>
                <w:rFonts w:cs="Arial"/>
                <w:color w:val="000000"/>
                <w:sz w:val="18"/>
                <w:szCs w:val="18"/>
              </w:rPr>
              <w:t>(%)</w:t>
            </w:r>
          </w:p>
        </w:tc>
        <w:tc>
          <w:tcPr>
            <w:tcW w:w="1938" w:type="dxa"/>
            <w:tcBorders>
              <w:left w:val="single" w:sz="4" w:space="0" w:color="auto"/>
            </w:tcBorders>
            <w:vAlign w:val="center"/>
          </w:tcPr>
          <w:p w14:paraId="184D3BC4" w14:textId="143EC026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14/14 (100.0)</w:t>
            </w:r>
          </w:p>
        </w:tc>
        <w:tc>
          <w:tcPr>
            <w:tcW w:w="1937" w:type="dxa"/>
            <w:vAlign w:val="center"/>
          </w:tcPr>
          <w:p w14:paraId="65FA86EC" w14:textId="465E3EFB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14/14 (100.0)</w:t>
            </w:r>
          </w:p>
        </w:tc>
        <w:tc>
          <w:tcPr>
            <w:tcW w:w="1938" w:type="dxa"/>
            <w:vAlign w:val="center"/>
          </w:tcPr>
          <w:p w14:paraId="5716F8D4" w14:textId="28A30079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11/11 (100.0)</w:t>
            </w:r>
          </w:p>
        </w:tc>
        <w:tc>
          <w:tcPr>
            <w:tcW w:w="1938" w:type="dxa"/>
            <w:tcBorders>
              <w:right w:val="single" w:sz="4" w:space="0" w:color="auto"/>
            </w:tcBorders>
            <w:vAlign w:val="center"/>
          </w:tcPr>
          <w:p w14:paraId="2754C8D7" w14:textId="1055DAE8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0/7 (0.0)</w:t>
            </w:r>
          </w:p>
        </w:tc>
        <w:tc>
          <w:tcPr>
            <w:tcW w:w="1938" w:type="dxa"/>
            <w:tcBorders>
              <w:left w:val="single" w:sz="4" w:space="0" w:color="auto"/>
            </w:tcBorders>
            <w:vAlign w:val="center"/>
          </w:tcPr>
          <w:p w14:paraId="35CAC07D" w14:textId="6E8F1EBD" w:rsidR="00C60834" w:rsidRPr="00C60834" w:rsidRDefault="00C60834" w:rsidP="00C60834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1938" w:type="dxa"/>
            <w:vAlign w:val="center"/>
          </w:tcPr>
          <w:p w14:paraId="766AF69B" w14:textId="039B290E" w:rsidR="00C60834" w:rsidRPr="00C60834" w:rsidRDefault="00C60834" w:rsidP="00C60834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-</w:t>
            </w:r>
          </w:p>
        </w:tc>
      </w:tr>
      <w:tr w:rsidR="00C60834" w:rsidRPr="00C60834" w14:paraId="62D55ABD" w14:textId="00837FAD" w:rsidTr="009830A8">
        <w:trPr>
          <w:trHeight w:val="404"/>
        </w:trPr>
        <w:tc>
          <w:tcPr>
            <w:tcW w:w="2548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226B9751" w14:textId="395F8E3B" w:rsidR="00C60834" w:rsidRPr="00C60834" w:rsidRDefault="00C60834" w:rsidP="00C60834">
            <w:pPr>
              <w:pStyle w:val="NoSpacing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(95% CI)</w:t>
            </w:r>
          </w:p>
        </w:tc>
        <w:tc>
          <w:tcPr>
            <w:tcW w:w="1938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2AA2A22B" w14:textId="62B1460B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(76.8; 100.0)</w:t>
            </w:r>
          </w:p>
        </w:tc>
        <w:tc>
          <w:tcPr>
            <w:tcW w:w="1937" w:type="dxa"/>
            <w:tcBorders>
              <w:bottom w:val="single" w:sz="4" w:space="0" w:color="auto"/>
            </w:tcBorders>
            <w:vAlign w:val="center"/>
          </w:tcPr>
          <w:p w14:paraId="3C3420F7" w14:textId="3084A142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(76.8; 100.0)</w:t>
            </w:r>
          </w:p>
        </w:tc>
        <w:tc>
          <w:tcPr>
            <w:tcW w:w="1938" w:type="dxa"/>
            <w:tcBorders>
              <w:bottom w:val="single" w:sz="4" w:space="0" w:color="auto"/>
            </w:tcBorders>
            <w:vAlign w:val="center"/>
          </w:tcPr>
          <w:p w14:paraId="36E1794D" w14:textId="7134DB5C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(71.5; 100.0)</w:t>
            </w:r>
          </w:p>
        </w:tc>
        <w:tc>
          <w:tcPr>
            <w:tcW w:w="1938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02F74316" w14:textId="3735EE4B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(0.0; 41.0)</w:t>
            </w:r>
          </w:p>
        </w:tc>
        <w:tc>
          <w:tcPr>
            <w:tcW w:w="1938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52B23D81" w14:textId="7282C33E" w:rsidR="00C60834" w:rsidRPr="00C60834" w:rsidRDefault="00C60834" w:rsidP="00C60834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1938" w:type="dxa"/>
            <w:tcBorders>
              <w:bottom w:val="single" w:sz="4" w:space="0" w:color="auto"/>
            </w:tcBorders>
            <w:vAlign w:val="center"/>
          </w:tcPr>
          <w:p w14:paraId="4FC5C62C" w14:textId="1D891477" w:rsidR="00C60834" w:rsidRPr="00C60834" w:rsidRDefault="00C60834" w:rsidP="00C60834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-</w:t>
            </w:r>
          </w:p>
        </w:tc>
      </w:tr>
      <w:tr w:rsidR="00C60834" w:rsidRPr="00C60834" w14:paraId="3574FFCA" w14:textId="715053E9" w:rsidTr="009830A8">
        <w:trPr>
          <w:trHeight w:val="196"/>
        </w:trPr>
        <w:tc>
          <w:tcPr>
            <w:tcW w:w="2548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2E06E3E6" w14:textId="33AD2C01" w:rsidR="00C60834" w:rsidRPr="00C60834" w:rsidRDefault="00C60834" w:rsidP="00C60834">
            <w:pPr>
              <w:pStyle w:val="NoSpacing"/>
              <w:rPr>
                <w:rFonts w:cs="Arial"/>
                <w:b/>
                <w:sz w:val="18"/>
                <w:szCs w:val="18"/>
              </w:rPr>
            </w:pPr>
            <w:r w:rsidRPr="00C60834">
              <w:rPr>
                <w:rFonts w:cs="Arial"/>
                <w:b/>
                <w:sz w:val="18"/>
                <w:szCs w:val="18"/>
              </w:rPr>
              <w:t>Day 92</w:t>
            </w:r>
          </w:p>
        </w:tc>
        <w:tc>
          <w:tcPr>
            <w:tcW w:w="1938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298B1F22" w14:textId="71E5922E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1937" w:type="dxa"/>
            <w:tcBorders>
              <w:top w:val="single" w:sz="4" w:space="0" w:color="auto"/>
            </w:tcBorders>
            <w:vAlign w:val="center"/>
          </w:tcPr>
          <w:p w14:paraId="59363603" w14:textId="77777777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1938" w:type="dxa"/>
            <w:tcBorders>
              <w:top w:val="single" w:sz="4" w:space="0" w:color="auto"/>
            </w:tcBorders>
            <w:vAlign w:val="center"/>
          </w:tcPr>
          <w:p w14:paraId="0FC3090E" w14:textId="77777777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1938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483F0A25" w14:textId="77777777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1938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4889F951" w14:textId="77777777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1938" w:type="dxa"/>
            <w:tcBorders>
              <w:top w:val="single" w:sz="4" w:space="0" w:color="auto"/>
            </w:tcBorders>
            <w:vAlign w:val="center"/>
          </w:tcPr>
          <w:p w14:paraId="31AFF35A" w14:textId="77777777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</w:tr>
      <w:tr w:rsidR="00C60834" w:rsidRPr="00C60834" w14:paraId="068754ED" w14:textId="46179824" w:rsidTr="009830A8">
        <w:trPr>
          <w:trHeight w:val="196"/>
        </w:trPr>
        <w:tc>
          <w:tcPr>
            <w:tcW w:w="2548" w:type="dxa"/>
            <w:tcBorders>
              <w:right w:val="single" w:sz="4" w:space="0" w:color="auto"/>
            </w:tcBorders>
            <w:vAlign w:val="center"/>
          </w:tcPr>
          <w:p w14:paraId="6485B3C2" w14:textId="6C4BFDA0" w:rsidR="00C60834" w:rsidRPr="00C60834" w:rsidRDefault="00C60834" w:rsidP="00C60834">
            <w:pPr>
              <w:pStyle w:val="NoSpacing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N</w:t>
            </w:r>
          </w:p>
        </w:tc>
        <w:tc>
          <w:tcPr>
            <w:tcW w:w="1938" w:type="dxa"/>
            <w:tcBorders>
              <w:left w:val="single" w:sz="4" w:space="0" w:color="auto"/>
            </w:tcBorders>
            <w:vAlign w:val="center"/>
          </w:tcPr>
          <w:p w14:paraId="10F91795" w14:textId="3B1DB1D8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15</w:t>
            </w:r>
          </w:p>
        </w:tc>
        <w:tc>
          <w:tcPr>
            <w:tcW w:w="1937" w:type="dxa"/>
            <w:vAlign w:val="center"/>
          </w:tcPr>
          <w:p w14:paraId="3F0A7004" w14:textId="635AF801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14</w:t>
            </w:r>
          </w:p>
        </w:tc>
        <w:tc>
          <w:tcPr>
            <w:tcW w:w="1938" w:type="dxa"/>
            <w:vAlign w:val="center"/>
          </w:tcPr>
          <w:p w14:paraId="0E782ED6" w14:textId="75C61A27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11</w:t>
            </w:r>
          </w:p>
        </w:tc>
        <w:tc>
          <w:tcPr>
            <w:tcW w:w="1938" w:type="dxa"/>
            <w:tcBorders>
              <w:right w:val="single" w:sz="4" w:space="0" w:color="auto"/>
            </w:tcBorders>
            <w:vAlign w:val="center"/>
          </w:tcPr>
          <w:p w14:paraId="33A97201" w14:textId="13E82D69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7</w:t>
            </w:r>
          </w:p>
        </w:tc>
        <w:tc>
          <w:tcPr>
            <w:tcW w:w="1938" w:type="dxa"/>
            <w:tcBorders>
              <w:left w:val="single" w:sz="4" w:space="0" w:color="auto"/>
            </w:tcBorders>
            <w:vAlign w:val="center"/>
          </w:tcPr>
          <w:p w14:paraId="3FD9F846" w14:textId="2EE2E549" w:rsidR="00C60834" w:rsidRPr="00C60834" w:rsidRDefault="00C60834" w:rsidP="00C60834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0</w:t>
            </w:r>
          </w:p>
        </w:tc>
        <w:tc>
          <w:tcPr>
            <w:tcW w:w="1938" w:type="dxa"/>
            <w:vAlign w:val="center"/>
          </w:tcPr>
          <w:p w14:paraId="12346BC2" w14:textId="5182E302" w:rsidR="00C60834" w:rsidRPr="00C60834" w:rsidRDefault="00C60834" w:rsidP="00C60834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0</w:t>
            </w:r>
          </w:p>
        </w:tc>
      </w:tr>
      <w:tr w:rsidR="00C60834" w:rsidRPr="00C60834" w14:paraId="05FDB66A" w14:textId="00169A51" w:rsidTr="009830A8">
        <w:trPr>
          <w:trHeight w:val="614"/>
        </w:trPr>
        <w:tc>
          <w:tcPr>
            <w:tcW w:w="2548" w:type="dxa"/>
            <w:tcBorders>
              <w:right w:val="single" w:sz="4" w:space="0" w:color="auto"/>
            </w:tcBorders>
            <w:vAlign w:val="center"/>
          </w:tcPr>
          <w:p w14:paraId="7B7A88F6" w14:textId="2B03763C" w:rsidR="00C60834" w:rsidRPr="00C60834" w:rsidRDefault="00C60834" w:rsidP="00C60834">
            <w:pPr>
              <w:pStyle w:val="NoSpacing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GMC, EU/mL (95% CI)</w:t>
            </w:r>
          </w:p>
        </w:tc>
        <w:tc>
          <w:tcPr>
            <w:tcW w:w="1938" w:type="dxa"/>
            <w:tcBorders>
              <w:left w:val="single" w:sz="4" w:space="0" w:color="auto"/>
            </w:tcBorders>
            <w:vAlign w:val="center"/>
          </w:tcPr>
          <w:p w14:paraId="6625D660" w14:textId="15E158BA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7246 (4733; 11093)</w:t>
            </w:r>
          </w:p>
        </w:tc>
        <w:tc>
          <w:tcPr>
            <w:tcW w:w="1937" w:type="dxa"/>
            <w:vAlign w:val="center"/>
          </w:tcPr>
          <w:p w14:paraId="549E1157" w14:textId="33E91FD9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9232 (6092; 13990)</w:t>
            </w:r>
          </w:p>
        </w:tc>
        <w:tc>
          <w:tcPr>
            <w:tcW w:w="1938" w:type="dxa"/>
            <w:vAlign w:val="center"/>
          </w:tcPr>
          <w:p w14:paraId="4F0C2918" w14:textId="4BE630AB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8227 (5151; 13140)</w:t>
            </w:r>
          </w:p>
        </w:tc>
        <w:tc>
          <w:tcPr>
            <w:tcW w:w="1938" w:type="dxa"/>
            <w:tcBorders>
              <w:right w:val="single" w:sz="4" w:space="0" w:color="auto"/>
            </w:tcBorders>
            <w:vAlign w:val="center"/>
          </w:tcPr>
          <w:p w14:paraId="20916C8A" w14:textId="4D22C0C1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&lt;LLOQ (&lt;LLOQ; &lt;LLOQ)</w:t>
            </w:r>
          </w:p>
        </w:tc>
        <w:tc>
          <w:tcPr>
            <w:tcW w:w="1938" w:type="dxa"/>
            <w:tcBorders>
              <w:left w:val="single" w:sz="4" w:space="0" w:color="auto"/>
            </w:tcBorders>
            <w:vAlign w:val="center"/>
          </w:tcPr>
          <w:p w14:paraId="7EFF8403" w14:textId="254B9420" w:rsidR="00C60834" w:rsidRPr="00C60834" w:rsidRDefault="00C60834" w:rsidP="00C60834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1938" w:type="dxa"/>
            <w:vAlign w:val="center"/>
          </w:tcPr>
          <w:p w14:paraId="7E2AC8AC" w14:textId="5F7E65A4" w:rsidR="00C60834" w:rsidRPr="00C60834" w:rsidRDefault="00C60834" w:rsidP="00C60834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-</w:t>
            </w:r>
          </w:p>
        </w:tc>
      </w:tr>
      <w:tr w:rsidR="00C60834" w:rsidRPr="00C60834" w14:paraId="6580857C" w14:textId="4A6177FB" w:rsidTr="009830A8">
        <w:trPr>
          <w:trHeight w:val="196"/>
        </w:trPr>
        <w:tc>
          <w:tcPr>
            <w:tcW w:w="2548" w:type="dxa"/>
            <w:tcBorders>
              <w:right w:val="single" w:sz="4" w:space="0" w:color="auto"/>
            </w:tcBorders>
            <w:vAlign w:val="center"/>
          </w:tcPr>
          <w:p w14:paraId="714BB089" w14:textId="56AE9F2F" w:rsidR="00C60834" w:rsidRPr="00C60834" w:rsidRDefault="00C60834" w:rsidP="00C60834">
            <w:pPr>
              <w:pStyle w:val="NoSpacing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Responder, n/N</w:t>
            </w:r>
            <w:r w:rsidRPr="00C60834">
              <w:rPr>
                <w:rFonts w:cs="Arial"/>
                <w:color w:val="000000"/>
                <w:sz w:val="18"/>
                <w:szCs w:val="18"/>
                <w:vertAlign w:val="superscript"/>
              </w:rPr>
              <w:t>c</w:t>
            </w:r>
            <w:r w:rsidRPr="00C60834">
              <w:rPr>
                <w:rFonts w:cs="Arial"/>
                <w:color w:val="000000"/>
                <w:sz w:val="18"/>
                <w:szCs w:val="18"/>
              </w:rPr>
              <w:t xml:space="preserve"> (%)</w:t>
            </w:r>
          </w:p>
        </w:tc>
        <w:tc>
          <w:tcPr>
            <w:tcW w:w="1938" w:type="dxa"/>
            <w:tcBorders>
              <w:left w:val="single" w:sz="4" w:space="0" w:color="auto"/>
            </w:tcBorders>
            <w:vAlign w:val="center"/>
          </w:tcPr>
          <w:p w14:paraId="42423645" w14:textId="041DC01E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15/15 (100.0)</w:t>
            </w:r>
          </w:p>
        </w:tc>
        <w:tc>
          <w:tcPr>
            <w:tcW w:w="1937" w:type="dxa"/>
            <w:vAlign w:val="center"/>
          </w:tcPr>
          <w:p w14:paraId="0128D055" w14:textId="046003E9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14/14 (100.0)</w:t>
            </w:r>
          </w:p>
        </w:tc>
        <w:tc>
          <w:tcPr>
            <w:tcW w:w="1938" w:type="dxa"/>
            <w:vAlign w:val="center"/>
          </w:tcPr>
          <w:p w14:paraId="15CD0980" w14:textId="7282C048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11/11 (100.0)</w:t>
            </w:r>
          </w:p>
        </w:tc>
        <w:tc>
          <w:tcPr>
            <w:tcW w:w="1938" w:type="dxa"/>
            <w:tcBorders>
              <w:right w:val="single" w:sz="4" w:space="0" w:color="auto"/>
            </w:tcBorders>
            <w:vAlign w:val="center"/>
          </w:tcPr>
          <w:p w14:paraId="75F224F3" w14:textId="1D1784AB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0/7 (0.0)</w:t>
            </w:r>
          </w:p>
        </w:tc>
        <w:tc>
          <w:tcPr>
            <w:tcW w:w="1938" w:type="dxa"/>
            <w:tcBorders>
              <w:left w:val="single" w:sz="4" w:space="0" w:color="auto"/>
            </w:tcBorders>
            <w:vAlign w:val="center"/>
          </w:tcPr>
          <w:p w14:paraId="4456430C" w14:textId="0F0E3280" w:rsidR="00C60834" w:rsidRPr="00C60834" w:rsidRDefault="00C60834" w:rsidP="00C60834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1938" w:type="dxa"/>
            <w:vAlign w:val="center"/>
          </w:tcPr>
          <w:p w14:paraId="1844A54A" w14:textId="2EB41DE3" w:rsidR="00C60834" w:rsidRPr="00C60834" w:rsidRDefault="00C60834" w:rsidP="00C60834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-</w:t>
            </w:r>
          </w:p>
        </w:tc>
      </w:tr>
      <w:tr w:rsidR="00C60834" w:rsidRPr="00C60834" w14:paraId="297B60A2" w14:textId="1C85B7D7" w:rsidTr="009830A8">
        <w:trPr>
          <w:trHeight w:val="404"/>
        </w:trPr>
        <w:tc>
          <w:tcPr>
            <w:tcW w:w="2548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0E8DCA61" w14:textId="49C0566B" w:rsidR="00C60834" w:rsidRPr="00C60834" w:rsidRDefault="00C60834" w:rsidP="00C60834">
            <w:pPr>
              <w:pStyle w:val="NoSpacing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(95% CI)</w:t>
            </w:r>
          </w:p>
        </w:tc>
        <w:tc>
          <w:tcPr>
            <w:tcW w:w="1938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76B02F7E" w14:textId="58358B4A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(78.2; 100.0)</w:t>
            </w:r>
          </w:p>
        </w:tc>
        <w:tc>
          <w:tcPr>
            <w:tcW w:w="1937" w:type="dxa"/>
            <w:tcBorders>
              <w:bottom w:val="single" w:sz="4" w:space="0" w:color="auto"/>
            </w:tcBorders>
            <w:vAlign w:val="center"/>
          </w:tcPr>
          <w:p w14:paraId="601AF38D" w14:textId="7E43A7F6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(76.8; 100.0)</w:t>
            </w:r>
          </w:p>
        </w:tc>
        <w:tc>
          <w:tcPr>
            <w:tcW w:w="1938" w:type="dxa"/>
            <w:tcBorders>
              <w:bottom w:val="single" w:sz="4" w:space="0" w:color="auto"/>
            </w:tcBorders>
            <w:vAlign w:val="center"/>
          </w:tcPr>
          <w:p w14:paraId="04FE4EF4" w14:textId="1393827A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(71.5; 100.0)</w:t>
            </w:r>
          </w:p>
        </w:tc>
        <w:tc>
          <w:tcPr>
            <w:tcW w:w="1938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2B279B3E" w14:textId="52544676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(0.0; 41.0)</w:t>
            </w:r>
          </w:p>
        </w:tc>
        <w:tc>
          <w:tcPr>
            <w:tcW w:w="1938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6E7353C2" w14:textId="4EEB4895" w:rsidR="00C60834" w:rsidRPr="00C60834" w:rsidRDefault="00C60834" w:rsidP="00C60834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1938" w:type="dxa"/>
            <w:tcBorders>
              <w:bottom w:val="single" w:sz="4" w:space="0" w:color="auto"/>
            </w:tcBorders>
            <w:vAlign w:val="center"/>
          </w:tcPr>
          <w:p w14:paraId="50EA702C" w14:textId="334C6208" w:rsidR="00C60834" w:rsidRPr="00C60834" w:rsidRDefault="00C60834" w:rsidP="00C60834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-</w:t>
            </w:r>
          </w:p>
        </w:tc>
      </w:tr>
      <w:tr w:rsidR="00C60834" w:rsidRPr="00C60834" w14:paraId="517D305A" w14:textId="4CDE233F" w:rsidTr="009830A8">
        <w:trPr>
          <w:trHeight w:val="196"/>
        </w:trPr>
        <w:tc>
          <w:tcPr>
            <w:tcW w:w="2548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6F09C54F" w14:textId="150B9673" w:rsidR="00C60834" w:rsidRPr="00C60834" w:rsidRDefault="00C60834" w:rsidP="00C60834">
            <w:pPr>
              <w:pStyle w:val="NoSpacing"/>
              <w:rPr>
                <w:rFonts w:cs="Arial"/>
                <w:b/>
                <w:sz w:val="18"/>
                <w:szCs w:val="18"/>
              </w:rPr>
            </w:pPr>
            <w:r w:rsidRPr="00C60834">
              <w:rPr>
                <w:rFonts w:cs="Arial"/>
                <w:b/>
                <w:sz w:val="18"/>
                <w:szCs w:val="18"/>
              </w:rPr>
              <w:t>Day 180</w:t>
            </w:r>
          </w:p>
        </w:tc>
        <w:tc>
          <w:tcPr>
            <w:tcW w:w="1938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33631D00" w14:textId="7A77AB20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1937" w:type="dxa"/>
            <w:tcBorders>
              <w:top w:val="single" w:sz="4" w:space="0" w:color="auto"/>
            </w:tcBorders>
            <w:vAlign w:val="center"/>
          </w:tcPr>
          <w:p w14:paraId="7C5C51E7" w14:textId="77777777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1938" w:type="dxa"/>
            <w:tcBorders>
              <w:top w:val="single" w:sz="4" w:space="0" w:color="auto"/>
            </w:tcBorders>
            <w:vAlign w:val="center"/>
          </w:tcPr>
          <w:p w14:paraId="7CBF1801" w14:textId="77777777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1938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4A08DFC4" w14:textId="77777777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1938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02533583" w14:textId="77777777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1938" w:type="dxa"/>
            <w:tcBorders>
              <w:top w:val="single" w:sz="4" w:space="0" w:color="auto"/>
            </w:tcBorders>
            <w:vAlign w:val="center"/>
          </w:tcPr>
          <w:p w14:paraId="00FB0ADF" w14:textId="77777777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</w:tr>
      <w:tr w:rsidR="00C60834" w:rsidRPr="00C60834" w14:paraId="34ADC6E2" w14:textId="39DCBE77" w:rsidTr="009830A8">
        <w:trPr>
          <w:trHeight w:val="196"/>
        </w:trPr>
        <w:tc>
          <w:tcPr>
            <w:tcW w:w="2548" w:type="dxa"/>
            <w:tcBorders>
              <w:right w:val="single" w:sz="4" w:space="0" w:color="auto"/>
            </w:tcBorders>
            <w:vAlign w:val="center"/>
          </w:tcPr>
          <w:p w14:paraId="4AB4D7D8" w14:textId="7900CCD0" w:rsidR="00C60834" w:rsidRPr="00C60834" w:rsidRDefault="00C60834" w:rsidP="00C60834">
            <w:pPr>
              <w:pStyle w:val="NoSpacing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N</w:t>
            </w:r>
          </w:p>
        </w:tc>
        <w:tc>
          <w:tcPr>
            <w:tcW w:w="1938" w:type="dxa"/>
            <w:tcBorders>
              <w:left w:val="single" w:sz="4" w:space="0" w:color="auto"/>
            </w:tcBorders>
            <w:vAlign w:val="center"/>
          </w:tcPr>
          <w:p w14:paraId="0F97831E" w14:textId="277BA0E9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14</w:t>
            </w:r>
          </w:p>
        </w:tc>
        <w:tc>
          <w:tcPr>
            <w:tcW w:w="1937" w:type="dxa"/>
            <w:vAlign w:val="center"/>
          </w:tcPr>
          <w:p w14:paraId="428DD9C9" w14:textId="28F68643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14</w:t>
            </w:r>
          </w:p>
        </w:tc>
        <w:tc>
          <w:tcPr>
            <w:tcW w:w="1938" w:type="dxa"/>
            <w:vAlign w:val="center"/>
          </w:tcPr>
          <w:p w14:paraId="56E8BD39" w14:textId="3B807D95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10</w:t>
            </w:r>
          </w:p>
        </w:tc>
        <w:tc>
          <w:tcPr>
            <w:tcW w:w="1938" w:type="dxa"/>
            <w:tcBorders>
              <w:right w:val="single" w:sz="4" w:space="0" w:color="auto"/>
            </w:tcBorders>
            <w:vAlign w:val="center"/>
          </w:tcPr>
          <w:p w14:paraId="39B01F4E" w14:textId="1290EEA4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7</w:t>
            </w:r>
          </w:p>
        </w:tc>
        <w:tc>
          <w:tcPr>
            <w:tcW w:w="1938" w:type="dxa"/>
            <w:tcBorders>
              <w:left w:val="single" w:sz="4" w:space="0" w:color="auto"/>
            </w:tcBorders>
            <w:vAlign w:val="center"/>
          </w:tcPr>
          <w:p w14:paraId="0C8916E2" w14:textId="1459A7F2" w:rsidR="00C60834" w:rsidRPr="00C60834" w:rsidRDefault="00C60834" w:rsidP="00C60834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8</w:t>
            </w:r>
          </w:p>
        </w:tc>
        <w:tc>
          <w:tcPr>
            <w:tcW w:w="1938" w:type="dxa"/>
            <w:vAlign w:val="center"/>
          </w:tcPr>
          <w:p w14:paraId="6483B093" w14:textId="4E8CBCFD" w:rsidR="00C60834" w:rsidRPr="00C60834" w:rsidRDefault="00C60834" w:rsidP="00C60834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0</w:t>
            </w:r>
          </w:p>
        </w:tc>
      </w:tr>
      <w:tr w:rsidR="00C60834" w:rsidRPr="00C60834" w14:paraId="7DA05EB4" w14:textId="2B19D870" w:rsidTr="009830A8">
        <w:trPr>
          <w:trHeight w:val="614"/>
        </w:trPr>
        <w:tc>
          <w:tcPr>
            <w:tcW w:w="2548" w:type="dxa"/>
            <w:tcBorders>
              <w:right w:val="single" w:sz="4" w:space="0" w:color="auto"/>
            </w:tcBorders>
            <w:vAlign w:val="center"/>
          </w:tcPr>
          <w:p w14:paraId="09B393E3" w14:textId="06200579" w:rsidR="00C60834" w:rsidRPr="00C60834" w:rsidRDefault="00C60834" w:rsidP="00C60834">
            <w:pPr>
              <w:pStyle w:val="NoSpacing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lastRenderedPageBreak/>
              <w:t>GMC, EU/mL (95% CI)</w:t>
            </w:r>
          </w:p>
        </w:tc>
        <w:tc>
          <w:tcPr>
            <w:tcW w:w="1938" w:type="dxa"/>
            <w:tcBorders>
              <w:left w:val="single" w:sz="4" w:space="0" w:color="auto"/>
            </w:tcBorders>
            <w:vAlign w:val="center"/>
          </w:tcPr>
          <w:p w14:paraId="571F4070" w14:textId="344A02AE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2094 (1372; 3194)</w:t>
            </w:r>
          </w:p>
        </w:tc>
        <w:tc>
          <w:tcPr>
            <w:tcW w:w="1937" w:type="dxa"/>
            <w:vAlign w:val="center"/>
          </w:tcPr>
          <w:p w14:paraId="64F7FF86" w14:textId="14898153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3163 (2020; 4952)</w:t>
            </w:r>
          </w:p>
        </w:tc>
        <w:tc>
          <w:tcPr>
            <w:tcW w:w="1938" w:type="dxa"/>
            <w:vAlign w:val="center"/>
          </w:tcPr>
          <w:p w14:paraId="191294AB" w14:textId="4B5EA05F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3108 (1556; 6208)</w:t>
            </w:r>
          </w:p>
        </w:tc>
        <w:tc>
          <w:tcPr>
            <w:tcW w:w="1938" w:type="dxa"/>
            <w:tcBorders>
              <w:right w:val="single" w:sz="4" w:space="0" w:color="auto"/>
            </w:tcBorders>
            <w:vAlign w:val="center"/>
          </w:tcPr>
          <w:p w14:paraId="78DE278E" w14:textId="5D1FBB2E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&lt;LLOQ (&lt;LLOQ; &lt;LLOQ)</w:t>
            </w:r>
          </w:p>
        </w:tc>
        <w:tc>
          <w:tcPr>
            <w:tcW w:w="1938" w:type="dxa"/>
            <w:tcBorders>
              <w:left w:val="single" w:sz="4" w:space="0" w:color="auto"/>
            </w:tcBorders>
            <w:vAlign w:val="center"/>
          </w:tcPr>
          <w:p w14:paraId="5BAD6FD9" w14:textId="083B1A18" w:rsidR="00C60834" w:rsidRPr="00C60834" w:rsidRDefault="00C60834" w:rsidP="00C60834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1916 (1010; 3636)</w:t>
            </w:r>
          </w:p>
        </w:tc>
        <w:tc>
          <w:tcPr>
            <w:tcW w:w="1938" w:type="dxa"/>
            <w:vAlign w:val="center"/>
          </w:tcPr>
          <w:p w14:paraId="1990FCC8" w14:textId="5E64B893" w:rsidR="00C60834" w:rsidRPr="00C60834" w:rsidRDefault="00C60834" w:rsidP="00C60834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-</w:t>
            </w:r>
          </w:p>
        </w:tc>
      </w:tr>
      <w:tr w:rsidR="00C60834" w:rsidRPr="00C60834" w14:paraId="1B35F977" w14:textId="6A3E520E" w:rsidTr="009830A8">
        <w:trPr>
          <w:trHeight w:val="196"/>
        </w:trPr>
        <w:tc>
          <w:tcPr>
            <w:tcW w:w="2548" w:type="dxa"/>
            <w:tcBorders>
              <w:right w:val="single" w:sz="4" w:space="0" w:color="auto"/>
            </w:tcBorders>
            <w:vAlign w:val="center"/>
          </w:tcPr>
          <w:p w14:paraId="2D9FF183" w14:textId="4A732D14" w:rsidR="00C60834" w:rsidRPr="00C60834" w:rsidRDefault="00C60834" w:rsidP="00C60834">
            <w:pPr>
              <w:pStyle w:val="NoSpacing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Responder, n/N</w:t>
            </w:r>
            <w:r w:rsidRPr="00C60834">
              <w:rPr>
                <w:rFonts w:cs="Arial"/>
                <w:color w:val="000000"/>
                <w:sz w:val="18"/>
                <w:szCs w:val="18"/>
                <w:vertAlign w:val="superscript"/>
              </w:rPr>
              <w:t>c</w:t>
            </w:r>
            <w:r w:rsidRPr="00C60834">
              <w:rPr>
                <w:rFonts w:cs="Arial"/>
                <w:color w:val="000000"/>
                <w:sz w:val="18"/>
                <w:szCs w:val="18"/>
              </w:rPr>
              <w:t xml:space="preserve"> (%)</w:t>
            </w:r>
          </w:p>
        </w:tc>
        <w:tc>
          <w:tcPr>
            <w:tcW w:w="1938" w:type="dxa"/>
            <w:tcBorders>
              <w:left w:val="single" w:sz="4" w:space="0" w:color="auto"/>
            </w:tcBorders>
            <w:vAlign w:val="center"/>
          </w:tcPr>
          <w:p w14:paraId="11C9B8B2" w14:textId="3F954729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14/14 (100.0)</w:t>
            </w:r>
          </w:p>
        </w:tc>
        <w:tc>
          <w:tcPr>
            <w:tcW w:w="1937" w:type="dxa"/>
            <w:vAlign w:val="center"/>
          </w:tcPr>
          <w:p w14:paraId="02BF318D" w14:textId="5CD7C323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14/14 (100.0)</w:t>
            </w:r>
          </w:p>
        </w:tc>
        <w:tc>
          <w:tcPr>
            <w:tcW w:w="1938" w:type="dxa"/>
            <w:vAlign w:val="center"/>
          </w:tcPr>
          <w:p w14:paraId="7BDC9A21" w14:textId="5C660E59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10/10 (100.0)</w:t>
            </w:r>
          </w:p>
        </w:tc>
        <w:tc>
          <w:tcPr>
            <w:tcW w:w="1938" w:type="dxa"/>
            <w:tcBorders>
              <w:right w:val="single" w:sz="4" w:space="0" w:color="auto"/>
            </w:tcBorders>
            <w:vAlign w:val="center"/>
          </w:tcPr>
          <w:p w14:paraId="5911CEC3" w14:textId="5241571B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0/7 (0.0)</w:t>
            </w:r>
          </w:p>
        </w:tc>
        <w:tc>
          <w:tcPr>
            <w:tcW w:w="1938" w:type="dxa"/>
            <w:tcBorders>
              <w:left w:val="single" w:sz="4" w:space="0" w:color="auto"/>
            </w:tcBorders>
            <w:vAlign w:val="center"/>
          </w:tcPr>
          <w:p w14:paraId="1289048D" w14:textId="021B8851" w:rsidR="00C60834" w:rsidRPr="00C60834" w:rsidRDefault="00C60834" w:rsidP="00C60834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8/8 (100.0)</w:t>
            </w:r>
          </w:p>
        </w:tc>
        <w:tc>
          <w:tcPr>
            <w:tcW w:w="1938" w:type="dxa"/>
            <w:vAlign w:val="center"/>
          </w:tcPr>
          <w:p w14:paraId="73DED546" w14:textId="6605C654" w:rsidR="00C60834" w:rsidRPr="00C60834" w:rsidRDefault="00C60834" w:rsidP="00C60834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-</w:t>
            </w:r>
          </w:p>
        </w:tc>
      </w:tr>
      <w:tr w:rsidR="00C60834" w:rsidRPr="00C60834" w14:paraId="4BCD8B64" w14:textId="46A8D7BD" w:rsidTr="009830A8">
        <w:trPr>
          <w:trHeight w:val="404"/>
        </w:trPr>
        <w:tc>
          <w:tcPr>
            <w:tcW w:w="2548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00B00FEB" w14:textId="53C1E4B2" w:rsidR="00C60834" w:rsidRPr="00C60834" w:rsidRDefault="00C60834" w:rsidP="00C60834">
            <w:pPr>
              <w:pStyle w:val="NoSpacing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(95% CI)</w:t>
            </w:r>
          </w:p>
        </w:tc>
        <w:tc>
          <w:tcPr>
            <w:tcW w:w="1938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1171C4F3" w14:textId="2CE09CB6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(76.8; 100.0)</w:t>
            </w:r>
          </w:p>
        </w:tc>
        <w:tc>
          <w:tcPr>
            <w:tcW w:w="1937" w:type="dxa"/>
            <w:tcBorders>
              <w:bottom w:val="single" w:sz="4" w:space="0" w:color="auto"/>
            </w:tcBorders>
            <w:vAlign w:val="center"/>
          </w:tcPr>
          <w:p w14:paraId="549D5D37" w14:textId="60586E03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(76.8; 100.0)</w:t>
            </w:r>
          </w:p>
        </w:tc>
        <w:tc>
          <w:tcPr>
            <w:tcW w:w="1938" w:type="dxa"/>
            <w:tcBorders>
              <w:bottom w:val="single" w:sz="4" w:space="0" w:color="auto"/>
            </w:tcBorders>
            <w:vAlign w:val="center"/>
          </w:tcPr>
          <w:p w14:paraId="340DF700" w14:textId="6A644573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(69.2; 100.0)</w:t>
            </w:r>
          </w:p>
        </w:tc>
        <w:tc>
          <w:tcPr>
            <w:tcW w:w="1938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16C983AF" w14:textId="779BE467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(0.0; 41.0)</w:t>
            </w:r>
          </w:p>
        </w:tc>
        <w:tc>
          <w:tcPr>
            <w:tcW w:w="1938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30AAC795" w14:textId="143E89C5" w:rsidR="00C60834" w:rsidRPr="00C60834" w:rsidRDefault="00C60834" w:rsidP="00C60834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(63.1; 100.0)</w:t>
            </w:r>
          </w:p>
        </w:tc>
        <w:tc>
          <w:tcPr>
            <w:tcW w:w="1938" w:type="dxa"/>
            <w:tcBorders>
              <w:bottom w:val="single" w:sz="4" w:space="0" w:color="auto"/>
            </w:tcBorders>
            <w:vAlign w:val="center"/>
          </w:tcPr>
          <w:p w14:paraId="56694A7F" w14:textId="573A9AD8" w:rsidR="00C60834" w:rsidRPr="00C60834" w:rsidRDefault="00C60834" w:rsidP="00C60834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-</w:t>
            </w:r>
          </w:p>
        </w:tc>
      </w:tr>
      <w:tr w:rsidR="00C60834" w:rsidRPr="00C60834" w14:paraId="50CAC0C9" w14:textId="205BC600" w:rsidTr="009830A8">
        <w:trPr>
          <w:trHeight w:val="196"/>
        </w:trPr>
        <w:tc>
          <w:tcPr>
            <w:tcW w:w="2548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27696BB9" w14:textId="1E19A935" w:rsidR="00C60834" w:rsidRPr="00C60834" w:rsidRDefault="00C60834" w:rsidP="00C60834">
            <w:pPr>
              <w:pStyle w:val="NoSpacing"/>
              <w:rPr>
                <w:rFonts w:cs="Arial"/>
                <w:b/>
                <w:sz w:val="18"/>
                <w:szCs w:val="18"/>
              </w:rPr>
            </w:pPr>
            <w:r w:rsidRPr="00C60834">
              <w:rPr>
                <w:rFonts w:cs="Arial"/>
                <w:b/>
                <w:sz w:val="18"/>
                <w:szCs w:val="18"/>
              </w:rPr>
              <w:t>Day 360</w:t>
            </w:r>
          </w:p>
        </w:tc>
        <w:tc>
          <w:tcPr>
            <w:tcW w:w="1938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7CF0CA78" w14:textId="72DE4A1E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1937" w:type="dxa"/>
            <w:tcBorders>
              <w:top w:val="single" w:sz="4" w:space="0" w:color="auto"/>
            </w:tcBorders>
            <w:vAlign w:val="center"/>
          </w:tcPr>
          <w:p w14:paraId="3C945DDF" w14:textId="77777777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1938" w:type="dxa"/>
            <w:tcBorders>
              <w:top w:val="single" w:sz="4" w:space="0" w:color="auto"/>
            </w:tcBorders>
            <w:vAlign w:val="center"/>
          </w:tcPr>
          <w:p w14:paraId="22E20CA7" w14:textId="77777777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1938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550C37EF" w14:textId="77777777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1938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7491694A" w14:textId="77777777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1938" w:type="dxa"/>
            <w:tcBorders>
              <w:top w:val="single" w:sz="4" w:space="0" w:color="auto"/>
            </w:tcBorders>
            <w:vAlign w:val="center"/>
          </w:tcPr>
          <w:p w14:paraId="7BC7BBFF" w14:textId="77777777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</w:tr>
      <w:tr w:rsidR="00C60834" w:rsidRPr="00C60834" w14:paraId="5ABB5727" w14:textId="38842936" w:rsidTr="009830A8">
        <w:trPr>
          <w:trHeight w:val="208"/>
        </w:trPr>
        <w:tc>
          <w:tcPr>
            <w:tcW w:w="2548" w:type="dxa"/>
            <w:tcBorders>
              <w:right w:val="single" w:sz="4" w:space="0" w:color="auto"/>
            </w:tcBorders>
            <w:vAlign w:val="center"/>
          </w:tcPr>
          <w:p w14:paraId="0D52CD9E" w14:textId="5A0CCA49" w:rsidR="00C60834" w:rsidRPr="00C60834" w:rsidRDefault="00C60834" w:rsidP="00C60834">
            <w:pPr>
              <w:pStyle w:val="NoSpacing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N</w:t>
            </w:r>
          </w:p>
        </w:tc>
        <w:tc>
          <w:tcPr>
            <w:tcW w:w="1938" w:type="dxa"/>
            <w:tcBorders>
              <w:left w:val="single" w:sz="4" w:space="0" w:color="auto"/>
            </w:tcBorders>
            <w:vAlign w:val="center"/>
          </w:tcPr>
          <w:p w14:paraId="781D800F" w14:textId="0AF76510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14</w:t>
            </w:r>
          </w:p>
        </w:tc>
        <w:tc>
          <w:tcPr>
            <w:tcW w:w="1937" w:type="dxa"/>
            <w:vAlign w:val="center"/>
          </w:tcPr>
          <w:p w14:paraId="1EC6C785" w14:textId="3FE0A59F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13</w:t>
            </w:r>
          </w:p>
        </w:tc>
        <w:tc>
          <w:tcPr>
            <w:tcW w:w="1938" w:type="dxa"/>
            <w:vAlign w:val="center"/>
          </w:tcPr>
          <w:p w14:paraId="4AE10DC3" w14:textId="1BEC35F8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9</w:t>
            </w:r>
          </w:p>
        </w:tc>
        <w:tc>
          <w:tcPr>
            <w:tcW w:w="1938" w:type="dxa"/>
            <w:tcBorders>
              <w:right w:val="single" w:sz="4" w:space="0" w:color="auto"/>
            </w:tcBorders>
            <w:vAlign w:val="center"/>
          </w:tcPr>
          <w:p w14:paraId="36D9C084" w14:textId="6C57A6B3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7</w:t>
            </w:r>
          </w:p>
        </w:tc>
        <w:tc>
          <w:tcPr>
            <w:tcW w:w="1938" w:type="dxa"/>
            <w:tcBorders>
              <w:left w:val="single" w:sz="4" w:space="0" w:color="auto"/>
            </w:tcBorders>
            <w:vAlign w:val="center"/>
          </w:tcPr>
          <w:p w14:paraId="39D1B905" w14:textId="7E53274F" w:rsidR="00C60834" w:rsidRPr="00C60834" w:rsidRDefault="00C60834" w:rsidP="00C60834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8</w:t>
            </w:r>
          </w:p>
        </w:tc>
        <w:tc>
          <w:tcPr>
            <w:tcW w:w="1938" w:type="dxa"/>
            <w:vAlign w:val="center"/>
          </w:tcPr>
          <w:p w14:paraId="412DD4F5" w14:textId="5717EF8B" w:rsidR="00C60834" w:rsidRPr="00C60834" w:rsidRDefault="00C60834" w:rsidP="00C60834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0</w:t>
            </w:r>
          </w:p>
        </w:tc>
      </w:tr>
      <w:tr w:rsidR="00C60834" w:rsidRPr="00C60834" w14:paraId="297215CD" w14:textId="164F9AC4" w:rsidTr="009830A8">
        <w:trPr>
          <w:trHeight w:val="603"/>
        </w:trPr>
        <w:tc>
          <w:tcPr>
            <w:tcW w:w="2548" w:type="dxa"/>
            <w:tcBorders>
              <w:right w:val="single" w:sz="4" w:space="0" w:color="auto"/>
            </w:tcBorders>
            <w:vAlign w:val="center"/>
          </w:tcPr>
          <w:p w14:paraId="600B4CC8" w14:textId="32963B9B" w:rsidR="00C60834" w:rsidRPr="00C60834" w:rsidRDefault="00C60834" w:rsidP="00C60834">
            <w:pPr>
              <w:pStyle w:val="NoSpacing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GMC, EU/mL (95% CI)</w:t>
            </w:r>
          </w:p>
        </w:tc>
        <w:tc>
          <w:tcPr>
            <w:tcW w:w="1938" w:type="dxa"/>
            <w:tcBorders>
              <w:left w:val="single" w:sz="4" w:space="0" w:color="auto"/>
            </w:tcBorders>
            <w:vAlign w:val="center"/>
          </w:tcPr>
          <w:p w14:paraId="11505C09" w14:textId="4A72668C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1229 (774; 1950)</w:t>
            </w:r>
          </w:p>
        </w:tc>
        <w:tc>
          <w:tcPr>
            <w:tcW w:w="1937" w:type="dxa"/>
            <w:vAlign w:val="center"/>
          </w:tcPr>
          <w:p w14:paraId="52E77539" w14:textId="283E9935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1410 (800; 2484)</w:t>
            </w:r>
          </w:p>
        </w:tc>
        <w:tc>
          <w:tcPr>
            <w:tcW w:w="1938" w:type="dxa"/>
            <w:vAlign w:val="center"/>
          </w:tcPr>
          <w:p w14:paraId="1488EF24" w14:textId="4FDF2A55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2025 (842; 4869)</w:t>
            </w:r>
          </w:p>
        </w:tc>
        <w:tc>
          <w:tcPr>
            <w:tcW w:w="1938" w:type="dxa"/>
            <w:tcBorders>
              <w:right w:val="single" w:sz="4" w:space="0" w:color="auto"/>
            </w:tcBorders>
            <w:vAlign w:val="center"/>
          </w:tcPr>
          <w:p w14:paraId="644AECFA" w14:textId="79A30760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&lt;LLOQ (&lt;LLOQ; &lt;LLOQ)</w:t>
            </w:r>
          </w:p>
        </w:tc>
        <w:tc>
          <w:tcPr>
            <w:tcW w:w="1938" w:type="dxa"/>
            <w:tcBorders>
              <w:left w:val="single" w:sz="4" w:space="0" w:color="auto"/>
            </w:tcBorders>
            <w:vAlign w:val="center"/>
          </w:tcPr>
          <w:p w14:paraId="338511CD" w14:textId="4C4D8C6D" w:rsidR="00C60834" w:rsidRPr="00C60834" w:rsidRDefault="00C60834" w:rsidP="00C60834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1914 (1024; 3575)</w:t>
            </w:r>
          </w:p>
        </w:tc>
        <w:tc>
          <w:tcPr>
            <w:tcW w:w="1938" w:type="dxa"/>
            <w:vAlign w:val="center"/>
          </w:tcPr>
          <w:p w14:paraId="06F109ED" w14:textId="5610FEC6" w:rsidR="00C60834" w:rsidRPr="00C60834" w:rsidRDefault="00C60834" w:rsidP="00C60834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-</w:t>
            </w:r>
          </w:p>
        </w:tc>
      </w:tr>
      <w:tr w:rsidR="00C60834" w:rsidRPr="00C60834" w14:paraId="3379ED0C" w14:textId="68168FD4" w:rsidTr="009830A8">
        <w:trPr>
          <w:trHeight w:val="196"/>
        </w:trPr>
        <w:tc>
          <w:tcPr>
            <w:tcW w:w="2548" w:type="dxa"/>
            <w:tcBorders>
              <w:right w:val="single" w:sz="4" w:space="0" w:color="auto"/>
            </w:tcBorders>
            <w:vAlign w:val="center"/>
          </w:tcPr>
          <w:p w14:paraId="18BB314B" w14:textId="07184003" w:rsidR="00C60834" w:rsidRPr="00C60834" w:rsidRDefault="00C60834" w:rsidP="00C60834">
            <w:pPr>
              <w:pStyle w:val="NoSpacing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Responder, n/N</w:t>
            </w:r>
            <w:r w:rsidRPr="00C60834">
              <w:rPr>
                <w:rFonts w:cs="Arial"/>
                <w:color w:val="000000"/>
                <w:sz w:val="18"/>
                <w:szCs w:val="18"/>
                <w:vertAlign w:val="superscript"/>
              </w:rPr>
              <w:t>c</w:t>
            </w:r>
            <w:r w:rsidRPr="00C60834">
              <w:rPr>
                <w:rFonts w:cs="Arial"/>
                <w:color w:val="000000"/>
                <w:sz w:val="18"/>
                <w:szCs w:val="18"/>
              </w:rPr>
              <w:t xml:space="preserve"> (%)</w:t>
            </w:r>
          </w:p>
        </w:tc>
        <w:tc>
          <w:tcPr>
            <w:tcW w:w="1938" w:type="dxa"/>
            <w:tcBorders>
              <w:left w:val="single" w:sz="4" w:space="0" w:color="auto"/>
            </w:tcBorders>
            <w:vAlign w:val="center"/>
          </w:tcPr>
          <w:p w14:paraId="43CF46B0" w14:textId="485C7819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14/14 (100.0)</w:t>
            </w:r>
          </w:p>
        </w:tc>
        <w:tc>
          <w:tcPr>
            <w:tcW w:w="1937" w:type="dxa"/>
            <w:vAlign w:val="center"/>
          </w:tcPr>
          <w:p w14:paraId="01D7AC0D" w14:textId="1E783C16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13/13 (100.0)</w:t>
            </w:r>
          </w:p>
        </w:tc>
        <w:tc>
          <w:tcPr>
            <w:tcW w:w="1938" w:type="dxa"/>
            <w:vAlign w:val="center"/>
          </w:tcPr>
          <w:p w14:paraId="49F02798" w14:textId="05A5EC24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9/9 (100.0)</w:t>
            </w:r>
          </w:p>
        </w:tc>
        <w:tc>
          <w:tcPr>
            <w:tcW w:w="1938" w:type="dxa"/>
            <w:tcBorders>
              <w:right w:val="single" w:sz="4" w:space="0" w:color="auto"/>
            </w:tcBorders>
            <w:vAlign w:val="center"/>
          </w:tcPr>
          <w:p w14:paraId="1D2BC6E4" w14:textId="4960D3E1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0/7 (0.0)</w:t>
            </w:r>
          </w:p>
        </w:tc>
        <w:tc>
          <w:tcPr>
            <w:tcW w:w="1938" w:type="dxa"/>
            <w:tcBorders>
              <w:left w:val="single" w:sz="4" w:space="0" w:color="auto"/>
            </w:tcBorders>
            <w:vAlign w:val="center"/>
          </w:tcPr>
          <w:p w14:paraId="52890742" w14:textId="3E380B61" w:rsidR="00C60834" w:rsidRPr="00C60834" w:rsidRDefault="00C60834" w:rsidP="00C60834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8/8 (100.0)</w:t>
            </w:r>
          </w:p>
        </w:tc>
        <w:tc>
          <w:tcPr>
            <w:tcW w:w="1938" w:type="dxa"/>
            <w:vAlign w:val="center"/>
          </w:tcPr>
          <w:p w14:paraId="4498A3D6" w14:textId="6ABC5049" w:rsidR="00C60834" w:rsidRPr="00C60834" w:rsidRDefault="00C60834" w:rsidP="00C60834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-</w:t>
            </w:r>
          </w:p>
        </w:tc>
      </w:tr>
      <w:tr w:rsidR="00C60834" w:rsidRPr="00C60834" w14:paraId="0FFEC106" w14:textId="2ED23132" w:rsidTr="009830A8">
        <w:trPr>
          <w:trHeight w:val="404"/>
        </w:trPr>
        <w:tc>
          <w:tcPr>
            <w:tcW w:w="2548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6787C57E" w14:textId="67CF109B" w:rsidR="00C60834" w:rsidRPr="00C60834" w:rsidRDefault="00C60834" w:rsidP="00C60834">
            <w:pPr>
              <w:pStyle w:val="NoSpacing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(95% CI)</w:t>
            </w:r>
          </w:p>
        </w:tc>
        <w:tc>
          <w:tcPr>
            <w:tcW w:w="1938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794720A0" w14:textId="6B408D59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(76.8; 100.0)</w:t>
            </w:r>
          </w:p>
        </w:tc>
        <w:tc>
          <w:tcPr>
            <w:tcW w:w="1937" w:type="dxa"/>
            <w:tcBorders>
              <w:bottom w:val="single" w:sz="4" w:space="0" w:color="auto"/>
            </w:tcBorders>
            <w:vAlign w:val="center"/>
          </w:tcPr>
          <w:p w14:paraId="38BB9755" w14:textId="6AFF6661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(75.3; 100.0)</w:t>
            </w:r>
          </w:p>
        </w:tc>
        <w:tc>
          <w:tcPr>
            <w:tcW w:w="1938" w:type="dxa"/>
            <w:tcBorders>
              <w:bottom w:val="single" w:sz="4" w:space="0" w:color="auto"/>
            </w:tcBorders>
            <w:vAlign w:val="center"/>
          </w:tcPr>
          <w:p w14:paraId="0FA95F70" w14:textId="334CD2C4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(66.4; 100.0)</w:t>
            </w:r>
          </w:p>
        </w:tc>
        <w:tc>
          <w:tcPr>
            <w:tcW w:w="1938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6FBF1112" w14:textId="668FD8B2" w:rsidR="00C60834" w:rsidRPr="00C60834" w:rsidRDefault="00C60834" w:rsidP="00C60834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(0.0; 41.0)</w:t>
            </w:r>
          </w:p>
        </w:tc>
        <w:tc>
          <w:tcPr>
            <w:tcW w:w="1938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04E4D897" w14:textId="7483C30C" w:rsidR="00C60834" w:rsidRPr="00C60834" w:rsidRDefault="00C60834" w:rsidP="00C60834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C60834">
              <w:rPr>
                <w:rFonts w:cs="Arial"/>
                <w:color w:val="000000"/>
                <w:sz w:val="18"/>
                <w:szCs w:val="18"/>
              </w:rPr>
              <w:t>(63.1; 100.0)</w:t>
            </w:r>
          </w:p>
        </w:tc>
        <w:tc>
          <w:tcPr>
            <w:tcW w:w="1938" w:type="dxa"/>
            <w:tcBorders>
              <w:bottom w:val="single" w:sz="4" w:space="0" w:color="auto"/>
            </w:tcBorders>
            <w:vAlign w:val="center"/>
          </w:tcPr>
          <w:p w14:paraId="50B60695" w14:textId="05AA87C7" w:rsidR="00C60834" w:rsidRPr="00C60834" w:rsidRDefault="00C60834" w:rsidP="00C60834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C60834">
              <w:rPr>
                <w:rFonts w:cs="Arial"/>
                <w:sz w:val="18"/>
                <w:szCs w:val="18"/>
              </w:rPr>
              <w:t>-</w:t>
            </w:r>
          </w:p>
        </w:tc>
      </w:tr>
    </w:tbl>
    <w:p w14:paraId="54257DBB" w14:textId="0FE34D5B" w:rsidR="00F60D74" w:rsidRPr="000A168C" w:rsidRDefault="002A146F" w:rsidP="006556EB">
      <w:pPr>
        <w:pStyle w:val="NoSpacing"/>
        <w:rPr>
          <w:sz w:val="18"/>
        </w:rPr>
      </w:pPr>
      <w:bookmarkStart w:id="4" w:name="_Hlk79496128"/>
      <w:r>
        <w:rPr>
          <w:sz w:val="18"/>
        </w:rPr>
        <w:t xml:space="preserve">ELISA </w:t>
      </w:r>
      <w:r w:rsidR="00371A14">
        <w:rPr>
          <w:sz w:val="18"/>
        </w:rPr>
        <w:t>=</w:t>
      </w:r>
      <w:r>
        <w:rPr>
          <w:sz w:val="18"/>
        </w:rPr>
        <w:t xml:space="preserve"> enzyme-linked immunosorbent assay; </w:t>
      </w:r>
      <w:bookmarkStart w:id="5" w:name="_Hlk79497330"/>
      <w:bookmarkEnd w:id="4"/>
      <w:r w:rsidR="005631C2">
        <w:rPr>
          <w:sz w:val="18"/>
        </w:rPr>
        <w:t xml:space="preserve">EBOV = </w:t>
      </w:r>
      <w:r w:rsidR="005631C2" w:rsidRPr="0051770F">
        <w:rPr>
          <w:i/>
          <w:iCs/>
          <w:sz w:val="18"/>
        </w:rPr>
        <w:t>Zaire ebolavirus</w:t>
      </w:r>
      <w:r w:rsidR="005631C2">
        <w:rPr>
          <w:sz w:val="18"/>
        </w:rPr>
        <w:t xml:space="preserve">; </w:t>
      </w:r>
      <w:r w:rsidR="00093B6C">
        <w:rPr>
          <w:sz w:val="18"/>
        </w:rPr>
        <w:t xml:space="preserve">GP = glycoprotein; </w:t>
      </w:r>
      <w:bookmarkEnd w:id="5"/>
      <w:r w:rsidR="00492873">
        <w:rPr>
          <w:sz w:val="18"/>
        </w:rPr>
        <w:t xml:space="preserve">Inf U = infectious units; </w:t>
      </w:r>
      <w:r w:rsidR="00582B46" w:rsidRPr="000A168C">
        <w:rPr>
          <w:sz w:val="18"/>
        </w:rPr>
        <w:t>LLOQ</w:t>
      </w:r>
      <w:r w:rsidR="00721F9E" w:rsidRPr="000A168C">
        <w:rPr>
          <w:sz w:val="18"/>
        </w:rPr>
        <w:t xml:space="preserve"> </w:t>
      </w:r>
      <w:r w:rsidR="00582B46" w:rsidRPr="000A168C">
        <w:rPr>
          <w:sz w:val="18"/>
        </w:rPr>
        <w:t>=</w:t>
      </w:r>
      <w:r w:rsidR="00721F9E" w:rsidRPr="000A168C">
        <w:rPr>
          <w:sz w:val="18"/>
        </w:rPr>
        <w:t xml:space="preserve"> </w:t>
      </w:r>
      <w:r w:rsidR="00582B46" w:rsidRPr="000A168C">
        <w:rPr>
          <w:sz w:val="18"/>
        </w:rPr>
        <w:t>lower limit of quantification</w:t>
      </w:r>
      <w:r w:rsidR="00742286" w:rsidRPr="000A168C">
        <w:rPr>
          <w:sz w:val="18"/>
        </w:rPr>
        <w:t xml:space="preserve"> (</w:t>
      </w:r>
      <w:r w:rsidR="00525ED4" w:rsidRPr="000A168C">
        <w:rPr>
          <w:sz w:val="18"/>
        </w:rPr>
        <w:t>66.96 EU/mL</w:t>
      </w:r>
      <w:r w:rsidR="00742286" w:rsidRPr="000A168C">
        <w:rPr>
          <w:sz w:val="18"/>
        </w:rPr>
        <w:t>)</w:t>
      </w:r>
      <w:r w:rsidR="00582B46" w:rsidRPr="000A168C">
        <w:rPr>
          <w:sz w:val="18"/>
        </w:rPr>
        <w:t xml:space="preserve">; </w:t>
      </w:r>
      <w:r w:rsidR="00D97993" w:rsidRPr="000A168C">
        <w:rPr>
          <w:sz w:val="18"/>
        </w:rPr>
        <w:t xml:space="preserve">MVA = MVA-BN-Filo; </w:t>
      </w:r>
      <w:r w:rsidR="00F60D74" w:rsidRPr="000A168C">
        <w:rPr>
          <w:sz w:val="18"/>
        </w:rPr>
        <w:t>N</w:t>
      </w:r>
      <w:r w:rsidR="00721F9E" w:rsidRPr="000A168C">
        <w:rPr>
          <w:sz w:val="18"/>
        </w:rPr>
        <w:t xml:space="preserve"> </w:t>
      </w:r>
      <w:r w:rsidR="00582B46" w:rsidRPr="000A168C">
        <w:rPr>
          <w:sz w:val="18"/>
        </w:rPr>
        <w:t>=</w:t>
      </w:r>
      <w:r w:rsidR="00721F9E" w:rsidRPr="000A168C">
        <w:rPr>
          <w:sz w:val="18"/>
        </w:rPr>
        <w:t xml:space="preserve"> </w:t>
      </w:r>
      <w:r w:rsidR="00582B46" w:rsidRPr="000A168C">
        <w:rPr>
          <w:sz w:val="18"/>
        </w:rPr>
        <w:t>n</w:t>
      </w:r>
      <w:r w:rsidR="00F60D74" w:rsidRPr="000A168C">
        <w:rPr>
          <w:sz w:val="18"/>
        </w:rPr>
        <w:t xml:space="preserve">umber of </w:t>
      </w:r>
      <w:r w:rsidR="00582B46" w:rsidRPr="000A168C">
        <w:rPr>
          <w:sz w:val="18"/>
        </w:rPr>
        <w:t xml:space="preserve">participants </w:t>
      </w:r>
      <w:r w:rsidR="00F60D74" w:rsidRPr="000A168C">
        <w:rPr>
          <w:sz w:val="18"/>
        </w:rPr>
        <w:t>with data at that time point</w:t>
      </w:r>
      <w:r w:rsidR="00D72091" w:rsidRPr="000A168C">
        <w:rPr>
          <w:sz w:val="18"/>
        </w:rPr>
        <w:t>.</w:t>
      </w:r>
    </w:p>
    <w:p w14:paraId="0B378CB8" w14:textId="6F9F28F0" w:rsidR="00F60D74" w:rsidRPr="004F4AD8" w:rsidRDefault="28BC0C8A" w:rsidP="006556EB">
      <w:pPr>
        <w:pStyle w:val="NoSpacing"/>
        <w:rPr>
          <w:rFonts w:cs="Arial"/>
          <w:sz w:val="18"/>
          <w:szCs w:val="18"/>
        </w:rPr>
      </w:pPr>
      <w:proofErr w:type="spellStart"/>
      <w:r w:rsidRPr="46382636">
        <w:rPr>
          <w:rFonts w:cs="Arial"/>
          <w:sz w:val="18"/>
          <w:szCs w:val="18"/>
          <w:vertAlign w:val="superscript"/>
        </w:rPr>
        <w:t>a</w:t>
      </w:r>
      <w:r w:rsidRPr="46382636">
        <w:rPr>
          <w:rFonts w:cs="Arial"/>
          <w:sz w:val="18"/>
          <w:szCs w:val="18"/>
        </w:rPr>
        <w:t>MVA</w:t>
      </w:r>
      <w:proofErr w:type="spellEnd"/>
      <w:r w:rsidRPr="46382636">
        <w:rPr>
          <w:rFonts w:cs="Arial"/>
          <w:sz w:val="18"/>
          <w:szCs w:val="18"/>
        </w:rPr>
        <w:t>-BN-Filo at a dose of 1x10</w:t>
      </w:r>
      <w:r w:rsidRPr="46382636">
        <w:rPr>
          <w:rFonts w:cs="Arial"/>
          <w:sz w:val="18"/>
          <w:szCs w:val="18"/>
          <w:vertAlign w:val="superscript"/>
        </w:rPr>
        <w:t>8</w:t>
      </w:r>
      <w:r w:rsidRPr="46382636">
        <w:rPr>
          <w:rFonts w:cs="Arial"/>
          <w:sz w:val="18"/>
          <w:szCs w:val="18"/>
        </w:rPr>
        <w:t xml:space="preserve"> Inf U; </w:t>
      </w:r>
      <w:proofErr w:type="spellStart"/>
      <w:r w:rsidRPr="46382636">
        <w:rPr>
          <w:rFonts w:cs="Arial"/>
          <w:sz w:val="18"/>
          <w:szCs w:val="18"/>
          <w:vertAlign w:val="superscript"/>
        </w:rPr>
        <w:t>b</w:t>
      </w:r>
      <w:r w:rsidR="1C96E756" w:rsidRPr="46382636">
        <w:rPr>
          <w:rFonts w:cs="Arial"/>
          <w:sz w:val="18"/>
          <w:szCs w:val="18"/>
        </w:rPr>
        <w:t>Includes</w:t>
      </w:r>
      <w:proofErr w:type="spellEnd"/>
      <w:r w:rsidR="1C96E756" w:rsidRPr="46382636">
        <w:rPr>
          <w:rFonts w:cs="Arial"/>
          <w:sz w:val="18"/>
          <w:szCs w:val="18"/>
        </w:rPr>
        <w:t xml:space="preserve"> all Group 3 </w:t>
      </w:r>
      <w:r w:rsidR="2B35C907" w:rsidRPr="46382636">
        <w:rPr>
          <w:rFonts w:cs="Arial"/>
          <w:sz w:val="18"/>
          <w:szCs w:val="18"/>
        </w:rPr>
        <w:t>participant</w:t>
      </w:r>
      <w:r w:rsidR="1C96E756" w:rsidRPr="46382636">
        <w:rPr>
          <w:rFonts w:cs="Arial"/>
          <w:sz w:val="18"/>
          <w:szCs w:val="18"/>
        </w:rPr>
        <w:t xml:space="preserve">s </w:t>
      </w:r>
      <w:r w:rsidR="167B8E00" w:rsidRPr="46382636">
        <w:rPr>
          <w:rFonts w:cs="Arial"/>
          <w:sz w:val="18"/>
          <w:szCs w:val="18"/>
        </w:rPr>
        <w:t xml:space="preserve">up to </w:t>
      </w:r>
      <w:r w:rsidR="3D618C83" w:rsidRPr="46382636">
        <w:rPr>
          <w:rFonts w:cs="Arial"/>
          <w:sz w:val="18"/>
          <w:szCs w:val="18"/>
        </w:rPr>
        <w:t xml:space="preserve">and including the </w:t>
      </w:r>
      <w:r w:rsidR="167B8E00" w:rsidRPr="46382636">
        <w:rPr>
          <w:rFonts w:cs="Arial"/>
          <w:sz w:val="18"/>
          <w:szCs w:val="18"/>
        </w:rPr>
        <w:t>Day 50</w:t>
      </w:r>
      <w:r w:rsidR="3D618C83" w:rsidRPr="46382636">
        <w:rPr>
          <w:rFonts w:cs="Arial"/>
          <w:sz w:val="18"/>
          <w:szCs w:val="18"/>
        </w:rPr>
        <w:t xml:space="preserve"> </w:t>
      </w:r>
      <w:r w:rsidR="3B1E7B39" w:rsidRPr="46382636">
        <w:rPr>
          <w:rFonts w:cs="Arial"/>
          <w:sz w:val="18"/>
          <w:szCs w:val="18"/>
        </w:rPr>
        <w:t>time point</w:t>
      </w:r>
      <w:r w:rsidR="167B8E00" w:rsidRPr="46382636">
        <w:rPr>
          <w:rFonts w:cs="Arial"/>
          <w:sz w:val="18"/>
          <w:szCs w:val="18"/>
        </w:rPr>
        <w:t xml:space="preserve">, after which only Group 3 participants </w:t>
      </w:r>
      <w:r w:rsidR="1C96E756" w:rsidRPr="46382636">
        <w:rPr>
          <w:rFonts w:cs="Arial"/>
          <w:sz w:val="18"/>
          <w:szCs w:val="18"/>
        </w:rPr>
        <w:t xml:space="preserve">who did not receive a </w:t>
      </w:r>
      <w:r w:rsidR="2B968EEB" w:rsidRPr="46382636">
        <w:rPr>
          <w:rFonts w:cs="Arial"/>
          <w:sz w:val="18"/>
          <w:szCs w:val="18"/>
        </w:rPr>
        <w:t>booster</w:t>
      </w:r>
      <w:r w:rsidR="1C96E756" w:rsidRPr="46382636">
        <w:rPr>
          <w:rFonts w:cs="Arial"/>
          <w:sz w:val="18"/>
          <w:szCs w:val="18"/>
        </w:rPr>
        <w:t xml:space="preserve"> vaccination </w:t>
      </w:r>
      <w:r w:rsidR="167B8E00" w:rsidRPr="46382636">
        <w:rPr>
          <w:rFonts w:cs="Arial"/>
          <w:sz w:val="18"/>
          <w:szCs w:val="18"/>
        </w:rPr>
        <w:t>are included</w:t>
      </w:r>
      <w:r w:rsidRPr="46382636">
        <w:rPr>
          <w:rFonts w:cs="Arial"/>
          <w:sz w:val="18"/>
          <w:szCs w:val="18"/>
        </w:rPr>
        <w:t xml:space="preserve">; </w:t>
      </w:r>
      <w:proofErr w:type="spellStart"/>
      <w:r w:rsidR="51264620" w:rsidRPr="46382636">
        <w:rPr>
          <w:rFonts w:cs="Arial"/>
          <w:sz w:val="18"/>
          <w:szCs w:val="18"/>
          <w:vertAlign w:val="superscript"/>
        </w:rPr>
        <w:t>c</w:t>
      </w:r>
      <w:r w:rsidR="51264620" w:rsidRPr="46382636">
        <w:rPr>
          <w:rFonts w:cs="Arial"/>
          <w:sz w:val="18"/>
          <w:szCs w:val="18"/>
        </w:rPr>
        <w:t>Number</w:t>
      </w:r>
      <w:proofErr w:type="spellEnd"/>
      <w:r w:rsidR="51264620" w:rsidRPr="46382636">
        <w:rPr>
          <w:rFonts w:cs="Arial"/>
          <w:sz w:val="18"/>
          <w:szCs w:val="18"/>
        </w:rPr>
        <w:t xml:space="preserve"> of participants with data at baseline and at that time point.</w:t>
      </w:r>
    </w:p>
    <w:p w14:paraId="6D1E1E59" w14:textId="77777777" w:rsidR="00F60D74" w:rsidRPr="004F4AD8" w:rsidRDefault="00F60D74" w:rsidP="006556EB">
      <w:pPr>
        <w:pStyle w:val="NoSpacing"/>
        <w:rPr>
          <w:rFonts w:cs="Arial"/>
          <w:sz w:val="18"/>
          <w:szCs w:val="18"/>
        </w:rPr>
      </w:pPr>
      <w:r w:rsidRPr="004F4AD8">
        <w:rPr>
          <w:rFonts w:cs="Arial"/>
          <w:sz w:val="18"/>
          <w:szCs w:val="18"/>
        </w:rPr>
        <w:t xml:space="preserve">Geometric mean concentrations (GMCs) with 95% confidence intervals (CIs) are shown on the reported scale (ELISA units/mL). </w:t>
      </w:r>
    </w:p>
    <w:p w14:paraId="377F1C51" w14:textId="77777777" w:rsidR="00F60D74" w:rsidRPr="004F4AD8" w:rsidRDefault="00F60D74" w:rsidP="006556EB">
      <w:pPr>
        <w:pStyle w:val="NoSpacing"/>
        <w:rPr>
          <w:rFonts w:cs="Arial"/>
          <w:sz w:val="18"/>
          <w:szCs w:val="18"/>
        </w:rPr>
      </w:pPr>
      <w:r w:rsidRPr="004F4AD8">
        <w:rPr>
          <w:rFonts w:cs="Arial"/>
          <w:sz w:val="18"/>
          <w:szCs w:val="18"/>
        </w:rPr>
        <w:t xml:space="preserve">Responder rates are shown with corresponding Exact Clopper-Pearson 95% CIs. </w:t>
      </w:r>
    </w:p>
    <w:p w14:paraId="72816277" w14:textId="77777777" w:rsidR="00992AC1" w:rsidRPr="00D56A71" w:rsidRDefault="00992AC1" w:rsidP="00186EA4">
      <w:pPr>
        <w:spacing w:line="480" w:lineRule="auto"/>
        <w:rPr>
          <w:rFonts w:ascii="Arial" w:hAnsi="Arial" w:cs="Arial"/>
          <w:b/>
        </w:rPr>
      </w:pPr>
    </w:p>
    <w:p w14:paraId="1EA2F182" w14:textId="77777777" w:rsidR="00DD0C57" w:rsidRDefault="00DD0C57" w:rsidP="002742AE">
      <w:pPr>
        <w:spacing w:line="360" w:lineRule="auto"/>
        <w:rPr>
          <w:rFonts w:ascii="Arial" w:hAnsi="Arial" w:cs="Arial"/>
          <w:b/>
        </w:rPr>
      </w:pPr>
    </w:p>
    <w:p w14:paraId="6AA4DF4A" w14:textId="77777777" w:rsidR="00DD0C57" w:rsidRDefault="00DD0C57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br w:type="page"/>
      </w:r>
    </w:p>
    <w:p w14:paraId="3F83980A" w14:textId="7C023ACB" w:rsidR="00DD0C57" w:rsidRDefault="00DD0C57" w:rsidP="002742AE">
      <w:pPr>
        <w:spacing w:line="360" w:lineRule="auto"/>
        <w:rPr>
          <w:rFonts w:ascii="Arial" w:hAnsi="Arial" w:cs="Arial"/>
        </w:rPr>
      </w:pPr>
      <w:r>
        <w:rPr>
          <w:rFonts w:ascii="Arial" w:hAnsi="Arial" w:cs="Arial"/>
          <w:b/>
        </w:rPr>
        <w:lastRenderedPageBreak/>
        <w:t>Table</w:t>
      </w:r>
      <w:r w:rsidR="005A557D">
        <w:rPr>
          <w:rFonts w:ascii="Arial" w:hAnsi="Arial" w:cs="Arial"/>
          <w:b/>
        </w:rPr>
        <w:t xml:space="preserve"> 4</w:t>
      </w:r>
      <w:r>
        <w:rPr>
          <w:rFonts w:ascii="Arial" w:hAnsi="Arial" w:cs="Arial"/>
          <w:b/>
        </w:rPr>
        <w:t>.</w:t>
      </w:r>
      <w:r w:rsidRPr="00D56A71">
        <w:rPr>
          <w:rFonts w:ascii="Arial" w:hAnsi="Arial" w:cs="Arial"/>
          <w:b/>
        </w:rPr>
        <w:t xml:space="preserve"> </w:t>
      </w:r>
      <w:r w:rsidRPr="000A168C">
        <w:rPr>
          <w:rFonts w:ascii="Arial" w:hAnsi="Arial"/>
          <w:b/>
        </w:rPr>
        <w:t>EBOV GP-specific binding antibody responses (ELISA): descriptive statistics and responder rates; immunogenicity analysis set; Group 3 booster subset.</w:t>
      </w:r>
      <w:r>
        <w:rPr>
          <w:rFonts w:ascii="Arial" w:hAnsi="Arial" w:cs="Arial"/>
        </w:rPr>
        <w:t xml:space="preserve"> </w:t>
      </w:r>
    </w:p>
    <w:tbl>
      <w:tblPr>
        <w:tblW w:w="0" w:type="auto"/>
        <w:tblInd w:w="1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874"/>
        <w:gridCol w:w="126"/>
        <w:gridCol w:w="2196"/>
        <w:gridCol w:w="126"/>
        <w:gridCol w:w="2198"/>
      </w:tblGrid>
      <w:tr w:rsidR="00E04786" w:rsidRPr="00C60834" w14:paraId="140342DE" w14:textId="77777777" w:rsidTr="009830A8">
        <w:trPr>
          <w:cantSplit/>
          <w:trHeight w:val="221"/>
          <w:tblHeader/>
        </w:trPr>
        <w:tc>
          <w:tcPr>
            <w:tcW w:w="2874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66C9CA3" w14:textId="01790CB2" w:rsidR="00E04786" w:rsidRPr="009830A8" w:rsidRDefault="00E04786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FC1ED5B" w14:textId="77777777" w:rsidR="00E04786" w:rsidRPr="009830A8" w:rsidRDefault="00E04786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452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CC1DB34" w14:textId="0ABBB3B9" w:rsidR="00E04786" w:rsidRPr="000A168C" w:rsidRDefault="007A037A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/>
                <w:b/>
                <w:color w:val="000000"/>
                <w:sz w:val="18"/>
              </w:rPr>
            </w:pPr>
            <w:r>
              <w:rPr>
                <w:rFonts w:ascii="Arial" w:hAnsi="Arial"/>
                <w:b/>
                <w:color w:val="000000"/>
                <w:sz w:val="18"/>
              </w:rPr>
              <w:t>14</w:t>
            </w:r>
            <w:r w:rsidR="00CD5A16">
              <w:rPr>
                <w:rFonts w:ascii="Arial" w:hAnsi="Arial"/>
                <w:b/>
                <w:color w:val="000000"/>
                <w:sz w:val="18"/>
              </w:rPr>
              <w:t>-</w:t>
            </w:r>
            <w:r>
              <w:rPr>
                <w:rFonts w:ascii="Arial" w:hAnsi="Arial"/>
                <w:b/>
                <w:color w:val="000000"/>
                <w:sz w:val="18"/>
              </w:rPr>
              <w:t>d</w:t>
            </w:r>
            <w:r w:rsidR="00E04786" w:rsidRPr="000A168C">
              <w:rPr>
                <w:rFonts w:ascii="Arial" w:hAnsi="Arial"/>
                <w:b/>
                <w:color w:val="000000"/>
                <w:sz w:val="18"/>
              </w:rPr>
              <w:t xml:space="preserve">ay </w:t>
            </w:r>
            <w:r w:rsidR="00077C9C">
              <w:rPr>
                <w:rFonts w:ascii="Arial" w:hAnsi="Arial"/>
                <w:b/>
                <w:color w:val="000000"/>
                <w:sz w:val="18"/>
              </w:rPr>
              <w:t>i</w:t>
            </w:r>
            <w:r w:rsidR="00E04786" w:rsidRPr="000A168C">
              <w:rPr>
                <w:rFonts w:ascii="Arial" w:hAnsi="Arial"/>
                <w:b/>
                <w:color w:val="000000"/>
                <w:sz w:val="18"/>
              </w:rPr>
              <w:t>nterval</w:t>
            </w:r>
          </w:p>
        </w:tc>
      </w:tr>
      <w:tr w:rsidR="00E04786" w:rsidRPr="00C60834" w14:paraId="1F465C31" w14:textId="77777777" w:rsidTr="00742286">
        <w:trPr>
          <w:cantSplit/>
          <w:trHeight w:val="640"/>
          <w:tblHeader/>
        </w:trPr>
        <w:tc>
          <w:tcPr>
            <w:tcW w:w="28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EE7CC8C" w14:textId="77777777" w:rsidR="00E04786" w:rsidRPr="009830A8" w:rsidRDefault="00E04786" w:rsidP="00E047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D9EF5A6" w14:textId="77777777" w:rsidR="00E04786" w:rsidRPr="009830A8" w:rsidRDefault="00E04786" w:rsidP="00E047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  <w:vAlign w:val="bottom"/>
          </w:tcPr>
          <w:p w14:paraId="26428C2A" w14:textId="140FC129" w:rsidR="00E04786" w:rsidRPr="009830A8" w:rsidRDefault="00604A42" w:rsidP="00E047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  <w:lang w:val="it-IT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val="it-IT"/>
              </w:rPr>
              <w:t>MVA</w:t>
            </w:r>
            <w:r w:rsidR="00E04786" w:rsidRPr="009830A8">
              <w:rPr>
                <w:rFonts w:ascii="Arial" w:hAnsi="Arial" w:cs="Arial"/>
                <w:color w:val="000000"/>
                <w:sz w:val="18"/>
                <w:szCs w:val="18"/>
                <w:lang w:val="it-IT"/>
              </w:rPr>
              <w:t>,</w:t>
            </w:r>
            <w:r w:rsidR="00E04786" w:rsidRPr="009830A8">
              <w:rPr>
                <w:rFonts w:ascii="Arial" w:hAnsi="Arial" w:cs="Arial"/>
                <w:color w:val="000000"/>
                <w:sz w:val="18"/>
                <w:szCs w:val="18"/>
                <w:lang w:val="it-IT"/>
              </w:rPr>
              <w:br/>
            </w:r>
            <w:r w:rsidR="005856EC">
              <w:rPr>
                <w:rFonts w:ascii="Arial" w:hAnsi="Arial" w:cs="Arial"/>
                <w:color w:val="000000"/>
                <w:sz w:val="18"/>
                <w:szCs w:val="18"/>
                <w:lang w:val="it-IT"/>
              </w:rPr>
              <w:t>Ad26.Filo</w:t>
            </w:r>
            <w:r w:rsidR="00E04786" w:rsidRPr="009830A8">
              <w:rPr>
                <w:rFonts w:ascii="Arial" w:hAnsi="Arial" w:cs="Arial"/>
                <w:color w:val="000000"/>
                <w:sz w:val="18"/>
                <w:szCs w:val="18"/>
                <w:lang w:val="it-IT"/>
              </w:rPr>
              <w:t>,</w:t>
            </w:r>
            <w:r w:rsidR="00E04786" w:rsidRPr="009830A8">
              <w:rPr>
                <w:rFonts w:ascii="Arial" w:hAnsi="Arial" w:cs="Arial"/>
                <w:color w:val="000000"/>
                <w:sz w:val="18"/>
                <w:szCs w:val="18"/>
                <w:lang w:val="it-IT"/>
              </w:rPr>
              <w:br/>
            </w:r>
            <w:r w:rsidR="005856EC">
              <w:rPr>
                <w:rFonts w:ascii="Arial" w:hAnsi="Arial" w:cs="Arial"/>
                <w:color w:val="000000"/>
                <w:sz w:val="18"/>
                <w:szCs w:val="18"/>
                <w:lang w:val="it-IT"/>
              </w:rPr>
              <w:t>Ad26.Filo</w:t>
            </w:r>
          </w:p>
        </w:tc>
        <w:tc>
          <w:tcPr>
            <w:tcW w:w="12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  <w:vAlign w:val="bottom"/>
          </w:tcPr>
          <w:p w14:paraId="6207FD33" w14:textId="77777777" w:rsidR="00E04786" w:rsidRPr="009830A8" w:rsidRDefault="00E04786" w:rsidP="00E047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  <w:lang w:val="it-IT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  <w:vAlign w:val="bottom"/>
          </w:tcPr>
          <w:p w14:paraId="6789747A" w14:textId="041A6CA2" w:rsidR="00E04786" w:rsidRPr="009830A8" w:rsidRDefault="00E04786" w:rsidP="00E047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Placebo,</w:t>
            </w: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br/>
            </w:r>
            <w:r w:rsidR="00371A14">
              <w:rPr>
                <w:rFonts w:ascii="Arial" w:hAnsi="Arial" w:cs="Arial"/>
                <w:color w:val="000000"/>
                <w:sz w:val="18"/>
                <w:szCs w:val="18"/>
              </w:rPr>
              <w:t>p</w:t>
            </w: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lacebo,</w:t>
            </w: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br/>
            </w:r>
            <w:r w:rsidR="00371A14">
              <w:rPr>
                <w:rFonts w:ascii="Arial" w:hAnsi="Arial" w:cs="Arial"/>
                <w:color w:val="000000"/>
                <w:sz w:val="18"/>
                <w:szCs w:val="18"/>
              </w:rPr>
              <w:t>p</w:t>
            </w: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lacebo</w:t>
            </w:r>
          </w:p>
        </w:tc>
      </w:tr>
      <w:tr w:rsidR="00DD0C57" w:rsidRPr="00C60834" w14:paraId="3CB1A4B5" w14:textId="77777777" w:rsidTr="00742286">
        <w:trPr>
          <w:cantSplit/>
          <w:trHeight w:val="232"/>
        </w:trPr>
        <w:tc>
          <w:tcPr>
            <w:tcW w:w="287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C29047B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Baseline</w:t>
            </w:r>
          </w:p>
        </w:tc>
        <w:tc>
          <w:tcPr>
            <w:tcW w:w="12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C9DC79D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BFF9F36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88BB7E7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31AF83B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</w:tr>
      <w:tr w:rsidR="00DD0C57" w:rsidRPr="00C60834" w14:paraId="396A8AFD" w14:textId="77777777" w:rsidTr="00742286">
        <w:trPr>
          <w:cantSplit/>
          <w:trHeight w:val="221"/>
        </w:trPr>
        <w:tc>
          <w:tcPr>
            <w:tcW w:w="2874" w:type="dxa"/>
            <w:tcBorders>
              <w:top w:val="nil"/>
              <w:left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6089338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N</w:t>
            </w:r>
          </w:p>
        </w:tc>
        <w:tc>
          <w:tcPr>
            <w:tcW w:w="126" w:type="dxa"/>
            <w:tcBorders>
              <w:top w:val="nil"/>
              <w:left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2047F32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6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1906F50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126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D0B3B36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8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2EB56B8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</w:tr>
      <w:tr w:rsidR="00DD0C57" w:rsidRPr="00C60834" w14:paraId="47A7511A" w14:textId="77777777" w:rsidTr="00742286">
        <w:trPr>
          <w:cantSplit/>
          <w:trHeight w:val="232"/>
        </w:trPr>
        <w:tc>
          <w:tcPr>
            <w:tcW w:w="28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C10E375" w14:textId="3328CADC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  </w:t>
            </w:r>
            <w:r w:rsidR="00593386" w:rsidRPr="009830A8">
              <w:rPr>
                <w:rFonts w:ascii="Arial" w:hAnsi="Arial" w:cs="Arial"/>
                <w:color w:val="000000"/>
                <w:sz w:val="18"/>
                <w:szCs w:val="18"/>
              </w:rPr>
              <w:t>GMC, EU/mL (95% CI)</w:t>
            </w:r>
          </w:p>
        </w:tc>
        <w:tc>
          <w:tcPr>
            <w:tcW w:w="12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EF2DA8A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5B6D492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&lt;LLOQ (&lt;LLOQ; &lt;LLOQ)</w:t>
            </w:r>
          </w:p>
        </w:tc>
        <w:tc>
          <w:tcPr>
            <w:tcW w:w="12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205C95F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30AFD61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&lt;LLOQ (&lt;LLOQ; &lt;LLOQ)</w:t>
            </w:r>
          </w:p>
        </w:tc>
      </w:tr>
      <w:tr w:rsidR="00DD0C57" w:rsidRPr="00C60834" w14:paraId="0F63375C" w14:textId="77777777" w:rsidTr="00742286">
        <w:trPr>
          <w:cantSplit/>
          <w:trHeight w:val="221"/>
        </w:trPr>
        <w:tc>
          <w:tcPr>
            <w:tcW w:w="287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07FC840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Day 15</w:t>
            </w:r>
          </w:p>
        </w:tc>
        <w:tc>
          <w:tcPr>
            <w:tcW w:w="12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132096D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7A0940E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65CC7C9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06936AB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</w:tr>
      <w:tr w:rsidR="00DD0C57" w:rsidRPr="00C60834" w14:paraId="3521E648" w14:textId="77777777" w:rsidTr="00742286">
        <w:trPr>
          <w:cantSplit/>
          <w:trHeight w:val="221"/>
        </w:trPr>
        <w:tc>
          <w:tcPr>
            <w:tcW w:w="287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C4F7400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N</w:t>
            </w:r>
          </w:p>
        </w:tc>
        <w:tc>
          <w:tcPr>
            <w:tcW w:w="12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F220AF4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80AFC4C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12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87DB849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A13D012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</w:tr>
      <w:tr w:rsidR="00DD0C57" w:rsidRPr="00C60834" w14:paraId="313D5268" w14:textId="77777777" w:rsidTr="00742286">
        <w:trPr>
          <w:cantSplit/>
          <w:trHeight w:val="232"/>
        </w:trPr>
        <w:tc>
          <w:tcPr>
            <w:tcW w:w="287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93DE086" w14:textId="41DEA0F9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  </w:t>
            </w:r>
            <w:r w:rsidR="00593386" w:rsidRPr="009830A8">
              <w:rPr>
                <w:rFonts w:ascii="Arial" w:hAnsi="Arial" w:cs="Arial"/>
                <w:color w:val="000000"/>
                <w:sz w:val="18"/>
                <w:szCs w:val="18"/>
              </w:rPr>
              <w:t>GMC, EU/mL (95% CI)</w:t>
            </w:r>
          </w:p>
        </w:tc>
        <w:tc>
          <w:tcPr>
            <w:tcW w:w="12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5DB8032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0D1E065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&lt;LLOQ (&lt;LLOQ; 89)</w:t>
            </w:r>
          </w:p>
        </w:tc>
        <w:tc>
          <w:tcPr>
            <w:tcW w:w="12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E9A618C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39D366A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&lt;LLOQ (&lt;LLOQ; &lt;LLOQ)</w:t>
            </w:r>
          </w:p>
        </w:tc>
      </w:tr>
      <w:tr w:rsidR="00DD0C57" w:rsidRPr="00C60834" w14:paraId="7396F210" w14:textId="77777777" w:rsidTr="00742286">
        <w:trPr>
          <w:cantSplit/>
          <w:trHeight w:val="221"/>
        </w:trPr>
        <w:tc>
          <w:tcPr>
            <w:tcW w:w="2874" w:type="dxa"/>
            <w:tcBorders>
              <w:top w:val="nil"/>
              <w:left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06029FA" w14:textId="55BDDF8C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  Responder, n/N</w:t>
            </w:r>
            <w:r w:rsidRPr="009830A8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 xml:space="preserve"> (%)</w:t>
            </w:r>
          </w:p>
        </w:tc>
        <w:tc>
          <w:tcPr>
            <w:tcW w:w="126" w:type="dxa"/>
            <w:tcBorders>
              <w:top w:val="nil"/>
              <w:left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4370FF8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6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F6C871E" w14:textId="5351ACEE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1/5 (20.0)</w:t>
            </w:r>
          </w:p>
        </w:tc>
        <w:tc>
          <w:tcPr>
            <w:tcW w:w="126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188648F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8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886B9E9" w14:textId="7F63FD99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0/2 (0.0)</w:t>
            </w:r>
          </w:p>
        </w:tc>
      </w:tr>
      <w:tr w:rsidR="00DD0C57" w:rsidRPr="00C60834" w14:paraId="51A86098" w14:textId="77777777" w:rsidTr="00742286">
        <w:trPr>
          <w:cantSplit/>
          <w:trHeight w:val="232"/>
        </w:trPr>
        <w:tc>
          <w:tcPr>
            <w:tcW w:w="28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0D14887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    95% CI</w:t>
            </w:r>
          </w:p>
        </w:tc>
        <w:tc>
          <w:tcPr>
            <w:tcW w:w="12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7D80821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5BCD6D2" w14:textId="681DBE6A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(0.5; 71.6)</w:t>
            </w:r>
          </w:p>
        </w:tc>
        <w:tc>
          <w:tcPr>
            <w:tcW w:w="12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88A0CD5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31B195A" w14:textId="3326130F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(0.0; 84.2)</w:t>
            </w:r>
          </w:p>
        </w:tc>
      </w:tr>
      <w:tr w:rsidR="00DD0C57" w:rsidRPr="00C60834" w14:paraId="7857EF19" w14:textId="77777777" w:rsidTr="00742286">
        <w:trPr>
          <w:cantSplit/>
          <w:trHeight w:val="221"/>
        </w:trPr>
        <w:tc>
          <w:tcPr>
            <w:tcW w:w="287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EDF9FAC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Day 36</w:t>
            </w:r>
          </w:p>
        </w:tc>
        <w:tc>
          <w:tcPr>
            <w:tcW w:w="12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3FD64AC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B0BF67F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4FC4213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C7FA7DE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</w:tr>
      <w:tr w:rsidR="00DD0C57" w:rsidRPr="00C60834" w14:paraId="33C42D44" w14:textId="77777777" w:rsidTr="00742286">
        <w:trPr>
          <w:cantSplit/>
          <w:trHeight w:val="232"/>
        </w:trPr>
        <w:tc>
          <w:tcPr>
            <w:tcW w:w="287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07C913C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N</w:t>
            </w:r>
          </w:p>
        </w:tc>
        <w:tc>
          <w:tcPr>
            <w:tcW w:w="12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5DC8E14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9436298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12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92A2614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103A454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</w:tr>
      <w:tr w:rsidR="00DD0C57" w:rsidRPr="00C60834" w14:paraId="39553873" w14:textId="77777777" w:rsidTr="00742286">
        <w:trPr>
          <w:cantSplit/>
          <w:trHeight w:val="221"/>
        </w:trPr>
        <w:tc>
          <w:tcPr>
            <w:tcW w:w="287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D86176C" w14:textId="64D79BFE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  </w:t>
            </w:r>
            <w:r w:rsidR="00593386" w:rsidRPr="009830A8">
              <w:rPr>
                <w:rFonts w:ascii="Arial" w:hAnsi="Arial" w:cs="Arial"/>
                <w:color w:val="000000"/>
                <w:sz w:val="18"/>
                <w:szCs w:val="18"/>
              </w:rPr>
              <w:t>GMC, EU/mL (95% CI)</w:t>
            </w:r>
          </w:p>
        </w:tc>
        <w:tc>
          <w:tcPr>
            <w:tcW w:w="12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C3D4D26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6C56626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3843 (1761; 8388)</w:t>
            </w:r>
          </w:p>
        </w:tc>
        <w:tc>
          <w:tcPr>
            <w:tcW w:w="12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DEC943F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80029EC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&lt;LLOQ (&lt;LLOQ; &lt;LLOQ)</w:t>
            </w:r>
          </w:p>
        </w:tc>
      </w:tr>
      <w:tr w:rsidR="00DD0C57" w:rsidRPr="00C60834" w14:paraId="69D56247" w14:textId="77777777" w:rsidTr="00742286">
        <w:trPr>
          <w:cantSplit/>
          <w:trHeight w:val="232"/>
        </w:trPr>
        <w:tc>
          <w:tcPr>
            <w:tcW w:w="2874" w:type="dxa"/>
            <w:tcBorders>
              <w:top w:val="nil"/>
              <w:left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CACAFC9" w14:textId="5E138F04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  Responder, n/N</w:t>
            </w:r>
            <w:r w:rsidRPr="009830A8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 xml:space="preserve"> (%)</w:t>
            </w:r>
          </w:p>
        </w:tc>
        <w:tc>
          <w:tcPr>
            <w:tcW w:w="126" w:type="dxa"/>
            <w:tcBorders>
              <w:top w:val="nil"/>
              <w:left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7E0814C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6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ACCFAD4" w14:textId="56B60010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5/5 (100.0)</w:t>
            </w:r>
          </w:p>
        </w:tc>
        <w:tc>
          <w:tcPr>
            <w:tcW w:w="126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4BF7606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8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01FAA4E" w14:textId="1F2D48F2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0/2 (0.0)</w:t>
            </w:r>
          </w:p>
        </w:tc>
      </w:tr>
      <w:tr w:rsidR="00DD0C57" w:rsidRPr="00C60834" w14:paraId="13D67635" w14:textId="77777777" w:rsidTr="00742286">
        <w:trPr>
          <w:cantSplit/>
          <w:trHeight w:val="221"/>
        </w:trPr>
        <w:tc>
          <w:tcPr>
            <w:tcW w:w="28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A2825DE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    95% CI</w:t>
            </w:r>
          </w:p>
        </w:tc>
        <w:tc>
          <w:tcPr>
            <w:tcW w:w="12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1419AF4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CE24C4C" w14:textId="630E1C6F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(47.8; 100.0)</w:t>
            </w:r>
          </w:p>
        </w:tc>
        <w:tc>
          <w:tcPr>
            <w:tcW w:w="12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095C84A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D31A011" w14:textId="6F29C8CA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(0.0; 84.2)</w:t>
            </w:r>
          </w:p>
        </w:tc>
      </w:tr>
      <w:tr w:rsidR="00DD0C57" w:rsidRPr="00C60834" w14:paraId="6E7BDCF7" w14:textId="77777777" w:rsidTr="00742286">
        <w:trPr>
          <w:cantSplit/>
          <w:trHeight w:val="232"/>
        </w:trPr>
        <w:tc>
          <w:tcPr>
            <w:tcW w:w="287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F76DEE5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Day 50</w:t>
            </w:r>
          </w:p>
        </w:tc>
        <w:tc>
          <w:tcPr>
            <w:tcW w:w="12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E51D12E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3D2B152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4E967F0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9453129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</w:tr>
      <w:tr w:rsidR="00DD0C57" w:rsidRPr="00C60834" w14:paraId="17CA6B8F" w14:textId="77777777" w:rsidTr="00742286">
        <w:trPr>
          <w:cantSplit/>
          <w:trHeight w:val="221"/>
        </w:trPr>
        <w:tc>
          <w:tcPr>
            <w:tcW w:w="287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0D8DF4D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N</w:t>
            </w:r>
          </w:p>
        </w:tc>
        <w:tc>
          <w:tcPr>
            <w:tcW w:w="12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AFB5248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6906EAB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12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DF28024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B2AE61A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</w:tr>
      <w:tr w:rsidR="00DD0C57" w:rsidRPr="00C60834" w14:paraId="52B32275" w14:textId="77777777" w:rsidTr="00742286">
        <w:trPr>
          <w:cantSplit/>
          <w:trHeight w:val="232"/>
        </w:trPr>
        <w:tc>
          <w:tcPr>
            <w:tcW w:w="287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C810998" w14:textId="0CDE29DF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  </w:t>
            </w:r>
            <w:r w:rsidR="00593386" w:rsidRPr="009830A8">
              <w:rPr>
                <w:rFonts w:ascii="Arial" w:hAnsi="Arial" w:cs="Arial"/>
                <w:color w:val="000000"/>
                <w:sz w:val="18"/>
                <w:szCs w:val="18"/>
              </w:rPr>
              <w:t>GMC, EU/mL (95% CI)</w:t>
            </w:r>
          </w:p>
        </w:tc>
        <w:tc>
          <w:tcPr>
            <w:tcW w:w="12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D59F259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EB309E9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3883 (2394; 6299)</w:t>
            </w:r>
          </w:p>
        </w:tc>
        <w:tc>
          <w:tcPr>
            <w:tcW w:w="12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59017B8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3EAD326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&lt;LLOQ (&lt;LLOQ; &lt;LLOQ)</w:t>
            </w:r>
          </w:p>
        </w:tc>
      </w:tr>
      <w:tr w:rsidR="00DD0C57" w:rsidRPr="00C60834" w14:paraId="100D2F6B" w14:textId="77777777" w:rsidTr="00742286">
        <w:trPr>
          <w:cantSplit/>
          <w:trHeight w:val="221"/>
        </w:trPr>
        <w:tc>
          <w:tcPr>
            <w:tcW w:w="2874" w:type="dxa"/>
            <w:tcBorders>
              <w:top w:val="nil"/>
              <w:left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AEC41E7" w14:textId="6DBE941F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  Responder, n/N</w:t>
            </w:r>
            <w:r w:rsidRPr="009830A8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 xml:space="preserve"> (%)</w:t>
            </w:r>
          </w:p>
        </w:tc>
        <w:tc>
          <w:tcPr>
            <w:tcW w:w="126" w:type="dxa"/>
            <w:tcBorders>
              <w:top w:val="nil"/>
              <w:left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4A924DD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6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7F82C58" w14:textId="3108EF03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5/5 (100.0)</w:t>
            </w:r>
          </w:p>
        </w:tc>
        <w:tc>
          <w:tcPr>
            <w:tcW w:w="126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6CA01B1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8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EAF8EFC" w14:textId="3EC602DB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0/2 (0.0)</w:t>
            </w:r>
          </w:p>
        </w:tc>
      </w:tr>
      <w:tr w:rsidR="00DD0C57" w:rsidRPr="00C60834" w14:paraId="1200B4BB" w14:textId="77777777" w:rsidTr="00742286">
        <w:trPr>
          <w:cantSplit/>
          <w:trHeight w:val="232"/>
        </w:trPr>
        <w:tc>
          <w:tcPr>
            <w:tcW w:w="28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4E0D57D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    95% CI</w:t>
            </w:r>
          </w:p>
        </w:tc>
        <w:tc>
          <w:tcPr>
            <w:tcW w:w="12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06B1067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660F9C9" w14:textId="3ACFD72A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(47.8; 100.0)</w:t>
            </w:r>
          </w:p>
        </w:tc>
        <w:tc>
          <w:tcPr>
            <w:tcW w:w="12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15B80F8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E6F619D" w14:textId="4FE6B6D5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(0.0; 84.2)</w:t>
            </w:r>
          </w:p>
        </w:tc>
      </w:tr>
      <w:tr w:rsidR="00DD0C57" w:rsidRPr="00C60834" w14:paraId="55D48DE0" w14:textId="77777777" w:rsidTr="00742286">
        <w:trPr>
          <w:cantSplit/>
          <w:trHeight w:val="221"/>
        </w:trPr>
        <w:tc>
          <w:tcPr>
            <w:tcW w:w="287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912DED2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Day 92</w:t>
            </w:r>
          </w:p>
        </w:tc>
        <w:tc>
          <w:tcPr>
            <w:tcW w:w="12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3FAEA32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BF733B6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587CC20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5AE969B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</w:tr>
      <w:tr w:rsidR="00DD0C57" w:rsidRPr="00C60834" w14:paraId="12736528" w14:textId="77777777" w:rsidTr="00742286">
        <w:trPr>
          <w:cantSplit/>
          <w:trHeight w:val="232"/>
        </w:trPr>
        <w:tc>
          <w:tcPr>
            <w:tcW w:w="287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653B4D9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N</w:t>
            </w:r>
          </w:p>
        </w:tc>
        <w:tc>
          <w:tcPr>
            <w:tcW w:w="12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44DC6F1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6D5EACA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12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79CF5B1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B8A4484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</w:tr>
      <w:tr w:rsidR="00DD0C57" w:rsidRPr="00C60834" w14:paraId="5282AC59" w14:textId="77777777" w:rsidTr="00742286">
        <w:trPr>
          <w:cantSplit/>
          <w:trHeight w:val="221"/>
        </w:trPr>
        <w:tc>
          <w:tcPr>
            <w:tcW w:w="287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4E5CF27" w14:textId="0A8BB2A0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  </w:t>
            </w:r>
            <w:r w:rsidR="00593386" w:rsidRPr="009830A8">
              <w:rPr>
                <w:rFonts w:ascii="Arial" w:hAnsi="Arial" w:cs="Arial"/>
                <w:color w:val="000000"/>
                <w:sz w:val="18"/>
                <w:szCs w:val="18"/>
              </w:rPr>
              <w:t>GMC, EU/mL (95% CI)</w:t>
            </w:r>
          </w:p>
        </w:tc>
        <w:tc>
          <w:tcPr>
            <w:tcW w:w="12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F48C5C2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5D7A554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2425 (1503; 3911)</w:t>
            </w:r>
          </w:p>
        </w:tc>
        <w:tc>
          <w:tcPr>
            <w:tcW w:w="12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CEE591C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EDD7FF5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&lt;LLOQ (&lt;LLOQ; &lt;LLOQ)</w:t>
            </w:r>
          </w:p>
        </w:tc>
      </w:tr>
      <w:tr w:rsidR="00DD0C57" w:rsidRPr="00C60834" w14:paraId="75DA610D" w14:textId="77777777" w:rsidTr="00742286">
        <w:trPr>
          <w:cantSplit/>
          <w:trHeight w:val="221"/>
        </w:trPr>
        <w:tc>
          <w:tcPr>
            <w:tcW w:w="2874" w:type="dxa"/>
            <w:tcBorders>
              <w:top w:val="nil"/>
              <w:left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05CE0B2" w14:textId="571A20ED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  Responder, n/N</w:t>
            </w:r>
            <w:r w:rsidRPr="009830A8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 xml:space="preserve"> (%)</w:t>
            </w:r>
          </w:p>
        </w:tc>
        <w:tc>
          <w:tcPr>
            <w:tcW w:w="126" w:type="dxa"/>
            <w:tcBorders>
              <w:top w:val="nil"/>
              <w:left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624E143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6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FE27D96" w14:textId="6100E4A4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5/5 (100.0)</w:t>
            </w:r>
          </w:p>
        </w:tc>
        <w:tc>
          <w:tcPr>
            <w:tcW w:w="126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EF8D0D0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8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A6F9601" w14:textId="7A504A8E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0/2 (0.0)</w:t>
            </w:r>
          </w:p>
        </w:tc>
      </w:tr>
      <w:tr w:rsidR="00DD0C57" w:rsidRPr="00C60834" w14:paraId="35D0769C" w14:textId="77777777" w:rsidTr="00742286">
        <w:trPr>
          <w:cantSplit/>
          <w:trHeight w:val="232"/>
        </w:trPr>
        <w:tc>
          <w:tcPr>
            <w:tcW w:w="28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5CA34DF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    95% CI</w:t>
            </w:r>
          </w:p>
        </w:tc>
        <w:tc>
          <w:tcPr>
            <w:tcW w:w="12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95B204F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7F3539C" w14:textId="12875F8D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(47.8; 100.0)</w:t>
            </w:r>
          </w:p>
        </w:tc>
        <w:tc>
          <w:tcPr>
            <w:tcW w:w="12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CDB6A80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891A0BE" w14:textId="59B546F1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(0.0; 84.2)</w:t>
            </w:r>
          </w:p>
        </w:tc>
      </w:tr>
      <w:tr w:rsidR="00DD0C57" w:rsidRPr="00C60834" w14:paraId="1B075B4E" w14:textId="77777777" w:rsidTr="00742286">
        <w:trPr>
          <w:cantSplit/>
          <w:trHeight w:val="221"/>
        </w:trPr>
        <w:tc>
          <w:tcPr>
            <w:tcW w:w="287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A0ACC0D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Day 99</w:t>
            </w:r>
          </w:p>
        </w:tc>
        <w:tc>
          <w:tcPr>
            <w:tcW w:w="12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B431093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6DFA8ED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D60578E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40B92B1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</w:tr>
      <w:tr w:rsidR="00DD0C57" w:rsidRPr="00C60834" w14:paraId="7871072D" w14:textId="77777777" w:rsidTr="00742286">
        <w:trPr>
          <w:cantSplit/>
          <w:trHeight w:val="232"/>
        </w:trPr>
        <w:tc>
          <w:tcPr>
            <w:tcW w:w="287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446925C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N</w:t>
            </w:r>
          </w:p>
        </w:tc>
        <w:tc>
          <w:tcPr>
            <w:tcW w:w="12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26990CA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6E46628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12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32FDF07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E8BE8DC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</w:tr>
      <w:tr w:rsidR="00DD0C57" w:rsidRPr="00C60834" w14:paraId="3313A547" w14:textId="77777777" w:rsidTr="00742286">
        <w:trPr>
          <w:cantSplit/>
          <w:trHeight w:val="221"/>
        </w:trPr>
        <w:tc>
          <w:tcPr>
            <w:tcW w:w="287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B4F0EC4" w14:textId="2409406B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  </w:t>
            </w:r>
            <w:r w:rsidR="00593386" w:rsidRPr="009830A8">
              <w:rPr>
                <w:rFonts w:ascii="Arial" w:hAnsi="Arial" w:cs="Arial"/>
                <w:color w:val="000000"/>
                <w:sz w:val="18"/>
                <w:szCs w:val="18"/>
              </w:rPr>
              <w:t>GMC, EU/mL (95% CI)</w:t>
            </w:r>
          </w:p>
        </w:tc>
        <w:tc>
          <w:tcPr>
            <w:tcW w:w="12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2F66F31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3145330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13445 (4125; 43829)</w:t>
            </w:r>
          </w:p>
        </w:tc>
        <w:tc>
          <w:tcPr>
            <w:tcW w:w="12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DC82E9B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3B0DCCF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&lt;LLOQ (&lt;LLOQ; &lt;LLOQ)</w:t>
            </w:r>
          </w:p>
        </w:tc>
      </w:tr>
      <w:tr w:rsidR="00DD0C57" w:rsidRPr="00C60834" w14:paraId="138201D8" w14:textId="77777777" w:rsidTr="00742286">
        <w:trPr>
          <w:cantSplit/>
          <w:trHeight w:val="232"/>
        </w:trPr>
        <w:tc>
          <w:tcPr>
            <w:tcW w:w="2874" w:type="dxa"/>
            <w:tcBorders>
              <w:top w:val="nil"/>
              <w:left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4D568AE" w14:textId="39FDEBF8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  Responder, n/N</w:t>
            </w:r>
            <w:r w:rsidRPr="009830A8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 xml:space="preserve"> (%)</w:t>
            </w:r>
          </w:p>
        </w:tc>
        <w:tc>
          <w:tcPr>
            <w:tcW w:w="126" w:type="dxa"/>
            <w:tcBorders>
              <w:top w:val="nil"/>
              <w:left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A1D8C25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6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A960C02" w14:textId="1A6F65B1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5/5 (100.0)</w:t>
            </w:r>
          </w:p>
        </w:tc>
        <w:tc>
          <w:tcPr>
            <w:tcW w:w="126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95774C7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8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B27DE26" w14:textId="3E9CFE7C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0/2 (0.0)</w:t>
            </w:r>
          </w:p>
        </w:tc>
      </w:tr>
      <w:tr w:rsidR="00DD0C57" w:rsidRPr="00C60834" w14:paraId="682E5F04" w14:textId="77777777" w:rsidTr="00742286">
        <w:trPr>
          <w:cantSplit/>
          <w:trHeight w:val="221"/>
        </w:trPr>
        <w:tc>
          <w:tcPr>
            <w:tcW w:w="28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D8D6B1F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    95% CI</w:t>
            </w:r>
          </w:p>
        </w:tc>
        <w:tc>
          <w:tcPr>
            <w:tcW w:w="12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553722F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D503A88" w14:textId="302D975E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(47.8; 100.0)</w:t>
            </w:r>
          </w:p>
        </w:tc>
        <w:tc>
          <w:tcPr>
            <w:tcW w:w="12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9E25BDB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BEAC257" w14:textId="14834E36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(0.0; 84.2)</w:t>
            </w:r>
          </w:p>
        </w:tc>
      </w:tr>
      <w:tr w:rsidR="00DD0C57" w:rsidRPr="00C60834" w14:paraId="4A92FCC4" w14:textId="77777777" w:rsidTr="00742286">
        <w:trPr>
          <w:cantSplit/>
          <w:trHeight w:val="232"/>
        </w:trPr>
        <w:tc>
          <w:tcPr>
            <w:tcW w:w="287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A4EB316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Day 113</w:t>
            </w:r>
          </w:p>
        </w:tc>
        <w:tc>
          <w:tcPr>
            <w:tcW w:w="12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8392184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2C7AC94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1348BB3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7E01503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</w:tr>
      <w:tr w:rsidR="00DD0C57" w:rsidRPr="00C60834" w14:paraId="114E3FC2" w14:textId="77777777" w:rsidTr="00742286">
        <w:trPr>
          <w:cantSplit/>
          <w:trHeight w:val="221"/>
        </w:trPr>
        <w:tc>
          <w:tcPr>
            <w:tcW w:w="287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3F7C6FF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N</w:t>
            </w:r>
          </w:p>
        </w:tc>
        <w:tc>
          <w:tcPr>
            <w:tcW w:w="12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399C54E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D3322AB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12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DC5D216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9197945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</w:tr>
      <w:tr w:rsidR="00DD0C57" w:rsidRPr="00C60834" w14:paraId="793C1F9D" w14:textId="77777777" w:rsidTr="00742286">
        <w:trPr>
          <w:cantSplit/>
          <w:trHeight w:val="232"/>
        </w:trPr>
        <w:tc>
          <w:tcPr>
            <w:tcW w:w="287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1F07338" w14:textId="19574419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  </w:t>
            </w:r>
            <w:r w:rsidR="00593386" w:rsidRPr="009830A8">
              <w:rPr>
                <w:rFonts w:ascii="Arial" w:hAnsi="Arial" w:cs="Arial"/>
                <w:color w:val="000000"/>
                <w:sz w:val="18"/>
                <w:szCs w:val="18"/>
              </w:rPr>
              <w:t>GMC, EU/mL (95% CI)</w:t>
            </w:r>
          </w:p>
        </w:tc>
        <w:tc>
          <w:tcPr>
            <w:tcW w:w="12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080D42E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958C252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15715 (7146; 34558)</w:t>
            </w:r>
          </w:p>
        </w:tc>
        <w:tc>
          <w:tcPr>
            <w:tcW w:w="12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D23CD48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18728FC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&lt;LLOQ (&lt;LLOQ; &lt;LLOQ)</w:t>
            </w:r>
          </w:p>
        </w:tc>
      </w:tr>
      <w:tr w:rsidR="00DD0C57" w:rsidRPr="00C60834" w14:paraId="05942757" w14:textId="77777777" w:rsidTr="00742286">
        <w:trPr>
          <w:cantSplit/>
          <w:trHeight w:val="221"/>
        </w:trPr>
        <w:tc>
          <w:tcPr>
            <w:tcW w:w="2874" w:type="dxa"/>
            <w:tcBorders>
              <w:top w:val="nil"/>
              <w:left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1720214" w14:textId="39DE7CB3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lastRenderedPageBreak/>
              <w:t>     Responder, n/N</w:t>
            </w:r>
            <w:r w:rsidRPr="009830A8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 xml:space="preserve"> (%)</w:t>
            </w:r>
          </w:p>
        </w:tc>
        <w:tc>
          <w:tcPr>
            <w:tcW w:w="126" w:type="dxa"/>
            <w:tcBorders>
              <w:top w:val="nil"/>
              <w:left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DC680C0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6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346042B" w14:textId="0C5C2FA2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5/5 (100.0)</w:t>
            </w:r>
          </w:p>
        </w:tc>
        <w:tc>
          <w:tcPr>
            <w:tcW w:w="126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01AA4DD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8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9337173" w14:textId="479C0E4D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0/2 (0.0)</w:t>
            </w:r>
          </w:p>
        </w:tc>
      </w:tr>
      <w:tr w:rsidR="00DD0C57" w:rsidRPr="00C60834" w14:paraId="41A1D326" w14:textId="77777777" w:rsidTr="00742286">
        <w:trPr>
          <w:cantSplit/>
          <w:trHeight w:val="232"/>
        </w:trPr>
        <w:tc>
          <w:tcPr>
            <w:tcW w:w="28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FB5F0ED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    95% CI</w:t>
            </w:r>
          </w:p>
        </w:tc>
        <w:tc>
          <w:tcPr>
            <w:tcW w:w="12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1E8700B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D1F1575" w14:textId="7471686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(47.8; 100.0)</w:t>
            </w:r>
          </w:p>
        </w:tc>
        <w:tc>
          <w:tcPr>
            <w:tcW w:w="12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C8723EF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77A8089" w14:textId="6AC2EC25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(0.0; 84.2)</w:t>
            </w:r>
          </w:p>
        </w:tc>
      </w:tr>
      <w:tr w:rsidR="00DD0C57" w:rsidRPr="00C60834" w14:paraId="2EAE7272" w14:textId="77777777" w:rsidTr="00742286">
        <w:trPr>
          <w:cantSplit/>
          <w:trHeight w:val="221"/>
        </w:trPr>
        <w:tc>
          <w:tcPr>
            <w:tcW w:w="287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DA40C83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Day 180</w:t>
            </w:r>
          </w:p>
        </w:tc>
        <w:tc>
          <w:tcPr>
            <w:tcW w:w="12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980E4D6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0D7F17B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757F2BE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40854EA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</w:tr>
      <w:tr w:rsidR="00DD0C57" w:rsidRPr="00C60834" w14:paraId="0ED9830F" w14:textId="77777777" w:rsidTr="00742286">
        <w:trPr>
          <w:cantSplit/>
          <w:trHeight w:val="232"/>
        </w:trPr>
        <w:tc>
          <w:tcPr>
            <w:tcW w:w="287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569464B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N</w:t>
            </w:r>
          </w:p>
        </w:tc>
        <w:tc>
          <w:tcPr>
            <w:tcW w:w="12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2BAA501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D58F7A6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12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9215E71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030E54D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</w:tr>
      <w:tr w:rsidR="00DD0C57" w:rsidRPr="00C60834" w14:paraId="59C2B0B9" w14:textId="77777777" w:rsidTr="00742286">
        <w:trPr>
          <w:cantSplit/>
          <w:trHeight w:val="221"/>
        </w:trPr>
        <w:tc>
          <w:tcPr>
            <w:tcW w:w="287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C47642C" w14:textId="74353A4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  </w:t>
            </w:r>
            <w:r w:rsidR="00593386" w:rsidRPr="009830A8">
              <w:rPr>
                <w:rFonts w:ascii="Arial" w:hAnsi="Arial" w:cs="Arial"/>
                <w:color w:val="000000"/>
                <w:sz w:val="18"/>
                <w:szCs w:val="18"/>
              </w:rPr>
              <w:t>GMC, EU/mL (95% CI)</w:t>
            </w:r>
          </w:p>
        </w:tc>
        <w:tc>
          <w:tcPr>
            <w:tcW w:w="12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9DAC286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8658705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3918 (1834; 8370)</w:t>
            </w:r>
          </w:p>
        </w:tc>
        <w:tc>
          <w:tcPr>
            <w:tcW w:w="12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9F9735A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1CB27CD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&lt;LLOQ (&lt;LLOQ; &lt;LLOQ)</w:t>
            </w:r>
          </w:p>
        </w:tc>
      </w:tr>
      <w:tr w:rsidR="00DD0C57" w:rsidRPr="00C60834" w14:paraId="187F55DE" w14:textId="77777777" w:rsidTr="00742286">
        <w:trPr>
          <w:cantSplit/>
          <w:trHeight w:val="232"/>
        </w:trPr>
        <w:tc>
          <w:tcPr>
            <w:tcW w:w="2874" w:type="dxa"/>
            <w:tcBorders>
              <w:top w:val="nil"/>
              <w:left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B0FE7FD" w14:textId="0FD6DFC8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  Responder, n/N</w:t>
            </w:r>
            <w:r w:rsidRPr="009830A8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 xml:space="preserve">a </w:t>
            </w: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(%)</w:t>
            </w:r>
          </w:p>
        </w:tc>
        <w:tc>
          <w:tcPr>
            <w:tcW w:w="126" w:type="dxa"/>
            <w:tcBorders>
              <w:top w:val="nil"/>
              <w:left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C43AE3A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6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B7FAE55" w14:textId="52EA416D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5/5 (100.0)</w:t>
            </w:r>
          </w:p>
        </w:tc>
        <w:tc>
          <w:tcPr>
            <w:tcW w:w="126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C4F9C64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8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52F73EE" w14:textId="7FDCC158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0/2 (0.0)</w:t>
            </w:r>
          </w:p>
        </w:tc>
      </w:tr>
      <w:tr w:rsidR="00DD0C57" w:rsidRPr="00C60834" w14:paraId="3125326F" w14:textId="77777777" w:rsidTr="00742286">
        <w:trPr>
          <w:cantSplit/>
          <w:trHeight w:val="221"/>
        </w:trPr>
        <w:tc>
          <w:tcPr>
            <w:tcW w:w="28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80DE868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    95% CI</w:t>
            </w:r>
          </w:p>
        </w:tc>
        <w:tc>
          <w:tcPr>
            <w:tcW w:w="12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899D7E9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0FD08B2" w14:textId="33FA8925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(47.8; 100.0)</w:t>
            </w:r>
          </w:p>
        </w:tc>
        <w:tc>
          <w:tcPr>
            <w:tcW w:w="12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64362AA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22CF0F9" w14:textId="2768974F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(0.0; 84.2)</w:t>
            </w:r>
          </w:p>
        </w:tc>
      </w:tr>
      <w:tr w:rsidR="00DD0C57" w:rsidRPr="00C60834" w14:paraId="1A83246D" w14:textId="77777777" w:rsidTr="00742286">
        <w:trPr>
          <w:cantSplit/>
          <w:trHeight w:val="232"/>
        </w:trPr>
        <w:tc>
          <w:tcPr>
            <w:tcW w:w="287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C80B34A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Day 360</w:t>
            </w:r>
          </w:p>
        </w:tc>
        <w:tc>
          <w:tcPr>
            <w:tcW w:w="12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06AEA50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0ABBD07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77F97B4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4EB8611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</w:tr>
      <w:tr w:rsidR="00DD0C57" w:rsidRPr="00C60834" w14:paraId="23B79E77" w14:textId="77777777" w:rsidTr="00742286">
        <w:trPr>
          <w:cantSplit/>
          <w:trHeight w:val="221"/>
        </w:trPr>
        <w:tc>
          <w:tcPr>
            <w:tcW w:w="287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41932CE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N</w:t>
            </w:r>
          </w:p>
        </w:tc>
        <w:tc>
          <w:tcPr>
            <w:tcW w:w="12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5BECE12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3F45C16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12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07D7FC7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99BA938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</w:tr>
      <w:tr w:rsidR="00DD0C57" w:rsidRPr="00C60834" w14:paraId="10E762DD" w14:textId="77777777" w:rsidTr="00742286">
        <w:trPr>
          <w:cantSplit/>
          <w:trHeight w:val="232"/>
        </w:trPr>
        <w:tc>
          <w:tcPr>
            <w:tcW w:w="287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019678A" w14:textId="40CF150B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  </w:t>
            </w:r>
            <w:r w:rsidR="00593386" w:rsidRPr="009830A8">
              <w:rPr>
                <w:rFonts w:ascii="Arial" w:hAnsi="Arial" w:cs="Arial"/>
                <w:color w:val="000000"/>
                <w:sz w:val="18"/>
                <w:szCs w:val="18"/>
              </w:rPr>
              <w:t>GMC, EU/mL (95% CI)</w:t>
            </w:r>
          </w:p>
        </w:tc>
        <w:tc>
          <w:tcPr>
            <w:tcW w:w="12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9A5C74A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7DB3787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1592 (506; 5010)</w:t>
            </w:r>
          </w:p>
        </w:tc>
        <w:tc>
          <w:tcPr>
            <w:tcW w:w="12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FEE0120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8ADDC41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&lt;LLOQ</w:t>
            </w:r>
          </w:p>
        </w:tc>
      </w:tr>
      <w:tr w:rsidR="00DD0C57" w:rsidRPr="00C60834" w14:paraId="0E307C8D" w14:textId="77777777" w:rsidTr="00742286">
        <w:trPr>
          <w:cantSplit/>
          <w:trHeight w:val="221"/>
        </w:trPr>
        <w:tc>
          <w:tcPr>
            <w:tcW w:w="2874" w:type="dxa"/>
            <w:tcBorders>
              <w:top w:val="nil"/>
              <w:left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2C7F545" w14:textId="4543FC90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  Responder, n/N</w:t>
            </w:r>
            <w:r w:rsidRPr="009830A8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 xml:space="preserve">a </w:t>
            </w: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(%)</w:t>
            </w:r>
          </w:p>
        </w:tc>
        <w:tc>
          <w:tcPr>
            <w:tcW w:w="126" w:type="dxa"/>
            <w:tcBorders>
              <w:top w:val="nil"/>
              <w:left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C191FEC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6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AEA81FE" w14:textId="72816AF1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4/4 (100.0)</w:t>
            </w:r>
          </w:p>
        </w:tc>
        <w:tc>
          <w:tcPr>
            <w:tcW w:w="126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189BE46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8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C554478" w14:textId="69F0970F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0/1 (0.0)</w:t>
            </w:r>
          </w:p>
        </w:tc>
      </w:tr>
      <w:tr w:rsidR="00DD0C57" w:rsidRPr="00C60834" w14:paraId="438169B9" w14:textId="77777777" w:rsidTr="00742286">
        <w:trPr>
          <w:cantSplit/>
          <w:trHeight w:val="232"/>
        </w:trPr>
        <w:tc>
          <w:tcPr>
            <w:tcW w:w="28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526DABD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    95% CI</w:t>
            </w:r>
          </w:p>
        </w:tc>
        <w:tc>
          <w:tcPr>
            <w:tcW w:w="12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EA27EFA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AEE3E38" w14:textId="27CD5CF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(39.8; 100.0)</w:t>
            </w:r>
          </w:p>
        </w:tc>
        <w:tc>
          <w:tcPr>
            <w:tcW w:w="12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0D5DEDB" w14:textId="77777777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7D362C8" w14:textId="61181BA9" w:rsidR="00DD0C57" w:rsidRPr="009830A8" w:rsidRDefault="00DD0C57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(0.0; 97.5)</w:t>
            </w:r>
          </w:p>
        </w:tc>
      </w:tr>
    </w:tbl>
    <w:p w14:paraId="0333B5AA" w14:textId="6E440675" w:rsidR="00DD0C57" w:rsidRPr="000A168C" w:rsidRDefault="00371A14" w:rsidP="00DD0C57">
      <w:pPr>
        <w:pStyle w:val="NoSpacing"/>
        <w:rPr>
          <w:sz w:val="18"/>
        </w:rPr>
      </w:pPr>
      <w:r>
        <w:rPr>
          <w:sz w:val="18"/>
        </w:rPr>
        <w:t>C</w:t>
      </w:r>
      <w:r w:rsidR="005631C2">
        <w:rPr>
          <w:sz w:val="18"/>
        </w:rPr>
        <w:t>I</w:t>
      </w:r>
      <w:r>
        <w:rPr>
          <w:sz w:val="18"/>
        </w:rPr>
        <w:t>s = confidence i</w:t>
      </w:r>
      <w:r w:rsidR="00093B6C">
        <w:rPr>
          <w:sz w:val="18"/>
        </w:rPr>
        <w:t>n</w:t>
      </w:r>
      <w:r>
        <w:rPr>
          <w:sz w:val="18"/>
        </w:rPr>
        <w:t xml:space="preserve">tervals; </w:t>
      </w:r>
      <w:r w:rsidR="00093B6C">
        <w:rPr>
          <w:sz w:val="18"/>
        </w:rPr>
        <w:t xml:space="preserve">EBOV = </w:t>
      </w:r>
      <w:r w:rsidR="00093B6C" w:rsidRPr="00D4427F">
        <w:rPr>
          <w:i/>
          <w:iCs/>
          <w:sz w:val="18"/>
        </w:rPr>
        <w:t>Zaire ebolavirus</w:t>
      </w:r>
      <w:r w:rsidR="00093B6C">
        <w:rPr>
          <w:sz w:val="18"/>
        </w:rPr>
        <w:t xml:space="preserve">; </w:t>
      </w:r>
      <w:r>
        <w:rPr>
          <w:sz w:val="18"/>
        </w:rPr>
        <w:t xml:space="preserve">ELISA = enzyme-linked immunosorbent assay; GMC = </w:t>
      </w:r>
      <w:r w:rsidR="00093B6C">
        <w:rPr>
          <w:sz w:val="18"/>
        </w:rPr>
        <w:t>geometric mean concentration;</w:t>
      </w:r>
      <w:r w:rsidR="00093B6C" w:rsidRPr="00093B6C">
        <w:rPr>
          <w:sz w:val="18"/>
        </w:rPr>
        <w:t xml:space="preserve"> </w:t>
      </w:r>
      <w:r w:rsidR="00093B6C">
        <w:rPr>
          <w:sz w:val="18"/>
        </w:rPr>
        <w:t xml:space="preserve">GP = glycoprotein; </w:t>
      </w:r>
      <w:r w:rsidR="00742286" w:rsidRPr="000A168C">
        <w:rPr>
          <w:sz w:val="18"/>
        </w:rPr>
        <w:t>LLOQ</w:t>
      </w:r>
      <w:r w:rsidR="002E6595" w:rsidRPr="004F4AD8">
        <w:rPr>
          <w:rFonts w:cs="Arial"/>
          <w:sz w:val="18"/>
          <w:szCs w:val="18"/>
        </w:rPr>
        <w:t xml:space="preserve"> </w:t>
      </w:r>
      <w:r w:rsidR="00742286" w:rsidRPr="004F4AD8">
        <w:rPr>
          <w:rFonts w:cs="Arial"/>
          <w:sz w:val="18"/>
          <w:szCs w:val="18"/>
        </w:rPr>
        <w:t>=</w:t>
      </w:r>
      <w:r w:rsidR="002E6595" w:rsidRPr="004F4AD8">
        <w:rPr>
          <w:rFonts w:cs="Arial"/>
          <w:sz w:val="18"/>
          <w:szCs w:val="18"/>
        </w:rPr>
        <w:t xml:space="preserve"> </w:t>
      </w:r>
      <w:r w:rsidR="00742286" w:rsidRPr="000A168C">
        <w:rPr>
          <w:sz w:val="18"/>
        </w:rPr>
        <w:t xml:space="preserve">lower limit of quantification (66.96 EU/mL); </w:t>
      </w:r>
      <w:r w:rsidR="00D97993" w:rsidRPr="000A168C">
        <w:rPr>
          <w:sz w:val="18"/>
        </w:rPr>
        <w:t xml:space="preserve">MVA = MVA-BN-Filo; </w:t>
      </w:r>
      <w:r w:rsidR="00742286" w:rsidRPr="000A168C">
        <w:rPr>
          <w:sz w:val="18"/>
        </w:rPr>
        <w:t>N</w:t>
      </w:r>
      <w:r w:rsidR="002E6595" w:rsidRPr="004F4AD8">
        <w:rPr>
          <w:rFonts w:cs="Arial"/>
          <w:sz w:val="18"/>
          <w:szCs w:val="18"/>
        </w:rPr>
        <w:t xml:space="preserve"> </w:t>
      </w:r>
      <w:r w:rsidR="00742286" w:rsidRPr="004F4AD8">
        <w:rPr>
          <w:rFonts w:cs="Arial"/>
          <w:sz w:val="18"/>
          <w:szCs w:val="18"/>
        </w:rPr>
        <w:t>=</w:t>
      </w:r>
      <w:r w:rsidR="002E6595" w:rsidRPr="004F4AD8">
        <w:rPr>
          <w:rFonts w:cs="Arial"/>
          <w:sz w:val="18"/>
          <w:szCs w:val="18"/>
        </w:rPr>
        <w:t xml:space="preserve"> </w:t>
      </w:r>
      <w:r w:rsidR="00742286" w:rsidRPr="000A168C">
        <w:rPr>
          <w:sz w:val="18"/>
        </w:rPr>
        <w:t>number of participants with data at that time point.</w:t>
      </w:r>
    </w:p>
    <w:p w14:paraId="31817C83" w14:textId="53FE4600" w:rsidR="00DD0C57" w:rsidRPr="004F4AD8" w:rsidRDefault="00DD0C57" w:rsidP="00DD0C57">
      <w:pPr>
        <w:pStyle w:val="NoSpacing"/>
        <w:rPr>
          <w:rFonts w:cs="Arial"/>
          <w:sz w:val="18"/>
          <w:szCs w:val="18"/>
        </w:rPr>
      </w:pPr>
      <w:proofErr w:type="spellStart"/>
      <w:r w:rsidRPr="004F4AD8">
        <w:rPr>
          <w:rFonts w:cs="Arial"/>
          <w:sz w:val="18"/>
          <w:szCs w:val="18"/>
          <w:vertAlign w:val="superscript"/>
        </w:rPr>
        <w:t>a</w:t>
      </w:r>
      <w:r w:rsidRPr="004F4AD8">
        <w:rPr>
          <w:rFonts w:cs="Arial"/>
          <w:sz w:val="18"/>
          <w:szCs w:val="18"/>
        </w:rPr>
        <w:t>Number</w:t>
      </w:r>
      <w:proofErr w:type="spellEnd"/>
      <w:r w:rsidRPr="004F4AD8">
        <w:rPr>
          <w:rFonts w:cs="Arial"/>
          <w:sz w:val="18"/>
          <w:szCs w:val="18"/>
        </w:rPr>
        <w:t xml:space="preserve"> of participants with data at baseline and at that time point.</w:t>
      </w:r>
    </w:p>
    <w:p w14:paraId="7275EFE8" w14:textId="04C63296" w:rsidR="00DD0C57" w:rsidRPr="004F4AD8" w:rsidRDefault="167B8E00" w:rsidP="46382636">
      <w:pPr>
        <w:spacing w:line="360" w:lineRule="auto"/>
        <w:rPr>
          <w:rFonts w:ascii="Arial" w:hAnsi="Arial" w:cs="Arial"/>
          <w:sz w:val="18"/>
          <w:szCs w:val="18"/>
        </w:rPr>
      </w:pPr>
      <w:r w:rsidRPr="46382636">
        <w:rPr>
          <w:rFonts w:ascii="Arial" w:hAnsi="Arial" w:cs="Arial"/>
          <w:sz w:val="18"/>
          <w:szCs w:val="18"/>
        </w:rPr>
        <w:t xml:space="preserve">All </w:t>
      </w:r>
      <w:r w:rsidR="3B1E7B39" w:rsidRPr="46382636">
        <w:rPr>
          <w:rFonts w:ascii="Arial" w:hAnsi="Arial" w:cs="Arial"/>
          <w:sz w:val="18"/>
          <w:szCs w:val="18"/>
        </w:rPr>
        <w:t>time point</w:t>
      </w:r>
      <w:r w:rsidRPr="46382636">
        <w:rPr>
          <w:rFonts w:ascii="Arial" w:hAnsi="Arial" w:cs="Arial"/>
          <w:sz w:val="18"/>
          <w:szCs w:val="18"/>
        </w:rPr>
        <w:t xml:space="preserve">s include only Group 3 participants who receive a </w:t>
      </w:r>
      <w:r w:rsidR="40F74A8F" w:rsidRPr="46382636">
        <w:rPr>
          <w:rFonts w:ascii="Arial" w:hAnsi="Arial" w:cs="Arial"/>
          <w:sz w:val="18"/>
          <w:szCs w:val="18"/>
        </w:rPr>
        <w:t>booster</w:t>
      </w:r>
      <w:r w:rsidRPr="46382636">
        <w:rPr>
          <w:rFonts w:ascii="Arial" w:hAnsi="Arial" w:cs="Arial"/>
          <w:sz w:val="18"/>
          <w:szCs w:val="18"/>
        </w:rPr>
        <w:t xml:space="preserve"> vaccination on Day 92. </w:t>
      </w:r>
    </w:p>
    <w:p w14:paraId="512D9CB6" w14:textId="77777777" w:rsidR="003561B3" w:rsidRDefault="003561B3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br w:type="page"/>
      </w:r>
    </w:p>
    <w:p w14:paraId="7BE6F52D" w14:textId="7C9666F1" w:rsidR="003561B3" w:rsidRPr="00D56A71" w:rsidRDefault="003561B3" w:rsidP="003561B3">
      <w:pPr>
        <w:spacing w:line="360" w:lineRule="auto"/>
        <w:rPr>
          <w:rFonts w:ascii="Arial" w:hAnsi="Arial" w:cs="Arial"/>
          <w:b/>
        </w:rPr>
      </w:pPr>
      <w:r>
        <w:rPr>
          <w:rFonts w:ascii="Arial" w:hAnsi="Arial" w:cs="Arial"/>
          <w:b/>
        </w:rPr>
        <w:lastRenderedPageBreak/>
        <w:t>Table</w:t>
      </w:r>
      <w:r w:rsidR="005A557D">
        <w:rPr>
          <w:rFonts w:ascii="Arial" w:hAnsi="Arial" w:cs="Arial"/>
          <w:b/>
        </w:rPr>
        <w:t xml:space="preserve"> 5</w:t>
      </w:r>
      <w:r>
        <w:rPr>
          <w:rFonts w:ascii="Arial" w:hAnsi="Arial" w:cs="Arial"/>
          <w:b/>
        </w:rPr>
        <w:t>.</w:t>
      </w:r>
      <w:r w:rsidRPr="00D56A71">
        <w:rPr>
          <w:rFonts w:ascii="Arial" w:hAnsi="Arial" w:cs="Arial"/>
          <w:b/>
        </w:rPr>
        <w:t xml:space="preserve"> </w:t>
      </w:r>
      <w:r w:rsidRPr="000A168C">
        <w:rPr>
          <w:rFonts w:ascii="Arial" w:hAnsi="Arial"/>
          <w:b/>
        </w:rPr>
        <w:t>SUDV GP-specific binding antibody responses (ELISA): descriptive statistics and responder rates; immunogenicity analysis set.</w:t>
      </w:r>
      <w:r w:rsidRPr="00D56A71">
        <w:rPr>
          <w:rFonts w:ascii="Arial" w:hAnsi="Arial" w:cs="Arial"/>
        </w:rPr>
        <w:t xml:space="preserve"> </w:t>
      </w:r>
    </w:p>
    <w:tbl>
      <w:tblPr>
        <w:tblStyle w:val="TableGrid"/>
        <w:tblW w:w="1422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2389"/>
        <w:gridCol w:w="1973"/>
        <w:gridCol w:w="1973"/>
        <w:gridCol w:w="1973"/>
        <w:gridCol w:w="1973"/>
        <w:gridCol w:w="1973"/>
        <w:gridCol w:w="1973"/>
      </w:tblGrid>
      <w:tr w:rsidR="003561B3" w:rsidRPr="002742AE" w14:paraId="2B060FFF" w14:textId="77777777" w:rsidTr="003561B3">
        <w:trPr>
          <w:trHeight w:val="210"/>
          <w:tblHeader/>
        </w:trPr>
        <w:tc>
          <w:tcPr>
            <w:tcW w:w="2389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6658B7AE" w14:textId="77777777" w:rsidR="003561B3" w:rsidRPr="002742AE" w:rsidRDefault="003561B3" w:rsidP="003561B3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789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8B839F" w14:textId="5AD2411A" w:rsidR="003561B3" w:rsidRPr="000A168C" w:rsidRDefault="007A037A" w:rsidP="003561B3">
            <w:pPr>
              <w:pStyle w:val="NoSpacing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56</w:t>
            </w:r>
            <w:r w:rsidR="00CD5A16">
              <w:rPr>
                <w:b/>
                <w:sz w:val="18"/>
              </w:rPr>
              <w:t>-</w:t>
            </w:r>
            <w:r>
              <w:rPr>
                <w:b/>
                <w:sz w:val="18"/>
              </w:rPr>
              <w:t>d</w:t>
            </w:r>
            <w:r w:rsidR="003561B3" w:rsidRPr="000A168C">
              <w:rPr>
                <w:b/>
                <w:sz w:val="18"/>
              </w:rPr>
              <w:t>ay</w:t>
            </w:r>
            <w:r w:rsidR="00077C9C">
              <w:rPr>
                <w:b/>
                <w:sz w:val="18"/>
              </w:rPr>
              <w:t xml:space="preserve"> i</w:t>
            </w:r>
            <w:r w:rsidR="003561B3" w:rsidRPr="000A168C">
              <w:rPr>
                <w:b/>
                <w:sz w:val="18"/>
              </w:rPr>
              <w:t>nterval</w:t>
            </w:r>
          </w:p>
        </w:tc>
        <w:tc>
          <w:tcPr>
            <w:tcW w:w="39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7455CCE" w14:textId="75E0DF72" w:rsidR="003561B3" w:rsidRPr="000A168C" w:rsidRDefault="007A037A" w:rsidP="003561B3">
            <w:pPr>
              <w:pStyle w:val="NoSpacing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14</w:t>
            </w:r>
            <w:r w:rsidR="00CD5A16">
              <w:rPr>
                <w:b/>
                <w:sz w:val="18"/>
              </w:rPr>
              <w:t>-</w:t>
            </w:r>
            <w:r>
              <w:rPr>
                <w:b/>
                <w:sz w:val="18"/>
              </w:rPr>
              <w:t>d</w:t>
            </w:r>
            <w:r w:rsidR="003561B3" w:rsidRPr="000A168C">
              <w:rPr>
                <w:b/>
                <w:sz w:val="18"/>
              </w:rPr>
              <w:t xml:space="preserve">ay </w:t>
            </w:r>
            <w:r w:rsidR="00077C9C">
              <w:rPr>
                <w:b/>
                <w:sz w:val="18"/>
              </w:rPr>
              <w:t>i</w:t>
            </w:r>
            <w:r w:rsidR="003561B3" w:rsidRPr="000A168C">
              <w:rPr>
                <w:b/>
                <w:sz w:val="18"/>
              </w:rPr>
              <w:t>nterval</w:t>
            </w:r>
          </w:p>
        </w:tc>
      </w:tr>
      <w:tr w:rsidR="003561B3" w:rsidRPr="002742AE" w14:paraId="4D716D18" w14:textId="77777777" w:rsidTr="003561B3">
        <w:trPr>
          <w:trHeight w:val="476"/>
          <w:tblHeader/>
        </w:trPr>
        <w:tc>
          <w:tcPr>
            <w:tcW w:w="2389" w:type="dxa"/>
            <w:tcBorders>
              <w:right w:val="single" w:sz="4" w:space="0" w:color="auto"/>
            </w:tcBorders>
            <w:vAlign w:val="center"/>
          </w:tcPr>
          <w:p w14:paraId="22A07637" w14:textId="77777777" w:rsidR="003561B3" w:rsidRPr="002742AE" w:rsidRDefault="003561B3" w:rsidP="003561B3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1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00E3E7E3" w14:textId="77777777" w:rsidR="003561B3" w:rsidRPr="001F3F50" w:rsidRDefault="003561B3" w:rsidP="003561B3">
            <w:pPr>
              <w:pStyle w:val="NoSpacing"/>
              <w:jc w:val="center"/>
              <w:rPr>
                <w:sz w:val="18"/>
                <w:szCs w:val="18"/>
                <w:lang w:val="it-IT"/>
              </w:rPr>
            </w:pPr>
            <w:r>
              <w:rPr>
                <w:sz w:val="18"/>
                <w:szCs w:val="18"/>
                <w:lang w:val="it-IT"/>
              </w:rPr>
              <w:t>Group 1</w:t>
            </w:r>
          </w:p>
        </w:tc>
        <w:tc>
          <w:tcPr>
            <w:tcW w:w="197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243A304" w14:textId="77777777" w:rsidR="003561B3" w:rsidRPr="001F3F50" w:rsidRDefault="003561B3" w:rsidP="003561B3">
            <w:pPr>
              <w:pStyle w:val="NoSpacing"/>
              <w:jc w:val="center"/>
              <w:rPr>
                <w:sz w:val="18"/>
                <w:szCs w:val="18"/>
                <w:lang w:val="it-IT"/>
              </w:rPr>
            </w:pPr>
            <w:r>
              <w:rPr>
                <w:sz w:val="18"/>
                <w:szCs w:val="18"/>
                <w:lang w:val="it-IT"/>
              </w:rPr>
              <w:t>Group 2</w:t>
            </w:r>
          </w:p>
        </w:tc>
        <w:tc>
          <w:tcPr>
            <w:tcW w:w="197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7D1A918" w14:textId="77777777" w:rsidR="003561B3" w:rsidRPr="001F3F50" w:rsidRDefault="003561B3" w:rsidP="003561B3">
            <w:pPr>
              <w:pStyle w:val="NoSpacing"/>
              <w:jc w:val="center"/>
              <w:rPr>
                <w:sz w:val="18"/>
                <w:szCs w:val="18"/>
                <w:lang w:val="it-IT"/>
              </w:rPr>
            </w:pPr>
            <w:r>
              <w:rPr>
                <w:sz w:val="18"/>
                <w:szCs w:val="18"/>
                <w:lang w:val="it-IT"/>
              </w:rPr>
              <w:t>Group 4</w:t>
            </w:r>
          </w:p>
        </w:tc>
        <w:tc>
          <w:tcPr>
            <w:tcW w:w="197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50DE75" w14:textId="02D92935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Pooled placebo (Groups 1, 2</w:t>
            </w:r>
            <w:r w:rsidR="007D41DF">
              <w:rPr>
                <w:sz w:val="18"/>
                <w:szCs w:val="18"/>
              </w:rPr>
              <w:t>,</w:t>
            </w:r>
            <w:r>
              <w:rPr>
                <w:sz w:val="18"/>
                <w:szCs w:val="18"/>
              </w:rPr>
              <w:t xml:space="preserve"> and 4)</w:t>
            </w:r>
          </w:p>
        </w:tc>
        <w:tc>
          <w:tcPr>
            <w:tcW w:w="39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1672CEBA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Group 3</w:t>
            </w:r>
          </w:p>
        </w:tc>
      </w:tr>
      <w:tr w:rsidR="003561B3" w:rsidRPr="002742AE" w14:paraId="74203DAC" w14:textId="77777777" w:rsidTr="003561B3">
        <w:trPr>
          <w:trHeight w:val="476"/>
          <w:tblHeader/>
        </w:trPr>
        <w:tc>
          <w:tcPr>
            <w:tcW w:w="2389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1373078D" w14:textId="77777777" w:rsidR="003561B3" w:rsidRPr="002742AE" w:rsidRDefault="003561B3" w:rsidP="003561B3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1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3EF57581" w14:textId="77777777" w:rsidR="003561B3" w:rsidRPr="001F3F50" w:rsidRDefault="003561B3" w:rsidP="003561B3">
            <w:pPr>
              <w:pStyle w:val="NoSpacing"/>
              <w:jc w:val="center"/>
              <w:rPr>
                <w:sz w:val="18"/>
                <w:szCs w:val="18"/>
                <w:lang w:val="it-IT"/>
              </w:rPr>
            </w:pPr>
            <w:r>
              <w:rPr>
                <w:sz w:val="18"/>
                <w:szCs w:val="18"/>
                <w:lang w:val="it-IT"/>
              </w:rPr>
              <w:t>Ad26.Filo</w:t>
            </w:r>
            <w:r w:rsidRPr="001F3F50">
              <w:rPr>
                <w:sz w:val="18"/>
                <w:szCs w:val="18"/>
                <w:lang w:val="it-IT"/>
              </w:rPr>
              <w:t xml:space="preserve">, </w:t>
            </w:r>
            <w:r>
              <w:rPr>
                <w:sz w:val="18"/>
                <w:szCs w:val="18"/>
                <w:lang w:val="it-IT"/>
              </w:rPr>
              <w:t>MVA</w:t>
            </w:r>
          </w:p>
        </w:tc>
        <w:tc>
          <w:tcPr>
            <w:tcW w:w="197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9A9A210" w14:textId="77777777" w:rsidR="003561B3" w:rsidRPr="001F3F50" w:rsidRDefault="003561B3" w:rsidP="003561B3">
            <w:pPr>
              <w:pStyle w:val="NoSpacing"/>
              <w:jc w:val="center"/>
              <w:rPr>
                <w:sz w:val="18"/>
                <w:szCs w:val="18"/>
                <w:lang w:val="it-IT"/>
              </w:rPr>
            </w:pPr>
            <w:r>
              <w:rPr>
                <w:sz w:val="18"/>
                <w:szCs w:val="18"/>
                <w:lang w:val="it-IT"/>
              </w:rPr>
              <w:t>MVA</w:t>
            </w:r>
            <w:r w:rsidRPr="001F3F50">
              <w:rPr>
                <w:sz w:val="18"/>
                <w:szCs w:val="18"/>
                <w:lang w:val="it-IT"/>
              </w:rPr>
              <w:t xml:space="preserve">, </w:t>
            </w:r>
            <w:r>
              <w:rPr>
                <w:sz w:val="18"/>
                <w:szCs w:val="18"/>
                <w:lang w:val="it-IT"/>
              </w:rPr>
              <w:t>Ad26.Filo</w:t>
            </w:r>
          </w:p>
        </w:tc>
        <w:tc>
          <w:tcPr>
            <w:tcW w:w="197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BBB359A" w14:textId="77777777" w:rsidR="003561B3" w:rsidRPr="001F3F50" w:rsidRDefault="003561B3" w:rsidP="003561B3">
            <w:pPr>
              <w:pStyle w:val="NoSpacing"/>
              <w:jc w:val="center"/>
              <w:rPr>
                <w:sz w:val="18"/>
                <w:szCs w:val="18"/>
                <w:lang w:val="it-IT"/>
              </w:rPr>
            </w:pPr>
            <w:r>
              <w:rPr>
                <w:sz w:val="18"/>
                <w:szCs w:val="18"/>
                <w:lang w:val="it-IT"/>
              </w:rPr>
              <w:t>Ad26.ZEBOV</w:t>
            </w:r>
            <w:r w:rsidRPr="001F3F50">
              <w:rPr>
                <w:sz w:val="18"/>
                <w:szCs w:val="18"/>
                <w:lang w:val="it-IT"/>
              </w:rPr>
              <w:t>,</w:t>
            </w:r>
            <w:r>
              <w:rPr>
                <w:sz w:val="18"/>
                <w:szCs w:val="18"/>
                <w:lang w:val="it-IT"/>
              </w:rPr>
              <w:t xml:space="preserve"> MVA</w:t>
            </w:r>
            <w:r>
              <w:rPr>
                <w:sz w:val="18"/>
                <w:szCs w:val="18"/>
                <w:vertAlign w:val="superscript"/>
                <w:lang w:val="it-IT"/>
              </w:rPr>
              <w:t>a</w:t>
            </w:r>
          </w:p>
        </w:tc>
        <w:tc>
          <w:tcPr>
            <w:tcW w:w="197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041D1A" w14:textId="4EE90EBA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 xml:space="preserve">Placebo, </w:t>
            </w:r>
            <w:r w:rsidR="00065097">
              <w:rPr>
                <w:sz w:val="18"/>
                <w:szCs w:val="18"/>
              </w:rPr>
              <w:t>p</w:t>
            </w:r>
            <w:r w:rsidRPr="002742AE">
              <w:rPr>
                <w:sz w:val="18"/>
                <w:szCs w:val="18"/>
              </w:rPr>
              <w:t>lacebo</w:t>
            </w:r>
          </w:p>
        </w:tc>
        <w:tc>
          <w:tcPr>
            <w:tcW w:w="1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60DD4536" w14:textId="77777777" w:rsidR="003561B3" w:rsidRPr="009830A8" w:rsidRDefault="003561B3" w:rsidP="003561B3">
            <w:pPr>
              <w:pStyle w:val="NoSpacing"/>
              <w:jc w:val="center"/>
              <w:rPr>
                <w:sz w:val="18"/>
                <w:szCs w:val="18"/>
                <w:lang w:val="it-IT"/>
              </w:rPr>
            </w:pPr>
            <w:r>
              <w:rPr>
                <w:sz w:val="18"/>
                <w:szCs w:val="18"/>
                <w:lang w:val="it-IT"/>
              </w:rPr>
              <w:t>MVA</w:t>
            </w:r>
            <w:r w:rsidRPr="001F3F50">
              <w:rPr>
                <w:sz w:val="18"/>
                <w:szCs w:val="18"/>
                <w:lang w:val="it-IT"/>
              </w:rPr>
              <w:t xml:space="preserve">, </w:t>
            </w:r>
            <w:r>
              <w:rPr>
                <w:sz w:val="18"/>
                <w:szCs w:val="18"/>
                <w:lang w:val="it-IT"/>
              </w:rPr>
              <w:t>Ad26.Filo</w:t>
            </w:r>
            <w:r>
              <w:rPr>
                <w:sz w:val="18"/>
                <w:szCs w:val="18"/>
                <w:vertAlign w:val="superscript"/>
                <w:lang w:val="it-IT"/>
              </w:rPr>
              <w:t>b</w:t>
            </w:r>
          </w:p>
        </w:tc>
        <w:tc>
          <w:tcPr>
            <w:tcW w:w="197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3B50F7F" w14:textId="5DE6C83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 xml:space="preserve">Placebo, </w:t>
            </w:r>
            <w:proofErr w:type="spellStart"/>
            <w:r w:rsidR="00065097">
              <w:rPr>
                <w:sz w:val="18"/>
                <w:szCs w:val="18"/>
              </w:rPr>
              <w:t>p</w:t>
            </w:r>
            <w:r w:rsidRPr="002742AE">
              <w:rPr>
                <w:sz w:val="18"/>
                <w:szCs w:val="18"/>
              </w:rPr>
              <w:t>lacebo</w:t>
            </w:r>
            <w:r>
              <w:rPr>
                <w:sz w:val="18"/>
                <w:szCs w:val="18"/>
                <w:vertAlign w:val="superscript"/>
              </w:rPr>
              <w:t>b</w:t>
            </w:r>
            <w:proofErr w:type="spellEnd"/>
          </w:p>
        </w:tc>
      </w:tr>
      <w:tr w:rsidR="003561B3" w:rsidRPr="002742AE" w14:paraId="7136BAAE" w14:textId="77777777" w:rsidTr="003561B3">
        <w:trPr>
          <w:trHeight w:val="210"/>
        </w:trPr>
        <w:tc>
          <w:tcPr>
            <w:tcW w:w="2389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13EAD4B7" w14:textId="77777777" w:rsidR="003561B3" w:rsidRPr="002742AE" w:rsidRDefault="003561B3" w:rsidP="003561B3">
            <w:pPr>
              <w:pStyle w:val="NoSpacing"/>
              <w:rPr>
                <w:b/>
                <w:sz w:val="18"/>
                <w:szCs w:val="18"/>
              </w:rPr>
            </w:pPr>
            <w:r w:rsidRPr="002742AE">
              <w:rPr>
                <w:b/>
                <w:sz w:val="18"/>
                <w:szCs w:val="18"/>
              </w:rPr>
              <w:t>Baseline</w:t>
            </w:r>
          </w:p>
        </w:tc>
        <w:tc>
          <w:tcPr>
            <w:tcW w:w="1973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32EF333E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73" w:type="dxa"/>
            <w:tcBorders>
              <w:top w:val="single" w:sz="4" w:space="0" w:color="auto"/>
            </w:tcBorders>
            <w:vAlign w:val="center"/>
          </w:tcPr>
          <w:p w14:paraId="1D8DA54C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73" w:type="dxa"/>
            <w:tcBorders>
              <w:top w:val="single" w:sz="4" w:space="0" w:color="auto"/>
            </w:tcBorders>
            <w:vAlign w:val="center"/>
          </w:tcPr>
          <w:p w14:paraId="5E0B0AEE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73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68AF40BF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73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2653DBFF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73" w:type="dxa"/>
            <w:tcBorders>
              <w:top w:val="single" w:sz="4" w:space="0" w:color="auto"/>
            </w:tcBorders>
            <w:vAlign w:val="center"/>
          </w:tcPr>
          <w:p w14:paraId="7A2B7BBB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</w:tr>
      <w:tr w:rsidR="003561B3" w:rsidRPr="002742AE" w14:paraId="2DFEE556" w14:textId="77777777" w:rsidTr="003561B3">
        <w:trPr>
          <w:trHeight w:val="210"/>
        </w:trPr>
        <w:tc>
          <w:tcPr>
            <w:tcW w:w="2389" w:type="dxa"/>
            <w:tcBorders>
              <w:right w:val="single" w:sz="4" w:space="0" w:color="auto"/>
            </w:tcBorders>
            <w:vAlign w:val="center"/>
          </w:tcPr>
          <w:p w14:paraId="5BA487E4" w14:textId="77777777" w:rsidR="003561B3" w:rsidRPr="002742AE" w:rsidRDefault="003561B3" w:rsidP="003561B3">
            <w:pPr>
              <w:pStyle w:val="NoSpacing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N</w:t>
            </w:r>
          </w:p>
        </w:tc>
        <w:tc>
          <w:tcPr>
            <w:tcW w:w="1973" w:type="dxa"/>
            <w:tcBorders>
              <w:left w:val="single" w:sz="4" w:space="0" w:color="auto"/>
            </w:tcBorders>
            <w:vAlign w:val="center"/>
          </w:tcPr>
          <w:p w14:paraId="51FE1835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15</w:t>
            </w:r>
          </w:p>
        </w:tc>
        <w:tc>
          <w:tcPr>
            <w:tcW w:w="1973" w:type="dxa"/>
            <w:vAlign w:val="center"/>
          </w:tcPr>
          <w:p w14:paraId="1BF3960D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15</w:t>
            </w:r>
          </w:p>
        </w:tc>
        <w:tc>
          <w:tcPr>
            <w:tcW w:w="1973" w:type="dxa"/>
            <w:vAlign w:val="center"/>
          </w:tcPr>
          <w:p w14:paraId="6AD040AB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12</w:t>
            </w:r>
          </w:p>
        </w:tc>
        <w:tc>
          <w:tcPr>
            <w:tcW w:w="1973" w:type="dxa"/>
            <w:tcBorders>
              <w:right w:val="single" w:sz="4" w:space="0" w:color="auto"/>
            </w:tcBorders>
            <w:vAlign w:val="center"/>
          </w:tcPr>
          <w:p w14:paraId="524DD90E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5</w:t>
            </w:r>
          </w:p>
        </w:tc>
        <w:tc>
          <w:tcPr>
            <w:tcW w:w="1973" w:type="dxa"/>
            <w:tcBorders>
              <w:left w:val="single" w:sz="4" w:space="0" w:color="auto"/>
            </w:tcBorders>
            <w:vAlign w:val="center"/>
          </w:tcPr>
          <w:p w14:paraId="0F8CCE86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14</w:t>
            </w:r>
          </w:p>
        </w:tc>
        <w:tc>
          <w:tcPr>
            <w:tcW w:w="1973" w:type="dxa"/>
            <w:vAlign w:val="center"/>
          </w:tcPr>
          <w:p w14:paraId="27DB9564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2</w:t>
            </w:r>
          </w:p>
        </w:tc>
      </w:tr>
      <w:tr w:rsidR="003561B3" w:rsidRPr="002742AE" w14:paraId="7885DA95" w14:textId="77777777" w:rsidTr="003561B3">
        <w:trPr>
          <w:trHeight w:val="410"/>
        </w:trPr>
        <w:tc>
          <w:tcPr>
            <w:tcW w:w="2389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26B0DD13" w14:textId="77777777" w:rsidR="003561B3" w:rsidRPr="002742AE" w:rsidRDefault="003561B3" w:rsidP="003561B3">
            <w:pPr>
              <w:pStyle w:val="NoSpacing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GMC, EU/mL (95% CI)</w:t>
            </w:r>
          </w:p>
        </w:tc>
        <w:tc>
          <w:tcPr>
            <w:tcW w:w="1973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6A1DEAA8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&lt;LLOQ</w:t>
            </w:r>
            <w:r w:rsidRPr="002742AE" w:rsidDel="00C04FD7">
              <w:rPr>
                <w:sz w:val="18"/>
                <w:szCs w:val="18"/>
              </w:rPr>
              <w:t xml:space="preserve"> </w:t>
            </w:r>
            <w:r w:rsidRPr="002742AE">
              <w:rPr>
                <w:sz w:val="18"/>
                <w:szCs w:val="18"/>
              </w:rPr>
              <w:t>(&lt;LLOQ; &lt;LLOQ)</w:t>
            </w:r>
          </w:p>
        </w:tc>
        <w:tc>
          <w:tcPr>
            <w:tcW w:w="1973" w:type="dxa"/>
            <w:tcBorders>
              <w:bottom w:val="single" w:sz="4" w:space="0" w:color="auto"/>
            </w:tcBorders>
            <w:vAlign w:val="center"/>
          </w:tcPr>
          <w:p w14:paraId="18C0172F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&lt;LLOQ</w:t>
            </w:r>
            <w:r w:rsidRPr="002742AE" w:rsidDel="00C04FD7">
              <w:rPr>
                <w:sz w:val="18"/>
                <w:szCs w:val="18"/>
              </w:rPr>
              <w:t xml:space="preserve"> </w:t>
            </w:r>
            <w:r w:rsidRPr="002742AE">
              <w:rPr>
                <w:sz w:val="18"/>
                <w:szCs w:val="18"/>
              </w:rPr>
              <w:t>(&lt;LLOQ; &lt;LLOQ)</w:t>
            </w:r>
          </w:p>
        </w:tc>
        <w:tc>
          <w:tcPr>
            <w:tcW w:w="1973" w:type="dxa"/>
            <w:tcBorders>
              <w:bottom w:val="single" w:sz="4" w:space="0" w:color="auto"/>
            </w:tcBorders>
            <w:vAlign w:val="center"/>
          </w:tcPr>
          <w:p w14:paraId="1C462BFC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&lt;LLOQ (&lt;LLOQ; &lt;LLOQ)</w:t>
            </w:r>
          </w:p>
        </w:tc>
        <w:tc>
          <w:tcPr>
            <w:tcW w:w="1973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4B122814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&lt;LLOQ</w:t>
            </w:r>
            <w:r w:rsidRPr="002742AE" w:rsidDel="00C04FD7">
              <w:rPr>
                <w:sz w:val="18"/>
                <w:szCs w:val="18"/>
              </w:rPr>
              <w:t xml:space="preserve"> </w:t>
            </w:r>
            <w:r w:rsidRPr="002742AE">
              <w:rPr>
                <w:sz w:val="18"/>
                <w:szCs w:val="18"/>
              </w:rPr>
              <w:t>(&lt;LLOQ; &lt;LLOQ)</w:t>
            </w:r>
          </w:p>
        </w:tc>
        <w:tc>
          <w:tcPr>
            <w:tcW w:w="1973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129876B0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&lt;LLOQ (&lt;LLOQ; &lt;LLOQ)</w:t>
            </w:r>
          </w:p>
        </w:tc>
        <w:tc>
          <w:tcPr>
            <w:tcW w:w="1973" w:type="dxa"/>
            <w:tcBorders>
              <w:bottom w:val="single" w:sz="4" w:space="0" w:color="auto"/>
            </w:tcBorders>
            <w:vAlign w:val="center"/>
          </w:tcPr>
          <w:p w14:paraId="7E0DF53B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&lt;LLOQ</w:t>
            </w:r>
            <w:r w:rsidRPr="002742AE" w:rsidDel="00C04FD7">
              <w:rPr>
                <w:sz w:val="18"/>
                <w:szCs w:val="18"/>
              </w:rPr>
              <w:t xml:space="preserve"> </w:t>
            </w:r>
            <w:r w:rsidRPr="002742AE">
              <w:rPr>
                <w:sz w:val="18"/>
                <w:szCs w:val="18"/>
              </w:rPr>
              <w:t>(&lt;LLOQ; &lt;LLOQ)</w:t>
            </w:r>
          </w:p>
        </w:tc>
      </w:tr>
      <w:tr w:rsidR="003561B3" w:rsidRPr="002742AE" w14:paraId="76404EC1" w14:textId="77777777" w:rsidTr="003561B3">
        <w:trPr>
          <w:trHeight w:val="210"/>
        </w:trPr>
        <w:tc>
          <w:tcPr>
            <w:tcW w:w="2389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421F7399" w14:textId="77777777" w:rsidR="003561B3" w:rsidRPr="002742AE" w:rsidRDefault="003561B3" w:rsidP="003561B3">
            <w:pPr>
              <w:pStyle w:val="NoSpacing"/>
              <w:rPr>
                <w:b/>
                <w:sz w:val="18"/>
                <w:szCs w:val="18"/>
              </w:rPr>
            </w:pPr>
            <w:r w:rsidRPr="002742AE">
              <w:rPr>
                <w:b/>
                <w:sz w:val="18"/>
                <w:szCs w:val="18"/>
              </w:rPr>
              <w:t>Day 15</w:t>
            </w:r>
          </w:p>
        </w:tc>
        <w:tc>
          <w:tcPr>
            <w:tcW w:w="1973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4BA29CF5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73" w:type="dxa"/>
            <w:tcBorders>
              <w:top w:val="single" w:sz="4" w:space="0" w:color="auto"/>
            </w:tcBorders>
            <w:vAlign w:val="center"/>
          </w:tcPr>
          <w:p w14:paraId="386C3DD1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73" w:type="dxa"/>
            <w:tcBorders>
              <w:top w:val="single" w:sz="4" w:space="0" w:color="auto"/>
            </w:tcBorders>
            <w:vAlign w:val="center"/>
          </w:tcPr>
          <w:p w14:paraId="2B8C5A76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73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42772B0C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73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70BB3E74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73" w:type="dxa"/>
            <w:tcBorders>
              <w:top w:val="single" w:sz="4" w:space="0" w:color="auto"/>
            </w:tcBorders>
            <w:vAlign w:val="center"/>
          </w:tcPr>
          <w:p w14:paraId="5A57D2D6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</w:tr>
      <w:tr w:rsidR="003561B3" w:rsidRPr="002742AE" w14:paraId="15864B83" w14:textId="77777777" w:rsidTr="003561B3">
        <w:trPr>
          <w:trHeight w:val="199"/>
        </w:trPr>
        <w:tc>
          <w:tcPr>
            <w:tcW w:w="2389" w:type="dxa"/>
            <w:tcBorders>
              <w:right w:val="single" w:sz="4" w:space="0" w:color="auto"/>
            </w:tcBorders>
            <w:vAlign w:val="center"/>
          </w:tcPr>
          <w:p w14:paraId="1C1A3B5A" w14:textId="77777777" w:rsidR="003561B3" w:rsidRPr="002742AE" w:rsidRDefault="003561B3" w:rsidP="003561B3">
            <w:pPr>
              <w:pStyle w:val="NoSpacing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N</w:t>
            </w:r>
          </w:p>
        </w:tc>
        <w:tc>
          <w:tcPr>
            <w:tcW w:w="1973" w:type="dxa"/>
            <w:tcBorders>
              <w:left w:val="single" w:sz="4" w:space="0" w:color="auto"/>
            </w:tcBorders>
            <w:vAlign w:val="center"/>
          </w:tcPr>
          <w:p w14:paraId="35639B47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0</w:t>
            </w:r>
          </w:p>
        </w:tc>
        <w:tc>
          <w:tcPr>
            <w:tcW w:w="1973" w:type="dxa"/>
            <w:vAlign w:val="center"/>
          </w:tcPr>
          <w:p w14:paraId="4948B362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0</w:t>
            </w:r>
          </w:p>
        </w:tc>
        <w:tc>
          <w:tcPr>
            <w:tcW w:w="1973" w:type="dxa"/>
            <w:vAlign w:val="center"/>
          </w:tcPr>
          <w:p w14:paraId="0516801C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0</w:t>
            </w:r>
          </w:p>
        </w:tc>
        <w:tc>
          <w:tcPr>
            <w:tcW w:w="1973" w:type="dxa"/>
            <w:tcBorders>
              <w:right w:val="single" w:sz="4" w:space="0" w:color="auto"/>
            </w:tcBorders>
            <w:vAlign w:val="center"/>
          </w:tcPr>
          <w:p w14:paraId="4B3D6CEA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0</w:t>
            </w:r>
          </w:p>
        </w:tc>
        <w:tc>
          <w:tcPr>
            <w:tcW w:w="1973" w:type="dxa"/>
            <w:tcBorders>
              <w:left w:val="single" w:sz="4" w:space="0" w:color="auto"/>
            </w:tcBorders>
          </w:tcPr>
          <w:p w14:paraId="0E88366F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14</w:t>
            </w:r>
          </w:p>
        </w:tc>
        <w:tc>
          <w:tcPr>
            <w:tcW w:w="1973" w:type="dxa"/>
          </w:tcPr>
          <w:p w14:paraId="1A9D099B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2</w:t>
            </w:r>
          </w:p>
        </w:tc>
      </w:tr>
      <w:tr w:rsidR="003561B3" w:rsidRPr="002742AE" w14:paraId="18EB861F" w14:textId="77777777" w:rsidTr="003561B3">
        <w:trPr>
          <w:trHeight w:val="410"/>
        </w:trPr>
        <w:tc>
          <w:tcPr>
            <w:tcW w:w="2389" w:type="dxa"/>
            <w:tcBorders>
              <w:right w:val="single" w:sz="4" w:space="0" w:color="auto"/>
            </w:tcBorders>
            <w:vAlign w:val="center"/>
          </w:tcPr>
          <w:p w14:paraId="5C0BB003" w14:textId="77777777" w:rsidR="003561B3" w:rsidRPr="002742AE" w:rsidRDefault="003561B3" w:rsidP="003561B3">
            <w:pPr>
              <w:pStyle w:val="NoSpacing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GMC, EU/mL (95% CI)</w:t>
            </w:r>
          </w:p>
        </w:tc>
        <w:tc>
          <w:tcPr>
            <w:tcW w:w="1973" w:type="dxa"/>
            <w:tcBorders>
              <w:left w:val="single" w:sz="4" w:space="0" w:color="auto"/>
            </w:tcBorders>
            <w:vAlign w:val="center"/>
          </w:tcPr>
          <w:p w14:paraId="476C519C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-</w:t>
            </w:r>
          </w:p>
        </w:tc>
        <w:tc>
          <w:tcPr>
            <w:tcW w:w="1973" w:type="dxa"/>
            <w:vAlign w:val="center"/>
          </w:tcPr>
          <w:p w14:paraId="2183A471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-</w:t>
            </w:r>
          </w:p>
        </w:tc>
        <w:tc>
          <w:tcPr>
            <w:tcW w:w="1973" w:type="dxa"/>
            <w:vAlign w:val="center"/>
          </w:tcPr>
          <w:p w14:paraId="52484390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-</w:t>
            </w:r>
          </w:p>
        </w:tc>
        <w:tc>
          <w:tcPr>
            <w:tcW w:w="1973" w:type="dxa"/>
            <w:tcBorders>
              <w:right w:val="single" w:sz="4" w:space="0" w:color="auto"/>
            </w:tcBorders>
            <w:vAlign w:val="center"/>
          </w:tcPr>
          <w:p w14:paraId="3954D436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-</w:t>
            </w:r>
          </w:p>
        </w:tc>
        <w:tc>
          <w:tcPr>
            <w:tcW w:w="1973" w:type="dxa"/>
            <w:tcBorders>
              <w:left w:val="single" w:sz="4" w:space="0" w:color="auto"/>
            </w:tcBorders>
          </w:tcPr>
          <w:p w14:paraId="065E00D9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28 (&lt;LLOQ; 57)</w:t>
            </w:r>
          </w:p>
        </w:tc>
        <w:tc>
          <w:tcPr>
            <w:tcW w:w="1973" w:type="dxa"/>
          </w:tcPr>
          <w:p w14:paraId="5F534784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 xml:space="preserve">&lt;LLOQ </w:t>
            </w:r>
            <w:r w:rsidRPr="002742AE">
              <w:rPr>
                <w:sz w:val="18"/>
                <w:szCs w:val="18"/>
              </w:rPr>
              <w:t>(&lt;LLOQ; &lt;LLOQ)</w:t>
            </w:r>
          </w:p>
        </w:tc>
      </w:tr>
      <w:tr w:rsidR="003561B3" w:rsidRPr="002742AE" w14:paraId="39EE6247" w14:textId="77777777" w:rsidTr="003561B3">
        <w:trPr>
          <w:trHeight w:val="210"/>
        </w:trPr>
        <w:tc>
          <w:tcPr>
            <w:tcW w:w="2389" w:type="dxa"/>
            <w:tcBorders>
              <w:right w:val="single" w:sz="4" w:space="0" w:color="auto"/>
            </w:tcBorders>
            <w:vAlign w:val="center"/>
          </w:tcPr>
          <w:p w14:paraId="1E850DB5" w14:textId="77777777" w:rsidR="003561B3" w:rsidRPr="002742AE" w:rsidRDefault="003561B3" w:rsidP="003561B3">
            <w:pPr>
              <w:pStyle w:val="NoSpacing"/>
              <w:rPr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Responder, n/N</w:t>
            </w:r>
            <w:r>
              <w:rPr>
                <w:color w:val="000000"/>
                <w:sz w:val="18"/>
                <w:szCs w:val="18"/>
                <w:vertAlign w:val="superscript"/>
              </w:rPr>
              <w:t>c</w:t>
            </w:r>
            <w:r>
              <w:rPr>
                <w:color w:val="000000"/>
                <w:sz w:val="18"/>
                <w:szCs w:val="18"/>
              </w:rPr>
              <w:t xml:space="preserve"> (%)</w:t>
            </w:r>
          </w:p>
        </w:tc>
        <w:tc>
          <w:tcPr>
            <w:tcW w:w="1973" w:type="dxa"/>
            <w:tcBorders>
              <w:left w:val="single" w:sz="4" w:space="0" w:color="auto"/>
            </w:tcBorders>
            <w:vAlign w:val="center"/>
          </w:tcPr>
          <w:p w14:paraId="716BA64D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-</w:t>
            </w:r>
          </w:p>
        </w:tc>
        <w:tc>
          <w:tcPr>
            <w:tcW w:w="1973" w:type="dxa"/>
            <w:vAlign w:val="center"/>
          </w:tcPr>
          <w:p w14:paraId="49D7D81A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-</w:t>
            </w:r>
          </w:p>
        </w:tc>
        <w:tc>
          <w:tcPr>
            <w:tcW w:w="1973" w:type="dxa"/>
            <w:vAlign w:val="center"/>
          </w:tcPr>
          <w:p w14:paraId="788A284C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-</w:t>
            </w:r>
          </w:p>
        </w:tc>
        <w:tc>
          <w:tcPr>
            <w:tcW w:w="1973" w:type="dxa"/>
            <w:tcBorders>
              <w:right w:val="single" w:sz="4" w:space="0" w:color="auto"/>
            </w:tcBorders>
            <w:vAlign w:val="center"/>
          </w:tcPr>
          <w:p w14:paraId="6738D70E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-</w:t>
            </w:r>
          </w:p>
        </w:tc>
        <w:tc>
          <w:tcPr>
            <w:tcW w:w="1973" w:type="dxa"/>
            <w:tcBorders>
              <w:left w:val="single" w:sz="4" w:space="0" w:color="auto"/>
            </w:tcBorders>
          </w:tcPr>
          <w:p w14:paraId="0A9F2036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10/14 (71.4)</w:t>
            </w:r>
          </w:p>
        </w:tc>
        <w:tc>
          <w:tcPr>
            <w:tcW w:w="1973" w:type="dxa"/>
          </w:tcPr>
          <w:p w14:paraId="15A36F38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0/2 (0.0)</w:t>
            </w:r>
          </w:p>
        </w:tc>
      </w:tr>
      <w:tr w:rsidR="003561B3" w:rsidRPr="002742AE" w14:paraId="3EC0CD8B" w14:textId="77777777" w:rsidTr="003561B3">
        <w:trPr>
          <w:trHeight w:val="210"/>
        </w:trPr>
        <w:tc>
          <w:tcPr>
            <w:tcW w:w="2389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093D1AB5" w14:textId="77777777" w:rsidR="003561B3" w:rsidRPr="002742AE" w:rsidRDefault="003561B3" w:rsidP="003561B3">
            <w:pPr>
              <w:pStyle w:val="NoSpacing"/>
              <w:rPr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(95% CI)</w:t>
            </w:r>
          </w:p>
        </w:tc>
        <w:tc>
          <w:tcPr>
            <w:tcW w:w="1973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08364E3A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-</w:t>
            </w:r>
          </w:p>
        </w:tc>
        <w:tc>
          <w:tcPr>
            <w:tcW w:w="1973" w:type="dxa"/>
            <w:tcBorders>
              <w:bottom w:val="single" w:sz="4" w:space="0" w:color="auto"/>
            </w:tcBorders>
            <w:vAlign w:val="center"/>
          </w:tcPr>
          <w:p w14:paraId="2663AA97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-</w:t>
            </w:r>
          </w:p>
        </w:tc>
        <w:tc>
          <w:tcPr>
            <w:tcW w:w="1973" w:type="dxa"/>
            <w:tcBorders>
              <w:bottom w:val="single" w:sz="4" w:space="0" w:color="auto"/>
            </w:tcBorders>
            <w:vAlign w:val="center"/>
          </w:tcPr>
          <w:p w14:paraId="58941A14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-</w:t>
            </w:r>
          </w:p>
        </w:tc>
        <w:tc>
          <w:tcPr>
            <w:tcW w:w="1973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44B94616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-</w:t>
            </w:r>
          </w:p>
        </w:tc>
        <w:tc>
          <w:tcPr>
            <w:tcW w:w="1973" w:type="dxa"/>
            <w:tcBorders>
              <w:left w:val="single" w:sz="4" w:space="0" w:color="auto"/>
              <w:bottom w:val="single" w:sz="4" w:space="0" w:color="auto"/>
            </w:tcBorders>
          </w:tcPr>
          <w:p w14:paraId="12C28526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(41.9; 91.6)</w:t>
            </w:r>
          </w:p>
        </w:tc>
        <w:tc>
          <w:tcPr>
            <w:tcW w:w="1973" w:type="dxa"/>
            <w:tcBorders>
              <w:bottom w:val="single" w:sz="4" w:space="0" w:color="auto"/>
            </w:tcBorders>
          </w:tcPr>
          <w:p w14:paraId="4B7ABD66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(0.0; 84.2)</w:t>
            </w:r>
          </w:p>
        </w:tc>
      </w:tr>
      <w:tr w:rsidR="003561B3" w:rsidRPr="002742AE" w14:paraId="46EFD6F1" w14:textId="77777777" w:rsidTr="003561B3">
        <w:trPr>
          <w:trHeight w:val="199"/>
        </w:trPr>
        <w:tc>
          <w:tcPr>
            <w:tcW w:w="2389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059A1F06" w14:textId="77777777" w:rsidR="003561B3" w:rsidRPr="002742AE" w:rsidRDefault="003561B3" w:rsidP="003561B3">
            <w:pPr>
              <w:pStyle w:val="NoSpacing"/>
              <w:rPr>
                <w:b/>
                <w:sz w:val="18"/>
                <w:szCs w:val="18"/>
              </w:rPr>
            </w:pPr>
            <w:r w:rsidRPr="002742AE">
              <w:rPr>
                <w:b/>
                <w:sz w:val="18"/>
                <w:szCs w:val="18"/>
              </w:rPr>
              <w:t>Day 29</w:t>
            </w:r>
          </w:p>
        </w:tc>
        <w:tc>
          <w:tcPr>
            <w:tcW w:w="1973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04A4CE46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73" w:type="dxa"/>
            <w:tcBorders>
              <w:top w:val="single" w:sz="4" w:space="0" w:color="auto"/>
            </w:tcBorders>
            <w:vAlign w:val="center"/>
          </w:tcPr>
          <w:p w14:paraId="418A0389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73" w:type="dxa"/>
            <w:tcBorders>
              <w:top w:val="single" w:sz="4" w:space="0" w:color="auto"/>
            </w:tcBorders>
            <w:vAlign w:val="center"/>
          </w:tcPr>
          <w:p w14:paraId="66B669C5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73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7F04A3F2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73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70128501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73" w:type="dxa"/>
            <w:tcBorders>
              <w:top w:val="single" w:sz="4" w:space="0" w:color="auto"/>
            </w:tcBorders>
            <w:vAlign w:val="center"/>
          </w:tcPr>
          <w:p w14:paraId="11856E94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</w:tr>
      <w:tr w:rsidR="003561B3" w:rsidRPr="002742AE" w14:paraId="25FE3523" w14:textId="77777777" w:rsidTr="003561B3">
        <w:trPr>
          <w:trHeight w:val="210"/>
        </w:trPr>
        <w:tc>
          <w:tcPr>
            <w:tcW w:w="2389" w:type="dxa"/>
            <w:tcBorders>
              <w:right w:val="single" w:sz="4" w:space="0" w:color="auto"/>
            </w:tcBorders>
            <w:vAlign w:val="center"/>
          </w:tcPr>
          <w:p w14:paraId="7A15B7B6" w14:textId="77777777" w:rsidR="003561B3" w:rsidRPr="002742AE" w:rsidRDefault="003561B3" w:rsidP="003561B3">
            <w:pPr>
              <w:pStyle w:val="NoSpacing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N</w:t>
            </w:r>
          </w:p>
        </w:tc>
        <w:tc>
          <w:tcPr>
            <w:tcW w:w="1973" w:type="dxa"/>
            <w:tcBorders>
              <w:left w:val="single" w:sz="4" w:space="0" w:color="auto"/>
            </w:tcBorders>
            <w:vAlign w:val="center"/>
          </w:tcPr>
          <w:p w14:paraId="2E35AAFE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0</w:t>
            </w:r>
          </w:p>
        </w:tc>
        <w:tc>
          <w:tcPr>
            <w:tcW w:w="1973" w:type="dxa"/>
            <w:vAlign w:val="center"/>
          </w:tcPr>
          <w:p w14:paraId="5BED9F13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15</w:t>
            </w:r>
          </w:p>
        </w:tc>
        <w:tc>
          <w:tcPr>
            <w:tcW w:w="1973" w:type="dxa"/>
            <w:vAlign w:val="center"/>
          </w:tcPr>
          <w:p w14:paraId="45FC7CB6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0</w:t>
            </w:r>
          </w:p>
        </w:tc>
        <w:tc>
          <w:tcPr>
            <w:tcW w:w="1973" w:type="dxa"/>
            <w:tcBorders>
              <w:right w:val="single" w:sz="4" w:space="0" w:color="auto"/>
            </w:tcBorders>
            <w:vAlign w:val="center"/>
          </w:tcPr>
          <w:p w14:paraId="02491FAC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3</w:t>
            </w:r>
          </w:p>
        </w:tc>
        <w:tc>
          <w:tcPr>
            <w:tcW w:w="1973" w:type="dxa"/>
            <w:tcBorders>
              <w:left w:val="single" w:sz="4" w:space="0" w:color="auto"/>
            </w:tcBorders>
            <w:vAlign w:val="center"/>
          </w:tcPr>
          <w:p w14:paraId="4A50BCE3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0</w:t>
            </w:r>
          </w:p>
        </w:tc>
        <w:tc>
          <w:tcPr>
            <w:tcW w:w="1973" w:type="dxa"/>
            <w:vAlign w:val="center"/>
          </w:tcPr>
          <w:p w14:paraId="166B1B2C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0</w:t>
            </w:r>
          </w:p>
        </w:tc>
      </w:tr>
      <w:tr w:rsidR="003561B3" w:rsidRPr="002742AE" w14:paraId="176288AA" w14:textId="77777777" w:rsidTr="003561B3">
        <w:trPr>
          <w:trHeight w:val="410"/>
        </w:trPr>
        <w:tc>
          <w:tcPr>
            <w:tcW w:w="2389" w:type="dxa"/>
            <w:tcBorders>
              <w:right w:val="single" w:sz="4" w:space="0" w:color="auto"/>
            </w:tcBorders>
            <w:vAlign w:val="center"/>
          </w:tcPr>
          <w:p w14:paraId="24494480" w14:textId="77777777" w:rsidR="003561B3" w:rsidRPr="002742AE" w:rsidRDefault="003561B3" w:rsidP="003561B3">
            <w:pPr>
              <w:pStyle w:val="NoSpacing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GMC, EU/mL (95% CI)</w:t>
            </w:r>
          </w:p>
        </w:tc>
        <w:tc>
          <w:tcPr>
            <w:tcW w:w="1973" w:type="dxa"/>
            <w:tcBorders>
              <w:left w:val="single" w:sz="4" w:space="0" w:color="auto"/>
            </w:tcBorders>
            <w:vAlign w:val="center"/>
          </w:tcPr>
          <w:p w14:paraId="29D5B29A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-</w:t>
            </w:r>
          </w:p>
        </w:tc>
        <w:tc>
          <w:tcPr>
            <w:tcW w:w="1973" w:type="dxa"/>
          </w:tcPr>
          <w:p w14:paraId="06317818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40 (22; 72)</w:t>
            </w:r>
          </w:p>
        </w:tc>
        <w:tc>
          <w:tcPr>
            <w:tcW w:w="1973" w:type="dxa"/>
            <w:vAlign w:val="center"/>
          </w:tcPr>
          <w:p w14:paraId="32D8E266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-</w:t>
            </w:r>
          </w:p>
        </w:tc>
        <w:tc>
          <w:tcPr>
            <w:tcW w:w="1973" w:type="dxa"/>
            <w:tcBorders>
              <w:right w:val="single" w:sz="4" w:space="0" w:color="auto"/>
            </w:tcBorders>
          </w:tcPr>
          <w:p w14:paraId="457226F1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&lt;LLOQ (&lt;LLOQ; &lt;LLOQ)</w:t>
            </w:r>
          </w:p>
        </w:tc>
        <w:tc>
          <w:tcPr>
            <w:tcW w:w="1973" w:type="dxa"/>
            <w:tcBorders>
              <w:left w:val="single" w:sz="4" w:space="0" w:color="auto"/>
            </w:tcBorders>
            <w:vAlign w:val="center"/>
          </w:tcPr>
          <w:p w14:paraId="474CB4C1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-</w:t>
            </w:r>
          </w:p>
        </w:tc>
        <w:tc>
          <w:tcPr>
            <w:tcW w:w="1973" w:type="dxa"/>
            <w:vAlign w:val="center"/>
          </w:tcPr>
          <w:p w14:paraId="64BF3BB5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-</w:t>
            </w:r>
          </w:p>
        </w:tc>
      </w:tr>
      <w:tr w:rsidR="003561B3" w:rsidRPr="002742AE" w14:paraId="2B57147E" w14:textId="77777777" w:rsidTr="003561B3">
        <w:trPr>
          <w:trHeight w:val="210"/>
        </w:trPr>
        <w:tc>
          <w:tcPr>
            <w:tcW w:w="2389" w:type="dxa"/>
            <w:tcBorders>
              <w:right w:val="single" w:sz="4" w:space="0" w:color="auto"/>
            </w:tcBorders>
            <w:vAlign w:val="center"/>
          </w:tcPr>
          <w:p w14:paraId="3A21A98A" w14:textId="77777777" w:rsidR="003561B3" w:rsidRPr="002742AE" w:rsidRDefault="003561B3" w:rsidP="003561B3">
            <w:pPr>
              <w:pStyle w:val="NoSpacing"/>
              <w:rPr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Responder, n/N</w:t>
            </w:r>
            <w:r>
              <w:rPr>
                <w:color w:val="000000"/>
                <w:sz w:val="18"/>
                <w:szCs w:val="18"/>
                <w:vertAlign w:val="superscript"/>
              </w:rPr>
              <w:t>c</w:t>
            </w:r>
            <w:r>
              <w:rPr>
                <w:color w:val="000000"/>
                <w:sz w:val="18"/>
                <w:szCs w:val="18"/>
              </w:rPr>
              <w:t xml:space="preserve"> (%)</w:t>
            </w:r>
          </w:p>
        </w:tc>
        <w:tc>
          <w:tcPr>
            <w:tcW w:w="1973" w:type="dxa"/>
            <w:tcBorders>
              <w:left w:val="single" w:sz="4" w:space="0" w:color="auto"/>
            </w:tcBorders>
            <w:vAlign w:val="center"/>
          </w:tcPr>
          <w:p w14:paraId="3871ED6C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-</w:t>
            </w:r>
          </w:p>
        </w:tc>
        <w:tc>
          <w:tcPr>
            <w:tcW w:w="1973" w:type="dxa"/>
          </w:tcPr>
          <w:p w14:paraId="05AE1D5B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11/15 (73.3)</w:t>
            </w:r>
          </w:p>
        </w:tc>
        <w:tc>
          <w:tcPr>
            <w:tcW w:w="1973" w:type="dxa"/>
            <w:vAlign w:val="center"/>
          </w:tcPr>
          <w:p w14:paraId="03A8ECBA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-</w:t>
            </w:r>
          </w:p>
        </w:tc>
        <w:tc>
          <w:tcPr>
            <w:tcW w:w="1973" w:type="dxa"/>
            <w:tcBorders>
              <w:right w:val="single" w:sz="4" w:space="0" w:color="auto"/>
            </w:tcBorders>
          </w:tcPr>
          <w:p w14:paraId="028E45AF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0/3 (0.0)</w:t>
            </w:r>
          </w:p>
        </w:tc>
        <w:tc>
          <w:tcPr>
            <w:tcW w:w="1973" w:type="dxa"/>
            <w:tcBorders>
              <w:left w:val="single" w:sz="4" w:space="0" w:color="auto"/>
            </w:tcBorders>
            <w:vAlign w:val="center"/>
          </w:tcPr>
          <w:p w14:paraId="27140133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-</w:t>
            </w:r>
          </w:p>
        </w:tc>
        <w:tc>
          <w:tcPr>
            <w:tcW w:w="1973" w:type="dxa"/>
            <w:vAlign w:val="center"/>
          </w:tcPr>
          <w:p w14:paraId="457EC4F7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-</w:t>
            </w:r>
          </w:p>
        </w:tc>
      </w:tr>
      <w:tr w:rsidR="003561B3" w:rsidRPr="002742AE" w14:paraId="2689035D" w14:textId="77777777" w:rsidTr="003561B3">
        <w:trPr>
          <w:trHeight w:val="199"/>
        </w:trPr>
        <w:tc>
          <w:tcPr>
            <w:tcW w:w="2389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46B9FAAB" w14:textId="77777777" w:rsidR="003561B3" w:rsidRPr="002742AE" w:rsidRDefault="003561B3" w:rsidP="003561B3">
            <w:pPr>
              <w:pStyle w:val="NoSpacing"/>
              <w:rPr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(95% CI)</w:t>
            </w:r>
          </w:p>
        </w:tc>
        <w:tc>
          <w:tcPr>
            <w:tcW w:w="1973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67D2443E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-</w:t>
            </w:r>
          </w:p>
        </w:tc>
        <w:tc>
          <w:tcPr>
            <w:tcW w:w="1973" w:type="dxa"/>
            <w:tcBorders>
              <w:bottom w:val="single" w:sz="4" w:space="0" w:color="auto"/>
            </w:tcBorders>
          </w:tcPr>
          <w:p w14:paraId="0890DB5D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(44.9, 92.2)</w:t>
            </w:r>
          </w:p>
        </w:tc>
        <w:tc>
          <w:tcPr>
            <w:tcW w:w="1973" w:type="dxa"/>
            <w:tcBorders>
              <w:bottom w:val="single" w:sz="4" w:space="0" w:color="auto"/>
            </w:tcBorders>
            <w:vAlign w:val="center"/>
          </w:tcPr>
          <w:p w14:paraId="383C3449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-</w:t>
            </w:r>
          </w:p>
        </w:tc>
        <w:tc>
          <w:tcPr>
            <w:tcW w:w="1973" w:type="dxa"/>
            <w:tcBorders>
              <w:bottom w:val="single" w:sz="4" w:space="0" w:color="auto"/>
              <w:right w:val="single" w:sz="4" w:space="0" w:color="auto"/>
            </w:tcBorders>
          </w:tcPr>
          <w:p w14:paraId="78AEA284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(0.0, 70.8)</w:t>
            </w:r>
          </w:p>
        </w:tc>
        <w:tc>
          <w:tcPr>
            <w:tcW w:w="1973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5E9DA587" w14:textId="77777777" w:rsidR="003561B3" w:rsidRPr="002742AE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-</w:t>
            </w:r>
          </w:p>
        </w:tc>
        <w:tc>
          <w:tcPr>
            <w:tcW w:w="1973" w:type="dxa"/>
            <w:tcBorders>
              <w:bottom w:val="single" w:sz="4" w:space="0" w:color="auto"/>
            </w:tcBorders>
            <w:vAlign w:val="center"/>
          </w:tcPr>
          <w:p w14:paraId="60E40462" w14:textId="77777777" w:rsidR="003561B3" w:rsidRPr="002742AE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-</w:t>
            </w:r>
          </w:p>
        </w:tc>
      </w:tr>
      <w:tr w:rsidR="003561B3" w:rsidRPr="002742AE" w14:paraId="0FFD6A99" w14:textId="77777777" w:rsidTr="003561B3">
        <w:trPr>
          <w:trHeight w:val="210"/>
        </w:trPr>
        <w:tc>
          <w:tcPr>
            <w:tcW w:w="2389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7152BF81" w14:textId="77777777" w:rsidR="003561B3" w:rsidRPr="002742AE" w:rsidRDefault="003561B3" w:rsidP="003561B3">
            <w:pPr>
              <w:pStyle w:val="NoSpacing"/>
              <w:rPr>
                <w:b/>
                <w:sz w:val="18"/>
                <w:szCs w:val="18"/>
              </w:rPr>
            </w:pPr>
            <w:r w:rsidRPr="002742AE">
              <w:rPr>
                <w:b/>
                <w:color w:val="000000"/>
                <w:sz w:val="18"/>
                <w:szCs w:val="18"/>
              </w:rPr>
              <w:t>Day 36</w:t>
            </w:r>
          </w:p>
        </w:tc>
        <w:tc>
          <w:tcPr>
            <w:tcW w:w="1973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0E89A4F6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73" w:type="dxa"/>
            <w:tcBorders>
              <w:top w:val="single" w:sz="4" w:space="0" w:color="auto"/>
            </w:tcBorders>
            <w:vAlign w:val="center"/>
          </w:tcPr>
          <w:p w14:paraId="518A36D3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73" w:type="dxa"/>
            <w:tcBorders>
              <w:top w:val="single" w:sz="4" w:space="0" w:color="auto"/>
            </w:tcBorders>
            <w:vAlign w:val="center"/>
          </w:tcPr>
          <w:p w14:paraId="3E66251A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73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6FAA3839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73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703BE47B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73" w:type="dxa"/>
            <w:tcBorders>
              <w:top w:val="single" w:sz="4" w:space="0" w:color="auto"/>
            </w:tcBorders>
            <w:vAlign w:val="center"/>
          </w:tcPr>
          <w:p w14:paraId="44B9339A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</w:tr>
      <w:tr w:rsidR="003561B3" w:rsidRPr="002742AE" w14:paraId="330E8E1D" w14:textId="77777777" w:rsidTr="003561B3">
        <w:trPr>
          <w:trHeight w:val="199"/>
        </w:trPr>
        <w:tc>
          <w:tcPr>
            <w:tcW w:w="2389" w:type="dxa"/>
            <w:tcBorders>
              <w:right w:val="single" w:sz="4" w:space="0" w:color="auto"/>
            </w:tcBorders>
            <w:vAlign w:val="center"/>
          </w:tcPr>
          <w:p w14:paraId="07EF2649" w14:textId="77777777" w:rsidR="003561B3" w:rsidRPr="002742AE" w:rsidRDefault="003561B3" w:rsidP="003561B3">
            <w:pPr>
              <w:pStyle w:val="NoSpacing"/>
              <w:rPr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N</w:t>
            </w:r>
          </w:p>
        </w:tc>
        <w:tc>
          <w:tcPr>
            <w:tcW w:w="1973" w:type="dxa"/>
            <w:tcBorders>
              <w:left w:val="single" w:sz="4" w:space="0" w:color="auto"/>
            </w:tcBorders>
            <w:vAlign w:val="center"/>
          </w:tcPr>
          <w:p w14:paraId="7C9C628F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0</w:t>
            </w:r>
          </w:p>
        </w:tc>
        <w:tc>
          <w:tcPr>
            <w:tcW w:w="1973" w:type="dxa"/>
            <w:vAlign w:val="center"/>
          </w:tcPr>
          <w:p w14:paraId="167DEFF4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0</w:t>
            </w:r>
          </w:p>
        </w:tc>
        <w:tc>
          <w:tcPr>
            <w:tcW w:w="1973" w:type="dxa"/>
            <w:vAlign w:val="center"/>
          </w:tcPr>
          <w:p w14:paraId="786B1B9C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0</w:t>
            </w:r>
          </w:p>
        </w:tc>
        <w:tc>
          <w:tcPr>
            <w:tcW w:w="1973" w:type="dxa"/>
            <w:tcBorders>
              <w:right w:val="single" w:sz="4" w:space="0" w:color="auto"/>
            </w:tcBorders>
            <w:vAlign w:val="center"/>
          </w:tcPr>
          <w:p w14:paraId="400F23D0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0</w:t>
            </w:r>
          </w:p>
        </w:tc>
        <w:tc>
          <w:tcPr>
            <w:tcW w:w="1973" w:type="dxa"/>
            <w:tcBorders>
              <w:left w:val="single" w:sz="4" w:space="0" w:color="auto"/>
            </w:tcBorders>
          </w:tcPr>
          <w:p w14:paraId="1FDDAB05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14</w:t>
            </w:r>
          </w:p>
        </w:tc>
        <w:tc>
          <w:tcPr>
            <w:tcW w:w="1973" w:type="dxa"/>
          </w:tcPr>
          <w:p w14:paraId="15F6AB19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2</w:t>
            </w:r>
          </w:p>
        </w:tc>
      </w:tr>
      <w:tr w:rsidR="003561B3" w:rsidRPr="002742AE" w14:paraId="600AACCE" w14:textId="77777777" w:rsidTr="003561B3">
        <w:trPr>
          <w:trHeight w:val="421"/>
        </w:trPr>
        <w:tc>
          <w:tcPr>
            <w:tcW w:w="2389" w:type="dxa"/>
            <w:tcBorders>
              <w:right w:val="single" w:sz="4" w:space="0" w:color="auto"/>
            </w:tcBorders>
            <w:vAlign w:val="center"/>
          </w:tcPr>
          <w:p w14:paraId="506EB292" w14:textId="77777777" w:rsidR="003561B3" w:rsidRPr="002742AE" w:rsidRDefault="003561B3" w:rsidP="003561B3">
            <w:pPr>
              <w:pStyle w:val="NoSpacing"/>
              <w:rPr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GMC, EU/mL (95% CI)</w:t>
            </w:r>
          </w:p>
        </w:tc>
        <w:tc>
          <w:tcPr>
            <w:tcW w:w="1973" w:type="dxa"/>
            <w:tcBorders>
              <w:left w:val="single" w:sz="4" w:space="0" w:color="auto"/>
            </w:tcBorders>
            <w:vAlign w:val="center"/>
          </w:tcPr>
          <w:p w14:paraId="41C5622E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-</w:t>
            </w:r>
          </w:p>
        </w:tc>
        <w:tc>
          <w:tcPr>
            <w:tcW w:w="1973" w:type="dxa"/>
            <w:vAlign w:val="center"/>
          </w:tcPr>
          <w:p w14:paraId="4C546211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-</w:t>
            </w:r>
          </w:p>
        </w:tc>
        <w:tc>
          <w:tcPr>
            <w:tcW w:w="1973" w:type="dxa"/>
            <w:vAlign w:val="center"/>
          </w:tcPr>
          <w:p w14:paraId="5C42FA78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-</w:t>
            </w:r>
          </w:p>
        </w:tc>
        <w:tc>
          <w:tcPr>
            <w:tcW w:w="1973" w:type="dxa"/>
            <w:tcBorders>
              <w:right w:val="single" w:sz="4" w:space="0" w:color="auto"/>
            </w:tcBorders>
            <w:vAlign w:val="center"/>
          </w:tcPr>
          <w:p w14:paraId="108FB4B3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-</w:t>
            </w:r>
          </w:p>
        </w:tc>
        <w:tc>
          <w:tcPr>
            <w:tcW w:w="1973" w:type="dxa"/>
            <w:tcBorders>
              <w:left w:val="single" w:sz="4" w:space="0" w:color="auto"/>
            </w:tcBorders>
          </w:tcPr>
          <w:p w14:paraId="7413E81A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1627 (1159; 2283)</w:t>
            </w:r>
          </w:p>
        </w:tc>
        <w:tc>
          <w:tcPr>
            <w:tcW w:w="1973" w:type="dxa"/>
          </w:tcPr>
          <w:p w14:paraId="3ABC2CAD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&lt;LLOQ (&lt;LLOQ; &lt;LLOQ)</w:t>
            </w:r>
          </w:p>
        </w:tc>
      </w:tr>
      <w:tr w:rsidR="003561B3" w:rsidRPr="002742AE" w14:paraId="7ADA6BED" w14:textId="77777777" w:rsidTr="003561B3">
        <w:trPr>
          <w:trHeight w:val="199"/>
        </w:trPr>
        <w:tc>
          <w:tcPr>
            <w:tcW w:w="2389" w:type="dxa"/>
            <w:tcBorders>
              <w:right w:val="single" w:sz="4" w:space="0" w:color="auto"/>
            </w:tcBorders>
            <w:vAlign w:val="center"/>
          </w:tcPr>
          <w:p w14:paraId="14945160" w14:textId="77777777" w:rsidR="003561B3" w:rsidRPr="002742AE" w:rsidRDefault="003561B3" w:rsidP="003561B3">
            <w:pPr>
              <w:pStyle w:val="NoSpacing"/>
              <w:rPr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Responder, n/N</w:t>
            </w:r>
            <w:r>
              <w:rPr>
                <w:color w:val="000000"/>
                <w:sz w:val="18"/>
                <w:szCs w:val="18"/>
                <w:vertAlign w:val="superscript"/>
              </w:rPr>
              <w:t>c</w:t>
            </w:r>
            <w:r>
              <w:rPr>
                <w:color w:val="000000"/>
                <w:sz w:val="18"/>
                <w:szCs w:val="18"/>
              </w:rPr>
              <w:t xml:space="preserve"> (%)</w:t>
            </w:r>
          </w:p>
        </w:tc>
        <w:tc>
          <w:tcPr>
            <w:tcW w:w="1973" w:type="dxa"/>
            <w:tcBorders>
              <w:left w:val="single" w:sz="4" w:space="0" w:color="auto"/>
            </w:tcBorders>
            <w:vAlign w:val="center"/>
          </w:tcPr>
          <w:p w14:paraId="190290FE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-</w:t>
            </w:r>
          </w:p>
        </w:tc>
        <w:tc>
          <w:tcPr>
            <w:tcW w:w="1973" w:type="dxa"/>
            <w:vAlign w:val="center"/>
          </w:tcPr>
          <w:p w14:paraId="12810DD5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-</w:t>
            </w:r>
          </w:p>
        </w:tc>
        <w:tc>
          <w:tcPr>
            <w:tcW w:w="1973" w:type="dxa"/>
            <w:vAlign w:val="center"/>
          </w:tcPr>
          <w:p w14:paraId="7BFC68A3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-</w:t>
            </w:r>
          </w:p>
        </w:tc>
        <w:tc>
          <w:tcPr>
            <w:tcW w:w="1973" w:type="dxa"/>
            <w:tcBorders>
              <w:right w:val="single" w:sz="4" w:space="0" w:color="auto"/>
            </w:tcBorders>
            <w:vAlign w:val="center"/>
          </w:tcPr>
          <w:p w14:paraId="1D472144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-</w:t>
            </w:r>
          </w:p>
        </w:tc>
        <w:tc>
          <w:tcPr>
            <w:tcW w:w="1973" w:type="dxa"/>
            <w:tcBorders>
              <w:left w:val="single" w:sz="4" w:space="0" w:color="auto"/>
            </w:tcBorders>
          </w:tcPr>
          <w:p w14:paraId="4CD3DE7B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14/14 (100)</w:t>
            </w:r>
          </w:p>
        </w:tc>
        <w:tc>
          <w:tcPr>
            <w:tcW w:w="1973" w:type="dxa"/>
          </w:tcPr>
          <w:p w14:paraId="770AF809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0/2 (0.0)</w:t>
            </w:r>
          </w:p>
        </w:tc>
      </w:tr>
      <w:tr w:rsidR="003561B3" w:rsidRPr="002742AE" w14:paraId="5688196E" w14:textId="77777777" w:rsidTr="003561B3">
        <w:trPr>
          <w:trHeight w:val="210"/>
        </w:trPr>
        <w:tc>
          <w:tcPr>
            <w:tcW w:w="2389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286B4A47" w14:textId="77777777" w:rsidR="003561B3" w:rsidRPr="002742AE" w:rsidRDefault="003561B3" w:rsidP="003561B3">
            <w:pPr>
              <w:pStyle w:val="NoSpacing"/>
              <w:rPr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(95% CI)</w:t>
            </w:r>
          </w:p>
        </w:tc>
        <w:tc>
          <w:tcPr>
            <w:tcW w:w="1973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370D3DEA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-</w:t>
            </w:r>
          </w:p>
        </w:tc>
        <w:tc>
          <w:tcPr>
            <w:tcW w:w="1973" w:type="dxa"/>
            <w:tcBorders>
              <w:bottom w:val="single" w:sz="4" w:space="0" w:color="auto"/>
            </w:tcBorders>
            <w:vAlign w:val="center"/>
          </w:tcPr>
          <w:p w14:paraId="120D15B9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-</w:t>
            </w:r>
          </w:p>
        </w:tc>
        <w:tc>
          <w:tcPr>
            <w:tcW w:w="1973" w:type="dxa"/>
            <w:tcBorders>
              <w:bottom w:val="single" w:sz="4" w:space="0" w:color="auto"/>
            </w:tcBorders>
            <w:vAlign w:val="center"/>
          </w:tcPr>
          <w:p w14:paraId="1B071A46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-</w:t>
            </w:r>
          </w:p>
        </w:tc>
        <w:tc>
          <w:tcPr>
            <w:tcW w:w="1973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7A87AE84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-</w:t>
            </w:r>
          </w:p>
        </w:tc>
        <w:tc>
          <w:tcPr>
            <w:tcW w:w="1973" w:type="dxa"/>
            <w:tcBorders>
              <w:left w:val="single" w:sz="4" w:space="0" w:color="auto"/>
              <w:bottom w:val="single" w:sz="4" w:space="0" w:color="auto"/>
            </w:tcBorders>
          </w:tcPr>
          <w:p w14:paraId="423EFBE8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(76.8; 100.0)</w:t>
            </w:r>
          </w:p>
        </w:tc>
        <w:tc>
          <w:tcPr>
            <w:tcW w:w="1973" w:type="dxa"/>
            <w:tcBorders>
              <w:bottom w:val="single" w:sz="4" w:space="0" w:color="auto"/>
            </w:tcBorders>
          </w:tcPr>
          <w:p w14:paraId="0552DA29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(0.0; 84.2)</w:t>
            </w:r>
          </w:p>
        </w:tc>
      </w:tr>
      <w:tr w:rsidR="003561B3" w:rsidRPr="002742AE" w14:paraId="5F50DF88" w14:textId="77777777" w:rsidTr="003561B3">
        <w:trPr>
          <w:trHeight w:val="199"/>
        </w:trPr>
        <w:tc>
          <w:tcPr>
            <w:tcW w:w="2389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3E447631" w14:textId="77777777" w:rsidR="003561B3" w:rsidRPr="002742AE" w:rsidRDefault="003561B3" w:rsidP="003561B3">
            <w:pPr>
              <w:pStyle w:val="NoSpacing"/>
              <w:rPr>
                <w:b/>
                <w:sz w:val="18"/>
                <w:szCs w:val="18"/>
              </w:rPr>
            </w:pPr>
            <w:r w:rsidRPr="002742AE">
              <w:rPr>
                <w:b/>
                <w:color w:val="000000"/>
                <w:sz w:val="18"/>
                <w:szCs w:val="18"/>
              </w:rPr>
              <w:t>Day 50</w:t>
            </w:r>
          </w:p>
        </w:tc>
        <w:tc>
          <w:tcPr>
            <w:tcW w:w="1973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6376F87C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73" w:type="dxa"/>
            <w:tcBorders>
              <w:top w:val="single" w:sz="4" w:space="0" w:color="auto"/>
            </w:tcBorders>
            <w:vAlign w:val="center"/>
          </w:tcPr>
          <w:p w14:paraId="6627A036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73" w:type="dxa"/>
            <w:tcBorders>
              <w:top w:val="single" w:sz="4" w:space="0" w:color="auto"/>
            </w:tcBorders>
            <w:vAlign w:val="center"/>
          </w:tcPr>
          <w:p w14:paraId="193A186D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73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64C7DB26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73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622F1A91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73" w:type="dxa"/>
            <w:tcBorders>
              <w:top w:val="single" w:sz="4" w:space="0" w:color="auto"/>
            </w:tcBorders>
            <w:vAlign w:val="center"/>
          </w:tcPr>
          <w:p w14:paraId="441B1DBE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</w:tr>
      <w:tr w:rsidR="003561B3" w:rsidRPr="002742AE" w14:paraId="76047E81" w14:textId="77777777" w:rsidTr="003561B3">
        <w:trPr>
          <w:trHeight w:val="210"/>
        </w:trPr>
        <w:tc>
          <w:tcPr>
            <w:tcW w:w="2389" w:type="dxa"/>
            <w:tcBorders>
              <w:right w:val="single" w:sz="4" w:space="0" w:color="auto"/>
            </w:tcBorders>
            <w:vAlign w:val="center"/>
          </w:tcPr>
          <w:p w14:paraId="3C9C589F" w14:textId="77777777" w:rsidR="003561B3" w:rsidRPr="002742AE" w:rsidRDefault="003561B3" w:rsidP="003561B3">
            <w:pPr>
              <w:pStyle w:val="NoSpacing"/>
              <w:rPr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N</w:t>
            </w:r>
          </w:p>
        </w:tc>
        <w:tc>
          <w:tcPr>
            <w:tcW w:w="1973" w:type="dxa"/>
            <w:tcBorders>
              <w:left w:val="single" w:sz="4" w:space="0" w:color="auto"/>
            </w:tcBorders>
            <w:vAlign w:val="center"/>
          </w:tcPr>
          <w:p w14:paraId="55009B09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0</w:t>
            </w:r>
          </w:p>
        </w:tc>
        <w:tc>
          <w:tcPr>
            <w:tcW w:w="1973" w:type="dxa"/>
            <w:vAlign w:val="center"/>
          </w:tcPr>
          <w:p w14:paraId="134888DB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0</w:t>
            </w:r>
          </w:p>
        </w:tc>
        <w:tc>
          <w:tcPr>
            <w:tcW w:w="1973" w:type="dxa"/>
            <w:vAlign w:val="center"/>
          </w:tcPr>
          <w:p w14:paraId="60B6F234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0</w:t>
            </w:r>
          </w:p>
        </w:tc>
        <w:tc>
          <w:tcPr>
            <w:tcW w:w="1973" w:type="dxa"/>
            <w:tcBorders>
              <w:right w:val="single" w:sz="4" w:space="0" w:color="auto"/>
            </w:tcBorders>
            <w:vAlign w:val="center"/>
          </w:tcPr>
          <w:p w14:paraId="65769B04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0</w:t>
            </w:r>
          </w:p>
        </w:tc>
        <w:tc>
          <w:tcPr>
            <w:tcW w:w="1973" w:type="dxa"/>
            <w:tcBorders>
              <w:left w:val="single" w:sz="4" w:space="0" w:color="auto"/>
            </w:tcBorders>
            <w:vAlign w:val="center"/>
          </w:tcPr>
          <w:p w14:paraId="1225D866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13</w:t>
            </w:r>
          </w:p>
        </w:tc>
        <w:tc>
          <w:tcPr>
            <w:tcW w:w="1973" w:type="dxa"/>
            <w:vAlign w:val="center"/>
          </w:tcPr>
          <w:p w14:paraId="50EB82C4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2</w:t>
            </w:r>
          </w:p>
        </w:tc>
      </w:tr>
      <w:tr w:rsidR="003561B3" w:rsidRPr="002742AE" w14:paraId="49A1CDD8" w14:textId="77777777" w:rsidTr="003561B3">
        <w:trPr>
          <w:trHeight w:val="410"/>
        </w:trPr>
        <w:tc>
          <w:tcPr>
            <w:tcW w:w="2389" w:type="dxa"/>
            <w:tcBorders>
              <w:right w:val="single" w:sz="4" w:space="0" w:color="auto"/>
            </w:tcBorders>
            <w:vAlign w:val="center"/>
          </w:tcPr>
          <w:p w14:paraId="25760AE2" w14:textId="77777777" w:rsidR="003561B3" w:rsidRPr="002742AE" w:rsidRDefault="003561B3" w:rsidP="003561B3">
            <w:pPr>
              <w:pStyle w:val="NoSpacing"/>
              <w:rPr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GMC, EU/mL (95% CI)</w:t>
            </w:r>
          </w:p>
        </w:tc>
        <w:tc>
          <w:tcPr>
            <w:tcW w:w="1973" w:type="dxa"/>
            <w:tcBorders>
              <w:left w:val="single" w:sz="4" w:space="0" w:color="auto"/>
            </w:tcBorders>
            <w:vAlign w:val="center"/>
          </w:tcPr>
          <w:p w14:paraId="3C8C48DC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-</w:t>
            </w:r>
          </w:p>
        </w:tc>
        <w:tc>
          <w:tcPr>
            <w:tcW w:w="1973" w:type="dxa"/>
            <w:vAlign w:val="center"/>
          </w:tcPr>
          <w:p w14:paraId="6CD3E1B5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-</w:t>
            </w:r>
          </w:p>
        </w:tc>
        <w:tc>
          <w:tcPr>
            <w:tcW w:w="1973" w:type="dxa"/>
            <w:vAlign w:val="center"/>
          </w:tcPr>
          <w:p w14:paraId="1786C907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-</w:t>
            </w:r>
          </w:p>
        </w:tc>
        <w:tc>
          <w:tcPr>
            <w:tcW w:w="1973" w:type="dxa"/>
            <w:tcBorders>
              <w:right w:val="single" w:sz="4" w:space="0" w:color="auto"/>
            </w:tcBorders>
            <w:vAlign w:val="center"/>
          </w:tcPr>
          <w:p w14:paraId="28DAD727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-</w:t>
            </w:r>
          </w:p>
        </w:tc>
        <w:tc>
          <w:tcPr>
            <w:tcW w:w="1973" w:type="dxa"/>
            <w:tcBorders>
              <w:left w:val="single" w:sz="4" w:space="0" w:color="auto"/>
            </w:tcBorders>
            <w:vAlign w:val="center"/>
          </w:tcPr>
          <w:p w14:paraId="6E7CC330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982 (673; 1432)</w:t>
            </w:r>
          </w:p>
        </w:tc>
        <w:tc>
          <w:tcPr>
            <w:tcW w:w="1973" w:type="dxa"/>
            <w:vAlign w:val="center"/>
          </w:tcPr>
          <w:p w14:paraId="43590857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 xml:space="preserve">&lt;LLOQ </w:t>
            </w:r>
            <w:r w:rsidRPr="002742AE">
              <w:rPr>
                <w:sz w:val="18"/>
                <w:szCs w:val="18"/>
              </w:rPr>
              <w:t>(&lt;LLOQ; &lt;LLOQ)</w:t>
            </w:r>
          </w:p>
        </w:tc>
      </w:tr>
      <w:tr w:rsidR="003561B3" w:rsidRPr="002742AE" w14:paraId="566BDCC3" w14:textId="77777777" w:rsidTr="003561B3">
        <w:trPr>
          <w:trHeight w:val="210"/>
        </w:trPr>
        <w:tc>
          <w:tcPr>
            <w:tcW w:w="2389" w:type="dxa"/>
            <w:tcBorders>
              <w:right w:val="single" w:sz="4" w:space="0" w:color="auto"/>
            </w:tcBorders>
            <w:vAlign w:val="center"/>
          </w:tcPr>
          <w:p w14:paraId="5F62A1F2" w14:textId="77777777" w:rsidR="003561B3" w:rsidRPr="002742AE" w:rsidRDefault="003561B3" w:rsidP="003561B3">
            <w:pPr>
              <w:pStyle w:val="NoSpacing"/>
              <w:rPr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Responder, n/N</w:t>
            </w:r>
            <w:r>
              <w:rPr>
                <w:color w:val="000000"/>
                <w:sz w:val="18"/>
                <w:szCs w:val="18"/>
                <w:vertAlign w:val="superscript"/>
              </w:rPr>
              <w:t>c</w:t>
            </w:r>
            <w:r>
              <w:rPr>
                <w:color w:val="000000"/>
                <w:sz w:val="18"/>
                <w:szCs w:val="18"/>
              </w:rPr>
              <w:t xml:space="preserve"> (%)</w:t>
            </w:r>
          </w:p>
        </w:tc>
        <w:tc>
          <w:tcPr>
            <w:tcW w:w="1973" w:type="dxa"/>
            <w:tcBorders>
              <w:left w:val="single" w:sz="4" w:space="0" w:color="auto"/>
            </w:tcBorders>
            <w:vAlign w:val="center"/>
          </w:tcPr>
          <w:p w14:paraId="65EBAFE2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-</w:t>
            </w:r>
          </w:p>
        </w:tc>
        <w:tc>
          <w:tcPr>
            <w:tcW w:w="1973" w:type="dxa"/>
            <w:vAlign w:val="center"/>
          </w:tcPr>
          <w:p w14:paraId="1DC74B51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-</w:t>
            </w:r>
          </w:p>
        </w:tc>
        <w:tc>
          <w:tcPr>
            <w:tcW w:w="1973" w:type="dxa"/>
            <w:vAlign w:val="center"/>
          </w:tcPr>
          <w:p w14:paraId="01A13095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-</w:t>
            </w:r>
          </w:p>
        </w:tc>
        <w:tc>
          <w:tcPr>
            <w:tcW w:w="1973" w:type="dxa"/>
            <w:tcBorders>
              <w:right w:val="single" w:sz="4" w:space="0" w:color="auto"/>
            </w:tcBorders>
            <w:vAlign w:val="center"/>
          </w:tcPr>
          <w:p w14:paraId="1FD1628D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-</w:t>
            </w:r>
          </w:p>
        </w:tc>
        <w:tc>
          <w:tcPr>
            <w:tcW w:w="1973" w:type="dxa"/>
            <w:tcBorders>
              <w:left w:val="single" w:sz="4" w:space="0" w:color="auto"/>
            </w:tcBorders>
            <w:vAlign w:val="center"/>
          </w:tcPr>
          <w:p w14:paraId="3EBE8B53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13/13 (100)</w:t>
            </w:r>
          </w:p>
        </w:tc>
        <w:tc>
          <w:tcPr>
            <w:tcW w:w="1973" w:type="dxa"/>
            <w:vAlign w:val="center"/>
          </w:tcPr>
          <w:p w14:paraId="2EF3B4CD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0/2 (0.0)</w:t>
            </w:r>
          </w:p>
        </w:tc>
      </w:tr>
      <w:tr w:rsidR="003561B3" w:rsidRPr="002742AE" w14:paraId="30BB39D5" w14:textId="77777777" w:rsidTr="003561B3">
        <w:trPr>
          <w:trHeight w:val="199"/>
        </w:trPr>
        <w:tc>
          <w:tcPr>
            <w:tcW w:w="2389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0300F8D7" w14:textId="77777777" w:rsidR="003561B3" w:rsidRPr="002742AE" w:rsidRDefault="003561B3" w:rsidP="003561B3">
            <w:pPr>
              <w:pStyle w:val="NoSpacing"/>
              <w:rPr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(95% CI)</w:t>
            </w:r>
          </w:p>
        </w:tc>
        <w:tc>
          <w:tcPr>
            <w:tcW w:w="1973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5756F4F8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-</w:t>
            </w:r>
          </w:p>
        </w:tc>
        <w:tc>
          <w:tcPr>
            <w:tcW w:w="1973" w:type="dxa"/>
            <w:tcBorders>
              <w:bottom w:val="single" w:sz="4" w:space="0" w:color="auto"/>
            </w:tcBorders>
            <w:vAlign w:val="center"/>
          </w:tcPr>
          <w:p w14:paraId="3E00B606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-</w:t>
            </w:r>
          </w:p>
        </w:tc>
        <w:tc>
          <w:tcPr>
            <w:tcW w:w="1973" w:type="dxa"/>
            <w:tcBorders>
              <w:bottom w:val="single" w:sz="4" w:space="0" w:color="auto"/>
            </w:tcBorders>
            <w:vAlign w:val="center"/>
          </w:tcPr>
          <w:p w14:paraId="3C53CC30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-</w:t>
            </w:r>
          </w:p>
        </w:tc>
        <w:tc>
          <w:tcPr>
            <w:tcW w:w="1973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75CD1644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-</w:t>
            </w:r>
          </w:p>
        </w:tc>
        <w:tc>
          <w:tcPr>
            <w:tcW w:w="1973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57DC1DD2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(75.3; 100.0)</w:t>
            </w:r>
          </w:p>
        </w:tc>
        <w:tc>
          <w:tcPr>
            <w:tcW w:w="1973" w:type="dxa"/>
            <w:tcBorders>
              <w:bottom w:val="single" w:sz="4" w:space="0" w:color="auto"/>
            </w:tcBorders>
            <w:vAlign w:val="center"/>
          </w:tcPr>
          <w:p w14:paraId="3270E984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(0.0; 84.2)</w:t>
            </w:r>
          </w:p>
        </w:tc>
      </w:tr>
      <w:tr w:rsidR="003561B3" w:rsidRPr="002742AE" w14:paraId="52594724" w14:textId="77777777" w:rsidTr="003561B3">
        <w:trPr>
          <w:trHeight w:val="210"/>
        </w:trPr>
        <w:tc>
          <w:tcPr>
            <w:tcW w:w="2389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19A661CB" w14:textId="77777777" w:rsidR="003561B3" w:rsidRPr="002742AE" w:rsidRDefault="003561B3" w:rsidP="003561B3">
            <w:pPr>
              <w:pStyle w:val="NoSpacing"/>
              <w:rPr>
                <w:b/>
                <w:sz w:val="18"/>
                <w:szCs w:val="18"/>
              </w:rPr>
            </w:pPr>
            <w:r w:rsidRPr="002742AE">
              <w:rPr>
                <w:b/>
                <w:color w:val="000000"/>
                <w:sz w:val="18"/>
                <w:szCs w:val="18"/>
              </w:rPr>
              <w:t>Day 57</w:t>
            </w:r>
          </w:p>
        </w:tc>
        <w:tc>
          <w:tcPr>
            <w:tcW w:w="1973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1F02722E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73" w:type="dxa"/>
            <w:tcBorders>
              <w:top w:val="single" w:sz="4" w:space="0" w:color="auto"/>
            </w:tcBorders>
            <w:vAlign w:val="center"/>
          </w:tcPr>
          <w:p w14:paraId="3BE3027D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73" w:type="dxa"/>
            <w:tcBorders>
              <w:top w:val="single" w:sz="4" w:space="0" w:color="auto"/>
            </w:tcBorders>
            <w:vAlign w:val="center"/>
          </w:tcPr>
          <w:p w14:paraId="0EE33C98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73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3E985C20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73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76130759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73" w:type="dxa"/>
            <w:tcBorders>
              <w:top w:val="single" w:sz="4" w:space="0" w:color="auto"/>
            </w:tcBorders>
            <w:vAlign w:val="center"/>
          </w:tcPr>
          <w:p w14:paraId="530DC55C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</w:tr>
      <w:tr w:rsidR="003561B3" w:rsidRPr="002742AE" w14:paraId="3FFA5F9D" w14:textId="77777777" w:rsidTr="003561B3">
        <w:trPr>
          <w:trHeight w:val="210"/>
        </w:trPr>
        <w:tc>
          <w:tcPr>
            <w:tcW w:w="2389" w:type="dxa"/>
            <w:tcBorders>
              <w:right w:val="single" w:sz="4" w:space="0" w:color="auto"/>
            </w:tcBorders>
            <w:vAlign w:val="center"/>
          </w:tcPr>
          <w:p w14:paraId="460B1F6C" w14:textId="77777777" w:rsidR="003561B3" w:rsidRPr="002742AE" w:rsidRDefault="003561B3" w:rsidP="003561B3">
            <w:pPr>
              <w:pStyle w:val="NoSpacing"/>
              <w:rPr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N</w:t>
            </w:r>
          </w:p>
        </w:tc>
        <w:tc>
          <w:tcPr>
            <w:tcW w:w="1973" w:type="dxa"/>
            <w:tcBorders>
              <w:left w:val="single" w:sz="4" w:space="0" w:color="auto"/>
            </w:tcBorders>
          </w:tcPr>
          <w:p w14:paraId="33C148ED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1973" w:type="dxa"/>
          </w:tcPr>
          <w:p w14:paraId="19178C02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14</w:t>
            </w:r>
          </w:p>
        </w:tc>
        <w:tc>
          <w:tcPr>
            <w:tcW w:w="1973" w:type="dxa"/>
            <w:vAlign w:val="center"/>
          </w:tcPr>
          <w:p w14:paraId="3762EF63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12</w:t>
            </w:r>
          </w:p>
        </w:tc>
        <w:tc>
          <w:tcPr>
            <w:tcW w:w="1973" w:type="dxa"/>
            <w:tcBorders>
              <w:right w:val="single" w:sz="4" w:space="0" w:color="auto"/>
            </w:tcBorders>
          </w:tcPr>
          <w:p w14:paraId="69866774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5</w:t>
            </w:r>
          </w:p>
        </w:tc>
        <w:tc>
          <w:tcPr>
            <w:tcW w:w="1973" w:type="dxa"/>
            <w:tcBorders>
              <w:left w:val="single" w:sz="4" w:space="0" w:color="auto"/>
            </w:tcBorders>
            <w:vAlign w:val="center"/>
          </w:tcPr>
          <w:p w14:paraId="643BB9B6" w14:textId="77777777" w:rsidR="003561B3" w:rsidRPr="002742AE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0</w:t>
            </w:r>
          </w:p>
        </w:tc>
        <w:tc>
          <w:tcPr>
            <w:tcW w:w="1973" w:type="dxa"/>
            <w:vAlign w:val="center"/>
          </w:tcPr>
          <w:p w14:paraId="62505C86" w14:textId="77777777" w:rsidR="003561B3" w:rsidRPr="002742AE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0</w:t>
            </w:r>
          </w:p>
        </w:tc>
      </w:tr>
      <w:tr w:rsidR="003561B3" w:rsidRPr="002742AE" w14:paraId="4E970C39" w14:textId="77777777" w:rsidTr="003561B3">
        <w:trPr>
          <w:trHeight w:val="410"/>
        </w:trPr>
        <w:tc>
          <w:tcPr>
            <w:tcW w:w="2389" w:type="dxa"/>
            <w:tcBorders>
              <w:right w:val="single" w:sz="4" w:space="0" w:color="auto"/>
            </w:tcBorders>
            <w:vAlign w:val="center"/>
          </w:tcPr>
          <w:p w14:paraId="0332E933" w14:textId="77777777" w:rsidR="003561B3" w:rsidRPr="002742AE" w:rsidRDefault="003561B3" w:rsidP="003561B3">
            <w:pPr>
              <w:pStyle w:val="NoSpacing"/>
              <w:rPr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GMC, EU/mL (95% CI)</w:t>
            </w:r>
          </w:p>
        </w:tc>
        <w:tc>
          <w:tcPr>
            <w:tcW w:w="1973" w:type="dxa"/>
            <w:tcBorders>
              <w:left w:val="single" w:sz="4" w:space="0" w:color="auto"/>
            </w:tcBorders>
          </w:tcPr>
          <w:p w14:paraId="5328F0DD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186 (96; 362)</w:t>
            </w:r>
          </w:p>
        </w:tc>
        <w:tc>
          <w:tcPr>
            <w:tcW w:w="1973" w:type="dxa"/>
          </w:tcPr>
          <w:p w14:paraId="64AD35FD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37 (23; 60)</w:t>
            </w:r>
          </w:p>
        </w:tc>
        <w:tc>
          <w:tcPr>
            <w:tcW w:w="1973" w:type="dxa"/>
            <w:vAlign w:val="center"/>
          </w:tcPr>
          <w:p w14:paraId="63FD045F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&lt;LLOQ</w:t>
            </w:r>
          </w:p>
          <w:p w14:paraId="7C9DAC11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(&lt;LLOQ; 19)</w:t>
            </w:r>
          </w:p>
        </w:tc>
        <w:tc>
          <w:tcPr>
            <w:tcW w:w="1973" w:type="dxa"/>
            <w:tcBorders>
              <w:right w:val="single" w:sz="4" w:space="0" w:color="auto"/>
            </w:tcBorders>
          </w:tcPr>
          <w:p w14:paraId="47DEF62C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&lt;LLOQ (&lt;LLOQ; &lt;LLOQ)</w:t>
            </w:r>
          </w:p>
        </w:tc>
        <w:tc>
          <w:tcPr>
            <w:tcW w:w="1973" w:type="dxa"/>
            <w:tcBorders>
              <w:left w:val="single" w:sz="4" w:space="0" w:color="auto"/>
            </w:tcBorders>
            <w:vAlign w:val="center"/>
          </w:tcPr>
          <w:p w14:paraId="4F96C256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-</w:t>
            </w:r>
          </w:p>
        </w:tc>
        <w:tc>
          <w:tcPr>
            <w:tcW w:w="1973" w:type="dxa"/>
            <w:vAlign w:val="center"/>
          </w:tcPr>
          <w:p w14:paraId="65AA3A9A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-</w:t>
            </w:r>
          </w:p>
        </w:tc>
      </w:tr>
      <w:tr w:rsidR="003561B3" w:rsidRPr="002742AE" w14:paraId="52F13C46" w14:textId="77777777" w:rsidTr="003561B3">
        <w:trPr>
          <w:trHeight w:val="199"/>
        </w:trPr>
        <w:tc>
          <w:tcPr>
            <w:tcW w:w="2389" w:type="dxa"/>
            <w:tcBorders>
              <w:right w:val="single" w:sz="4" w:space="0" w:color="auto"/>
            </w:tcBorders>
            <w:vAlign w:val="center"/>
          </w:tcPr>
          <w:p w14:paraId="13BCBE3A" w14:textId="77777777" w:rsidR="003561B3" w:rsidRPr="002742AE" w:rsidRDefault="003561B3" w:rsidP="003561B3">
            <w:pPr>
              <w:pStyle w:val="NoSpacing"/>
              <w:rPr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lastRenderedPageBreak/>
              <w:t>Responder, n/N</w:t>
            </w:r>
            <w:r>
              <w:rPr>
                <w:color w:val="000000"/>
                <w:sz w:val="18"/>
                <w:szCs w:val="18"/>
                <w:vertAlign w:val="superscript"/>
              </w:rPr>
              <w:t>c</w:t>
            </w:r>
            <w:r>
              <w:rPr>
                <w:color w:val="000000"/>
                <w:sz w:val="18"/>
                <w:szCs w:val="18"/>
              </w:rPr>
              <w:t xml:space="preserve"> (%)</w:t>
            </w:r>
          </w:p>
        </w:tc>
        <w:tc>
          <w:tcPr>
            <w:tcW w:w="1973" w:type="dxa"/>
            <w:tcBorders>
              <w:left w:val="single" w:sz="4" w:space="0" w:color="auto"/>
            </w:tcBorders>
          </w:tcPr>
          <w:p w14:paraId="4ADA708A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14/15 (93.3)</w:t>
            </w:r>
          </w:p>
        </w:tc>
        <w:tc>
          <w:tcPr>
            <w:tcW w:w="1973" w:type="dxa"/>
          </w:tcPr>
          <w:p w14:paraId="391C4430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11/14 (78.6)</w:t>
            </w:r>
          </w:p>
        </w:tc>
        <w:tc>
          <w:tcPr>
            <w:tcW w:w="1973" w:type="dxa"/>
            <w:vAlign w:val="center"/>
          </w:tcPr>
          <w:p w14:paraId="0C70A80D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2/12 (16.7)</w:t>
            </w:r>
          </w:p>
        </w:tc>
        <w:tc>
          <w:tcPr>
            <w:tcW w:w="1973" w:type="dxa"/>
            <w:tcBorders>
              <w:right w:val="single" w:sz="4" w:space="0" w:color="auto"/>
            </w:tcBorders>
          </w:tcPr>
          <w:p w14:paraId="58EBC08E" w14:textId="77777777" w:rsidR="003561B3" w:rsidRPr="002742AE" w:rsidRDefault="003561B3" w:rsidP="003561B3">
            <w:pPr>
              <w:pStyle w:val="NoSpacing"/>
              <w:jc w:val="center"/>
              <w:rPr>
                <w:color w:val="FF0000"/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0/5 (0.0)</w:t>
            </w:r>
          </w:p>
        </w:tc>
        <w:tc>
          <w:tcPr>
            <w:tcW w:w="1973" w:type="dxa"/>
            <w:tcBorders>
              <w:left w:val="single" w:sz="4" w:space="0" w:color="auto"/>
            </w:tcBorders>
            <w:vAlign w:val="center"/>
          </w:tcPr>
          <w:p w14:paraId="6746EC83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-</w:t>
            </w:r>
          </w:p>
        </w:tc>
        <w:tc>
          <w:tcPr>
            <w:tcW w:w="1973" w:type="dxa"/>
            <w:vAlign w:val="center"/>
          </w:tcPr>
          <w:p w14:paraId="26EC5122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-</w:t>
            </w:r>
          </w:p>
        </w:tc>
      </w:tr>
      <w:tr w:rsidR="003561B3" w:rsidRPr="002742AE" w14:paraId="6E17AC73" w14:textId="77777777" w:rsidTr="003561B3">
        <w:trPr>
          <w:trHeight w:val="210"/>
        </w:trPr>
        <w:tc>
          <w:tcPr>
            <w:tcW w:w="2389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0BA228BE" w14:textId="77777777" w:rsidR="003561B3" w:rsidRPr="002742AE" w:rsidRDefault="003561B3" w:rsidP="003561B3">
            <w:pPr>
              <w:pStyle w:val="NoSpacing"/>
              <w:rPr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(95% CI)</w:t>
            </w:r>
          </w:p>
        </w:tc>
        <w:tc>
          <w:tcPr>
            <w:tcW w:w="1973" w:type="dxa"/>
            <w:tcBorders>
              <w:left w:val="single" w:sz="4" w:space="0" w:color="auto"/>
              <w:bottom w:val="single" w:sz="4" w:space="0" w:color="auto"/>
            </w:tcBorders>
          </w:tcPr>
          <w:p w14:paraId="6701B64C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(68.1; 99.8)</w:t>
            </w:r>
          </w:p>
        </w:tc>
        <w:tc>
          <w:tcPr>
            <w:tcW w:w="1973" w:type="dxa"/>
            <w:tcBorders>
              <w:bottom w:val="single" w:sz="4" w:space="0" w:color="auto"/>
            </w:tcBorders>
          </w:tcPr>
          <w:p w14:paraId="47BB6111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(49.2; 95.3)</w:t>
            </w:r>
          </w:p>
        </w:tc>
        <w:tc>
          <w:tcPr>
            <w:tcW w:w="1973" w:type="dxa"/>
            <w:tcBorders>
              <w:bottom w:val="single" w:sz="4" w:space="0" w:color="auto"/>
            </w:tcBorders>
            <w:vAlign w:val="center"/>
          </w:tcPr>
          <w:p w14:paraId="7A87B2BF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(2.1; 48.4)</w:t>
            </w:r>
          </w:p>
        </w:tc>
        <w:tc>
          <w:tcPr>
            <w:tcW w:w="1973" w:type="dxa"/>
            <w:tcBorders>
              <w:bottom w:val="single" w:sz="4" w:space="0" w:color="auto"/>
              <w:right w:val="single" w:sz="4" w:space="0" w:color="auto"/>
            </w:tcBorders>
          </w:tcPr>
          <w:p w14:paraId="42E146F7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(0.0; 52.2)</w:t>
            </w:r>
          </w:p>
        </w:tc>
        <w:tc>
          <w:tcPr>
            <w:tcW w:w="1973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576C5C0D" w14:textId="77777777" w:rsidR="003561B3" w:rsidRPr="002742AE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-</w:t>
            </w:r>
          </w:p>
        </w:tc>
        <w:tc>
          <w:tcPr>
            <w:tcW w:w="1973" w:type="dxa"/>
            <w:tcBorders>
              <w:bottom w:val="single" w:sz="4" w:space="0" w:color="auto"/>
            </w:tcBorders>
            <w:vAlign w:val="center"/>
          </w:tcPr>
          <w:p w14:paraId="73145542" w14:textId="77777777" w:rsidR="003561B3" w:rsidRPr="002742AE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-</w:t>
            </w:r>
          </w:p>
        </w:tc>
      </w:tr>
      <w:tr w:rsidR="003561B3" w:rsidRPr="002742AE" w14:paraId="36BECA26" w14:textId="77777777" w:rsidTr="003561B3">
        <w:trPr>
          <w:trHeight w:val="210"/>
        </w:trPr>
        <w:tc>
          <w:tcPr>
            <w:tcW w:w="2389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1D3FB223" w14:textId="77777777" w:rsidR="003561B3" w:rsidRPr="002742AE" w:rsidRDefault="003561B3" w:rsidP="003561B3">
            <w:pPr>
              <w:pStyle w:val="NoSpacing"/>
              <w:rPr>
                <w:b/>
                <w:sz w:val="18"/>
                <w:szCs w:val="18"/>
              </w:rPr>
            </w:pPr>
            <w:r w:rsidRPr="002742AE">
              <w:rPr>
                <w:b/>
                <w:sz w:val="18"/>
                <w:szCs w:val="18"/>
              </w:rPr>
              <w:t>Day 71</w:t>
            </w:r>
          </w:p>
        </w:tc>
        <w:tc>
          <w:tcPr>
            <w:tcW w:w="1973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2FA1B405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73" w:type="dxa"/>
            <w:tcBorders>
              <w:top w:val="single" w:sz="4" w:space="0" w:color="auto"/>
            </w:tcBorders>
            <w:vAlign w:val="center"/>
          </w:tcPr>
          <w:p w14:paraId="6983EC58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73" w:type="dxa"/>
            <w:tcBorders>
              <w:top w:val="single" w:sz="4" w:space="0" w:color="auto"/>
            </w:tcBorders>
            <w:vAlign w:val="center"/>
          </w:tcPr>
          <w:p w14:paraId="050EE595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73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278A310A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73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7B88110A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73" w:type="dxa"/>
            <w:tcBorders>
              <w:top w:val="single" w:sz="4" w:space="0" w:color="auto"/>
            </w:tcBorders>
            <w:vAlign w:val="center"/>
          </w:tcPr>
          <w:p w14:paraId="2E02A69E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</w:tr>
      <w:tr w:rsidR="003561B3" w:rsidRPr="002742AE" w14:paraId="4F7A7DB5" w14:textId="77777777" w:rsidTr="003561B3">
        <w:trPr>
          <w:trHeight w:val="199"/>
        </w:trPr>
        <w:tc>
          <w:tcPr>
            <w:tcW w:w="2389" w:type="dxa"/>
            <w:tcBorders>
              <w:right w:val="single" w:sz="4" w:space="0" w:color="auto"/>
            </w:tcBorders>
            <w:vAlign w:val="center"/>
          </w:tcPr>
          <w:p w14:paraId="505DE9F9" w14:textId="77777777" w:rsidR="003561B3" w:rsidRPr="002742AE" w:rsidRDefault="003561B3" w:rsidP="003561B3">
            <w:pPr>
              <w:pStyle w:val="NoSpacing"/>
              <w:rPr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N</w:t>
            </w:r>
          </w:p>
        </w:tc>
        <w:tc>
          <w:tcPr>
            <w:tcW w:w="1973" w:type="dxa"/>
            <w:tcBorders>
              <w:left w:val="single" w:sz="4" w:space="0" w:color="auto"/>
            </w:tcBorders>
          </w:tcPr>
          <w:p w14:paraId="3DE5CAF3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1973" w:type="dxa"/>
          </w:tcPr>
          <w:p w14:paraId="33A7AFC8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14</w:t>
            </w:r>
          </w:p>
        </w:tc>
        <w:tc>
          <w:tcPr>
            <w:tcW w:w="1973" w:type="dxa"/>
            <w:vAlign w:val="center"/>
          </w:tcPr>
          <w:p w14:paraId="430F6DE3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0</w:t>
            </w:r>
          </w:p>
        </w:tc>
        <w:tc>
          <w:tcPr>
            <w:tcW w:w="1973" w:type="dxa"/>
            <w:tcBorders>
              <w:right w:val="single" w:sz="4" w:space="0" w:color="auto"/>
            </w:tcBorders>
            <w:vAlign w:val="center"/>
          </w:tcPr>
          <w:p w14:paraId="41F77C53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5</w:t>
            </w:r>
          </w:p>
        </w:tc>
        <w:tc>
          <w:tcPr>
            <w:tcW w:w="1973" w:type="dxa"/>
            <w:tcBorders>
              <w:left w:val="single" w:sz="4" w:space="0" w:color="auto"/>
            </w:tcBorders>
            <w:vAlign w:val="center"/>
          </w:tcPr>
          <w:p w14:paraId="4E695458" w14:textId="77777777" w:rsidR="003561B3" w:rsidRPr="002742AE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0</w:t>
            </w:r>
          </w:p>
        </w:tc>
        <w:tc>
          <w:tcPr>
            <w:tcW w:w="1973" w:type="dxa"/>
            <w:vAlign w:val="center"/>
          </w:tcPr>
          <w:p w14:paraId="39D585CB" w14:textId="77777777" w:rsidR="003561B3" w:rsidRPr="002742AE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0</w:t>
            </w:r>
          </w:p>
        </w:tc>
      </w:tr>
      <w:tr w:rsidR="003561B3" w:rsidRPr="002742AE" w14:paraId="2DE4AA4A" w14:textId="77777777" w:rsidTr="003561B3">
        <w:trPr>
          <w:trHeight w:val="410"/>
        </w:trPr>
        <w:tc>
          <w:tcPr>
            <w:tcW w:w="2389" w:type="dxa"/>
            <w:tcBorders>
              <w:right w:val="single" w:sz="4" w:space="0" w:color="auto"/>
            </w:tcBorders>
            <w:vAlign w:val="center"/>
          </w:tcPr>
          <w:p w14:paraId="2935751A" w14:textId="77777777" w:rsidR="003561B3" w:rsidRPr="002742AE" w:rsidRDefault="003561B3" w:rsidP="003561B3">
            <w:pPr>
              <w:pStyle w:val="NoSpacing"/>
              <w:rPr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GMC, EU/mL (95% CI)</w:t>
            </w:r>
          </w:p>
        </w:tc>
        <w:tc>
          <w:tcPr>
            <w:tcW w:w="1973" w:type="dxa"/>
            <w:tcBorders>
              <w:left w:val="single" w:sz="4" w:space="0" w:color="auto"/>
            </w:tcBorders>
          </w:tcPr>
          <w:p w14:paraId="02DA32F3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3145 (1945; 5084)</w:t>
            </w:r>
          </w:p>
        </w:tc>
        <w:tc>
          <w:tcPr>
            <w:tcW w:w="1973" w:type="dxa"/>
          </w:tcPr>
          <w:p w14:paraId="07E15937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7004 (4443; 11,042)</w:t>
            </w:r>
          </w:p>
        </w:tc>
        <w:tc>
          <w:tcPr>
            <w:tcW w:w="1973" w:type="dxa"/>
            <w:vAlign w:val="center"/>
          </w:tcPr>
          <w:p w14:paraId="6B284AA7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-</w:t>
            </w:r>
          </w:p>
        </w:tc>
        <w:tc>
          <w:tcPr>
            <w:tcW w:w="1973" w:type="dxa"/>
            <w:tcBorders>
              <w:right w:val="single" w:sz="4" w:space="0" w:color="auto"/>
            </w:tcBorders>
            <w:vAlign w:val="center"/>
          </w:tcPr>
          <w:p w14:paraId="03C4D7EE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 xml:space="preserve">&lt;LLOQ </w:t>
            </w:r>
            <w:r w:rsidRPr="002742AE">
              <w:rPr>
                <w:sz w:val="18"/>
                <w:szCs w:val="18"/>
              </w:rPr>
              <w:t>(&lt;LLOQ; &lt;LLOQ)</w:t>
            </w:r>
          </w:p>
        </w:tc>
        <w:tc>
          <w:tcPr>
            <w:tcW w:w="1973" w:type="dxa"/>
            <w:tcBorders>
              <w:left w:val="single" w:sz="4" w:space="0" w:color="auto"/>
            </w:tcBorders>
            <w:vAlign w:val="center"/>
          </w:tcPr>
          <w:p w14:paraId="319C85FA" w14:textId="77777777" w:rsidR="003561B3" w:rsidRPr="002742AE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-</w:t>
            </w:r>
          </w:p>
        </w:tc>
        <w:tc>
          <w:tcPr>
            <w:tcW w:w="1973" w:type="dxa"/>
            <w:vAlign w:val="center"/>
          </w:tcPr>
          <w:p w14:paraId="5CCC8A5B" w14:textId="77777777" w:rsidR="003561B3" w:rsidRPr="002742AE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-</w:t>
            </w:r>
          </w:p>
        </w:tc>
      </w:tr>
      <w:tr w:rsidR="003561B3" w:rsidRPr="002742AE" w14:paraId="40033458" w14:textId="77777777" w:rsidTr="003561B3">
        <w:trPr>
          <w:trHeight w:val="210"/>
        </w:trPr>
        <w:tc>
          <w:tcPr>
            <w:tcW w:w="2389" w:type="dxa"/>
            <w:tcBorders>
              <w:right w:val="single" w:sz="4" w:space="0" w:color="auto"/>
            </w:tcBorders>
            <w:vAlign w:val="center"/>
          </w:tcPr>
          <w:p w14:paraId="38659B92" w14:textId="77777777" w:rsidR="003561B3" w:rsidRPr="002742AE" w:rsidRDefault="003561B3" w:rsidP="003561B3">
            <w:pPr>
              <w:pStyle w:val="NoSpacing"/>
              <w:rPr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Responder, n/N</w:t>
            </w:r>
            <w:r>
              <w:rPr>
                <w:color w:val="000000"/>
                <w:sz w:val="18"/>
                <w:szCs w:val="18"/>
                <w:vertAlign w:val="superscript"/>
              </w:rPr>
              <w:t>c</w:t>
            </w:r>
            <w:r>
              <w:rPr>
                <w:color w:val="000000"/>
                <w:sz w:val="18"/>
                <w:szCs w:val="18"/>
              </w:rPr>
              <w:t xml:space="preserve"> (%)</w:t>
            </w:r>
          </w:p>
        </w:tc>
        <w:tc>
          <w:tcPr>
            <w:tcW w:w="1973" w:type="dxa"/>
            <w:tcBorders>
              <w:left w:val="single" w:sz="4" w:space="0" w:color="auto"/>
            </w:tcBorders>
          </w:tcPr>
          <w:p w14:paraId="2D0DFCD8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15/15 (100)</w:t>
            </w:r>
          </w:p>
        </w:tc>
        <w:tc>
          <w:tcPr>
            <w:tcW w:w="1973" w:type="dxa"/>
          </w:tcPr>
          <w:p w14:paraId="0CA9A4EB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14/14 (100)</w:t>
            </w:r>
          </w:p>
        </w:tc>
        <w:tc>
          <w:tcPr>
            <w:tcW w:w="1973" w:type="dxa"/>
            <w:vAlign w:val="center"/>
          </w:tcPr>
          <w:p w14:paraId="6328728F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-</w:t>
            </w:r>
          </w:p>
        </w:tc>
        <w:tc>
          <w:tcPr>
            <w:tcW w:w="1973" w:type="dxa"/>
            <w:tcBorders>
              <w:right w:val="single" w:sz="4" w:space="0" w:color="auto"/>
            </w:tcBorders>
            <w:vAlign w:val="center"/>
          </w:tcPr>
          <w:p w14:paraId="21BFB1B7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0/5 (0)</w:t>
            </w:r>
          </w:p>
        </w:tc>
        <w:tc>
          <w:tcPr>
            <w:tcW w:w="1973" w:type="dxa"/>
            <w:tcBorders>
              <w:left w:val="single" w:sz="4" w:space="0" w:color="auto"/>
            </w:tcBorders>
            <w:vAlign w:val="center"/>
          </w:tcPr>
          <w:p w14:paraId="5211842F" w14:textId="77777777" w:rsidR="003561B3" w:rsidRPr="002742AE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-</w:t>
            </w:r>
          </w:p>
        </w:tc>
        <w:tc>
          <w:tcPr>
            <w:tcW w:w="1973" w:type="dxa"/>
            <w:vAlign w:val="center"/>
          </w:tcPr>
          <w:p w14:paraId="0508DC97" w14:textId="77777777" w:rsidR="003561B3" w:rsidRPr="002742AE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-</w:t>
            </w:r>
          </w:p>
        </w:tc>
      </w:tr>
      <w:tr w:rsidR="003561B3" w:rsidRPr="002742AE" w14:paraId="5CDB523A" w14:textId="77777777" w:rsidTr="003561B3">
        <w:trPr>
          <w:trHeight w:val="199"/>
        </w:trPr>
        <w:tc>
          <w:tcPr>
            <w:tcW w:w="2389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55FBE33E" w14:textId="77777777" w:rsidR="003561B3" w:rsidRPr="002742AE" w:rsidRDefault="003561B3" w:rsidP="003561B3">
            <w:pPr>
              <w:pStyle w:val="NoSpacing"/>
              <w:rPr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(95% CI)</w:t>
            </w:r>
          </w:p>
        </w:tc>
        <w:tc>
          <w:tcPr>
            <w:tcW w:w="1973" w:type="dxa"/>
            <w:tcBorders>
              <w:left w:val="single" w:sz="4" w:space="0" w:color="auto"/>
              <w:bottom w:val="single" w:sz="4" w:space="0" w:color="auto"/>
            </w:tcBorders>
          </w:tcPr>
          <w:p w14:paraId="3B49A21B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(78.2; 100.0)</w:t>
            </w:r>
          </w:p>
        </w:tc>
        <w:tc>
          <w:tcPr>
            <w:tcW w:w="1973" w:type="dxa"/>
            <w:tcBorders>
              <w:bottom w:val="single" w:sz="4" w:space="0" w:color="auto"/>
            </w:tcBorders>
          </w:tcPr>
          <w:p w14:paraId="12DCC4D2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(76.8; 100.0)</w:t>
            </w:r>
          </w:p>
        </w:tc>
        <w:tc>
          <w:tcPr>
            <w:tcW w:w="1973" w:type="dxa"/>
            <w:tcBorders>
              <w:bottom w:val="single" w:sz="4" w:space="0" w:color="auto"/>
            </w:tcBorders>
            <w:vAlign w:val="center"/>
          </w:tcPr>
          <w:p w14:paraId="3A776C0E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-</w:t>
            </w:r>
          </w:p>
        </w:tc>
        <w:tc>
          <w:tcPr>
            <w:tcW w:w="1973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12791EAB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(0.0; 52.2)</w:t>
            </w:r>
          </w:p>
        </w:tc>
        <w:tc>
          <w:tcPr>
            <w:tcW w:w="1973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4B9A47D5" w14:textId="77777777" w:rsidR="003561B3" w:rsidRPr="002742AE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-</w:t>
            </w:r>
          </w:p>
        </w:tc>
        <w:tc>
          <w:tcPr>
            <w:tcW w:w="1973" w:type="dxa"/>
            <w:tcBorders>
              <w:bottom w:val="single" w:sz="4" w:space="0" w:color="auto"/>
            </w:tcBorders>
            <w:vAlign w:val="center"/>
          </w:tcPr>
          <w:p w14:paraId="78C29BAE" w14:textId="77777777" w:rsidR="003561B3" w:rsidRPr="002742AE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-</w:t>
            </w:r>
          </w:p>
        </w:tc>
      </w:tr>
      <w:tr w:rsidR="003561B3" w:rsidRPr="002742AE" w14:paraId="3894E1AE" w14:textId="77777777" w:rsidTr="003561B3">
        <w:trPr>
          <w:trHeight w:val="210"/>
        </w:trPr>
        <w:tc>
          <w:tcPr>
            <w:tcW w:w="2389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64EE6A30" w14:textId="77777777" w:rsidR="003561B3" w:rsidRPr="002742AE" w:rsidRDefault="003561B3" w:rsidP="003561B3">
            <w:pPr>
              <w:pStyle w:val="NoSpacing"/>
              <w:rPr>
                <w:color w:val="000000"/>
                <w:sz w:val="18"/>
                <w:szCs w:val="18"/>
              </w:rPr>
            </w:pPr>
            <w:r w:rsidRPr="002742AE">
              <w:rPr>
                <w:b/>
                <w:sz w:val="18"/>
                <w:szCs w:val="18"/>
              </w:rPr>
              <w:t>Day 78</w:t>
            </w:r>
          </w:p>
        </w:tc>
        <w:tc>
          <w:tcPr>
            <w:tcW w:w="1973" w:type="dxa"/>
            <w:tcBorders>
              <w:top w:val="single" w:sz="4" w:space="0" w:color="auto"/>
              <w:left w:val="single" w:sz="4" w:space="0" w:color="auto"/>
            </w:tcBorders>
          </w:tcPr>
          <w:p w14:paraId="296C9B97" w14:textId="77777777" w:rsidR="003561B3" w:rsidRPr="002742AE" w:rsidDel="00C04FD7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1973" w:type="dxa"/>
            <w:tcBorders>
              <w:top w:val="single" w:sz="4" w:space="0" w:color="auto"/>
            </w:tcBorders>
          </w:tcPr>
          <w:p w14:paraId="4699B5C3" w14:textId="77777777" w:rsidR="003561B3" w:rsidRPr="002742AE" w:rsidDel="00C04FD7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1973" w:type="dxa"/>
            <w:tcBorders>
              <w:top w:val="single" w:sz="4" w:space="0" w:color="auto"/>
            </w:tcBorders>
            <w:vAlign w:val="center"/>
          </w:tcPr>
          <w:p w14:paraId="11DEE5BD" w14:textId="77777777" w:rsidR="003561B3" w:rsidRPr="002742AE" w:rsidDel="00C04FD7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1973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2F204CB7" w14:textId="77777777" w:rsidR="003561B3" w:rsidRPr="002742AE" w:rsidDel="00C04FD7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1973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052BE625" w14:textId="77777777" w:rsidR="003561B3" w:rsidRPr="002742AE" w:rsidDel="00C04FD7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1973" w:type="dxa"/>
            <w:tcBorders>
              <w:top w:val="single" w:sz="4" w:space="0" w:color="auto"/>
            </w:tcBorders>
            <w:vAlign w:val="center"/>
          </w:tcPr>
          <w:p w14:paraId="0028CEDF" w14:textId="77777777" w:rsidR="003561B3" w:rsidRPr="002742AE" w:rsidDel="00C04FD7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</w:p>
        </w:tc>
      </w:tr>
      <w:tr w:rsidR="003561B3" w:rsidRPr="002742AE" w14:paraId="39255EE7" w14:textId="77777777" w:rsidTr="003561B3">
        <w:trPr>
          <w:trHeight w:val="210"/>
        </w:trPr>
        <w:tc>
          <w:tcPr>
            <w:tcW w:w="2389" w:type="dxa"/>
            <w:tcBorders>
              <w:right w:val="single" w:sz="4" w:space="0" w:color="auto"/>
            </w:tcBorders>
            <w:vAlign w:val="center"/>
          </w:tcPr>
          <w:p w14:paraId="42A2B18B" w14:textId="77777777" w:rsidR="003561B3" w:rsidRPr="002742AE" w:rsidRDefault="003561B3" w:rsidP="003561B3">
            <w:pPr>
              <w:pStyle w:val="NoSpacing"/>
              <w:rPr>
                <w:color w:val="000000"/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N</w:t>
            </w:r>
          </w:p>
        </w:tc>
        <w:tc>
          <w:tcPr>
            <w:tcW w:w="1973" w:type="dxa"/>
            <w:tcBorders>
              <w:left w:val="single" w:sz="4" w:space="0" w:color="auto"/>
            </w:tcBorders>
          </w:tcPr>
          <w:p w14:paraId="768207D8" w14:textId="77777777" w:rsidR="003561B3" w:rsidRPr="002742AE" w:rsidDel="00C04FD7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14</w:t>
            </w:r>
          </w:p>
        </w:tc>
        <w:tc>
          <w:tcPr>
            <w:tcW w:w="1973" w:type="dxa"/>
          </w:tcPr>
          <w:p w14:paraId="7573EE50" w14:textId="77777777" w:rsidR="003561B3" w:rsidRPr="002742AE" w:rsidDel="00C04FD7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14</w:t>
            </w:r>
          </w:p>
        </w:tc>
        <w:tc>
          <w:tcPr>
            <w:tcW w:w="1973" w:type="dxa"/>
            <w:vAlign w:val="center"/>
          </w:tcPr>
          <w:p w14:paraId="7B8A7536" w14:textId="77777777" w:rsidR="003561B3" w:rsidRPr="002742AE" w:rsidDel="00C04FD7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1973" w:type="dxa"/>
            <w:tcBorders>
              <w:right w:val="single" w:sz="4" w:space="0" w:color="auto"/>
            </w:tcBorders>
            <w:vAlign w:val="center"/>
          </w:tcPr>
          <w:p w14:paraId="09BF8617" w14:textId="77777777" w:rsidR="003561B3" w:rsidRPr="002742AE" w:rsidDel="00C04FD7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5</w:t>
            </w:r>
          </w:p>
        </w:tc>
        <w:tc>
          <w:tcPr>
            <w:tcW w:w="1973" w:type="dxa"/>
            <w:tcBorders>
              <w:left w:val="single" w:sz="4" w:space="0" w:color="auto"/>
            </w:tcBorders>
            <w:vAlign w:val="center"/>
          </w:tcPr>
          <w:p w14:paraId="1387E25F" w14:textId="77777777" w:rsidR="003561B3" w:rsidRPr="002742AE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0</w:t>
            </w:r>
          </w:p>
        </w:tc>
        <w:tc>
          <w:tcPr>
            <w:tcW w:w="1973" w:type="dxa"/>
            <w:vAlign w:val="center"/>
          </w:tcPr>
          <w:p w14:paraId="5F040AF6" w14:textId="77777777" w:rsidR="003561B3" w:rsidRPr="002742AE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0</w:t>
            </w:r>
          </w:p>
        </w:tc>
      </w:tr>
      <w:tr w:rsidR="003561B3" w:rsidRPr="002742AE" w14:paraId="685AA32C" w14:textId="77777777" w:rsidTr="003561B3">
        <w:trPr>
          <w:trHeight w:val="410"/>
        </w:trPr>
        <w:tc>
          <w:tcPr>
            <w:tcW w:w="2389" w:type="dxa"/>
            <w:tcBorders>
              <w:right w:val="single" w:sz="4" w:space="0" w:color="auto"/>
            </w:tcBorders>
            <w:vAlign w:val="center"/>
          </w:tcPr>
          <w:p w14:paraId="69B68E18" w14:textId="77777777" w:rsidR="003561B3" w:rsidRPr="002742AE" w:rsidRDefault="003561B3" w:rsidP="003561B3">
            <w:pPr>
              <w:pStyle w:val="NoSpacing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GMC, EU/mL (95% CI)</w:t>
            </w:r>
          </w:p>
        </w:tc>
        <w:tc>
          <w:tcPr>
            <w:tcW w:w="1973" w:type="dxa"/>
            <w:tcBorders>
              <w:left w:val="single" w:sz="4" w:space="0" w:color="auto"/>
            </w:tcBorders>
            <w:vAlign w:val="center"/>
          </w:tcPr>
          <w:p w14:paraId="1B76282E" w14:textId="77777777" w:rsidR="003561B3" w:rsidRPr="002742AE" w:rsidDel="00C04FD7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2942 (1804; 4797)</w:t>
            </w:r>
          </w:p>
        </w:tc>
        <w:tc>
          <w:tcPr>
            <w:tcW w:w="1973" w:type="dxa"/>
            <w:vAlign w:val="center"/>
          </w:tcPr>
          <w:p w14:paraId="1EF0310C" w14:textId="77777777" w:rsidR="003561B3" w:rsidRPr="002742AE" w:rsidDel="00C04FD7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7273 (4613; 11,466)</w:t>
            </w:r>
          </w:p>
        </w:tc>
        <w:tc>
          <w:tcPr>
            <w:tcW w:w="1973" w:type="dxa"/>
            <w:vAlign w:val="center"/>
          </w:tcPr>
          <w:p w14:paraId="7F966602" w14:textId="77777777" w:rsidR="003561B3" w:rsidRPr="002742AE" w:rsidDel="00C04FD7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259 (145; 464)</w:t>
            </w:r>
          </w:p>
        </w:tc>
        <w:tc>
          <w:tcPr>
            <w:tcW w:w="1973" w:type="dxa"/>
            <w:tcBorders>
              <w:right w:val="single" w:sz="4" w:space="0" w:color="auto"/>
            </w:tcBorders>
            <w:vAlign w:val="center"/>
          </w:tcPr>
          <w:p w14:paraId="47D453F6" w14:textId="77777777" w:rsidR="003561B3" w:rsidRPr="002742AE" w:rsidDel="00C04FD7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&lt;LLOQ (&lt;LLOQ; &lt;LLOQ)</w:t>
            </w:r>
          </w:p>
        </w:tc>
        <w:tc>
          <w:tcPr>
            <w:tcW w:w="1973" w:type="dxa"/>
            <w:tcBorders>
              <w:left w:val="single" w:sz="4" w:space="0" w:color="auto"/>
            </w:tcBorders>
            <w:vAlign w:val="center"/>
          </w:tcPr>
          <w:p w14:paraId="37A5DA50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-</w:t>
            </w:r>
          </w:p>
        </w:tc>
        <w:tc>
          <w:tcPr>
            <w:tcW w:w="1973" w:type="dxa"/>
            <w:vAlign w:val="center"/>
          </w:tcPr>
          <w:p w14:paraId="70B4EFA6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-</w:t>
            </w:r>
          </w:p>
        </w:tc>
      </w:tr>
      <w:tr w:rsidR="003561B3" w:rsidRPr="002742AE" w14:paraId="48B1562E" w14:textId="77777777" w:rsidTr="003561B3">
        <w:trPr>
          <w:trHeight w:val="199"/>
        </w:trPr>
        <w:tc>
          <w:tcPr>
            <w:tcW w:w="2389" w:type="dxa"/>
            <w:tcBorders>
              <w:right w:val="single" w:sz="4" w:space="0" w:color="auto"/>
            </w:tcBorders>
            <w:vAlign w:val="center"/>
          </w:tcPr>
          <w:p w14:paraId="7832B02A" w14:textId="77777777" w:rsidR="003561B3" w:rsidRPr="002742AE" w:rsidRDefault="003561B3" w:rsidP="003561B3">
            <w:pPr>
              <w:pStyle w:val="NoSpacing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Responder, n/N</w:t>
            </w:r>
            <w:r>
              <w:rPr>
                <w:color w:val="000000"/>
                <w:sz w:val="18"/>
                <w:szCs w:val="18"/>
                <w:vertAlign w:val="superscript"/>
              </w:rPr>
              <w:t>c</w:t>
            </w:r>
            <w:r>
              <w:rPr>
                <w:color w:val="000000"/>
                <w:sz w:val="18"/>
                <w:szCs w:val="18"/>
              </w:rPr>
              <w:t xml:space="preserve"> (%)</w:t>
            </w:r>
          </w:p>
        </w:tc>
        <w:tc>
          <w:tcPr>
            <w:tcW w:w="1973" w:type="dxa"/>
            <w:tcBorders>
              <w:left w:val="single" w:sz="4" w:space="0" w:color="auto"/>
            </w:tcBorders>
            <w:vAlign w:val="center"/>
          </w:tcPr>
          <w:p w14:paraId="4B9D2BA6" w14:textId="77777777" w:rsidR="003561B3" w:rsidRPr="002742AE" w:rsidDel="00C04FD7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14/14 (100)</w:t>
            </w:r>
          </w:p>
        </w:tc>
        <w:tc>
          <w:tcPr>
            <w:tcW w:w="1973" w:type="dxa"/>
            <w:vAlign w:val="center"/>
          </w:tcPr>
          <w:p w14:paraId="67A06AD3" w14:textId="77777777" w:rsidR="003561B3" w:rsidRPr="002742AE" w:rsidDel="00C04FD7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14/14 (100)</w:t>
            </w:r>
          </w:p>
        </w:tc>
        <w:tc>
          <w:tcPr>
            <w:tcW w:w="1973" w:type="dxa"/>
            <w:vAlign w:val="center"/>
          </w:tcPr>
          <w:p w14:paraId="102F1398" w14:textId="77777777" w:rsidR="003561B3" w:rsidRPr="002742AE" w:rsidDel="00C04FD7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11/11 (100.0)</w:t>
            </w:r>
          </w:p>
        </w:tc>
        <w:tc>
          <w:tcPr>
            <w:tcW w:w="1973" w:type="dxa"/>
            <w:tcBorders>
              <w:right w:val="single" w:sz="4" w:space="0" w:color="auto"/>
            </w:tcBorders>
            <w:vAlign w:val="center"/>
          </w:tcPr>
          <w:p w14:paraId="790F7A1E" w14:textId="77777777" w:rsidR="003561B3" w:rsidRPr="002742AE" w:rsidDel="00C04FD7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0/5 (0.0)</w:t>
            </w:r>
          </w:p>
        </w:tc>
        <w:tc>
          <w:tcPr>
            <w:tcW w:w="1973" w:type="dxa"/>
            <w:tcBorders>
              <w:left w:val="single" w:sz="4" w:space="0" w:color="auto"/>
            </w:tcBorders>
            <w:vAlign w:val="center"/>
          </w:tcPr>
          <w:p w14:paraId="61CCD12D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-</w:t>
            </w:r>
          </w:p>
        </w:tc>
        <w:tc>
          <w:tcPr>
            <w:tcW w:w="1973" w:type="dxa"/>
            <w:vAlign w:val="center"/>
          </w:tcPr>
          <w:p w14:paraId="098183FE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-</w:t>
            </w:r>
          </w:p>
        </w:tc>
      </w:tr>
      <w:tr w:rsidR="003561B3" w:rsidRPr="002742AE" w14:paraId="370A7F66" w14:textId="77777777" w:rsidTr="003561B3">
        <w:trPr>
          <w:trHeight w:val="210"/>
        </w:trPr>
        <w:tc>
          <w:tcPr>
            <w:tcW w:w="2389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5643F14F" w14:textId="77777777" w:rsidR="003561B3" w:rsidRPr="002742AE" w:rsidRDefault="003561B3" w:rsidP="003561B3">
            <w:pPr>
              <w:pStyle w:val="NoSpacing"/>
              <w:rPr>
                <w:color w:val="000000"/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(95% CI)</w:t>
            </w:r>
          </w:p>
        </w:tc>
        <w:tc>
          <w:tcPr>
            <w:tcW w:w="1973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078D524C" w14:textId="77777777" w:rsidR="003561B3" w:rsidRPr="002742AE" w:rsidDel="00C04FD7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(76.8; 100.0)</w:t>
            </w:r>
          </w:p>
        </w:tc>
        <w:tc>
          <w:tcPr>
            <w:tcW w:w="1973" w:type="dxa"/>
            <w:tcBorders>
              <w:bottom w:val="single" w:sz="4" w:space="0" w:color="auto"/>
            </w:tcBorders>
            <w:vAlign w:val="center"/>
          </w:tcPr>
          <w:p w14:paraId="539AE4FB" w14:textId="77777777" w:rsidR="003561B3" w:rsidRPr="002742AE" w:rsidDel="00C04FD7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(76.8; 100.0)</w:t>
            </w:r>
          </w:p>
        </w:tc>
        <w:tc>
          <w:tcPr>
            <w:tcW w:w="1973" w:type="dxa"/>
            <w:tcBorders>
              <w:bottom w:val="single" w:sz="4" w:space="0" w:color="auto"/>
            </w:tcBorders>
            <w:vAlign w:val="center"/>
          </w:tcPr>
          <w:p w14:paraId="784F53F0" w14:textId="77777777" w:rsidR="003561B3" w:rsidRPr="002742AE" w:rsidDel="00C04FD7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(71.5; 100.0)</w:t>
            </w:r>
          </w:p>
        </w:tc>
        <w:tc>
          <w:tcPr>
            <w:tcW w:w="1973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16540777" w14:textId="77777777" w:rsidR="003561B3" w:rsidRPr="002742AE" w:rsidDel="00C04FD7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(0.0; 52.2)</w:t>
            </w:r>
          </w:p>
        </w:tc>
        <w:tc>
          <w:tcPr>
            <w:tcW w:w="1973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30AF1BA6" w14:textId="77777777" w:rsidR="003561B3" w:rsidRPr="002742AE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-</w:t>
            </w:r>
          </w:p>
        </w:tc>
        <w:tc>
          <w:tcPr>
            <w:tcW w:w="1973" w:type="dxa"/>
            <w:tcBorders>
              <w:bottom w:val="single" w:sz="4" w:space="0" w:color="auto"/>
            </w:tcBorders>
            <w:vAlign w:val="center"/>
          </w:tcPr>
          <w:p w14:paraId="48C48AB8" w14:textId="77777777" w:rsidR="003561B3" w:rsidRPr="002742AE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-</w:t>
            </w:r>
          </w:p>
        </w:tc>
      </w:tr>
      <w:tr w:rsidR="003561B3" w:rsidRPr="002742AE" w14:paraId="55E209BA" w14:textId="77777777" w:rsidTr="003561B3">
        <w:trPr>
          <w:trHeight w:val="210"/>
        </w:trPr>
        <w:tc>
          <w:tcPr>
            <w:tcW w:w="2389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28C63BA1" w14:textId="77777777" w:rsidR="003561B3" w:rsidRPr="002742AE" w:rsidRDefault="003561B3" w:rsidP="003561B3">
            <w:pPr>
              <w:pStyle w:val="NoSpacing"/>
              <w:rPr>
                <w:color w:val="000000"/>
                <w:sz w:val="18"/>
                <w:szCs w:val="18"/>
              </w:rPr>
            </w:pPr>
            <w:r w:rsidRPr="002742AE">
              <w:rPr>
                <w:b/>
                <w:sz w:val="18"/>
                <w:szCs w:val="18"/>
              </w:rPr>
              <w:t>Day 92</w:t>
            </w:r>
          </w:p>
        </w:tc>
        <w:tc>
          <w:tcPr>
            <w:tcW w:w="1973" w:type="dxa"/>
            <w:tcBorders>
              <w:top w:val="single" w:sz="4" w:space="0" w:color="auto"/>
              <w:left w:val="single" w:sz="4" w:space="0" w:color="auto"/>
            </w:tcBorders>
          </w:tcPr>
          <w:p w14:paraId="57EA6594" w14:textId="77777777" w:rsidR="003561B3" w:rsidRPr="002742AE" w:rsidDel="00C04FD7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1973" w:type="dxa"/>
            <w:tcBorders>
              <w:top w:val="single" w:sz="4" w:space="0" w:color="auto"/>
            </w:tcBorders>
          </w:tcPr>
          <w:p w14:paraId="5647D3A7" w14:textId="77777777" w:rsidR="003561B3" w:rsidRPr="002742AE" w:rsidDel="00C04FD7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1973" w:type="dxa"/>
            <w:tcBorders>
              <w:top w:val="single" w:sz="4" w:space="0" w:color="auto"/>
            </w:tcBorders>
            <w:vAlign w:val="center"/>
          </w:tcPr>
          <w:p w14:paraId="1C8F954C" w14:textId="77777777" w:rsidR="003561B3" w:rsidRPr="002742AE" w:rsidDel="00C04FD7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1973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4B5F401A" w14:textId="77777777" w:rsidR="003561B3" w:rsidRPr="002742AE" w:rsidDel="00C04FD7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1973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202B07D4" w14:textId="77777777" w:rsidR="003561B3" w:rsidRPr="002742AE" w:rsidDel="00C04FD7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1973" w:type="dxa"/>
            <w:tcBorders>
              <w:top w:val="single" w:sz="4" w:space="0" w:color="auto"/>
            </w:tcBorders>
            <w:vAlign w:val="center"/>
          </w:tcPr>
          <w:p w14:paraId="2DD81673" w14:textId="77777777" w:rsidR="003561B3" w:rsidRPr="002742AE" w:rsidDel="00C04FD7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</w:p>
        </w:tc>
      </w:tr>
      <w:tr w:rsidR="003561B3" w:rsidRPr="002742AE" w14:paraId="543EE9E9" w14:textId="77777777" w:rsidTr="003561B3">
        <w:trPr>
          <w:trHeight w:val="199"/>
        </w:trPr>
        <w:tc>
          <w:tcPr>
            <w:tcW w:w="2389" w:type="dxa"/>
            <w:tcBorders>
              <w:right w:val="single" w:sz="4" w:space="0" w:color="auto"/>
            </w:tcBorders>
            <w:vAlign w:val="center"/>
          </w:tcPr>
          <w:p w14:paraId="5B9BF724" w14:textId="77777777" w:rsidR="003561B3" w:rsidRPr="002742AE" w:rsidRDefault="003561B3" w:rsidP="003561B3">
            <w:pPr>
              <w:pStyle w:val="NoSpacing"/>
              <w:rPr>
                <w:color w:val="000000"/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N</w:t>
            </w:r>
          </w:p>
        </w:tc>
        <w:tc>
          <w:tcPr>
            <w:tcW w:w="1973" w:type="dxa"/>
            <w:tcBorders>
              <w:left w:val="single" w:sz="4" w:space="0" w:color="auto"/>
            </w:tcBorders>
          </w:tcPr>
          <w:p w14:paraId="0965005D" w14:textId="77777777" w:rsidR="003561B3" w:rsidRPr="002742AE" w:rsidDel="00C04FD7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1973" w:type="dxa"/>
          </w:tcPr>
          <w:p w14:paraId="02CBB2ED" w14:textId="77777777" w:rsidR="003561B3" w:rsidRPr="002742AE" w:rsidDel="00C04FD7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14</w:t>
            </w:r>
          </w:p>
        </w:tc>
        <w:tc>
          <w:tcPr>
            <w:tcW w:w="1973" w:type="dxa"/>
            <w:vAlign w:val="center"/>
          </w:tcPr>
          <w:p w14:paraId="5B9BD7FB" w14:textId="77777777" w:rsidR="003561B3" w:rsidRPr="002742AE" w:rsidDel="00C04FD7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0</w:t>
            </w:r>
          </w:p>
        </w:tc>
        <w:tc>
          <w:tcPr>
            <w:tcW w:w="1973" w:type="dxa"/>
            <w:tcBorders>
              <w:right w:val="single" w:sz="4" w:space="0" w:color="auto"/>
            </w:tcBorders>
            <w:vAlign w:val="center"/>
          </w:tcPr>
          <w:p w14:paraId="04B9A6A2" w14:textId="77777777" w:rsidR="003561B3" w:rsidRPr="002742AE" w:rsidDel="00C04FD7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5</w:t>
            </w:r>
          </w:p>
        </w:tc>
        <w:tc>
          <w:tcPr>
            <w:tcW w:w="1973" w:type="dxa"/>
            <w:tcBorders>
              <w:left w:val="single" w:sz="4" w:space="0" w:color="auto"/>
            </w:tcBorders>
            <w:vAlign w:val="center"/>
          </w:tcPr>
          <w:p w14:paraId="613A554A" w14:textId="77777777" w:rsidR="003561B3" w:rsidRPr="002742AE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0</w:t>
            </w:r>
          </w:p>
        </w:tc>
        <w:tc>
          <w:tcPr>
            <w:tcW w:w="1973" w:type="dxa"/>
            <w:vAlign w:val="center"/>
          </w:tcPr>
          <w:p w14:paraId="15E6D9D1" w14:textId="77777777" w:rsidR="003561B3" w:rsidRPr="002742AE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0</w:t>
            </w:r>
          </w:p>
        </w:tc>
      </w:tr>
      <w:tr w:rsidR="003561B3" w:rsidRPr="002742AE" w14:paraId="004A059B" w14:textId="77777777" w:rsidTr="003561B3">
        <w:trPr>
          <w:trHeight w:val="421"/>
        </w:trPr>
        <w:tc>
          <w:tcPr>
            <w:tcW w:w="2389" w:type="dxa"/>
            <w:tcBorders>
              <w:right w:val="single" w:sz="4" w:space="0" w:color="auto"/>
            </w:tcBorders>
            <w:vAlign w:val="center"/>
          </w:tcPr>
          <w:p w14:paraId="0CA07853" w14:textId="77777777" w:rsidR="003561B3" w:rsidRPr="002742AE" w:rsidRDefault="003561B3" w:rsidP="003561B3">
            <w:pPr>
              <w:pStyle w:val="NoSpacing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GMC, EU/mL (95% CI)</w:t>
            </w:r>
          </w:p>
        </w:tc>
        <w:tc>
          <w:tcPr>
            <w:tcW w:w="1973" w:type="dxa"/>
            <w:tcBorders>
              <w:left w:val="single" w:sz="4" w:space="0" w:color="auto"/>
            </w:tcBorders>
          </w:tcPr>
          <w:p w14:paraId="0334B21E" w14:textId="77777777" w:rsidR="003561B3" w:rsidRPr="002742AE" w:rsidDel="00C04FD7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1601 (1002; 2558)</w:t>
            </w:r>
          </w:p>
        </w:tc>
        <w:tc>
          <w:tcPr>
            <w:tcW w:w="1973" w:type="dxa"/>
          </w:tcPr>
          <w:p w14:paraId="17A1D196" w14:textId="77777777" w:rsidR="003561B3" w:rsidRPr="002742AE" w:rsidDel="00C04FD7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3147 (2023; 4896)</w:t>
            </w:r>
          </w:p>
        </w:tc>
        <w:tc>
          <w:tcPr>
            <w:tcW w:w="1973" w:type="dxa"/>
            <w:vAlign w:val="center"/>
          </w:tcPr>
          <w:p w14:paraId="35F2332C" w14:textId="77777777" w:rsidR="003561B3" w:rsidRPr="002742AE" w:rsidDel="00C04FD7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-</w:t>
            </w:r>
          </w:p>
        </w:tc>
        <w:tc>
          <w:tcPr>
            <w:tcW w:w="1973" w:type="dxa"/>
            <w:tcBorders>
              <w:right w:val="single" w:sz="4" w:space="0" w:color="auto"/>
            </w:tcBorders>
            <w:vAlign w:val="center"/>
          </w:tcPr>
          <w:p w14:paraId="27A1FB00" w14:textId="77777777" w:rsidR="003561B3" w:rsidRPr="002742AE" w:rsidDel="00C04FD7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&lt;LLOQ (&lt;LLOQ; &lt;LLOQ)</w:t>
            </w:r>
          </w:p>
        </w:tc>
        <w:tc>
          <w:tcPr>
            <w:tcW w:w="1973" w:type="dxa"/>
            <w:tcBorders>
              <w:left w:val="single" w:sz="4" w:space="0" w:color="auto"/>
            </w:tcBorders>
            <w:vAlign w:val="center"/>
          </w:tcPr>
          <w:p w14:paraId="0C26E494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-</w:t>
            </w:r>
          </w:p>
        </w:tc>
        <w:tc>
          <w:tcPr>
            <w:tcW w:w="1973" w:type="dxa"/>
            <w:vAlign w:val="center"/>
          </w:tcPr>
          <w:p w14:paraId="4B1BB05F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-</w:t>
            </w:r>
          </w:p>
        </w:tc>
      </w:tr>
      <w:tr w:rsidR="003561B3" w:rsidRPr="002742AE" w14:paraId="099C374A" w14:textId="77777777" w:rsidTr="003561B3">
        <w:trPr>
          <w:trHeight w:val="199"/>
        </w:trPr>
        <w:tc>
          <w:tcPr>
            <w:tcW w:w="2389" w:type="dxa"/>
            <w:tcBorders>
              <w:right w:val="single" w:sz="4" w:space="0" w:color="auto"/>
            </w:tcBorders>
            <w:vAlign w:val="center"/>
          </w:tcPr>
          <w:p w14:paraId="32C5BDA9" w14:textId="77777777" w:rsidR="003561B3" w:rsidRPr="002742AE" w:rsidRDefault="003561B3" w:rsidP="003561B3">
            <w:pPr>
              <w:pStyle w:val="NoSpacing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Responder, n/N</w:t>
            </w:r>
            <w:r>
              <w:rPr>
                <w:color w:val="000000"/>
                <w:sz w:val="18"/>
                <w:szCs w:val="18"/>
                <w:vertAlign w:val="superscript"/>
              </w:rPr>
              <w:t>c</w:t>
            </w:r>
            <w:r>
              <w:rPr>
                <w:color w:val="000000"/>
                <w:sz w:val="18"/>
                <w:szCs w:val="18"/>
              </w:rPr>
              <w:t xml:space="preserve"> (%)</w:t>
            </w:r>
          </w:p>
        </w:tc>
        <w:tc>
          <w:tcPr>
            <w:tcW w:w="1973" w:type="dxa"/>
            <w:tcBorders>
              <w:left w:val="single" w:sz="4" w:space="0" w:color="auto"/>
            </w:tcBorders>
          </w:tcPr>
          <w:p w14:paraId="6709D8A1" w14:textId="77777777" w:rsidR="003561B3" w:rsidRPr="002742AE" w:rsidDel="00C04FD7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15/15 (100)</w:t>
            </w:r>
          </w:p>
        </w:tc>
        <w:tc>
          <w:tcPr>
            <w:tcW w:w="1973" w:type="dxa"/>
          </w:tcPr>
          <w:p w14:paraId="7FC897B7" w14:textId="77777777" w:rsidR="003561B3" w:rsidRPr="002742AE" w:rsidDel="00C04FD7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14/14 (100)</w:t>
            </w:r>
          </w:p>
        </w:tc>
        <w:tc>
          <w:tcPr>
            <w:tcW w:w="1973" w:type="dxa"/>
            <w:vAlign w:val="center"/>
          </w:tcPr>
          <w:p w14:paraId="4D7131A7" w14:textId="77777777" w:rsidR="003561B3" w:rsidRPr="002742AE" w:rsidDel="00C04FD7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-</w:t>
            </w:r>
          </w:p>
        </w:tc>
        <w:tc>
          <w:tcPr>
            <w:tcW w:w="1973" w:type="dxa"/>
            <w:tcBorders>
              <w:right w:val="single" w:sz="4" w:space="0" w:color="auto"/>
            </w:tcBorders>
            <w:vAlign w:val="center"/>
          </w:tcPr>
          <w:p w14:paraId="0A8ABC59" w14:textId="77777777" w:rsidR="003561B3" w:rsidRPr="002742AE" w:rsidDel="00C04FD7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0/5 (0)</w:t>
            </w:r>
          </w:p>
        </w:tc>
        <w:tc>
          <w:tcPr>
            <w:tcW w:w="1973" w:type="dxa"/>
            <w:tcBorders>
              <w:left w:val="single" w:sz="4" w:space="0" w:color="auto"/>
            </w:tcBorders>
            <w:vAlign w:val="center"/>
          </w:tcPr>
          <w:p w14:paraId="07684C4C" w14:textId="77777777" w:rsidR="003561B3" w:rsidRPr="002742AE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-</w:t>
            </w:r>
          </w:p>
        </w:tc>
        <w:tc>
          <w:tcPr>
            <w:tcW w:w="1973" w:type="dxa"/>
            <w:vAlign w:val="center"/>
          </w:tcPr>
          <w:p w14:paraId="4743A84C" w14:textId="77777777" w:rsidR="003561B3" w:rsidRPr="002742AE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-</w:t>
            </w:r>
          </w:p>
        </w:tc>
      </w:tr>
      <w:tr w:rsidR="003561B3" w:rsidRPr="002742AE" w14:paraId="6950D208" w14:textId="77777777" w:rsidTr="003561B3">
        <w:trPr>
          <w:trHeight w:val="210"/>
        </w:trPr>
        <w:tc>
          <w:tcPr>
            <w:tcW w:w="2389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4901D6E4" w14:textId="77777777" w:rsidR="003561B3" w:rsidRPr="002742AE" w:rsidRDefault="003561B3" w:rsidP="003561B3">
            <w:pPr>
              <w:pStyle w:val="NoSpacing"/>
              <w:rPr>
                <w:color w:val="000000"/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(95% CI)</w:t>
            </w:r>
          </w:p>
        </w:tc>
        <w:tc>
          <w:tcPr>
            <w:tcW w:w="1973" w:type="dxa"/>
            <w:tcBorders>
              <w:left w:val="single" w:sz="4" w:space="0" w:color="auto"/>
              <w:bottom w:val="single" w:sz="4" w:space="0" w:color="auto"/>
            </w:tcBorders>
          </w:tcPr>
          <w:p w14:paraId="669DCDD4" w14:textId="77777777" w:rsidR="003561B3" w:rsidRPr="002742AE" w:rsidDel="00C04FD7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(78.2; 100.0)</w:t>
            </w:r>
          </w:p>
        </w:tc>
        <w:tc>
          <w:tcPr>
            <w:tcW w:w="1973" w:type="dxa"/>
            <w:tcBorders>
              <w:bottom w:val="single" w:sz="4" w:space="0" w:color="auto"/>
            </w:tcBorders>
          </w:tcPr>
          <w:p w14:paraId="4EEE3886" w14:textId="77777777" w:rsidR="003561B3" w:rsidRPr="002742AE" w:rsidDel="00C04FD7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(76.8; 100.0)</w:t>
            </w:r>
          </w:p>
        </w:tc>
        <w:tc>
          <w:tcPr>
            <w:tcW w:w="1973" w:type="dxa"/>
            <w:tcBorders>
              <w:bottom w:val="single" w:sz="4" w:space="0" w:color="auto"/>
            </w:tcBorders>
            <w:vAlign w:val="center"/>
          </w:tcPr>
          <w:p w14:paraId="23FB45D9" w14:textId="77777777" w:rsidR="003561B3" w:rsidRPr="002742AE" w:rsidDel="00C04FD7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-</w:t>
            </w:r>
          </w:p>
        </w:tc>
        <w:tc>
          <w:tcPr>
            <w:tcW w:w="1973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79B34F26" w14:textId="77777777" w:rsidR="003561B3" w:rsidRPr="002742AE" w:rsidDel="00C04FD7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(0.0; 52.2)</w:t>
            </w:r>
          </w:p>
        </w:tc>
        <w:tc>
          <w:tcPr>
            <w:tcW w:w="1973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6EF06348" w14:textId="77777777" w:rsidR="003561B3" w:rsidRPr="002742AE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-</w:t>
            </w:r>
          </w:p>
        </w:tc>
        <w:tc>
          <w:tcPr>
            <w:tcW w:w="1973" w:type="dxa"/>
            <w:tcBorders>
              <w:bottom w:val="single" w:sz="4" w:space="0" w:color="auto"/>
            </w:tcBorders>
            <w:vAlign w:val="center"/>
          </w:tcPr>
          <w:p w14:paraId="171DB260" w14:textId="77777777" w:rsidR="003561B3" w:rsidRPr="002742AE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-</w:t>
            </w:r>
          </w:p>
        </w:tc>
      </w:tr>
      <w:tr w:rsidR="003561B3" w:rsidRPr="002742AE" w14:paraId="07106530" w14:textId="77777777" w:rsidTr="003561B3">
        <w:trPr>
          <w:trHeight w:val="199"/>
        </w:trPr>
        <w:tc>
          <w:tcPr>
            <w:tcW w:w="2389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5C966FD8" w14:textId="77777777" w:rsidR="003561B3" w:rsidRPr="002742AE" w:rsidRDefault="003561B3" w:rsidP="003561B3">
            <w:pPr>
              <w:pStyle w:val="NoSpacing"/>
              <w:rPr>
                <w:color w:val="000000"/>
                <w:sz w:val="18"/>
                <w:szCs w:val="18"/>
              </w:rPr>
            </w:pPr>
            <w:r w:rsidRPr="002742AE">
              <w:rPr>
                <w:b/>
                <w:sz w:val="18"/>
                <w:szCs w:val="18"/>
              </w:rPr>
              <w:t>Day 180</w:t>
            </w:r>
          </w:p>
        </w:tc>
        <w:tc>
          <w:tcPr>
            <w:tcW w:w="1973" w:type="dxa"/>
            <w:tcBorders>
              <w:top w:val="single" w:sz="4" w:space="0" w:color="auto"/>
              <w:left w:val="single" w:sz="4" w:space="0" w:color="auto"/>
            </w:tcBorders>
          </w:tcPr>
          <w:p w14:paraId="124DA3BD" w14:textId="77777777" w:rsidR="003561B3" w:rsidRPr="002742AE" w:rsidDel="00C04FD7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1973" w:type="dxa"/>
            <w:tcBorders>
              <w:top w:val="single" w:sz="4" w:space="0" w:color="auto"/>
            </w:tcBorders>
          </w:tcPr>
          <w:p w14:paraId="478F3D36" w14:textId="77777777" w:rsidR="003561B3" w:rsidRPr="002742AE" w:rsidDel="00C04FD7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1973" w:type="dxa"/>
            <w:tcBorders>
              <w:top w:val="single" w:sz="4" w:space="0" w:color="auto"/>
            </w:tcBorders>
            <w:vAlign w:val="center"/>
          </w:tcPr>
          <w:p w14:paraId="5D2C1942" w14:textId="77777777" w:rsidR="003561B3" w:rsidRPr="002742AE" w:rsidDel="00C04FD7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1973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7FD1CE3E" w14:textId="77777777" w:rsidR="003561B3" w:rsidRPr="002742AE" w:rsidDel="00C04FD7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1973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2EE2157D" w14:textId="77777777" w:rsidR="003561B3" w:rsidRPr="002742AE" w:rsidDel="00C04FD7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1973" w:type="dxa"/>
            <w:tcBorders>
              <w:top w:val="single" w:sz="4" w:space="0" w:color="auto"/>
            </w:tcBorders>
            <w:vAlign w:val="center"/>
          </w:tcPr>
          <w:p w14:paraId="325F24B8" w14:textId="77777777" w:rsidR="003561B3" w:rsidRPr="002742AE" w:rsidDel="00C04FD7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</w:p>
        </w:tc>
      </w:tr>
      <w:tr w:rsidR="003561B3" w:rsidRPr="002742AE" w14:paraId="4CA8EAAE" w14:textId="77777777" w:rsidTr="003561B3">
        <w:trPr>
          <w:trHeight w:val="210"/>
        </w:trPr>
        <w:tc>
          <w:tcPr>
            <w:tcW w:w="2389" w:type="dxa"/>
            <w:tcBorders>
              <w:right w:val="single" w:sz="4" w:space="0" w:color="auto"/>
            </w:tcBorders>
            <w:vAlign w:val="center"/>
          </w:tcPr>
          <w:p w14:paraId="1B069AB6" w14:textId="77777777" w:rsidR="003561B3" w:rsidRPr="002742AE" w:rsidRDefault="003561B3" w:rsidP="003561B3">
            <w:pPr>
              <w:pStyle w:val="NoSpacing"/>
              <w:rPr>
                <w:color w:val="000000"/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N</w:t>
            </w:r>
          </w:p>
        </w:tc>
        <w:tc>
          <w:tcPr>
            <w:tcW w:w="1973" w:type="dxa"/>
            <w:tcBorders>
              <w:left w:val="single" w:sz="4" w:space="0" w:color="auto"/>
            </w:tcBorders>
          </w:tcPr>
          <w:p w14:paraId="6769FB67" w14:textId="77777777" w:rsidR="003561B3" w:rsidRPr="002742AE" w:rsidDel="00C04FD7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14</w:t>
            </w:r>
          </w:p>
        </w:tc>
        <w:tc>
          <w:tcPr>
            <w:tcW w:w="1973" w:type="dxa"/>
          </w:tcPr>
          <w:p w14:paraId="67DE7C9A" w14:textId="77777777" w:rsidR="003561B3" w:rsidRPr="002742AE" w:rsidDel="00C04FD7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14</w:t>
            </w:r>
          </w:p>
        </w:tc>
        <w:tc>
          <w:tcPr>
            <w:tcW w:w="1973" w:type="dxa"/>
            <w:vAlign w:val="center"/>
          </w:tcPr>
          <w:p w14:paraId="5D5F0625" w14:textId="77777777" w:rsidR="003561B3" w:rsidRPr="002742AE" w:rsidDel="00C04FD7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0</w:t>
            </w:r>
          </w:p>
        </w:tc>
        <w:tc>
          <w:tcPr>
            <w:tcW w:w="1973" w:type="dxa"/>
            <w:tcBorders>
              <w:right w:val="single" w:sz="4" w:space="0" w:color="auto"/>
            </w:tcBorders>
            <w:vAlign w:val="center"/>
          </w:tcPr>
          <w:p w14:paraId="217BB05B" w14:textId="77777777" w:rsidR="003561B3" w:rsidRPr="002742AE" w:rsidDel="00C04FD7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5</w:t>
            </w:r>
          </w:p>
        </w:tc>
        <w:tc>
          <w:tcPr>
            <w:tcW w:w="1973" w:type="dxa"/>
            <w:tcBorders>
              <w:left w:val="single" w:sz="4" w:space="0" w:color="auto"/>
            </w:tcBorders>
            <w:vAlign w:val="center"/>
          </w:tcPr>
          <w:p w14:paraId="212950A7" w14:textId="77777777" w:rsidR="003561B3" w:rsidRPr="002742AE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8</w:t>
            </w:r>
          </w:p>
        </w:tc>
        <w:tc>
          <w:tcPr>
            <w:tcW w:w="1973" w:type="dxa"/>
            <w:vAlign w:val="center"/>
          </w:tcPr>
          <w:p w14:paraId="4907D5FB" w14:textId="77777777" w:rsidR="003561B3" w:rsidRPr="002742AE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0</w:t>
            </w:r>
          </w:p>
        </w:tc>
      </w:tr>
      <w:tr w:rsidR="003561B3" w:rsidRPr="002742AE" w14:paraId="20F133DC" w14:textId="77777777" w:rsidTr="003561B3">
        <w:trPr>
          <w:trHeight w:val="410"/>
        </w:trPr>
        <w:tc>
          <w:tcPr>
            <w:tcW w:w="2389" w:type="dxa"/>
            <w:tcBorders>
              <w:right w:val="single" w:sz="4" w:space="0" w:color="auto"/>
            </w:tcBorders>
            <w:vAlign w:val="center"/>
          </w:tcPr>
          <w:p w14:paraId="073FEFA7" w14:textId="77777777" w:rsidR="003561B3" w:rsidRPr="002742AE" w:rsidRDefault="003561B3" w:rsidP="003561B3">
            <w:pPr>
              <w:pStyle w:val="NoSpacing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GMC, EU/mL (95% CI)</w:t>
            </w:r>
          </w:p>
        </w:tc>
        <w:tc>
          <w:tcPr>
            <w:tcW w:w="1973" w:type="dxa"/>
            <w:tcBorders>
              <w:left w:val="single" w:sz="4" w:space="0" w:color="auto"/>
            </w:tcBorders>
          </w:tcPr>
          <w:p w14:paraId="3AD9965C" w14:textId="77777777" w:rsidR="003561B3" w:rsidRPr="002742AE" w:rsidDel="00C04FD7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421 (299; 776)</w:t>
            </w:r>
          </w:p>
        </w:tc>
        <w:tc>
          <w:tcPr>
            <w:tcW w:w="1973" w:type="dxa"/>
          </w:tcPr>
          <w:p w14:paraId="486A2635" w14:textId="77777777" w:rsidR="003561B3" w:rsidRPr="002742AE" w:rsidDel="00C04FD7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652 (422; 1010)</w:t>
            </w:r>
          </w:p>
        </w:tc>
        <w:tc>
          <w:tcPr>
            <w:tcW w:w="1973" w:type="dxa"/>
            <w:vAlign w:val="center"/>
          </w:tcPr>
          <w:p w14:paraId="2B48907A" w14:textId="77777777" w:rsidR="003561B3" w:rsidRPr="002742AE" w:rsidDel="00C04FD7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-</w:t>
            </w:r>
          </w:p>
        </w:tc>
        <w:tc>
          <w:tcPr>
            <w:tcW w:w="1973" w:type="dxa"/>
            <w:tcBorders>
              <w:right w:val="single" w:sz="4" w:space="0" w:color="auto"/>
            </w:tcBorders>
            <w:vAlign w:val="center"/>
          </w:tcPr>
          <w:p w14:paraId="19DB6E44" w14:textId="77777777" w:rsidR="003561B3" w:rsidRPr="002742AE" w:rsidDel="00C04FD7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&lt;LLOQ (&lt;LLOQ; &lt;LLOQ)</w:t>
            </w:r>
          </w:p>
        </w:tc>
        <w:tc>
          <w:tcPr>
            <w:tcW w:w="1973" w:type="dxa"/>
            <w:tcBorders>
              <w:left w:val="single" w:sz="4" w:space="0" w:color="auto"/>
            </w:tcBorders>
            <w:vAlign w:val="center"/>
          </w:tcPr>
          <w:p w14:paraId="1221E74B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347 (145; 834)</w:t>
            </w:r>
          </w:p>
        </w:tc>
        <w:tc>
          <w:tcPr>
            <w:tcW w:w="1973" w:type="dxa"/>
            <w:vAlign w:val="center"/>
          </w:tcPr>
          <w:p w14:paraId="39B2F1C0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-</w:t>
            </w:r>
          </w:p>
        </w:tc>
      </w:tr>
      <w:tr w:rsidR="003561B3" w:rsidRPr="002742AE" w14:paraId="280949DB" w14:textId="77777777" w:rsidTr="003561B3">
        <w:trPr>
          <w:trHeight w:val="210"/>
        </w:trPr>
        <w:tc>
          <w:tcPr>
            <w:tcW w:w="2389" w:type="dxa"/>
            <w:tcBorders>
              <w:right w:val="single" w:sz="4" w:space="0" w:color="auto"/>
            </w:tcBorders>
            <w:vAlign w:val="center"/>
          </w:tcPr>
          <w:p w14:paraId="605F41FB" w14:textId="77777777" w:rsidR="003561B3" w:rsidRPr="002742AE" w:rsidRDefault="003561B3" w:rsidP="003561B3">
            <w:pPr>
              <w:pStyle w:val="NoSpacing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Responder, n/N</w:t>
            </w:r>
            <w:r>
              <w:rPr>
                <w:color w:val="000000"/>
                <w:sz w:val="18"/>
                <w:szCs w:val="18"/>
                <w:vertAlign w:val="superscript"/>
              </w:rPr>
              <w:t>c</w:t>
            </w:r>
            <w:r>
              <w:rPr>
                <w:color w:val="000000"/>
                <w:sz w:val="18"/>
                <w:szCs w:val="18"/>
              </w:rPr>
              <w:t xml:space="preserve"> (%)</w:t>
            </w:r>
          </w:p>
        </w:tc>
        <w:tc>
          <w:tcPr>
            <w:tcW w:w="1973" w:type="dxa"/>
            <w:tcBorders>
              <w:left w:val="single" w:sz="4" w:space="0" w:color="auto"/>
            </w:tcBorders>
          </w:tcPr>
          <w:p w14:paraId="417329D4" w14:textId="77777777" w:rsidR="003561B3" w:rsidRPr="002742AE" w:rsidDel="00C04FD7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13/14 (92.9)</w:t>
            </w:r>
          </w:p>
        </w:tc>
        <w:tc>
          <w:tcPr>
            <w:tcW w:w="1973" w:type="dxa"/>
          </w:tcPr>
          <w:p w14:paraId="7A187637" w14:textId="77777777" w:rsidR="003561B3" w:rsidRPr="002742AE" w:rsidDel="00C04FD7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14/14 (100.0)</w:t>
            </w:r>
          </w:p>
        </w:tc>
        <w:tc>
          <w:tcPr>
            <w:tcW w:w="1973" w:type="dxa"/>
            <w:vAlign w:val="center"/>
          </w:tcPr>
          <w:p w14:paraId="177C11C5" w14:textId="77777777" w:rsidR="003561B3" w:rsidRPr="002742AE" w:rsidDel="00C04FD7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-</w:t>
            </w:r>
          </w:p>
        </w:tc>
        <w:tc>
          <w:tcPr>
            <w:tcW w:w="1973" w:type="dxa"/>
            <w:tcBorders>
              <w:right w:val="single" w:sz="4" w:space="0" w:color="auto"/>
            </w:tcBorders>
            <w:vAlign w:val="center"/>
          </w:tcPr>
          <w:p w14:paraId="0DC27ABA" w14:textId="77777777" w:rsidR="003561B3" w:rsidRPr="002742AE" w:rsidDel="00C04FD7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0/5 (0.0)</w:t>
            </w:r>
          </w:p>
        </w:tc>
        <w:tc>
          <w:tcPr>
            <w:tcW w:w="1973" w:type="dxa"/>
            <w:tcBorders>
              <w:left w:val="single" w:sz="4" w:space="0" w:color="auto"/>
            </w:tcBorders>
            <w:vAlign w:val="center"/>
          </w:tcPr>
          <w:p w14:paraId="78EAE1F9" w14:textId="77777777" w:rsidR="003561B3" w:rsidRPr="002742AE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8/8 (100.0)</w:t>
            </w:r>
          </w:p>
        </w:tc>
        <w:tc>
          <w:tcPr>
            <w:tcW w:w="1973" w:type="dxa"/>
            <w:vAlign w:val="center"/>
          </w:tcPr>
          <w:p w14:paraId="65EBF455" w14:textId="77777777" w:rsidR="003561B3" w:rsidRPr="002742AE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-</w:t>
            </w:r>
          </w:p>
        </w:tc>
      </w:tr>
      <w:tr w:rsidR="003561B3" w:rsidRPr="002742AE" w14:paraId="4D31BC70" w14:textId="77777777" w:rsidTr="003561B3">
        <w:trPr>
          <w:trHeight w:val="199"/>
        </w:trPr>
        <w:tc>
          <w:tcPr>
            <w:tcW w:w="2389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07631C65" w14:textId="77777777" w:rsidR="003561B3" w:rsidRPr="002742AE" w:rsidRDefault="003561B3" w:rsidP="003561B3">
            <w:pPr>
              <w:pStyle w:val="NoSpacing"/>
              <w:rPr>
                <w:color w:val="000000"/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(95% CI)</w:t>
            </w:r>
          </w:p>
        </w:tc>
        <w:tc>
          <w:tcPr>
            <w:tcW w:w="1973" w:type="dxa"/>
            <w:tcBorders>
              <w:left w:val="single" w:sz="4" w:space="0" w:color="auto"/>
              <w:bottom w:val="single" w:sz="4" w:space="0" w:color="auto"/>
            </w:tcBorders>
          </w:tcPr>
          <w:p w14:paraId="00450D43" w14:textId="77777777" w:rsidR="003561B3" w:rsidRPr="002742AE" w:rsidDel="00C04FD7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(66.1; 99.8)</w:t>
            </w:r>
          </w:p>
        </w:tc>
        <w:tc>
          <w:tcPr>
            <w:tcW w:w="1973" w:type="dxa"/>
            <w:tcBorders>
              <w:bottom w:val="single" w:sz="4" w:space="0" w:color="auto"/>
            </w:tcBorders>
          </w:tcPr>
          <w:p w14:paraId="741A6A26" w14:textId="77777777" w:rsidR="003561B3" w:rsidRPr="002742AE" w:rsidDel="00C04FD7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(76.8; 100.0)</w:t>
            </w:r>
          </w:p>
        </w:tc>
        <w:tc>
          <w:tcPr>
            <w:tcW w:w="1973" w:type="dxa"/>
            <w:tcBorders>
              <w:bottom w:val="single" w:sz="4" w:space="0" w:color="auto"/>
            </w:tcBorders>
            <w:vAlign w:val="center"/>
          </w:tcPr>
          <w:p w14:paraId="34673775" w14:textId="77777777" w:rsidR="003561B3" w:rsidRPr="002742AE" w:rsidDel="00C04FD7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-</w:t>
            </w:r>
          </w:p>
        </w:tc>
        <w:tc>
          <w:tcPr>
            <w:tcW w:w="1973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76C74AE8" w14:textId="77777777" w:rsidR="003561B3" w:rsidRPr="002742AE" w:rsidDel="00C04FD7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(0.0; 52.2)</w:t>
            </w:r>
          </w:p>
        </w:tc>
        <w:tc>
          <w:tcPr>
            <w:tcW w:w="1973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5691AA74" w14:textId="77777777" w:rsidR="003561B3" w:rsidRPr="002742AE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(63.1; 100.0)</w:t>
            </w:r>
          </w:p>
        </w:tc>
        <w:tc>
          <w:tcPr>
            <w:tcW w:w="1973" w:type="dxa"/>
            <w:tcBorders>
              <w:bottom w:val="single" w:sz="4" w:space="0" w:color="auto"/>
            </w:tcBorders>
            <w:vAlign w:val="center"/>
          </w:tcPr>
          <w:p w14:paraId="2D450DDE" w14:textId="77777777" w:rsidR="003561B3" w:rsidRPr="002742AE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-</w:t>
            </w:r>
          </w:p>
        </w:tc>
      </w:tr>
      <w:tr w:rsidR="003561B3" w:rsidRPr="002742AE" w14:paraId="414A8C64" w14:textId="77777777" w:rsidTr="003561B3">
        <w:trPr>
          <w:trHeight w:val="210"/>
        </w:trPr>
        <w:tc>
          <w:tcPr>
            <w:tcW w:w="2389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0816F6C6" w14:textId="77777777" w:rsidR="003561B3" w:rsidRPr="002742AE" w:rsidRDefault="003561B3" w:rsidP="003561B3">
            <w:pPr>
              <w:pStyle w:val="NoSpacing"/>
              <w:rPr>
                <w:color w:val="000000"/>
                <w:sz w:val="18"/>
                <w:szCs w:val="18"/>
              </w:rPr>
            </w:pPr>
            <w:r w:rsidRPr="002742AE">
              <w:rPr>
                <w:b/>
                <w:sz w:val="18"/>
                <w:szCs w:val="18"/>
              </w:rPr>
              <w:t>Day 360</w:t>
            </w:r>
          </w:p>
        </w:tc>
        <w:tc>
          <w:tcPr>
            <w:tcW w:w="1973" w:type="dxa"/>
            <w:tcBorders>
              <w:top w:val="single" w:sz="4" w:space="0" w:color="auto"/>
              <w:left w:val="single" w:sz="4" w:space="0" w:color="auto"/>
            </w:tcBorders>
          </w:tcPr>
          <w:p w14:paraId="7405B47C" w14:textId="77777777" w:rsidR="003561B3" w:rsidRPr="002742AE" w:rsidDel="00C04FD7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1973" w:type="dxa"/>
            <w:tcBorders>
              <w:top w:val="single" w:sz="4" w:space="0" w:color="auto"/>
            </w:tcBorders>
          </w:tcPr>
          <w:p w14:paraId="19E9FFD8" w14:textId="77777777" w:rsidR="003561B3" w:rsidRPr="002742AE" w:rsidDel="00C04FD7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1973" w:type="dxa"/>
            <w:tcBorders>
              <w:top w:val="single" w:sz="4" w:space="0" w:color="auto"/>
            </w:tcBorders>
            <w:vAlign w:val="center"/>
          </w:tcPr>
          <w:p w14:paraId="4108D29E" w14:textId="77777777" w:rsidR="003561B3" w:rsidRPr="002742AE" w:rsidDel="00C04FD7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1973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0A84C660" w14:textId="77777777" w:rsidR="003561B3" w:rsidRPr="002742AE" w:rsidDel="00C04FD7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1973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22BB1596" w14:textId="77777777" w:rsidR="003561B3" w:rsidRPr="002742AE" w:rsidDel="00C04FD7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1973" w:type="dxa"/>
            <w:tcBorders>
              <w:top w:val="single" w:sz="4" w:space="0" w:color="auto"/>
            </w:tcBorders>
            <w:vAlign w:val="center"/>
          </w:tcPr>
          <w:p w14:paraId="7E37E49E" w14:textId="77777777" w:rsidR="003561B3" w:rsidRPr="002742AE" w:rsidDel="00C04FD7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</w:p>
        </w:tc>
      </w:tr>
      <w:tr w:rsidR="003561B3" w:rsidRPr="002742AE" w14:paraId="0F20E5D5" w14:textId="77777777" w:rsidTr="003561B3">
        <w:trPr>
          <w:trHeight w:val="210"/>
        </w:trPr>
        <w:tc>
          <w:tcPr>
            <w:tcW w:w="2389" w:type="dxa"/>
            <w:tcBorders>
              <w:right w:val="single" w:sz="4" w:space="0" w:color="auto"/>
            </w:tcBorders>
            <w:vAlign w:val="center"/>
          </w:tcPr>
          <w:p w14:paraId="63F8B011" w14:textId="77777777" w:rsidR="003561B3" w:rsidRPr="002742AE" w:rsidRDefault="003561B3" w:rsidP="003561B3">
            <w:pPr>
              <w:pStyle w:val="NoSpacing"/>
              <w:rPr>
                <w:color w:val="000000"/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N</w:t>
            </w:r>
          </w:p>
        </w:tc>
        <w:tc>
          <w:tcPr>
            <w:tcW w:w="1973" w:type="dxa"/>
            <w:tcBorders>
              <w:left w:val="single" w:sz="4" w:space="0" w:color="auto"/>
            </w:tcBorders>
          </w:tcPr>
          <w:p w14:paraId="568770EA" w14:textId="77777777" w:rsidR="003561B3" w:rsidRPr="002742AE" w:rsidDel="00C04FD7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14</w:t>
            </w:r>
          </w:p>
        </w:tc>
        <w:tc>
          <w:tcPr>
            <w:tcW w:w="1973" w:type="dxa"/>
          </w:tcPr>
          <w:p w14:paraId="25039AB3" w14:textId="77777777" w:rsidR="003561B3" w:rsidRPr="002742AE" w:rsidDel="00C04FD7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13</w:t>
            </w:r>
          </w:p>
        </w:tc>
        <w:tc>
          <w:tcPr>
            <w:tcW w:w="1973" w:type="dxa"/>
            <w:vAlign w:val="center"/>
          </w:tcPr>
          <w:p w14:paraId="165288C4" w14:textId="77777777" w:rsidR="003561B3" w:rsidRPr="002742AE" w:rsidDel="00C04FD7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1973" w:type="dxa"/>
            <w:tcBorders>
              <w:right w:val="single" w:sz="4" w:space="0" w:color="auto"/>
            </w:tcBorders>
            <w:vAlign w:val="center"/>
          </w:tcPr>
          <w:p w14:paraId="77558278" w14:textId="77777777" w:rsidR="003561B3" w:rsidRPr="002742AE" w:rsidDel="00C04FD7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5</w:t>
            </w:r>
          </w:p>
        </w:tc>
        <w:tc>
          <w:tcPr>
            <w:tcW w:w="1973" w:type="dxa"/>
            <w:tcBorders>
              <w:left w:val="single" w:sz="4" w:space="0" w:color="auto"/>
            </w:tcBorders>
            <w:vAlign w:val="center"/>
          </w:tcPr>
          <w:p w14:paraId="267B296F" w14:textId="77777777" w:rsidR="003561B3" w:rsidRPr="002742AE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8</w:t>
            </w:r>
          </w:p>
        </w:tc>
        <w:tc>
          <w:tcPr>
            <w:tcW w:w="1973" w:type="dxa"/>
            <w:vAlign w:val="center"/>
          </w:tcPr>
          <w:p w14:paraId="5DF15A45" w14:textId="77777777" w:rsidR="003561B3" w:rsidRPr="002742AE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0</w:t>
            </w:r>
          </w:p>
        </w:tc>
      </w:tr>
      <w:tr w:rsidR="003561B3" w:rsidRPr="002742AE" w14:paraId="61FC3A72" w14:textId="77777777" w:rsidTr="003561B3">
        <w:trPr>
          <w:trHeight w:val="410"/>
        </w:trPr>
        <w:tc>
          <w:tcPr>
            <w:tcW w:w="2389" w:type="dxa"/>
            <w:tcBorders>
              <w:right w:val="single" w:sz="4" w:space="0" w:color="auto"/>
            </w:tcBorders>
            <w:vAlign w:val="center"/>
          </w:tcPr>
          <w:p w14:paraId="7C1DCAE8" w14:textId="77777777" w:rsidR="003561B3" w:rsidRPr="002742AE" w:rsidRDefault="003561B3" w:rsidP="003561B3">
            <w:pPr>
              <w:pStyle w:val="NoSpacing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GMC, EU/mL (95% CI)</w:t>
            </w:r>
          </w:p>
        </w:tc>
        <w:tc>
          <w:tcPr>
            <w:tcW w:w="1973" w:type="dxa"/>
            <w:tcBorders>
              <w:left w:val="single" w:sz="4" w:space="0" w:color="auto"/>
            </w:tcBorders>
          </w:tcPr>
          <w:p w14:paraId="1DFE1EC5" w14:textId="77777777" w:rsidR="003561B3" w:rsidRPr="002742AE" w:rsidDel="00C04FD7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231 (124; 431)</w:t>
            </w:r>
          </w:p>
        </w:tc>
        <w:tc>
          <w:tcPr>
            <w:tcW w:w="1973" w:type="dxa"/>
          </w:tcPr>
          <w:p w14:paraId="38EF220A" w14:textId="77777777" w:rsidR="003561B3" w:rsidRPr="002742AE" w:rsidDel="00C04FD7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324 (209; 502)</w:t>
            </w:r>
          </w:p>
        </w:tc>
        <w:tc>
          <w:tcPr>
            <w:tcW w:w="1973" w:type="dxa"/>
            <w:vAlign w:val="center"/>
          </w:tcPr>
          <w:p w14:paraId="48F9B57F" w14:textId="77777777" w:rsidR="003561B3" w:rsidRPr="002742AE" w:rsidDel="00C04FD7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43 (18; 102)</w:t>
            </w:r>
          </w:p>
        </w:tc>
        <w:tc>
          <w:tcPr>
            <w:tcW w:w="1973" w:type="dxa"/>
            <w:tcBorders>
              <w:right w:val="single" w:sz="4" w:space="0" w:color="auto"/>
            </w:tcBorders>
            <w:vAlign w:val="center"/>
          </w:tcPr>
          <w:p w14:paraId="2EB49723" w14:textId="77777777" w:rsidR="003561B3" w:rsidRPr="002742AE" w:rsidDel="00C04FD7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&lt;LLOQ (&lt;LLOQ; &lt;LLOQ)</w:t>
            </w:r>
          </w:p>
        </w:tc>
        <w:tc>
          <w:tcPr>
            <w:tcW w:w="1973" w:type="dxa"/>
            <w:tcBorders>
              <w:left w:val="single" w:sz="4" w:space="0" w:color="auto"/>
            </w:tcBorders>
            <w:vAlign w:val="center"/>
          </w:tcPr>
          <w:p w14:paraId="6116F6ED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283 (123; 651)</w:t>
            </w:r>
          </w:p>
        </w:tc>
        <w:tc>
          <w:tcPr>
            <w:tcW w:w="1973" w:type="dxa"/>
            <w:vAlign w:val="center"/>
          </w:tcPr>
          <w:p w14:paraId="490BBA70" w14:textId="77777777" w:rsidR="003561B3" w:rsidRPr="002742AE" w:rsidRDefault="003561B3" w:rsidP="003561B3">
            <w:pPr>
              <w:pStyle w:val="NoSpacing"/>
              <w:jc w:val="center"/>
              <w:rPr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-</w:t>
            </w:r>
          </w:p>
        </w:tc>
      </w:tr>
      <w:tr w:rsidR="003561B3" w:rsidRPr="002742AE" w14:paraId="012C3FC4" w14:textId="77777777" w:rsidTr="003561B3">
        <w:trPr>
          <w:trHeight w:val="199"/>
        </w:trPr>
        <w:tc>
          <w:tcPr>
            <w:tcW w:w="2389" w:type="dxa"/>
            <w:tcBorders>
              <w:right w:val="single" w:sz="4" w:space="0" w:color="auto"/>
            </w:tcBorders>
            <w:vAlign w:val="center"/>
          </w:tcPr>
          <w:p w14:paraId="245B0680" w14:textId="77777777" w:rsidR="003561B3" w:rsidRPr="002742AE" w:rsidRDefault="003561B3" w:rsidP="003561B3">
            <w:pPr>
              <w:pStyle w:val="NoSpacing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Responder, n/N</w:t>
            </w:r>
            <w:r>
              <w:rPr>
                <w:color w:val="000000"/>
                <w:sz w:val="18"/>
                <w:szCs w:val="18"/>
                <w:vertAlign w:val="superscript"/>
              </w:rPr>
              <w:t>c</w:t>
            </w:r>
            <w:r>
              <w:rPr>
                <w:color w:val="000000"/>
                <w:sz w:val="18"/>
                <w:szCs w:val="18"/>
              </w:rPr>
              <w:t xml:space="preserve"> (%)</w:t>
            </w:r>
          </w:p>
        </w:tc>
        <w:tc>
          <w:tcPr>
            <w:tcW w:w="1973" w:type="dxa"/>
            <w:tcBorders>
              <w:left w:val="single" w:sz="4" w:space="0" w:color="auto"/>
            </w:tcBorders>
          </w:tcPr>
          <w:p w14:paraId="5315233B" w14:textId="77777777" w:rsidR="003561B3" w:rsidRPr="002742AE" w:rsidDel="00C04FD7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13/14 (92.9)</w:t>
            </w:r>
          </w:p>
        </w:tc>
        <w:tc>
          <w:tcPr>
            <w:tcW w:w="1973" w:type="dxa"/>
          </w:tcPr>
          <w:p w14:paraId="6CF57A41" w14:textId="77777777" w:rsidR="003561B3" w:rsidRPr="002742AE" w:rsidDel="00C04FD7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13/13 (100.0)</w:t>
            </w:r>
          </w:p>
        </w:tc>
        <w:tc>
          <w:tcPr>
            <w:tcW w:w="1973" w:type="dxa"/>
            <w:vAlign w:val="center"/>
          </w:tcPr>
          <w:p w14:paraId="205FF811" w14:textId="77777777" w:rsidR="003561B3" w:rsidRPr="002742AE" w:rsidDel="00C04FD7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7/9 (77.8)</w:t>
            </w:r>
          </w:p>
        </w:tc>
        <w:tc>
          <w:tcPr>
            <w:tcW w:w="1973" w:type="dxa"/>
            <w:tcBorders>
              <w:right w:val="single" w:sz="4" w:space="0" w:color="auto"/>
            </w:tcBorders>
            <w:vAlign w:val="center"/>
          </w:tcPr>
          <w:p w14:paraId="1CBC5FBF" w14:textId="77777777" w:rsidR="003561B3" w:rsidRPr="002742AE" w:rsidDel="00C04FD7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0/5 (0.0)</w:t>
            </w:r>
          </w:p>
        </w:tc>
        <w:tc>
          <w:tcPr>
            <w:tcW w:w="1973" w:type="dxa"/>
            <w:tcBorders>
              <w:left w:val="single" w:sz="4" w:space="0" w:color="auto"/>
            </w:tcBorders>
            <w:vAlign w:val="center"/>
          </w:tcPr>
          <w:p w14:paraId="01B1E560" w14:textId="77777777" w:rsidR="003561B3" w:rsidRPr="002742AE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8/8 (100.0)</w:t>
            </w:r>
          </w:p>
        </w:tc>
        <w:tc>
          <w:tcPr>
            <w:tcW w:w="1973" w:type="dxa"/>
            <w:vAlign w:val="center"/>
          </w:tcPr>
          <w:p w14:paraId="20B95630" w14:textId="77777777" w:rsidR="003561B3" w:rsidRPr="002742AE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-</w:t>
            </w:r>
          </w:p>
        </w:tc>
      </w:tr>
      <w:tr w:rsidR="003561B3" w:rsidRPr="002742AE" w14:paraId="6F1ED399" w14:textId="77777777" w:rsidTr="003561B3">
        <w:trPr>
          <w:trHeight w:val="210"/>
        </w:trPr>
        <w:tc>
          <w:tcPr>
            <w:tcW w:w="2389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199701E5" w14:textId="77777777" w:rsidR="003561B3" w:rsidRPr="002742AE" w:rsidRDefault="003561B3" w:rsidP="003561B3">
            <w:pPr>
              <w:pStyle w:val="NoSpacing"/>
              <w:rPr>
                <w:color w:val="000000"/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(95% CI)</w:t>
            </w:r>
          </w:p>
        </w:tc>
        <w:tc>
          <w:tcPr>
            <w:tcW w:w="1973" w:type="dxa"/>
            <w:tcBorders>
              <w:left w:val="single" w:sz="4" w:space="0" w:color="auto"/>
              <w:bottom w:val="single" w:sz="4" w:space="0" w:color="auto"/>
            </w:tcBorders>
          </w:tcPr>
          <w:p w14:paraId="513070CE" w14:textId="77777777" w:rsidR="003561B3" w:rsidRPr="002742AE" w:rsidDel="00C04FD7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(66.1; 99.8)</w:t>
            </w:r>
          </w:p>
        </w:tc>
        <w:tc>
          <w:tcPr>
            <w:tcW w:w="1973" w:type="dxa"/>
            <w:tcBorders>
              <w:bottom w:val="single" w:sz="4" w:space="0" w:color="auto"/>
            </w:tcBorders>
          </w:tcPr>
          <w:p w14:paraId="4A64602C" w14:textId="77777777" w:rsidR="003561B3" w:rsidRPr="002742AE" w:rsidDel="00C04FD7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(75.3; 100.0)</w:t>
            </w:r>
          </w:p>
        </w:tc>
        <w:tc>
          <w:tcPr>
            <w:tcW w:w="1973" w:type="dxa"/>
            <w:tcBorders>
              <w:bottom w:val="single" w:sz="4" w:space="0" w:color="auto"/>
            </w:tcBorders>
            <w:vAlign w:val="center"/>
          </w:tcPr>
          <w:p w14:paraId="07CA452A" w14:textId="77777777" w:rsidR="003561B3" w:rsidRPr="002742AE" w:rsidDel="00C04FD7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(40.0; 97.2)</w:t>
            </w:r>
          </w:p>
        </w:tc>
        <w:tc>
          <w:tcPr>
            <w:tcW w:w="1973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75CC132D" w14:textId="77777777" w:rsidR="003561B3" w:rsidRPr="002742AE" w:rsidDel="00C04FD7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  <w:r w:rsidRPr="002742AE">
              <w:rPr>
                <w:color w:val="000000"/>
                <w:sz w:val="18"/>
                <w:szCs w:val="18"/>
              </w:rPr>
              <w:t>(0.0; 52.2)</w:t>
            </w:r>
          </w:p>
        </w:tc>
        <w:tc>
          <w:tcPr>
            <w:tcW w:w="1973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3108AB05" w14:textId="77777777" w:rsidR="003561B3" w:rsidRPr="002742AE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(63.1; 100.0)</w:t>
            </w:r>
          </w:p>
        </w:tc>
        <w:tc>
          <w:tcPr>
            <w:tcW w:w="1973" w:type="dxa"/>
            <w:tcBorders>
              <w:bottom w:val="single" w:sz="4" w:space="0" w:color="auto"/>
            </w:tcBorders>
            <w:vAlign w:val="center"/>
          </w:tcPr>
          <w:p w14:paraId="3495BA74" w14:textId="77777777" w:rsidR="003561B3" w:rsidRPr="002742AE" w:rsidRDefault="003561B3" w:rsidP="003561B3">
            <w:pPr>
              <w:pStyle w:val="NoSpacing"/>
              <w:jc w:val="center"/>
              <w:rPr>
                <w:color w:val="000000"/>
                <w:sz w:val="18"/>
                <w:szCs w:val="18"/>
              </w:rPr>
            </w:pPr>
            <w:r w:rsidRPr="002742AE">
              <w:rPr>
                <w:sz w:val="18"/>
                <w:szCs w:val="18"/>
              </w:rPr>
              <w:t>-</w:t>
            </w:r>
          </w:p>
        </w:tc>
      </w:tr>
    </w:tbl>
    <w:p w14:paraId="0CA87E29" w14:textId="2A06BD9F" w:rsidR="003561B3" w:rsidRPr="000A168C" w:rsidRDefault="00065097" w:rsidP="003561B3">
      <w:pPr>
        <w:pStyle w:val="NoSpacing"/>
        <w:rPr>
          <w:sz w:val="18"/>
        </w:rPr>
      </w:pPr>
      <w:r>
        <w:rPr>
          <w:sz w:val="18"/>
        </w:rPr>
        <w:t xml:space="preserve">ELISA = enzyme-linked immunosorbent assay; GP = glycoprotein; </w:t>
      </w:r>
      <w:r w:rsidR="00492873">
        <w:rPr>
          <w:sz w:val="18"/>
        </w:rPr>
        <w:t xml:space="preserve">Inf U = infectious units; </w:t>
      </w:r>
      <w:r w:rsidR="003561B3" w:rsidRPr="000A168C">
        <w:rPr>
          <w:sz w:val="18"/>
        </w:rPr>
        <w:t>LLOQ</w:t>
      </w:r>
      <w:r w:rsidR="003561B3">
        <w:rPr>
          <w:sz w:val="18"/>
          <w:szCs w:val="18"/>
        </w:rPr>
        <w:t xml:space="preserve"> </w:t>
      </w:r>
      <w:r w:rsidR="003561B3" w:rsidRPr="001617B5">
        <w:rPr>
          <w:sz w:val="18"/>
          <w:szCs w:val="18"/>
        </w:rPr>
        <w:t>=</w:t>
      </w:r>
      <w:r w:rsidR="003561B3">
        <w:rPr>
          <w:sz w:val="18"/>
          <w:szCs w:val="18"/>
        </w:rPr>
        <w:t xml:space="preserve"> </w:t>
      </w:r>
      <w:r w:rsidR="003561B3" w:rsidRPr="000A168C">
        <w:rPr>
          <w:sz w:val="18"/>
        </w:rPr>
        <w:t>lower limit of quantification (14.86 EU/mL); MVA</w:t>
      </w:r>
      <w:r w:rsidR="003561B3">
        <w:rPr>
          <w:sz w:val="18"/>
          <w:szCs w:val="18"/>
        </w:rPr>
        <w:t xml:space="preserve"> </w:t>
      </w:r>
      <w:r w:rsidR="003561B3" w:rsidRPr="000A168C">
        <w:rPr>
          <w:sz w:val="18"/>
        </w:rPr>
        <w:t>= MVA-BN-Filo; N</w:t>
      </w:r>
      <w:r w:rsidR="003561B3">
        <w:rPr>
          <w:sz w:val="18"/>
          <w:szCs w:val="18"/>
        </w:rPr>
        <w:t xml:space="preserve"> </w:t>
      </w:r>
      <w:r w:rsidR="003561B3" w:rsidRPr="001617B5">
        <w:rPr>
          <w:sz w:val="18"/>
          <w:szCs w:val="18"/>
        </w:rPr>
        <w:t>=</w:t>
      </w:r>
      <w:r w:rsidR="003561B3">
        <w:rPr>
          <w:sz w:val="18"/>
          <w:szCs w:val="18"/>
        </w:rPr>
        <w:t xml:space="preserve"> </w:t>
      </w:r>
      <w:r w:rsidR="003561B3" w:rsidRPr="000A168C">
        <w:rPr>
          <w:sz w:val="18"/>
        </w:rPr>
        <w:t>number of participants with data at that time point</w:t>
      </w:r>
      <w:r>
        <w:rPr>
          <w:sz w:val="18"/>
        </w:rPr>
        <w:t xml:space="preserve">; SUDV = </w:t>
      </w:r>
      <w:r w:rsidRPr="00065097">
        <w:rPr>
          <w:i/>
          <w:iCs/>
          <w:sz w:val="18"/>
        </w:rPr>
        <w:t>Sudan ebolavirus</w:t>
      </w:r>
      <w:r w:rsidR="003561B3" w:rsidRPr="000A168C">
        <w:rPr>
          <w:sz w:val="18"/>
        </w:rPr>
        <w:t>.</w:t>
      </w:r>
    </w:p>
    <w:p w14:paraId="36FC9BD3" w14:textId="799BCD3A" w:rsidR="003561B3" w:rsidRPr="00A23B10" w:rsidRDefault="38DF9FC0" w:rsidP="003561B3">
      <w:pPr>
        <w:pStyle w:val="NoSpacing"/>
        <w:rPr>
          <w:rFonts w:cs="Arial"/>
          <w:sz w:val="18"/>
          <w:szCs w:val="18"/>
        </w:rPr>
      </w:pPr>
      <w:proofErr w:type="spellStart"/>
      <w:r w:rsidRPr="46382636">
        <w:rPr>
          <w:rFonts w:cs="Arial"/>
          <w:sz w:val="18"/>
          <w:szCs w:val="18"/>
          <w:vertAlign w:val="superscript"/>
        </w:rPr>
        <w:t>a</w:t>
      </w:r>
      <w:r w:rsidRPr="46382636">
        <w:rPr>
          <w:rFonts w:cs="Arial"/>
          <w:sz w:val="18"/>
          <w:szCs w:val="18"/>
        </w:rPr>
        <w:t>MVA</w:t>
      </w:r>
      <w:proofErr w:type="spellEnd"/>
      <w:r w:rsidRPr="46382636">
        <w:rPr>
          <w:rFonts w:cs="Arial"/>
          <w:sz w:val="18"/>
          <w:szCs w:val="18"/>
        </w:rPr>
        <w:t>-BN-Filo at a dose of 1x10</w:t>
      </w:r>
      <w:r w:rsidRPr="46382636">
        <w:rPr>
          <w:rFonts w:cs="Arial"/>
          <w:sz w:val="18"/>
          <w:szCs w:val="18"/>
          <w:vertAlign w:val="superscript"/>
        </w:rPr>
        <w:t>8</w:t>
      </w:r>
      <w:r w:rsidRPr="46382636">
        <w:rPr>
          <w:rFonts w:cs="Arial"/>
          <w:sz w:val="18"/>
          <w:szCs w:val="18"/>
        </w:rPr>
        <w:t xml:space="preserve"> Inf U; </w:t>
      </w:r>
      <w:proofErr w:type="spellStart"/>
      <w:r w:rsidRPr="46382636">
        <w:rPr>
          <w:rFonts w:cs="Arial"/>
          <w:sz w:val="18"/>
          <w:szCs w:val="18"/>
          <w:vertAlign w:val="superscript"/>
        </w:rPr>
        <w:t>b</w:t>
      </w:r>
      <w:r w:rsidRPr="46382636">
        <w:rPr>
          <w:rFonts w:cs="Arial"/>
          <w:sz w:val="18"/>
          <w:szCs w:val="18"/>
        </w:rPr>
        <w:t>Includes</w:t>
      </w:r>
      <w:proofErr w:type="spellEnd"/>
      <w:r w:rsidRPr="46382636">
        <w:rPr>
          <w:rFonts w:cs="Arial"/>
          <w:sz w:val="18"/>
          <w:szCs w:val="18"/>
        </w:rPr>
        <w:t xml:space="preserve"> all Group 3 participants up to and including the Day 50 time point, after which point only Group 3 participants who did not receive a</w:t>
      </w:r>
      <w:r w:rsidR="46E17F3E" w:rsidRPr="46382636">
        <w:rPr>
          <w:rFonts w:cs="Arial"/>
          <w:sz w:val="18"/>
          <w:szCs w:val="18"/>
        </w:rPr>
        <w:t xml:space="preserve"> booster vaccination with</w:t>
      </w:r>
      <w:r w:rsidRPr="46382636">
        <w:rPr>
          <w:rFonts w:cs="Arial"/>
          <w:sz w:val="18"/>
          <w:szCs w:val="18"/>
        </w:rPr>
        <w:t xml:space="preserve"> vaccine/placebo on Day 92 are included; </w:t>
      </w:r>
      <w:proofErr w:type="spellStart"/>
      <w:r w:rsidRPr="46382636">
        <w:rPr>
          <w:rFonts w:cs="Arial"/>
          <w:sz w:val="18"/>
          <w:szCs w:val="18"/>
          <w:vertAlign w:val="superscript"/>
        </w:rPr>
        <w:t>c</w:t>
      </w:r>
      <w:r w:rsidRPr="46382636">
        <w:rPr>
          <w:rFonts w:cs="Arial"/>
          <w:sz w:val="18"/>
          <w:szCs w:val="18"/>
        </w:rPr>
        <w:t>Number</w:t>
      </w:r>
      <w:proofErr w:type="spellEnd"/>
      <w:r w:rsidRPr="46382636">
        <w:rPr>
          <w:rFonts w:cs="Arial"/>
          <w:sz w:val="18"/>
          <w:szCs w:val="18"/>
        </w:rPr>
        <w:t xml:space="preserve"> of participants with data at baseline and at that time point.</w:t>
      </w:r>
    </w:p>
    <w:p w14:paraId="13F2B895" w14:textId="77777777" w:rsidR="003561B3" w:rsidRPr="000A168C" w:rsidRDefault="003561B3" w:rsidP="003561B3">
      <w:pPr>
        <w:pStyle w:val="NoSpacing"/>
        <w:rPr>
          <w:sz w:val="18"/>
        </w:rPr>
      </w:pPr>
      <w:r w:rsidRPr="001617B5">
        <w:rPr>
          <w:sz w:val="18"/>
          <w:szCs w:val="18"/>
        </w:rPr>
        <w:t xml:space="preserve">Geometric mean concentrations (GMCs) with 95% confidence intervals (CIs) are shown on the reported scale (ELISA units/mL). </w:t>
      </w:r>
    </w:p>
    <w:p w14:paraId="3D59C525" w14:textId="77777777" w:rsidR="003561B3" w:rsidRPr="0051770F" w:rsidRDefault="003561B3" w:rsidP="003561B3">
      <w:pPr>
        <w:spacing w:line="360" w:lineRule="auto"/>
        <w:rPr>
          <w:rFonts w:ascii="Arial" w:hAnsi="Arial" w:cs="Arial"/>
          <w:sz w:val="18"/>
        </w:rPr>
      </w:pPr>
      <w:r w:rsidRPr="0051770F">
        <w:rPr>
          <w:rFonts w:ascii="Arial" w:hAnsi="Arial" w:cs="Arial"/>
          <w:sz w:val="18"/>
        </w:rPr>
        <w:lastRenderedPageBreak/>
        <w:t xml:space="preserve">Responder rates are shown with corresponding Exact Clopper-Pearson 95% CIs. </w:t>
      </w:r>
    </w:p>
    <w:p w14:paraId="4B106F5E" w14:textId="77777777" w:rsidR="00224C88" w:rsidRDefault="00224C88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br w:type="page"/>
      </w:r>
    </w:p>
    <w:p w14:paraId="619FF82E" w14:textId="30F82CA7" w:rsidR="003561B3" w:rsidRPr="00D56A71" w:rsidRDefault="003561B3" w:rsidP="003561B3">
      <w:pPr>
        <w:spacing w:line="360" w:lineRule="auto"/>
        <w:rPr>
          <w:rFonts w:ascii="Arial" w:hAnsi="Arial" w:cs="Arial"/>
          <w:b/>
        </w:rPr>
      </w:pPr>
      <w:r>
        <w:rPr>
          <w:rFonts w:ascii="Arial" w:hAnsi="Arial" w:cs="Arial"/>
          <w:b/>
        </w:rPr>
        <w:lastRenderedPageBreak/>
        <w:t>Table</w:t>
      </w:r>
      <w:r w:rsidR="005A557D">
        <w:rPr>
          <w:rFonts w:ascii="Arial" w:hAnsi="Arial" w:cs="Arial"/>
          <w:b/>
        </w:rPr>
        <w:t xml:space="preserve"> 6</w:t>
      </w:r>
      <w:r>
        <w:rPr>
          <w:rFonts w:ascii="Arial" w:hAnsi="Arial" w:cs="Arial"/>
          <w:b/>
        </w:rPr>
        <w:t>.</w:t>
      </w:r>
      <w:r w:rsidRPr="00D56A71">
        <w:rPr>
          <w:rFonts w:ascii="Arial" w:hAnsi="Arial" w:cs="Arial"/>
          <w:b/>
        </w:rPr>
        <w:t xml:space="preserve"> </w:t>
      </w:r>
      <w:r w:rsidRPr="000A168C">
        <w:rPr>
          <w:rFonts w:ascii="Arial" w:hAnsi="Arial"/>
          <w:b/>
        </w:rPr>
        <w:t>SUDV GP-specific binding antibody responses (ELISA): descriptive statistics and responder rates; immunogenicity analysis set; Group 3 booster subset.</w:t>
      </w:r>
    </w:p>
    <w:tbl>
      <w:tblPr>
        <w:tblW w:w="0" w:type="auto"/>
        <w:tblInd w:w="1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841"/>
        <w:gridCol w:w="125"/>
        <w:gridCol w:w="2171"/>
        <w:gridCol w:w="125"/>
        <w:gridCol w:w="2171"/>
      </w:tblGrid>
      <w:tr w:rsidR="003561B3" w:rsidRPr="00DD6D49" w14:paraId="6DC52A45" w14:textId="77777777" w:rsidTr="003561B3">
        <w:trPr>
          <w:cantSplit/>
          <w:trHeight w:val="218"/>
          <w:tblHeader/>
        </w:trPr>
        <w:tc>
          <w:tcPr>
            <w:tcW w:w="2841" w:type="dxa"/>
            <w:tcBorders>
              <w:top w:val="single" w:sz="4" w:space="0" w:color="auto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100E490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25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A4D38B6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446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F857422" w14:textId="2488FEDF" w:rsidR="003561B3" w:rsidRPr="000A168C" w:rsidRDefault="007A037A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/>
                <w:b/>
                <w:color w:val="000000"/>
                <w:sz w:val="18"/>
              </w:rPr>
            </w:pPr>
            <w:r>
              <w:rPr>
                <w:rFonts w:ascii="Arial" w:hAnsi="Arial"/>
                <w:b/>
                <w:color w:val="000000"/>
                <w:sz w:val="18"/>
              </w:rPr>
              <w:t>14</w:t>
            </w:r>
            <w:r w:rsidR="00CD5A16">
              <w:rPr>
                <w:rFonts w:ascii="Arial" w:hAnsi="Arial"/>
                <w:b/>
                <w:color w:val="000000"/>
                <w:sz w:val="18"/>
              </w:rPr>
              <w:t>-</w:t>
            </w:r>
            <w:r>
              <w:rPr>
                <w:rFonts w:ascii="Arial" w:hAnsi="Arial"/>
                <w:b/>
                <w:color w:val="000000"/>
                <w:sz w:val="18"/>
              </w:rPr>
              <w:t>d</w:t>
            </w:r>
            <w:r w:rsidR="003561B3" w:rsidRPr="000A168C">
              <w:rPr>
                <w:rFonts w:ascii="Arial" w:hAnsi="Arial"/>
                <w:b/>
                <w:color w:val="000000"/>
                <w:sz w:val="18"/>
              </w:rPr>
              <w:t>ay Interval</w:t>
            </w:r>
          </w:p>
        </w:tc>
      </w:tr>
      <w:tr w:rsidR="003561B3" w:rsidRPr="00DD6D49" w14:paraId="1EDEFA5B" w14:textId="77777777" w:rsidTr="003561B3">
        <w:trPr>
          <w:cantSplit/>
          <w:trHeight w:val="631"/>
          <w:tblHeader/>
        </w:trPr>
        <w:tc>
          <w:tcPr>
            <w:tcW w:w="284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FF384E3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C3DE0FD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CED32A8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  <w:lang w:val="it-IT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val="it-IT"/>
              </w:rPr>
              <w:t>MVA</w:t>
            </w:r>
            <w:r w:rsidRPr="009830A8">
              <w:rPr>
                <w:rFonts w:ascii="Arial" w:hAnsi="Arial" w:cs="Arial"/>
                <w:color w:val="000000"/>
                <w:sz w:val="18"/>
                <w:szCs w:val="18"/>
                <w:lang w:val="it-IT"/>
              </w:rPr>
              <w:t>,</w:t>
            </w:r>
            <w:r w:rsidRPr="009830A8">
              <w:rPr>
                <w:rFonts w:ascii="Arial" w:hAnsi="Arial" w:cs="Arial"/>
                <w:color w:val="000000"/>
                <w:sz w:val="18"/>
                <w:szCs w:val="18"/>
                <w:lang w:val="it-IT"/>
              </w:rPr>
              <w:br/>
            </w:r>
            <w:r>
              <w:rPr>
                <w:rFonts w:ascii="Arial" w:hAnsi="Arial" w:cs="Arial"/>
                <w:color w:val="000000"/>
                <w:sz w:val="18"/>
                <w:szCs w:val="18"/>
                <w:lang w:val="it-IT"/>
              </w:rPr>
              <w:t>Ad26.Filo</w:t>
            </w:r>
            <w:r w:rsidRPr="009830A8">
              <w:rPr>
                <w:rFonts w:ascii="Arial" w:hAnsi="Arial" w:cs="Arial"/>
                <w:color w:val="000000"/>
                <w:sz w:val="18"/>
                <w:szCs w:val="18"/>
                <w:lang w:val="it-IT"/>
              </w:rPr>
              <w:t>,</w:t>
            </w:r>
            <w:r w:rsidRPr="009830A8">
              <w:rPr>
                <w:rFonts w:ascii="Arial" w:hAnsi="Arial" w:cs="Arial"/>
                <w:color w:val="000000"/>
                <w:sz w:val="18"/>
                <w:szCs w:val="18"/>
                <w:lang w:val="it-IT"/>
              </w:rPr>
              <w:br/>
            </w:r>
            <w:r>
              <w:rPr>
                <w:rFonts w:ascii="Arial" w:hAnsi="Arial" w:cs="Arial"/>
                <w:color w:val="000000"/>
                <w:sz w:val="18"/>
                <w:szCs w:val="18"/>
                <w:lang w:val="it-IT"/>
              </w:rPr>
              <w:t>Ad26.Filo</w:t>
            </w:r>
          </w:p>
        </w:tc>
        <w:tc>
          <w:tcPr>
            <w:tcW w:w="12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2BD54D6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  <w:lang w:val="it-IT"/>
              </w:rPr>
            </w:pPr>
          </w:p>
        </w:tc>
        <w:tc>
          <w:tcPr>
            <w:tcW w:w="217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46C6EAF" w14:textId="28F3DAE0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  <w:lang w:val="it-IT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Placebo,</w:t>
            </w: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br/>
            </w:r>
            <w:r w:rsidR="00065097">
              <w:rPr>
                <w:rFonts w:ascii="Arial" w:hAnsi="Arial" w:cs="Arial"/>
                <w:color w:val="000000"/>
                <w:sz w:val="18"/>
                <w:szCs w:val="18"/>
              </w:rPr>
              <w:t>p</w:t>
            </w: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lacebo,</w:t>
            </w: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br/>
            </w:r>
            <w:r w:rsidR="00065097">
              <w:rPr>
                <w:rFonts w:ascii="Arial" w:hAnsi="Arial" w:cs="Arial"/>
                <w:color w:val="000000"/>
                <w:sz w:val="18"/>
                <w:szCs w:val="18"/>
              </w:rPr>
              <w:t>p</w:t>
            </w: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lacebo</w:t>
            </w:r>
          </w:p>
        </w:tc>
      </w:tr>
      <w:tr w:rsidR="003561B3" w:rsidRPr="00DD6D49" w14:paraId="2008348E" w14:textId="77777777" w:rsidTr="003561B3">
        <w:trPr>
          <w:cantSplit/>
          <w:trHeight w:val="229"/>
        </w:trPr>
        <w:tc>
          <w:tcPr>
            <w:tcW w:w="284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B37332C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Baseline</w:t>
            </w:r>
          </w:p>
        </w:tc>
        <w:tc>
          <w:tcPr>
            <w:tcW w:w="125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FB30F14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7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35641EA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F2B8B12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7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482FBF2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</w:tr>
      <w:tr w:rsidR="003561B3" w:rsidRPr="00DD6D49" w14:paraId="7620FDE7" w14:textId="77777777" w:rsidTr="003561B3">
        <w:trPr>
          <w:cantSplit/>
          <w:trHeight w:val="218"/>
        </w:trPr>
        <w:tc>
          <w:tcPr>
            <w:tcW w:w="2841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5D4E38E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N</w:t>
            </w:r>
          </w:p>
        </w:tc>
        <w:tc>
          <w:tcPr>
            <w:tcW w:w="125" w:type="dxa"/>
            <w:tcBorders>
              <w:top w:val="nil"/>
              <w:left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32AB2BB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71" w:type="dxa"/>
            <w:tcBorders>
              <w:top w:val="nil"/>
              <w:left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8175207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125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1B2A2D2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71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D1D3FAF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</w:tr>
      <w:tr w:rsidR="003561B3" w:rsidRPr="00DD6D49" w14:paraId="1BAFF6C9" w14:textId="77777777" w:rsidTr="003561B3">
        <w:trPr>
          <w:cantSplit/>
          <w:trHeight w:val="229"/>
        </w:trPr>
        <w:tc>
          <w:tcPr>
            <w:tcW w:w="284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AB9853F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  GMC, EU/mL (95% CI)</w:t>
            </w:r>
          </w:p>
        </w:tc>
        <w:tc>
          <w:tcPr>
            <w:tcW w:w="1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A39A550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7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087EFB0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&lt;LLOQ (&lt;LLOQ; 15)</w:t>
            </w:r>
          </w:p>
        </w:tc>
        <w:tc>
          <w:tcPr>
            <w:tcW w:w="12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A0315EB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7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36CB030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&lt;LLOQ (&lt;LLOQ; &lt;LLOQ)</w:t>
            </w:r>
          </w:p>
        </w:tc>
      </w:tr>
      <w:tr w:rsidR="003561B3" w:rsidRPr="00DD6D49" w14:paraId="233238EA" w14:textId="77777777" w:rsidTr="003561B3">
        <w:trPr>
          <w:cantSplit/>
          <w:trHeight w:val="218"/>
        </w:trPr>
        <w:tc>
          <w:tcPr>
            <w:tcW w:w="284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89B2C39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Day 15</w:t>
            </w:r>
          </w:p>
        </w:tc>
        <w:tc>
          <w:tcPr>
            <w:tcW w:w="125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3FC712F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7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68ECFD3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FC78A86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7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51A0B5A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</w:tr>
      <w:tr w:rsidR="003561B3" w:rsidRPr="00DD6D49" w14:paraId="7472F79E" w14:textId="77777777" w:rsidTr="003561B3">
        <w:trPr>
          <w:cantSplit/>
          <w:trHeight w:val="229"/>
        </w:trPr>
        <w:tc>
          <w:tcPr>
            <w:tcW w:w="284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8BE2BD8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N</w:t>
            </w:r>
          </w:p>
        </w:tc>
        <w:tc>
          <w:tcPr>
            <w:tcW w:w="12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2A4D836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71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90741D1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12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674E398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7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D4BEA93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</w:tr>
      <w:tr w:rsidR="003561B3" w:rsidRPr="00DD6D49" w14:paraId="34F03A8D" w14:textId="77777777" w:rsidTr="003561B3">
        <w:trPr>
          <w:cantSplit/>
          <w:trHeight w:val="218"/>
        </w:trPr>
        <w:tc>
          <w:tcPr>
            <w:tcW w:w="284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9927004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  GMC, EU/mL (95% CI)</w:t>
            </w:r>
          </w:p>
        </w:tc>
        <w:tc>
          <w:tcPr>
            <w:tcW w:w="12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1E040F8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71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32912C8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44 (&lt;LLOQ; 282)</w:t>
            </w:r>
          </w:p>
        </w:tc>
        <w:tc>
          <w:tcPr>
            <w:tcW w:w="12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9C24E56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7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E441542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&lt;LLOQ (&lt;LLOQ; &lt;LLOQ)</w:t>
            </w:r>
          </w:p>
        </w:tc>
      </w:tr>
      <w:tr w:rsidR="003561B3" w:rsidRPr="00DD6D49" w14:paraId="42FC201A" w14:textId="77777777" w:rsidTr="003561B3">
        <w:trPr>
          <w:cantSplit/>
          <w:trHeight w:val="229"/>
        </w:trPr>
        <w:tc>
          <w:tcPr>
            <w:tcW w:w="2841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F030830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  Responder, n/N</w:t>
            </w:r>
            <w:r w:rsidRPr="009830A8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 xml:space="preserve"> (%)</w:t>
            </w:r>
          </w:p>
        </w:tc>
        <w:tc>
          <w:tcPr>
            <w:tcW w:w="125" w:type="dxa"/>
            <w:tcBorders>
              <w:top w:val="nil"/>
              <w:left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25E18E4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71" w:type="dxa"/>
            <w:tcBorders>
              <w:top w:val="nil"/>
              <w:left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EEDBB9E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4/5 (80.0)</w:t>
            </w:r>
          </w:p>
        </w:tc>
        <w:tc>
          <w:tcPr>
            <w:tcW w:w="125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1437F9A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71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58323AA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0/2 (0.0)</w:t>
            </w:r>
          </w:p>
        </w:tc>
      </w:tr>
      <w:tr w:rsidR="003561B3" w:rsidRPr="00DD6D49" w14:paraId="79995353" w14:textId="77777777" w:rsidTr="003561B3">
        <w:trPr>
          <w:cantSplit/>
          <w:trHeight w:val="218"/>
        </w:trPr>
        <w:tc>
          <w:tcPr>
            <w:tcW w:w="284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D685C49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    95% CI</w:t>
            </w:r>
          </w:p>
        </w:tc>
        <w:tc>
          <w:tcPr>
            <w:tcW w:w="1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7A94A5E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7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496B691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(28.4; 99.5)</w:t>
            </w:r>
          </w:p>
        </w:tc>
        <w:tc>
          <w:tcPr>
            <w:tcW w:w="12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4E697EB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7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D5ED189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(0.0; 84.2)</w:t>
            </w:r>
          </w:p>
        </w:tc>
      </w:tr>
      <w:tr w:rsidR="003561B3" w:rsidRPr="00DD6D49" w14:paraId="13729695" w14:textId="77777777" w:rsidTr="003561B3">
        <w:trPr>
          <w:cantSplit/>
          <w:trHeight w:val="218"/>
        </w:trPr>
        <w:tc>
          <w:tcPr>
            <w:tcW w:w="284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A1EA033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Day 36</w:t>
            </w:r>
          </w:p>
        </w:tc>
        <w:tc>
          <w:tcPr>
            <w:tcW w:w="125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3F4808B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7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5F4414A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679AA31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7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48312BC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</w:tr>
      <w:tr w:rsidR="003561B3" w:rsidRPr="00DD6D49" w14:paraId="22D3ECBB" w14:textId="77777777" w:rsidTr="003561B3">
        <w:trPr>
          <w:cantSplit/>
          <w:trHeight w:val="229"/>
        </w:trPr>
        <w:tc>
          <w:tcPr>
            <w:tcW w:w="284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E079544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N</w:t>
            </w:r>
          </w:p>
        </w:tc>
        <w:tc>
          <w:tcPr>
            <w:tcW w:w="12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3F621F3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71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48155B9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12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0C26A28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7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D6F531B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</w:tr>
      <w:tr w:rsidR="003561B3" w:rsidRPr="00DD6D49" w14:paraId="668562A8" w14:textId="77777777" w:rsidTr="003561B3">
        <w:trPr>
          <w:cantSplit/>
          <w:trHeight w:val="218"/>
        </w:trPr>
        <w:tc>
          <w:tcPr>
            <w:tcW w:w="284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72D8512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  GMC, EU/mL (95% CI)</w:t>
            </w:r>
          </w:p>
        </w:tc>
        <w:tc>
          <w:tcPr>
            <w:tcW w:w="12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856D3C9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71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607B476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1650 (780; 3491)</w:t>
            </w:r>
          </w:p>
        </w:tc>
        <w:tc>
          <w:tcPr>
            <w:tcW w:w="12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0A30907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7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99E3C8B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&lt;LLOQ (&lt;LLOQ; &lt;LLOQ)</w:t>
            </w:r>
          </w:p>
        </w:tc>
      </w:tr>
      <w:tr w:rsidR="003561B3" w:rsidRPr="00DD6D49" w14:paraId="4B52A9D6" w14:textId="77777777" w:rsidTr="003561B3">
        <w:trPr>
          <w:cantSplit/>
          <w:trHeight w:val="229"/>
        </w:trPr>
        <w:tc>
          <w:tcPr>
            <w:tcW w:w="2841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626AFC8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  Responder, n/N</w:t>
            </w:r>
            <w:r w:rsidRPr="009830A8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 xml:space="preserve"> (%)</w:t>
            </w:r>
          </w:p>
        </w:tc>
        <w:tc>
          <w:tcPr>
            <w:tcW w:w="125" w:type="dxa"/>
            <w:tcBorders>
              <w:top w:val="nil"/>
              <w:left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53262F3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71" w:type="dxa"/>
            <w:tcBorders>
              <w:top w:val="nil"/>
              <w:left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90ACF34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5/5 (100.0)</w:t>
            </w:r>
          </w:p>
        </w:tc>
        <w:tc>
          <w:tcPr>
            <w:tcW w:w="125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EBBF04E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71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AFEC82F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0/2 (0.0)</w:t>
            </w:r>
          </w:p>
        </w:tc>
      </w:tr>
      <w:tr w:rsidR="003561B3" w:rsidRPr="00DD6D49" w14:paraId="24A2E9A0" w14:textId="77777777" w:rsidTr="003561B3">
        <w:trPr>
          <w:cantSplit/>
          <w:trHeight w:val="218"/>
        </w:trPr>
        <w:tc>
          <w:tcPr>
            <w:tcW w:w="284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D4A4CD6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    95% CI</w:t>
            </w:r>
          </w:p>
        </w:tc>
        <w:tc>
          <w:tcPr>
            <w:tcW w:w="1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6727C44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7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1162454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(47.8; 100.0)</w:t>
            </w:r>
          </w:p>
        </w:tc>
        <w:tc>
          <w:tcPr>
            <w:tcW w:w="12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97C8C5F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7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A21FAE5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(0.0; 84.2)</w:t>
            </w:r>
          </w:p>
        </w:tc>
      </w:tr>
      <w:tr w:rsidR="003561B3" w:rsidRPr="00DD6D49" w14:paraId="7C7DD605" w14:textId="77777777" w:rsidTr="003561B3">
        <w:trPr>
          <w:cantSplit/>
          <w:trHeight w:val="229"/>
        </w:trPr>
        <w:tc>
          <w:tcPr>
            <w:tcW w:w="284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8E96F14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Day 50</w:t>
            </w:r>
          </w:p>
        </w:tc>
        <w:tc>
          <w:tcPr>
            <w:tcW w:w="125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E56FE79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7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A6D483D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D7935A9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7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E0C64A5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</w:tr>
      <w:tr w:rsidR="003561B3" w:rsidRPr="00DD6D49" w14:paraId="3E3AD9B7" w14:textId="77777777" w:rsidTr="003561B3">
        <w:trPr>
          <w:cantSplit/>
          <w:trHeight w:val="218"/>
        </w:trPr>
        <w:tc>
          <w:tcPr>
            <w:tcW w:w="284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28873FB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N</w:t>
            </w:r>
          </w:p>
        </w:tc>
        <w:tc>
          <w:tcPr>
            <w:tcW w:w="12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7D628E5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71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DEBA252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12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3BF1F6B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7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62540FB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</w:tr>
      <w:tr w:rsidR="003561B3" w:rsidRPr="00DD6D49" w14:paraId="6CE94F6B" w14:textId="77777777" w:rsidTr="003561B3">
        <w:trPr>
          <w:cantSplit/>
          <w:trHeight w:val="229"/>
        </w:trPr>
        <w:tc>
          <w:tcPr>
            <w:tcW w:w="284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2BF16F9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  GMC, EU/mL (95% CI)</w:t>
            </w:r>
          </w:p>
        </w:tc>
        <w:tc>
          <w:tcPr>
            <w:tcW w:w="12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7E131F7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71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5468C9A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985 (487; 1995)</w:t>
            </w:r>
          </w:p>
        </w:tc>
        <w:tc>
          <w:tcPr>
            <w:tcW w:w="12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E8CA870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7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526CF3D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&lt;LLOQ (&lt;LLOQ; &lt;LLOQ)</w:t>
            </w:r>
          </w:p>
        </w:tc>
      </w:tr>
      <w:tr w:rsidR="003561B3" w:rsidRPr="00DD6D49" w14:paraId="3D58AA62" w14:textId="77777777" w:rsidTr="003561B3">
        <w:trPr>
          <w:cantSplit/>
          <w:trHeight w:val="218"/>
        </w:trPr>
        <w:tc>
          <w:tcPr>
            <w:tcW w:w="2841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D98AA3D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  Responder, n/N</w:t>
            </w:r>
            <w:r w:rsidRPr="009830A8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 xml:space="preserve"> (%)</w:t>
            </w:r>
          </w:p>
        </w:tc>
        <w:tc>
          <w:tcPr>
            <w:tcW w:w="125" w:type="dxa"/>
            <w:tcBorders>
              <w:top w:val="nil"/>
              <w:left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4C7D56D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71" w:type="dxa"/>
            <w:tcBorders>
              <w:top w:val="nil"/>
              <w:left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153ACB0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5/5 (100.0)</w:t>
            </w:r>
          </w:p>
        </w:tc>
        <w:tc>
          <w:tcPr>
            <w:tcW w:w="125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214999A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71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B559598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0/2 (0.0)</w:t>
            </w:r>
          </w:p>
        </w:tc>
      </w:tr>
      <w:tr w:rsidR="003561B3" w:rsidRPr="00DD6D49" w14:paraId="1F5ADADA" w14:textId="77777777" w:rsidTr="003561B3">
        <w:trPr>
          <w:cantSplit/>
          <w:trHeight w:val="229"/>
        </w:trPr>
        <w:tc>
          <w:tcPr>
            <w:tcW w:w="284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D8D33FE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    95% CI</w:t>
            </w:r>
          </w:p>
        </w:tc>
        <w:tc>
          <w:tcPr>
            <w:tcW w:w="1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D104833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7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4AEBDD1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(47.8; 100.0)</w:t>
            </w:r>
          </w:p>
        </w:tc>
        <w:tc>
          <w:tcPr>
            <w:tcW w:w="12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EB4ED57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7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E020A88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(0.0; 84.2)</w:t>
            </w:r>
          </w:p>
        </w:tc>
      </w:tr>
      <w:tr w:rsidR="003561B3" w:rsidRPr="00DD6D49" w14:paraId="55E51EA8" w14:textId="77777777" w:rsidTr="003561B3">
        <w:trPr>
          <w:cantSplit/>
          <w:trHeight w:val="218"/>
        </w:trPr>
        <w:tc>
          <w:tcPr>
            <w:tcW w:w="284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B8A8FB2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Day 92</w:t>
            </w:r>
          </w:p>
        </w:tc>
        <w:tc>
          <w:tcPr>
            <w:tcW w:w="125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DB789D7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7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52FBF6B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3CF3C32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7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0451936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</w:tr>
      <w:tr w:rsidR="003561B3" w:rsidRPr="00DD6D49" w14:paraId="06672B91" w14:textId="77777777" w:rsidTr="003561B3">
        <w:trPr>
          <w:cantSplit/>
          <w:trHeight w:val="229"/>
        </w:trPr>
        <w:tc>
          <w:tcPr>
            <w:tcW w:w="284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1D5FE67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N</w:t>
            </w:r>
          </w:p>
        </w:tc>
        <w:tc>
          <w:tcPr>
            <w:tcW w:w="12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98D9A6D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71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869F560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12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3F76367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7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4AD461B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</w:tr>
      <w:tr w:rsidR="003561B3" w:rsidRPr="00DD6D49" w14:paraId="44C180E6" w14:textId="77777777" w:rsidTr="003561B3">
        <w:trPr>
          <w:cantSplit/>
          <w:trHeight w:val="218"/>
        </w:trPr>
        <w:tc>
          <w:tcPr>
            <w:tcW w:w="284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EFEFE2B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  GMC, EU/mL (95% CI)</w:t>
            </w:r>
          </w:p>
        </w:tc>
        <w:tc>
          <w:tcPr>
            <w:tcW w:w="12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7697CB4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71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4E1F15E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524 (258; 1064)</w:t>
            </w:r>
          </w:p>
        </w:tc>
        <w:tc>
          <w:tcPr>
            <w:tcW w:w="12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AF54CCE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7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F907ABD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&lt;LLOQ (&lt;LLOQ; &lt;LLOQ)</w:t>
            </w:r>
          </w:p>
        </w:tc>
      </w:tr>
      <w:tr w:rsidR="003561B3" w:rsidRPr="00DD6D49" w14:paraId="349867B1" w14:textId="77777777" w:rsidTr="003561B3">
        <w:trPr>
          <w:cantSplit/>
          <w:trHeight w:val="229"/>
        </w:trPr>
        <w:tc>
          <w:tcPr>
            <w:tcW w:w="2841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E7AC208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  Responder, n/N</w:t>
            </w:r>
            <w:r w:rsidRPr="009830A8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 xml:space="preserve"> (%)</w:t>
            </w:r>
          </w:p>
        </w:tc>
        <w:tc>
          <w:tcPr>
            <w:tcW w:w="125" w:type="dxa"/>
            <w:tcBorders>
              <w:top w:val="nil"/>
              <w:left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6729BE0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71" w:type="dxa"/>
            <w:tcBorders>
              <w:top w:val="nil"/>
              <w:left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5D2BA98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5/5 (100.0)</w:t>
            </w:r>
          </w:p>
        </w:tc>
        <w:tc>
          <w:tcPr>
            <w:tcW w:w="125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04D0103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71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52C6E83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0/2 (0.0)</w:t>
            </w:r>
          </w:p>
        </w:tc>
      </w:tr>
      <w:tr w:rsidR="003561B3" w:rsidRPr="00DD6D49" w14:paraId="69BAE9B9" w14:textId="77777777" w:rsidTr="003561B3">
        <w:trPr>
          <w:cantSplit/>
          <w:trHeight w:val="218"/>
        </w:trPr>
        <w:tc>
          <w:tcPr>
            <w:tcW w:w="284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5CEB9D5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    95% CI</w:t>
            </w:r>
          </w:p>
        </w:tc>
        <w:tc>
          <w:tcPr>
            <w:tcW w:w="1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6BBF39F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7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37E1366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(47.8; 100.0)</w:t>
            </w:r>
          </w:p>
        </w:tc>
        <w:tc>
          <w:tcPr>
            <w:tcW w:w="12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6BAF49D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7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D470C98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(0.0; 84.2)</w:t>
            </w:r>
          </w:p>
        </w:tc>
      </w:tr>
      <w:tr w:rsidR="003561B3" w:rsidRPr="00DD6D49" w14:paraId="4E9626BB" w14:textId="77777777" w:rsidTr="003561B3">
        <w:trPr>
          <w:cantSplit/>
          <w:trHeight w:val="229"/>
        </w:trPr>
        <w:tc>
          <w:tcPr>
            <w:tcW w:w="284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2A55B7D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Day 99</w:t>
            </w:r>
          </w:p>
        </w:tc>
        <w:tc>
          <w:tcPr>
            <w:tcW w:w="125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CB398DC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7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0FC1094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114E3BF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7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971D21A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</w:tr>
      <w:tr w:rsidR="003561B3" w:rsidRPr="00DD6D49" w14:paraId="26AC4786" w14:textId="77777777" w:rsidTr="003561B3">
        <w:trPr>
          <w:cantSplit/>
          <w:trHeight w:val="218"/>
        </w:trPr>
        <w:tc>
          <w:tcPr>
            <w:tcW w:w="284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158B45D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N</w:t>
            </w:r>
          </w:p>
        </w:tc>
        <w:tc>
          <w:tcPr>
            <w:tcW w:w="12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30C4B38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71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9AE91DD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12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91EA220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7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73E9379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</w:tr>
      <w:tr w:rsidR="003561B3" w:rsidRPr="00DD6D49" w14:paraId="656935F2" w14:textId="77777777" w:rsidTr="003561B3">
        <w:trPr>
          <w:cantSplit/>
          <w:trHeight w:val="229"/>
        </w:trPr>
        <w:tc>
          <w:tcPr>
            <w:tcW w:w="284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A40ACDB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  GMC, EU/mL (95% CI)</w:t>
            </w:r>
          </w:p>
        </w:tc>
        <w:tc>
          <w:tcPr>
            <w:tcW w:w="12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E342AD8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71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25C7FC8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2748 (791; 9549)</w:t>
            </w:r>
          </w:p>
        </w:tc>
        <w:tc>
          <w:tcPr>
            <w:tcW w:w="12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19ED0EF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7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4C219EB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&lt;LLOQ (&lt;LLOQ; &lt;LLOQ)</w:t>
            </w:r>
          </w:p>
        </w:tc>
      </w:tr>
      <w:tr w:rsidR="003561B3" w:rsidRPr="00DD6D49" w14:paraId="205540A5" w14:textId="77777777" w:rsidTr="003561B3">
        <w:trPr>
          <w:cantSplit/>
          <w:trHeight w:val="218"/>
        </w:trPr>
        <w:tc>
          <w:tcPr>
            <w:tcW w:w="2841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0476799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  Responder, n/N</w:t>
            </w:r>
            <w:r w:rsidRPr="009830A8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 xml:space="preserve"> (%)</w:t>
            </w:r>
          </w:p>
        </w:tc>
        <w:tc>
          <w:tcPr>
            <w:tcW w:w="125" w:type="dxa"/>
            <w:tcBorders>
              <w:top w:val="nil"/>
              <w:left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E5E1487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71" w:type="dxa"/>
            <w:tcBorders>
              <w:top w:val="nil"/>
              <w:left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A463E83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5/5 (100.0)</w:t>
            </w:r>
          </w:p>
        </w:tc>
        <w:tc>
          <w:tcPr>
            <w:tcW w:w="125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3D8D54D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71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07B96CF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0/2 (0.0)</w:t>
            </w:r>
          </w:p>
        </w:tc>
      </w:tr>
      <w:tr w:rsidR="003561B3" w:rsidRPr="00DD6D49" w14:paraId="5EE744E9" w14:textId="77777777" w:rsidTr="003561B3">
        <w:trPr>
          <w:cantSplit/>
          <w:trHeight w:val="229"/>
        </w:trPr>
        <w:tc>
          <w:tcPr>
            <w:tcW w:w="284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19DAB53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    95% CI</w:t>
            </w:r>
          </w:p>
        </w:tc>
        <w:tc>
          <w:tcPr>
            <w:tcW w:w="1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8C242AB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7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F845C18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(47.8; 100.0)</w:t>
            </w:r>
          </w:p>
        </w:tc>
        <w:tc>
          <w:tcPr>
            <w:tcW w:w="12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3CDFABB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7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018B512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(0.0; 84.2)</w:t>
            </w:r>
          </w:p>
        </w:tc>
      </w:tr>
      <w:tr w:rsidR="003561B3" w:rsidRPr="00DD6D49" w14:paraId="0A849545" w14:textId="77777777" w:rsidTr="003561B3">
        <w:trPr>
          <w:cantSplit/>
          <w:trHeight w:val="218"/>
        </w:trPr>
        <w:tc>
          <w:tcPr>
            <w:tcW w:w="284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94B8286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Day 113</w:t>
            </w:r>
          </w:p>
        </w:tc>
        <w:tc>
          <w:tcPr>
            <w:tcW w:w="125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0DB2D64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7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3691F95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2ED7132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7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A1C4B60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</w:tr>
      <w:tr w:rsidR="003561B3" w:rsidRPr="00DD6D49" w14:paraId="63FEC1C9" w14:textId="77777777" w:rsidTr="003561B3">
        <w:trPr>
          <w:cantSplit/>
          <w:trHeight w:val="229"/>
        </w:trPr>
        <w:tc>
          <w:tcPr>
            <w:tcW w:w="284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B5F210E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N</w:t>
            </w:r>
          </w:p>
        </w:tc>
        <w:tc>
          <w:tcPr>
            <w:tcW w:w="12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B83D746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71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BE67350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12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2E2D0ED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7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2760084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</w:tr>
      <w:tr w:rsidR="003561B3" w:rsidRPr="00DD6D49" w14:paraId="5F7FB110" w14:textId="77777777" w:rsidTr="003561B3">
        <w:trPr>
          <w:cantSplit/>
          <w:trHeight w:val="218"/>
        </w:trPr>
        <w:tc>
          <w:tcPr>
            <w:tcW w:w="284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F5D2332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  GMC, EU/mL (95% CI)</w:t>
            </w:r>
          </w:p>
        </w:tc>
        <w:tc>
          <w:tcPr>
            <w:tcW w:w="12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31C1392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71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727C326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3012 (1142; 7941)</w:t>
            </w:r>
          </w:p>
        </w:tc>
        <w:tc>
          <w:tcPr>
            <w:tcW w:w="12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B764D10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7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4774ADC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&lt;LLOQ (&lt;LLOQ; &lt;LLOQ)</w:t>
            </w:r>
          </w:p>
        </w:tc>
      </w:tr>
      <w:tr w:rsidR="003561B3" w:rsidRPr="00DD6D49" w14:paraId="3ABE00BB" w14:textId="77777777" w:rsidTr="003561B3">
        <w:trPr>
          <w:cantSplit/>
          <w:trHeight w:val="218"/>
        </w:trPr>
        <w:tc>
          <w:tcPr>
            <w:tcW w:w="2841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0B8962B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lastRenderedPageBreak/>
              <w:t>     Responder, n/N</w:t>
            </w:r>
            <w:r w:rsidRPr="009830A8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 xml:space="preserve"> (%)</w:t>
            </w:r>
          </w:p>
        </w:tc>
        <w:tc>
          <w:tcPr>
            <w:tcW w:w="125" w:type="dxa"/>
            <w:tcBorders>
              <w:top w:val="nil"/>
              <w:left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465C3EB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71" w:type="dxa"/>
            <w:tcBorders>
              <w:top w:val="nil"/>
              <w:left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F19CF1C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5/5 (100.0)</w:t>
            </w:r>
          </w:p>
        </w:tc>
        <w:tc>
          <w:tcPr>
            <w:tcW w:w="125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C2B3C9D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71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1C12BE7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0/2 (0.0)</w:t>
            </w:r>
          </w:p>
        </w:tc>
      </w:tr>
      <w:tr w:rsidR="003561B3" w:rsidRPr="00DD6D49" w14:paraId="48630790" w14:textId="77777777" w:rsidTr="003561B3">
        <w:trPr>
          <w:cantSplit/>
          <w:trHeight w:val="229"/>
        </w:trPr>
        <w:tc>
          <w:tcPr>
            <w:tcW w:w="284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62EC82C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    95% CI</w:t>
            </w:r>
          </w:p>
        </w:tc>
        <w:tc>
          <w:tcPr>
            <w:tcW w:w="1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BC20956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7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DED21C7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(47.8; 100.0)</w:t>
            </w:r>
          </w:p>
        </w:tc>
        <w:tc>
          <w:tcPr>
            <w:tcW w:w="12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D359ABF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7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C7E67DA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(0.0; 84.2)</w:t>
            </w:r>
          </w:p>
        </w:tc>
      </w:tr>
      <w:tr w:rsidR="003561B3" w:rsidRPr="00DD6D49" w14:paraId="410ABC88" w14:textId="77777777" w:rsidTr="003561B3">
        <w:trPr>
          <w:cantSplit/>
          <w:trHeight w:val="218"/>
        </w:trPr>
        <w:tc>
          <w:tcPr>
            <w:tcW w:w="284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A25F269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Day 180</w:t>
            </w:r>
          </w:p>
        </w:tc>
        <w:tc>
          <w:tcPr>
            <w:tcW w:w="125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CD16A7B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7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8EEBD56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9E25F1E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7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C67B154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</w:tr>
      <w:tr w:rsidR="003561B3" w:rsidRPr="00DD6D49" w14:paraId="5A1C346F" w14:textId="77777777" w:rsidTr="003561B3">
        <w:trPr>
          <w:cantSplit/>
          <w:trHeight w:val="229"/>
        </w:trPr>
        <w:tc>
          <w:tcPr>
            <w:tcW w:w="284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3EF7F27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N</w:t>
            </w:r>
          </w:p>
        </w:tc>
        <w:tc>
          <w:tcPr>
            <w:tcW w:w="12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5EDDB87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71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10B9426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12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43F41EF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7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9D13648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</w:tr>
      <w:tr w:rsidR="003561B3" w:rsidRPr="00DD6D49" w14:paraId="6603CE30" w14:textId="77777777" w:rsidTr="003561B3">
        <w:trPr>
          <w:cantSplit/>
          <w:trHeight w:val="218"/>
        </w:trPr>
        <w:tc>
          <w:tcPr>
            <w:tcW w:w="284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7145CB8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  GMC, EU/mL (95% CI)</w:t>
            </w:r>
          </w:p>
        </w:tc>
        <w:tc>
          <w:tcPr>
            <w:tcW w:w="12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335C2E1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71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08208E2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915 (435; 1925)</w:t>
            </w:r>
          </w:p>
        </w:tc>
        <w:tc>
          <w:tcPr>
            <w:tcW w:w="12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79B8319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7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4010403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&lt;LLOQ (&lt;LLOQ; &lt;LLOQ)</w:t>
            </w:r>
          </w:p>
        </w:tc>
      </w:tr>
      <w:tr w:rsidR="003561B3" w:rsidRPr="00DD6D49" w14:paraId="2BF11AD4" w14:textId="77777777" w:rsidTr="003561B3">
        <w:trPr>
          <w:cantSplit/>
          <w:trHeight w:val="229"/>
        </w:trPr>
        <w:tc>
          <w:tcPr>
            <w:tcW w:w="2841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B0A053E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  Responder, n/N</w:t>
            </w:r>
            <w:r w:rsidRPr="009830A8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 xml:space="preserve"> (%)</w:t>
            </w:r>
          </w:p>
        </w:tc>
        <w:tc>
          <w:tcPr>
            <w:tcW w:w="125" w:type="dxa"/>
            <w:tcBorders>
              <w:top w:val="nil"/>
              <w:left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A77F464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71" w:type="dxa"/>
            <w:tcBorders>
              <w:top w:val="nil"/>
              <w:left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6E76424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5/5 (100.0)</w:t>
            </w:r>
          </w:p>
        </w:tc>
        <w:tc>
          <w:tcPr>
            <w:tcW w:w="125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5F97B50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71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EFC9BC8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0/2 (0.0)</w:t>
            </w:r>
          </w:p>
        </w:tc>
      </w:tr>
      <w:tr w:rsidR="003561B3" w:rsidRPr="00DD6D49" w14:paraId="20A3F9AA" w14:textId="77777777" w:rsidTr="003561B3">
        <w:trPr>
          <w:cantSplit/>
          <w:trHeight w:val="218"/>
        </w:trPr>
        <w:tc>
          <w:tcPr>
            <w:tcW w:w="284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B9F0251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    95% CI</w:t>
            </w:r>
          </w:p>
        </w:tc>
        <w:tc>
          <w:tcPr>
            <w:tcW w:w="1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E28CC51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7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E333908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(47.8; 100.0)</w:t>
            </w:r>
          </w:p>
        </w:tc>
        <w:tc>
          <w:tcPr>
            <w:tcW w:w="12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E1FE09E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7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7F8D8D9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(0.0; 84.2)</w:t>
            </w:r>
          </w:p>
        </w:tc>
      </w:tr>
      <w:tr w:rsidR="003561B3" w:rsidRPr="00DD6D49" w14:paraId="2941CCFD" w14:textId="77777777" w:rsidTr="003561B3">
        <w:trPr>
          <w:cantSplit/>
          <w:trHeight w:val="229"/>
        </w:trPr>
        <w:tc>
          <w:tcPr>
            <w:tcW w:w="284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DADB9E9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Day 360</w:t>
            </w:r>
          </w:p>
        </w:tc>
        <w:tc>
          <w:tcPr>
            <w:tcW w:w="125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CC2009B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7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99DEF6E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AF746D9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7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B65BE4A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</w:tr>
      <w:tr w:rsidR="003561B3" w:rsidRPr="00DD6D49" w14:paraId="19B15A5B" w14:textId="77777777" w:rsidTr="003561B3">
        <w:trPr>
          <w:cantSplit/>
          <w:trHeight w:val="218"/>
        </w:trPr>
        <w:tc>
          <w:tcPr>
            <w:tcW w:w="284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C61D0E9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N</w:t>
            </w:r>
          </w:p>
        </w:tc>
        <w:tc>
          <w:tcPr>
            <w:tcW w:w="12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F987408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71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6A81447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12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91E9233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7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4DBA763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</w:tr>
      <w:tr w:rsidR="003561B3" w:rsidRPr="00DD6D49" w14:paraId="3A75C570" w14:textId="77777777" w:rsidTr="003561B3">
        <w:trPr>
          <w:cantSplit/>
          <w:trHeight w:val="229"/>
        </w:trPr>
        <w:tc>
          <w:tcPr>
            <w:tcW w:w="284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3E42349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  GMC, EU/mL (95% CI)</w:t>
            </w:r>
          </w:p>
        </w:tc>
        <w:tc>
          <w:tcPr>
            <w:tcW w:w="12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22A7346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71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1951068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343 (161; 727)</w:t>
            </w:r>
          </w:p>
        </w:tc>
        <w:tc>
          <w:tcPr>
            <w:tcW w:w="12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EA346A9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7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8DABC47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&lt;LLOQ</w:t>
            </w:r>
          </w:p>
        </w:tc>
      </w:tr>
      <w:tr w:rsidR="003561B3" w:rsidRPr="00DD6D49" w14:paraId="01C7506C" w14:textId="77777777" w:rsidTr="003561B3">
        <w:trPr>
          <w:cantSplit/>
          <w:trHeight w:val="218"/>
        </w:trPr>
        <w:tc>
          <w:tcPr>
            <w:tcW w:w="2841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32424C4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  Responder, n/N</w:t>
            </w:r>
            <w:r w:rsidRPr="009830A8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 xml:space="preserve"> (%)</w:t>
            </w:r>
          </w:p>
        </w:tc>
        <w:tc>
          <w:tcPr>
            <w:tcW w:w="125" w:type="dxa"/>
            <w:tcBorders>
              <w:top w:val="nil"/>
              <w:left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CA34D32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71" w:type="dxa"/>
            <w:tcBorders>
              <w:top w:val="nil"/>
              <w:left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FD5306A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4/4 (100.0)</w:t>
            </w:r>
          </w:p>
        </w:tc>
        <w:tc>
          <w:tcPr>
            <w:tcW w:w="125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0AEFD4C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71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437F538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0/1 (0.0)</w:t>
            </w:r>
          </w:p>
        </w:tc>
      </w:tr>
      <w:tr w:rsidR="003561B3" w:rsidRPr="00DD6D49" w14:paraId="2DDD0614" w14:textId="77777777" w:rsidTr="003561B3">
        <w:trPr>
          <w:cantSplit/>
          <w:trHeight w:val="229"/>
        </w:trPr>
        <w:tc>
          <w:tcPr>
            <w:tcW w:w="284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664ED77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    95% CI</w:t>
            </w:r>
          </w:p>
        </w:tc>
        <w:tc>
          <w:tcPr>
            <w:tcW w:w="1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8F6CAD7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7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ED09E6E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(39.8; 100.0)</w:t>
            </w:r>
          </w:p>
        </w:tc>
        <w:tc>
          <w:tcPr>
            <w:tcW w:w="12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45AB369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7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6A187A0" w14:textId="77777777" w:rsidR="003561B3" w:rsidRPr="009830A8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(0.0; 97.5)</w:t>
            </w:r>
          </w:p>
        </w:tc>
      </w:tr>
    </w:tbl>
    <w:p w14:paraId="133EF7F9" w14:textId="1B06E872" w:rsidR="003561B3" w:rsidRPr="000A168C" w:rsidRDefault="00065097" w:rsidP="003561B3">
      <w:pPr>
        <w:pStyle w:val="NoSpacing"/>
        <w:rPr>
          <w:sz w:val="18"/>
        </w:rPr>
      </w:pPr>
      <w:r>
        <w:rPr>
          <w:sz w:val="18"/>
        </w:rPr>
        <w:t xml:space="preserve">CI = confidence interval; ELISA = enzyme-linked immunosorbent assay; GMC = geometric mean concentration; GP = glycoprotein; </w:t>
      </w:r>
      <w:r w:rsidR="003561B3" w:rsidRPr="000A168C">
        <w:rPr>
          <w:sz w:val="18"/>
        </w:rPr>
        <w:t>LLOQ</w:t>
      </w:r>
      <w:r w:rsidR="003561B3">
        <w:rPr>
          <w:sz w:val="18"/>
          <w:szCs w:val="18"/>
        </w:rPr>
        <w:t xml:space="preserve"> </w:t>
      </w:r>
      <w:r w:rsidR="003561B3" w:rsidRPr="001617B5">
        <w:rPr>
          <w:sz w:val="18"/>
          <w:szCs w:val="18"/>
        </w:rPr>
        <w:t>=</w:t>
      </w:r>
      <w:r w:rsidR="003561B3">
        <w:rPr>
          <w:sz w:val="18"/>
          <w:szCs w:val="18"/>
        </w:rPr>
        <w:t xml:space="preserve"> </w:t>
      </w:r>
      <w:r w:rsidR="003561B3" w:rsidRPr="000A168C">
        <w:rPr>
          <w:sz w:val="18"/>
        </w:rPr>
        <w:t>lower limit of quantification (14.86 EU/mL); MVA = MVA-BN-Filo; N</w:t>
      </w:r>
      <w:r w:rsidR="003561B3">
        <w:rPr>
          <w:sz w:val="18"/>
          <w:szCs w:val="18"/>
        </w:rPr>
        <w:t xml:space="preserve"> </w:t>
      </w:r>
      <w:r w:rsidR="003561B3" w:rsidRPr="001617B5">
        <w:rPr>
          <w:sz w:val="18"/>
          <w:szCs w:val="18"/>
        </w:rPr>
        <w:t>=</w:t>
      </w:r>
      <w:r w:rsidR="003561B3">
        <w:rPr>
          <w:sz w:val="18"/>
          <w:szCs w:val="18"/>
        </w:rPr>
        <w:t xml:space="preserve"> </w:t>
      </w:r>
      <w:r w:rsidR="003561B3" w:rsidRPr="000A168C">
        <w:rPr>
          <w:sz w:val="18"/>
        </w:rPr>
        <w:t>number of participants with data at that time point</w:t>
      </w:r>
      <w:r>
        <w:rPr>
          <w:sz w:val="18"/>
        </w:rPr>
        <w:t>;</w:t>
      </w:r>
      <w:r w:rsidRPr="00065097">
        <w:rPr>
          <w:sz w:val="18"/>
        </w:rPr>
        <w:t xml:space="preserve"> </w:t>
      </w:r>
      <w:r>
        <w:rPr>
          <w:sz w:val="18"/>
        </w:rPr>
        <w:t xml:space="preserve">SUDV = </w:t>
      </w:r>
      <w:r w:rsidRPr="00065097">
        <w:rPr>
          <w:i/>
          <w:iCs/>
          <w:sz w:val="18"/>
        </w:rPr>
        <w:t>Sudan ebolavirus</w:t>
      </w:r>
      <w:r w:rsidR="003561B3" w:rsidRPr="000A168C">
        <w:rPr>
          <w:sz w:val="18"/>
        </w:rPr>
        <w:t>.</w:t>
      </w:r>
    </w:p>
    <w:p w14:paraId="71BBC29A" w14:textId="77777777" w:rsidR="003561B3" w:rsidRPr="00A23B10" w:rsidRDefault="003561B3" w:rsidP="003561B3">
      <w:pPr>
        <w:pStyle w:val="NoSpacing"/>
        <w:rPr>
          <w:rFonts w:cs="Arial"/>
          <w:sz w:val="18"/>
          <w:szCs w:val="18"/>
        </w:rPr>
      </w:pPr>
      <w:proofErr w:type="spellStart"/>
      <w:r w:rsidRPr="00A23B10">
        <w:rPr>
          <w:rFonts w:cs="Arial"/>
          <w:sz w:val="18"/>
          <w:szCs w:val="18"/>
          <w:vertAlign w:val="superscript"/>
        </w:rPr>
        <w:t>a</w:t>
      </w:r>
      <w:r w:rsidRPr="00A23B10">
        <w:rPr>
          <w:rFonts w:cs="Arial"/>
          <w:sz w:val="18"/>
          <w:szCs w:val="18"/>
        </w:rPr>
        <w:t>Number</w:t>
      </w:r>
      <w:proofErr w:type="spellEnd"/>
      <w:r w:rsidRPr="00A23B10">
        <w:rPr>
          <w:rFonts w:cs="Arial"/>
          <w:sz w:val="18"/>
          <w:szCs w:val="18"/>
        </w:rPr>
        <w:t xml:space="preserve"> of participants with data at baseline and at that time point.</w:t>
      </w:r>
    </w:p>
    <w:p w14:paraId="4B258229" w14:textId="2E2096C6" w:rsidR="003561B3" w:rsidRPr="000A168C" w:rsidRDefault="38DF9FC0" w:rsidP="46382636">
      <w:pPr>
        <w:spacing w:line="480" w:lineRule="auto"/>
        <w:rPr>
          <w:rFonts w:ascii="Arial" w:hAnsi="Arial"/>
          <w:b/>
          <w:bCs/>
          <w:sz w:val="18"/>
          <w:szCs w:val="18"/>
        </w:rPr>
      </w:pPr>
      <w:r w:rsidRPr="46382636">
        <w:rPr>
          <w:rFonts w:ascii="Arial" w:hAnsi="Arial" w:cs="Arial"/>
          <w:sz w:val="18"/>
          <w:szCs w:val="18"/>
        </w:rPr>
        <w:t xml:space="preserve">All time points include only Group 3 participants who receive a </w:t>
      </w:r>
      <w:r w:rsidR="45AC0A0C" w:rsidRPr="46382636">
        <w:rPr>
          <w:rFonts w:ascii="Arial" w:hAnsi="Arial" w:cs="Arial"/>
          <w:sz w:val="18"/>
          <w:szCs w:val="18"/>
        </w:rPr>
        <w:t>booster</w:t>
      </w:r>
      <w:r w:rsidRPr="46382636">
        <w:rPr>
          <w:rFonts w:ascii="Arial" w:hAnsi="Arial" w:cs="Arial"/>
          <w:sz w:val="18"/>
          <w:szCs w:val="18"/>
        </w:rPr>
        <w:t xml:space="preserve"> vaccination on Day 92.</w:t>
      </w:r>
    </w:p>
    <w:p w14:paraId="437508FF" w14:textId="77777777" w:rsidR="003561B3" w:rsidRDefault="00752257" w:rsidP="002742AE">
      <w:pPr>
        <w:spacing w:line="360" w:lineRule="auto"/>
        <w:rPr>
          <w:rFonts w:ascii="Arial" w:hAnsi="Arial" w:cs="Arial"/>
          <w:b/>
        </w:rPr>
      </w:pPr>
      <w:r w:rsidRPr="00D56A71">
        <w:rPr>
          <w:rFonts w:ascii="Arial" w:hAnsi="Arial" w:cs="Arial"/>
          <w:b/>
        </w:rPr>
        <w:br w:type="page"/>
      </w:r>
    </w:p>
    <w:p w14:paraId="524FDAF2" w14:textId="5F220AB1" w:rsidR="00992AC1" w:rsidRPr="009830A8" w:rsidRDefault="00B135AE" w:rsidP="002742AE">
      <w:pPr>
        <w:spacing w:line="360" w:lineRule="auto"/>
        <w:rPr>
          <w:rFonts w:ascii="Arial" w:hAnsi="Arial" w:cs="Arial"/>
          <w:b/>
        </w:rPr>
      </w:pPr>
      <w:r>
        <w:rPr>
          <w:rFonts w:ascii="Arial" w:hAnsi="Arial" w:cs="Arial"/>
          <w:b/>
        </w:rPr>
        <w:lastRenderedPageBreak/>
        <w:t>Table</w:t>
      </w:r>
      <w:r w:rsidR="005A557D">
        <w:rPr>
          <w:rFonts w:ascii="Arial" w:hAnsi="Arial" w:cs="Arial"/>
          <w:b/>
        </w:rPr>
        <w:t xml:space="preserve"> 7</w:t>
      </w:r>
      <w:r w:rsidR="005D2E62">
        <w:rPr>
          <w:rFonts w:ascii="Arial" w:hAnsi="Arial" w:cs="Arial"/>
          <w:b/>
        </w:rPr>
        <w:t>.</w:t>
      </w:r>
      <w:r w:rsidR="009B0331" w:rsidRPr="00D56A71">
        <w:rPr>
          <w:rFonts w:ascii="Arial" w:hAnsi="Arial" w:cs="Arial"/>
          <w:b/>
        </w:rPr>
        <w:t xml:space="preserve"> </w:t>
      </w:r>
      <w:r w:rsidR="00F167C8" w:rsidRPr="000A168C">
        <w:rPr>
          <w:rFonts w:ascii="Arial" w:hAnsi="Arial"/>
          <w:b/>
        </w:rPr>
        <w:t>MARV GP</w:t>
      </w:r>
      <w:r w:rsidR="009B0331" w:rsidRPr="000A168C">
        <w:rPr>
          <w:rFonts w:ascii="Arial" w:hAnsi="Arial"/>
          <w:b/>
        </w:rPr>
        <w:t>-specific binding antibody responses (ELISA): descriptive statistics and responder rates; immunogenicity analysis set</w:t>
      </w:r>
      <w:r w:rsidR="005720FE" w:rsidRPr="000A168C">
        <w:rPr>
          <w:rFonts w:ascii="Arial" w:hAnsi="Arial"/>
          <w:b/>
        </w:rPr>
        <w:t>.</w:t>
      </w:r>
      <w:r w:rsidR="009B0331" w:rsidRPr="00D56A71">
        <w:rPr>
          <w:rFonts w:ascii="Arial" w:hAnsi="Arial" w:cs="Arial"/>
        </w:rPr>
        <w:t xml:space="preserve"> </w:t>
      </w:r>
    </w:p>
    <w:tbl>
      <w:tblPr>
        <w:tblStyle w:val="TableGrid"/>
        <w:tblW w:w="14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50"/>
        <w:gridCol w:w="1991"/>
        <w:gridCol w:w="1972"/>
        <w:gridCol w:w="2108"/>
        <w:gridCol w:w="1954"/>
        <w:gridCol w:w="1694"/>
        <w:gridCol w:w="1696"/>
      </w:tblGrid>
      <w:tr w:rsidR="00DD6D49" w:rsidRPr="00F95DE6" w14:paraId="5011A388" w14:textId="72DE5E6A" w:rsidTr="009830A8">
        <w:trPr>
          <w:trHeight w:val="198"/>
          <w:tblHeader/>
        </w:trPr>
        <w:tc>
          <w:tcPr>
            <w:tcW w:w="2650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4BC4BC04" w14:textId="77777777" w:rsidR="00DD6D49" w:rsidRPr="00F95DE6" w:rsidRDefault="00DD6D49" w:rsidP="00F95DE6">
            <w:pPr>
              <w:pStyle w:val="NoSpacing"/>
              <w:rPr>
                <w:rFonts w:cs="Arial"/>
                <w:sz w:val="18"/>
                <w:szCs w:val="18"/>
              </w:rPr>
            </w:pPr>
          </w:p>
        </w:tc>
        <w:tc>
          <w:tcPr>
            <w:tcW w:w="802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6439FD" w14:textId="74E30575" w:rsidR="00DD6D49" w:rsidRPr="000A168C" w:rsidRDefault="007A037A" w:rsidP="00F95DE6">
            <w:pPr>
              <w:pStyle w:val="NoSpacing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56</w:t>
            </w:r>
            <w:r w:rsidR="00CD5A16">
              <w:rPr>
                <w:b/>
                <w:sz w:val="18"/>
              </w:rPr>
              <w:t>-</w:t>
            </w:r>
            <w:r>
              <w:rPr>
                <w:b/>
                <w:sz w:val="18"/>
              </w:rPr>
              <w:t>d</w:t>
            </w:r>
            <w:r w:rsidR="00DD6D49" w:rsidRPr="000A168C">
              <w:rPr>
                <w:b/>
                <w:sz w:val="18"/>
              </w:rPr>
              <w:t xml:space="preserve">ay </w:t>
            </w:r>
            <w:r w:rsidR="007D41DF">
              <w:rPr>
                <w:b/>
                <w:sz w:val="18"/>
              </w:rPr>
              <w:t>i</w:t>
            </w:r>
            <w:r w:rsidR="00DD6D49" w:rsidRPr="000A168C">
              <w:rPr>
                <w:b/>
                <w:sz w:val="18"/>
              </w:rPr>
              <w:t>nterval</w:t>
            </w:r>
          </w:p>
        </w:tc>
        <w:tc>
          <w:tcPr>
            <w:tcW w:w="33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3D217500" w14:textId="188D7005" w:rsidR="00DD6D49" w:rsidRPr="000A168C" w:rsidRDefault="007A037A" w:rsidP="00F95DE6">
            <w:pPr>
              <w:pStyle w:val="NoSpacing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14</w:t>
            </w:r>
            <w:r w:rsidR="00CD5A16">
              <w:rPr>
                <w:b/>
                <w:sz w:val="18"/>
              </w:rPr>
              <w:t>-</w:t>
            </w:r>
            <w:r>
              <w:rPr>
                <w:b/>
                <w:sz w:val="18"/>
              </w:rPr>
              <w:t>d</w:t>
            </w:r>
            <w:r w:rsidR="00DD6D49" w:rsidRPr="000A168C">
              <w:rPr>
                <w:b/>
                <w:sz w:val="18"/>
              </w:rPr>
              <w:t xml:space="preserve">ay </w:t>
            </w:r>
            <w:r w:rsidR="007D41DF">
              <w:rPr>
                <w:b/>
                <w:sz w:val="18"/>
              </w:rPr>
              <w:t>i</w:t>
            </w:r>
            <w:r w:rsidR="00DD6D49" w:rsidRPr="000A168C">
              <w:rPr>
                <w:b/>
                <w:sz w:val="18"/>
              </w:rPr>
              <w:t>nterval</w:t>
            </w:r>
          </w:p>
        </w:tc>
      </w:tr>
      <w:tr w:rsidR="00DD6D49" w:rsidRPr="00F95DE6" w14:paraId="152EEA58" w14:textId="77777777" w:rsidTr="009830A8">
        <w:trPr>
          <w:trHeight w:val="410"/>
          <w:tblHeader/>
        </w:trPr>
        <w:tc>
          <w:tcPr>
            <w:tcW w:w="2650" w:type="dxa"/>
            <w:tcBorders>
              <w:right w:val="single" w:sz="4" w:space="0" w:color="auto"/>
            </w:tcBorders>
            <w:vAlign w:val="center"/>
          </w:tcPr>
          <w:p w14:paraId="2F045AB8" w14:textId="77777777" w:rsidR="00DD6D49" w:rsidRPr="00F95DE6" w:rsidRDefault="00DD6D49" w:rsidP="00DD6D49">
            <w:pPr>
              <w:pStyle w:val="NoSpacing"/>
              <w:rPr>
                <w:rFonts w:cs="Arial"/>
                <w:sz w:val="18"/>
                <w:szCs w:val="18"/>
              </w:rPr>
            </w:pPr>
          </w:p>
        </w:tc>
        <w:tc>
          <w:tcPr>
            <w:tcW w:w="1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5519231A" w14:textId="100D099E" w:rsidR="00DD6D49" w:rsidRPr="001F3F50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  <w:lang w:val="it-IT"/>
              </w:rPr>
            </w:pPr>
            <w:r>
              <w:rPr>
                <w:rFonts w:cs="Arial"/>
                <w:sz w:val="18"/>
                <w:szCs w:val="18"/>
                <w:lang w:val="it-IT"/>
              </w:rPr>
              <w:t>Group 1</w:t>
            </w:r>
          </w:p>
        </w:tc>
        <w:tc>
          <w:tcPr>
            <w:tcW w:w="197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064899E" w14:textId="48D6FD73" w:rsidR="00DD6D49" w:rsidRPr="001F3F50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  <w:lang w:val="it-IT"/>
              </w:rPr>
            </w:pPr>
            <w:r>
              <w:rPr>
                <w:rFonts w:cs="Arial"/>
                <w:sz w:val="18"/>
                <w:szCs w:val="18"/>
                <w:lang w:val="it-IT"/>
              </w:rPr>
              <w:t>Group 2</w:t>
            </w:r>
          </w:p>
        </w:tc>
        <w:tc>
          <w:tcPr>
            <w:tcW w:w="210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C003ED3" w14:textId="2DDAB5EC" w:rsidR="00DD6D49" w:rsidRPr="001F3F50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  <w:lang w:val="it-IT"/>
              </w:rPr>
            </w:pPr>
            <w:r>
              <w:rPr>
                <w:rFonts w:cs="Arial"/>
                <w:sz w:val="18"/>
                <w:szCs w:val="18"/>
                <w:lang w:val="it-IT"/>
              </w:rPr>
              <w:t>Group 4</w:t>
            </w:r>
          </w:p>
        </w:tc>
        <w:tc>
          <w:tcPr>
            <w:tcW w:w="195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7708FB" w14:textId="2216B92F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Pooled placebo (Groups 1, 2</w:t>
            </w:r>
            <w:r w:rsidR="00065097">
              <w:rPr>
                <w:rFonts w:cs="Arial"/>
                <w:sz w:val="18"/>
                <w:szCs w:val="18"/>
              </w:rPr>
              <w:t>,</w:t>
            </w:r>
            <w:r>
              <w:rPr>
                <w:rFonts w:cs="Arial"/>
                <w:sz w:val="18"/>
                <w:szCs w:val="18"/>
              </w:rPr>
              <w:t xml:space="preserve"> and 4)</w:t>
            </w:r>
          </w:p>
        </w:tc>
        <w:tc>
          <w:tcPr>
            <w:tcW w:w="33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11AC2C5F" w14:textId="77B812A6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Group 3</w:t>
            </w:r>
          </w:p>
        </w:tc>
      </w:tr>
      <w:tr w:rsidR="00DD6D49" w:rsidRPr="00F95DE6" w14:paraId="2EFD9D95" w14:textId="47926075" w:rsidTr="009830A8">
        <w:trPr>
          <w:trHeight w:val="410"/>
          <w:tblHeader/>
        </w:trPr>
        <w:tc>
          <w:tcPr>
            <w:tcW w:w="2650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4FBB85BA" w14:textId="77777777" w:rsidR="00DD6D49" w:rsidRPr="00F95DE6" w:rsidRDefault="00DD6D49" w:rsidP="00DD6D49">
            <w:pPr>
              <w:pStyle w:val="NoSpacing"/>
              <w:rPr>
                <w:rFonts w:cs="Arial"/>
                <w:sz w:val="18"/>
                <w:szCs w:val="18"/>
              </w:rPr>
            </w:pPr>
          </w:p>
        </w:tc>
        <w:tc>
          <w:tcPr>
            <w:tcW w:w="1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4D86238D" w14:textId="50905E37" w:rsidR="00DD6D49" w:rsidRPr="001F3F50" w:rsidRDefault="005856EC" w:rsidP="00DD6D49">
            <w:pPr>
              <w:pStyle w:val="NoSpacing"/>
              <w:jc w:val="center"/>
              <w:rPr>
                <w:rFonts w:cs="Arial"/>
                <w:sz w:val="18"/>
                <w:szCs w:val="18"/>
                <w:lang w:val="it-IT"/>
              </w:rPr>
            </w:pPr>
            <w:r>
              <w:rPr>
                <w:rFonts w:cs="Arial"/>
                <w:sz w:val="18"/>
                <w:szCs w:val="18"/>
                <w:lang w:val="it-IT"/>
              </w:rPr>
              <w:t>Ad26.Filo</w:t>
            </w:r>
            <w:r w:rsidR="00DD6D49" w:rsidRPr="001F3F50">
              <w:rPr>
                <w:rFonts w:cs="Arial"/>
                <w:sz w:val="18"/>
                <w:szCs w:val="18"/>
                <w:lang w:val="it-IT"/>
              </w:rPr>
              <w:t xml:space="preserve">, </w:t>
            </w:r>
            <w:r w:rsidR="00604A42">
              <w:rPr>
                <w:rFonts w:cs="Arial"/>
                <w:sz w:val="18"/>
                <w:szCs w:val="18"/>
                <w:lang w:val="it-IT"/>
              </w:rPr>
              <w:t>MVA</w:t>
            </w:r>
          </w:p>
        </w:tc>
        <w:tc>
          <w:tcPr>
            <w:tcW w:w="197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E0EA912" w14:textId="4D7B44F0" w:rsidR="00DD6D49" w:rsidRPr="001F3F50" w:rsidRDefault="00604A42" w:rsidP="00DD6D49">
            <w:pPr>
              <w:pStyle w:val="NoSpacing"/>
              <w:jc w:val="center"/>
              <w:rPr>
                <w:rFonts w:cs="Arial"/>
                <w:sz w:val="18"/>
                <w:szCs w:val="18"/>
                <w:lang w:val="it-IT"/>
              </w:rPr>
            </w:pPr>
            <w:r>
              <w:rPr>
                <w:rFonts w:cs="Arial"/>
                <w:sz w:val="18"/>
                <w:szCs w:val="18"/>
                <w:lang w:val="it-IT"/>
              </w:rPr>
              <w:t>MVA</w:t>
            </w:r>
            <w:r w:rsidR="00DD6D49" w:rsidRPr="001F3F50">
              <w:rPr>
                <w:rFonts w:cs="Arial"/>
                <w:sz w:val="18"/>
                <w:szCs w:val="18"/>
                <w:lang w:val="it-IT"/>
              </w:rPr>
              <w:t xml:space="preserve">, </w:t>
            </w:r>
            <w:r w:rsidR="005856EC">
              <w:rPr>
                <w:rFonts w:cs="Arial"/>
                <w:sz w:val="18"/>
                <w:szCs w:val="18"/>
                <w:lang w:val="it-IT"/>
              </w:rPr>
              <w:t>Ad26.Filo</w:t>
            </w:r>
          </w:p>
        </w:tc>
        <w:tc>
          <w:tcPr>
            <w:tcW w:w="210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378F102" w14:textId="0D1086AE" w:rsidR="00DD6D49" w:rsidRPr="001F3F50" w:rsidRDefault="007B3F41">
            <w:pPr>
              <w:pStyle w:val="NoSpacing"/>
              <w:jc w:val="center"/>
              <w:rPr>
                <w:rFonts w:cs="Arial"/>
                <w:sz w:val="18"/>
                <w:szCs w:val="18"/>
                <w:lang w:val="it-IT"/>
              </w:rPr>
            </w:pPr>
            <w:r>
              <w:rPr>
                <w:rFonts w:cs="Arial"/>
                <w:sz w:val="18"/>
                <w:szCs w:val="18"/>
                <w:lang w:val="it-IT"/>
              </w:rPr>
              <w:t>Ad26.ZEBOV</w:t>
            </w:r>
            <w:r w:rsidR="00DD6D49" w:rsidRPr="001F3F50">
              <w:rPr>
                <w:rFonts w:cs="Arial"/>
                <w:sz w:val="18"/>
                <w:szCs w:val="18"/>
                <w:lang w:val="it-IT"/>
              </w:rPr>
              <w:t>,</w:t>
            </w:r>
            <w:r w:rsidR="00C96CEA">
              <w:rPr>
                <w:rFonts w:cs="Arial"/>
                <w:sz w:val="18"/>
                <w:szCs w:val="18"/>
                <w:lang w:val="it-IT"/>
              </w:rPr>
              <w:t xml:space="preserve"> </w:t>
            </w:r>
            <w:r w:rsidR="00604A42">
              <w:rPr>
                <w:rFonts w:cs="Arial"/>
                <w:sz w:val="18"/>
                <w:szCs w:val="18"/>
                <w:lang w:val="it-IT"/>
              </w:rPr>
              <w:t>MVA</w:t>
            </w:r>
            <w:r w:rsidR="00DD6D49">
              <w:rPr>
                <w:rFonts w:cs="Arial"/>
                <w:sz w:val="18"/>
                <w:szCs w:val="18"/>
                <w:vertAlign w:val="superscript"/>
                <w:lang w:val="it-IT"/>
              </w:rPr>
              <w:t>a</w:t>
            </w:r>
          </w:p>
        </w:tc>
        <w:tc>
          <w:tcPr>
            <w:tcW w:w="195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C2888E" w14:textId="050F2AB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 xml:space="preserve">Placebo, </w:t>
            </w:r>
            <w:r w:rsidR="00065097">
              <w:rPr>
                <w:rFonts w:cs="Arial"/>
                <w:sz w:val="18"/>
                <w:szCs w:val="18"/>
              </w:rPr>
              <w:t>p</w:t>
            </w:r>
            <w:r w:rsidRPr="00F95DE6">
              <w:rPr>
                <w:rFonts w:cs="Arial"/>
                <w:sz w:val="18"/>
                <w:szCs w:val="18"/>
              </w:rPr>
              <w:t>lacebo</w:t>
            </w:r>
          </w:p>
        </w:tc>
        <w:tc>
          <w:tcPr>
            <w:tcW w:w="1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558B5214" w14:textId="4E0B6C5E" w:rsidR="00DD6D49" w:rsidRPr="009830A8" w:rsidRDefault="00604A42" w:rsidP="00DD6D49">
            <w:pPr>
              <w:pStyle w:val="NoSpacing"/>
              <w:jc w:val="center"/>
              <w:rPr>
                <w:rFonts w:cs="Arial"/>
                <w:sz w:val="18"/>
                <w:szCs w:val="18"/>
                <w:vertAlign w:val="superscript"/>
                <w:lang w:val="it-IT"/>
              </w:rPr>
            </w:pPr>
            <w:r>
              <w:rPr>
                <w:rFonts w:cs="Arial"/>
                <w:sz w:val="18"/>
                <w:szCs w:val="18"/>
                <w:lang w:val="it-IT"/>
              </w:rPr>
              <w:t>MVA</w:t>
            </w:r>
            <w:r w:rsidR="00DD6D49" w:rsidRPr="001F3F50">
              <w:rPr>
                <w:rFonts w:cs="Arial"/>
                <w:sz w:val="18"/>
                <w:szCs w:val="18"/>
                <w:lang w:val="it-IT"/>
              </w:rPr>
              <w:t xml:space="preserve">, </w:t>
            </w:r>
            <w:r w:rsidR="005856EC">
              <w:rPr>
                <w:rFonts w:cs="Arial"/>
                <w:sz w:val="18"/>
                <w:szCs w:val="18"/>
                <w:lang w:val="it-IT"/>
              </w:rPr>
              <w:t>Ad26.Filo</w:t>
            </w:r>
            <w:r w:rsidR="00DD6D49">
              <w:rPr>
                <w:rFonts w:cs="Arial"/>
                <w:sz w:val="18"/>
                <w:szCs w:val="18"/>
                <w:vertAlign w:val="superscript"/>
                <w:lang w:val="it-IT"/>
              </w:rPr>
              <w:t>b</w:t>
            </w:r>
          </w:p>
        </w:tc>
        <w:tc>
          <w:tcPr>
            <w:tcW w:w="169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CD8A07B" w14:textId="31E6591E" w:rsidR="00DD6D49" w:rsidRPr="009830A8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  <w:vertAlign w:val="superscript"/>
              </w:rPr>
            </w:pPr>
            <w:r w:rsidRPr="00F95DE6">
              <w:rPr>
                <w:rFonts w:cs="Arial"/>
                <w:sz w:val="18"/>
                <w:szCs w:val="18"/>
              </w:rPr>
              <w:t xml:space="preserve">Placebo, </w:t>
            </w:r>
            <w:proofErr w:type="spellStart"/>
            <w:r w:rsidR="00065097">
              <w:rPr>
                <w:rFonts w:cs="Arial"/>
                <w:sz w:val="18"/>
                <w:szCs w:val="18"/>
              </w:rPr>
              <w:t>p</w:t>
            </w:r>
            <w:r w:rsidRPr="00F95DE6">
              <w:rPr>
                <w:rFonts w:cs="Arial"/>
                <w:sz w:val="18"/>
                <w:szCs w:val="18"/>
              </w:rPr>
              <w:t>lacebo</w:t>
            </w:r>
            <w:r>
              <w:rPr>
                <w:rFonts w:cs="Arial"/>
                <w:sz w:val="18"/>
                <w:szCs w:val="18"/>
                <w:vertAlign w:val="superscript"/>
              </w:rPr>
              <w:t>b</w:t>
            </w:r>
            <w:proofErr w:type="spellEnd"/>
          </w:p>
        </w:tc>
      </w:tr>
      <w:tr w:rsidR="00DD6D49" w:rsidRPr="00F95DE6" w14:paraId="019578F7" w14:textId="7D917901" w:rsidTr="009830A8">
        <w:trPr>
          <w:trHeight w:val="211"/>
        </w:trPr>
        <w:tc>
          <w:tcPr>
            <w:tcW w:w="2650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5293297B" w14:textId="77777777" w:rsidR="00DD6D49" w:rsidRPr="00F95DE6" w:rsidRDefault="00DD6D49" w:rsidP="00DD6D49">
            <w:pPr>
              <w:pStyle w:val="NoSpacing"/>
              <w:rPr>
                <w:rFonts w:cs="Arial"/>
                <w:b/>
                <w:sz w:val="18"/>
                <w:szCs w:val="18"/>
              </w:rPr>
            </w:pPr>
            <w:r w:rsidRPr="00F95DE6">
              <w:rPr>
                <w:rFonts w:cs="Arial"/>
                <w:b/>
                <w:sz w:val="18"/>
                <w:szCs w:val="18"/>
              </w:rPr>
              <w:t>Baseline</w:t>
            </w:r>
          </w:p>
        </w:tc>
        <w:tc>
          <w:tcPr>
            <w:tcW w:w="1991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12BEAA06" w14:textId="5F8930F1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1972" w:type="dxa"/>
            <w:tcBorders>
              <w:top w:val="single" w:sz="4" w:space="0" w:color="auto"/>
            </w:tcBorders>
            <w:vAlign w:val="center"/>
          </w:tcPr>
          <w:p w14:paraId="378D689E" w14:textId="777777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2108" w:type="dxa"/>
            <w:tcBorders>
              <w:top w:val="single" w:sz="4" w:space="0" w:color="auto"/>
            </w:tcBorders>
            <w:vAlign w:val="center"/>
          </w:tcPr>
          <w:p w14:paraId="46F35754" w14:textId="777777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1954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006A1ADE" w14:textId="777777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1694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50DC11E6" w14:textId="777777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1696" w:type="dxa"/>
            <w:tcBorders>
              <w:top w:val="single" w:sz="4" w:space="0" w:color="auto"/>
            </w:tcBorders>
            <w:vAlign w:val="center"/>
          </w:tcPr>
          <w:p w14:paraId="25A78C2F" w14:textId="777777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</w:tr>
      <w:tr w:rsidR="00DD6D49" w:rsidRPr="00F95DE6" w14:paraId="40AA49C7" w14:textId="27B9A292" w:rsidTr="009830A8">
        <w:trPr>
          <w:trHeight w:val="198"/>
        </w:trPr>
        <w:tc>
          <w:tcPr>
            <w:tcW w:w="2650" w:type="dxa"/>
            <w:tcBorders>
              <w:right w:val="single" w:sz="4" w:space="0" w:color="auto"/>
            </w:tcBorders>
            <w:vAlign w:val="center"/>
          </w:tcPr>
          <w:p w14:paraId="5E4E45B1" w14:textId="77777777" w:rsidR="00DD6D49" w:rsidRPr="00F95DE6" w:rsidRDefault="00DD6D49" w:rsidP="00DD6D49">
            <w:pPr>
              <w:pStyle w:val="NoSpacing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N</w:t>
            </w:r>
          </w:p>
        </w:tc>
        <w:tc>
          <w:tcPr>
            <w:tcW w:w="1991" w:type="dxa"/>
            <w:tcBorders>
              <w:left w:val="single" w:sz="4" w:space="0" w:color="auto"/>
            </w:tcBorders>
            <w:vAlign w:val="center"/>
          </w:tcPr>
          <w:p w14:paraId="1930DBD1" w14:textId="5D9C0324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15</w:t>
            </w:r>
          </w:p>
        </w:tc>
        <w:tc>
          <w:tcPr>
            <w:tcW w:w="1972" w:type="dxa"/>
            <w:vAlign w:val="center"/>
          </w:tcPr>
          <w:p w14:paraId="026DA39E" w14:textId="777777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15</w:t>
            </w:r>
          </w:p>
        </w:tc>
        <w:tc>
          <w:tcPr>
            <w:tcW w:w="2108" w:type="dxa"/>
            <w:vAlign w:val="center"/>
          </w:tcPr>
          <w:p w14:paraId="432A8AD6" w14:textId="615C2354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12</w:t>
            </w:r>
          </w:p>
        </w:tc>
        <w:tc>
          <w:tcPr>
            <w:tcW w:w="1954" w:type="dxa"/>
            <w:tcBorders>
              <w:right w:val="single" w:sz="4" w:space="0" w:color="auto"/>
            </w:tcBorders>
            <w:vAlign w:val="center"/>
          </w:tcPr>
          <w:p w14:paraId="521D148D" w14:textId="365A1D43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5</w:t>
            </w:r>
          </w:p>
        </w:tc>
        <w:tc>
          <w:tcPr>
            <w:tcW w:w="1694" w:type="dxa"/>
            <w:tcBorders>
              <w:left w:val="single" w:sz="4" w:space="0" w:color="auto"/>
            </w:tcBorders>
            <w:vAlign w:val="center"/>
          </w:tcPr>
          <w:p w14:paraId="179E770F" w14:textId="4B2C3B0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14</w:t>
            </w:r>
          </w:p>
        </w:tc>
        <w:tc>
          <w:tcPr>
            <w:tcW w:w="1696" w:type="dxa"/>
            <w:vAlign w:val="center"/>
          </w:tcPr>
          <w:p w14:paraId="354A40E2" w14:textId="7AE1523B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2</w:t>
            </w:r>
          </w:p>
        </w:tc>
      </w:tr>
      <w:tr w:rsidR="00DD6D49" w:rsidRPr="00F95DE6" w14:paraId="36C64A94" w14:textId="7CA7EE0C" w:rsidTr="009830A8">
        <w:trPr>
          <w:trHeight w:val="611"/>
        </w:trPr>
        <w:tc>
          <w:tcPr>
            <w:tcW w:w="2650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5FDD27FD" w14:textId="4BFFD498" w:rsidR="00DD6D49" w:rsidRPr="00F95DE6" w:rsidRDefault="00DD6D49" w:rsidP="00DD6D49">
            <w:pPr>
              <w:pStyle w:val="NoSpacing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GMC, EU/mL (95% CI)</w:t>
            </w:r>
          </w:p>
        </w:tc>
        <w:tc>
          <w:tcPr>
            <w:tcW w:w="1991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08898888" w14:textId="158552D3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&lt;LLOQ (&lt;LLOQ; &lt;LLOQ)</w:t>
            </w:r>
          </w:p>
        </w:tc>
        <w:tc>
          <w:tcPr>
            <w:tcW w:w="1972" w:type="dxa"/>
            <w:tcBorders>
              <w:bottom w:val="single" w:sz="4" w:space="0" w:color="auto"/>
            </w:tcBorders>
            <w:vAlign w:val="center"/>
          </w:tcPr>
          <w:p w14:paraId="1F477671" w14:textId="777777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&lt;LLOQ (&lt;LLOQ; &lt;LLOQ)</w:t>
            </w:r>
          </w:p>
        </w:tc>
        <w:tc>
          <w:tcPr>
            <w:tcW w:w="2108" w:type="dxa"/>
            <w:tcBorders>
              <w:bottom w:val="single" w:sz="4" w:space="0" w:color="auto"/>
            </w:tcBorders>
            <w:vAlign w:val="center"/>
          </w:tcPr>
          <w:p w14:paraId="7DC817EE" w14:textId="777777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&lt;LLOQ</w:t>
            </w:r>
          </w:p>
          <w:p w14:paraId="5F8BA9F5" w14:textId="777777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(&lt;</w:t>
            </w:r>
            <w:proofErr w:type="gramStart"/>
            <w:r w:rsidRPr="00F95DE6">
              <w:rPr>
                <w:rFonts w:cs="Arial"/>
                <w:sz w:val="18"/>
                <w:szCs w:val="18"/>
              </w:rPr>
              <w:t>LLOQ;</w:t>
            </w:r>
            <w:proofErr w:type="gramEnd"/>
          </w:p>
          <w:p w14:paraId="139786E6" w14:textId="26C4373E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&lt;LLOQ)</w:t>
            </w:r>
          </w:p>
        </w:tc>
        <w:tc>
          <w:tcPr>
            <w:tcW w:w="1954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371EE1B9" w14:textId="777777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&lt;LLOQ (&lt;LLOQ; &lt;LLOQ)</w:t>
            </w:r>
          </w:p>
        </w:tc>
        <w:tc>
          <w:tcPr>
            <w:tcW w:w="1694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51643B4B" w14:textId="311CA7B5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&lt;LLOQ (&lt;LLOQ; &lt;LLOQ)</w:t>
            </w:r>
          </w:p>
        </w:tc>
        <w:tc>
          <w:tcPr>
            <w:tcW w:w="1696" w:type="dxa"/>
            <w:tcBorders>
              <w:bottom w:val="single" w:sz="4" w:space="0" w:color="auto"/>
            </w:tcBorders>
            <w:vAlign w:val="center"/>
          </w:tcPr>
          <w:p w14:paraId="0D438CAF" w14:textId="335A916A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&lt;LLOQ (&lt;LLOQ; &lt;LLOQ)</w:t>
            </w:r>
          </w:p>
        </w:tc>
      </w:tr>
      <w:tr w:rsidR="00DD6D49" w:rsidRPr="00F95DE6" w14:paraId="10945523" w14:textId="7378C048" w:rsidTr="009830A8">
        <w:trPr>
          <w:trHeight w:val="211"/>
        </w:trPr>
        <w:tc>
          <w:tcPr>
            <w:tcW w:w="2650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7027D778" w14:textId="77777777" w:rsidR="00DD6D49" w:rsidRPr="00F95DE6" w:rsidRDefault="00DD6D49" w:rsidP="00DD6D49">
            <w:pPr>
              <w:pStyle w:val="NoSpacing"/>
              <w:rPr>
                <w:rFonts w:cs="Arial"/>
                <w:b/>
                <w:sz w:val="18"/>
                <w:szCs w:val="18"/>
              </w:rPr>
            </w:pPr>
            <w:r w:rsidRPr="00F95DE6">
              <w:rPr>
                <w:rFonts w:cs="Arial"/>
                <w:b/>
                <w:sz w:val="18"/>
                <w:szCs w:val="18"/>
              </w:rPr>
              <w:t>Day 15</w:t>
            </w:r>
          </w:p>
        </w:tc>
        <w:tc>
          <w:tcPr>
            <w:tcW w:w="1991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6613128E" w14:textId="103E47C6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1972" w:type="dxa"/>
            <w:tcBorders>
              <w:top w:val="single" w:sz="4" w:space="0" w:color="auto"/>
            </w:tcBorders>
            <w:vAlign w:val="center"/>
          </w:tcPr>
          <w:p w14:paraId="04BBCC19" w14:textId="777777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2108" w:type="dxa"/>
            <w:tcBorders>
              <w:top w:val="single" w:sz="4" w:space="0" w:color="auto"/>
            </w:tcBorders>
            <w:vAlign w:val="center"/>
          </w:tcPr>
          <w:p w14:paraId="33918DE2" w14:textId="777777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1954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71FCF6C8" w14:textId="777777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1694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7A757886" w14:textId="777777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1696" w:type="dxa"/>
            <w:tcBorders>
              <w:top w:val="single" w:sz="4" w:space="0" w:color="auto"/>
            </w:tcBorders>
            <w:vAlign w:val="center"/>
          </w:tcPr>
          <w:p w14:paraId="079D9BF4" w14:textId="777777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</w:tr>
      <w:tr w:rsidR="00DD6D49" w:rsidRPr="00F95DE6" w14:paraId="2AC25F6F" w14:textId="44748913" w:rsidTr="009830A8">
        <w:trPr>
          <w:trHeight w:val="198"/>
        </w:trPr>
        <w:tc>
          <w:tcPr>
            <w:tcW w:w="2650" w:type="dxa"/>
            <w:tcBorders>
              <w:right w:val="single" w:sz="4" w:space="0" w:color="auto"/>
            </w:tcBorders>
            <w:vAlign w:val="center"/>
          </w:tcPr>
          <w:p w14:paraId="2592EA92" w14:textId="77777777" w:rsidR="00DD6D49" w:rsidRPr="00F95DE6" w:rsidRDefault="00DD6D49" w:rsidP="00DD6D49">
            <w:pPr>
              <w:pStyle w:val="NoSpacing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N</w:t>
            </w:r>
          </w:p>
        </w:tc>
        <w:tc>
          <w:tcPr>
            <w:tcW w:w="1991" w:type="dxa"/>
            <w:tcBorders>
              <w:left w:val="single" w:sz="4" w:space="0" w:color="auto"/>
            </w:tcBorders>
            <w:vAlign w:val="center"/>
          </w:tcPr>
          <w:p w14:paraId="296E62D2" w14:textId="7A6CAC9C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0</w:t>
            </w:r>
          </w:p>
        </w:tc>
        <w:tc>
          <w:tcPr>
            <w:tcW w:w="1972" w:type="dxa"/>
            <w:vAlign w:val="center"/>
          </w:tcPr>
          <w:p w14:paraId="0AD1EBD5" w14:textId="777777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0</w:t>
            </w:r>
          </w:p>
        </w:tc>
        <w:tc>
          <w:tcPr>
            <w:tcW w:w="2108" w:type="dxa"/>
            <w:vAlign w:val="center"/>
          </w:tcPr>
          <w:p w14:paraId="3251002E" w14:textId="777777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0</w:t>
            </w:r>
          </w:p>
        </w:tc>
        <w:tc>
          <w:tcPr>
            <w:tcW w:w="1954" w:type="dxa"/>
            <w:tcBorders>
              <w:right w:val="single" w:sz="4" w:space="0" w:color="auto"/>
            </w:tcBorders>
            <w:vAlign w:val="center"/>
          </w:tcPr>
          <w:p w14:paraId="6880A838" w14:textId="777777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0</w:t>
            </w:r>
          </w:p>
        </w:tc>
        <w:tc>
          <w:tcPr>
            <w:tcW w:w="1694" w:type="dxa"/>
            <w:tcBorders>
              <w:left w:val="single" w:sz="4" w:space="0" w:color="auto"/>
            </w:tcBorders>
            <w:vAlign w:val="center"/>
          </w:tcPr>
          <w:p w14:paraId="45BB88E6" w14:textId="34894E00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14</w:t>
            </w:r>
          </w:p>
        </w:tc>
        <w:tc>
          <w:tcPr>
            <w:tcW w:w="1696" w:type="dxa"/>
            <w:vAlign w:val="center"/>
          </w:tcPr>
          <w:p w14:paraId="467FC814" w14:textId="12821C36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2</w:t>
            </w:r>
          </w:p>
        </w:tc>
      </w:tr>
      <w:tr w:rsidR="00DD6D49" w:rsidRPr="00F95DE6" w14:paraId="77DE97A9" w14:textId="2F2B9004" w:rsidTr="009830A8">
        <w:trPr>
          <w:trHeight w:val="410"/>
        </w:trPr>
        <w:tc>
          <w:tcPr>
            <w:tcW w:w="2650" w:type="dxa"/>
            <w:tcBorders>
              <w:right w:val="single" w:sz="4" w:space="0" w:color="auto"/>
            </w:tcBorders>
            <w:vAlign w:val="center"/>
          </w:tcPr>
          <w:p w14:paraId="7DD3FF29" w14:textId="308B96BF" w:rsidR="00DD6D49" w:rsidRPr="00F95DE6" w:rsidRDefault="00DD6D49" w:rsidP="00DD6D49">
            <w:pPr>
              <w:pStyle w:val="NoSpacing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GMC, EU/mL (95% CI)</w:t>
            </w:r>
          </w:p>
        </w:tc>
        <w:tc>
          <w:tcPr>
            <w:tcW w:w="1991" w:type="dxa"/>
            <w:tcBorders>
              <w:left w:val="single" w:sz="4" w:space="0" w:color="auto"/>
            </w:tcBorders>
            <w:vAlign w:val="center"/>
          </w:tcPr>
          <w:p w14:paraId="324DC72A" w14:textId="0C252CDA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1972" w:type="dxa"/>
            <w:vAlign w:val="center"/>
          </w:tcPr>
          <w:p w14:paraId="6CDE59C4" w14:textId="777777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2108" w:type="dxa"/>
            <w:vAlign w:val="center"/>
          </w:tcPr>
          <w:p w14:paraId="2926A74B" w14:textId="777777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1954" w:type="dxa"/>
            <w:tcBorders>
              <w:right w:val="single" w:sz="4" w:space="0" w:color="auto"/>
            </w:tcBorders>
            <w:vAlign w:val="center"/>
          </w:tcPr>
          <w:p w14:paraId="4AECC216" w14:textId="777777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1694" w:type="dxa"/>
            <w:tcBorders>
              <w:left w:val="single" w:sz="4" w:space="0" w:color="auto"/>
            </w:tcBorders>
            <w:vAlign w:val="center"/>
          </w:tcPr>
          <w:p w14:paraId="3540C0BF" w14:textId="2480FEAA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&lt;LLOQ (&lt;LLOQ; &lt;LLOQ)</w:t>
            </w:r>
          </w:p>
        </w:tc>
        <w:tc>
          <w:tcPr>
            <w:tcW w:w="1696" w:type="dxa"/>
            <w:vAlign w:val="center"/>
          </w:tcPr>
          <w:p w14:paraId="102F2A51" w14:textId="03B67855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&lt;LLOQ (&lt;LLOQ; &lt;LLOQ)</w:t>
            </w:r>
          </w:p>
        </w:tc>
      </w:tr>
      <w:tr w:rsidR="00DD6D49" w:rsidRPr="00F95DE6" w14:paraId="22C939C7" w14:textId="7C77317A" w:rsidTr="009830A8">
        <w:trPr>
          <w:trHeight w:val="198"/>
        </w:trPr>
        <w:tc>
          <w:tcPr>
            <w:tcW w:w="2650" w:type="dxa"/>
            <w:tcBorders>
              <w:right w:val="single" w:sz="4" w:space="0" w:color="auto"/>
            </w:tcBorders>
            <w:vAlign w:val="center"/>
          </w:tcPr>
          <w:p w14:paraId="316D2E26" w14:textId="2B485651" w:rsidR="00DD6D49" w:rsidRPr="00F95DE6" w:rsidRDefault="00DD6D49" w:rsidP="00DD6D49">
            <w:pPr>
              <w:pStyle w:val="NoSpacing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color w:val="000000"/>
                <w:sz w:val="18"/>
                <w:szCs w:val="18"/>
              </w:rPr>
              <w:t>Responder, n/N</w:t>
            </w:r>
            <w:r>
              <w:rPr>
                <w:rFonts w:cs="Arial"/>
                <w:color w:val="000000"/>
                <w:sz w:val="18"/>
                <w:szCs w:val="18"/>
                <w:vertAlign w:val="superscript"/>
              </w:rPr>
              <w:t>c</w:t>
            </w:r>
            <w:r>
              <w:rPr>
                <w:rFonts w:cs="Arial"/>
                <w:color w:val="000000"/>
                <w:sz w:val="18"/>
                <w:szCs w:val="18"/>
              </w:rPr>
              <w:t xml:space="preserve"> (%)</w:t>
            </w:r>
          </w:p>
        </w:tc>
        <w:tc>
          <w:tcPr>
            <w:tcW w:w="1991" w:type="dxa"/>
            <w:tcBorders>
              <w:left w:val="single" w:sz="4" w:space="0" w:color="auto"/>
            </w:tcBorders>
            <w:vAlign w:val="center"/>
          </w:tcPr>
          <w:p w14:paraId="084E3544" w14:textId="062FDF6D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1972" w:type="dxa"/>
            <w:vAlign w:val="center"/>
          </w:tcPr>
          <w:p w14:paraId="3B5E2CAC" w14:textId="777777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2108" w:type="dxa"/>
            <w:vAlign w:val="center"/>
          </w:tcPr>
          <w:p w14:paraId="26E49A74" w14:textId="777777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1954" w:type="dxa"/>
            <w:tcBorders>
              <w:right w:val="single" w:sz="4" w:space="0" w:color="auto"/>
            </w:tcBorders>
            <w:vAlign w:val="center"/>
          </w:tcPr>
          <w:p w14:paraId="2B06110F" w14:textId="777777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1694" w:type="dxa"/>
            <w:tcBorders>
              <w:left w:val="single" w:sz="4" w:space="0" w:color="auto"/>
            </w:tcBorders>
            <w:vAlign w:val="center"/>
          </w:tcPr>
          <w:p w14:paraId="03B1FD2D" w14:textId="72C310FD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2/14 (14.3)</w:t>
            </w:r>
          </w:p>
        </w:tc>
        <w:tc>
          <w:tcPr>
            <w:tcW w:w="1696" w:type="dxa"/>
            <w:vAlign w:val="center"/>
          </w:tcPr>
          <w:p w14:paraId="5E4A5188" w14:textId="406FB3F8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0/2 (0.0)</w:t>
            </w:r>
          </w:p>
        </w:tc>
      </w:tr>
      <w:tr w:rsidR="00DD6D49" w:rsidRPr="00F95DE6" w14:paraId="53B59BF9" w14:textId="6426B25C" w:rsidTr="009830A8">
        <w:trPr>
          <w:trHeight w:val="198"/>
        </w:trPr>
        <w:tc>
          <w:tcPr>
            <w:tcW w:w="2650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1CBA4C28" w14:textId="77777777" w:rsidR="00DD6D49" w:rsidRPr="00F95DE6" w:rsidRDefault="00DD6D49" w:rsidP="00DD6D49">
            <w:pPr>
              <w:pStyle w:val="NoSpacing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(95% CI)</w:t>
            </w:r>
          </w:p>
        </w:tc>
        <w:tc>
          <w:tcPr>
            <w:tcW w:w="1991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0D41F87E" w14:textId="589561CA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1972" w:type="dxa"/>
            <w:tcBorders>
              <w:bottom w:val="single" w:sz="4" w:space="0" w:color="auto"/>
            </w:tcBorders>
            <w:vAlign w:val="center"/>
          </w:tcPr>
          <w:p w14:paraId="36E6BA24" w14:textId="777777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2108" w:type="dxa"/>
            <w:tcBorders>
              <w:bottom w:val="single" w:sz="4" w:space="0" w:color="auto"/>
            </w:tcBorders>
            <w:vAlign w:val="center"/>
          </w:tcPr>
          <w:p w14:paraId="4C7FC2AC" w14:textId="777777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1954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5C5C159A" w14:textId="777777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1694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3B95591A" w14:textId="040D0B7C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(1.8; 42.8)</w:t>
            </w:r>
          </w:p>
        </w:tc>
        <w:tc>
          <w:tcPr>
            <w:tcW w:w="1696" w:type="dxa"/>
            <w:tcBorders>
              <w:bottom w:val="single" w:sz="4" w:space="0" w:color="auto"/>
            </w:tcBorders>
            <w:vAlign w:val="center"/>
          </w:tcPr>
          <w:p w14:paraId="6B880093" w14:textId="1D543F52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(0.0; 84.2)</w:t>
            </w:r>
          </w:p>
        </w:tc>
      </w:tr>
      <w:tr w:rsidR="00DD6D49" w:rsidRPr="00F95DE6" w14:paraId="46DE27E6" w14:textId="5B8B0834" w:rsidTr="009830A8">
        <w:trPr>
          <w:trHeight w:val="211"/>
        </w:trPr>
        <w:tc>
          <w:tcPr>
            <w:tcW w:w="2650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792D6FED" w14:textId="77777777" w:rsidR="00DD6D49" w:rsidRPr="00F95DE6" w:rsidRDefault="00DD6D49" w:rsidP="00DD6D49">
            <w:pPr>
              <w:pStyle w:val="NoSpacing"/>
              <w:rPr>
                <w:rFonts w:cs="Arial"/>
                <w:b/>
                <w:sz w:val="18"/>
                <w:szCs w:val="18"/>
              </w:rPr>
            </w:pPr>
            <w:r w:rsidRPr="00F95DE6">
              <w:rPr>
                <w:rFonts w:cs="Arial"/>
                <w:b/>
                <w:sz w:val="18"/>
                <w:szCs w:val="18"/>
              </w:rPr>
              <w:t>Day 29</w:t>
            </w:r>
          </w:p>
        </w:tc>
        <w:tc>
          <w:tcPr>
            <w:tcW w:w="1991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2837B09C" w14:textId="1556C759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1972" w:type="dxa"/>
            <w:tcBorders>
              <w:top w:val="single" w:sz="4" w:space="0" w:color="auto"/>
            </w:tcBorders>
            <w:vAlign w:val="center"/>
          </w:tcPr>
          <w:p w14:paraId="7B7F2A82" w14:textId="777777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2108" w:type="dxa"/>
            <w:tcBorders>
              <w:top w:val="single" w:sz="4" w:space="0" w:color="auto"/>
            </w:tcBorders>
            <w:vAlign w:val="center"/>
          </w:tcPr>
          <w:p w14:paraId="588EB543" w14:textId="777777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1954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75CCA4E0" w14:textId="777777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1694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7FC69604" w14:textId="777777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1696" w:type="dxa"/>
            <w:tcBorders>
              <w:top w:val="single" w:sz="4" w:space="0" w:color="auto"/>
            </w:tcBorders>
            <w:vAlign w:val="center"/>
          </w:tcPr>
          <w:p w14:paraId="00762393" w14:textId="777777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</w:tr>
      <w:tr w:rsidR="00DD6D49" w:rsidRPr="00F95DE6" w14:paraId="75487414" w14:textId="4F3F654A" w:rsidTr="009830A8">
        <w:trPr>
          <w:trHeight w:val="198"/>
        </w:trPr>
        <w:tc>
          <w:tcPr>
            <w:tcW w:w="2650" w:type="dxa"/>
            <w:tcBorders>
              <w:right w:val="single" w:sz="4" w:space="0" w:color="auto"/>
            </w:tcBorders>
            <w:vAlign w:val="center"/>
          </w:tcPr>
          <w:p w14:paraId="53AD8C94" w14:textId="77777777" w:rsidR="00DD6D49" w:rsidRPr="00F95DE6" w:rsidRDefault="00DD6D49" w:rsidP="00DD6D49">
            <w:pPr>
              <w:pStyle w:val="NoSpacing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N</w:t>
            </w:r>
          </w:p>
        </w:tc>
        <w:tc>
          <w:tcPr>
            <w:tcW w:w="1991" w:type="dxa"/>
            <w:tcBorders>
              <w:left w:val="single" w:sz="4" w:space="0" w:color="auto"/>
            </w:tcBorders>
            <w:vAlign w:val="center"/>
          </w:tcPr>
          <w:p w14:paraId="0D623D60" w14:textId="1CC7D214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0</w:t>
            </w:r>
          </w:p>
        </w:tc>
        <w:tc>
          <w:tcPr>
            <w:tcW w:w="1972" w:type="dxa"/>
            <w:vAlign w:val="center"/>
          </w:tcPr>
          <w:p w14:paraId="0CD937DD" w14:textId="6785DB3A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15</w:t>
            </w:r>
          </w:p>
        </w:tc>
        <w:tc>
          <w:tcPr>
            <w:tcW w:w="2108" w:type="dxa"/>
            <w:vAlign w:val="center"/>
          </w:tcPr>
          <w:p w14:paraId="0440BE4E" w14:textId="777777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0</w:t>
            </w:r>
          </w:p>
        </w:tc>
        <w:tc>
          <w:tcPr>
            <w:tcW w:w="1954" w:type="dxa"/>
            <w:tcBorders>
              <w:right w:val="single" w:sz="4" w:space="0" w:color="auto"/>
            </w:tcBorders>
            <w:vAlign w:val="center"/>
          </w:tcPr>
          <w:p w14:paraId="42D15F79" w14:textId="5FE8B0E4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3</w:t>
            </w:r>
          </w:p>
        </w:tc>
        <w:tc>
          <w:tcPr>
            <w:tcW w:w="1694" w:type="dxa"/>
            <w:tcBorders>
              <w:left w:val="single" w:sz="4" w:space="0" w:color="auto"/>
            </w:tcBorders>
            <w:vAlign w:val="center"/>
          </w:tcPr>
          <w:p w14:paraId="4E1DAC23" w14:textId="13D67931" w:rsidR="00DD6D49" w:rsidRPr="00F95DE6" w:rsidRDefault="00DD6D49" w:rsidP="00DD6D49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0</w:t>
            </w:r>
          </w:p>
        </w:tc>
        <w:tc>
          <w:tcPr>
            <w:tcW w:w="1696" w:type="dxa"/>
            <w:vAlign w:val="center"/>
          </w:tcPr>
          <w:p w14:paraId="6361A15D" w14:textId="25F413C3" w:rsidR="00DD6D49" w:rsidRPr="00F95DE6" w:rsidRDefault="00DD6D49" w:rsidP="00DD6D49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0</w:t>
            </w:r>
          </w:p>
        </w:tc>
      </w:tr>
      <w:tr w:rsidR="00DD6D49" w:rsidRPr="00F95DE6" w14:paraId="560E7043" w14:textId="33786725" w:rsidTr="009830A8">
        <w:trPr>
          <w:trHeight w:val="410"/>
        </w:trPr>
        <w:tc>
          <w:tcPr>
            <w:tcW w:w="2650" w:type="dxa"/>
            <w:tcBorders>
              <w:right w:val="single" w:sz="4" w:space="0" w:color="auto"/>
            </w:tcBorders>
            <w:vAlign w:val="center"/>
          </w:tcPr>
          <w:p w14:paraId="779A1C46" w14:textId="11242936" w:rsidR="00DD6D49" w:rsidRPr="00F95DE6" w:rsidRDefault="00DD6D49" w:rsidP="00DD6D49">
            <w:pPr>
              <w:pStyle w:val="NoSpacing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GMC, EU/mL (95% CI)</w:t>
            </w:r>
          </w:p>
        </w:tc>
        <w:tc>
          <w:tcPr>
            <w:tcW w:w="1991" w:type="dxa"/>
            <w:tcBorders>
              <w:left w:val="single" w:sz="4" w:space="0" w:color="auto"/>
            </w:tcBorders>
            <w:vAlign w:val="center"/>
          </w:tcPr>
          <w:p w14:paraId="2578E351" w14:textId="1524E96F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1972" w:type="dxa"/>
            <w:vAlign w:val="center"/>
          </w:tcPr>
          <w:p w14:paraId="29B56249" w14:textId="252FA6D8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&lt;LLOQ (&lt;LLOQ; 21)</w:t>
            </w:r>
          </w:p>
        </w:tc>
        <w:tc>
          <w:tcPr>
            <w:tcW w:w="2108" w:type="dxa"/>
            <w:vAlign w:val="center"/>
          </w:tcPr>
          <w:p w14:paraId="2E88456A" w14:textId="777777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1954" w:type="dxa"/>
            <w:tcBorders>
              <w:right w:val="single" w:sz="4" w:space="0" w:color="auto"/>
            </w:tcBorders>
            <w:vAlign w:val="center"/>
          </w:tcPr>
          <w:p w14:paraId="3CDBC481" w14:textId="5EDC65A0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&lt;LLOQ (&lt;LLOQ; &lt;LLOQ)</w:t>
            </w:r>
          </w:p>
        </w:tc>
        <w:tc>
          <w:tcPr>
            <w:tcW w:w="1694" w:type="dxa"/>
            <w:tcBorders>
              <w:left w:val="single" w:sz="4" w:space="0" w:color="auto"/>
            </w:tcBorders>
            <w:vAlign w:val="center"/>
          </w:tcPr>
          <w:p w14:paraId="2D19C1AC" w14:textId="1FA6D3D8" w:rsidR="00DD6D49" w:rsidRPr="00F95DE6" w:rsidRDefault="00DD6D49" w:rsidP="00DD6D49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1696" w:type="dxa"/>
            <w:vAlign w:val="center"/>
          </w:tcPr>
          <w:p w14:paraId="5027A50C" w14:textId="5E19BB31" w:rsidR="00DD6D49" w:rsidRPr="00F95DE6" w:rsidRDefault="00DD6D49" w:rsidP="00DD6D49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-</w:t>
            </w:r>
          </w:p>
        </w:tc>
      </w:tr>
      <w:tr w:rsidR="00DD6D49" w:rsidRPr="00F95DE6" w14:paraId="56104B19" w14:textId="1BF394BA" w:rsidTr="009830A8">
        <w:trPr>
          <w:trHeight w:val="198"/>
        </w:trPr>
        <w:tc>
          <w:tcPr>
            <w:tcW w:w="2650" w:type="dxa"/>
            <w:tcBorders>
              <w:right w:val="single" w:sz="4" w:space="0" w:color="auto"/>
            </w:tcBorders>
            <w:vAlign w:val="center"/>
          </w:tcPr>
          <w:p w14:paraId="02F5ADA9" w14:textId="6864030F" w:rsidR="00DD6D49" w:rsidRPr="00F95DE6" w:rsidRDefault="00DD6D49" w:rsidP="00DD6D49">
            <w:pPr>
              <w:pStyle w:val="NoSpacing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color w:val="000000"/>
                <w:sz w:val="18"/>
                <w:szCs w:val="18"/>
              </w:rPr>
              <w:t>Responder, n/N</w:t>
            </w:r>
            <w:r>
              <w:rPr>
                <w:rFonts w:cs="Arial"/>
                <w:color w:val="000000"/>
                <w:sz w:val="18"/>
                <w:szCs w:val="18"/>
                <w:vertAlign w:val="superscript"/>
              </w:rPr>
              <w:t>c</w:t>
            </w:r>
            <w:r>
              <w:rPr>
                <w:rFonts w:cs="Arial"/>
                <w:color w:val="000000"/>
                <w:sz w:val="18"/>
                <w:szCs w:val="18"/>
              </w:rPr>
              <w:t xml:space="preserve"> (%)</w:t>
            </w:r>
          </w:p>
        </w:tc>
        <w:tc>
          <w:tcPr>
            <w:tcW w:w="1991" w:type="dxa"/>
            <w:tcBorders>
              <w:left w:val="single" w:sz="4" w:space="0" w:color="auto"/>
            </w:tcBorders>
            <w:vAlign w:val="center"/>
          </w:tcPr>
          <w:p w14:paraId="6C01AC71" w14:textId="02B04249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1972" w:type="dxa"/>
            <w:vAlign w:val="center"/>
          </w:tcPr>
          <w:p w14:paraId="17414C03" w14:textId="5FD64D49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5/15 (33.3)</w:t>
            </w:r>
          </w:p>
        </w:tc>
        <w:tc>
          <w:tcPr>
            <w:tcW w:w="2108" w:type="dxa"/>
            <w:vAlign w:val="center"/>
          </w:tcPr>
          <w:p w14:paraId="3F0DC45D" w14:textId="777777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1954" w:type="dxa"/>
            <w:tcBorders>
              <w:right w:val="single" w:sz="4" w:space="0" w:color="auto"/>
            </w:tcBorders>
            <w:vAlign w:val="center"/>
          </w:tcPr>
          <w:p w14:paraId="0E33033F" w14:textId="3B5FC682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0/3 (0.0)</w:t>
            </w:r>
          </w:p>
        </w:tc>
        <w:tc>
          <w:tcPr>
            <w:tcW w:w="1694" w:type="dxa"/>
            <w:tcBorders>
              <w:left w:val="single" w:sz="4" w:space="0" w:color="auto"/>
            </w:tcBorders>
            <w:vAlign w:val="center"/>
          </w:tcPr>
          <w:p w14:paraId="6A9D7577" w14:textId="1C2F29B5" w:rsidR="00DD6D49" w:rsidRPr="00F95DE6" w:rsidRDefault="00DD6D49" w:rsidP="00DD6D49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1696" w:type="dxa"/>
            <w:vAlign w:val="center"/>
          </w:tcPr>
          <w:p w14:paraId="35B04487" w14:textId="585FD59A" w:rsidR="00DD6D49" w:rsidRPr="00F95DE6" w:rsidRDefault="00DD6D49" w:rsidP="00DD6D49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-</w:t>
            </w:r>
          </w:p>
        </w:tc>
      </w:tr>
      <w:tr w:rsidR="00DD6D49" w:rsidRPr="00F95DE6" w14:paraId="3021C232" w14:textId="4641B0E8" w:rsidTr="009830A8">
        <w:trPr>
          <w:trHeight w:val="211"/>
        </w:trPr>
        <w:tc>
          <w:tcPr>
            <w:tcW w:w="2650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4A1DD54C" w14:textId="77777777" w:rsidR="00DD6D49" w:rsidRPr="00F95DE6" w:rsidRDefault="00DD6D49" w:rsidP="00DD6D49">
            <w:pPr>
              <w:pStyle w:val="NoSpacing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(95% CI)</w:t>
            </w:r>
          </w:p>
        </w:tc>
        <w:tc>
          <w:tcPr>
            <w:tcW w:w="1991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2D87DC44" w14:textId="6D3EF228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1972" w:type="dxa"/>
            <w:tcBorders>
              <w:bottom w:val="single" w:sz="4" w:space="0" w:color="auto"/>
            </w:tcBorders>
            <w:vAlign w:val="center"/>
          </w:tcPr>
          <w:p w14:paraId="5019D832" w14:textId="4C713B84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(11.8; 61.6)</w:t>
            </w:r>
          </w:p>
        </w:tc>
        <w:tc>
          <w:tcPr>
            <w:tcW w:w="2108" w:type="dxa"/>
            <w:tcBorders>
              <w:bottom w:val="single" w:sz="4" w:space="0" w:color="auto"/>
            </w:tcBorders>
            <w:vAlign w:val="center"/>
          </w:tcPr>
          <w:p w14:paraId="0A87D88C" w14:textId="777777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1954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188B394B" w14:textId="7100264D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(0.0; 70.8)</w:t>
            </w:r>
          </w:p>
        </w:tc>
        <w:tc>
          <w:tcPr>
            <w:tcW w:w="1694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612C8128" w14:textId="6F924E68" w:rsidR="00DD6D49" w:rsidRPr="00F95DE6" w:rsidRDefault="00DD6D49" w:rsidP="00DD6D49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1696" w:type="dxa"/>
            <w:tcBorders>
              <w:bottom w:val="single" w:sz="4" w:space="0" w:color="auto"/>
            </w:tcBorders>
            <w:vAlign w:val="center"/>
          </w:tcPr>
          <w:p w14:paraId="0363C350" w14:textId="5AD6E756" w:rsidR="00DD6D49" w:rsidRPr="00F95DE6" w:rsidRDefault="00DD6D49" w:rsidP="00DD6D49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-</w:t>
            </w:r>
          </w:p>
        </w:tc>
      </w:tr>
      <w:tr w:rsidR="00DD6D49" w:rsidRPr="00F95DE6" w14:paraId="453E30F2" w14:textId="25487722" w:rsidTr="009830A8">
        <w:trPr>
          <w:trHeight w:val="198"/>
        </w:trPr>
        <w:tc>
          <w:tcPr>
            <w:tcW w:w="2650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1A23CABD" w14:textId="77777777" w:rsidR="00DD6D49" w:rsidRPr="00F95DE6" w:rsidRDefault="00DD6D49" w:rsidP="00DD6D49">
            <w:pPr>
              <w:pStyle w:val="NoSpacing"/>
              <w:rPr>
                <w:rFonts w:cs="Arial"/>
                <w:b/>
                <w:sz w:val="18"/>
                <w:szCs w:val="18"/>
              </w:rPr>
            </w:pPr>
            <w:r w:rsidRPr="00F95DE6">
              <w:rPr>
                <w:rFonts w:cs="Arial"/>
                <w:b/>
                <w:color w:val="000000"/>
                <w:sz w:val="18"/>
                <w:szCs w:val="18"/>
              </w:rPr>
              <w:t>Day 36</w:t>
            </w:r>
          </w:p>
        </w:tc>
        <w:tc>
          <w:tcPr>
            <w:tcW w:w="1991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37D9B9F4" w14:textId="0F1E6E8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1972" w:type="dxa"/>
            <w:tcBorders>
              <w:top w:val="single" w:sz="4" w:space="0" w:color="auto"/>
            </w:tcBorders>
            <w:vAlign w:val="center"/>
          </w:tcPr>
          <w:p w14:paraId="36BF8DB9" w14:textId="777777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2108" w:type="dxa"/>
            <w:tcBorders>
              <w:top w:val="single" w:sz="4" w:space="0" w:color="auto"/>
            </w:tcBorders>
            <w:vAlign w:val="center"/>
          </w:tcPr>
          <w:p w14:paraId="6DACC201" w14:textId="777777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1954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179B8B5D" w14:textId="777777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1694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680F0720" w14:textId="777777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1696" w:type="dxa"/>
            <w:tcBorders>
              <w:top w:val="single" w:sz="4" w:space="0" w:color="auto"/>
            </w:tcBorders>
            <w:vAlign w:val="center"/>
          </w:tcPr>
          <w:p w14:paraId="2391442C" w14:textId="777777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</w:tr>
      <w:tr w:rsidR="00DD6D49" w:rsidRPr="00F95DE6" w14:paraId="4B1E75BB" w14:textId="16F114E4" w:rsidTr="009830A8">
        <w:trPr>
          <w:trHeight w:val="198"/>
        </w:trPr>
        <w:tc>
          <w:tcPr>
            <w:tcW w:w="2650" w:type="dxa"/>
            <w:tcBorders>
              <w:right w:val="single" w:sz="4" w:space="0" w:color="auto"/>
            </w:tcBorders>
            <w:vAlign w:val="center"/>
          </w:tcPr>
          <w:p w14:paraId="7DE89CA9" w14:textId="77777777" w:rsidR="00DD6D49" w:rsidRPr="00F95DE6" w:rsidRDefault="00DD6D49" w:rsidP="00DD6D49">
            <w:pPr>
              <w:pStyle w:val="NoSpacing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N</w:t>
            </w:r>
          </w:p>
        </w:tc>
        <w:tc>
          <w:tcPr>
            <w:tcW w:w="1991" w:type="dxa"/>
            <w:tcBorders>
              <w:left w:val="single" w:sz="4" w:space="0" w:color="auto"/>
            </w:tcBorders>
            <w:vAlign w:val="center"/>
          </w:tcPr>
          <w:p w14:paraId="6CDF0097" w14:textId="43711DE0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0</w:t>
            </w:r>
          </w:p>
        </w:tc>
        <w:tc>
          <w:tcPr>
            <w:tcW w:w="1972" w:type="dxa"/>
            <w:vAlign w:val="center"/>
          </w:tcPr>
          <w:p w14:paraId="42268496" w14:textId="777777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0</w:t>
            </w:r>
          </w:p>
        </w:tc>
        <w:tc>
          <w:tcPr>
            <w:tcW w:w="2108" w:type="dxa"/>
            <w:vAlign w:val="center"/>
          </w:tcPr>
          <w:p w14:paraId="5AB93F57" w14:textId="777777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0</w:t>
            </w:r>
          </w:p>
        </w:tc>
        <w:tc>
          <w:tcPr>
            <w:tcW w:w="1954" w:type="dxa"/>
            <w:tcBorders>
              <w:right w:val="single" w:sz="4" w:space="0" w:color="auto"/>
            </w:tcBorders>
            <w:vAlign w:val="center"/>
          </w:tcPr>
          <w:p w14:paraId="0FBFC613" w14:textId="777777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0</w:t>
            </w:r>
          </w:p>
        </w:tc>
        <w:tc>
          <w:tcPr>
            <w:tcW w:w="1694" w:type="dxa"/>
            <w:tcBorders>
              <w:left w:val="single" w:sz="4" w:space="0" w:color="auto"/>
            </w:tcBorders>
            <w:vAlign w:val="center"/>
          </w:tcPr>
          <w:p w14:paraId="39BB3E8D" w14:textId="0175BC51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14</w:t>
            </w:r>
          </w:p>
        </w:tc>
        <w:tc>
          <w:tcPr>
            <w:tcW w:w="1696" w:type="dxa"/>
            <w:vAlign w:val="center"/>
          </w:tcPr>
          <w:p w14:paraId="5F5B8B40" w14:textId="1CC61C63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2</w:t>
            </w:r>
          </w:p>
        </w:tc>
      </w:tr>
      <w:tr w:rsidR="00DD6D49" w:rsidRPr="00F95DE6" w14:paraId="47B0EBF6" w14:textId="55FA02E5" w:rsidTr="009830A8">
        <w:trPr>
          <w:trHeight w:val="410"/>
        </w:trPr>
        <w:tc>
          <w:tcPr>
            <w:tcW w:w="2650" w:type="dxa"/>
            <w:tcBorders>
              <w:right w:val="single" w:sz="4" w:space="0" w:color="auto"/>
            </w:tcBorders>
            <w:vAlign w:val="center"/>
          </w:tcPr>
          <w:p w14:paraId="6A9774ED" w14:textId="2DCA5B40" w:rsidR="00DD6D49" w:rsidRPr="00F95DE6" w:rsidRDefault="00DD6D49" w:rsidP="00DD6D49">
            <w:pPr>
              <w:pStyle w:val="NoSpacing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color w:val="000000"/>
                <w:sz w:val="18"/>
                <w:szCs w:val="18"/>
              </w:rPr>
              <w:t>GMC, EU/mL (95% CI)</w:t>
            </w:r>
          </w:p>
        </w:tc>
        <w:tc>
          <w:tcPr>
            <w:tcW w:w="1991" w:type="dxa"/>
            <w:tcBorders>
              <w:left w:val="single" w:sz="4" w:space="0" w:color="auto"/>
            </w:tcBorders>
            <w:vAlign w:val="center"/>
          </w:tcPr>
          <w:p w14:paraId="311F1603" w14:textId="75DC2CDE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1972" w:type="dxa"/>
            <w:vAlign w:val="center"/>
          </w:tcPr>
          <w:p w14:paraId="109C489C" w14:textId="777777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2108" w:type="dxa"/>
            <w:vAlign w:val="center"/>
          </w:tcPr>
          <w:p w14:paraId="569A4224" w14:textId="777777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1954" w:type="dxa"/>
            <w:tcBorders>
              <w:right w:val="single" w:sz="4" w:space="0" w:color="auto"/>
            </w:tcBorders>
            <w:vAlign w:val="center"/>
          </w:tcPr>
          <w:p w14:paraId="76E84521" w14:textId="777777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1694" w:type="dxa"/>
            <w:tcBorders>
              <w:left w:val="single" w:sz="4" w:space="0" w:color="auto"/>
            </w:tcBorders>
            <w:vAlign w:val="center"/>
          </w:tcPr>
          <w:p w14:paraId="734DF390" w14:textId="773BB4D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208 (121; 357)</w:t>
            </w:r>
          </w:p>
        </w:tc>
        <w:tc>
          <w:tcPr>
            <w:tcW w:w="1696" w:type="dxa"/>
            <w:vAlign w:val="center"/>
          </w:tcPr>
          <w:p w14:paraId="1085DC7E" w14:textId="48958E42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&lt;LLOQ (&lt;LLOQ; &lt;LLOQ)</w:t>
            </w:r>
          </w:p>
        </w:tc>
      </w:tr>
      <w:tr w:rsidR="00DD6D49" w:rsidRPr="00F95DE6" w14:paraId="22EFEFBB" w14:textId="7A6886F1" w:rsidTr="009830A8">
        <w:trPr>
          <w:trHeight w:val="198"/>
        </w:trPr>
        <w:tc>
          <w:tcPr>
            <w:tcW w:w="2650" w:type="dxa"/>
            <w:tcBorders>
              <w:right w:val="single" w:sz="4" w:space="0" w:color="auto"/>
            </w:tcBorders>
            <w:vAlign w:val="center"/>
          </w:tcPr>
          <w:p w14:paraId="695928A3" w14:textId="2053F4CB" w:rsidR="00DD6D49" w:rsidRPr="00F95DE6" w:rsidRDefault="00DD6D49" w:rsidP="00DD6D49">
            <w:pPr>
              <w:pStyle w:val="NoSpacing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color w:val="000000"/>
                <w:sz w:val="18"/>
                <w:szCs w:val="18"/>
              </w:rPr>
              <w:t>Responder, n/N</w:t>
            </w:r>
            <w:r>
              <w:rPr>
                <w:rFonts w:cs="Arial"/>
                <w:color w:val="000000"/>
                <w:sz w:val="18"/>
                <w:szCs w:val="18"/>
                <w:vertAlign w:val="superscript"/>
              </w:rPr>
              <w:t>c</w:t>
            </w:r>
            <w:r>
              <w:rPr>
                <w:rFonts w:cs="Arial"/>
                <w:color w:val="000000"/>
                <w:sz w:val="18"/>
                <w:szCs w:val="18"/>
              </w:rPr>
              <w:t xml:space="preserve"> (%)</w:t>
            </w:r>
          </w:p>
        </w:tc>
        <w:tc>
          <w:tcPr>
            <w:tcW w:w="1991" w:type="dxa"/>
            <w:tcBorders>
              <w:left w:val="single" w:sz="4" w:space="0" w:color="auto"/>
            </w:tcBorders>
            <w:vAlign w:val="center"/>
          </w:tcPr>
          <w:p w14:paraId="73482483" w14:textId="430FE149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1972" w:type="dxa"/>
            <w:vAlign w:val="center"/>
          </w:tcPr>
          <w:p w14:paraId="31ADB7BE" w14:textId="777777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2108" w:type="dxa"/>
            <w:vAlign w:val="center"/>
          </w:tcPr>
          <w:p w14:paraId="706EBB21" w14:textId="777777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1954" w:type="dxa"/>
            <w:tcBorders>
              <w:right w:val="single" w:sz="4" w:space="0" w:color="auto"/>
            </w:tcBorders>
            <w:vAlign w:val="center"/>
          </w:tcPr>
          <w:p w14:paraId="630DC949" w14:textId="777777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1694" w:type="dxa"/>
            <w:tcBorders>
              <w:left w:val="single" w:sz="4" w:space="0" w:color="auto"/>
            </w:tcBorders>
            <w:vAlign w:val="center"/>
          </w:tcPr>
          <w:p w14:paraId="170DBC19" w14:textId="440DF6E5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14/14 (100.0)</w:t>
            </w:r>
          </w:p>
        </w:tc>
        <w:tc>
          <w:tcPr>
            <w:tcW w:w="1696" w:type="dxa"/>
            <w:vAlign w:val="center"/>
          </w:tcPr>
          <w:p w14:paraId="04F5B7F8" w14:textId="66C57B51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0/2 (0.0)</w:t>
            </w:r>
          </w:p>
        </w:tc>
      </w:tr>
      <w:tr w:rsidR="00DD6D49" w:rsidRPr="00F95DE6" w14:paraId="159195F3" w14:textId="619F5100" w:rsidTr="009830A8">
        <w:trPr>
          <w:trHeight w:val="211"/>
        </w:trPr>
        <w:tc>
          <w:tcPr>
            <w:tcW w:w="2650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69CC9639" w14:textId="77777777" w:rsidR="00DD6D49" w:rsidRPr="00F95DE6" w:rsidRDefault="00DD6D49" w:rsidP="00DD6D49">
            <w:pPr>
              <w:pStyle w:val="NoSpacing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(95% CI)</w:t>
            </w:r>
          </w:p>
        </w:tc>
        <w:tc>
          <w:tcPr>
            <w:tcW w:w="1991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0B760C38" w14:textId="39B74CF3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1972" w:type="dxa"/>
            <w:tcBorders>
              <w:bottom w:val="single" w:sz="4" w:space="0" w:color="auto"/>
            </w:tcBorders>
            <w:vAlign w:val="center"/>
          </w:tcPr>
          <w:p w14:paraId="4ABF64C2" w14:textId="777777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2108" w:type="dxa"/>
            <w:tcBorders>
              <w:bottom w:val="single" w:sz="4" w:space="0" w:color="auto"/>
            </w:tcBorders>
            <w:vAlign w:val="center"/>
          </w:tcPr>
          <w:p w14:paraId="2B894AF5" w14:textId="777777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1954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4D0D62BC" w14:textId="777777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1694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37F357C6" w14:textId="6DBA5A29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(76.8; 100.0)</w:t>
            </w:r>
          </w:p>
        </w:tc>
        <w:tc>
          <w:tcPr>
            <w:tcW w:w="1696" w:type="dxa"/>
            <w:tcBorders>
              <w:bottom w:val="single" w:sz="4" w:space="0" w:color="auto"/>
            </w:tcBorders>
            <w:vAlign w:val="center"/>
          </w:tcPr>
          <w:p w14:paraId="0D7B1A8E" w14:textId="29C171C8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(0.0; 84.2)</w:t>
            </w:r>
          </w:p>
        </w:tc>
      </w:tr>
      <w:tr w:rsidR="00DD6D49" w:rsidRPr="00F95DE6" w14:paraId="558EEDEE" w14:textId="46B661F9" w:rsidTr="009830A8">
        <w:trPr>
          <w:trHeight w:val="198"/>
        </w:trPr>
        <w:tc>
          <w:tcPr>
            <w:tcW w:w="2650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0D3241FA" w14:textId="77777777" w:rsidR="00DD6D49" w:rsidRPr="00F95DE6" w:rsidRDefault="00DD6D49" w:rsidP="00DD6D49">
            <w:pPr>
              <w:pStyle w:val="NoSpacing"/>
              <w:rPr>
                <w:rFonts w:cs="Arial"/>
                <w:b/>
                <w:sz w:val="18"/>
                <w:szCs w:val="18"/>
              </w:rPr>
            </w:pPr>
            <w:r w:rsidRPr="00F95DE6">
              <w:rPr>
                <w:rFonts w:cs="Arial"/>
                <w:b/>
                <w:color w:val="000000"/>
                <w:sz w:val="18"/>
                <w:szCs w:val="18"/>
              </w:rPr>
              <w:t>Day 50</w:t>
            </w:r>
          </w:p>
        </w:tc>
        <w:tc>
          <w:tcPr>
            <w:tcW w:w="1991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2C13B617" w14:textId="224125A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1972" w:type="dxa"/>
            <w:tcBorders>
              <w:top w:val="single" w:sz="4" w:space="0" w:color="auto"/>
            </w:tcBorders>
            <w:vAlign w:val="center"/>
          </w:tcPr>
          <w:p w14:paraId="0B3D5E22" w14:textId="777777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2108" w:type="dxa"/>
            <w:tcBorders>
              <w:top w:val="single" w:sz="4" w:space="0" w:color="auto"/>
            </w:tcBorders>
            <w:vAlign w:val="center"/>
          </w:tcPr>
          <w:p w14:paraId="4C5106A8" w14:textId="777777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1954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5B793FBC" w14:textId="777777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1694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5DD963A0" w14:textId="777777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1696" w:type="dxa"/>
            <w:tcBorders>
              <w:top w:val="single" w:sz="4" w:space="0" w:color="auto"/>
            </w:tcBorders>
            <w:vAlign w:val="center"/>
          </w:tcPr>
          <w:p w14:paraId="77CFC69D" w14:textId="777777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</w:tr>
      <w:tr w:rsidR="00DD6D49" w:rsidRPr="00F95DE6" w14:paraId="33083E72" w14:textId="79037EE6" w:rsidTr="009830A8">
        <w:trPr>
          <w:trHeight w:val="198"/>
        </w:trPr>
        <w:tc>
          <w:tcPr>
            <w:tcW w:w="2650" w:type="dxa"/>
            <w:tcBorders>
              <w:right w:val="single" w:sz="4" w:space="0" w:color="auto"/>
            </w:tcBorders>
            <w:vAlign w:val="center"/>
          </w:tcPr>
          <w:p w14:paraId="674AAD1C" w14:textId="77777777" w:rsidR="00DD6D49" w:rsidRPr="00F95DE6" w:rsidRDefault="00DD6D49" w:rsidP="00DD6D49">
            <w:pPr>
              <w:pStyle w:val="NoSpacing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N</w:t>
            </w:r>
          </w:p>
        </w:tc>
        <w:tc>
          <w:tcPr>
            <w:tcW w:w="1991" w:type="dxa"/>
            <w:tcBorders>
              <w:left w:val="single" w:sz="4" w:space="0" w:color="auto"/>
            </w:tcBorders>
            <w:vAlign w:val="center"/>
          </w:tcPr>
          <w:p w14:paraId="1FE390E4" w14:textId="2CB6FB23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0</w:t>
            </w:r>
          </w:p>
        </w:tc>
        <w:tc>
          <w:tcPr>
            <w:tcW w:w="1972" w:type="dxa"/>
            <w:vAlign w:val="center"/>
          </w:tcPr>
          <w:p w14:paraId="783A386B" w14:textId="777777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0</w:t>
            </w:r>
          </w:p>
        </w:tc>
        <w:tc>
          <w:tcPr>
            <w:tcW w:w="2108" w:type="dxa"/>
            <w:vAlign w:val="center"/>
          </w:tcPr>
          <w:p w14:paraId="6C93468C" w14:textId="777777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0</w:t>
            </w:r>
          </w:p>
        </w:tc>
        <w:tc>
          <w:tcPr>
            <w:tcW w:w="1954" w:type="dxa"/>
            <w:tcBorders>
              <w:right w:val="single" w:sz="4" w:space="0" w:color="auto"/>
            </w:tcBorders>
            <w:vAlign w:val="center"/>
          </w:tcPr>
          <w:p w14:paraId="6906556E" w14:textId="777777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0</w:t>
            </w:r>
          </w:p>
        </w:tc>
        <w:tc>
          <w:tcPr>
            <w:tcW w:w="1694" w:type="dxa"/>
            <w:tcBorders>
              <w:left w:val="single" w:sz="4" w:space="0" w:color="auto"/>
            </w:tcBorders>
            <w:vAlign w:val="center"/>
          </w:tcPr>
          <w:p w14:paraId="16284627" w14:textId="37C418DE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13</w:t>
            </w:r>
          </w:p>
        </w:tc>
        <w:tc>
          <w:tcPr>
            <w:tcW w:w="1696" w:type="dxa"/>
            <w:vAlign w:val="center"/>
          </w:tcPr>
          <w:p w14:paraId="2217FEBE" w14:textId="78FAE073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2</w:t>
            </w:r>
          </w:p>
        </w:tc>
      </w:tr>
      <w:tr w:rsidR="00DD6D49" w:rsidRPr="00F95DE6" w14:paraId="09BAC2BB" w14:textId="0D9477D3" w:rsidTr="009830A8">
        <w:trPr>
          <w:trHeight w:val="410"/>
        </w:trPr>
        <w:tc>
          <w:tcPr>
            <w:tcW w:w="2650" w:type="dxa"/>
            <w:tcBorders>
              <w:right w:val="single" w:sz="4" w:space="0" w:color="auto"/>
            </w:tcBorders>
            <w:vAlign w:val="center"/>
          </w:tcPr>
          <w:p w14:paraId="5E505AF4" w14:textId="4FE2E491" w:rsidR="00DD6D49" w:rsidRPr="00F95DE6" w:rsidRDefault="00DD6D49" w:rsidP="00DD6D49">
            <w:pPr>
              <w:pStyle w:val="NoSpacing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color w:val="000000"/>
                <w:sz w:val="18"/>
                <w:szCs w:val="18"/>
              </w:rPr>
              <w:t>GMC, EU/mL (95% CI)</w:t>
            </w:r>
          </w:p>
        </w:tc>
        <w:tc>
          <w:tcPr>
            <w:tcW w:w="1991" w:type="dxa"/>
            <w:tcBorders>
              <w:left w:val="single" w:sz="4" w:space="0" w:color="auto"/>
            </w:tcBorders>
            <w:vAlign w:val="center"/>
          </w:tcPr>
          <w:p w14:paraId="344B56B3" w14:textId="15EBDF08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1972" w:type="dxa"/>
            <w:vAlign w:val="center"/>
          </w:tcPr>
          <w:p w14:paraId="4949E53F" w14:textId="777777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2108" w:type="dxa"/>
            <w:vAlign w:val="center"/>
          </w:tcPr>
          <w:p w14:paraId="32EC8205" w14:textId="777777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1954" w:type="dxa"/>
            <w:tcBorders>
              <w:right w:val="single" w:sz="4" w:space="0" w:color="auto"/>
            </w:tcBorders>
            <w:vAlign w:val="center"/>
          </w:tcPr>
          <w:p w14:paraId="3644D561" w14:textId="777777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1694" w:type="dxa"/>
            <w:tcBorders>
              <w:left w:val="single" w:sz="4" w:space="0" w:color="auto"/>
            </w:tcBorders>
            <w:vAlign w:val="center"/>
          </w:tcPr>
          <w:p w14:paraId="13C580FE" w14:textId="4B8199E2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155 (82; 292)</w:t>
            </w:r>
          </w:p>
        </w:tc>
        <w:tc>
          <w:tcPr>
            <w:tcW w:w="1696" w:type="dxa"/>
            <w:vAlign w:val="center"/>
          </w:tcPr>
          <w:p w14:paraId="1AF2519D" w14:textId="45F9418D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&lt;LLOQ (&lt;LLOQ; &lt;LLOQ)</w:t>
            </w:r>
          </w:p>
        </w:tc>
      </w:tr>
      <w:tr w:rsidR="00DD6D49" w:rsidRPr="00F95DE6" w14:paraId="025CCCA5" w14:textId="5D31B67F" w:rsidTr="009830A8">
        <w:trPr>
          <w:trHeight w:val="211"/>
        </w:trPr>
        <w:tc>
          <w:tcPr>
            <w:tcW w:w="2650" w:type="dxa"/>
            <w:tcBorders>
              <w:right w:val="single" w:sz="4" w:space="0" w:color="auto"/>
            </w:tcBorders>
            <w:vAlign w:val="center"/>
          </w:tcPr>
          <w:p w14:paraId="5CCD4744" w14:textId="7CFBEC18" w:rsidR="00DD6D49" w:rsidRPr="00F95DE6" w:rsidRDefault="00DD6D49" w:rsidP="00DD6D49">
            <w:pPr>
              <w:pStyle w:val="NoSpacing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color w:val="000000"/>
                <w:sz w:val="18"/>
                <w:szCs w:val="18"/>
              </w:rPr>
              <w:t>Responder, n/N</w:t>
            </w:r>
            <w:r>
              <w:rPr>
                <w:rFonts w:cs="Arial"/>
                <w:color w:val="000000"/>
                <w:sz w:val="18"/>
                <w:szCs w:val="18"/>
                <w:vertAlign w:val="superscript"/>
              </w:rPr>
              <w:t>c</w:t>
            </w:r>
            <w:r>
              <w:rPr>
                <w:rFonts w:cs="Arial"/>
                <w:color w:val="000000"/>
                <w:sz w:val="18"/>
                <w:szCs w:val="18"/>
              </w:rPr>
              <w:t xml:space="preserve"> (%)</w:t>
            </w:r>
          </w:p>
        </w:tc>
        <w:tc>
          <w:tcPr>
            <w:tcW w:w="1991" w:type="dxa"/>
            <w:tcBorders>
              <w:left w:val="single" w:sz="4" w:space="0" w:color="auto"/>
            </w:tcBorders>
            <w:vAlign w:val="center"/>
          </w:tcPr>
          <w:p w14:paraId="2BE34A63" w14:textId="3B6BCE68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1972" w:type="dxa"/>
            <w:vAlign w:val="center"/>
          </w:tcPr>
          <w:p w14:paraId="49A97734" w14:textId="777777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2108" w:type="dxa"/>
            <w:vAlign w:val="center"/>
          </w:tcPr>
          <w:p w14:paraId="054EEB6C" w14:textId="777777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1954" w:type="dxa"/>
            <w:tcBorders>
              <w:right w:val="single" w:sz="4" w:space="0" w:color="auto"/>
            </w:tcBorders>
            <w:vAlign w:val="center"/>
          </w:tcPr>
          <w:p w14:paraId="3FAA466E" w14:textId="777777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1694" w:type="dxa"/>
            <w:tcBorders>
              <w:left w:val="single" w:sz="4" w:space="0" w:color="auto"/>
            </w:tcBorders>
            <w:vAlign w:val="center"/>
          </w:tcPr>
          <w:p w14:paraId="57330465" w14:textId="7D36BD66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13/13 (100.0)</w:t>
            </w:r>
          </w:p>
        </w:tc>
        <w:tc>
          <w:tcPr>
            <w:tcW w:w="1696" w:type="dxa"/>
            <w:vAlign w:val="center"/>
          </w:tcPr>
          <w:p w14:paraId="5B3C83DC" w14:textId="380CF7A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0/2 (0.0)</w:t>
            </w:r>
          </w:p>
        </w:tc>
      </w:tr>
      <w:tr w:rsidR="00DD6D49" w:rsidRPr="00F95DE6" w14:paraId="2255C884" w14:textId="3B9B81B6" w:rsidTr="009830A8">
        <w:trPr>
          <w:trHeight w:val="198"/>
        </w:trPr>
        <w:tc>
          <w:tcPr>
            <w:tcW w:w="2650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3D2391E2" w14:textId="77777777" w:rsidR="00DD6D49" w:rsidRPr="00F95DE6" w:rsidRDefault="00DD6D49" w:rsidP="00DD6D49">
            <w:pPr>
              <w:pStyle w:val="NoSpacing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(95% CI)</w:t>
            </w:r>
          </w:p>
        </w:tc>
        <w:tc>
          <w:tcPr>
            <w:tcW w:w="1991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0A8D61E7" w14:textId="1A385E45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1972" w:type="dxa"/>
            <w:tcBorders>
              <w:bottom w:val="single" w:sz="4" w:space="0" w:color="auto"/>
            </w:tcBorders>
            <w:vAlign w:val="center"/>
          </w:tcPr>
          <w:p w14:paraId="6CF1992E" w14:textId="777777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2108" w:type="dxa"/>
            <w:tcBorders>
              <w:bottom w:val="single" w:sz="4" w:space="0" w:color="auto"/>
            </w:tcBorders>
            <w:vAlign w:val="center"/>
          </w:tcPr>
          <w:p w14:paraId="0B8E77BE" w14:textId="777777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1954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73947B94" w14:textId="777777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1694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57CC0772" w14:textId="73E824B1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(75.3; 100.0)</w:t>
            </w:r>
          </w:p>
        </w:tc>
        <w:tc>
          <w:tcPr>
            <w:tcW w:w="1696" w:type="dxa"/>
            <w:tcBorders>
              <w:bottom w:val="single" w:sz="4" w:space="0" w:color="auto"/>
            </w:tcBorders>
            <w:vAlign w:val="center"/>
          </w:tcPr>
          <w:p w14:paraId="49468292" w14:textId="1227876E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(0.0; 84.2)</w:t>
            </w:r>
          </w:p>
        </w:tc>
      </w:tr>
      <w:tr w:rsidR="00DD6D49" w:rsidRPr="00F95DE6" w14:paraId="6DC2476E" w14:textId="310BF2EE" w:rsidTr="009830A8">
        <w:trPr>
          <w:trHeight w:val="198"/>
        </w:trPr>
        <w:tc>
          <w:tcPr>
            <w:tcW w:w="2650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4FFA2B39" w14:textId="77777777" w:rsidR="00DD6D49" w:rsidRPr="00F95DE6" w:rsidRDefault="00DD6D49" w:rsidP="00DD6D49">
            <w:pPr>
              <w:pStyle w:val="NoSpacing"/>
              <w:rPr>
                <w:rFonts w:cs="Arial"/>
                <w:b/>
                <w:sz w:val="18"/>
                <w:szCs w:val="18"/>
              </w:rPr>
            </w:pPr>
            <w:r w:rsidRPr="00F95DE6">
              <w:rPr>
                <w:rFonts w:cs="Arial"/>
                <w:b/>
                <w:color w:val="000000"/>
                <w:sz w:val="18"/>
                <w:szCs w:val="18"/>
              </w:rPr>
              <w:t>Day 57</w:t>
            </w:r>
          </w:p>
        </w:tc>
        <w:tc>
          <w:tcPr>
            <w:tcW w:w="1991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046871D7" w14:textId="34115141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1972" w:type="dxa"/>
            <w:tcBorders>
              <w:top w:val="single" w:sz="4" w:space="0" w:color="auto"/>
            </w:tcBorders>
            <w:vAlign w:val="center"/>
          </w:tcPr>
          <w:p w14:paraId="35E3FBE1" w14:textId="777777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2108" w:type="dxa"/>
            <w:tcBorders>
              <w:top w:val="single" w:sz="4" w:space="0" w:color="auto"/>
            </w:tcBorders>
            <w:vAlign w:val="center"/>
          </w:tcPr>
          <w:p w14:paraId="0642B81D" w14:textId="777777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1954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489DEE0D" w14:textId="777777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1694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327370C6" w14:textId="777777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1696" w:type="dxa"/>
            <w:tcBorders>
              <w:top w:val="single" w:sz="4" w:space="0" w:color="auto"/>
            </w:tcBorders>
            <w:vAlign w:val="center"/>
          </w:tcPr>
          <w:p w14:paraId="11BA2D61" w14:textId="777777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</w:tr>
      <w:tr w:rsidR="00DD6D49" w:rsidRPr="00F95DE6" w14:paraId="1C1B3A01" w14:textId="2E6BA6B9" w:rsidTr="009830A8">
        <w:trPr>
          <w:trHeight w:val="211"/>
        </w:trPr>
        <w:tc>
          <w:tcPr>
            <w:tcW w:w="2650" w:type="dxa"/>
            <w:tcBorders>
              <w:right w:val="single" w:sz="4" w:space="0" w:color="auto"/>
            </w:tcBorders>
            <w:vAlign w:val="center"/>
          </w:tcPr>
          <w:p w14:paraId="513B3794" w14:textId="77777777" w:rsidR="00DD6D49" w:rsidRPr="00F95DE6" w:rsidRDefault="00DD6D49" w:rsidP="00DD6D49">
            <w:pPr>
              <w:pStyle w:val="NoSpacing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N</w:t>
            </w:r>
          </w:p>
        </w:tc>
        <w:tc>
          <w:tcPr>
            <w:tcW w:w="1991" w:type="dxa"/>
            <w:tcBorders>
              <w:left w:val="single" w:sz="4" w:space="0" w:color="auto"/>
            </w:tcBorders>
            <w:vAlign w:val="center"/>
          </w:tcPr>
          <w:p w14:paraId="1BD1AF23" w14:textId="6598AE05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15</w:t>
            </w:r>
          </w:p>
        </w:tc>
        <w:tc>
          <w:tcPr>
            <w:tcW w:w="1972" w:type="dxa"/>
            <w:vAlign w:val="center"/>
          </w:tcPr>
          <w:p w14:paraId="5638A170" w14:textId="6C4113A3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14</w:t>
            </w:r>
          </w:p>
        </w:tc>
        <w:tc>
          <w:tcPr>
            <w:tcW w:w="2108" w:type="dxa"/>
            <w:vAlign w:val="center"/>
          </w:tcPr>
          <w:p w14:paraId="559629B7" w14:textId="50880450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12</w:t>
            </w:r>
          </w:p>
        </w:tc>
        <w:tc>
          <w:tcPr>
            <w:tcW w:w="1954" w:type="dxa"/>
            <w:tcBorders>
              <w:right w:val="single" w:sz="4" w:space="0" w:color="auto"/>
            </w:tcBorders>
            <w:vAlign w:val="center"/>
          </w:tcPr>
          <w:p w14:paraId="7CCB3E20" w14:textId="10AE0C0D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1694" w:type="dxa"/>
            <w:tcBorders>
              <w:left w:val="single" w:sz="4" w:space="0" w:color="auto"/>
            </w:tcBorders>
            <w:vAlign w:val="center"/>
          </w:tcPr>
          <w:p w14:paraId="72E7E1CB" w14:textId="39BF7257" w:rsidR="00DD6D49" w:rsidRPr="00F95DE6" w:rsidRDefault="00DD6D49" w:rsidP="00DD6D49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0</w:t>
            </w:r>
          </w:p>
        </w:tc>
        <w:tc>
          <w:tcPr>
            <w:tcW w:w="1696" w:type="dxa"/>
            <w:vAlign w:val="center"/>
          </w:tcPr>
          <w:p w14:paraId="44CE19BD" w14:textId="0092444F" w:rsidR="00DD6D49" w:rsidRPr="00F95DE6" w:rsidRDefault="00DD6D49" w:rsidP="00DD6D49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0</w:t>
            </w:r>
          </w:p>
        </w:tc>
      </w:tr>
      <w:tr w:rsidR="00DD6D49" w:rsidRPr="00F95DE6" w14:paraId="5540B430" w14:textId="31BE3E34" w:rsidTr="009830A8">
        <w:trPr>
          <w:trHeight w:val="398"/>
        </w:trPr>
        <w:tc>
          <w:tcPr>
            <w:tcW w:w="2650" w:type="dxa"/>
            <w:tcBorders>
              <w:right w:val="single" w:sz="4" w:space="0" w:color="auto"/>
            </w:tcBorders>
            <w:vAlign w:val="center"/>
          </w:tcPr>
          <w:p w14:paraId="5B8CECE3" w14:textId="679D4A94" w:rsidR="00DD6D49" w:rsidRPr="00F95DE6" w:rsidRDefault="00DD6D49" w:rsidP="00DD6D49">
            <w:pPr>
              <w:pStyle w:val="NoSpacing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color w:val="000000"/>
                <w:sz w:val="18"/>
                <w:szCs w:val="18"/>
              </w:rPr>
              <w:t>GMC, EU/mL (95% CI)</w:t>
            </w:r>
          </w:p>
        </w:tc>
        <w:tc>
          <w:tcPr>
            <w:tcW w:w="1991" w:type="dxa"/>
            <w:tcBorders>
              <w:left w:val="single" w:sz="4" w:space="0" w:color="auto"/>
            </w:tcBorders>
            <w:vAlign w:val="center"/>
          </w:tcPr>
          <w:p w14:paraId="5C8F31A3" w14:textId="43F7E822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52 (34; 81)</w:t>
            </w:r>
          </w:p>
        </w:tc>
        <w:tc>
          <w:tcPr>
            <w:tcW w:w="1972" w:type="dxa"/>
            <w:vAlign w:val="center"/>
          </w:tcPr>
          <w:p w14:paraId="7C70218A" w14:textId="38455532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&lt;LLOQ (&lt;LLOQ; &lt;LLOQ)</w:t>
            </w:r>
          </w:p>
        </w:tc>
        <w:tc>
          <w:tcPr>
            <w:tcW w:w="2108" w:type="dxa"/>
            <w:vAlign w:val="center"/>
          </w:tcPr>
          <w:p w14:paraId="74C3977A" w14:textId="78B06D3D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2742AE">
              <w:rPr>
                <w:rFonts w:cs="Arial"/>
                <w:sz w:val="18"/>
                <w:szCs w:val="18"/>
              </w:rPr>
              <w:t>&lt;LLOQ (&lt;LLOQ; &lt;LLOQ)</w:t>
            </w:r>
          </w:p>
        </w:tc>
        <w:tc>
          <w:tcPr>
            <w:tcW w:w="1954" w:type="dxa"/>
            <w:tcBorders>
              <w:right w:val="single" w:sz="4" w:space="0" w:color="auto"/>
            </w:tcBorders>
            <w:vAlign w:val="center"/>
          </w:tcPr>
          <w:p w14:paraId="0E971657" w14:textId="2640BF34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&lt;LLOQ (&lt;LLOQ; &lt;LLOQ)</w:t>
            </w:r>
          </w:p>
        </w:tc>
        <w:tc>
          <w:tcPr>
            <w:tcW w:w="1694" w:type="dxa"/>
            <w:tcBorders>
              <w:left w:val="single" w:sz="4" w:space="0" w:color="auto"/>
            </w:tcBorders>
            <w:vAlign w:val="center"/>
          </w:tcPr>
          <w:p w14:paraId="6A6522DC" w14:textId="06532FDE" w:rsidR="00DD6D49" w:rsidRPr="00F95DE6" w:rsidRDefault="00DD6D49" w:rsidP="00DD6D49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-</w:t>
            </w:r>
          </w:p>
        </w:tc>
        <w:tc>
          <w:tcPr>
            <w:tcW w:w="1696" w:type="dxa"/>
            <w:vAlign w:val="center"/>
          </w:tcPr>
          <w:p w14:paraId="44F7472F" w14:textId="40600EB9" w:rsidR="00DD6D49" w:rsidRPr="00F95DE6" w:rsidRDefault="00DD6D49" w:rsidP="00DD6D49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-</w:t>
            </w:r>
          </w:p>
        </w:tc>
      </w:tr>
      <w:tr w:rsidR="00DD6D49" w:rsidRPr="00F95DE6" w14:paraId="7D848F3A" w14:textId="5D72BA2D" w:rsidTr="009830A8">
        <w:trPr>
          <w:trHeight w:val="198"/>
        </w:trPr>
        <w:tc>
          <w:tcPr>
            <w:tcW w:w="2650" w:type="dxa"/>
            <w:tcBorders>
              <w:right w:val="single" w:sz="4" w:space="0" w:color="auto"/>
            </w:tcBorders>
            <w:vAlign w:val="center"/>
          </w:tcPr>
          <w:p w14:paraId="2E4D7233" w14:textId="7C3F721D" w:rsidR="00DD6D49" w:rsidRPr="00F95DE6" w:rsidRDefault="00DD6D49" w:rsidP="00DD6D49">
            <w:pPr>
              <w:pStyle w:val="NoSpacing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color w:val="000000"/>
                <w:sz w:val="18"/>
                <w:szCs w:val="18"/>
              </w:rPr>
              <w:lastRenderedPageBreak/>
              <w:t>Responder, n/N</w:t>
            </w:r>
            <w:r>
              <w:rPr>
                <w:rFonts w:cs="Arial"/>
                <w:color w:val="000000"/>
                <w:sz w:val="18"/>
                <w:szCs w:val="18"/>
                <w:vertAlign w:val="superscript"/>
              </w:rPr>
              <w:t>c</w:t>
            </w:r>
            <w:r>
              <w:rPr>
                <w:rFonts w:cs="Arial"/>
                <w:color w:val="000000"/>
                <w:sz w:val="18"/>
                <w:szCs w:val="18"/>
              </w:rPr>
              <w:t xml:space="preserve"> (%)</w:t>
            </w:r>
          </w:p>
        </w:tc>
        <w:tc>
          <w:tcPr>
            <w:tcW w:w="1991" w:type="dxa"/>
            <w:tcBorders>
              <w:left w:val="single" w:sz="4" w:space="0" w:color="auto"/>
            </w:tcBorders>
            <w:vAlign w:val="center"/>
          </w:tcPr>
          <w:p w14:paraId="48C517E5" w14:textId="2909CEA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14/15 (93.3)</w:t>
            </w:r>
          </w:p>
        </w:tc>
        <w:tc>
          <w:tcPr>
            <w:tcW w:w="1972" w:type="dxa"/>
            <w:vAlign w:val="center"/>
          </w:tcPr>
          <w:p w14:paraId="4C32880E" w14:textId="7849A9EA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2/14 (14.3)</w:t>
            </w:r>
          </w:p>
        </w:tc>
        <w:tc>
          <w:tcPr>
            <w:tcW w:w="2108" w:type="dxa"/>
            <w:vAlign w:val="center"/>
          </w:tcPr>
          <w:p w14:paraId="499A4F16" w14:textId="3D0880A0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0/12 (0.0)</w:t>
            </w:r>
          </w:p>
        </w:tc>
        <w:tc>
          <w:tcPr>
            <w:tcW w:w="1954" w:type="dxa"/>
            <w:tcBorders>
              <w:right w:val="single" w:sz="4" w:space="0" w:color="auto"/>
            </w:tcBorders>
            <w:vAlign w:val="center"/>
          </w:tcPr>
          <w:p w14:paraId="3FD8DC34" w14:textId="0A3B55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0/5 (0.0)</w:t>
            </w:r>
          </w:p>
        </w:tc>
        <w:tc>
          <w:tcPr>
            <w:tcW w:w="1694" w:type="dxa"/>
            <w:tcBorders>
              <w:left w:val="single" w:sz="4" w:space="0" w:color="auto"/>
            </w:tcBorders>
            <w:vAlign w:val="center"/>
          </w:tcPr>
          <w:p w14:paraId="155D43F7" w14:textId="4021A196" w:rsidR="00DD6D49" w:rsidRPr="00F95DE6" w:rsidRDefault="00DD6D49" w:rsidP="00DD6D49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-</w:t>
            </w:r>
          </w:p>
        </w:tc>
        <w:tc>
          <w:tcPr>
            <w:tcW w:w="1696" w:type="dxa"/>
            <w:vAlign w:val="center"/>
          </w:tcPr>
          <w:p w14:paraId="3605189F" w14:textId="6540D1EE" w:rsidR="00DD6D49" w:rsidRPr="00F95DE6" w:rsidRDefault="00DD6D49" w:rsidP="00DD6D49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-</w:t>
            </w:r>
          </w:p>
        </w:tc>
      </w:tr>
      <w:tr w:rsidR="00DD6D49" w:rsidRPr="00F95DE6" w14:paraId="3D721E62" w14:textId="7C8E66F2" w:rsidTr="009830A8">
        <w:trPr>
          <w:trHeight w:val="211"/>
        </w:trPr>
        <w:tc>
          <w:tcPr>
            <w:tcW w:w="2650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6177AA31" w14:textId="77777777" w:rsidR="00DD6D49" w:rsidRPr="00F95DE6" w:rsidRDefault="00DD6D49" w:rsidP="00DD6D49">
            <w:pPr>
              <w:pStyle w:val="NoSpacing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(95% CI)</w:t>
            </w:r>
          </w:p>
        </w:tc>
        <w:tc>
          <w:tcPr>
            <w:tcW w:w="1991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44A5B4C4" w14:textId="41301A9F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(68.1; 99.8)</w:t>
            </w:r>
          </w:p>
        </w:tc>
        <w:tc>
          <w:tcPr>
            <w:tcW w:w="1972" w:type="dxa"/>
            <w:tcBorders>
              <w:bottom w:val="single" w:sz="4" w:space="0" w:color="auto"/>
            </w:tcBorders>
            <w:vAlign w:val="center"/>
          </w:tcPr>
          <w:p w14:paraId="2414AC68" w14:textId="007D0FBC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(1.8; 42.8)</w:t>
            </w:r>
          </w:p>
        </w:tc>
        <w:tc>
          <w:tcPr>
            <w:tcW w:w="2108" w:type="dxa"/>
            <w:tcBorders>
              <w:bottom w:val="single" w:sz="4" w:space="0" w:color="auto"/>
            </w:tcBorders>
            <w:vAlign w:val="center"/>
          </w:tcPr>
          <w:p w14:paraId="4826C628" w14:textId="70CBCE53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(0.0; 26.5)</w:t>
            </w:r>
          </w:p>
        </w:tc>
        <w:tc>
          <w:tcPr>
            <w:tcW w:w="1954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128CC519" w14:textId="72580B49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(0.0; 52.2)</w:t>
            </w:r>
          </w:p>
        </w:tc>
        <w:tc>
          <w:tcPr>
            <w:tcW w:w="1694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7E105449" w14:textId="02C27A85" w:rsidR="00DD6D49" w:rsidRPr="00F95DE6" w:rsidRDefault="00DD6D49" w:rsidP="00DD6D49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-</w:t>
            </w:r>
          </w:p>
        </w:tc>
        <w:tc>
          <w:tcPr>
            <w:tcW w:w="1696" w:type="dxa"/>
            <w:tcBorders>
              <w:bottom w:val="single" w:sz="4" w:space="0" w:color="auto"/>
            </w:tcBorders>
            <w:vAlign w:val="center"/>
          </w:tcPr>
          <w:p w14:paraId="537E76D2" w14:textId="79E2F8BC" w:rsidR="00DD6D49" w:rsidRPr="00F95DE6" w:rsidRDefault="00DD6D49" w:rsidP="00DD6D49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-</w:t>
            </w:r>
          </w:p>
        </w:tc>
      </w:tr>
      <w:tr w:rsidR="00DD6D49" w:rsidRPr="00F95DE6" w14:paraId="6562E4D9" w14:textId="35A12B55" w:rsidTr="009830A8">
        <w:trPr>
          <w:trHeight w:val="198"/>
        </w:trPr>
        <w:tc>
          <w:tcPr>
            <w:tcW w:w="2650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5E046852" w14:textId="77777777" w:rsidR="00DD6D49" w:rsidRPr="00F95DE6" w:rsidRDefault="00DD6D49" w:rsidP="00DD6D49">
            <w:pPr>
              <w:pStyle w:val="NoSpacing"/>
              <w:rPr>
                <w:rFonts w:cs="Arial"/>
                <w:b/>
                <w:sz w:val="18"/>
                <w:szCs w:val="18"/>
              </w:rPr>
            </w:pPr>
            <w:r w:rsidRPr="00F95DE6">
              <w:rPr>
                <w:rFonts w:cs="Arial"/>
                <w:b/>
                <w:sz w:val="18"/>
                <w:szCs w:val="18"/>
              </w:rPr>
              <w:t>Day 71</w:t>
            </w:r>
          </w:p>
        </w:tc>
        <w:tc>
          <w:tcPr>
            <w:tcW w:w="1991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1024ED8C" w14:textId="68D60A7F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1972" w:type="dxa"/>
            <w:tcBorders>
              <w:top w:val="single" w:sz="4" w:space="0" w:color="auto"/>
            </w:tcBorders>
            <w:vAlign w:val="center"/>
          </w:tcPr>
          <w:p w14:paraId="73B9D4E5" w14:textId="777777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2108" w:type="dxa"/>
            <w:tcBorders>
              <w:top w:val="single" w:sz="4" w:space="0" w:color="auto"/>
            </w:tcBorders>
            <w:vAlign w:val="center"/>
          </w:tcPr>
          <w:p w14:paraId="3B294882" w14:textId="777777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1954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39CF6BAF" w14:textId="777777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1694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03083BF1" w14:textId="777777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1696" w:type="dxa"/>
            <w:tcBorders>
              <w:top w:val="single" w:sz="4" w:space="0" w:color="auto"/>
            </w:tcBorders>
            <w:vAlign w:val="center"/>
          </w:tcPr>
          <w:p w14:paraId="6DF03AC7" w14:textId="777777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</w:tr>
      <w:tr w:rsidR="00DD6D49" w:rsidRPr="00F95DE6" w14:paraId="7427DAD4" w14:textId="340BE745" w:rsidTr="009830A8">
        <w:trPr>
          <w:trHeight w:val="198"/>
        </w:trPr>
        <w:tc>
          <w:tcPr>
            <w:tcW w:w="2650" w:type="dxa"/>
            <w:tcBorders>
              <w:right w:val="single" w:sz="4" w:space="0" w:color="auto"/>
            </w:tcBorders>
            <w:vAlign w:val="center"/>
          </w:tcPr>
          <w:p w14:paraId="1DF25597" w14:textId="77777777" w:rsidR="00DD6D49" w:rsidRPr="00F95DE6" w:rsidRDefault="00DD6D49" w:rsidP="00DD6D49">
            <w:pPr>
              <w:pStyle w:val="NoSpacing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N</w:t>
            </w:r>
          </w:p>
        </w:tc>
        <w:tc>
          <w:tcPr>
            <w:tcW w:w="1991" w:type="dxa"/>
            <w:tcBorders>
              <w:left w:val="single" w:sz="4" w:space="0" w:color="auto"/>
            </w:tcBorders>
            <w:vAlign w:val="center"/>
          </w:tcPr>
          <w:p w14:paraId="782C9785" w14:textId="7D8894E2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15</w:t>
            </w:r>
          </w:p>
        </w:tc>
        <w:tc>
          <w:tcPr>
            <w:tcW w:w="1972" w:type="dxa"/>
            <w:vAlign w:val="center"/>
          </w:tcPr>
          <w:p w14:paraId="61BDCAF1" w14:textId="2CCB721B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14</w:t>
            </w:r>
          </w:p>
        </w:tc>
        <w:tc>
          <w:tcPr>
            <w:tcW w:w="2108" w:type="dxa"/>
            <w:vAlign w:val="center"/>
          </w:tcPr>
          <w:p w14:paraId="491F62AE" w14:textId="49B7592F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1954" w:type="dxa"/>
            <w:tcBorders>
              <w:right w:val="single" w:sz="4" w:space="0" w:color="auto"/>
            </w:tcBorders>
            <w:vAlign w:val="center"/>
          </w:tcPr>
          <w:p w14:paraId="541992F6" w14:textId="0BAEB952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1694" w:type="dxa"/>
            <w:tcBorders>
              <w:left w:val="single" w:sz="4" w:space="0" w:color="auto"/>
            </w:tcBorders>
            <w:vAlign w:val="center"/>
          </w:tcPr>
          <w:p w14:paraId="47B4201A" w14:textId="136D3BE3" w:rsidR="00DD6D49" w:rsidRPr="00F95DE6" w:rsidRDefault="00DD6D49" w:rsidP="00DD6D49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0</w:t>
            </w:r>
          </w:p>
        </w:tc>
        <w:tc>
          <w:tcPr>
            <w:tcW w:w="1696" w:type="dxa"/>
            <w:vAlign w:val="center"/>
          </w:tcPr>
          <w:p w14:paraId="64405DB5" w14:textId="609F3A1F" w:rsidR="00DD6D49" w:rsidRPr="00F95DE6" w:rsidRDefault="00DD6D49" w:rsidP="00DD6D49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0</w:t>
            </w:r>
          </w:p>
        </w:tc>
      </w:tr>
      <w:tr w:rsidR="00DD6D49" w:rsidRPr="00F95DE6" w14:paraId="2897FD9E" w14:textId="1457E7E9" w:rsidTr="009830A8">
        <w:trPr>
          <w:trHeight w:val="410"/>
        </w:trPr>
        <w:tc>
          <w:tcPr>
            <w:tcW w:w="2650" w:type="dxa"/>
            <w:tcBorders>
              <w:right w:val="single" w:sz="4" w:space="0" w:color="auto"/>
            </w:tcBorders>
            <w:vAlign w:val="center"/>
          </w:tcPr>
          <w:p w14:paraId="3802F3B2" w14:textId="36B5D62C" w:rsidR="00DD6D49" w:rsidRPr="00F95DE6" w:rsidRDefault="00DD6D49" w:rsidP="00DD6D49">
            <w:pPr>
              <w:pStyle w:val="NoSpacing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color w:val="000000"/>
                <w:sz w:val="18"/>
                <w:szCs w:val="18"/>
              </w:rPr>
              <w:t>GMC, EU/mL (95% CI)</w:t>
            </w:r>
          </w:p>
        </w:tc>
        <w:tc>
          <w:tcPr>
            <w:tcW w:w="1991" w:type="dxa"/>
            <w:tcBorders>
              <w:left w:val="single" w:sz="4" w:space="0" w:color="auto"/>
            </w:tcBorders>
            <w:vAlign w:val="center"/>
          </w:tcPr>
          <w:p w14:paraId="0785162B" w14:textId="429BD02F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1694 (1075; 2671)</w:t>
            </w:r>
          </w:p>
        </w:tc>
        <w:tc>
          <w:tcPr>
            <w:tcW w:w="1972" w:type="dxa"/>
            <w:vAlign w:val="center"/>
          </w:tcPr>
          <w:p w14:paraId="17B02114" w14:textId="5A1CFF4D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861 (510; 1455)</w:t>
            </w:r>
          </w:p>
        </w:tc>
        <w:tc>
          <w:tcPr>
            <w:tcW w:w="2108" w:type="dxa"/>
            <w:vAlign w:val="center"/>
          </w:tcPr>
          <w:p w14:paraId="5AF1AB3F" w14:textId="09813C78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-</w:t>
            </w:r>
          </w:p>
        </w:tc>
        <w:tc>
          <w:tcPr>
            <w:tcW w:w="1954" w:type="dxa"/>
            <w:tcBorders>
              <w:right w:val="single" w:sz="4" w:space="0" w:color="auto"/>
            </w:tcBorders>
            <w:vAlign w:val="center"/>
          </w:tcPr>
          <w:p w14:paraId="04436575" w14:textId="58E21EDE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&lt;LLOQ (&lt;LLOQ; &lt;LLOQ)</w:t>
            </w:r>
          </w:p>
        </w:tc>
        <w:tc>
          <w:tcPr>
            <w:tcW w:w="1694" w:type="dxa"/>
            <w:tcBorders>
              <w:left w:val="single" w:sz="4" w:space="0" w:color="auto"/>
            </w:tcBorders>
            <w:vAlign w:val="center"/>
          </w:tcPr>
          <w:p w14:paraId="0B68927D" w14:textId="57859C1D" w:rsidR="00DD6D49" w:rsidRPr="00F95DE6" w:rsidRDefault="00DD6D49" w:rsidP="00DD6D49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1696" w:type="dxa"/>
            <w:vAlign w:val="center"/>
          </w:tcPr>
          <w:p w14:paraId="45C88BC5" w14:textId="3BC2F11B" w:rsidR="00DD6D49" w:rsidRPr="00F95DE6" w:rsidRDefault="00DD6D49" w:rsidP="00DD6D49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-</w:t>
            </w:r>
          </w:p>
        </w:tc>
      </w:tr>
      <w:tr w:rsidR="00DD6D49" w:rsidRPr="00F95DE6" w14:paraId="0E5CDD8D" w14:textId="39A6CD8C" w:rsidTr="009830A8">
        <w:trPr>
          <w:trHeight w:val="211"/>
        </w:trPr>
        <w:tc>
          <w:tcPr>
            <w:tcW w:w="2650" w:type="dxa"/>
            <w:tcBorders>
              <w:right w:val="single" w:sz="4" w:space="0" w:color="auto"/>
            </w:tcBorders>
            <w:vAlign w:val="center"/>
          </w:tcPr>
          <w:p w14:paraId="69E94E25" w14:textId="44647100" w:rsidR="00DD6D49" w:rsidRPr="00F95DE6" w:rsidRDefault="00DD6D49" w:rsidP="00DD6D49">
            <w:pPr>
              <w:pStyle w:val="NoSpacing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color w:val="000000"/>
                <w:sz w:val="18"/>
                <w:szCs w:val="18"/>
              </w:rPr>
              <w:t>Responder, n/N</w:t>
            </w:r>
            <w:r>
              <w:rPr>
                <w:rFonts w:cs="Arial"/>
                <w:color w:val="000000"/>
                <w:sz w:val="18"/>
                <w:szCs w:val="18"/>
                <w:vertAlign w:val="superscript"/>
              </w:rPr>
              <w:t>c</w:t>
            </w:r>
            <w:r>
              <w:rPr>
                <w:rFonts w:cs="Arial"/>
                <w:color w:val="000000"/>
                <w:sz w:val="18"/>
                <w:szCs w:val="18"/>
              </w:rPr>
              <w:t xml:space="preserve"> (%)</w:t>
            </w:r>
          </w:p>
        </w:tc>
        <w:tc>
          <w:tcPr>
            <w:tcW w:w="1991" w:type="dxa"/>
            <w:tcBorders>
              <w:left w:val="single" w:sz="4" w:space="0" w:color="auto"/>
            </w:tcBorders>
            <w:vAlign w:val="center"/>
          </w:tcPr>
          <w:p w14:paraId="49108888" w14:textId="5C4FF30D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15/15 (100.0)</w:t>
            </w:r>
          </w:p>
        </w:tc>
        <w:tc>
          <w:tcPr>
            <w:tcW w:w="1972" w:type="dxa"/>
            <w:vAlign w:val="center"/>
          </w:tcPr>
          <w:p w14:paraId="1A52B29C" w14:textId="022C22B4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14/14 (100.0)</w:t>
            </w:r>
          </w:p>
        </w:tc>
        <w:tc>
          <w:tcPr>
            <w:tcW w:w="2108" w:type="dxa"/>
            <w:vAlign w:val="center"/>
          </w:tcPr>
          <w:p w14:paraId="719ABF0B" w14:textId="26BC95AC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-</w:t>
            </w:r>
          </w:p>
        </w:tc>
        <w:tc>
          <w:tcPr>
            <w:tcW w:w="1954" w:type="dxa"/>
            <w:tcBorders>
              <w:right w:val="single" w:sz="4" w:space="0" w:color="auto"/>
            </w:tcBorders>
            <w:vAlign w:val="center"/>
          </w:tcPr>
          <w:p w14:paraId="58A007EC" w14:textId="723BF2DC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0/5 (0.0)</w:t>
            </w:r>
          </w:p>
        </w:tc>
        <w:tc>
          <w:tcPr>
            <w:tcW w:w="1694" w:type="dxa"/>
            <w:tcBorders>
              <w:left w:val="single" w:sz="4" w:space="0" w:color="auto"/>
            </w:tcBorders>
            <w:vAlign w:val="center"/>
          </w:tcPr>
          <w:p w14:paraId="4F284A8D" w14:textId="40A87A37" w:rsidR="00DD6D49" w:rsidRPr="00F95DE6" w:rsidRDefault="00DD6D49" w:rsidP="00DD6D49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1696" w:type="dxa"/>
            <w:vAlign w:val="center"/>
          </w:tcPr>
          <w:p w14:paraId="57C0E321" w14:textId="1A656EEB" w:rsidR="00DD6D49" w:rsidRPr="00F95DE6" w:rsidRDefault="00DD6D49" w:rsidP="00DD6D49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-</w:t>
            </w:r>
          </w:p>
        </w:tc>
      </w:tr>
      <w:tr w:rsidR="00DD6D49" w:rsidRPr="00F95DE6" w14:paraId="7297A24B" w14:textId="1DD65603" w:rsidTr="009830A8">
        <w:trPr>
          <w:trHeight w:val="198"/>
        </w:trPr>
        <w:tc>
          <w:tcPr>
            <w:tcW w:w="2650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1BAC2485" w14:textId="77777777" w:rsidR="00DD6D49" w:rsidRPr="00F95DE6" w:rsidRDefault="00DD6D49" w:rsidP="00DD6D49">
            <w:pPr>
              <w:pStyle w:val="NoSpacing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(95% CI)</w:t>
            </w:r>
          </w:p>
        </w:tc>
        <w:tc>
          <w:tcPr>
            <w:tcW w:w="1991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62672A8C" w14:textId="4A397D60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(78.2; 100.0)</w:t>
            </w:r>
          </w:p>
        </w:tc>
        <w:tc>
          <w:tcPr>
            <w:tcW w:w="1972" w:type="dxa"/>
            <w:tcBorders>
              <w:bottom w:val="single" w:sz="4" w:space="0" w:color="auto"/>
            </w:tcBorders>
            <w:vAlign w:val="center"/>
          </w:tcPr>
          <w:p w14:paraId="2AD8217D" w14:textId="7989A450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(76.8; 100.0)</w:t>
            </w:r>
          </w:p>
        </w:tc>
        <w:tc>
          <w:tcPr>
            <w:tcW w:w="2108" w:type="dxa"/>
            <w:tcBorders>
              <w:bottom w:val="single" w:sz="4" w:space="0" w:color="auto"/>
            </w:tcBorders>
            <w:vAlign w:val="center"/>
          </w:tcPr>
          <w:p w14:paraId="40899014" w14:textId="7D5EBF19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-</w:t>
            </w:r>
          </w:p>
        </w:tc>
        <w:tc>
          <w:tcPr>
            <w:tcW w:w="1954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786916AB" w14:textId="0EED3A51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(0.0; 52.2)</w:t>
            </w:r>
          </w:p>
        </w:tc>
        <w:tc>
          <w:tcPr>
            <w:tcW w:w="1694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42AE6F95" w14:textId="405CE62B" w:rsidR="00DD6D49" w:rsidRPr="00F95DE6" w:rsidRDefault="00DD6D49" w:rsidP="00DD6D49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1696" w:type="dxa"/>
            <w:tcBorders>
              <w:bottom w:val="single" w:sz="4" w:space="0" w:color="auto"/>
            </w:tcBorders>
            <w:vAlign w:val="center"/>
          </w:tcPr>
          <w:p w14:paraId="38FB6D56" w14:textId="46F6CD52" w:rsidR="00DD6D49" w:rsidRPr="00F95DE6" w:rsidRDefault="00DD6D49" w:rsidP="00DD6D49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-</w:t>
            </w:r>
          </w:p>
        </w:tc>
      </w:tr>
      <w:tr w:rsidR="00DD6D49" w:rsidRPr="00F95DE6" w14:paraId="0B299203" w14:textId="209E5DA7" w:rsidTr="009830A8">
        <w:trPr>
          <w:trHeight w:val="198"/>
        </w:trPr>
        <w:tc>
          <w:tcPr>
            <w:tcW w:w="2650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3E3A00F8" w14:textId="77777777" w:rsidR="00DD6D49" w:rsidRPr="00F95DE6" w:rsidRDefault="00DD6D49" w:rsidP="00DD6D49">
            <w:pPr>
              <w:pStyle w:val="NoSpacing"/>
              <w:rPr>
                <w:rFonts w:cs="Arial"/>
                <w:b/>
                <w:sz w:val="18"/>
                <w:szCs w:val="18"/>
              </w:rPr>
            </w:pPr>
            <w:r w:rsidRPr="00F95DE6">
              <w:rPr>
                <w:rFonts w:cs="Arial"/>
                <w:b/>
                <w:sz w:val="18"/>
                <w:szCs w:val="18"/>
              </w:rPr>
              <w:t>Day 78</w:t>
            </w:r>
          </w:p>
        </w:tc>
        <w:tc>
          <w:tcPr>
            <w:tcW w:w="1991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3842F5E8" w14:textId="0623C21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1972" w:type="dxa"/>
            <w:tcBorders>
              <w:top w:val="single" w:sz="4" w:space="0" w:color="auto"/>
            </w:tcBorders>
            <w:vAlign w:val="center"/>
          </w:tcPr>
          <w:p w14:paraId="7BE0A616" w14:textId="777777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2108" w:type="dxa"/>
            <w:tcBorders>
              <w:top w:val="single" w:sz="4" w:space="0" w:color="auto"/>
            </w:tcBorders>
            <w:vAlign w:val="center"/>
          </w:tcPr>
          <w:p w14:paraId="74508DE7" w14:textId="777777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1954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5160D71F" w14:textId="777777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1694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767B883C" w14:textId="777777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1696" w:type="dxa"/>
            <w:tcBorders>
              <w:top w:val="single" w:sz="4" w:space="0" w:color="auto"/>
            </w:tcBorders>
            <w:vAlign w:val="center"/>
          </w:tcPr>
          <w:p w14:paraId="7C266B51" w14:textId="777777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</w:tr>
      <w:tr w:rsidR="00DD6D49" w:rsidRPr="00F95DE6" w14:paraId="5BA0808A" w14:textId="68EFF6A3" w:rsidTr="009830A8">
        <w:trPr>
          <w:trHeight w:val="198"/>
        </w:trPr>
        <w:tc>
          <w:tcPr>
            <w:tcW w:w="2650" w:type="dxa"/>
            <w:tcBorders>
              <w:right w:val="single" w:sz="4" w:space="0" w:color="auto"/>
            </w:tcBorders>
            <w:vAlign w:val="center"/>
          </w:tcPr>
          <w:p w14:paraId="54D33715" w14:textId="77777777" w:rsidR="00DD6D49" w:rsidRPr="00F95DE6" w:rsidRDefault="00DD6D49" w:rsidP="00DD6D49">
            <w:pPr>
              <w:pStyle w:val="NoSpacing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N</w:t>
            </w:r>
          </w:p>
        </w:tc>
        <w:tc>
          <w:tcPr>
            <w:tcW w:w="1991" w:type="dxa"/>
            <w:tcBorders>
              <w:left w:val="single" w:sz="4" w:space="0" w:color="auto"/>
            </w:tcBorders>
            <w:vAlign w:val="center"/>
          </w:tcPr>
          <w:p w14:paraId="6EB0B812" w14:textId="4D31506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14</w:t>
            </w:r>
          </w:p>
        </w:tc>
        <w:tc>
          <w:tcPr>
            <w:tcW w:w="1972" w:type="dxa"/>
            <w:vAlign w:val="center"/>
          </w:tcPr>
          <w:p w14:paraId="0C927D2F" w14:textId="5DA7F09C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14</w:t>
            </w:r>
          </w:p>
        </w:tc>
        <w:tc>
          <w:tcPr>
            <w:tcW w:w="2108" w:type="dxa"/>
            <w:vAlign w:val="center"/>
          </w:tcPr>
          <w:p w14:paraId="6AD92440" w14:textId="1D64A06B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11</w:t>
            </w:r>
          </w:p>
        </w:tc>
        <w:tc>
          <w:tcPr>
            <w:tcW w:w="1954" w:type="dxa"/>
            <w:tcBorders>
              <w:right w:val="single" w:sz="4" w:space="0" w:color="auto"/>
            </w:tcBorders>
            <w:vAlign w:val="center"/>
          </w:tcPr>
          <w:p w14:paraId="2750A396" w14:textId="397A92D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1694" w:type="dxa"/>
            <w:tcBorders>
              <w:left w:val="single" w:sz="4" w:space="0" w:color="auto"/>
            </w:tcBorders>
            <w:vAlign w:val="center"/>
          </w:tcPr>
          <w:p w14:paraId="58D5C0ED" w14:textId="052FAA7E" w:rsidR="00DD6D49" w:rsidRPr="00F95DE6" w:rsidRDefault="00DD6D49" w:rsidP="00DD6D49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0</w:t>
            </w:r>
          </w:p>
        </w:tc>
        <w:tc>
          <w:tcPr>
            <w:tcW w:w="1696" w:type="dxa"/>
            <w:vAlign w:val="center"/>
          </w:tcPr>
          <w:p w14:paraId="1B572BA7" w14:textId="10AC663D" w:rsidR="00DD6D49" w:rsidRPr="00F95DE6" w:rsidRDefault="00DD6D49" w:rsidP="00DD6D49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0</w:t>
            </w:r>
          </w:p>
        </w:tc>
      </w:tr>
      <w:tr w:rsidR="00DD6D49" w:rsidRPr="00F95DE6" w14:paraId="0ADDD9FF" w14:textId="7A325A31" w:rsidTr="009830A8">
        <w:trPr>
          <w:trHeight w:val="410"/>
        </w:trPr>
        <w:tc>
          <w:tcPr>
            <w:tcW w:w="2650" w:type="dxa"/>
            <w:tcBorders>
              <w:right w:val="single" w:sz="4" w:space="0" w:color="auto"/>
            </w:tcBorders>
            <w:vAlign w:val="center"/>
          </w:tcPr>
          <w:p w14:paraId="3770202D" w14:textId="3DE2F052" w:rsidR="00DD6D49" w:rsidRPr="00F95DE6" w:rsidRDefault="00DD6D49" w:rsidP="00DD6D49">
            <w:pPr>
              <w:pStyle w:val="NoSpacing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color w:val="000000"/>
                <w:sz w:val="18"/>
                <w:szCs w:val="18"/>
              </w:rPr>
              <w:t>GMC, EU/mL (95% CI)</w:t>
            </w:r>
          </w:p>
        </w:tc>
        <w:tc>
          <w:tcPr>
            <w:tcW w:w="1991" w:type="dxa"/>
            <w:tcBorders>
              <w:left w:val="single" w:sz="4" w:space="0" w:color="auto"/>
            </w:tcBorders>
            <w:vAlign w:val="center"/>
          </w:tcPr>
          <w:p w14:paraId="591C1CF5" w14:textId="5AECAB4B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1240 (825; 1862)</w:t>
            </w:r>
          </w:p>
        </w:tc>
        <w:tc>
          <w:tcPr>
            <w:tcW w:w="1972" w:type="dxa"/>
            <w:vAlign w:val="center"/>
          </w:tcPr>
          <w:p w14:paraId="268FBC2C" w14:textId="7132643F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631 (410; 970)</w:t>
            </w:r>
          </w:p>
        </w:tc>
        <w:tc>
          <w:tcPr>
            <w:tcW w:w="2108" w:type="dxa"/>
            <w:vAlign w:val="center"/>
          </w:tcPr>
          <w:p w14:paraId="73329D4D" w14:textId="20BB480B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2742AE">
              <w:rPr>
                <w:rFonts w:cs="Arial"/>
                <w:sz w:val="18"/>
                <w:szCs w:val="18"/>
              </w:rPr>
              <w:t>&lt;LLOQ (&lt;LLOQ; &lt;LLOQ)</w:t>
            </w:r>
          </w:p>
        </w:tc>
        <w:tc>
          <w:tcPr>
            <w:tcW w:w="1954" w:type="dxa"/>
            <w:tcBorders>
              <w:right w:val="single" w:sz="4" w:space="0" w:color="auto"/>
            </w:tcBorders>
            <w:vAlign w:val="center"/>
          </w:tcPr>
          <w:p w14:paraId="77C99173" w14:textId="348DAD95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&lt;LLOQ (&lt;LLOQ; &lt;LLOQ)</w:t>
            </w:r>
          </w:p>
        </w:tc>
        <w:tc>
          <w:tcPr>
            <w:tcW w:w="1694" w:type="dxa"/>
            <w:tcBorders>
              <w:left w:val="single" w:sz="4" w:space="0" w:color="auto"/>
            </w:tcBorders>
            <w:vAlign w:val="center"/>
          </w:tcPr>
          <w:p w14:paraId="78BAF04D" w14:textId="40DAEA0F" w:rsidR="00DD6D49" w:rsidRPr="00F95DE6" w:rsidRDefault="00DD6D49" w:rsidP="00DD6D49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1696" w:type="dxa"/>
            <w:vAlign w:val="center"/>
          </w:tcPr>
          <w:p w14:paraId="36A1A665" w14:textId="29520842" w:rsidR="00DD6D49" w:rsidRPr="00F95DE6" w:rsidRDefault="00DD6D49" w:rsidP="00DD6D49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-</w:t>
            </w:r>
          </w:p>
        </w:tc>
      </w:tr>
      <w:tr w:rsidR="00DD6D49" w:rsidRPr="00F95DE6" w14:paraId="37B9BD73" w14:textId="7279443C" w:rsidTr="009830A8">
        <w:trPr>
          <w:trHeight w:val="211"/>
        </w:trPr>
        <w:tc>
          <w:tcPr>
            <w:tcW w:w="2650" w:type="dxa"/>
            <w:tcBorders>
              <w:right w:val="single" w:sz="4" w:space="0" w:color="auto"/>
            </w:tcBorders>
            <w:vAlign w:val="center"/>
          </w:tcPr>
          <w:p w14:paraId="7C00D0CB" w14:textId="6278442F" w:rsidR="00DD6D49" w:rsidRPr="00F95DE6" w:rsidRDefault="00DD6D49" w:rsidP="00DD6D49">
            <w:pPr>
              <w:pStyle w:val="NoSpacing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color w:val="000000"/>
                <w:sz w:val="18"/>
                <w:szCs w:val="18"/>
              </w:rPr>
              <w:t>Responder, n/N</w:t>
            </w:r>
            <w:r>
              <w:rPr>
                <w:rFonts w:cs="Arial"/>
                <w:color w:val="000000"/>
                <w:sz w:val="18"/>
                <w:szCs w:val="18"/>
                <w:vertAlign w:val="superscript"/>
              </w:rPr>
              <w:t>c</w:t>
            </w:r>
            <w:r>
              <w:rPr>
                <w:rFonts w:cs="Arial"/>
                <w:color w:val="000000"/>
                <w:sz w:val="18"/>
                <w:szCs w:val="18"/>
              </w:rPr>
              <w:t xml:space="preserve"> (%)</w:t>
            </w:r>
          </w:p>
        </w:tc>
        <w:tc>
          <w:tcPr>
            <w:tcW w:w="1991" w:type="dxa"/>
            <w:tcBorders>
              <w:left w:val="single" w:sz="4" w:space="0" w:color="auto"/>
            </w:tcBorders>
            <w:vAlign w:val="center"/>
          </w:tcPr>
          <w:p w14:paraId="42C64EC3" w14:textId="3ADCADD2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14/14 (100.0)</w:t>
            </w:r>
          </w:p>
        </w:tc>
        <w:tc>
          <w:tcPr>
            <w:tcW w:w="1972" w:type="dxa"/>
            <w:vAlign w:val="center"/>
          </w:tcPr>
          <w:p w14:paraId="4CC85F3D" w14:textId="3F051699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14/14 (100.0)</w:t>
            </w:r>
          </w:p>
        </w:tc>
        <w:tc>
          <w:tcPr>
            <w:tcW w:w="2108" w:type="dxa"/>
            <w:vAlign w:val="center"/>
          </w:tcPr>
          <w:p w14:paraId="3DFA7D2E" w14:textId="4140C618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2/11 (18.2)</w:t>
            </w:r>
          </w:p>
        </w:tc>
        <w:tc>
          <w:tcPr>
            <w:tcW w:w="1954" w:type="dxa"/>
            <w:tcBorders>
              <w:right w:val="single" w:sz="4" w:space="0" w:color="auto"/>
            </w:tcBorders>
            <w:vAlign w:val="center"/>
          </w:tcPr>
          <w:p w14:paraId="4DA11544" w14:textId="6CFC70BD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0/5 (0.0)</w:t>
            </w:r>
          </w:p>
        </w:tc>
        <w:tc>
          <w:tcPr>
            <w:tcW w:w="1694" w:type="dxa"/>
            <w:tcBorders>
              <w:left w:val="single" w:sz="4" w:space="0" w:color="auto"/>
            </w:tcBorders>
            <w:vAlign w:val="center"/>
          </w:tcPr>
          <w:p w14:paraId="313B9FF1" w14:textId="4B139867" w:rsidR="00DD6D49" w:rsidRPr="00F95DE6" w:rsidRDefault="00DD6D49" w:rsidP="00DD6D49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1696" w:type="dxa"/>
            <w:vAlign w:val="center"/>
          </w:tcPr>
          <w:p w14:paraId="5773BAFD" w14:textId="49CA8BBF" w:rsidR="00DD6D49" w:rsidRPr="00F95DE6" w:rsidRDefault="00DD6D49" w:rsidP="00DD6D49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-</w:t>
            </w:r>
          </w:p>
        </w:tc>
      </w:tr>
      <w:tr w:rsidR="00DD6D49" w:rsidRPr="00F95DE6" w14:paraId="603318ED" w14:textId="0DD95EF8" w:rsidTr="009830A8">
        <w:trPr>
          <w:trHeight w:val="198"/>
        </w:trPr>
        <w:tc>
          <w:tcPr>
            <w:tcW w:w="2650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6BA5C642" w14:textId="77777777" w:rsidR="00DD6D49" w:rsidRPr="00F95DE6" w:rsidRDefault="00DD6D49" w:rsidP="00DD6D49">
            <w:pPr>
              <w:pStyle w:val="NoSpacing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(95% CI)</w:t>
            </w:r>
          </w:p>
        </w:tc>
        <w:tc>
          <w:tcPr>
            <w:tcW w:w="1991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41F7595E" w14:textId="1C6048B0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(76.8; 100.0)</w:t>
            </w:r>
          </w:p>
        </w:tc>
        <w:tc>
          <w:tcPr>
            <w:tcW w:w="1972" w:type="dxa"/>
            <w:tcBorders>
              <w:bottom w:val="single" w:sz="4" w:space="0" w:color="auto"/>
            </w:tcBorders>
            <w:vAlign w:val="center"/>
          </w:tcPr>
          <w:p w14:paraId="492C4F7A" w14:textId="5ADB37ED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(76.8; 100.0)</w:t>
            </w:r>
          </w:p>
        </w:tc>
        <w:tc>
          <w:tcPr>
            <w:tcW w:w="2108" w:type="dxa"/>
            <w:tcBorders>
              <w:bottom w:val="single" w:sz="4" w:space="0" w:color="auto"/>
            </w:tcBorders>
            <w:vAlign w:val="center"/>
          </w:tcPr>
          <w:p w14:paraId="43F1DD7A" w14:textId="63FB764F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(2.3; 51.8)</w:t>
            </w:r>
          </w:p>
        </w:tc>
        <w:tc>
          <w:tcPr>
            <w:tcW w:w="1954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30CA6936" w14:textId="517E8AFF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(0.0; 52.2)</w:t>
            </w:r>
          </w:p>
        </w:tc>
        <w:tc>
          <w:tcPr>
            <w:tcW w:w="1694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671D0883" w14:textId="7A60008A" w:rsidR="00DD6D49" w:rsidRPr="00F95DE6" w:rsidRDefault="00DD6D49" w:rsidP="00DD6D49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1696" w:type="dxa"/>
            <w:tcBorders>
              <w:bottom w:val="single" w:sz="4" w:space="0" w:color="auto"/>
            </w:tcBorders>
            <w:vAlign w:val="center"/>
          </w:tcPr>
          <w:p w14:paraId="5FDC812C" w14:textId="5001AC63" w:rsidR="00DD6D49" w:rsidRPr="00F95DE6" w:rsidRDefault="00DD6D49" w:rsidP="00DD6D49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-</w:t>
            </w:r>
          </w:p>
        </w:tc>
      </w:tr>
      <w:tr w:rsidR="00DD6D49" w:rsidRPr="00F95DE6" w14:paraId="26C53B56" w14:textId="2954714B" w:rsidTr="009830A8">
        <w:trPr>
          <w:trHeight w:val="198"/>
        </w:trPr>
        <w:tc>
          <w:tcPr>
            <w:tcW w:w="2650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235033E9" w14:textId="77777777" w:rsidR="00DD6D49" w:rsidRPr="00F95DE6" w:rsidRDefault="00DD6D49" w:rsidP="00DD6D49">
            <w:pPr>
              <w:pStyle w:val="NoSpacing"/>
              <w:rPr>
                <w:rFonts w:cs="Arial"/>
                <w:b/>
                <w:sz w:val="18"/>
                <w:szCs w:val="18"/>
              </w:rPr>
            </w:pPr>
            <w:r w:rsidRPr="00F95DE6">
              <w:rPr>
                <w:rFonts w:cs="Arial"/>
                <w:b/>
                <w:sz w:val="18"/>
                <w:szCs w:val="18"/>
              </w:rPr>
              <w:t>Day 92</w:t>
            </w:r>
          </w:p>
        </w:tc>
        <w:tc>
          <w:tcPr>
            <w:tcW w:w="1991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13EE7A66" w14:textId="497E7FDA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1972" w:type="dxa"/>
            <w:tcBorders>
              <w:top w:val="single" w:sz="4" w:space="0" w:color="auto"/>
            </w:tcBorders>
            <w:vAlign w:val="center"/>
          </w:tcPr>
          <w:p w14:paraId="3EDA4B3C" w14:textId="777777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2108" w:type="dxa"/>
            <w:tcBorders>
              <w:top w:val="single" w:sz="4" w:space="0" w:color="auto"/>
            </w:tcBorders>
            <w:vAlign w:val="center"/>
          </w:tcPr>
          <w:p w14:paraId="57850EC4" w14:textId="777777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1954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26946A78" w14:textId="777777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1694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278B0AD6" w14:textId="777777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1696" w:type="dxa"/>
            <w:tcBorders>
              <w:top w:val="single" w:sz="4" w:space="0" w:color="auto"/>
            </w:tcBorders>
            <w:vAlign w:val="center"/>
          </w:tcPr>
          <w:p w14:paraId="1C2B7D40" w14:textId="777777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</w:tr>
      <w:tr w:rsidR="00DD6D49" w:rsidRPr="00F95DE6" w14:paraId="093B50DD" w14:textId="4B70BAFE" w:rsidTr="009830A8">
        <w:trPr>
          <w:trHeight w:val="211"/>
        </w:trPr>
        <w:tc>
          <w:tcPr>
            <w:tcW w:w="2650" w:type="dxa"/>
            <w:tcBorders>
              <w:right w:val="single" w:sz="4" w:space="0" w:color="auto"/>
            </w:tcBorders>
            <w:vAlign w:val="center"/>
          </w:tcPr>
          <w:p w14:paraId="77821F7D" w14:textId="77777777" w:rsidR="00DD6D49" w:rsidRPr="00F95DE6" w:rsidRDefault="00DD6D49" w:rsidP="00DD6D49">
            <w:pPr>
              <w:pStyle w:val="NoSpacing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N</w:t>
            </w:r>
          </w:p>
        </w:tc>
        <w:tc>
          <w:tcPr>
            <w:tcW w:w="1991" w:type="dxa"/>
            <w:tcBorders>
              <w:left w:val="single" w:sz="4" w:space="0" w:color="auto"/>
            </w:tcBorders>
            <w:vAlign w:val="center"/>
          </w:tcPr>
          <w:p w14:paraId="05689DB1" w14:textId="164A68DB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15</w:t>
            </w:r>
          </w:p>
        </w:tc>
        <w:tc>
          <w:tcPr>
            <w:tcW w:w="1972" w:type="dxa"/>
            <w:vAlign w:val="center"/>
          </w:tcPr>
          <w:p w14:paraId="19763CA3" w14:textId="31D78BE0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14</w:t>
            </w:r>
          </w:p>
        </w:tc>
        <w:tc>
          <w:tcPr>
            <w:tcW w:w="2108" w:type="dxa"/>
            <w:vAlign w:val="center"/>
          </w:tcPr>
          <w:p w14:paraId="6800E891" w14:textId="6A7D9C21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1954" w:type="dxa"/>
            <w:tcBorders>
              <w:right w:val="single" w:sz="4" w:space="0" w:color="auto"/>
            </w:tcBorders>
            <w:vAlign w:val="center"/>
          </w:tcPr>
          <w:p w14:paraId="05E6FB17" w14:textId="12D04419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1694" w:type="dxa"/>
            <w:tcBorders>
              <w:left w:val="single" w:sz="4" w:space="0" w:color="auto"/>
            </w:tcBorders>
            <w:vAlign w:val="center"/>
          </w:tcPr>
          <w:p w14:paraId="3EC28BB3" w14:textId="6B3F2E59" w:rsidR="00DD6D49" w:rsidRPr="00F95DE6" w:rsidRDefault="00DD6D49" w:rsidP="00DD6D49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0</w:t>
            </w:r>
          </w:p>
        </w:tc>
        <w:tc>
          <w:tcPr>
            <w:tcW w:w="1696" w:type="dxa"/>
            <w:vAlign w:val="center"/>
          </w:tcPr>
          <w:p w14:paraId="48761B4F" w14:textId="71E20B1C" w:rsidR="00DD6D49" w:rsidRPr="00F95DE6" w:rsidRDefault="00DD6D49" w:rsidP="00DD6D49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0</w:t>
            </w:r>
          </w:p>
        </w:tc>
      </w:tr>
      <w:tr w:rsidR="00DD6D49" w:rsidRPr="00F95DE6" w14:paraId="7E447158" w14:textId="760271E6" w:rsidTr="009830A8">
        <w:trPr>
          <w:trHeight w:val="410"/>
        </w:trPr>
        <w:tc>
          <w:tcPr>
            <w:tcW w:w="2650" w:type="dxa"/>
            <w:tcBorders>
              <w:right w:val="single" w:sz="4" w:space="0" w:color="auto"/>
            </w:tcBorders>
            <w:vAlign w:val="center"/>
          </w:tcPr>
          <w:p w14:paraId="4399E7E8" w14:textId="7EA74308" w:rsidR="00DD6D49" w:rsidRPr="00F95DE6" w:rsidRDefault="00DD6D49" w:rsidP="00DD6D49">
            <w:pPr>
              <w:pStyle w:val="NoSpacing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color w:val="000000"/>
                <w:sz w:val="18"/>
                <w:szCs w:val="18"/>
              </w:rPr>
              <w:t>GMC, EU/mL (95% CI)</w:t>
            </w:r>
          </w:p>
        </w:tc>
        <w:tc>
          <w:tcPr>
            <w:tcW w:w="1991" w:type="dxa"/>
            <w:tcBorders>
              <w:left w:val="single" w:sz="4" w:space="0" w:color="auto"/>
            </w:tcBorders>
            <w:vAlign w:val="center"/>
          </w:tcPr>
          <w:p w14:paraId="26B9AD0A" w14:textId="4709FB9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715 (452; 1130)</w:t>
            </w:r>
          </w:p>
        </w:tc>
        <w:tc>
          <w:tcPr>
            <w:tcW w:w="1972" w:type="dxa"/>
            <w:vAlign w:val="center"/>
          </w:tcPr>
          <w:p w14:paraId="3C302729" w14:textId="571F581E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472 (310; 720)</w:t>
            </w:r>
          </w:p>
        </w:tc>
        <w:tc>
          <w:tcPr>
            <w:tcW w:w="2108" w:type="dxa"/>
            <w:vAlign w:val="center"/>
          </w:tcPr>
          <w:p w14:paraId="1E5B1129" w14:textId="53120BD2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-</w:t>
            </w:r>
          </w:p>
        </w:tc>
        <w:tc>
          <w:tcPr>
            <w:tcW w:w="1954" w:type="dxa"/>
            <w:tcBorders>
              <w:right w:val="single" w:sz="4" w:space="0" w:color="auto"/>
            </w:tcBorders>
            <w:vAlign w:val="center"/>
          </w:tcPr>
          <w:p w14:paraId="26AE0D64" w14:textId="2414AC63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&lt;LLOQ (&lt;LLOQ; &lt;LLOQ)</w:t>
            </w:r>
          </w:p>
        </w:tc>
        <w:tc>
          <w:tcPr>
            <w:tcW w:w="1694" w:type="dxa"/>
            <w:tcBorders>
              <w:left w:val="single" w:sz="4" w:space="0" w:color="auto"/>
            </w:tcBorders>
            <w:vAlign w:val="center"/>
          </w:tcPr>
          <w:p w14:paraId="56D87A57" w14:textId="07D117E7" w:rsidR="00DD6D49" w:rsidRPr="00F95DE6" w:rsidRDefault="00DD6D49" w:rsidP="00DD6D49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1696" w:type="dxa"/>
            <w:vAlign w:val="center"/>
          </w:tcPr>
          <w:p w14:paraId="49DA4A20" w14:textId="7B8EAD97" w:rsidR="00DD6D49" w:rsidRPr="00F95DE6" w:rsidRDefault="00DD6D49" w:rsidP="00DD6D49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-</w:t>
            </w:r>
          </w:p>
        </w:tc>
      </w:tr>
      <w:tr w:rsidR="00DD6D49" w:rsidRPr="00F95DE6" w14:paraId="4C329F38" w14:textId="565A8464" w:rsidTr="009830A8">
        <w:trPr>
          <w:trHeight w:val="198"/>
        </w:trPr>
        <w:tc>
          <w:tcPr>
            <w:tcW w:w="2650" w:type="dxa"/>
            <w:tcBorders>
              <w:right w:val="single" w:sz="4" w:space="0" w:color="auto"/>
            </w:tcBorders>
            <w:vAlign w:val="center"/>
          </w:tcPr>
          <w:p w14:paraId="22BD29C4" w14:textId="6F86D0AE" w:rsidR="00DD6D49" w:rsidRPr="00F95DE6" w:rsidRDefault="00DD6D49" w:rsidP="00DD6D49">
            <w:pPr>
              <w:pStyle w:val="NoSpacing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color w:val="000000"/>
                <w:sz w:val="18"/>
                <w:szCs w:val="18"/>
              </w:rPr>
              <w:t>Responder, n/N</w:t>
            </w:r>
            <w:r>
              <w:rPr>
                <w:rFonts w:cs="Arial"/>
                <w:color w:val="000000"/>
                <w:sz w:val="18"/>
                <w:szCs w:val="18"/>
                <w:vertAlign w:val="superscript"/>
              </w:rPr>
              <w:t>c</w:t>
            </w:r>
            <w:r>
              <w:rPr>
                <w:rFonts w:cs="Arial"/>
                <w:color w:val="000000"/>
                <w:sz w:val="18"/>
                <w:szCs w:val="18"/>
              </w:rPr>
              <w:t xml:space="preserve"> (%)</w:t>
            </w:r>
          </w:p>
        </w:tc>
        <w:tc>
          <w:tcPr>
            <w:tcW w:w="1991" w:type="dxa"/>
            <w:tcBorders>
              <w:left w:val="single" w:sz="4" w:space="0" w:color="auto"/>
            </w:tcBorders>
            <w:vAlign w:val="center"/>
          </w:tcPr>
          <w:p w14:paraId="00B8A8F2" w14:textId="2200A43D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15/15 (100.0)</w:t>
            </w:r>
          </w:p>
        </w:tc>
        <w:tc>
          <w:tcPr>
            <w:tcW w:w="1972" w:type="dxa"/>
            <w:vAlign w:val="center"/>
          </w:tcPr>
          <w:p w14:paraId="47360F0D" w14:textId="0DA989E9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14/14 (100.0)</w:t>
            </w:r>
          </w:p>
        </w:tc>
        <w:tc>
          <w:tcPr>
            <w:tcW w:w="2108" w:type="dxa"/>
            <w:vAlign w:val="center"/>
          </w:tcPr>
          <w:p w14:paraId="7FEC35F8" w14:textId="50DA570E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-</w:t>
            </w:r>
          </w:p>
        </w:tc>
        <w:tc>
          <w:tcPr>
            <w:tcW w:w="1954" w:type="dxa"/>
            <w:tcBorders>
              <w:right w:val="single" w:sz="4" w:space="0" w:color="auto"/>
            </w:tcBorders>
            <w:vAlign w:val="center"/>
          </w:tcPr>
          <w:p w14:paraId="23DF6501" w14:textId="3C1C69A4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0/5 (0.0)</w:t>
            </w:r>
          </w:p>
        </w:tc>
        <w:tc>
          <w:tcPr>
            <w:tcW w:w="1694" w:type="dxa"/>
            <w:tcBorders>
              <w:left w:val="single" w:sz="4" w:space="0" w:color="auto"/>
            </w:tcBorders>
            <w:vAlign w:val="center"/>
          </w:tcPr>
          <w:p w14:paraId="6995D734" w14:textId="2BA66E4C" w:rsidR="00DD6D49" w:rsidRPr="00F95DE6" w:rsidRDefault="00DD6D49" w:rsidP="00DD6D49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1696" w:type="dxa"/>
            <w:vAlign w:val="center"/>
          </w:tcPr>
          <w:p w14:paraId="346DCECB" w14:textId="2AE21794" w:rsidR="00DD6D49" w:rsidRPr="00F95DE6" w:rsidRDefault="00DD6D49" w:rsidP="00DD6D49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-</w:t>
            </w:r>
          </w:p>
        </w:tc>
      </w:tr>
      <w:tr w:rsidR="00DD6D49" w:rsidRPr="00F95DE6" w14:paraId="2F6CA6A6" w14:textId="73A3009C" w:rsidTr="009830A8">
        <w:trPr>
          <w:trHeight w:val="198"/>
        </w:trPr>
        <w:tc>
          <w:tcPr>
            <w:tcW w:w="2650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4D13089A" w14:textId="77777777" w:rsidR="00DD6D49" w:rsidRPr="00F95DE6" w:rsidRDefault="00DD6D49" w:rsidP="00DD6D49">
            <w:pPr>
              <w:pStyle w:val="NoSpacing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(95% CI)</w:t>
            </w:r>
          </w:p>
        </w:tc>
        <w:tc>
          <w:tcPr>
            <w:tcW w:w="1991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24B8FD98" w14:textId="065B3FB5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(78.2; 100.0)</w:t>
            </w:r>
          </w:p>
        </w:tc>
        <w:tc>
          <w:tcPr>
            <w:tcW w:w="1972" w:type="dxa"/>
            <w:tcBorders>
              <w:bottom w:val="single" w:sz="4" w:space="0" w:color="auto"/>
            </w:tcBorders>
            <w:vAlign w:val="center"/>
          </w:tcPr>
          <w:p w14:paraId="67E57899" w14:textId="3B6BE51C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(76.8; 100.0)</w:t>
            </w:r>
          </w:p>
        </w:tc>
        <w:tc>
          <w:tcPr>
            <w:tcW w:w="2108" w:type="dxa"/>
            <w:tcBorders>
              <w:bottom w:val="single" w:sz="4" w:space="0" w:color="auto"/>
            </w:tcBorders>
            <w:vAlign w:val="center"/>
          </w:tcPr>
          <w:p w14:paraId="69507140" w14:textId="3C95A165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-</w:t>
            </w:r>
          </w:p>
        </w:tc>
        <w:tc>
          <w:tcPr>
            <w:tcW w:w="1954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4E15A520" w14:textId="224FF374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(0.0; 52.2)</w:t>
            </w:r>
          </w:p>
        </w:tc>
        <w:tc>
          <w:tcPr>
            <w:tcW w:w="1694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4F5B49B9" w14:textId="3EAF448F" w:rsidR="00DD6D49" w:rsidRPr="00F95DE6" w:rsidRDefault="00DD6D49" w:rsidP="00DD6D49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-</w:t>
            </w:r>
          </w:p>
        </w:tc>
        <w:tc>
          <w:tcPr>
            <w:tcW w:w="1696" w:type="dxa"/>
            <w:tcBorders>
              <w:bottom w:val="single" w:sz="4" w:space="0" w:color="auto"/>
            </w:tcBorders>
            <w:vAlign w:val="center"/>
          </w:tcPr>
          <w:p w14:paraId="7C280B28" w14:textId="64E5F9D7" w:rsidR="00DD6D49" w:rsidRPr="00F95DE6" w:rsidRDefault="00DD6D49" w:rsidP="00DD6D49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-</w:t>
            </w:r>
          </w:p>
        </w:tc>
      </w:tr>
      <w:tr w:rsidR="00DD6D49" w:rsidRPr="00F95DE6" w14:paraId="6F70F480" w14:textId="2740EC47" w:rsidTr="009830A8">
        <w:trPr>
          <w:trHeight w:val="211"/>
        </w:trPr>
        <w:tc>
          <w:tcPr>
            <w:tcW w:w="2650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764208F7" w14:textId="77777777" w:rsidR="00DD6D49" w:rsidRPr="00F95DE6" w:rsidRDefault="00DD6D49" w:rsidP="00DD6D49">
            <w:pPr>
              <w:pStyle w:val="NoSpacing"/>
              <w:rPr>
                <w:rFonts w:cs="Arial"/>
                <w:b/>
                <w:sz w:val="18"/>
                <w:szCs w:val="18"/>
              </w:rPr>
            </w:pPr>
            <w:r w:rsidRPr="00F95DE6">
              <w:rPr>
                <w:rFonts w:cs="Arial"/>
                <w:b/>
                <w:sz w:val="18"/>
                <w:szCs w:val="18"/>
              </w:rPr>
              <w:t>Day 180</w:t>
            </w:r>
          </w:p>
        </w:tc>
        <w:tc>
          <w:tcPr>
            <w:tcW w:w="1991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529D9E6C" w14:textId="05E00628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1972" w:type="dxa"/>
            <w:tcBorders>
              <w:top w:val="single" w:sz="4" w:space="0" w:color="auto"/>
            </w:tcBorders>
            <w:vAlign w:val="center"/>
          </w:tcPr>
          <w:p w14:paraId="03D382DC" w14:textId="777777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2108" w:type="dxa"/>
            <w:tcBorders>
              <w:top w:val="single" w:sz="4" w:space="0" w:color="auto"/>
            </w:tcBorders>
            <w:vAlign w:val="center"/>
          </w:tcPr>
          <w:p w14:paraId="644FDB6E" w14:textId="777777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1954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66A1FCED" w14:textId="777777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1694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00B52541" w14:textId="777777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1696" w:type="dxa"/>
            <w:tcBorders>
              <w:top w:val="single" w:sz="4" w:space="0" w:color="auto"/>
            </w:tcBorders>
            <w:vAlign w:val="center"/>
          </w:tcPr>
          <w:p w14:paraId="4062F0B3" w14:textId="777777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</w:tr>
      <w:tr w:rsidR="00DD6D49" w:rsidRPr="00F95DE6" w14:paraId="141FB603" w14:textId="2EB8E4D0" w:rsidTr="009830A8">
        <w:trPr>
          <w:trHeight w:val="198"/>
        </w:trPr>
        <w:tc>
          <w:tcPr>
            <w:tcW w:w="2650" w:type="dxa"/>
            <w:tcBorders>
              <w:right w:val="single" w:sz="4" w:space="0" w:color="auto"/>
            </w:tcBorders>
            <w:vAlign w:val="center"/>
          </w:tcPr>
          <w:p w14:paraId="5B60BBA0" w14:textId="77777777" w:rsidR="00DD6D49" w:rsidRPr="00F95DE6" w:rsidRDefault="00DD6D49" w:rsidP="00DD6D49">
            <w:pPr>
              <w:pStyle w:val="NoSpacing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N</w:t>
            </w:r>
          </w:p>
        </w:tc>
        <w:tc>
          <w:tcPr>
            <w:tcW w:w="1991" w:type="dxa"/>
            <w:tcBorders>
              <w:left w:val="single" w:sz="4" w:space="0" w:color="auto"/>
            </w:tcBorders>
            <w:vAlign w:val="center"/>
          </w:tcPr>
          <w:p w14:paraId="547FE48E" w14:textId="32967E66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14</w:t>
            </w:r>
          </w:p>
        </w:tc>
        <w:tc>
          <w:tcPr>
            <w:tcW w:w="1972" w:type="dxa"/>
            <w:vAlign w:val="center"/>
          </w:tcPr>
          <w:p w14:paraId="496FF234" w14:textId="67A16F66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14</w:t>
            </w:r>
          </w:p>
        </w:tc>
        <w:tc>
          <w:tcPr>
            <w:tcW w:w="2108" w:type="dxa"/>
            <w:vAlign w:val="center"/>
          </w:tcPr>
          <w:p w14:paraId="66AB8DD4" w14:textId="205BB8C0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1954" w:type="dxa"/>
            <w:tcBorders>
              <w:right w:val="single" w:sz="4" w:space="0" w:color="auto"/>
            </w:tcBorders>
            <w:vAlign w:val="center"/>
          </w:tcPr>
          <w:p w14:paraId="5E6CEF28" w14:textId="3F002EBF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1694" w:type="dxa"/>
            <w:tcBorders>
              <w:left w:val="single" w:sz="4" w:space="0" w:color="auto"/>
            </w:tcBorders>
            <w:vAlign w:val="center"/>
          </w:tcPr>
          <w:p w14:paraId="062EC014" w14:textId="65AE896A" w:rsidR="00DD6D49" w:rsidRPr="00F95DE6" w:rsidRDefault="00DD6D49" w:rsidP="00DD6D49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8</w:t>
            </w:r>
          </w:p>
        </w:tc>
        <w:tc>
          <w:tcPr>
            <w:tcW w:w="1696" w:type="dxa"/>
            <w:vAlign w:val="center"/>
          </w:tcPr>
          <w:p w14:paraId="4A8B81CD" w14:textId="73DA9F51" w:rsidR="00DD6D49" w:rsidRPr="00F95DE6" w:rsidRDefault="00DD6D49" w:rsidP="00DD6D49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0</w:t>
            </w:r>
          </w:p>
        </w:tc>
      </w:tr>
      <w:tr w:rsidR="00DD6D49" w:rsidRPr="00F95DE6" w14:paraId="1BEBAC7A" w14:textId="64FF7AB3" w:rsidTr="009830A8">
        <w:trPr>
          <w:trHeight w:val="410"/>
        </w:trPr>
        <w:tc>
          <w:tcPr>
            <w:tcW w:w="2650" w:type="dxa"/>
            <w:tcBorders>
              <w:right w:val="single" w:sz="4" w:space="0" w:color="auto"/>
            </w:tcBorders>
            <w:vAlign w:val="center"/>
          </w:tcPr>
          <w:p w14:paraId="1F965AD2" w14:textId="703B780A" w:rsidR="00DD6D49" w:rsidRPr="00F95DE6" w:rsidRDefault="00DD6D49" w:rsidP="00DD6D49">
            <w:pPr>
              <w:pStyle w:val="NoSpacing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color w:val="000000"/>
                <w:sz w:val="18"/>
                <w:szCs w:val="18"/>
              </w:rPr>
              <w:t>GMC, EU/mL (95% CI)</w:t>
            </w:r>
          </w:p>
        </w:tc>
        <w:tc>
          <w:tcPr>
            <w:tcW w:w="1991" w:type="dxa"/>
            <w:tcBorders>
              <w:left w:val="single" w:sz="4" w:space="0" w:color="auto"/>
            </w:tcBorders>
            <w:vAlign w:val="center"/>
          </w:tcPr>
          <w:p w14:paraId="7CB9E6A7" w14:textId="7696EB61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109 (62; 191)</w:t>
            </w:r>
          </w:p>
        </w:tc>
        <w:tc>
          <w:tcPr>
            <w:tcW w:w="1972" w:type="dxa"/>
            <w:vAlign w:val="center"/>
          </w:tcPr>
          <w:p w14:paraId="02D27CAD" w14:textId="02E6B8AC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143 (84; 241)</w:t>
            </w:r>
          </w:p>
        </w:tc>
        <w:tc>
          <w:tcPr>
            <w:tcW w:w="2108" w:type="dxa"/>
            <w:vAlign w:val="center"/>
          </w:tcPr>
          <w:p w14:paraId="600598D7" w14:textId="0A0E97B1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-</w:t>
            </w:r>
          </w:p>
        </w:tc>
        <w:tc>
          <w:tcPr>
            <w:tcW w:w="1954" w:type="dxa"/>
            <w:tcBorders>
              <w:right w:val="single" w:sz="4" w:space="0" w:color="auto"/>
            </w:tcBorders>
            <w:vAlign w:val="center"/>
          </w:tcPr>
          <w:p w14:paraId="51C55F73" w14:textId="0AF4A43B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&lt;LLOQ (&lt;LLOQ; &lt;LLOQ)</w:t>
            </w:r>
          </w:p>
        </w:tc>
        <w:tc>
          <w:tcPr>
            <w:tcW w:w="1694" w:type="dxa"/>
            <w:tcBorders>
              <w:left w:val="single" w:sz="4" w:space="0" w:color="auto"/>
            </w:tcBorders>
            <w:vAlign w:val="center"/>
          </w:tcPr>
          <w:p w14:paraId="38130E14" w14:textId="251ED147" w:rsidR="00DD6D49" w:rsidRPr="00F95DE6" w:rsidRDefault="00DD6D49" w:rsidP="00DD6D49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81 (28; 233)</w:t>
            </w:r>
          </w:p>
        </w:tc>
        <w:tc>
          <w:tcPr>
            <w:tcW w:w="1696" w:type="dxa"/>
            <w:vAlign w:val="center"/>
          </w:tcPr>
          <w:p w14:paraId="4E0FE211" w14:textId="2A4F452B" w:rsidR="00DD6D49" w:rsidRPr="00F95DE6" w:rsidRDefault="00DD6D49" w:rsidP="00DD6D49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-</w:t>
            </w:r>
          </w:p>
        </w:tc>
      </w:tr>
      <w:tr w:rsidR="00DD6D49" w:rsidRPr="00F95DE6" w14:paraId="2F12F04B" w14:textId="526086FB" w:rsidTr="009830A8">
        <w:trPr>
          <w:trHeight w:val="198"/>
        </w:trPr>
        <w:tc>
          <w:tcPr>
            <w:tcW w:w="2650" w:type="dxa"/>
            <w:tcBorders>
              <w:right w:val="single" w:sz="4" w:space="0" w:color="auto"/>
            </w:tcBorders>
            <w:vAlign w:val="center"/>
          </w:tcPr>
          <w:p w14:paraId="3B4474CD" w14:textId="5D0624E6" w:rsidR="00DD6D49" w:rsidRPr="00F95DE6" w:rsidRDefault="00DD6D49" w:rsidP="00DD6D49">
            <w:pPr>
              <w:pStyle w:val="NoSpacing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color w:val="000000"/>
                <w:sz w:val="18"/>
                <w:szCs w:val="18"/>
              </w:rPr>
              <w:t>Responder, n/N</w:t>
            </w:r>
            <w:r>
              <w:rPr>
                <w:rFonts w:cs="Arial"/>
                <w:color w:val="000000"/>
                <w:sz w:val="18"/>
                <w:szCs w:val="18"/>
                <w:vertAlign w:val="superscript"/>
              </w:rPr>
              <w:t>c</w:t>
            </w:r>
            <w:r>
              <w:rPr>
                <w:rFonts w:cs="Arial"/>
                <w:color w:val="000000"/>
                <w:sz w:val="18"/>
                <w:szCs w:val="18"/>
              </w:rPr>
              <w:t xml:space="preserve"> (%)</w:t>
            </w:r>
          </w:p>
        </w:tc>
        <w:tc>
          <w:tcPr>
            <w:tcW w:w="1991" w:type="dxa"/>
            <w:tcBorders>
              <w:left w:val="single" w:sz="4" w:space="0" w:color="auto"/>
            </w:tcBorders>
            <w:vAlign w:val="center"/>
          </w:tcPr>
          <w:p w14:paraId="45526A79" w14:textId="4FC266BE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13/14 (92.9)</w:t>
            </w:r>
          </w:p>
        </w:tc>
        <w:tc>
          <w:tcPr>
            <w:tcW w:w="1972" w:type="dxa"/>
            <w:vAlign w:val="center"/>
          </w:tcPr>
          <w:p w14:paraId="05CB897D" w14:textId="6FEC6308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14/14 (100.0)</w:t>
            </w:r>
          </w:p>
        </w:tc>
        <w:tc>
          <w:tcPr>
            <w:tcW w:w="2108" w:type="dxa"/>
            <w:vAlign w:val="center"/>
          </w:tcPr>
          <w:p w14:paraId="6C66389B" w14:textId="1EDB6773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-</w:t>
            </w:r>
          </w:p>
        </w:tc>
        <w:tc>
          <w:tcPr>
            <w:tcW w:w="1954" w:type="dxa"/>
            <w:tcBorders>
              <w:right w:val="single" w:sz="4" w:space="0" w:color="auto"/>
            </w:tcBorders>
            <w:vAlign w:val="center"/>
          </w:tcPr>
          <w:p w14:paraId="289674FE" w14:textId="5AA02C35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0/5 (0.0)</w:t>
            </w:r>
          </w:p>
        </w:tc>
        <w:tc>
          <w:tcPr>
            <w:tcW w:w="1694" w:type="dxa"/>
            <w:tcBorders>
              <w:left w:val="single" w:sz="4" w:space="0" w:color="auto"/>
            </w:tcBorders>
            <w:vAlign w:val="center"/>
          </w:tcPr>
          <w:p w14:paraId="5C273F19" w14:textId="11833C9D" w:rsidR="00DD6D49" w:rsidRPr="00F95DE6" w:rsidRDefault="00DD6D49" w:rsidP="00DD6D49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8/8 (100.0)</w:t>
            </w:r>
          </w:p>
        </w:tc>
        <w:tc>
          <w:tcPr>
            <w:tcW w:w="1696" w:type="dxa"/>
            <w:vAlign w:val="center"/>
          </w:tcPr>
          <w:p w14:paraId="68AC7BD8" w14:textId="07400EBE" w:rsidR="00DD6D49" w:rsidRPr="00F95DE6" w:rsidRDefault="00DD6D49" w:rsidP="00DD6D49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-</w:t>
            </w:r>
          </w:p>
        </w:tc>
      </w:tr>
      <w:tr w:rsidR="00DD6D49" w:rsidRPr="00F95DE6" w14:paraId="544E3F73" w14:textId="3C17FE89" w:rsidTr="009830A8">
        <w:trPr>
          <w:trHeight w:val="198"/>
        </w:trPr>
        <w:tc>
          <w:tcPr>
            <w:tcW w:w="2650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049933AF" w14:textId="77777777" w:rsidR="00DD6D49" w:rsidRPr="00F95DE6" w:rsidRDefault="00DD6D49" w:rsidP="00DD6D49">
            <w:pPr>
              <w:pStyle w:val="NoSpacing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(95% CI)</w:t>
            </w:r>
          </w:p>
        </w:tc>
        <w:tc>
          <w:tcPr>
            <w:tcW w:w="1991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75A1AA83" w14:textId="4346BDAB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(66.1; 99.8)</w:t>
            </w:r>
          </w:p>
        </w:tc>
        <w:tc>
          <w:tcPr>
            <w:tcW w:w="1972" w:type="dxa"/>
            <w:tcBorders>
              <w:bottom w:val="single" w:sz="4" w:space="0" w:color="auto"/>
            </w:tcBorders>
            <w:vAlign w:val="center"/>
          </w:tcPr>
          <w:p w14:paraId="56174D17" w14:textId="3C6BD218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(76.8; 100.0)</w:t>
            </w:r>
          </w:p>
        </w:tc>
        <w:tc>
          <w:tcPr>
            <w:tcW w:w="2108" w:type="dxa"/>
            <w:tcBorders>
              <w:bottom w:val="single" w:sz="4" w:space="0" w:color="auto"/>
            </w:tcBorders>
            <w:vAlign w:val="center"/>
          </w:tcPr>
          <w:p w14:paraId="56F552AE" w14:textId="3D71E8F9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-</w:t>
            </w:r>
          </w:p>
        </w:tc>
        <w:tc>
          <w:tcPr>
            <w:tcW w:w="1954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1C71C98F" w14:textId="16E52C3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(0.0; 52.2)</w:t>
            </w:r>
          </w:p>
        </w:tc>
        <w:tc>
          <w:tcPr>
            <w:tcW w:w="1694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7F8CAB47" w14:textId="3F8C1DA4" w:rsidR="00DD6D49" w:rsidRPr="00F95DE6" w:rsidRDefault="00DD6D49" w:rsidP="00DD6D49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(63.1; 100.0)</w:t>
            </w:r>
          </w:p>
        </w:tc>
        <w:tc>
          <w:tcPr>
            <w:tcW w:w="1696" w:type="dxa"/>
            <w:tcBorders>
              <w:bottom w:val="single" w:sz="4" w:space="0" w:color="auto"/>
            </w:tcBorders>
            <w:vAlign w:val="center"/>
          </w:tcPr>
          <w:p w14:paraId="5293B702" w14:textId="022CE676" w:rsidR="00DD6D49" w:rsidRPr="00F95DE6" w:rsidRDefault="00DD6D49" w:rsidP="00DD6D49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-</w:t>
            </w:r>
          </w:p>
        </w:tc>
      </w:tr>
      <w:tr w:rsidR="00DD6D49" w:rsidRPr="00F95DE6" w14:paraId="3BB5B773" w14:textId="07E09714" w:rsidTr="009830A8">
        <w:trPr>
          <w:trHeight w:val="211"/>
        </w:trPr>
        <w:tc>
          <w:tcPr>
            <w:tcW w:w="2650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58E50A13" w14:textId="77777777" w:rsidR="00DD6D49" w:rsidRPr="00F95DE6" w:rsidRDefault="00DD6D49" w:rsidP="00DD6D49">
            <w:pPr>
              <w:pStyle w:val="NoSpacing"/>
              <w:rPr>
                <w:rFonts w:cs="Arial"/>
                <w:b/>
                <w:sz w:val="18"/>
                <w:szCs w:val="18"/>
              </w:rPr>
            </w:pPr>
            <w:r w:rsidRPr="00F95DE6">
              <w:rPr>
                <w:rFonts w:cs="Arial"/>
                <w:b/>
                <w:sz w:val="18"/>
                <w:szCs w:val="18"/>
              </w:rPr>
              <w:t>Day 360</w:t>
            </w:r>
          </w:p>
        </w:tc>
        <w:tc>
          <w:tcPr>
            <w:tcW w:w="1991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479085EE" w14:textId="54DB1704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1972" w:type="dxa"/>
            <w:tcBorders>
              <w:top w:val="single" w:sz="4" w:space="0" w:color="auto"/>
            </w:tcBorders>
            <w:vAlign w:val="center"/>
          </w:tcPr>
          <w:p w14:paraId="0E6EDEAB" w14:textId="777777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2108" w:type="dxa"/>
            <w:tcBorders>
              <w:top w:val="single" w:sz="4" w:space="0" w:color="auto"/>
            </w:tcBorders>
            <w:vAlign w:val="center"/>
          </w:tcPr>
          <w:p w14:paraId="4E610C7A" w14:textId="777777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1954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7C2893A9" w14:textId="777777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1694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4E109B74" w14:textId="777777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  <w:tc>
          <w:tcPr>
            <w:tcW w:w="1696" w:type="dxa"/>
            <w:tcBorders>
              <w:top w:val="single" w:sz="4" w:space="0" w:color="auto"/>
            </w:tcBorders>
            <w:vAlign w:val="center"/>
          </w:tcPr>
          <w:p w14:paraId="6E288C07" w14:textId="777777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</w:p>
        </w:tc>
      </w:tr>
      <w:tr w:rsidR="00DD6D49" w:rsidRPr="00F95DE6" w14:paraId="096CE74E" w14:textId="2490CF0C" w:rsidTr="009830A8">
        <w:trPr>
          <w:trHeight w:val="198"/>
        </w:trPr>
        <w:tc>
          <w:tcPr>
            <w:tcW w:w="2650" w:type="dxa"/>
            <w:tcBorders>
              <w:right w:val="single" w:sz="4" w:space="0" w:color="auto"/>
            </w:tcBorders>
            <w:vAlign w:val="center"/>
          </w:tcPr>
          <w:p w14:paraId="454B96C3" w14:textId="77777777" w:rsidR="00DD6D49" w:rsidRPr="00F95DE6" w:rsidRDefault="00DD6D49" w:rsidP="00DD6D49">
            <w:pPr>
              <w:pStyle w:val="NoSpacing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N</w:t>
            </w:r>
          </w:p>
        </w:tc>
        <w:tc>
          <w:tcPr>
            <w:tcW w:w="1991" w:type="dxa"/>
            <w:tcBorders>
              <w:left w:val="single" w:sz="4" w:space="0" w:color="auto"/>
            </w:tcBorders>
            <w:vAlign w:val="center"/>
          </w:tcPr>
          <w:p w14:paraId="624E2F63" w14:textId="79B34665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14</w:t>
            </w:r>
          </w:p>
        </w:tc>
        <w:tc>
          <w:tcPr>
            <w:tcW w:w="1972" w:type="dxa"/>
            <w:vAlign w:val="center"/>
          </w:tcPr>
          <w:p w14:paraId="6C7CCDD1" w14:textId="0B308F65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13</w:t>
            </w:r>
          </w:p>
        </w:tc>
        <w:tc>
          <w:tcPr>
            <w:tcW w:w="2108" w:type="dxa"/>
            <w:vAlign w:val="center"/>
          </w:tcPr>
          <w:p w14:paraId="0AF0B780" w14:textId="56036555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9</w:t>
            </w:r>
          </w:p>
        </w:tc>
        <w:tc>
          <w:tcPr>
            <w:tcW w:w="1954" w:type="dxa"/>
            <w:tcBorders>
              <w:right w:val="single" w:sz="4" w:space="0" w:color="auto"/>
            </w:tcBorders>
            <w:vAlign w:val="center"/>
          </w:tcPr>
          <w:p w14:paraId="4FBC649E" w14:textId="69885A43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1694" w:type="dxa"/>
            <w:tcBorders>
              <w:left w:val="single" w:sz="4" w:space="0" w:color="auto"/>
            </w:tcBorders>
            <w:vAlign w:val="center"/>
          </w:tcPr>
          <w:p w14:paraId="6263C56A" w14:textId="0F91F7C4" w:rsidR="00DD6D49" w:rsidRPr="00F95DE6" w:rsidRDefault="00DD6D49" w:rsidP="00DD6D49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8</w:t>
            </w:r>
          </w:p>
        </w:tc>
        <w:tc>
          <w:tcPr>
            <w:tcW w:w="1696" w:type="dxa"/>
            <w:vAlign w:val="center"/>
          </w:tcPr>
          <w:p w14:paraId="28996D58" w14:textId="6DDAC4D6" w:rsidR="00DD6D49" w:rsidRPr="00F95DE6" w:rsidRDefault="00DD6D49" w:rsidP="00DD6D49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0</w:t>
            </w:r>
          </w:p>
        </w:tc>
      </w:tr>
      <w:tr w:rsidR="00DD6D49" w:rsidRPr="00F95DE6" w14:paraId="221DA351" w14:textId="210489C9" w:rsidTr="009830A8">
        <w:trPr>
          <w:trHeight w:val="611"/>
        </w:trPr>
        <w:tc>
          <w:tcPr>
            <w:tcW w:w="2650" w:type="dxa"/>
            <w:tcBorders>
              <w:right w:val="single" w:sz="4" w:space="0" w:color="auto"/>
            </w:tcBorders>
            <w:vAlign w:val="center"/>
          </w:tcPr>
          <w:p w14:paraId="31F25003" w14:textId="70DDEFB4" w:rsidR="00DD6D49" w:rsidRPr="00F95DE6" w:rsidRDefault="00DD6D49" w:rsidP="00DD6D49">
            <w:pPr>
              <w:pStyle w:val="NoSpacing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color w:val="000000"/>
                <w:sz w:val="18"/>
                <w:szCs w:val="18"/>
              </w:rPr>
              <w:t>GMC, EU/mL (95% CI)</w:t>
            </w:r>
          </w:p>
        </w:tc>
        <w:tc>
          <w:tcPr>
            <w:tcW w:w="1991" w:type="dxa"/>
            <w:tcBorders>
              <w:left w:val="single" w:sz="4" w:space="0" w:color="auto"/>
            </w:tcBorders>
            <w:vAlign w:val="center"/>
          </w:tcPr>
          <w:p w14:paraId="07B048E9" w14:textId="41D28ABC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53 (29; 97)</w:t>
            </w:r>
          </w:p>
        </w:tc>
        <w:tc>
          <w:tcPr>
            <w:tcW w:w="1972" w:type="dxa"/>
            <w:vAlign w:val="center"/>
          </w:tcPr>
          <w:p w14:paraId="10E9CC6B" w14:textId="6ACF5AF8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81 (44; 147)</w:t>
            </w:r>
          </w:p>
        </w:tc>
        <w:tc>
          <w:tcPr>
            <w:tcW w:w="2108" w:type="dxa"/>
            <w:vAlign w:val="center"/>
          </w:tcPr>
          <w:p w14:paraId="33F446E0" w14:textId="777777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&lt;LLOQ</w:t>
            </w:r>
          </w:p>
          <w:p w14:paraId="3D4FDD73" w14:textId="7777777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(&lt;</w:t>
            </w:r>
            <w:proofErr w:type="gramStart"/>
            <w:r w:rsidRPr="00F95DE6">
              <w:rPr>
                <w:rFonts w:cs="Arial"/>
                <w:sz w:val="18"/>
                <w:szCs w:val="18"/>
              </w:rPr>
              <w:t>LLOQ;</w:t>
            </w:r>
            <w:proofErr w:type="gramEnd"/>
          </w:p>
          <w:p w14:paraId="7453DA11" w14:textId="5B5355A7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&lt;LLOQ)</w:t>
            </w:r>
          </w:p>
        </w:tc>
        <w:tc>
          <w:tcPr>
            <w:tcW w:w="1954" w:type="dxa"/>
            <w:tcBorders>
              <w:right w:val="single" w:sz="4" w:space="0" w:color="auto"/>
            </w:tcBorders>
            <w:vAlign w:val="center"/>
          </w:tcPr>
          <w:p w14:paraId="4FE1BD07" w14:textId="0968FE96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&lt;LLOQ (&lt;LLOQ; &lt;LLOQ)</w:t>
            </w:r>
          </w:p>
        </w:tc>
        <w:tc>
          <w:tcPr>
            <w:tcW w:w="1694" w:type="dxa"/>
            <w:tcBorders>
              <w:left w:val="single" w:sz="4" w:space="0" w:color="auto"/>
            </w:tcBorders>
            <w:vAlign w:val="center"/>
          </w:tcPr>
          <w:p w14:paraId="46269C11" w14:textId="7CBE4425" w:rsidR="00DD6D49" w:rsidRPr="00F95DE6" w:rsidRDefault="00DD6D49" w:rsidP="00DD6D49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65 (23; 181)</w:t>
            </w:r>
          </w:p>
        </w:tc>
        <w:tc>
          <w:tcPr>
            <w:tcW w:w="1696" w:type="dxa"/>
            <w:vAlign w:val="center"/>
          </w:tcPr>
          <w:p w14:paraId="523E0CEB" w14:textId="2A4929C4" w:rsidR="00DD6D49" w:rsidRPr="00F95DE6" w:rsidRDefault="00DD6D49" w:rsidP="00DD6D49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-</w:t>
            </w:r>
          </w:p>
        </w:tc>
      </w:tr>
      <w:tr w:rsidR="00DD6D49" w:rsidRPr="00F95DE6" w14:paraId="68771604" w14:textId="31827DEC" w:rsidTr="009830A8">
        <w:trPr>
          <w:trHeight w:val="211"/>
        </w:trPr>
        <w:tc>
          <w:tcPr>
            <w:tcW w:w="2650" w:type="dxa"/>
            <w:tcBorders>
              <w:right w:val="single" w:sz="4" w:space="0" w:color="auto"/>
            </w:tcBorders>
            <w:vAlign w:val="center"/>
          </w:tcPr>
          <w:p w14:paraId="660F11DF" w14:textId="0266ACF9" w:rsidR="00DD6D49" w:rsidRPr="00F95DE6" w:rsidRDefault="00DD6D49" w:rsidP="00DD6D49">
            <w:pPr>
              <w:pStyle w:val="NoSpacing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color w:val="000000"/>
                <w:sz w:val="18"/>
                <w:szCs w:val="18"/>
              </w:rPr>
              <w:t>Responder, n/N</w:t>
            </w:r>
            <w:r>
              <w:rPr>
                <w:rFonts w:cs="Arial"/>
                <w:color w:val="000000"/>
                <w:sz w:val="18"/>
                <w:szCs w:val="18"/>
                <w:vertAlign w:val="superscript"/>
              </w:rPr>
              <w:t>c</w:t>
            </w:r>
            <w:r>
              <w:rPr>
                <w:rFonts w:cs="Arial"/>
                <w:color w:val="000000"/>
                <w:sz w:val="18"/>
                <w:szCs w:val="18"/>
              </w:rPr>
              <w:t xml:space="preserve"> (%)</w:t>
            </w:r>
          </w:p>
        </w:tc>
        <w:tc>
          <w:tcPr>
            <w:tcW w:w="1991" w:type="dxa"/>
            <w:tcBorders>
              <w:left w:val="single" w:sz="4" w:space="0" w:color="auto"/>
            </w:tcBorders>
            <w:vAlign w:val="center"/>
          </w:tcPr>
          <w:p w14:paraId="0F869403" w14:textId="38067B4A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11/14 (78.6)</w:t>
            </w:r>
          </w:p>
        </w:tc>
        <w:tc>
          <w:tcPr>
            <w:tcW w:w="1972" w:type="dxa"/>
            <w:vAlign w:val="center"/>
          </w:tcPr>
          <w:p w14:paraId="38E8EF96" w14:textId="6BB48D84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12/13 (92.3)</w:t>
            </w:r>
          </w:p>
        </w:tc>
        <w:tc>
          <w:tcPr>
            <w:tcW w:w="2108" w:type="dxa"/>
            <w:vAlign w:val="center"/>
          </w:tcPr>
          <w:p w14:paraId="5B3C25AE" w14:textId="08A5E450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0/9 (0.0)</w:t>
            </w:r>
          </w:p>
        </w:tc>
        <w:tc>
          <w:tcPr>
            <w:tcW w:w="1954" w:type="dxa"/>
            <w:tcBorders>
              <w:right w:val="single" w:sz="4" w:space="0" w:color="auto"/>
            </w:tcBorders>
            <w:vAlign w:val="center"/>
          </w:tcPr>
          <w:p w14:paraId="2D7E7C66" w14:textId="5F347F24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0/5 (0.0)</w:t>
            </w:r>
          </w:p>
        </w:tc>
        <w:tc>
          <w:tcPr>
            <w:tcW w:w="1694" w:type="dxa"/>
            <w:tcBorders>
              <w:left w:val="single" w:sz="4" w:space="0" w:color="auto"/>
            </w:tcBorders>
            <w:vAlign w:val="center"/>
          </w:tcPr>
          <w:p w14:paraId="76258572" w14:textId="7D59F5D0" w:rsidR="00DD6D49" w:rsidRPr="00F95DE6" w:rsidRDefault="00DD6D49" w:rsidP="00DD6D49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7/8 (87.5)</w:t>
            </w:r>
          </w:p>
        </w:tc>
        <w:tc>
          <w:tcPr>
            <w:tcW w:w="1696" w:type="dxa"/>
            <w:vAlign w:val="center"/>
          </w:tcPr>
          <w:p w14:paraId="187D67E5" w14:textId="0A216E3A" w:rsidR="00DD6D49" w:rsidRPr="00F95DE6" w:rsidRDefault="00DD6D49" w:rsidP="00DD6D49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-</w:t>
            </w:r>
          </w:p>
        </w:tc>
      </w:tr>
      <w:tr w:rsidR="00DD6D49" w:rsidRPr="00F95DE6" w14:paraId="20B37591" w14:textId="1E076AE0" w:rsidTr="009830A8">
        <w:trPr>
          <w:trHeight w:val="198"/>
        </w:trPr>
        <w:tc>
          <w:tcPr>
            <w:tcW w:w="2650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3B9483CD" w14:textId="77777777" w:rsidR="00DD6D49" w:rsidRPr="00F95DE6" w:rsidRDefault="00DD6D49" w:rsidP="00DD6D49">
            <w:pPr>
              <w:pStyle w:val="NoSpacing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(95% CI)</w:t>
            </w:r>
          </w:p>
        </w:tc>
        <w:tc>
          <w:tcPr>
            <w:tcW w:w="1991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0C086C27" w14:textId="6D12B718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(49.2; 95.3)</w:t>
            </w:r>
          </w:p>
        </w:tc>
        <w:tc>
          <w:tcPr>
            <w:tcW w:w="1972" w:type="dxa"/>
            <w:tcBorders>
              <w:bottom w:val="single" w:sz="4" w:space="0" w:color="auto"/>
            </w:tcBorders>
            <w:vAlign w:val="center"/>
          </w:tcPr>
          <w:p w14:paraId="3A29C612" w14:textId="648E56BD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(64.0; 99.8)</w:t>
            </w:r>
          </w:p>
        </w:tc>
        <w:tc>
          <w:tcPr>
            <w:tcW w:w="2108" w:type="dxa"/>
            <w:tcBorders>
              <w:bottom w:val="single" w:sz="4" w:space="0" w:color="auto"/>
            </w:tcBorders>
            <w:vAlign w:val="center"/>
          </w:tcPr>
          <w:p w14:paraId="6FA07954" w14:textId="4B12DFB3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(0.0; 33.6)</w:t>
            </w:r>
          </w:p>
        </w:tc>
        <w:tc>
          <w:tcPr>
            <w:tcW w:w="1954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7A5B6EB8" w14:textId="1B38047B" w:rsidR="00DD6D49" w:rsidRPr="00F95DE6" w:rsidRDefault="00DD6D49" w:rsidP="00DD6D49">
            <w:pPr>
              <w:pStyle w:val="NoSpacing"/>
              <w:jc w:val="center"/>
              <w:rPr>
                <w:rFonts w:cs="Arial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(0.0; 52.2)</w:t>
            </w:r>
          </w:p>
        </w:tc>
        <w:tc>
          <w:tcPr>
            <w:tcW w:w="1694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1D9BCD12" w14:textId="2B05B6E9" w:rsidR="00DD6D49" w:rsidRPr="00F95DE6" w:rsidRDefault="00DD6D49" w:rsidP="00DD6D49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F95DE6">
              <w:rPr>
                <w:rFonts w:cs="Arial"/>
                <w:color w:val="000000"/>
                <w:sz w:val="18"/>
                <w:szCs w:val="18"/>
              </w:rPr>
              <w:t>(47.3; 99.7)</w:t>
            </w:r>
          </w:p>
        </w:tc>
        <w:tc>
          <w:tcPr>
            <w:tcW w:w="1696" w:type="dxa"/>
            <w:tcBorders>
              <w:bottom w:val="single" w:sz="4" w:space="0" w:color="auto"/>
            </w:tcBorders>
            <w:vAlign w:val="center"/>
          </w:tcPr>
          <w:p w14:paraId="7D170021" w14:textId="51B34FDC" w:rsidR="00DD6D49" w:rsidRPr="00F95DE6" w:rsidRDefault="00DD6D49" w:rsidP="00DD6D49">
            <w:pPr>
              <w:pStyle w:val="NoSpacing"/>
              <w:jc w:val="center"/>
              <w:rPr>
                <w:rFonts w:cs="Arial"/>
                <w:color w:val="000000"/>
                <w:sz w:val="18"/>
                <w:szCs w:val="18"/>
              </w:rPr>
            </w:pPr>
            <w:r w:rsidRPr="00F95DE6">
              <w:rPr>
                <w:rFonts w:cs="Arial"/>
                <w:sz w:val="18"/>
                <w:szCs w:val="18"/>
              </w:rPr>
              <w:t>-</w:t>
            </w:r>
          </w:p>
        </w:tc>
      </w:tr>
    </w:tbl>
    <w:p w14:paraId="054FC955" w14:textId="0B7FD80F" w:rsidR="00BA6B7A" w:rsidRPr="000A168C" w:rsidRDefault="00065097" w:rsidP="00BA6B7A">
      <w:pPr>
        <w:pStyle w:val="NoSpacing"/>
        <w:rPr>
          <w:sz w:val="20"/>
        </w:rPr>
      </w:pPr>
      <w:bookmarkStart w:id="6" w:name="_Hlk79500357"/>
      <w:r>
        <w:rPr>
          <w:sz w:val="18"/>
        </w:rPr>
        <w:t xml:space="preserve">ELISA = enzyme-linked immunosorbent assay; GP = glycoprotein; </w:t>
      </w:r>
      <w:bookmarkEnd w:id="6"/>
      <w:r w:rsidR="00492873">
        <w:rPr>
          <w:sz w:val="18"/>
        </w:rPr>
        <w:t xml:space="preserve">Inf U = infectious units; </w:t>
      </w:r>
      <w:r w:rsidR="00582B46" w:rsidRPr="000A168C">
        <w:rPr>
          <w:sz w:val="20"/>
        </w:rPr>
        <w:t>LLOQ</w:t>
      </w:r>
      <w:r w:rsidR="004F4AD8">
        <w:rPr>
          <w:sz w:val="18"/>
        </w:rPr>
        <w:t xml:space="preserve"> </w:t>
      </w:r>
      <w:r w:rsidR="00582B46" w:rsidRPr="00F95DE6">
        <w:rPr>
          <w:sz w:val="18"/>
        </w:rPr>
        <w:t>=</w:t>
      </w:r>
      <w:r w:rsidR="004F4AD8">
        <w:rPr>
          <w:sz w:val="18"/>
        </w:rPr>
        <w:t xml:space="preserve"> </w:t>
      </w:r>
      <w:r w:rsidR="00582B46" w:rsidRPr="000A168C">
        <w:rPr>
          <w:sz w:val="20"/>
        </w:rPr>
        <w:t>lower limit of quantification</w:t>
      </w:r>
      <w:r w:rsidR="00742286" w:rsidRPr="000A168C">
        <w:rPr>
          <w:sz w:val="20"/>
        </w:rPr>
        <w:t xml:space="preserve"> (</w:t>
      </w:r>
      <w:r w:rsidR="00525ED4" w:rsidRPr="000A168C">
        <w:rPr>
          <w:sz w:val="20"/>
        </w:rPr>
        <w:t>19.19 EU/mL</w:t>
      </w:r>
      <w:r w:rsidR="00742286" w:rsidRPr="000A168C">
        <w:rPr>
          <w:sz w:val="20"/>
        </w:rPr>
        <w:t>)</w:t>
      </w:r>
      <w:r w:rsidR="00582B46" w:rsidRPr="000A168C">
        <w:rPr>
          <w:sz w:val="20"/>
        </w:rPr>
        <w:t xml:space="preserve">; </w:t>
      </w:r>
      <w:r>
        <w:rPr>
          <w:sz w:val="20"/>
        </w:rPr>
        <w:t xml:space="preserve">MARV = </w:t>
      </w:r>
      <w:r w:rsidRPr="00065097">
        <w:rPr>
          <w:i/>
          <w:iCs/>
          <w:sz w:val="20"/>
        </w:rPr>
        <w:t>Marburg virus</w:t>
      </w:r>
      <w:r>
        <w:rPr>
          <w:sz w:val="20"/>
        </w:rPr>
        <w:t xml:space="preserve">; </w:t>
      </w:r>
      <w:r w:rsidR="00D97993" w:rsidRPr="000A168C">
        <w:rPr>
          <w:sz w:val="20"/>
        </w:rPr>
        <w:t xml:space="preserve">MVA = MVA-BN-Filo; </w:t>
      </w:r>
      <w:r w:rsidR="00F60D74" w:rsidRPr="000A168C">
        <w:rPr>
          <w:sz w:val="20"/>
        </w:rPr>
        <w:t>N</w:t>
      </w:r>
      <w:r w:rsidR="004F4AD8">
        <w:rPr>
          <w:sz w:val="18"/>
        </w:rPr>
        <w:t xml:space="preserve"> </w:t>
      </w:r>
      <w:r w:rsidR="00582B46" w:rsidRPr="00F95DE6">
        <w:rPr>
          <w:sz w:val="18"/>
        </w:rPr>
        <w:t>=</w:t>
      </w:r>
      <w:r w:rsidR="004F4AD8">
        <w:rPr>
          <w:sz w:val="18"/>
        </w:rPr>
        <w:t xml:space="preserve"> </w:t>
      </w:r>
      <w:r w:rsidR="00582B46" w:rsidRPr="000A168C">
        <w:rPr>
          <w:sz w:val="20"/>
        </w:rPr>
        <w:t>n</w:t>
      </w:r>
      <w:r w:rsidR="00F60D74" w:rsidRPr="000A168C">
        <w:rPr>
          <w:sz w:val="20"/>
        </w:rPr>
        <w:t xml:space="preserve">umber of </w:t>
      </w:r>
      <w:r w:rsidR="00582B46" w:rsidRPr="000A168C">
        <w:rPr>
          <w:sz w:val="20"/>
        </w:rPr>
        <w:t>participant</w:t>
      </w:r>
      <w:r w:rsidR="00F60D74" w:rsidRPr="000A168C">
        <w:rPr>
          <w:sz w:val="20"/>
        </w:rPr>
        <w:t>s with data at that time point</w:t>
      </w:r>
      <w:r w:rsidR="00BA6B7A" w:rsidRPr="000A168C">
        <w:rPr>
          <w:sz w:val="20"/>
        </w:rPr>
        <w:t>.</w:t>
      </w:r>
    </w:p>
    <w:p w14:paraId="7F89C8CD" w14:textId="0B84C7BB" w:rsidR="00F60D74" w:rsidRPr="009830A8" w:rsidRDefault="20341C32">
      <w:pPr>
        <w:pStyle w:val="NoSpacing"/>
        <w:rPr>
          <w:rFonts w:cs="Arial"/>
          <w:sz w:val="18"/>
          <w:szCs w:val="18"/>
        </w:rPr>
      </w:pPr>
      <w:proofErr w:type="spellStart"/>
      <w:r w:rsidRPr="46382636">
        <w:rPr>
          <w:rFonts w:cs="Arial"/>
          <w:sz w:val="18"/>
          <w:szCs w:val="18"/>
          <w:vertAlign w:val="superscript"/>
        </w:rPr>
        <w:t>a</w:t>
      </w:r>
      <w:r w:rsidRPr="46382636">
        <w:rPr>
          <w:rFonts w:cs="Arial"/>
          <w:sz w:val="18"/>
          <w:szCs w:val="18"/>
        </w:rPr>
        <w:t>MVA</w:t>
      </w:r>
      <w:proofErr w:type="spellEnd"/>
      <w:r w:rsidRPr="46382636">
        <w:rPr>
          <w:rFonts w:cs="Arial"/>
          <w:sz w:val="18"/>
          <w:szCs w:val="18"/>
        </w:rPr>
        <w:t>-BN-Filo at a dose of 1x10</w:t>
      </w:r>
      <w:r w:rsidRPr="46382636">
        <w:rPr>
          <w:rFonts w:cs="Arial"/>
          <w:sz w:val="18"/>
          <w:szCs w:val="18"/>
          <w:vertAlign w:val="superscript"/>
        </w:rPr>
        <w:t>8</w:t>
      </w:r>
      <w:r w:rsidRPr="46382636">
        <w:rPr>
          <w:rFonts w:cs="Arial"/>
          <w:sz w:val="18"/>
          <w:szCs w:val="18"/>
        </w:rPr>
        <w:t xml:space="preserve"> Inf U; </w:t>
      </w:r>
      <w:proofErr w:type="spellStart"/>
      <w:r w:rsidRPr="46382636">
        <w:rPr>
          <w:rFonts w:cs="Arial"/>
          <w:sz w:val="18"/>
          <w:szCs w:val="18"/>
          <w:vertAlign w:val="superscript"/>
        </w:rPr>
        <w:t>b</w:t>
      </w:r>
      <w:r w:rsidR="4214C55F" w:rsidRPr="46382636">
        <w:rPr>
          <w:rFonts w:cs="Arial"/>
          <w:sz w:val="18"/>
          <w:szCs w:val="18"/>
        </w:rPr>
        <w:t>Includes</w:t>
      </w:r>
      <w:proofErr w:type="spellEnd"/>
      <w:r w:rsidR="4214C55F" w:rsidRPr="46382636">
        <w:rPr>
          <w:rFonts w:cs="Arial"/>
          <w:sz w:val="18"/>
          <w:szCs w:val="18"/>
        </w:rPr>
        <w:t xml:space="preserve"> all Group 3 participants up to and including the Day 50 </w:t>
      </w:r>
      <w:r w:rsidR="3B1E7B39" w:rsidRPr="46382636">
        <w:rPr>
          <w:rFonts w:cs="Arial"/>
          <w:sz w:val="18"/>
          <w:szCs w:val="18"/>
        </w:rPr>
        <w:t>time point</w:t>
      </w:r>
      <w:r w:rsidR="4214C55F" w:rsidRPr="46382636">
        <w:rPr>
          <w:rFonts w:cs="Arial"/>
          <w:sz w:val="18"/>
          <w:szCs w:val="18"/>
        </w:rPr>
        <w:t xml:space="preserve">, after which point only Group 3 participants who did not receive a </w:t>
      </w:r>
      <w:r w:rsidR="6C4C12C2" w:rsidRPr="46382636">
        <w:rPr>
          <w:rFonts w:cs="Arial"/>
          <w:sz w:val="18"/>
          <w:szCs w:val="18"/>
        </w:rPr>
        <w:t xml:space="preserve">booster vaccination with </w:t>
      </w:r>
      <w:r w:rsidR="4214C55F" w:rsidRPr="46382636">
        <w:rPr>
          <w:rFonts w:cs="Arial"/>
          <w:sz w:val="18"/>
          <w:szCs w:val="18"/>
        </w:rPr>
        <w:t>vaccine/placebo on Day 92 are included</w:t>
      </w:r>
      <w:r w:rsidR="10FD953C" w:rsidRPr="46382636">
        <w:rPr>
          <w:rFonts w:cs="Arial"/>
          <w:sz w:val="18"/>
          <w:szCs w:val="18"/>
        </w:rPr>
        <w:t xml:space="preserve">; </w:t>
      </w:r>
      <w:proofErr w:type="spellStart"/>
      <w:r w:rsidR="10FD953C" w:rsidRPr="46382636">
        <w:rPr>
          <w:rFonts w:cs="Arial"/>
          <w:sz w:val="18"/>
          <w:szCs w:val="18"/>
          <w:vertAlign w:val="superscript"/>
        </w:rPr>
        <w:t>c</w:t>
      </w:r>
      <w:r w:rsidR="10FD953C" w:rsidRPr="46382636">
        <w:rPr>
          <w:rFonts w:cs="Arial"/>
          <w:sz w:val="18"/>
          <w:szCs w:val="18"/>
        </w:rPr>
        <w:t>Number</w:t>
      </w:r>
      <w:proofErr w:type="spellEnd"/>
      <w:r w:rsidR="10FD953C" w:rsidRPr="46382636">
        <w:rPr>
          <w:rFonts w:cs="Arial"/>
          <w:sz w:val="18"/>
          <w:szCs w:val="18"/>
        </w:rPr>
        <w:t xml:space="preserve"> of participants with data at baseline and at that time point.</w:t>
      </w:r>
    </w:p>
    <w:p w14:paraId="63E95AC1" w14:textId="77777777" w:rsidR="00F60D74" w:rsidRPr="00F95DE6" w:rsidRDefault="00F60D74" w:rsidP="00F95DE6">
      <w:pPr>
        <w:pStyle w:val="NoSpacing"/>
        <w:rPr>
          <w:sz w:val="18"/>
        </w:rPr>
      </w:pPr>
      <w:r w:rsidRPr="00F95DE6">
        <w:rPr>
          <w:sz w:val="18"/>
        </w:rPr>
        <w:lastRenderedPageBreak/>
        <w:t xml:space="preserve">Geometric mean concentrations (GMCs) with 95% confidence intervals (CIs) are shown on the reported scale (ELISA units/mL). </w:t>
      </w:r>
    </w:p>
    <w:p w14:paraId="72434AF3" w14:textId="718B0BBB" w:rsidR="00054C2A" w:rsidRDefault="00F60D74" w:rsidP="000A168C">
      <w:pPr>
        <w:pStyle w:val="NoSpacing"/>
        <w:rPr>
          <w:sz w:val="18"/>
        </w:rPr>
      </w:pPr>
      <w:r w:rsidRPr="00F95DE6">
        <w:rPr>
          <w:sz w:val="18"/>
        </w:rPr>
        <w:t xml:space="preserve">Responder rates are shown with corresponding Exact Clopper-Pearson 95% CIs. </w:t>
      </w:r>
    </w:p>
    <w:p w14:paraId="7E4DF40C" w14:textId="512051D6" w:rsidR="00A705F3" w:rsidRDefault="00A705F3">
      <w:pPr>
        <w:rPr>
          <w:rFonts w:ascii="Arial" w:hAnsi="Arial"/>
          <w:sz w:val="18"/>
        </w:rPr>
      </w:pPr>
      <w:r>
        <w:rPr>
          <w:rFonts w:ascii="Arial" w:hAnsi="Arial"/>
          <w:sz w:val="18"/>
        </w:rPr>
        <w:br w:type="page"/>
      </w:r>
    </w:p>
    <w:p w14:paraId="021E02A3" w14:textId="2C4062DB" w:rsidR="00FE26EE" w:rsidRPr="009830A8" w:rsidRDefault="00FE26EE" w:rsidP="009830A8">
      <w:pPr>
        <w:spacing w:line="240" w:lineRule="auto"/>
        <w:rPr>
          <w:rFonts w:ascii="Arial" w:hAnsi="Arial" w:cs="Arial"/>
          <w:b/>
          <w:bCs/>
          <w:sz w:val="18"/>
        </w:rPr>
      </w:pPr>
      <w:r w:rsidRPr="009830A8">
        <w:rPr>
          <w:rFonts w:ascii="Arial" w:hAnsi="Arial" w:cs="Arial"/>
          <w:b/>
          <w:bCs/>
        </w:rPr>
        <w:lastRenderedPageBreak/>
        <w:t>Table</w:t>
      </w:r>
      <w:r w:rsidR="005A557D">
        <w:rPr>
          <w:rFonts w:ascii="Arial" w:hAnsi="Arial" w:cs="Arial"/>
          <w:b/>
          <w:bCs/>
        </w:rPr>
        <w:t xml:space="preserve"> 8</w:t>
      </w:r>
      <w:r w:rsidRPr="009830A8">
        <w:rPr>
          <w:rFonts w:ascii="Arial" w:hAnsi="Arial" w:cs="Arial"/>
          <w:b/>
          <w:bCs/>
        </w:rPr>
        <w:t xml:space="preserve">. </w:t>
      </w:r>
      <w:r w:rsidRPr="000A168C">
        <w:rPr>
          <w:rFonts w:ascii="Arial" w:hAnsi="Arial"/>
        </w:rPr>
        <w:t>MARV GP-specific binding antibody responses (ELISA): descriptive statistics and responder rates; immunogenicity analysis set; Group 3 booster subset.</w:t>
      </w:r>
      <w:r w:rsidRPr="009830A8">
        <w:rPr>
          <w:rFonts w:ascii="Arial" w:hAnsi="Arial" w:cs="Arial"/>
          <w:b/>
          <w:bCs/>
        </w:rPr>
        <w:t xml:space="preserve"> </w:t>
      </w:r>
    </w:p>
    <w:tbl>
      <w:tblPr>
        <w:tblW w:w="0" w:type="auto"/>
        <w:tblInd w:w="1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879"/>
        <w:gridCol w:w="126"/>
        <w:gridCol w:w="2200"/>
        <w:gridCol w:w="126"/>
        <w:gridCol w:w="2200"/>
      </w:tblGrid>
      <w:tr w:rsidR="00FE26EE" w:rsidRPr="00DD6D49" w14:paraId="02ED1B1C" w14:textId="77777777" w:rsidTr="009830A8">
        <w:trPr>
          <w:cantSplit/>
          <w:trHeight w:val="277"/>
          <w:tblHeader/>
        </w:trPr>
        <w:tc>
          <w:tcPr>
            <w:tcW w:w="3005" w:type="dxa"/>
            <w:gridSpan w:val="2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  <w:vAlign w:val="bottom"/>
          </w:tcPr>
          <w:p w14:paraId="62A8D854" w14:textId="77777777" w:rsidR="00FE26EE" w:rsidRPr="009830A8" w:rsidRDefault="00FE26EE" w:rsidP="00BD645E">
            <w:pPr>
              <w:pStyle w:val="TableHeader"/>
              <w:widowControl/>
              <w:spacing w:before="10" w:after="1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4526" w:type="dxa"/>
            <w:gridSpan w:val="3"/>
            <w:tcBorders>
              <w:top w:val="single" w:sz="4" w:space="0" w:color="auto"/>
              <w:left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  <w:vAlign w:val="bottom"/>
          </w:tcPr>
          <w:p w14:paraId="027FFBD7" w14:textId="1112D01A" w:rsidR="00FE26EE" w:rsidRPr="000A168C" w:rsidRDefault="007A037A" w:rsidP="00BD645E">
            <w:pPr>
              <w:pStyle w:val="TableHeader"/>
              <w:widowControl/>
              <w:pBdr>
                <w:bottom w:val="single" w:sz="4" w:space="2" w:color="auto"/>
              </w:pBdr>
              <w:spacing w:before="10" w:after="10"/>
              <w:jc w:val="center"/>
              <w:rPr>
                <w:rFonts w:ascii="Arial" w:hAnsi="Arial"/>
                <w:b/>
                <w:color w:val="000000"/>
                <w:sz w:val="18"/>
              </w:rPr>
            </w:pPr>
            <w:r>
              <w:rPr>
                <w:rFonts w:ascii="Arial" w:hAnsi="Arial"/>
                <w:b/>
                <w:color w:val="000000"/>
                <w:sz w:val="18"/>
              </w:rPr>
              <w:t>14</w:t>
            </w:r>
            <w:r w:rsidR="00CD5A16">
              <w:rPr>
                <w:rFonts w:ascii="Arial" w:hAnsi="Arial"/>
                <w:b/>
                <w:color w:val="000000"/>
                <w:sz w:val="18"/>
              </w:rPr>
              <w:t>-</w:t>
            </w:r>
            <w:r>
              <w:rPr>
                <w:rFonts w:ascii="Arial" w:hAnsi="Arial"/>
                <w:b/>
                <w:color w:val="000000"/>
                <w:sz w:val="18"/>
              </w:rPr>
              <w:t>d</w:t>
            </w:r>
            <w:r w:rsidR="00FE26EE" w:rsidRPr="000A168C">
              <w:rPr>
                <w:rFonts w:ascii="Arial" w:hAnsi="Arial"/>
                <w:b/>
                <w:color w:val="000000"/>
                <w:sz w:val="18"/>
              </w:rPr>
              <w:t xml:space="preserve">ay </w:t>
            </w:r>
            <w:r w:rsidR="007D41DF">
              <w:rPr>
                <w:rFonts w:ascii="Arial" w:hAnsi="Arial"/>
                <w:b/>
                <w:color w:val="000000"/>
                <w:sz w:val="18"/>
              </w:rPr>
              <w:t>i</w:t>
            </w:r>
            <w:r w:rsidR="00FE26EE" w:rsidRPr="000A168C">
              <w:rPr>
                <w:rFonts w:ascii="Arial" w:hAnsi="Arial"/>
                <w:b/>
                <w:color w:val="000000"/>
                <w:sz w:val="18"/>
              </w:rPr>
              <w:t xml:space="preserve">nterval </w:t>
            </w:r>
          </w:p>
        </w:tc>
      </w:tr>
      <w:tr w:rsidR="00FE26EE" w:rsidRPr="00DD6D49" w14:paraId="0B1706AD" w14:textId="77777777" w:rsidTr="009830A8">
        <w:trPr>
          <w:cantSplit/>
          <w:trHeight w:val="642"/>
          <w:tblHeader/>
        </w:trPr>
        <w:tc>
          <w:tcPr>
            <w:tcW w:w="300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  <w:vAlign w:val="bottom"/>
          </w:tcPr>
          <w:p w14:paraId="5D35B6E5" w14:textId="77777777" w:rsidR="00FE26EE" w:rsidRPr="009830A8" w:rsidRDefault="00FE26EE" w:rsidP="00BD645E">
            <w:pPr>
              <w:pStyle w:val="TableHeader"/>
              <w:widowControl/>
              <w:spacing w:before="10" w:after="1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  <w:vAlign w:val="bottom"/>
          </w:tcPr>
          <w:p w14:paraId="70B66918" w14:textId="37A21E4B" w:rsidR="00FE26EE" w:rsidRPr="009830A8" w:rsidRDefault="00604A42" w:rsidP="00BD645E">
            <w:pPr>
              <w:pStyle w:val="TableHeader"/>
              <w:widowControl/>
              <w:spacing w:before="10" w:after="10"/>
              <w:jc w:val="center"/>
              <w:rPr>
                <w:rFonts w:ascii="Arial" w:hAnsi="Arial" w:cs="Arial"/>
                <w:color w:val="000000"/>
                <w:sz w:val="18"/>
                <w:szCs w:val="18"/>
                <w:lang w:val="it-IT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val="it-IT"/>
              </w:rPr>
              <w:t>MVA</w:t>
            </w:r>
            <w:r w:rsidR="00FE26EE" w:rsidRPr="009830A8">
              <w:rPr>
                <w:rFonts w:ascii="Arial" w:hAnsi="Arial" w:cs="Arial"/>
                <w:color w:val="000000"/>
                <w:sz w:val="18"/>
                <w:szCs w:val="18"/>
                <w:lang w:val="it-IT"/>
              </w:rPr>
              <w:t>,</w:t>
            </w:r>
            <w:r w:rsidR="00FE26EE" w:rsidRPr="009830A8">
              <w:rPr>
                <w:rFonts w:ascii="Arial" w:hAnsi="Arial" w:cs="Arial"/>
                <w:color w:val="000000"/>
                <w:sz w:val="18"/>
                <w:szCs w:val="18"/>
                <w:lang w:val="it-IT"/>
              </w:rPr>
              <w:br/>
            </w:r>
            <w:r w:rsidR="005856EC">
              <w:rPr>
                <w:rFonts w:ascii="Arial" w:hAnsi="Arial" w:cs="Arial"/>
                <w:color w:val="000000"/>
                <w:sz w:val="18"/>
                <w:szCs w:val="18"/>
                <w:lang w:val="it-IT"/>
              </w:rPr>
              <w:t>Ad26.Filo</w:t>
            </w:r>
            <w:r w:rsidR="00FE26EE" w:rsidRPr="009830A8">
              <w:rPr>
                <w:rFonts w:ascii="Arial" w:hAnsi="Arial" w:cs="Arial"/>
                <w:color w:val="000000"/>
                <w:sz w:val="18"/>
                <w:szCs w:val="18"/>
                <w:lang w:val="it-IT"/>
              </w:rPr>
              <w:t>,</w:t>
            </w:r>
            <w:r w:rsidR="00FE26EE" w:rsidRPr="009830A8">
              <w:rPr>
                <w:rFonts w:ascii="Arial" w:hAnsi="Arial" w:cs="Arial"/>
                <w:color w:val="000000"/>
                <w:sz w:val="18"/>
                <w:szCs w:val="18"/>
                <w:lang w:val="it-IT"/>
              </w:rPr>
              <w:br/>
            </w:r>
            <w:r w:rsidR="005856EC">
              <w:rPr>
                <w:rFonts w:ascii="Arial" w:hAnsi="Arial" w:cs="Arial"/>
                <w:color w:val="000000"/>
                <w:sz w:val="18"/>
                <w:szCs w:val="18"/>
                <w:lang w:val="it-IT"/>
              </w:rPr>
              <w:t>Ad26.Filo</w:t>
            </w:r>
          </w:p>
        </w:tc>
        <w:tc>
          <w:tcPr>
            <w:tcW w:w="12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  <w:vAlign w:val="bottom"/>
          </w:tcPr>
          <w:p w14:paraId="20EAA439" w14:textId="77777777" w:rsidR="00FE26EE" w:rsidRPr="009830A8" w:rsidRDefault="00FE26EE" w:rsidP="00BD645E">
            <w:pPr>
              <w:pStyle w:val="TableHeader"/>
              <w:widowControl/>
              <w:spacing w:before="10" w:after="10"/>
              <w:jc w:val="center"/>
              <w:rPr>
                <w:rFonts w:ascii="Arial" w:hAnsi="Arial" w:cs="Arial"/>
                <w:color w:val="000000"/>
                <w:sz w:val="18"/>
                <w:szCs w:val="18"/>
                <w:lang w:val="it-IT"/>
              </w:rPr>
            </w:pP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  <w:vAlign w:val="bottom"/>
          </w:tcPr>
          <w:p w14:paraId="64AAE4C3" w14:textId="63AF254C" w:rsidR="00FE26EE" w:rsidRPr="009830A8" w:rsidRDefault="00FE26EE" w:rsidP="00BD645E">
            <w:pPr>
              <w:pStyle w:val="TableHeader"/>
              <w:widowControl/>
              <w:spacing w:before="10" w:after="1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Placebo,</w:t>
            </w: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br/>
            </w:r>
            <w:r w:rsidR="00A705F3">
              <w:rPr>
                <w:rFonts w:ascii="Arial" w:hAnsi="Arial" w:cs="Arial"/>
                <w:color w:val="000000"/>
                <w:sz w:val="18"/>
                <w:szCs w:val="18"/>
              </w:rPr>
              <w:t>p</w:t>
            </w: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lacebo,</w:t>
            </w: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br/>
            </w:r>
            <w:r w:rsidR="00A705F3">
              <w:rPr>
                <w:rFonts w:ascii="Arial" w:hAnsi="Arial" w:cs="Arial"/>
                <w:color w:val="000000"/>
                <w:sz w:val="18"/>
                <w:szCs w:val="18"/>
              </w:rPr>
              <w:t>p</w:t>
            </w: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lacebo</w:t>
            </w:r>
          </w:p>
        </w:tc>
      </w:tr>
      <w:tr w:rsidR="00FE26EE" w:rsidRPr="00DD6D49" w14:paraId="3BC068FA" w14:textId="77777777" w:rsidTr="009830A8">
        <w:trPr>
          <w:cantSplit/>
          <w:trHeight w:val="222"/>
        </w:trPr>
        <w:tc>
          <w:tcPr>
            <w:tcW w:w="2879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C2919B7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Baseline</w:t>
            </w:r>
          </w:p>
        </w:tc>
        <w:tc>
          <w:tcPr>
            <w:tcW w:w="12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FCC5D6C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E28A6D7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8955F31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571D9E1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</w:tr>
      <w:tr w:rsidR="00FE26EE" w:rsidRPr="00DD6D49" w14:paraId="74291DDA" w14:textId="77777777" w:rsidTr="009830A8">
        <w:trPr>
          <w:cantSplit/>
          <w:trHeight w:val="233"/>
        </w:trPr>
        <w:tc>
          <w:tcPr>
            <w:tcW w:w="2879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F88094C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N</w:t>
            </w:r>
          </w:p>
        </w:tc>
        <w:tc>
          <w:tcPr>
            <w:tcW w:w="126" w:type="dxa"/>
            <w:tcBorders>
              <w:top w:val="nil"/>
              <w:left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0D99795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0" w:type="dxa"/>
            <w:tcBorders>
              <w:top w:val="nil"/>
              <w:left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698E2FB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126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2488556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0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330047D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</w:tr>
      <w:tr w:rsidR="00FE26EE" w:rsidRPr="00DD6D49" w14:paraId="41C15001" w14:textId="77777777" w:rsidTr="009830A8">
        <w:trPr>
          <w:cantSplit/>
          <w:trHeight w:val="222"/>
        </w:trPr>
        <w:tc>
          <w:tcPr>
            <w:tcW w:w="287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3693F78" w14:textId="2D8490E2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  </w:t>
            </w:r>
            <w:r w:rsidR="00593386" w:rsidRPr="009830A8">
              <w:rPr>
                <w:rFonts w:ascii="Arial" w:hAnsi="Arial" w:cs="Arial"/>
                <w:color w:val="000000"/>
                <w:sz w:val="18"/>
                <w:szCs w:val="18"/>
              </w:rPr>
              <w:t>GMC, EU/mL (95% CI)</w:t>
            </w:r>
          </w:p>
        </w:tc>
        <w:tc>
          <w:tcPr>
            <w:tcW w:w="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7B49D28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6FDFB13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&lt;LLOQ (&lt;LLOQ; &lt;LLOQ)</w:t>
            </w:r>
          </w:p>
        </w:tc>
        <w:tc>
          <w:tcPr>
            <w:tcW w:w="12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895BED4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3C683F7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&lt;LLOQ (&lt;LLOQ; &lt;LLOQ)</w:t>
            </w:r>
          </w:p>
        </w:tc>
      </w:tr>
      <w:tr w:rsidR="00FE26EE" w:rsidRPr="00DD6D49" w14:paraId="7EFD877D" w14:textId="77777777" w:rsidTr="009830A8">
        <w:trPr>
          <w:cantSplit/>
          <w:trHeight w:val="233"/>
        </w:trPr>
        <w:tc>
          <w:tcPr>
            <w:tcW w:w="2879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9A0979D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Day 15</w:t>
            </w:r>
          </w:p>
        </w:tc>
        <w:tc>
          <w:tcPr>
            <w:tcW w:w="12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0E548D7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7281BAC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8BA7ED5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5A0A599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</w:tr>
      <w:tr w:rsidR="00FE26EE" w:rsidRPr="00DD6D49" w14:paraId="2B407D4D" w14:textId="77777777" w:rsidTr="009830A8">
        <w:trPr>
          <w:cantSplit/>
          <w:trHeight w:val="222"/>
        </w:trPr>
        <w:tc>
          <w:tcPr>
            <w:tcW w:w="287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F43CD5B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N</w:t>
            </w:r>
          </w:p>
        </w:tc>
        <w:tc>
          <w:tcPr>
            <w:tcW w:w="12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729FB24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094812D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12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C2C60CE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D8AA749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</w:tr>
      <w:tr w:rsidR="00FE26EE" w:rsidRPr="00DD6D49" w14:paraId="03DFAE7A" w14:textId="77777777" w:rsidTr="009830A8">
        <w:trPr>
          <w:cantSplit/>
          <w:trHeight w:val="233"/>
        </w:trPr>
        <w:tc>
          <w:tcPr>
            <w:tcW w:w="287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413CE62" w14:textId="711DEF3E" w:rsidR="00FE26EE" w:rsidRPr="009830A8" w:rsidRDefault="00FE26EE" w:rsidP="00FE26E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  </w:t>
            </w:r>
            <w:r w:rsidR="00593386" w:rsidRPr="009830A8">
              <w:rPr>
                <w:rFonts w:ascii="Arial" w:hAnsi="Arial" w:cs="Arial"/>
                <w:color w:val="000000"/>
                <w:sz w:val="18"/>
                <w:szCs w:val="18"/>
              </w:rPr>
              <w:t>GMC, EU/mL (95% CI)</w:t>
            </w:r>
          </w:p>
        </w:tc>
        <w:tc>
          <w:tcPr>
            <w:tcW w:w="12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6E17684" w14:textId="77777777" w:rsidR="00FE26EE" w:rsidRPr="009830A8" w:rsidRDefault="00FE26EE" w:rsidP="00FE26E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28C9BE3" w14:textId="2C01C663" w:rsidR="00FE26EE" w:rsidRPr="009830A8" w:rsidRDefault="00FE26EE" w:rsidP="00FE26E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&lt;LLOQ (&lt;LLOQ; &lt;LLOQ)</w:t>
            </w:r>
          </w:p>
        </w:tc>
        <w:tc>
          <w:tcPr>
            <w:tcW w:w="12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7454FEC" w14:textId="77777777" w:rsidR="00FE26EE" w:rsidRPr="009830A8" w:rsidRDefault="00FE26EE" w:rsidP="00FE26E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917DF55" w14:textId="23264348" w:rsidR="00FE26EE" w:rsidRPr="009830A8" w:rsidRDefault="00FE26EE" w:rsidP="00FE26E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&lt;LLOQ (&lt;LLOQ; &lt;LLOQ)</w:t>
            </w:r>
          </w:p>
        </w:tc>
      </w:tr>
      <w:tr w:rsidR="00FE26EE" w:rsidRPr="00DD6D49" w14:paraId="4ED00006" w14:textId="77777777" w:rsidTr="009830A8">
        <w:trPr>
          <w:cantSplit/>
          <w:trHeight w:val="222"/>
        </w:trPr>
        <w:tc>
          <w:tcPr>
            <w:tcW w:w="2879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7C8A518" w14:textId="64BA2CC1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  Responder, n/N</w:t>
            </w:r>
            <w:r w:rsidRPr="009830A8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 xml:space="preserve"> (%)</w:t>
            </w:r>
          </w:p>
        </w:tc>
        <w:tc>
          <w:tcPr>
            <w:tcW w:w="126" w:type="dxa"/>
            <w:tcBorders>
              <w:top w:val="nil"/>
              <w:left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7727863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0" w:type="dxa"/>
            <w:tcBorders>
              <w:top w:val="nil"/>
              <w:left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D8152AC" w14:textId="3F2786DA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1/5 (20.0)</w:t>
            </w:r>
          </w:p>
        </w:tc>
        <w:tc>
          <w:tcPr>
            <w:tcW w:w="126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54D48C2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0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0ECFDC2" w14:textId="6A6D2E3D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0/2 (0.0)</w:t>
            </w:r>
          </w:p>
        </w:tc>
      </w:tr>
      <w:tr w:rsidR="00FE26EE" w:rsidRPr="00DD6D49" w14:paraId="5D6631FE" w14:textId="77777777" w:rsidTr="009830A8">
        <w:trPr>
          <w:cantSplit/>
          <w:trHeight w:val="233"/>
        </w:trPr>
        <w:tc>
          <w:tcPr>
            <w:tcW w:w="287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C9DCC76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    95% CI</w:t>
            </w:r>
          </w:p>
        </w:tc>
        <w:tc>
          <w:tcPr>
            <w:tcW w:w="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CB97C05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2D7ABA7" w14:textId="335BCAF0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(0.5; 71.6)</w:t>
            </w:r>
          </w:p>
        </w:tc>
        <w:tc>
          <w:tcPr>
            <w:tcW w:w="12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6E0E56F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CCE9CE8" w14:textId="0870A04E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(0.0; 84.2)</w:t>
            </w:r>
          </w:p>
        </w:tc>
      </w:tr>
      <w:tr w:rsidR="00FE26EE" w:rsidRPr="00DD6D49" w14:paraId="4C6A391D" w14:textId="77777777" w:rsidTr="009830A8">
        <w:trPr>
          <w:cantSplit/>
          <w:trHeight w:val="222"/>
        </w:trPr>
        <w:tc>
          <w:tcPr>
            <w:tcW w:w="2879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8A504E9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Day 36</w:t>
            </w:r>
          </w:p>
        </w:tc>
        <w:tc>
          <w:tcPr>
            <w:tcW w:w="12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DBA6630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2EF2FE8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D0DA37C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F459B79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</w:tr>
      <w:tr w:rsidR="00FE26EE" w:rsidRPr="00DD6D49" w14:paraId="73D4F1B6" w14:textId="77777777" w:rsidTr="009830A8">
        <w:trPr>
          <w:cantSplit/>
          <w:trHeight w:val="222"/>
        </w:trPr>
        <w:tc>
          <w:tcPr>
            <w:tcW w:w="287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21DE44E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N</w:t>
            </w:r>
          </w:p>
        </w:tc>
        <w:tc>
          <w:tcPr>
            <w:tcW w:w="12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FCC44D9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A7A21BC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12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A6CE82A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F1355F3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</w:tr>
      <w:tr w:rsidR="00FE26EE" w:rsidRPr="00DD6D49" w14:paraId="42548DF6" w14:textId="77777777" w:rsidTr="009830A8">
        <w:trPr>
          <w:cantSplit/>
          <w:trHeight w:val="233"/>
        </w:trPr>
        <w:tc>
          <w:tcPr>
            <w:tcW w:w="287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EE7DC0F" w14:textId="7C5F383F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  </w:t>
            </w:r>
            <w:r w:rsidR="00593386" w:rsidRPr="009830A8">
              <w:rPr>
                <w:rFonts w:ascii="Arial" w:hAnsi="Arial" w:cs="Arial"/>
                <w:color w:val="000000"/>
                <w:sz w:val="18"/>
                <w:szCs w:val="18"/>
              </w:rPr>
              <w:t>GMC, EU/mL (95% CI)</w:t>
            </w:r>
          </w:p>
        </w:tc>
        <w:tc>
          <w:tcPr>
            <w:tcW w:w="12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FF1F194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FCDBB92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215 (52; 887)</w:t>
            </w:r>
          </w:p>
        </w:tc>
        <w:tc>
          <w:tcPr>
            <w:tcW w:w="12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2A18CCF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AA3A098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&lt;LLOQ (&lt;LLOQ; &lt;LLOQ)</w:t>
            </w:r>
          </w:p>
        </w:tc>
      </w:tr>
      <w:tr w:rsidR="00FE26EE" w:rsidRPr="00DD6D49" w14:paraId="735CCD8B" w14:textId="77777777" w:rsidTr="009830A8">
        <w:trPr>
          <w:cantSplit/>
          <w:trHeight w:val="222"/>
        </w:trPr>
        <w:tc>
          <w:tcPr>
            <w:tcW w:w="2879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5796707" w14:textId="0D57F05F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  Responder, n/N</w:t>
            </w:r>
            <w:r w:rsidRPr="009830A8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 xml:space="preserve"> (%)</w:t>
            </w:r>
          </w:p>
        </w:tc>
        <w:tc>
          <w:tcPr>
            <w:tcW w:w="126" w:type="dxa"/>
            <w:tcBorders>
              <w:top w:val="nil"/>
              <w:left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D72337D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0" w:type="dxa"/>
            <w:tcBorders>
              <w:top w:val="nil"/>
              <w:left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12E0D60" w14:textId="63C2803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5/5 (100.0)</w:t>
            </w:r>
          </w:p>
        </w:tc>
        <w:tc>
          <w:tcPr>
            <w:tcW w:w="126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EC3FEA2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0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00C4FC4" w14:textId="37BD9A71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0/2 (0.0)</w:t>
            </w:r>
          </w:p>
        </w:tc>
      </w:tr>
      <w:tr w:rsidR="00FE26EE" w:rsidRPr="00DD6D49" w14:paraId="64627AFB" w14:textId="77777777" w:rsidTr="009830A8">
        <w:trPr>
          <w:cantSplit/>
          <w:trHeight w:val="233"/>
        </w:trPr>
        <w:tc>
          <w:tcPr>
            <w:tcW w:w="287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A46484E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    95% CI</w:t>
            </w:r>
          </w:p>
        </w:tc>
        <w:tc>
          <w:tcPr>
            <w:tcW w:w="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550B4BA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431F5A0" w14:textId="061544EF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(47.8; 100.0)</w:t>
            </w:r>
          </w:p>
        </w:tc>
        <w:tc>
          <w:tcPr>
            <w:tcW w:w="12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BA8BB7E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32D855F" w14:textId="6570310E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(0.0; 84.2)</w:t>
            </w:r>
          </w:p>
        </w:tc>
      </w:tr>
      <w:tr w:rsidR="00FE26EE" w:rsidRPr="00DD6D49" w14:paraId="4C119D26" w14:textId="77777777" w:rsidTr="009830A8">
        <w:trPr>
          <w:cantSplit/>
          <w:trHeight w:val="222"/>
        </w:trPr>
        <w:tc>
          <w:tcPr>
            <w:tcW w:w="2879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41FA57B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Day 50</w:t>
            </w:r>
          </w:p>
        </w:tc>
        <w:tc>
          <w:tcPr>
            <w:tcW w:w="12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D1C4FD9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23034E3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E69C873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B3BB167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</w:tr>
      <w:tr w:rsidR="00FE26EE" w:rsidRPr="00DD6D49" w14:paraId="475F62E7" w14:textId="77777777" w:rsidTr="009830A8">
        <w:trPr>
          <w:cantSplit/>
          <w:trHeight w:val="233"/>
        </w:trPr>
        <w:tc>
          <w:tcPr>
            <w:tcW w:w="287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AC6A7C0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N</w:t>
            </w:r>
          </w:p>
        </w:tc>
        <w:tc>
          <w:tcPr>
            <w:tcW w:w="12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21E4EA3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FBB8D8C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12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931EE87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B989380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</w:tr>
      <w:tr w:rsidR="00FE26EE" w:rsidRPr="00DD6D49" w14:paraId="0EE4E003" w14:textId="77777777" w:rsidTr="009830A8">
        <w:trPr>
          <w:cantSplit/>
          <w:trHeight w:val="222"/>
        </w:trPr>
        <w:tc>
          <w:tcPr>
            <w:tcW w:w="287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DA6EB66" w14:textId="7EF08D84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  </w:t>
            </w:r>
            <w:r w:rsidR="00593386" w:rsidRPr="009830A8">
              <w:rPr>
                <w:rFonts w:ascii="Arial" w:hAnsi="Arial" w:cs="Arial"/>
                <w:color w:val="000000"/>
                <w:sz w:val="18"/>
                <w:szCs w:val="18"/>
              </w:rPr>
              <w:t>GMC, EU/mL (95% CI)</w:t>
            </w:r>
          </w:p>
        </w:tc>
        <w:tc>
          <w:tcPr>
            <w:tcW w:w="12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7A18EEF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BF5295D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174 (40; 747)</w:t>
            </w:r>
          </w:p>
        </w:tc>
        <w:tc>
          <w:tcPr>
            <w:tcW w:w="12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74093A6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36D305C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&lt;LLOQ (&lt;LLOQ; &lt;LLOQ)</w:t>
            </w:r>
          </w:p>
        </w:tc>
      </w:tr>
      <w:tr w:rsidR="00FE26EE" w:rsidRPr="00DD6D49" w14:paraId="0E8E083B" w14:textId="77777777" w:rsidTr="009830A8">
        <w:trPr>
          <w:cantSplit/>
          <w:trHeight w:val="233"/>
        </w:trPr>
        <w:tc>
          <w:tcPr>
            <w:tcW w:w="2879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AF530FF" w14:textId="69A85EF8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  Responder, n/N</w:t>
            </w:r>
            <w:r w:rsidRPr="009830A8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 xml:space="preserve"> (%)</w:t>
            </w:r>
          </w:p>
        </w:tc>
        <w:tc>
          <w:tcPr>
            <w:tcW w:w="126" w:type="dxa"/>
            <w:tcBorders>
              <w:top w:val="nil"/>
              <w:left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B659288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0" w:type="dxa"/>
            <w:tcBorders>
              <w:top w:val="nil"/>
              <w:left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2B35AD3" w14:textId="1C16E04C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5/5 (100.0)</w:t>
            </w:r>
          </w:p>
        </w:tc>
        <w:tc>
          <w:tcPr>
            <w:tcW w:w="126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5B02E51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0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2ED8EDA" w14:textId="34A780E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0/2 (0.0)</w:t>
            </w:r>
          </w:p>
        </w:tc>
      </w:tr>
      <w:tr w:rsidR="00FE26EE" w:rsidRPr="00DD6D49" w14:paraId="1E9835D7" w14:textId="77777777" w:rsidTr="009830A8">
        <w:trPr>
          <w:cantSplit/>
          <w:trHeight w:val="222"/>
        </w:trPr>
        <w:tc>
          <w:tcPr>
            <w:tcW w:w="287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9DE7A66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    95% CI</w:t>
            </w:r>
          </w:p>
        </w:tc>
        <w:tc>
          <w:tcPr>
            <w:tcW w:w="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70A9962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CAB2809" w14:textId="05AE7AD4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(47.8; 100.0)</w:t>
            </w:r>
          </w:p>
        </w:tc>
        <w:tc>
          <w:tcPr>
            <w:tcW w:w="12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D2B962B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C2CD29A" w14:textId="600496FF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(0.0; 84.2)</w:t>
            </w:r>
          </w:p>
        </w:tc>
      </w:tr>
      <w:tr w:rsidR="00FE26EE" w:rsidRPr="00DD6D49" w14:paraId="60956B5E" w14:textId="77777777" w:rsidTr="009830A8">
        <w:trPr>
          <w:cantSplit/>
          <w:trHeight w:val="233"/>
        </w:trPr>
        <w:tc>
          <w:tcPr>
            <w:tcW w:w="2879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BA63540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Day 92</w:t>
            </w:r>
          </w:p>
        </w:tc>
        <w:tc>
          <w:tcPr>
            <w:tcW w:w="12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255D933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27A6A99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D5826BA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9D2A1C9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</w:tr>
      <w:tr w:rsidR="00FE26EE" w:rsidRPr="00DD6D49" w14:paraId="4621351B" w14:textId="77777777" w:rsidTr="009830A8">
        <w:trPr>
          <w:cantSplit/>
          <w:trHeight w:val="222"/>
        </w:trPr>
        <w:tc>
          <w:tcPr>
            <w:tcW w:w="287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F44DCB3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N</w:t>
            </w:r>
          </w:p>
        </w:tc>
        <w:tc>
          <w:tcPr>
            <w:tcW w:w="12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FD399EA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3C48C83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12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64F43A6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9E30AC6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</w:tr>
      <w:tr w:rsidR="00FE26EE" w:rsidRPr="00DD6D49" w14:paraId="3B4AE6EE" w14:textId="77777777" w:rsidTr="009830A8">
        <w:trPr>
          <w:cantSplit/>
          <w:trHeight w:val="233"/>
        </w:trPr>
        <w:tc>
          <w:tcPr>
            <w:tcW w:w="287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A6E7DC8" w14:textId="46FCCBCD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  </w:t>
            </w:r>
            <w:r w:rsidR="00593386" w:rsidRPr="009830A8">
              <w:rPr>
                <w:rFonts w:ascii="Arial" w:hAnsi="Arial" w:cs="Arial"/>
                <w:color w:val="000000"/>
                <w:sz w:val="18"/>
                <w:szCs w:val="18"/>
              </w:rPr>
              <w:t>GMC, EU/mL (95% CI)</w:t>
            </w:r>
          </w:p>
        </w:tc>
        <w:tc>
          <w:tcPr>
            <w:tcW w:w="12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BDC4C0F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D5E8C3B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155 (36; 665)</w:t>
            </w:r>
          </w:p>
        </w:tc>
        <w:tc>
          <w:tcPr>
            <w:tcW w:w="12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F36706D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683D9E4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&lt;LLOQ (&lt;LLOQ; &lt;LLOQ)</w:t>
            </w:r>
          </w:p>
        </w:tc>
      </w:tr>
      <w:tr w:rsidR="00FE26EE" w:rsidRPr="00DD6D49" w14:paraId="08468D76" w14:textId="77777777" w:rsidTr="009830A8">
        <w:trPr>
          <w:cantSplit/>
          <w:trHeight w:val="222"/>
        </w:trPr>
        <w:tc>
          <w:tcPr>
            <w:tcW w:w="2879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EAEA4A1" w14:textId="4F2EA9F0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  Responder, n/N</w:t>
            </w:r>
            <w:r w:rsidRPr="009830A8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 xml:space="preserve"> (%)</w:t>
            </w:r>
          </w:p>
        </w:tc>
        <w:tc>
          <w:tcPr>
            <w:tcW w:w="126" w:type="dxa"/>
            <w:tcBorders>
              <w:top w:val="nil"/>
              <w:left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CEEAE67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0" w:type="dxa"/>
            <w:tcBorders>
              <w:top w:val="nil"/>
              <w:left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BA55DD7" w14:textId="2B21991E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5/5 (100.0)</w:t>
            </w:r>
          </w:p>
        </w:tc>
        <w:tc>
          <w:tcPr>
            <w:tcW w:w="126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20DD254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0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74AB675" w14:textId="42FBDDA1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0/2 (0.0)</w:t>
            </w:r>
          </w:p>
        </w:tc>
      </w:tr>
      <w:tr w:rsidR="00FE26EE" w:rsidRPr="00DD6D49" w14:paraId="44B0F1AF" w14:textId="77777777" w:rsidTr="009830A8">
        <w:trPr>
          <w:cantSplit/>
          <w:trHeight w:val="233"/>
        </w:trPr>
        <w:tc>
          <w:tcPr>
            <w:tcW w:w="287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5AD8B29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    95% CI</w:t>
            </w:r>
          </w:p>
        </w:tc>
        <w:tc>
          <w:tcPr>
            <w:tcW w:w="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DC06C93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A122496" w14:textId="6006D0C6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(47.8; 100.0)</w:t>
            </w:r>
          </w:p>
        </w:tc>
        <w:tc>
          <w:tcPr>
            <w:tcW w:w="12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5125885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BDAD1D6" w14:textId="69B390AA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(0.0; 84.2)</w:t>
            </w:r>
          </w:p>
        </w:tc>
      </w:tr>
      <w:tr w:rsidR="00FE26EE" w:rsidRPr="00DD6D49" w14:paraId="64EEBEAF" w14:textId="77777777" w:rsidTr="009830A8">
        <w:trPr>
          <w:cantSplit/>
          <w:trHeight w:val="222"/>
        </w:trPr>
        <w:tc>
          <w:tcPr>
            <w:tcW w:w="2879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30EA639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Day 99</w:t>
            </w:r>
          </w:p>
        </w:tc>
        <w:tc>
          <w:tcPr>
            <w:tcW w:w="12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40B885C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97B1F59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36E4F5A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9E72E79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</w:tr>
      <w:tr w:rsidR="00FE26EE" w:rsidRPr="00DD6D49" w14:paraId="18853FBD" w14:textId="77777777" w:rsidTr="009830A8">
        <w:trPr>
          <w:cantSplit/>
          <w:trHeight w:val="233"/>
        </w:trPr>
        <w:tc>
          <w:tcPr>
            <w:tcW w:w="287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6161A8A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N</w:t>
            </w:r>
          </w:p>
        </w:tc>
        <w:tc>
          <w:tcPr>
            <w:tcW w:w="12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904E73E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C27F776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12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44D3DB6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24552C5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</w:tr>
      <w:tr w:rsidR="00FE26EE" w:rsidRPr="00DD6D49" w14:paraId="2917A104" w14:textId="77777777" w:rsidTr="009830A8">
        <w:trPr>
          <w:cantSplit/>
          <w:trHeight w:val="222"/>
        </w:trPr>
        <w:tc>
          <w:tcPr>
            <w:tcW w:w="287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2261FFE" w14:textId="4235DB4A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  </w:t>
            </w:r>
            <w:r w:rsidR="00593386" w:rsidRPr="009830A8">
              <w:rPr>
                <w:rFonts w:ascii="Arial" w:hAnsi="Arial" w:cs="Arial"/>
                <w:color w:val="000000"/>
                <w:sz w:val="18"/>
                <w:szCs w:val="18"/>
              </w:rPr>
              <w:t>GMC, EU/mL (95% CI)</w:t>
            </w:r>
          </w:p>
        </w:tc>
        <w:tc>
          <w:tcPr>
            <w:tcW w:w="12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BA62073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F37B911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510 (92; 2827)</w:t>
            </w:r>
          </w:p>
        </w:tc>
        <w:tc>
          <w:tcPr>
            <w:tcW w:w="12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7C37A1F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130D2E6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&lt;LLOQ (&lt;LLOQ; &lt;LLOQ)</w:t>
            </w:r>
          </w:p>
        </w:tc>
      </w:tr>
      <w:tr w:rsidR="00FE26EE" w:rsidRPr="00DD6D49" w14:paraId="54444D09" w14:textId="77777777" w:rsidTr="009830A8">
        <w:trPr>
          <w:cantSplit/>
          <w:trHeight w:val="233"/>
        </w:trPr>
        <w:tc>
          <w:tcPr>
            <w:tcW w:w="2879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ABC78E5" w14:textId="6E5491F0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  Responder, n/N</w:t>
            </w:r>
            <w:r w:rsidRPr="009830A8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 xml:space="preserve"> (%)</w:t>
            </w:r>
          </w:p>
        </w:tc>
        <w:tc>
          <w:tcPr>
            <w:tcW w:w="126" w:type="dxa"/>
            <w:tcBorders>
              <w:top w:val="nil"/>
              <w:left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B76A355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0" w:type="dxa"/>
            <w:tcBorders>
              <w:top w:val="nil"/>
              <w:left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164F249" w14:textId="28C1A818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5/5 (100.0)</w:t>
            </w:r>
          </w:p>
        </w:tc>
        <w:tc>
          <w:tcPr>
            <w:tcW w:w="126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8AF9E7A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0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45FA4DC" w14:textId="285A79F6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0/2 (0.0)</w:t>
            </w:r>
          </w:p>
        </w:tc>
      </w:tr>
      <w:tr w:rsidR="00FE26EE" w:rsidRPr="00DD6D49" w14:paraId="12BEB552" w14:textId="77777777" w:rsidTr="009830A8">
        <w:trPr>
          <w:cantSplit/>
          <w:trHeight w:val="222"/>
        </w:trPr>
        <w:tc>
          <w:tcPr>
            <w:tcW w:w="287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B4C2630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    95% CI</w:t>
            </w:r>
          </w:p>
        </w:tc>
        <w:tc>
          <w:tcPr>
            <w:tcW w:w="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361EA10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E5D2D7F" w14:textId="1AD80B0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(47.8; 100.0)</w:t>
            </w:r>
          </w:p>
        </w:tc>
        <w:tc>
          <w:tcPr>
            <w:tcW w:w="12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7A73821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5211F67" w14:textId="45DB2B7E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(0.0; 84.2)</w:t>
            </w:r>
          </w:p>
        </w:tc>
      </w:tr>
      <w:tr w:rsidR="00FE26EE" w:rsidRPr="00DD6D49" w14:paraId="31164011" w14:textId="77777777" w:rsidTr="009830A8">
        <w:trPr>
          <w:cantSplit/>
          <w:trHeight w:val="222"/>
        </w:trPr>
        <w:tc>
          <w:tcPr>
            <w:tcW w:w="2879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181A1E5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Day 113</w:t>
            </w:r>
          </w:p>
        </w:tc>
        <w:tc>
          <w:tcPr>
            <w:tcW w:w="12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52CB4FF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F285635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97FF23E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C7CF6D7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</w:tr>
      <w:tr w:rsidR="00FE26EE" w:rsidRPr="00DD6D49" w14:paraId="682D5E12" w14:textId="77777777" w:rsidTr="009830A8">
        <w:trPr>
          <w:cantSplit/>
          <w:trHeight w:val="233"/>
        </w:trPr>
        <w:tc>
          <w:tcPr>
            <w:tcW w:w="287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DA49B3A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N</w:t>
            </w:r>
          </w:p>
        </w:tc>
        <w:tc>
          <w:tcPr>
            <w:tcW w:w="12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EE3CBBF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40C49C3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12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6767C8E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A952EB4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</w:tr>
      <w:tr w:rsidR="00FE26EE" w:rsidRPr="00DD6D49" w14:paraId="64AA82B7" w14:textId="77777777" w:rsidTr="009830A8">
        <w:trPr>
          <w:cantSplit/>
          <w:trHeight w:val="222"/>
        </w:trPr>
        <w:tc>
          <w:tcPr>
            <w:tcW w:w="287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6778604" w14:textId="259DA06E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  </w:t>
            </w:r>
            <w:r w:rsidR="00593386" w:rsidRPr="009830A8">
              <w:rPr>
                <w:rFonts w:ascii="Arial" w:hAnsi="Arial" w:cs="Arial"/>
                <w:color w:val="000000"/>
                <w:sz w:val="18"/>
                <w:szCs w:val="18"/>
              </w:rPr>
              <w:t>GMC, EU/mL (95% CI)</w:t>
            </w:r>
          </w:p>
        </w:tc>
        <w:tc>
          <w:tcPr>
            <w:tcW w:w="12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25D2C14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B70F94B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825 (230; 2959)</w:t>
            </w:r>
          </w:p>
        </w:tc>
        <w:tc>
          <w:tcPr>
            <w:tcW w:w="12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818A02B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3C55715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&lt;LLOQ (&lt;LLOQ; &lt;LLOQ)</w:t>
            </w:r>
          </w:p>
        </w:tc>
      </w:tr>
      <w:tr w:rsidR="00FE26EE" w:rsidRPr="00DD6D49" w14:paraId="0B706E2D" w14:textId="77777777" w:rsidTr="009830A8">
        <w:trPr>
          <w:cantSplit/>
          <w:trHeight w:val="233"/>
        </w:trPr>
        <w:tc>
          <w:tcPr>
            <w:tcW w:w="2879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DBF2241" w14:textId="7F361FBE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  Responder, n/N</w:t>
            </w:r>
            <w:r w:rsidRPr="009830A8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 xml:space="preserve"> (%)</w:t>
            </w:r>
          </w:p>
        </w:tc>
        <w:tc>
          <w:tcPr>
            <w:tcW w:w="126" w:type="dxa"/>
            <w:tcBorders>
              <w:top w:val="nil"/>
              <w:left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891D38E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0" w:type="dxa"/>
            <w:tcBorders>
              <w:top w:val="nil"/>
              <w:left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D6DD46A" w14:textId="04205838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5/5 (100.0)</w:t>
            </w:r>
          </w:p>
        </w:tc>
        <w:tc>
          <w:tcPr>
            <w:tcW w:w="126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97ABA94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0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45491F7" w14:textId="67E50ED8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0/2 (0.0)</w:t>
            </w:r>
          </w:p>
        </w:tc>
      </w:tr>
      <w:tr w:rsidR="00FE26EE" w:rsidRPr="00DD6D49" w14:paraId="5F21565E" w14:textId="77777777" w:rsidTr="009830A8">
        <w:trPr>
          <w:cantSplit/>
          <w:trHeight w:val="222"/>
        </w:trPr>
        <w:tc>
          <w:tcPr>
            <w:tcW w:w="287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33F65B9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lastRenderedPageBreak/>
              <w:t>       95% CI</w:t>
            </w:r>
          </w:p>
        </w:tc>
        <w:tc>
          <w:tcPr>
            <w:tcW w:w="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22E5EF2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7FD43C1" w14:textId="5376A22D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(47.8; 100.0)</w:t>
            </w:r>
          </w:p>
        </w:tc>
        <w:tc>
          <w:tcPr>
            <w:tcW w:w="12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A1D14C9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8B33C6A" w14:textId="58C8C758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(0.0; 84.2)</w:t>
            </w:r>
          </w:p>
        </w:tc>
      </w:tr>
      <w:tr w:rsidR="00FE26EE" w:rsidRPr="00DD6D49" w14:paraId="47B3B89D" w14:textId="77777777" w:rsidTr="009830A8">
        <w:trPr>
          <w:cantSplit/>
          <w:trHeight w:val="233"/>
        </w:trPr>
        <w:tc>
          <w:tcPr>
            <w:tcW w:w="2879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9E07618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Day 180</w:t>
            </w:r>
          </w:p>
        </w:tc>
        <w:tc>
          <w:tcPr>
            <w:tcW w:w="12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31F4B51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29918AD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6546BCE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FB89833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</w:tr>
      <w:tr w:rsidR="00FE26EE" w:rsidRPr="00DD6D49" w14:paraId="43D0BC0F" w14:textId="77777777" w:rsidTr="009830A8">
        <w:trPr>
          <w:cantSplit/>
          <w:trHeight w:val="222"/>
        </w:trPr>
        <w:tc>
          <w:tcPr>
            <w:tcW w:w="287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4BE41F1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N</w:t>
            </w:r>
          </w:p>
        </w:tc>
        <w:tc>
          <w:tcPr>
            <w:tcW w:w="12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1F48B67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D94A185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12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A054083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688A93A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</w:tr>
      <w:tr w:rsidR="00FE26EE" w:rsidRPr="00DD6D49" w14:paraId="68344A2C" w14:textId="77777777" w:rsidTr="009830A8">
        <w:trPr>
          <w:cantSplit/>
          <w:trHeight w:val="233"/>
        </w:trPr>
        <w:tc>
          <w:tcPr>
            <w:tcW w:w="287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6F53A4D" w14:textId="1645D74E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  </w:t>
            </w:r>
            <w:r w:rsidR="00593386" w:rsidRPr="009830A8">
              <w:rPr>
                <w:rFonts w:ascii="Arial" w:hAnsi="Arial" w:cs="Arial"/>
                <w:color w:val="000000"/>
                <w:sz w:val="18"/>
                <w:szCs w:val="18"/>
              </w:rPr>
              <w:t>GMC, EU/mL (95% CI)</w:t>
            </w:r>
          </w:p>
        </w:tc>
        <w:tc>
          <w:tcPr>
            <w:tcW w:w="12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8CA7A03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AB776FE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236 (54; 1024)</w:t>
            </w:r>
          </w:p>
        </w:tc>
        <w:tc>
          <w:tcPr>
            <w:tcW w:w="12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B5CC710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14D9405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&lt;LLOQ (&lt;LLOQ; &lt;LLOQ)</w:t>
            </w:r>
          </w:p>
        </w:tc>
      </w:tr>
      <w:tr w:rsidR="00FE26EE" w:rsidRPr="00DD6D49" w14:paraId="5627E082" w14:textId="77777777" w:rsidTr="009830A8">
        <w:trPr>
          <w:cantSplit/>
          <w:trHeight w:val="222"/>
        </w:trPr>
        <w:tc>
          <w:tcPr>
            <w:tcW w:w="2879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8C7E9AD" w14:textId="19D99F19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  Responder, n/N</w:t>
            </w:r>
            <w:r w:rsidRPr="009830A8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 xml:space="preserve"> (%)</w:t>
            </w:r>
          </w:p>
        </w:tc>
        <w:tc>
          <w:tcPr>
            <w:tcW w:w="126" w:type="dxa"/>
            <w:tcBorders>
              <w:top w:val="nil"/>
              <w:left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85C670B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0" w:type="dxa"/>
            <w:tcBorders>
              <w:top w:val="nil"/>
              <w:left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BE9D8A0" w14:textId="29946CA3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5/5 (100.0)</w:t>
            </w:r>
          </w:p>
        </w:tc>
        <w:tc>
          <w:tcPr>
            <w:tcW w:w="126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52864D7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0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9B16977" w14:textId="3E1871BF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0/2 (0.0)</w:t>
            </w:r>
          </w:p>
        </w:tc>
      </w:tr>
      <w:tr w:rsidR="00FE26EE" w:rsidRPr="00DD6D49" w14:paraId="2360CB6D" w14:textId="77777777" w:rsidTr="009830A8">
        <w:trPr>
          <w:cantSplit/>
          <w:trHeight w:val="233"/>
        </w:trPr>
        <w:tc>
          <w:tcPr>
            <w:tcW w:w="287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2DCB2BE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    95% CI</w:t>
            </w:r>
          </w:p>
        </w:tc>
        <w:tc>
          <w:tcPr>
            <w:tcW w:w="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7C202DB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8F4719C" w14:textId="3BBD3C20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(47.8; 100.0)</w:t>
            </w:r>
          </w:p>
        </w:tc>
        <w:tc>
          <w:tcPr>
            <w:tcW w:w="12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4B756CD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889A3E2" w14:textId="6CAF98E3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(0.0; 84.2)</w:t>
            </w:r>
          </w:p>
        </w:tc>
      </w:tr>
      <w:tr w:rsidR="00FE26EE" w:rsidRPr="00DD6D49" w14:paraId="29A5948F" w14:textId="77777777" w:rsidTr="009830A8">
        <w:trPr>
          <w:cantSplit/>
          <w:trHeight w:val="222"/>
        </w:trPr>
        <w:tc>
          <w:tcPr>
            <w:tcW w:w="2879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314AE32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Day 360</w:t>
            </w:r>
          </w:p>
        </w:tc>
        <w:tc>
          <w:tcPr>
            <w:tcW w:w="12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B6B93B3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90E0435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9C4385A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7B29908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</w:tr>
      <w:tr w:rsidR="00FE26EE" w:rsidRPr="00DD6D49" w14:paraId="6E61E8B6" w14:textId="77777777" w:rsidTr="009830A8">
        <w:trPr>
          <w:cantSplit/>
          <w:trHeight w:val="233"/>
        </w:trPr>
        <w:tc>
          <w:tcPr>
            <w:tcW w:w="287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04104D2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N</w:t>
            </w:r>
          </w:p>
        </w:tc>
        <w:tc>
          <w:tcPr>
            <w:tcW w:w="12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962C214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CBC78A6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12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56D23B0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6FEF74C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</w:tr>
      <w:tr w:rsidR="00FE26EE" w:rsidRPr="00DD6D49" w14:paraId="13D31315" w14:textId="77777777" w:rsidTr="009830A8">
        <w:trPr>
          <w:cantSplit/>
          <w:trHeight w:val="222"/>
        </w:trPr>
        <w:tc>
          <w:tcPr>
            <w:tcW w:w="287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9D7271E" w14:textId="07C93D8C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  </w:t>
            </w:r>
            <w:r w:rsidR="00593386" w:rsidRPr="009830A8">
              <w:rPr>
                <w:rFonts w:ascii="Arial" w:hAnsi="Arial" w:cs="Arial"/>
                <w:color w:val="000000"/>
                <w:sz w:val="18"/>
                <w:szCs w:val="18"/>
              </w:rPr>
              <w:t>GMC, EU/mL (95% CI)</w:t>
            </w:r>
          </w:p>
        </w:tc>
        <w:tc>
          <w:tcPr>
            <w:tcW w:w="12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E047353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BC937A8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133 (27; 663)</w:t>
            </w:r>
          </w:p>
        </w:tc>
        <w:tc>
          <w:tcPr>
            <w:tcW w:w="12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168EF4A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1B0B9C2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&lt;LLOQ</w:t>
            </w:r>
          </w:p>
        </w:tc>
      </w:tr>
      <w:tr w:rsidR="00FE26EE" w:rsidRPr="00DD6D49" w14:paraId="5A312217" w14:textId="77777777" w:rsidTr="009830A8">
        <w:trPr>
          <w:cantSplit/>
          <w:trHeight w:val="233"/>
        </w:trPr>
        <w:tc>
          <w:tcPr>
            <w:tcW w:w="2879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10CBB36" w14:textId="783A2144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  Responder, n/N</w:t>
            </w:r>
            <w:r w:rsidRPr="009830A8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 xml:space="preserve">a </w:t>
            </w: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(%)</w:t>
            </w:r>
          </w:p>
        </w:tc>
        <w:tc>
          <w:tcPr>
            <w:tcW w:w="126" w:type="dxa"/>
            <w:tcBorders>
              <w:top w:val="nil"/>
              <w:left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076C7CE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0" w:type="dxa"/>
            <w:tcBorders>
              <w:top w:val="nil"/>
              <w:left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7DC04BA" w14:textId="27893194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4/4 (100.0)</w:t>
            </w:r>
          </w:p>
        </w:tc>
        <w:tc>
          <w:tcPr>
            <w:tcW w:w="126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EAE1F2C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0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8EEBF63" w14:textId="553FD102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0/1 (0.0)</w:t>
            </w:r>
          </w:p>
        </w:tc>
      </w:tr>
      <w:tr w:rsidR="00FE26EE" w:rsidRPr="00DD6D49" w14:paraId="5B745DDF" w14:textId="77777777" w:rsidTr="009830A8">
        <w:trPr>
          <w:cantSplit/>
          <w:trHeight w:val="222"/>
        </w:trPr>
        <w:tc>
          <w:tcPr>
            <w:tcW w:w="287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9F5A021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    95% CI</w:t>
            </w:r>
          </w:p>
        </w:tc>
        <w:tc>
          <w:tcPr>
            <w:tcW w:w="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F0CC850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86D72FD" w14:textId="5E5A0ED2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(39.8; 100.0)</w:t>
            </w:r>
          </w:p>
        </w:tc>
        <w:tc>
          <w:tcPr>
            <w:tcW w:w="12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9E12A27" w14:textId="77777777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E1AF6A2" w14:textId="12B2DC88" w:rsidR="00FE26EE" w:rsidRPr="009830A8" w:rsidRDefault="00FE26EE" w:rsidP="00BD645E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(0.0; 97.5)</w:t>
            </w:r>
          </w:p>
        </w:tc>
      </w:tr>
    </w:tbl>
    <w:p w14:paraId="6B0846C1" w14:textId="13A61089" w:rsidR="00742286" w:rsidRPr="000A168C" w:rsidRDefault="00A705F3" w:rsidP="00FE26EE">
      <w:pPr>
        <w:pStyle w:val="NoSpacing"/>
        <w:rPr>
          <w:sz w:val="18"/>
        </w:rPr>
      </w:pPr>
      <w:bookmarkStart w:id="7" w:name="_Hlk79500542"/>
      <w:r>
        <w:rPr>
          <w:sz w:val="20"/>
        </w:rPr>
        <w:t xml:space="preserve">CI = confidence interval; </w:t>
      </w:r>
      <w:r>
        <w:rPr>
          <w:sz w:val="18"/>
        </w:rPr>
        <w:t>ELISA = enzyme-linked immunosorbent assay; GMC = geometric mean concentration; GP = glycoprotein</w:t>
      </w:r>
      <w:bookmarkEnd w:id="7"/>
      <w:r>
        <w:rPr>
          <w:sz w:val="18"/>
        </w:rPr>
        <w:t xml:space="preserve">; </w:t>
      </w:r>
      <w:r w:rsidR="00742286" w:rsidRPr="000A168C">
        <w:rPr>
          <w:sz w:val="18"/>
        </w:rPr>
        <w:t>LLOQ</w:t>
      </w:r>
      <w:r w:rsidR="004F4AD8">
        <w:rPr>
          <w:sz w:val="18"/>
          <w:szCs w:val="18"/>
        </w:rPr>
        <w:t xml:space="preserve"> </w:t>
      </w:r>
      <w:r w:rsidR="00742286" w:rsidRPr="001617B5">
        <w:rPr>
          <w:sz w:val="18"/>
          <w:szCs w:val="18"/>
        </w:rPr>
        <w:t>=</w:t>
      </w:r>
      <w:r w:rsidR="004F4AD8">
        <w:rPr>
          <w:sz w:val="18"/>
          <w:szCs w:val="18"/>
        </w:rPr>
        <w:t xml:space="preserve"> </w:t>
      </w:r>
      <w:r w:rsidR="00742286" w:rsidRPr="000A168C">
        <w:rPr>
          <w:sz w:val="18"/>
        </w:rPr>
        <w:t>lower limit of quantification (19.19 EU/mL);</w:t>
      </w:r>
      <w:r w:rsidR="00D97993" w:rsidRPr="000A168C">
        <w:rPr>
          <w:sz w:val="18"/>
        </w:rPr>
        <w:t xml:space="preserve"> </w:t>
      </w:r>
      <w:r>
        <w:rPr>
          <w:sz w:val="18"/>
        </w:rPr>
        <w:t xml:space="preserve">MARV = </w:t>
      </w:r>
      <w:r>
        <w:rPr>
          <w:i/>
          <w:iCs/>
          <w:sz w:val="18"/>
        </w:rPr>
        <w:t xml:space="preserve">Marburg </w:t>
      </w:r>
      <w:r w:rsidRPr="0051770F">
        <w:rPr>
          <w:sz w:val="18"/>
        </w:rPr>
        <w:t>virus</w:t>
      </w:r>
      <w:r>
        <w:rPr>
          <w:sz w:val="18"/>
        </w:rPr>
        <w:t xml:space="preserve">; </w:t>
      </w:r>
      <w:r w:rsidR="00D97993" w:rsidRPr="00A705F3">
        <w:rPr>
          <w:sz w:val="18"/>
        </w:rPr>
        <w:t>MVA</w:t>
      </w:r>
      <w:r w:rsidR="00D97993" w:rsidRPr="000A168C">
        <w:rPr>
          <w:sz w:val="18"/>
        </w:rPr>
        <w:t xml:space="preserve"> = MVA-BN-Filo;</w:t>
      </w:r>
      <w:r w:rsidR="00742286" w:rsidRPr="000A168C">
        <w:rPr>
          <w:sz w:val="18"/>
        </w:rPr>
        <w:t xml:space="preserve"> N</w:t>
      </w:r>
      <w:r w:rsidR="004F4AD8">
        <w:rPr>
          <w:sz w:val="18"/>
          <w:szCs w:val="18"/>
        </w:rPr>
        <w:t xml:space="preserve"> </w:t>
      </w:r>
      <w:r w:rsidR="00742286" w:rsidRPr="001617B5">
        <w:rPr>
          <w:sz w:val="18"/>
          <w:szCs w:val="18"/>
        </w:rPr>
        <w:t>=</w:t>
      </w:r>
      <w:r w:rsidR="004F4AD8">
        <w:rPr>
          <w:sz w:val="18"/>
          <w:szCs w:val="18"/>
        </w:rPr>
        <w:t xml:space="preserve"> </w:t>
      </w:r>
      <w:r w:rsidR="00742286" w:rsidRPr="000A168C">
        <w:rPr>
          <w:sz w:val="18"/>
        </w:rPr>
        <w:t>number of participants with data at that time point.</w:t>
      </w:r>
    </w:p>
    <w:p w14:paraId="345A3FDC" w14:textId="42A29A7C" w:rsidR="00FE26EE" w:rsidRPr="004F4AD8" w:rsidRDefault="00FE26EE" w:rsidP="00FE26EE">
      <w:pPr>
        <w:pStyle w:val="NoSpacing"/>
        <w:rPr>
          <w:rFonts w:cs="Arial"/>
          <w:sz w:val="18"/>
          <w:szCs w:val="18"/>
        </w:rPr>
      </w:pPr>
      <w:proofErr w:type="spellStart"/>
      <w:r w:rsidRPr="004F4AD8">
        <w:rPr>
          <w:rFonts w:cs="Arial"/>
          <w:sz w:val="18"/>
          <w:szCs w:val="18"/>
          <w:vertAlign w:val="superscript"/>
        </w:rPr>
        <w:t>a</w:t>
      </w:r>
      <w:r w:rsidRPr="004F4AD8">
        <w:rPr>
          <w:rFonts w:cs="Arial"/>
          <w:sz w:val="18"/>
          <w:szCs w:val="18"/>
        </w:rPr>
        <w:t>Number</w:t>
      </w:r>
      <w:proofErr w:type="spellEnd"/>
      <w:r w:rsidRPr="004F4AD8">
        <w:rPr>
          <w:rFonts w:cs="Arial"/>
          <w:sz w:val="18"/>
          <w:szCs w:val="18"/>
        </w:rPr>
        <w:t xml:space="preserve"> of participants with data at baseline and at that time point.</w:t>
      </w:r>
    </w:p>
    <w:p w14:paraId="154DBF19" w14:textId="770B4C8A" w:rsidR="00FE26EE" w:rsidRPr="004F4AD8" w:rsidRDefault="6E1BAE36" w:rsidP="46382636">
      <w:pPr>
        <w:spacing w:line="360" w:lineRule="auto"/>
        <w:rPr>
          <w:rFonts w:ascii="Arial" w:hAnsi="Arial" w:cs="Arial"/>
          <w:sz w:val="18"/>
          <w:szCs w:val="18"/>
        </w:rPr>
      </w:pPr>
      <w:r w:rsidRPr="46382636">
        <w:rPr>
          <w:rFonts w:ascii="Arial" w:hAnsi="Arial" w:cs="Arial"/>
          <w:sz w:val="18"/>
          <w:szCs w:val="18"/>
        </w:rPr>
        <w:t xml:space="preserve">All </w:t>
      </w:r>
      <w:r w:rsidR="3B1E7B39" w:rsidRPr="46382636">
        <w:rPr>
          <w:rFonts w:ascii="Arial" w:hAnsi="Arial" w:cs="Arial"/>
          <w:sz w:val="18"/>
          <w:szCs w:val="18"/>
        </w:rPr>
        <w:t>time point</w:t>
      </w:r>
      <w:r w:rsidRPr="46382636">
        <w:rPr>
          <w:rFonts w:ascii="Arial" w:hAnsi="Arial" w:cs="Arial"/>
          <w:sz w:val="18"/>
          <w:szCs w:val="18"/>
        </w:rPr>
        <w:t xml:space="preserve">s include only Group 3 participants who receive a </w:t>
      </w:r>
      <w:r w:rsidR="4B07C08C" w:rsidRPr="46382636">
        <w:rPr>
          <w:rFonts w:ascii="Arial" w:hAnsi="Arial" w:cs="Arial"/>
          <w:sz w:val="18"/>
          <w:szCs w:val="18"/>
        </w:rPr>
        <w:t>booster</w:t>
      </w:r>
      <w:r w:rsidRPr="46382636">
        <w:rPr>
          <w:rFonts w:ascii="Arial" w:hAnsi="Arial" w:cs="Arial"/>
          <w:sz w:val="18"/>
          <w:szCs w:val="18"/>
        </w:rPr>
        <w:t xml:space="preserve"> vaccination on Day 92. </w:t>
      </w:r>
    </w:p>
    <w:p w14:paraId="602F7627" w14:textId="62FBC56A" w:rsidR="00D716D9" w:rsidRPr="00D56A71" w:rsidRDefault="00752257" w:rsidP="00BC18E5">
      <w:pPr>
        <w:spacing w:line="360" w:lineRule="auto"/>
        <w:rPr>
          <w:rFonts w:ascii="Arial" w:hAnsi="Arial" w:cs="Arial"/>
          <w:b/>
        </w:rPr>
      </w:pPr>
      <w:r w:rsidRPr="00D56A71">
        <w:rPr>
          <w:rFonts w:ascii="Arial" w:hAnsi="Arial" w:cs="Arial"/>
          <w:b/>
        </w:rPr>
        <w:br w:type="page"/>
      </w:r>
      <w:bookmarkStart w:id="8" w:name="_Toc433796404"/>
      <w:bookmarkStart w:id="9" w:name="_Toc491432159"/>
      <w:bookmarkStart w:id="10" w:name="_Toc526503866"/>
      <w:bookmarkStart w:id="11" w:name="_Ref496188472"/>
      <w:r w:rsidR="00B135AE">
        <w:rPr>
          <w:rFonts w:ascii="Arial" w:hAnsi="Arial" w:cs="Arial"/>
          <w:b/>
        </w:rPr>
        <w:lastRenderedPageBreak/>
        <w:t>Table</w:t>
      </w:r>
      <w:r w:rsidR="005A557D">
        <w:rPr>
          <w:rFonts w:ascii="Arial" w:hAnsi="Arial" w:cs="Arial"/>
          <w:b/>
        </w:rPr>
        <w:t xml:space="preserve"> 9</w:t>
      </w:r>
      <w:r w:rsidR="005D2E62">
        <w:rPr>
          <w:rFonts w:ascii="Arial" w:hAnsi="Arial" w:cs="Arial"/>
          <w:b/>
        </w:rPr>
        <w:t>.</w:t>
      </w:r>
      <w:r w:rsidR="00D716D9" w:rsidRPr="00D56A71">
        <w:rPr>
          <w:rFonts w:ascii="Arial" w:hAnsi="Arial" w:cs="Arial"/>
          <w:b/>
        </w:rPr>
        <w:t xml:space="preserve"> </w:t>
      </w:r>
      <w:r w:rsidR="00F763E5" w:rsidRPr="000A168C">
        <w:rPr>
          <w:rFonts w:ascii="Arial" w:hAnsi="Arial"/>
          <w:b/>
        </w:rPr>
        <w:t>EBOV GP</w:t>
      </w:r>
      <w:r w:rsidR="00D716D9" w:rsidRPr="000A168C">
        <w:rPr>
          <w:rFonts w:ascii="Arial" w:hAnsi="Arial"/>
          <w:b/>
        </w:rPr>
        <w:t>-specific neutralizing antibody responses (</w:t>
      </w:r>
      <w:proofErr w:type="spellStart"/>
      <w:r w:rsidR="004E2BD1">
        <w:rPr>
          <w:rFonts w:ascii="Arial" w:hAnsi="Arial"/>
          <w:b/>
        </w:rPr>
        <w:t>ps</w:t>
      </w:r>
      <w:r w:rsidR="00D716D9" w:rsidRPr="000A168C">
        <w:rPr>
          <w:rFonts w:ascii="Arial" w:hAnsi="Arial"/>
          <w:b/>
        </w:rPr>
        <w:t>VNA</w:t>
      </w:r>
      <w:proofErr w:type="spellEnd"/>
      <w:r w:rsidR="00D716D9" w:rsidRPr="000A168C">
        <w:rPr>
          <w:rFonts w:ascii="Arial" w:hAnsi="Arial"/>
          <w:b/>
        </w:rPr>
        <w:t>): descriptive statistics and responder rates; immunogenicity analysis set</w:t>
      </w:r>
      <w:r w:rsidR="002C5319" w:rsidRPr="000A168C">
        <w:rPr>
          <w:rFonts w:ascii="Arial" w:hAnsi="Arial"/>
          <w:b/>
        </w:rPr>
        <w:t>.</w:t>
      </w:r>
      <w:r w:rsidR="00D716D9" w:rsidRPr="00D56A71">
        <w:rPr>
          <w:rFonts w:ascii="Arial" w:hAnsi="Arial" w:cs="Arial"/>
        </w:rPr>
        <w:t xml:space="preserve"> </w:t>
      </w:r>
    </w:p>
    <w:tbl>
      <w:tblPr>
        <w:tblW w:w="13780" w:type="dxa"/>
        <w:tblInd w:w="19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167"/>
        <w:gridCol w:w="1935"/>
        <w:gridCol w:w="1935"/>
        <w:gridCol w:w="1935"/>
        <w:gridCol w:w="1937"/>
        <w:gridCol w:w="1935"/>
        <w:gridCol w:w="1936"/>
      </w:tblGrid>
      <w:tr w:rsidR="00695196" w:rsidRPr="00BC18E5" w14:paraId="28054BB1" w14:textId="17743CD1" w:rsidTr="009830A8">
        <w:trPr>
          <w:cantSplit/>
          <w:trHeight w:val="253"/>
          <w:tblHeader/>
        </w:trPr>
        <w:tc>
          <w:tcPr>
            <w:tcW w:w="2167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  <w:vAlign w:val="bottom"/>
          </w:tcPr>
          <w:p w14:paraId="242CFD69" w14:textId="77777777" w:rsidR="00695196" w:rsidRPr="00BC18E5" w:rsidRDefault="00695196" w:rsidP="00BC18E5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774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  <w:vAlign w:val="bottom"/>
          </w:tcPr>
          <w:p w14:paraId="11A953EC" w14:textId="3F2643A4" w:rsidR="00695196" w:rsidRPr="000A168C" w:rsidRDefault="007A037A" w:rsidP="00BC18E5">
            <w:pPr>
              <w:pStyle w:val="NoSpacing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56</w:t>
            </w:r>
            <w:r w:rsidR="00CD5A16">
              <w:rPr>
                <w:b/>
                <w:sz w:val="18"/>
              </w:rPr>
              <w:t>-</w:t>
            </w:r>
            <w:r>
              <w:rPr>
                <w:b/>
                <w:sz w:val="18"/>
              </w:rPr>
              <w:t>d</w:t>
            </w:r>
            <w:r w:rsidR="00695196" w:rsidRPr="000A168C">
              <w:rPr>
                <w:b/>
                <w:sz w:val="18"/>
              </w:rPr>
              <w:t xml:space="preserve">ay </w:t>
            </w:r>
            <w:r w:rsidR="007D41DF">
              <w:rPr>
                <w:b/>
                <w:sz w:val="18"/>
              </w:rPr>
              <w:t>i</w:t>
            </w:r>
            <w:r w:rsidR="00695196" w:rsidRPr="000A168C">
              <w:rPr>
                <w:b/>
                <w:sz w:val="18"/>
              </w:rPr>
              <w:t>nterval</w:t>
            </w:r>
          </w:p>
        </w:tc>
        <w:tc>
          <w:tcPr>
            <w:tcW w:w="387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24D23BF" w14:textId="54F82A7A" w:rsidR="00695196" w:rsidRPr="000A168C" w:rsidRDefault="007A037A" w:rsidP="00BC18E5">
            <w:pPr>
              <w:pStyle w:val="NoSpacing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14</w:t>
            </w:r>
            <w:r w:rsidR="00CD5A16">
              <w:rPr>
                <w:b/>
                <w:sz w:val="18"/>
              </w:rPr>
              <w:t>-</w:t>
            </w:r>
            <w:r>
              <w:rPr>
                <w:b/>
                <w:sz w:val="18"/>
              </w:rPr>
              <w:t>d</w:t>
            </w:r>
            <w:r w:rsidR="00695196" w:rsidRPr="000A168C">
              <w:rPr>
                <w:b/>
                <w:sz w:val="18"/>
              </w:rPr>
              <w:t xml:space="preserve">ay </w:t>
            </w:r>
            <w:r w:rsidR="007D41DF">
              <w:rPr>
                <w:b/>
                <w:sz w:val="18"/>
              </w:rPr>
              <w:t>i</w:t>
            </w:r>
            <w:r w:rsidR="00695196" w:rsidRPr="000A168C">
              <w:rPr>
                <w:b/>
                <w:sz w:val="18"/>
              </w:rPr>
              <w:t>nterval</w:t>
            </w:r>
          </w:p>
        </w:tc>
      </w:tr>
      <w:tr w:rsidR="00695196" w:rsidRPr="00BC18E5" w14:paraId="13DF826B" w14:textId="77777777" w:rsidTr="00D97993">
        <w:trPr>
          <w:cantSplit/>
          <w:trHeight w:val="484"/>
          <w:tblHeader/>
        </w:trPr>
        <w:tc>
          <w:tcPr>
            <w:tcW w:w="2167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  <w:vAlign w:val="bottom"/>
          </w:tcPr>
          <w:p w14:paraId="63CAC7E3" w14:textId="77777777" w:rsidR="00695196" w:rsidRPr="00BC18E5" w:rsidRDefault="00695196" w:rsidP="00695196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1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  <w:vAlign w:val="bottom"/>
          </w:tcPr>
          <w:p w14:paraId="7563324B" w14:textId="7E9D060C" w:rsidR="00695196" w:rsidRPr="001F3F50" w:rsidRDefault="00695196" w:rsidP="00695196">
            <w:pPr>
              <w:pStyle w:val="NoSpacing"/>
              <w:jc w:val="center"/>
              <w:rPr>
                <w:sz w:val="18"/>
                <w:szCs w:val="18"/>
                <w:lang w:val="it-IT"/>
              </w:rPr>
            </w:pPr>
            <w:r>
              <w:rPr>
                <w:sz w:val="18"/>
                <w:szCs w:val="18"/>
                <w:lang w:val="it-IT"/>
              </w:rPr>
              <w:t>Group 1</w:t>
            </w:r>
          </w:p>
        </w:tc>
        <w:tc>
          <w:tcPr>
            <w:tcW w:w="1935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  <w:vAlign w:val="bottom"/>
          </w:tcPr>
          <w:p w14:paraId="798D577C" w14:textId="6539EDC9" w:rsidR="00695196" w:rsidRPr="001F3F50" w:rsidRDefault="00695196" w:rsidP="00695196">
            <w:pPr>
              <w:pStyle w:val="NoSpacing"/>
              <w:jc w:val="center"/>
              <w:rPr>
                <w:sz w:val="18"/>
                <w:szCs w:val="18"/>
                <w:lang w:val="it-IT"/>
              </w:rPr>
            </w:pPr>
            <w:r>
              <w:rPr>
                <w:sz w:val="18"/>
                <w:szCs w:val="18"/>
                <w:lang w:val="it-IT"/>
              </w:rPr>
              <w:t>Group 2</w:t>
            </w:r>
          </w:p>
        </w:tc>
        <w:tc>
          <w:tcPr>
            <w:tcW w:w="1935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  <w:vAlign w:val="bottom"/>
          </w:tcPr>
          <w:p w14:paraId="3E623425" w14:textId="53D4BDF9" w:rsidR="00695196" w:rsidRPr="001F3F50" w:rsidRDefault="00695196" w:rsidP="00695196">
            <w:pPr>
              <w:pStyle w:val="NoSpacing"/>
              <w:jc w:val="center"/>
              <w:rPr>
                <w:sz w:val="18"/>
                <w:szCs w:val="18"/>
                <w:lang w:val="it-IT"/>
              </w:rPr>
            </w:pPr>
            <w:r>
              <w:rPr>
                <w:sz w:val="18"/>
                <w:szCs w:val="18"/>
                <w:lang w:val="it-IT"/>
              </w:rPr>
              <w:t>Group 4</w:t>
            </w:r>
          </w:p>
        </w:tc>
        <w:tc>
          <w:tcPr>
            <w:tcW w:w="193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  <w:vAlign w:val="bottom"/>
          </w:tcPr>
          <w:p w14:paraId="58775245" w14:textId="6AA383A9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Pooled placebo (Groups 1, 2 and 4)</w:t>
            </w:r>
          </w:p>
        </w:tc>
        <w:tc>
          <w:tcPr>
            <w:tcW w:w="387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2250E149" w14:textId="4551A96D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Group 3</w:t>
            </w:r>
          </w:p>
        </w:tc>
      </w:tr>
      <w:tr w:rsidR="00695196" w:rsidRPr="00BC18E5" w14:paraId="1C4654BB" w14:textId="646118FF" w:rsidTr="00D97993">
        <w:trPr>
          <w:cantSplit/>
          <w:trHeight w:val="484"/>
          <w:tblHeader/>
        </w:trPr>
        <w:tc>
          <w:tcPr>
            <w:tcW w:w="2167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  <w:vAlign w:val="bottom"/>
          </w:tcPr>
          <w:p w14:paraId="6E359FA9" w14:textId="77777777" w:rsidR="00695196" w:rsidRPr="00BC18E5" w:rsidRDefault="00695196" w:rsidP="00695196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1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  <w:vAlign w:val="bottom"/>
          </w:tcPr>
          <w:p w14:paraId="53528898" w14:textId="6AC90C6A" w:rsidR="00695196" w:rsidRPr="001F3F50" w:rsidRDefault="005856EC" w:rsidP="00695196">
            <w:pPr>
              <w:pStyle w:val="NoSpacing"/>
              <w:jc w:val="center"/>
              <w:rPr>
                <w:sz w:val="18"/>
                <w:szCs w:val="18"/>
                <w:lang w:val="it-IT"/>
              </w:rPr>
            </w:pPr>
            <w:r>
              <w:rPr>
                <w:sz w:val="18"/>
                <w:szCs w:val="18"/>
                <w:lang w:val="it-IT"/>
              </w:rPr>
              <w:t>Ad26.Filo</w:t>
            </w:r>
            <w:r w:rsidR="00695196" w:rsidRPr="001F3F50">
              <w:rPr>
                <w:sz w:val="18"/>
                <w:szCs w:val="18"/>
                <w:lang w:val="it-IT"/>
              </w:rPr>
              <w:t>, MVA</w:t>
            </w:r>
          </w:p>
        </w:tc>
        <w:tc>
          <w:tcPr>
            <w:tcW w:w="1935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  <w:vAlign w:val="bottom"/>
          </w:tcPr>
          <w:p w14:paraId="204F0490" w14:textId="3DEE3DBD" w:rsidR="00695196" w:rsidRPr="001F3F50" w:rsidRDefault="00695196" w:rsidP="00695196">
            <w:pPr>
              <w:pStyle w:val="NoSpacing"/>
              <w:jc w:val="center"/>
              <w:rPr>
                <w:sz w:val="18"/>
                <w:szCs w:val="18"/>
                <w:lang w:val="it-IT"/>
              </w:rPr>
            </w:pPr>
            <w:r w:rsidRPr="001F3F50">
              <w:rPr>
                <w:sz w:val="18"/>
                <w:szCs w:val="18"/>
                <w:lang w:val="it-IT"/>
              </w:rPr>
              <w:t xml:space="preserve">MVA, </w:t>
            </w:r>
            <w:r w:rsidR="005856EC">
              <w:rPr>
                <w:sz w:val="18"/>
                <w:szCs w:val="18"/>
                <w:lang w:val="it-IT"/>
              </w:rPr>
              <w:t>Ad26.Filo</w:t>
            </w:r>
          </w:p>
        </w:tc>
        <w:tc>
          <w:tcPr>
            <w:tcW w:w="1935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  <w:vAlign w:val="bottom"/>
          </w:tcPr>
          <w:p w14:paraId="126EDDE2" w14:textId="77C33F9E" w:rsidR="00695196" w:rsidRPr="001F3F50" w:rsidRDefault="007B3F41">
            <w:pPr>
              <w:pStyle w:val="NoSpacing"/>
              <w:jc w:val="center"/>
              <w:rPr>
                <w:sz w:val="18"/>
                <w:szCs w:val="18"/>
                <w:lang w:val="it-IT"/>
              </w:rPr>
            </w:pPr>
            <w:r>
              <w:rPr>
                <w:sz w:val="18"/>
                <w:szCs w:val="18"/>
                <w:lang w:val="it-IT"/>
              </w:rPr>
              <w:t>Ad26.ZEBOV</w:t>
            </w:r>
            <w:r w:rsidR="00695196" w:rsidRPr="001F3F50">
              <w:rPr>
                <w:sz w:val="18"/>
                <w:szCs w:val="18"/>
                <w:lang w:val="it-IT"/>
              </w:rPr>
              <w:t>,</w:t>
            </w:r>
            <w:r w:rsidR="00C96CEA">
              <w:rPr>
                <w:sz w:val="18"/>
                <w:szCs w:val="18"/>
                <w:lang w:val="it-IT"/>
              </w:rPr>
              <w:t xml:space="preserve"> </w:t>
            </w:r>
            <w:r w:rsidR="00604A42">
              <w:rPr>
                <w:sz w:val="18"/>
                <w:szCs w:val="18"/>
                <w:lang w:val="it-IT"/>
              </w:rPr>
              <w:t>MVA</w:t>
            </w:r>
            <w:r w:rsidR="00695196">
              <w:rPr>
                <w:sz w:val="18"/>
                <w:szCs w:val="18"/>
                <w:vertAlign w:val="superscript"/>
                <w:lang w:val="it-IT"/>
              </w:rPr>
              <w:t>a</w:t>
            </w:r>
          </w:p>
        </w:tc>
        <w:tc>
          <w:tcPr>
            <w:tcW w:w="193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  <w:vAlign w:val="bottom"/>
          </w:tcPr>
          <w:p w14:paraId="4242EB36" w14:textId="4F826B80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 xml:space="preserve">Placebo, </w:t>
            </w:r>
            <w:r w:rsidR="008C1A2C">
              <w:rPr>
                <w:sz w:val="18"/>
                <w:szCs w:val="18"/>
              </w:rPr>
              <w:t>p</w:t>
            </w:r>
            <w:r w:rsidRPr="00BC18E5">
              <w:rPr>
                <w:sz w:val="18"/>
                <w:szCs w:val="18"/>
              </w:rPr>
              <w:t>lacebo</w:t>
            </w:r>
          </w:p>
        </w:tc>
        <w:tc>
          <w:tcPr>
            <w:tcW w:w="1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7C08DAD5" w14:textId="186C86F0" w:rsidR="00695196" w:rsidRPr="009830A8" w:rsidRDefault="00604A42" w:rsidP="00695196">
            <w:pPr>
              <w:pStyle w:val="NoSpacing"/>
              <w:jc w:val="center"/>
              <w:rPr>
                <w:sz w:val="18"/>
                <w:szCs w:val="18"/>
                <w:lang w:val="it-IT"/>
              </w:rPr>
            </w:pPr>
            <w:r>
              <w:rPr>
                <w:sz w:val="18"/>
                <w:szCs w:val="18"/>
                <w:lang w:val="it-IT"/>
              </w:rPr>
              <w:t>MVA</w:t>
            </w:r>
            <w:r w:rsidR="00695196" w:rsidRPr="001F3F50">
              <w:rPr>
                <w:sz w:val="18"/>
                <w:szCs w:val="18"/>
                <w:lang w:val="it-IT"/>
              </w:rPr>
              <w:t>,</w:t>
            </w:r>
            <w:r w:rsidR="00C96CEA">
              <w:rPr>
                <w:sz w:val="18"/>
                <w:szCs w:val="18"/>
                <w:lang w:val="it-IT"/>
              </w:rPr>
              <w:t xml:space="preserve"> </w:t>
            </w:r>
            <w:r w:rsidR="005856EC">
              <w:rPr>
                <w:sz w:val="18"/>
                <w:szCs w:val="18"/>
                <w:lang w:val="it-IT"/>
              </w:rPr>
              <w:t>Ad26.Filo</w:t>
            </w:r>
            <w:r w:rsidR="00695196">
              <w:rPr>
                <w:sz w:val="18"/>
                <w:szCs w:val="18"/>
                <w:vertAlign w:val="superscript"/>
                <w:lang w:val="it-IT"/>
              </w:rPr>
              <w:t>b</w:t>
            </w:r>
          </w:p>
        </w:tc>
        <w:tc>
          <w:tcPr>
            <w:tcW w:w="1936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7AC0194F" w14:textId="5962FDE4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Placebo,</w:t>
            </w:r>
            <w:r w:rsidRPr="00BC18E5">
              <w:rPr>
                <w:sz w:val="18"/>
                <w:szCs w:val="18"/>
              </w:rPr>
              <w:br/>
            </w:r>
            <w:proofErr w:type="spellStart"/>
            <w:r w:rsidR="00A705F3">
              <w:rPr>
                <w:sz w:val="18"/>
                <w:szCs w:val="18"/>
              </w:rPr>
              <w:t>p</w:t>
            </w:r>
            <w:r w:rsidRPr="00BC18E5">
              <w:rPr>
                <w:sz w:val="18"/>
                <w:szCs w:val="18"/>
              </w:rPr>
              <w:t>lacebo</w:t>
            </w:r>
            <w:r>
              <w:rPr>
                <w:sz w:val="18"/>
                <w:szCs w:val="18"/>
                <w:vertAlign w:val="superscript"/>
              </w:rPr>
              <w:t>b</w:t>
            </w:r>
            <w:proofErr w:type="spellEnd"/>
          </w:p>
        </w:tc>
      </w:tr>
      <w:tr w:rsidR="00695196" w:rsidRPr="00BC18E5" w14:paraId="1A82407D" w14:textId="3697D653" w:rsidTr="00D97993">
        <w:trPr>
          <w:cantSplit/>
          <w:trHeight w:val="253"/>
        </w:trPr>
        <w:tc>
          <w:tcPr>
            <w:tcW w:w="2167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512D42CE" w14:textId="77777777" w:rsidR="00695196" w:rsidRPr="00BC18E5" w:rsidRDefault="00695196" w:rsidP="00695196">
            <w:pPr>
              <w:pStyle w:val="NoSpacing"/>
              <w:rPr>
                <w:b/>
                <w:sz w:val="18"/>
                <w:szCs w:val="18"/>
              </w:rPr>
            </w:pPr>
            <w:r w:rsidRPr="00BC18E5">
              <w:rPr>
                <w:b/>
                <w:sz w:val="18"/>
                <w:szCs w:val="18"/>
              </w:rPr>
              <w:t>Baseline</w:t>
            </w:r>
          </w:p>
        </w:tc>
        <w:tc>
          <w:tcPr>
            <w:tcW w:w="19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3B0B0540" w14:textId="44922FE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35" w:type="dxa"/>
            <w:tcBorders>
              <w:top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30D542FD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35" w:type="dxa"/>
            <w:tcBorders>
              <w:top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0077BC7B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37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0C8662A0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A05F3E8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36" w:type="dxa"/>
            <w:tcBorders>
              <w:top w:val="single" w:sz="4" w:space="0" w:color="auto"/>
            </w:tcBorders>
            <w:shd w:val="clear" w:color="auto" w:fill="FFFFFF"/>
          </w:tcPr>
          <w:p w14:paraId="516B0F9B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</w:tr>
      <w:tr w:rsidR="00695196" w:rsidRPr="00BC18E5" w14:paraId="4BB0D0AE" w14:textId="13427EC2" w:rsidTr="00D97993">
        <w:trPr>
          <w:cantSplit/>
          <w:trHeight w:val="253"/>
        </w:trPr>
        <w:tc>
          <w:tcPr>
            <w:tcW w:w="2167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11F0A868" w14:textId="77777777" w:rsidR="00695196" w:rsidRPr="00BC18E5" w:rsidRDefault="00695196" w:rsidP="00695196">
            <w:pPr>
              <w:pStyle w:val="NoSpacing"/>
              <w:rPr>
                <w:sz w:val="18"/>
                <w:szCs w:val="18"/>
              </w:rPr>
            </w:pPr>
            <w:r w:rsidRPr="00A93BDF">
              <w:rPr>
                <w:rFonts w:cs="Arial"/>
                <w:sz w:val="18"/>
                <w:szCs w:val="18"/>
              </w:rPr>
              <w:t>N</w:t>
            </w:r>
          </w:p>
        </w:tc>
        <w:tc>
          <w:tcPr>
            <w:tcW w:w="1935" w:type="dxa"/>
            <w:tcBorders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2451E489" w14:textId="5B164274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15</w:t>
            </w:r>
          </w:p>
        </w:tc>
        <w:tc>
          <w:tcPr>
            <w:tcW w:w="1935" w:type="dxa"/>
            <w:shd w:val="clear" w:color="auto" w:fill="FFFFFF"/>
            <w:tcMar>
              <w:left w:w="19" w:type="dxa"/>
              <w:right w:w="19" w:type="dxa"/>
            </w:tcMar>
          </w:tcPr>
          <w:p w14:paraId="74B91589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15</w:t>
            </w:r>
          </w:p>
        </w:tc>
        <w:tc>
          <w:tcPr>
            <w:tcW w:w="1935" w:type="dxa"/>
            <w:shd w:val="clear" w:color="auto" w:fill="FFFFFF"/>
            <w:tcMar>
              <w:left w:w="19" w:type="dxa"/>
              <w:right w:w="19" w:type="dxa"/>
            </w:tcMar>
          </w:tcPr>
          <w:p w14:paraId="7B7C2AB1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12</w:t>
            </w:r>
          </w:p>
        </w:tc>
        <w:tc>
          <w:tcPr>
            <w:tcW w:w="1937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657EC74D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7</w:t>
            </w:r>
          </w:p>
        </w:tc>
        <w:tc>
          <w:tcPr>
            <w:tcW w:w="1935" w:type="dxa"/>
            <w:tcBorders>
              <w:left w:val="single" w:sz="4" w:space="0" w:color="auto"/>
            </w:tcBorders>
            <w:shd w:val="clear" w:color="auto" w:fill="FFFFFF"/>
          </w:tcPr>
          <w:p w14:paraId="79059CF5" w14:textId="2A7E30CC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14</w:t>
            </w:r>
          </w:p>
        </w:tc>
        <w:tc>
          <w:tcPr>
            <w:tcW w:w="1936" w:type="dxa"/>
            <w:shd w:val="clear" w:color="auto" w:fill="FFFFFF"/>
          </w:tcPr>
          <w:p w14:paraId="676363F4" w14:textId="4622DA3A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2</w:t>
            </w:r>
          </w:p>
        </w:tc>
      </w:tr>
      <w:tr w:rsidR="00695196" w:rsidRPr="00BC18E5" w14:paraId="6C59A504" w14:textId="6AFE78B5" w:rsidTr="00D97993">
        <w:trPr>
          <w:cantSplit/>
          <w:trHeight w:val="484"/>
        </w:trPr>
        <w:tc>
          <w:tcPr>
            <w:tcW w:w="2167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594278C7" w14:textId="7CA48C2A" w:rsidR="00695196" w:rsidRPr="00BC18E5" w:rsidRDefault="00695196" w:rsidP="00695196">
            <w:pPr>
              <w:pStyle w:val="NoSpacing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GMT, IC</w:t>
            </w:r>
            <w:r w:rsidRPr="009830A8">
              <w:rPr>
                <w:sz w:val="18"/>
                <w:szCs w:val="18"/>
                <w:vertAlign w:val="subscript"/>
              </w:rPr>
              <w:t>50</w:t>
            </w:r>
            <w:r>
              <w:rPr>
                <w:sz w:val="18"/>
                <w:szCs w:val="18"/>
              </w:rPr>
              <w:t xml:space="preserve"> (95% CI)</w:t>
            </w:r>
          </w:p>
        </w:tc>
        <w:tc>
          <w:tcPr>
            <w:tcW w:w="1935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77E4F94B" w14:textId="2409A583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&lt;LLOQ (&lt;LLOQ; &lt;LLOQ)</w:t>
            </w:r>
          </w:p>
        </w:tc>
        <w:tc>
          <w:tcPr>
            <w:tcW w:w="1935" w:type="dxa"/>
            <w:tcBorders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263CAD48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&lt;LLOQ (&lt;LLOQ; &lt;LLOQ)</w:t>
            </w:r>
          </w:p>
        </w:tc>
        <w:tc>
          <w:tcPr>
            <w:tcW w:w="1935" w:type="dxa"/>
            <w:tcBorders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00D06BEA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&lt;LLOQ (&lt;LLOQ; &lt;LLOQ)</w:t>
            </w:r>
          </w:p>
        </w:tc>
        <w:tc>
          <w:tcPr>
            <w:tcW w:w="1937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56C8B1CB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&lt;LLOQ (&lt;LLOQ; &lt;LLOQ)</w:t>
            </w:r>
          </w:p>
        </w:tc>
        <w:tc>
          <w:tcPr>
            <w:tcW w:w="1935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F699544" w14:textId="421AADED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&lt;LLOQ (&lt;LLOQ; &lt;LLOQ)</w:t>
            </w:r>
          </w:p>
        </w:tc>
        <w:tc>
          <w:tcPr>
            <w:tcW w:w="1936" w:type="dxa"/>
            <w:tcBorders>
              <w:bottom w:val="single" w:sz="4" w:space="0" w:color="auto"/>
            </w:tcBorders>
            <w:shd w:val="clear" w:color="auto" w:fill="FFFFFF"/>
          </w:tcPr>
          <w:p w14:paraId="50901F8E" w14:textId="148F222F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&lt;LLOQ (&lt;LLOQ; &lt;LLOQ)</w:t>
            </w:r>
          </w:p>
        </w:tc>
      </w:tr>
      <w:tr w:rsidR="00695196" w:rsidRPr="00BC18E5" w14:paraId="06EC706B" w14:textId="441759DC" w:rsidTr="00D97993">
        <w:trPr>
          <w:cantSplit/>
          <w:trHeight w:val="253"/>
        </w:trPr>
        <w:tc>
          <w:tcPr>
            <w:tcW w:w="2167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461C81D0" w14:textId="77777777" w:rsidR="00695196" w:rsidRPr="00BC18E5" w:rsidRDefault="00695196" w:rsidP="00695196">
            <w:pPr>
              <w:pStyle w:val="NoSpacing"/>
              <w:rPr>
                <w:b/>
                <w:sz w:val="18"/>
                <w:szCs w:val="18"/>
              </w:rPr>
            </w:pPr>
            <w:r w:rsidRPr="00BC18E5">
              <w:rPr>
                <w:b/>
                <w:sz w:val="18"/>
                <w:szCs w:val="18"/>
              </w:rPr>
              <w:t>Day 15</w:t>
            </w:r>
          </w:p>
        </w:tc>
        <w:tc>
          <w:tcPr>
            <w:tcW w:w="19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12A0A2D9" w14:textId="4A147F83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35" w:type="dxa"/>
            <w:tcBorders>
              <w:top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37942484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35" w:type="dxa"/>
            <w:tcBorders>
              <w:top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4949B2F2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37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2B62C355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EDF2D81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36" w:type="dxa"/>
            <w:tcBorders>
              <w:top w:val="single" w:sz="4" w:space="0" w:color="auto"/>
            </w:tcBorders>
            <w:shd w:val="clear" w:color="auto" w:fill="FFFFFF"/>
          </w:tcPr>
          <w:p w14:paraId="62E18CDF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</w:tr>
      <w:tr w:rsidR="00695196" w:rsidRPr="00BC18E5" w14:paraId="1F5755DE" w14:textId="01E62D25" w:rsidTr="00D97993">
        <w:trPr>
          <w:cantSplit/>
          <w:trHeight w:val="253"/>
        </w:trPr>
        <w:tc>
          <w:tcPr>
            <w:tcW w:w="2167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37A178DC" w14:textId="77777777" w:rsidR="00695196" w:rsidRPr="00BC18E5" w:rsidRDefault="00695196" w:rsidP="00695196">
            <w:pPr>
              <w:pStyle w:val="NoSpacing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N</w:t>
            </w:r>
          </w:p>
        </w:tc>
        <w:tc>
          <w:tcPr>
            <w:tcW w:w="1935" w:type="dxa"/>
            <w:tcBorders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291D3334" w14:textId="535D46C6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0</w:t>
            </w:r>
          </w:p>
        </w:tc>
        <w:tc>
          <w:tcPr>
            <w:tcW w:w="1935" w:type="dxa"/>
            <w:shd w:val="clear" w:color="auto" w:fill="FFFFFF"/>
            <w:tcMar>
              <w:left w:w="19" w:type="dxa"/>
              <w:right w:w="19" w:type="dxa"/>
            </w:tcMar>
          </w:tcPr>
          <w:p w14:paraId="604210FB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0</w:t>
            </w:r>
          </w:p>
        </w:tc>
        <w:tc>
          <w:tcPr>
            <w:tcW w:w="1935" w:type="dxa"/>
            <w:shd w:val="clear" w:color="auto" w:fill="FFFFFF"/>
            <w:tcMar>
              <w:left w:w="19" w:type="dxa"/>
              <w:right w:w="19" w:type="dxa"/>
            </w:tcMar>
          </w:tcPr>
          <w:p w14:paraId="619244C6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0</w:t>
            </w:r>
          </w:p>
        </w:tc>
        <w:tc>
          <w:tcPr>
            <w:tcW w:w="1937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436546BB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0</w:t>
            </w:r>
          </w:p>
        </w:tc>
        <w:tc>
          <w:tcPr>
            <w:tcW w:w="1935" w:type="dxa"/>
            <w:tcBorders>
              <w:left w:val="single" w:sz="4" w:space="0" w:color="auto"/>
            </w:tcBorders>
            <w:shd w:val="clear" w:color="auto" w:fill="FFFFFF"/>
          </w:tcPr>
          <w:p w14:paraId="765E87A8" w14:textId="521F2AAF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14</w:t>
            </w:r>
          </w:p>
        </w:tc>
        <w:tc>
          <w:tcPr>
            <w:tcW w:w="1936" w:type="dxa"/>
            <w:shd w:val="clear" w:color="auto" w:fill="FFFFFF"/>
          </w:tcPr>
          <w:p w14:paraId="2387201C" w14:textId="10B54B9A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2</w:t>
            </w:r>
          </w:p>
        </w:tc>
      </w:tr>
      <w:tr w:rsidR="00695196" w:rsidRPr="00BC18E5" w14:paraId="60FEF305" w14:textId="11E7A81E" w:rsidTr="00D97993">
        <w:trPr>
          <w:cantSplit/>
          <w:trHeight w:val="484"/>
        </w:trPr>
        <w:tc>
          <w:tcPr>
            <w:tcW w:w="2167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7485E8A2" w14:textId="0F3BF616" w:rsidR="00695196" w:rsidRPr="00BC18E5" w:rsidRDefault="00695196" w:rsidP="00695196">
            <w:pPr>
              <w:pStyle w:val="NoSpacing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GMT, IC</w:t>
            </w:r>
            <w:r w:rsidRPr="009830A8">
              <w:rPr>
                <w:sz w:val="18"/>
                <w:szCs w:val="18"/>
                <w:vertAlign w:val="subscript"/>
              </w:rPr>
              <w:t xml:space="preserve">50 </w:t>
            </w:r>
            <w:r>
              <w:rPr>
                <w:sz w:val="18"/>
                <w:szCs w:val="18"/>
              </w:rPr>
              <w:t>(95% CI)</w:t>
            </w:r>
          </w:p>
        </w:tc>
        <w:tc>
          <w:tcPr>
            <w:tcW w:w="1935" w:type="dxa"/>
            <w:tcBorders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4E833311" w14:textId="539DE5BD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-</w:t>
            </w:r>
          </w:p>
        </w:tc>
        <w:tc>
          <w:tcPr>
            <w:tcW w:w="1935" w:type="dxa"/>
            <w:shd w:val="clear" w:color="auto" w:fill="FFFFFF"/>
            <w:tcMar>
              <w:left w:w="19" w:type="dxa"/>
              <w:right w:w="19" w:type="dxa"/>
            </w:tcMar>
          </w:tcPr>
          <w:p w14:paraId="1A4B0119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-</w:t>
            </w:r>
          </w:p>
        </w:tc>
        <w:tc>
          <w:tcPr>
            <w:tcW w:w="1935" w:type="dxa"/>
            <w:shd w:val="clear" w:color="auto" w:fill="FFFFFF"/>
            <w:tcMar>
              <w:left w:w="19" w:type="dxa"/>
              <w:right w:w="19" w:type="dxa"/>
            </w:tcMar>
          </w:tcPr>
          <w:p w14:paraId="4A75E177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-</w:t>
            </w:r>
          </w:p>
        </w:tc>
        <w:tc>
          <w:tcPr>
            <w:tcW w:w="1937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275773B7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-</w:t>
            </w:r>
          </w:p>
        </w:tc>
        <w:tc>
          <w:tcPr>
            <w:tcW w:w="1935" w:type="dxa"/>
            <w:tcBorders>
              <w:left w:val="single" w:sz="4" w:space="0" w:color="auto"/>
            </w:tcBorders>
            <w:shd w:val="clear" w:color="auto" w:fill="FFFFFF"/>
          </w:tcPr>
          <w:p w14:paraId="7F29477C" w14:textId="16220620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&lt;LLOQ (&lt;LLOQ; &lt;LLOQ)</w:t>
            </w:r>
          </w:p>
        </w:tc>
        <w:tc>
          <w:tcPr>
            <w:tcW w:w="1936" w:type="dxa"/>
            <w:shd w:val="clear" w:color="auto" w:fill="FFFFFF"/>
          </w:tcPr>
          <w:p w14:paraId="6DA84FEA" w14:textId="3251AF6D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&lt;LLOQ (&lt;LLOQ; &lt;LLOQ)</w:t>
            </w:r>
          </w:p>
        </w:tc>
      </w:tr>
      <w:tr w:rsidR="00695196" w:rsidRPr="00BC18E5" w14:paraId="49D241F5" w14:textId="6D0EA530" w:rsidTr="00D97993">
        <w:trPr>
          <w:cantSplit/>
          <w:trHeight w:val="253"/>
        </w:trPr>
        <w:tc>
          <w:tcPr>
            <w:tcW w:w="2167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2FBDE1DB" w14:textId="16634048" w:rsidR="00695196" w:rsidRPr="00BC18E5" w:rsidRDefault="00695196" w:rsidP="00695196">
            <w:pPr>
              <w:pStyle w:val="NoSpacing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Responder, n/N</w:t>
            </w:r>
            <w:r w:rsidRPr="009830A8">
              <w:rPr>
                <w:sz w:val="18"/>
                <w:szCs w:val="18"/>
                <w:vertAlign w:val="superscript"/>
              </w:rPr>
              <w:t>c</w:t>
            </w:r>
            <w:r>
              <w:rPr>
                <w:sz w:val="18"/>
                <w:szCs w:val="18"/>
              </w:rPr>
              <w:t xml:space="preserve"> (%)</w:t>
            </w:r>
          </w:p>
        </w:tc>
        <w:tc>
          <w:tcPr>
            <w:tcW w:w="1935" w:type="dxa"/>
            <w:tcBorders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5BA2E220" w14:textId="2AE8BAB0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-</w:t>
            </w:r>
          </w:p>
        </w:tc>
        <w:tc>
          <w:tcPr>
            <w:tcW w:w="1935" w:type="dxa"/>
            <w:shd w:val="clear" w:color="auto" w:fill="FFFFFF"/>
            <w:tcMar>
              <w:left w:w="19" w:type="dxa"/>
              <w:right w:w="19" w:type="dxa"/>
            </w:tcMar>
          </w:tcPr>
          <w:p w14:paraId="12C9C5C3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-</w:t>
            </w:r>
          </w:p>
        </w:tc>
        <w:tc>
          <w:tcPr>
            <w:tcW w:w="1935" w:type="dxa"/>
            <w:shd w:val="clear" w:color="auto" w:fill="FFFFFF"/>
            <w:tcMar>
              <w:left w:w="19" w:type="dxa"/>
              <w:right w:w="19" w:type="dxa"/>
            </w:tcMar>
          </w:tcPr>
          <w:p w14:paraId="61B47F0A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-</w:t>
            </w:r>
          </w:p>
        </w:tc>
        <w:tc>
          <w:tcPr>
            <w:tcW w:w="1937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647A7B1F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-</w:t>
            </w:r>
          </w:p>
        </w:tc>
        <w:tc>
          <w:tcPr>
            <w:tcW w:w="1935" w:type="dxa"/>
            <w:tcBorders>
              <w:left w:val="single" w:sz="4" w:space="0" w:color="auto"/>
            </w:tcBorders>
            <w:shd w:val="clear" w:color="auto" w:fill="FFFFFF"/>
          </w:tcPr>
          <w:p w14:paraId="65E412E7" w14:textId="7D858784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1/14 (7.1)</w:t>
            </w:r>
          </w:p>
        </w:tc>
        <w:tc>
          <w:tcPr>
            <w:tcW w:w="1936" w:type="dxa"/>
            <w:shd w:val="clear" w:color="auto" w:fill="FFFFFF"/>
          </w:tcPr>
          <w:p w14:paraId="79B61A7B" w14:textId="06ACCBF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0/2 (0.0)</w:t>
            </w:r>
          </w:p>
        </w:tc>
      </w:tr>
      <w:tr w:rsidR="00695196" w:rsidRPr="00BC18E5" w14:paraId="175952F2" w14:textId="5A22D678" w:rsidTr="00D97993">
        <w:trPr>
          <w:cantSplit/>
          <w:trHeight w:val="265"/>
        </w:trPr>
        <w:tc>
          <w:tcPr>
            <w:tcW w:w="2167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22392AD9" w14:textId="77777777" w:rsidR="00695196" w:rsidRPr="00BC18E5" w:rsidRDefault="00695196" w:rsidP="00695196">
            <w:pPr>
              <w:pStyle w:val="NoSpacing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 95% CI</w:t>
            </w:r>
          </w:p>
        </w:tc>
        <w:tc>
          <w:tcPr>
            <w:tcW w:w="1935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123758B6" w14:textId="12B2E58E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-</w:t>
            </w:r>
          </w:p>
        </w:tc>
        <w:tc>
          <w:tcPr>
            <w:tcW w:w="1935" w:type="dxa"/>
            <w:tcBorders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7052FD47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-</w:t>
            </w:r>
          </w:p>
        </w:tc>
        <w:tc>
          <w:tcPr>
            <w:tcW w:w="1935" w:type="dxa"/>
            <w:tcBorders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3ACB91B7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-</w:t>
            </w:r>
          </w:p>
        </w:tc>
        <w:tc>
          <w:tcPr>
            <w:tcW w:w="1937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2EA1FC50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-</w:t>
            </w:r>
          </w:p>
        </w:tc>
        <w:tc>
          <w:tcPr>
            <w:tcW w:w="1935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58AA81E" w14:textId="23DE09A6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(0.2; 33.9)</w:t>
            </w:r>
          </w:p>
        </w:tc>
        <w:tc>
          <w:tcPr>
            <w:tcW w:w="1936" w:type="dxa"/>
            <w:tcBorders>
              <w:bottom w:val="single" w:sz="4" w:space="0" w:color="auto"/>
            </w:tcBorders>
            <w:shd w:val="clear" w:color="auto" w:fill="FFFFFF"/>
          </w:tcPr>
          <w:p w14:paraId="3360374E" w14:textId="5C5D5722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(0.0; 84.2)</w:t>
            </w:r>
          </w:p>
        </w:tc>
      </w:tr>
      <w:tr w:rsidR="00695196" w:rsidRPr="00BC18E5" w14:paraId="1EB8ACC4" w14:textId="0D366BDA" w:rsidTr="00D97993">
        <w:trPr>
          <w:cantSplit/>
          <w:trHeight w:val="253"/>
        </w:trPr>
        <w:tc>
          <w:tcPr>
            <w:tcW w:w="2167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58CFC523" w14:textId="77777777" w:rsidR="00695196" w:rsidRPr="00BC18E5" w:rsidRDefault="00695196" w:rsidP="00695196">
            <w:pPr>
              <w:pStyle w:val="NoSpacing"/>
              <w:rPr>
                <w:b/>
                <w:sz w:val="18"/>
                <w:szCs w:val="18"/>
              </w:rPr>
            </w:pPr>
            <w:r w:rsidRPr="00BC18E5">
              <w:rPr>
                <w:b/>
                <w:sz w:val="18"/>
                <w:szCs w:val="18"/>
              </w:rPr>
              <w:t>Day 29</w:t>
            </w:r>
          </w:p>
        </w:tc>
        <w:tc>
          <w:tcPr>
            <w:tcW w:w="19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1BA5CCB2" w14:textId="1EF96A6F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35" w:type="dxa"/>
            <w:tcBorders>
              <w:top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42AA7DCA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35" w:type="dxa"/>
            <w:tcBorders>
              <w:top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21A87FE8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37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583FB2BC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BD44CBA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36" w:type="dxa"/>
            <w:tcBorders>
              <w:top w:val="single" w:sz="4" w:space="0" w:color="auto"/>
            </w:tcBorders>
            <w:shd w:val="clear" w:color="auto" w:fill="FFFFFF"/>
          </w:tcPr>
          <w:p w14:paraId="1A90872A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</w:tr>
      <w:tr w:rsidR="00695196" w:rsidRPr="00BC18E5" w14:paraId="4C3E4E04" w14:textId="359E1905" w:rsidTr="00D97993">
        <w:trPr>
          <w:cantSplit/>
          <w:trHeight w:val="253"/>
        </w:trPr>
        <w:tc>
          <w:tcPr>
            <w:tcW w:w="2167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2DC8A635" w14:textId="77777777" w:rsidR="00695196" w:rsidRPr="00BC18E5" w:rsidRDefault="00695196" w:rsidP="00695196">
            <w:pPr>
              <w:pStyle w:val="NoSpacing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N</w:t>
            </w:r>
          </w:p>
        </w:tc>
        <w:tc>
          <w:tcPr>
            <w:tcW w:w="1935" w:type="dxa"/>
            <w:tcBorders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379454AB" w14:textId="5D39861B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0</w:t>
            </w:r>
          </w:p>
        </w:tc>
        <w:tc>
          <w:tcPr>
            <w:tcW w:w="1935" w:type="dxa"/>
            <w:shd w:val="clear" w:color="auto" w:fill="FFFFFF"/>
            <w:tcMar>
              <w:left w:w="19" w:type="dxa"/>
              <w:right w:w="19" w:type="dxa"/>
            </w:tcMar>
          </w:tcPr>
          <w:p w14:paraId="5080F6C4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15</w:t>
            </w:r>
          </w:p>
        </w:tc>
        <w:tc>
          <w:tcPr>
            <w:tcW w:w="1935" w:type="dxa"/>
            <w:shd w:val="clear" w:color="auto" w:fill="FFFFFF"/>
            <w:tcMar>
              <w:left w:w="19" w:type="dxa"/>
              <w:right w:w="19" w:type="dxa"/>
            </w:tcMar>
          </w:tcPr>
          <w:p w14:paraId="7E87A473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0</w:t>
            </w:r>
          </w:p>
        </w:tc>
        <w:tc>
          <w:tcPr>
            <w:tcW w:w="1937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34BCDB85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3</w:t>
            </w:r>
          </w:p>
        </w:tc>
        <w:tc>
          <w:tcPr>
            <w:tcW w:w="1935" w:type="dxa"/>
            <w:tcBorders>
              <w:left w:val="single" w:sz="4" w:space="0" w:color="auto"/>
            </w:tcBorders>
            <w:shd w:val="clear" w:color="auto" w:fill="FFFFFF"/>
          </w:tcPr>
          <w:p w14:paraId="0D32A897" w14:textId="7798E08B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0</w:t>
            </w:r>
          </w:p>
        </w:tc>
        <w:tc>
          <w:tcPr>
            <w:tcW w:w="1936" w:type="dxa"/>
            <w:shd w:val="clear" w:color="auto" w:fill="FFFFFF"/>
          </w:tcPr>
          <w:p w14:paraId="6B7A5F2D" w14:textId="3EEB30F4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0</w:t>
            </w:r>
          </w:p>
        </w:tc>
      </w:tr>
      <w:tr w:rsidR="00695196" w:rsidRPr="00BC18E5" w14:paraId="10AD7FFD" w14:textId="50A235A3" w:rsidTr="00D97993">
        <w:trPr>
          <w:cantSplit/>
          <w:trHeight w:val="484"/>
        </w:trPr>
        <w:tc>
          <w:tcPr>
            <w:tcW w:w="2167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0D43BAFC" w14:textId="5126EA8C" w:rsidR="00695196" w:rsidRPr="00BC18E5" w:rsidRDefault="00695196" w:rsidP="00695196">
            <w:pPr>
              <w:pStyle w:val="NoSpacing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GMT, IC</w:t>
            </w:r>
            <w:r w:rsidRPr="009830A8">
              <w:rPr>
                <w:sz w:val="18"/>
                <w:szCs w:val="18"/>
                <w:vertAlign w:val="subscript"/>
              </w:rPr>
              <w:t>50</w:t>
            </w:r>
            <w:r>
              <w:rPr>
                <w:sz w:val="18"/>
                <w:szCs w:val="18"/>
              </w:rPr>
              <w:t xml:space="preserve"> (95% CI)</w:t>
            </w:r>
          </w:p>
        </w:tc>
        <w:tc>
          <w:tcPr>
            <w:tcW w:w="1935" w:type="dxa"/>
            <w:tcBorders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04A3EB7E" w14:textId="178FCB45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-</w:t>
            </w:r>
          </w:p>
        </w:tc>
        <w:tc>
          <w:tcPr>
            <w:tcW w:w="1935" w:type="dxa"/>
            <w:shd w:val="clear" w:color="auto" w:fill="FFFFFF"/>
            <w:tcMar>
              <w:left w:w="19" w:type="dxa"/>
              <w:right w:w="19" w:type="dxa"/>
            </w:tcMar>
          </w:tcPr>
          <w:p w14:paraId="1F8DE232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&lt;LLOQ (&lt;LLOQ; &lt;LLOQ)</w:t>
            </w:r>
          </w:p>
        </w:tc>
        <w:tc>
          <w:tcPr>
            <w:tcW w:w="1935" w:type="dxa"/>
            <w:shd w:val="clear" w:color="auto" w:fill="FFFFFF"/>
            <w:tcMar>
              <w:left w:w="19" w:type="dxa"/>
              <w:right w:w="19" w:type="dxa"/>
            </w:tcMar>
          </w:tcPr>
          <w:p w14:paraId="212B4C17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-</w:t>
            </w:r>
          </w:p>
        </w:tc>
        <w:tc>
          <w:tcPr>
            <w:tcW w:w="1937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1512E37A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&lt;LLOQ (&lt;LLOQ; &lt;LLOQ)</w:t>
            </w:r>
          </w:p>
        </w:tc>
        <w:tc>
          <w:tcPr>
            <w:tcW w:w="1935" w:type="dxa"/>
            <w:tcBorders>
              <w:left w:val="single" w:sz="4" w:space="0" w:color="auto"/>
            </w:tcBorders>
            <w:shd w:val="clear" w:color="auto" w:fill="FFFFFF"/>
          </w:tcPr>
          <w:p w14:paraId="79F08474" w14:textId="5FC1CF3D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-</w:t>
            </w:r>
          </w:p>
        </w:tc>
        <w:tc>
          <w:tcPr>
            <w:tcW w:w="1936" w:type="dxa"/>
            <w:shd w:val="clear" w:color="auto" w:fill="FFFFFF"/>
          </w:tcPr>
          <w:p w14:paraId="1B1658F8" w14:textId="293845C2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-</w:t>
            </w:r>
          </w:p>
        </w:tc>
      </w:tr>
      <w:tr w:rsidR="00695196" w:rsidRPr="00BC18E5" w14:paraId="6FCD2D90" w14:textId="435FDB44" w:rsidTr="00D97993">
        <w:trPr>
          <w:cantSplit/>
          <w:trHeight w:val="253"/>
        </w:trPr>
        <w:tc>
          <w:tcPr>
            <w:tcW w:w="2167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6B13B704" w14:textId="5D00CAEF" w:rsidR="00695196" w:rsidRPr="00BC18E5" w:rsidRDefault="00695196" w:rsidP="00695196">
            <w:pPr>
              <w:pStyle w:val="NoSpacing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Responder, n/N</w:t>
            </w:r>
            <w:r w:rsidRPr="009830A8">
              <w:rPr>
                <w:sz w:val="18"/>
                <w:szCs w:val="18"/>
                <w:vertAlign w:val="superscript"/>
              </w:rPr>
              <w:t>c</w:t>
            </w:r>
            <w:r>
              <w:rPr>
                <w:sz w:val="18"/>
                <w:szCs w:val="18"/>
              </w:rPr>
              <w:t xml:space="preserve"> (%)</w:t>
            </w:r>
          </w:p>
        </w:tc>
        <w:tc>
          <w:tcPr>
            <w:tcW w:w="1935" w:type="dxa"/>
            <w:tcBorders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75360C21" w14:textId="7F371A56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-</w:t>
            </w:r>
          </w:p>
        </w:tc>
        <w:tc>
          <w:tcPr>
            <w:tcW w:w="1935" w:type="dxa"/>
            <w:shd w:val="clear" w:color="auto" w:fill="FFFFFF"/>
            <w:tcMar>
              <w:left w:w="19" w:type="dxa"/>
              <w:right w:w="19" w:type="dxa"/>
            </w:tcMar>
          </w:tcPr>
          <w:p w14:paraId="357C5529" w14:textId="02761702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0/15 (0.0)</w:t>
            </w:r>
          </w:p>
        </w:tc>
        <w:tc>
          <w:tcPr>
            <w:tcW w:w="1935" w:type="dxa"/>
            <w:shd w:val="clear" w:color="auto" w:fill="FFFFFF"/>
            <w:tcMar>
              <w:left w:w="19" w:type="dxa"/>
              <w:right w:w="19" w:type="dxa"/>
            </w:tcMar>
          </w:tcPr>
          <w:p w14:paraId="7DDBD371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-</w:t>
            </w:r>
          </w:p>
        </w:tc>
        <w:tc>
          <w:tcPr>
            <w:tcW w:w="1937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754B962D" w14:textId="075D5596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0/3 (0.0)</w:t>
            </w:r>
          </w:p>
        </w:tc>
        <w:tc>
          <w:tcPr>
            <w:tcW w:w="1935" w:type="dxa"/>
            <w:tcBorders>
              <w:left w:val="single" w:sz="4" w:space="0" w:color="auto"/>
            </w:tcBorders>
            <w:shd w:val="clear" w:color="auto" w:fill="FFFFFF"/>
          </w:tcPr>
          <w:p w14:paraId="4F6B89E2" w14:textId="6ED8DAD9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-</w:t>
            </w:r>
          </w:p>
        </w:tc>
        <w:tc>
          <w:tcPr>
            <w:tcW w:w="1936" w:type="dxa"/>
            <w:shd w:val="clear" w:color="auto" w:fill="FFFFFF"/>
          </w:tcPr>
          <w:p w14:paraId="6B957632" w14:textId="1050999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-</w:t>
            </w:r>
          </w:p>
        </w:tc>
      </w:tr>
      <w:tr w:rsidR="00695196" w:rsidRPr="00BC18E5" w14:paraId="540C6559" w14:textId="5FE446DC" w:rsidTr="00D97993">
        <w:trPr>
          <w:cantSplit/>
          <w:trHeight w:val="265"/>
        </w:trPr>
        <w:tc>
          <w:tcPr>
            <w:tcW w:w="2167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2D59D8D6" w14:textId="77777777" w:rsidR="00695196" w:rsidRPr="00BC18E5" w:rsidRDefault="00695196" w:rsidP="00695196">
            <w:pPr>
              <w:pStyle w:val="NoSpacing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 95% CI</w:t>
            </w:r>
          </w:p>
        </w:tc>
        <w:tc>
          <w:tcPr>
            <w:tcW w:w="1935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4E49F141" w14:textId="3FC1554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-</w:t>
            </w:r>
          </w:p>
        </w:tc>
        <w:tc>
          <w:tcPr>
            <w:tcW w:w="1935" w:type="dxa"/>
            <w:tcBorders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05B93192" w14:textId="4BA19DE5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(0.0; 21.8)</w:t>
            </w:r>
          </w:p>
        </w:tc>
        <w:tc>
          <w:tcPr>
            <w:tcW w:w="1935" w:type="dxa"/>
            <w:tcBorders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2CAF512F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-</w:t>
            </w:r>
          </w:p>
        </w:tc>
        <w:tc>
          <w:tcPr>
            <w:tcW w:w="1937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5CCA32D1" w14:textId="534722B2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(0.0; 70.8)</w:t>
            </w:r>
          </w:p>
        </w:tc>
        <w:tc>
          <w:tcPr>
            <w:tcW w:w="1935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537F58F0" w14:textId="7F20F8EA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-</w:t>
            </w:r>
          </w:p>
        </w:tc>
        <w:tc>
          <w:tcPr>
            <w:tcW w:w="1936" w:type="dxa"/>
            <w:tcBorders>
              <w:bottom w:val="single" w:sz="4" w:space="0" w:color="auto"/>
            </w:tcBorders>
            <w:shd w:val="clear" w:color="auto" w:fill="FFFFFF"/>
          </w:tcPr>
          <w:p w14:paraId="5783C20F" w14:textId="2EFA18A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-</w:t>
            </w:r>
          </w:p>
        </w:tc>
      </w:tr>
      <w:tr w:rsidR="00695196" w:rsidRPr="00BC18E5" w14:paraId="532F0D8B" w14:textId="74B88F3D" w:rsidTr="00D97993">
        <w:trPr>
          <w:cantSplit/>
          <w:trHeight w:val="253"/>
        </w:trPr>
        <w:tc>
          <w:tcPr>
            <w:tcW w:w="2167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7A98F6F9" w14:textId="77777777" w:rsidR="00695196" w:rsidRPr="00BC18E5" w:rsidRDefault="00695196" w:rsidP="00695196">
            <w:pPr>
              <w:pStyle w:val="NoSpacing"/>
              <w:rPr>
                <w:b/>
                <w:sz w:val="18"/>
                <w:szCs w:val="18"/>
              </w:rPr>
            </w:pPr>
            <w:r w:rsidRPr="00BC18E5">
              <w:rPr>
                <w:b/>
                <w:sz w:val="18"/>
                <w:szCs w:val="18"/>
              </w:rPr>
              <w:t>Day 36</w:t>
            </w:r>
          </w:p>
        </w:tc>
        <w:tc>
          <w:tcPr>
            <w:tcW w:w="19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121A0C57" w14:textId="2688AA5A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35" w:type="dxa"/>
            <w:tcBorders>
              <w:top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0C5811E4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35" w:type="dxa"/>
            <w:tcBorders>
              <w:top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29B318B8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37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56C809DB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75C1689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36" w:type="dxa"/>
            <w:tcBorders>
              <w:top w:val="single" w:sz="4" w:space="0" w:color="auto"/>
            </w:tcBorders>
            <w:shd w:val="clear" w:color="auto" w:fill="FFFFFF"/>
          </w:tcPr>
          <w:p w14:paraId="52D97DE1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</w:tr>
      <w:tr w:rsidR="00695196" w:rsidRPr="00BC18E5" w14:paraId="4C0533ED" w14:textId="7CBF0118" w:rsidTr="00D97993">
        <w:trPr>
          <w:cantSplit/>
          <w:trHeight w:val="253"/>
        </w:trPr>
        <w:tc>
          <w:tcPr>
            <w:tcW w:w="2167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4F27786B" w14:textId="77777777" w:rsidR="00695196" w:rsidRPr="00BC18E5" w:rsidRDefault="00695196" w:rsidP="00695196">
            <w:pPr>
              <w:pStyle w:val="NoSpacing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N</w:t>
            </w:r>
          </w:p>
        </w:tc>
        <w:tc>
          <w:tcPr>
            <w:tcW w:w="1935" w:type="dxa"/>
            <w:tcBorders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4E86DE83" w14:textId="54DF4423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0</w:t>
            </w:r>
          </w:p>
        </w:tc>
        <w:tc>
          <w:tcPr>
            <w:tcW w:w="1935" w:type="dxa"/>
            <w:shd w:val="clear" w:color="auto" w:fill="FFFFFF"/>
            <w:tcMar>
              <w:left w:w="19" w:type="dxa"/>
              <w:right w:w="19" w:type="dxa"/>
            </w:tcMar>
          </w:tcPr>
          <w:p w14:paraId="2713160B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0</w:t>
            </w:r>
          </w:p>
        </w:tc>
        <w:tc>
          <w:tcPr>
            <w:tcW w:w="1935" w:type="dxa"/>
            <w:shd w:val="clear" w:color="auto" w:fill="FFFFFF"/>
            <w:tcMar>
              <w:left w:w="19" w:type="dxa"/>
              <w:right w:w="19" w:type="dxa"/>
            </w:tcMar>
          </w:tcPr>
          <w:p w14:paraId="22415E4B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0</w:t>
            </w:r>
          </w:p>
        </w:tc>
        <w:tc>
          <w:tcPr>
            <w:tcW w:w="1937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40CB22DC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0</w:t>
            </w:r>
          </w:p>
        </w:tc>
        <w:tc>
          <w:tcPr>
            <w:tcW w:w="1935" w:type="dxa"/>
            <w:tcBorders>
              <w:left w:val="single" w:sz="4" w:space="0" w:color="auto"/>
            </w:tcBorders>
            <w:shd w:val="clear" w:color="auto" w:fill="FFFFFF"/>
          </w:tcPr>
          <w:p w14:paraId="4699E630" w14:textId="4B908B05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14</w:t>
            </w:r>
          </w:p>
        </w:tc>
        <w:tc>
          <w:tcPr>
            <w:tcW w:w="1936" w:type="dxa"/>
            <w:shd w:val="clear" w:color="auto" w:fill="FFFFFF"/>
          </w:tcPr>
          <w:p w14:paraId="19208BA4" w14:textId="03321C2E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2</w:t>
            </w:r>
          </w:p>
        </w:tc>
      </w:tr>
      <w:tr w:rsidR="00695196" w:rsidRPr="00BC18E5" w14:paraId="64FB8FFB" w14:textId="1099E201" w:rsidTr="00D97993">
        <w:trPr>
          <w:cantSplit/>
          <w:trHeight w:val="484"/>
        </w:trPr>
        <w:tc>
          <w:tcPr>
            <w:tcW w:w="2167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7EA5FB69" w14:textId="0035C261" w:rsidR="00695196" w:rsidRPr="00BC18E5" w:rsidRDefault="00695196" w:rsidP="00695196">
            <w:pPr>
              <w:pStyle w:val="NoSpacing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GMT, IC</w:t>
            </w:r>
            <w:r w:rsidRPr="009830A8">
              <w:rPr>
                <w:sz w:val="18"/>
                <w:szCs w:val="18"/>
                <w:vertAlign w:val="subscript"/>
              </w:rPr>
              <w:t>50</w:t>
            </w:r>
            <w:r>
              <w:rPr>
                <w:sz w:val="18"/>
                <w:szCs w:val="18"/>
              </w:rPr>
              <w:t xml:space="preserve"> (95% CI)</w:t>
            </w:r>
          </w:p>
        </w:tc>
        <w:tc>
          <w:tcPr>
            <w:tcW w:w="1935" w:type="dxa"/>
            <w:tcBorders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3989F0DC" w14:textId="5554EECA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-</w:t>
            </w:r>
          </w:p>
        </w:tc>
        <w:tc>
          <w:tcPr>
            <w:tcW w:w="1935" w:type="dxa"/>
            <w:shd w:val="clear" w:color="auto" w:fill="FFFFFF"/>
            <w:tcMar>
              <w:left w:w="19" w:type="dxa"/>
              <w:right w:w="19" w:type="dxa"/>
            </w:tcMar>
          </w:tcPr>
          <w:p w14:paraId="7BE9FD43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-</w:t>
            </w:r>
          </w:p>
        </w:tc>
        <w:tc>
          <w:tcPr>
            <w:tcW w:w="1935" w:type="dxa"/>
            <w:shd w:val="clear" w:color="auto" w:fill="FFFFFF"/>
            <w:tcMar>
              <w:left w:w="19" w:type="dxa"/>
              <w:right w:w="19" w:type="dxa"/>
            </w:tcMar>
          </w:tcPr>
          <w:p w14:paraId="5AA5EF45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-</w:t>
            </w:r>
          </w:p>
        </w:tc>
        <w:tc>
          <w:tcPr>
            <w:tcW w:w="1937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2AD914B1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-</w:t>
            </w:r>
          </w:p>
        </w:tc>
        <w:tc>
          <w:tcPr>
            <w:tcW w:w="1935" w:type="dxa"/>
            <w:tcBorders>
              <w:left w:val="single" w:sz="4" w:space="0" w:color="auto"/>
            </w:tcBorders>
            <w:shd w:val="clear" w:color="auto" w:fill="FFFFFF"/>
          </w:tcPr>
          <w:p w14:paraId="7A800884" w14:textId="346FD0A0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388 (201; 749)</w:t>
            </w:r>
          </w:p>
        </w:tc>
        <w:tc>
          <w:tcPr>
            <w:tcW w:w="1936" w:type="dxa"/>
            <w:shd w:val="clear" w:color="auto" w:fill="FFFFFF"/>
          </w:tcPr>
          <w:p w14:paraId="1CD3AD16" w14:textId="40A361A5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&lt;LLOQ (&lt;LLOQ; &lt;LLOQ)</w:t>
            </w:r>
          </w:p>
        </w:tc>
      </w:tr>
      <w:tr w:rsidR="00695196" w:rsidRPr="00BC18E5" w14:paraId="15B1E774" w14:textId="7FA3E5A7" w:rsidTr="00D97993">
        <w:trPr>
          <w:cantSplit/>
          <w:trHeight w:val="253"/>
        </w:trPr>
        <w:tc>
          <w:tcPr>
            <w:tcW w:w="2167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21CF8D8A" w14:textId="296EB8BD" w:rsidR="00695196" w:rsidRPr="00BC18E5" w:rsidRDefault="00695196" w:rsidP="00695196">
            <w:pPr>
              <w:pStyle w:val="NoSpacing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Responder, n/N</w:t>
            </w:r>
            <w:r w:rsidRPr="009830A8">
              <w:rPr>
                <w:sz w:val="18"/>
                <w:szCs w:val="18"/>
                <w:vertAlign w:val="superscript"/>
              </w:rPr>
              <w:t>c</w:t>
            </w:r>
            <w:r>
              <w:rPr>
                <w:sz w:val="18"/>
                <w:szCs w:val="18"/>
              </w:rPr>
              <w:t xml:space="preserve"> (%)</w:t>
            </w:r>
          </w:p>
        </w:tc>
        <w:tc>
          <w:tcPr>
            <w:tcW w:w="1935" w:type="dxa"/>
            <w:tcBorders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504D7DD4" w14:textId="294AD483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-</w:t>
            </w:r>
          </w:p>
        </w:tc>
        <w:tc>
          <w:tcPr>
            <w:tcW w:w="1935" w:type="dxa"/>
            <w:shd w:val="clear" w:color="auto" w:fill="FFFFFF"/>
            <w:tcMar>
              <w:left w:w="19" w:type="dxa"/>
              <w:right w:w="19" w:type="dxa"/>
            </w:tcMar>
          </w:tcPr>
          <w:p w14:paraId="47E10C80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-</w:t>
            </w:r>
          </w:p>
        </w:tc>
        <w:tc>
          <w:tcPr>
            <w:tcW w:w="1935" w:type="dxa"/>
            <w:shd w:val="clear" w:color="auto" w:fill="FFFFFF"/>
            <w:tcMar>
              <w:left w:w="19" w:type="dxa"/>
              <w:right w:w="19" w:type="dxa"/>
            </w:tcMar>
          </w:tcPr>
          <w:p w14:paraId="1FA96637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-</w:t>
            </w:r>
          </w:p>
        </w:tc>
        <w:tc>
          <w:tcPr>
            <w:tcW w:w="1937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40C30C0B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-</w:t>
            </w:r>
          </w:p>
        </w:tc>
        <w:tc>
          <w:tcPr>
            <w:tcW w:w="1935" w:type="dxa"/>
            <w:tcBorders>
              <w:left w:val="single" w:sz="4" w:space="0" w:color="auto"/>
            </w:tcBorders>
            <w:shd w:val="clear" w:color="auto" w:fill="FFFFFF"/>
          </w:tcPr>
          <w:p w14:paraId="4DAE2E81" w14:textId="03E49164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12/14 (85.7)</w:t>
            </w:r>
          </w:p>
        </w:tc>
        <w:tc>
          <w:tcPr>
            <w:tcW w:w="1936" w:type="dxa"/>
            <w:shd w:val="clear" w:color="auto" w:fill="FFFFFF"/>
          </w:tcPr>
          <w:p w14:paraId="2E3AE800" w14:textId="72AA5B3A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0/2 (0.0)</w:t>
            </w:r>
          </w:p>
        </w:tc>
      </w:tr>
      <w:tr w:rsidR="00695196" w:rsidRPr="00BC18E5" w14:paraId="42A05914" w14:textId="24E31960" w:rsidTr="00D97993">
        <w:trPr>
          <w:cantSplit/>
          <w:trHeight w:val="253"/>
        </w:trPr>
        <w:tc>
          <w:tcPr>
            <w:tcW w:w="2167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6508FE5E" w14:textId="77777777" w:rsidR="00695196" w:rsidRPr="00BC18E5" w:rsidRDefault="00695196" w:rsidP="00695196">
            <w:pPr>
              <w:pStyle w:val="NoSpacing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 95% CI</w:t>
            </w:r>
          </w:p>
        </w:tc>
        <w:tc>
          <w:tcPr>
            <w:tcW w:w="1935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5F1E489A" w14:textId="1EAFADCA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-</w:t>
            </w:r>
          </w:p>
        </w:tc>
        <w:tc>
          <w:tcPr>
            <w:tcW w:w="1935" w:type="dxa"/>
            <w:tcBorders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27D424C6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-</w:t>
            </w:r>
          </w:p>
        </w:tc>
        <w:tc>
          <w:tcPr>
            <w:tcW w:w="1935" w:type="dxa"/>
            <w:tcBorders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109377D4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-</w:t>
            </w:r>
          </w:p>
        </w:tc>
        <w:tc>
          <w:tcPr>
            <w:tcW w:w="1937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0468C6D4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-</w:t>
            </w:r>
          </w:p>
        </w:tc>
        <w:tc>
          <w:tcPr>
            <w:tcW w:w="1935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7513564" w14:textId="5C06D0FC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(57.2; 98.2)</w:t>
            </w:r>
          </w:p>
        </w:tc>
        <w:tc>
          <w:tcPr>
            <w:tcW w:w="1936" w:type="dxa"/>
            <w:tcBorders>
              <w:bottom w:val="single" w:sz="4" w:space="0" w:color="auto"/>
            </w:tcBorders>
            <w:shd w:val="clear" w:color="auto" w:fill="FFFFFF"/>
          </w:tcPr>
          <w:p w14:paraId="417A1C0A" w14:textId="7C95B404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(0.0; 84.2)</w:t>
            </w:r>
          </w:p>
        </w:tc>
      </w:tr>
      <w:tr w:rsidR="00695196" w:rsidRPr="00BC18E5" w14:paraId="063EDBDC" w14:textId="049275E4" w:rsidTr="00D97993">
        <w:trPr>
          <w:cantSplit/>
          <w:trHeight w:val="265"/>
        </w:trPr>
        <w:tc>
          <w:tcPr>
            <w:tcW w:w="2167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1C863899" w14:textId="77777777" w:rsidR="00695196" w:rsidRPr="00BC18E5" w:rsidRDefault="00695196" w:rsidP="00695196">
            <w:pPr>
              <w:pStyle w:val="NoSpacing"/>
              <w:rPr>
                <w:b/>
                <w:sz w:val="18"/>
                <w:szCs w:val="18"/>
              </w:rPr>
            </w:pPr>
            <w:r w:rsidRPr="00BC18E5">
              <w:rPr>
                <w:b/>
                <w:sz w:val="18"/>
                <w:szCs w:val="18"/>
              </w:rPr>
              <w:t>Day 50</w:t>
            </w:r>
          </w:p>
        </w:tc>
        <w:tc>
          <w:tcPr>
            <w:tcW w:w="19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4ACE1684" w14:textId="3BD98D36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35" w:type="dxa"/>
            <w:tcBorders>
              <w:top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5F429766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35" w:type="dxa"/>
            <w:tcBorders>
              <w:top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18B70EE8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37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41C38E82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1C15F88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36" w:type="dxa"/>
            <w:tcBorders>
              <w:top w:val="single" w:sz="4" w:space="0" w:color="auto"/>
            </w:tcBorders>
            <w:shd w:val="clear" w:color="auto" w:fill="FFFFFF"/>
          </w:tcPr>
          <w:p w14:paraId="727AA49E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</w:tr>
      <w:tr w:rsidR="00695196" w:rsidRPr="00BC18E5" w14:paraId="6ED29086" w14:textId="660A34CA" w:rsidTr="00D97993">
        <w:trPr>
          <w:cantSplit/>
          <w:trHeight w:val="253"/>
        </w:trPr>
        <w:tc>
          <w:tcPr>
            <w:tcW w:w="2167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3485371A" w14:textId="77777777" w:rsidR="00695196" w:rsidRPr="00BC18E5" w:rsidRDefault="00695196" w:rsidP="00695196">
            <w:pPr>
              <w:pStyle w:val="NoSpacing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N</w:t>
            </w:r>
          </w:p>
        </w:tc>
        <w:tc>
          <w:tcPr>
            <w:tcW w:w="1935" w:type="dxa"/>
            <w:tcBorders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4B5B46BF" w14:textId="592F75C8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0</w:t>
            </w:r>
          </w:p>
        </w:tc>
        <w:tc>
          <w:tcPr>
            <w:tcW w:w="1935" w:type="dxa"/>
            <w:shd w:val="clear" w:color="auto" w:fill="FFFFFF"/>
            <w:tcMar>
              <w:left w:w="19" w:type="dxa"/>
              <w:right w:w="19" w:type="dxa"/>
            </w:tcMar>
          </w:tcPr>
          <w:p w14:paraId="07B5E19C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0</w:t>
            </w:r>
          </w:p>
        </w:tc>
        <w:tc>
          <w:tcPr>
            <w:tcW w:w="1935" w:type="dxa"/>
            <w:shd w:val="clear" w:color="auto" w:fill="FFFFFF"/>
            <w:tcMar>
              <w:left w:w="19" w:type="dxa"/>
              <w:right w:w="19" w:type="dxa"/>
            </w:tcMar>
          </w:tcPr>
          <w:p w14:paraId="679CD771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0</w:t>
            </w:r>
          </w:p>
        </w:tc>
        <w:tc>
          <w:tcPr>
            <w:tcW w:w="1937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0701E59E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0</w:t>
            </w:r>
          </w:p>
        </w:tc>
        <w:tc>
          <w:tcPr>
            <w:tcW w:w="1935" w:type="dxa"/>
            <w:tcBorders>
              <w:left w:val="single" w:sz="4" w:space="0" w:color="auto"/>
            </w:tcBorders>
            <w:shd w:val="clear" w:color="auto" w:fill="FFFFFF"/>
          </w:tcPr>
          <w:p w14:paraId="30980FD0" w14:textId="096B10DC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13</w:t>
            </w:r>
          </w:p>
        </w:tc>
        <w:tc>
          <w:tcPr>
            <w:tcW w:w="1936" w:type="dxa"/>
            <w:shd w:val="clear" w:color="auto" w:fill="FFFFFF"/>
          </w:tcPr>
          <w:p w14:paraId="54A35DA7" w14:textId="6B727301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2</w:t>
            </w:r>
          </w:p>
        </w:tc>
      </w:tr>
      <w:tr w:rsidR="00695196" w:rsidRPr="00BC18E5" w14:paraId="1C8D8926" w14:textId="1A4CA743" w:rsidTr="00D97993">
        <w:trPr>
          <w:cantSplit/>
          <w:trHeight w:val="484"/>
        </w:trPr>
        <w:tc>
          <w:tcPr>
            <w:tcW w:w="2167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1EFF5261" w14:textId="2C1F21D2" w:rsidR="00695196" w:rsidRPr="00BC18E5" w:rsidRDefault="00695196" w:rsidP="00695196">
            <w:pPr>
              <w:pStyle w:val="NoSpacing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GMT, IC</w:t>
            </w:r>
            <w:r w:rsidRPr="009830A8">
              <w:rPr>
                <w:sz w:val="18"/>
                <w:szCs w:val="18"/>
                <w:vertAlign w:val="subscript"/>
              </w:rPr>
              <w:t>50</w:t>
            </w:r>
            <w:r>
              <w:rPr>
                <w:sz w:val="18"/>
                <w:szCs w:val="18"/>
              </w:rPr>
              <w:t xml:space="preserve"> (95% CI)</w:t>
            </w:r>
          </w:p>
        </w:tc>
        <w:tc>
          <w:tcPr>
            <w:tcW w:w="1935" w:type="dxa"/>
            <w:tcBorders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079F61EF" w14:textId="30F96FBD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-</w:t>
            </w:r>
          </w:p>
        </w:tc>
        <w:tc>
          <w:tcPr>
            <w:tcW w:w="1935" w:type="dxa"/>
            <w:shd w:val="clear" w:color="auto" w:fill="FFFFFF"/>
            <w:tcMar>
              <w:left w:w="19" w:type="dxa"/>
              <w:right w:w="19" w:type="dxa"/>
            </w:tcMar>
          </w:tcPr>
          <w:p w14:paraId="087CCD12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-</w:t>
            </w:r>
          </w:p>
        </w:tc>
        <w:tc>
          <w:tcPr>
            <w:tcW w:w="1935" w:type="dxa"/>
            <w:shd w:val="clear" w:color="auto" w:fill="FFFFFF"/>
            <w:tcMar>
              <w:left w:w="19" w:type="dxa"/>
              <w:right w:w="19" w:type="dxa"/>
            </w:tcMar>
          </w:tcPr>
          <w:p w14:paraId="36D3DB56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-</w:t>
            </w:r>
          </w:p>
        </w:tc>
        <w:tc>
          <w:tcPr>
            <w:tcW w:w="1937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7892387A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-</w:t>
            </w:r>
          </w:p>
        </w:tc>
        <w:tc>
          <w:tcPr>
            <w:tcW w:w="1935" w:type="dxa"/>
            <w:tcBorders>
              <w:left w:val="single" w:sz="4" w:space="0" w:color="auto"/>
            </w:tcBorders>
            <w:shd w:val="clear" w:color="auto" w:fill="FFFFFF"/>
          </w:tcPr>
          <w:p w14:paraId="09B975C8" w14:textId="20B2D83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708 (474; 1057)</w:t>
            </w:r>
          </w:p>
        </w:tc>
        <w:tc>
          <w:tcPr>
            <w:tcW w:w="1936" w:type="dxa"/>
            <w:shd w:val="clear" w:color="auto" w:fill="FFFFFF"/>
          </w:tcPr>
          <w:p w14:paraId="2AE8353A" w14:textId="081D6A5C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&lt;LLOQ (&lt;LLOQ; &lt;LLOQ)</w:t>
            </w:r>
          </w:p>
        </w:tc>
      </w:tr>
      <w:tr w:rsidR="00695196" w:rsidRPr="00BC18E5" w14:paraId="15C7EA84" w14:textId="294EB50F" w:rsidTr="00D97993">
        <w:trPr>
          <w:cantSplit/>
          <w:trHeight w:val="253"/>
        </w:trPr>
        <w:tc>
          <w:tcPr>
            <w:tcW w:w="2167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7CD32EC6" w14:textId="41613D12" w:rsidR="00695196" w:rsidRPr="00BC18E5" w:rsidRDefault="00695196" w:rsidP="00695196">
            <w:pPr>
              <w:pStyle w:val="NoSpacing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Responder, n/N</w:t>
            </w:r>
            <w:r w:rsidRPr="009830A8">
              <w:rPr>
                <w:sz w:val="18"/>
                <w:szCs w:val="18"/>
                <w:vertAlign w:val="superscript"/>
              </w:rPr>
              <w:t>c</w:t>
            </w:r>
            <w:r>
              <w:rPr>
                <w:sz w:val="18"/>
                <w:szCs w:val="18"/>
              </w:rPr>
              <w:t xml:space="preserve"> (%)</w:t>
            </w:r>
          </w:p>
        </w:tc>
        <w:tc>
          <w:tcPr>
            <w:tcW w:w="1935" w:type="dxa"/>
            <w:tcBorders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3E95DAEA" w14:textId="004E6FDA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-</w:t>
            </w:r>
          </w:p>
        </w:tc>
        <w:tc>
          <w:tcPr>
            <w:tcW w:w="1935" w:type="dxa"/>
            <w:shd w:val="clear" w:color="auto" w:fill="FFFFFF"/>
            <w:tcMar>
              <w:left w:w="19" w:type="dxa"/>
              <w:right w:w="19" w:type="dxa"/>
            </w:tcMar>
          </w:tcPr>
          <w:p w14:paraId="15FC1967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-</w:t>
            </w:r>
          </w:p>
        </w:tc>
        <w:tc>
          <w:tcPr>
            <w:tcW w:w="1935" w:type="dxa"/>
            <w:shd w:val="clear" w:color="auto" w:fill="FFFFFF"/>
            <w:tcMar>
              <w:left w:w="19" w:type="dxa"/>
              <w:right w:w="19" w:type="dxa"/>
            </w:tcMar>
          </w:tcPr>
          <w:p w14:paraId="03674875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-</w:t>
            </w:r>
          </w:p>
        </w:tc>
        <w:tc>
          <w:tcPr>
            <w:tcW w:w="1937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2C536149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-</w:t>
            </w:r>
          </w:p>
        </w:tc>
        <w:tc>
          <w:tcPr>
            <w:tcW w:w="1935" w:type="dxa"/>
            <w:tcBorders>
              <w:left w:val="single" w:sz="4" w:space="0" w:color="auto"/>
            </w:tcBorders>
            <w:shd w:val="clear" w:color="auto" w:fill="FFFFFF"/>
          </w:tcPr>
          <w:p w14:paraId="4B84C2C3" w14:textId="1627FAE3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13/13 (100.0)</w:t>
            </w:r>
          </w:p>
        </w:tc>
        <w:tc>
          <w:tcPr>
            <w:tcW w:w="1936" w:type="dxa"/>
            <w:shd w:val="clear" w:color="auto" w:fill="FFFFFF"/>
          </w:tcPr>
          <w:p w14:paraId="3F30832A" w14:textId="16D08CA4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0/2 (0.0)</w:t>
            </w:r>
          </w:p>
        </w:tc>
      </w:tr>
      <w:tr w:rsidR="00695196" w:rsidRPr="00BC18E5" w14:paraId="7CEC0D86" w14:textId="4324B14F" w:rsidTr="00D97993">
        <w:trPr>
          <w:cantSplit/>
          <w:trHeight w:val="253"/>
        </w:trPr>
        <w:tc>
          <w:tcPr>
            <w:tcW w:w="2167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317C77E3" w14:textId="77777777" w:rsidR="00695196" w:rsidRPr="00BC18E5" w:rsidRDefault="00695196" w:rsidP="00695196">
            <w:pPr>
              <w:pStyle w:val="NoSpacing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lastRenderedPageBreak/>
              <w:t> 95% CI</w:t>
            </w:r>
          </w:p>
        </w:tc>
        <w:tc>
          <w:tcPr>
            <w:tcW w:w="1935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25346FBF" w14:textId="2A55053B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-</w:t>
            </w:r>
          </w:p>
        </w:tc>
        <w:tc>
          <w:tcPr>
            <w:tcW w:w="1935" w:type="dxa"/>
            <w:tcBorders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67AFB658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-</w:t>
            </w:r>
          </w:p>
        </w:tc>
        <w:tc>
          <w:tcPr>
            <w:tcW w:w="1935" w:type="dxa"/>
            <w:tcBorders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5AF34481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-</w:t>
            </w:r>
          </w:p>
        </w:tc>
        <w:tc>
          <w:tcPr>
            <w:tcW w:w="1937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4197F057" w14:textId="34C8EAA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-</w:t>
            </w:r>
          </w:p>
        </w:tc>
        <w:tc>
          <w:tcPr>
            <w:tcW w:w="1935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1B2EF60" w14:textId="571DAC29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(75.3; 100.0)</w:t>
            </w:r>
          </w:p>
        </w:tc>
        <w:tc>
          <w:tcPr>
            <w:tcW w:w="1936" w:type="dxa"/>
            <w:tcBorders>
              <w:bottom w:val="single" w:sz="4" w:space="0" w:color="auto"/>
            </w:tcBorders>
            <w:shd w:val="clear" w:color="auto" w:fill="FFFFFF"/>
          </w:tcPr>
          <w:p w14:paraId="7896213E" w14:textId="65532CBC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(0.0; 84.2)</w:t>
            </w:r>
          </w:p>
        </w:tc>
      </w:tr>
      <w:tr w:rsidR="00695196" w:rsidRPr="00BC18E5" w14:paraId="35F7053F" w14:textId="328652F7" w:rsidTr="00D97993">
        <w:trPr>
          <w:cantSplit/>
          <w:trHeight w:val="265"/>
        </w:trPr>
        <w:tc>
          <w:tcPr>
            <w:tcW w:w="2167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06CFB84E" w14:textId="77777777" w:rsidR="00695196" w:rsidRPr="00BC18E5" w:rsidRDefault="00695196" w:rsidP="00695196">
            <w:pPr>
              <w:pStyle w:val="NoSpacing"/>
              <w:rPr>
                <w:b/>
                <w:sz w:val="18"/>
                <w:szCs w:val="18"/>
              </w:rPr>
            </w:pPr>
            <w:r w:rsidRPr="00BC18E5">
              <w:rPr>
                <w:b/>
                <w:sz w:val="18"/>
                <w:szCs w:val="18"/>
              </w:rPr>
              <w:t>Day 57</w:t>
            </w:r>
          </w:p>
        </w:tc>
        <w:tc>
          <w:tcPr>
            <w:tcW w:w="19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52C70082" w14:textId="66B648D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35" w:type="dxa"/>
            <w:tcBorders>
              <w:top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376B5823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35" w:type="dxa"/>
            <w:tcBorders>
              <w:top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2C21198C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37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0CDDD9BE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629A8EB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36" w:type="dxa"/>
            <w:tcBorders>
              <w:top w:val="single" w:sz="4" w:space="0" w:color="auto"/>
            </w:tcBorders>
            <w:shd w:val="clear" w:color="auto" w:fill="FFFFFF"/>
          </w:tcPr>
          <w:p w14:paraId="67421B62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</w:tr>
      <w:tr w:rsidR="00695196" w:rsidRPr="00BC18E5" w14:paraId="0F4B97F8" w14:textId="6E215A89" w:rsidTr="00D97993">
        <w:trPr>
          <w:cantSplit/>
          <w:trHeight w:val="253"/>
        </w:trPr>
        <w:tc>
          <w:tcPr>
            <w:tcW w:w="2167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609116B4" w14:textId="77777777" w:rsidR="00695196" w:rsidRPr="00BC18E5" w:rsidRDefault="00695196" w:rsidP="00695196">
            <w:pPr>
              <w:pStyle w:val="NoSpacing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N</w:t>
            </w:r>
          </w:p>
        </w:tc>
        <w:tc>
          <w:tcPr>
            <w:tcW w:w="1935" w:type="dxa"/>
            <w:tcBorders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4C0118A6" w14:textId="1FCF1760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15</w:t>
            </w:r>
          </w:p>
        </w:tc>
        <w:tc>
          <w:tcPr>
            <w:tcW w:w="1935" w:type="dxa"/>
            <w:shd w:val="clear" w:color="auto" w:fill="FFFFFF"/>
            <w:tcMar>
              <w:left w:w="19" w:type="dxa"/>
              <w:right w:w="19" w:type="dxa"/>
            </w:tcMar>
          </w:tcPr>
          <w:p w14:paraId="611B69D3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14</w:t>
            </w:r>
          </w:p>
        </w:tc>
        <w:tc>
          <w:tcPr>
            <w:tcW w:w="1935" w:type="dxa"/>
            <w:shd w:val="clear" w:color="auto" w:fill="FFFFFF"/>
            <w:tcMar>
              <w:left w:w="19" w:type="dxa"/>
              <w:right w:w="19" w:type="dxa"/>
            </w:tcMar>
          </w:tcPr>
          <w:p w14:paraId="73B7B577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12</w:t>
            </w:r>
          </w:p>
        </w:tc>
        <w:tc>
          <w:tcPr>
            <w:tcW w:w="1937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69B9930F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7</w:t>
            </w:r>
          </w:p>
        </w:tc>
        <w:tc>
          <w:tcPr>
            <w:tcW w:w="1935" w:type="dxa"/>
            <w:tcBorders>
              <w:left w:val="single" w:sz="4" w:space="0" w:color="auto"/>
            </w:tcBorders>
            <w:shd w:val="clear" w:color="auto" w:fill="FFFFFF"/>
          </w:tcPr>
          <w:p w14:paraId="109B351B" w14:textId="2FA00F1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0</w:t>
            </w:r>
          </w:p>
        </w:tc>
        <w:tc>
          <w:tcPr>
            <w:tcW w:w="1936" w:type="dxa"/>
            <w:shd w:val="clear" w:color="auto" w:fill="FFFFFF"/>
          </w:tcPr>
          <w:p w14:paraId="2D50FFB0" w14:textId="2A6FB6BB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0</w:t>
            </w:r>
          </w:p>
        </w:tc>
      </w:tr>
      <w:tr w:rsidR="00695196" w:rsidRPr="00BC18E5" w14:paraId="632A8B13" w14:textId="176DC33B" w:rsidTr="00D97993">
        <w:trPr>
          <w:cantSplit/>
          <w:trHeight w:val="471"/>
        </w:trPr>
        <w:tc>
          <w:tcPr>
            <w:tcW w:w="2167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6211BFB0" w14:textId="4C410E61" w:rsidR="00695196" w:rsidRPr="00BC18E5" w:rsidRDefault="00695196" w:rsidP="00695196">
            <w:pPr>
              <w:pStyle w:val="NoSpacing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GMT, IC</w:t>
            </w:r>
            <w:r w:rsidRPr="009830A8">
              <w:rPr>
                <w:sz w:val="18"/>
                <w:szCs w:val="18"/>
                <w:vertAlign w:val="subscript"/>
              </w:rPr>
              <w:t>50</w:t>
            </w:r>
            <w:r>
              <w:rPr>
                <w:sz w:val="18"/>
                <w:szCs w:val="18"/>
              </w:rPr>
              <w:t xml:space="preserve"> (95% CI)</w:t>
            </w:r>
          </w:p>
        </w:tc>
        <w:tc>
          <w:tcPr>
            <w:tcW w:w="1935" w:type="dxa"/>
            <w:tcBorders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4A5FA9B7" w14:textId="02643D5E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&lt;LLOQ (&lt;LLOQ; 167)</w:t>
            </w:r>
          </w:p>
        </w:tc>
        <w:tc>
          <w:tcPr>
            <w:tcW w:w="1935" w:type="dxa"/>
            <w:shd w:val="clear" w:color="auto" w:fill="FFFFFF"/>
            <w:tcMar>
              <w:left w:w="19" w:type="dxa"/>
              <w:right w:w="19" w:type="dxa"/>
            </w:tcMar>
          </w:tcPr>
          <w:p w14:paraId="52FEA7F2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&lt;LLOQ (&lt;LLOQ; &lt;LLOQ)</w:t>
            </w:r>
          </w:p>
        </w:tc>
        <w:tc>
          <w:tcPr>
            <w:tcW w:w="1935" w:type="dxa"/>
            <w:shd w:val="clear" w:color="auto" w:fill="FFFFFF"/>
            <w:tcMar>
              <w:left w:w="19" w:type="dxa"/>
              <w:right w:w="19" w:type="dxa"/>
            </w:tcMar>
          </w:tcPr>
          <w:p w14:paraId="0E7DE049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427 (234; 779)</w:t>
            </w:r>
          </w:p>
        </w:tc>
        <w:tc>
          <w:tcPr>
            <w:tcW w:w="1937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0E11FD2E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&lt;LLOQ (&lt;LLOQ; &lt;LLOQ)</w:t>
            </w:r>
          </w:p>
        </w:tc>
        <w:tc>
          <w:tcPr>
            <w:tcW w:w="1935" w:type="dxa"/>
            <w:tcBorders>
              <w:left w:val="single" w:sz="4" w:space="0" w:color="auto"/>
            </w:tcBorders>
            <w:shd w:val="clear" w:color="auto" w:fill="FFFFFF"/>
          </w:tcPr>
          <w:p w14:paraId="68E75C10" w14:textId="1AC1E174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-</w:t>
            </w:r>
          </w:p>
        </w:tc>
        <w:tc>
          <w:tcPr>
            <w:tcW w:w="1936" w:type="dxa"/>
            <w:shd w:val="clear" w:color="auto" w:fill="FFFFFF"/>
          </w:tcPr>
          <w:p w14:paraId="0EC3C368" w14:textId="1AF2D77D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-</w:t>
            </w:r>
          </w:p>
        </w:tc>
      </w:tr>
      <w:tr w:rsidR="00695196" w:rsidRPr="00BC18E5" w14:paraId="3AC343D5" w14:textId="072C2E59" w:rsidTr="00D97993">
        <w:trPr>
          <w:cantSplit/>
          <w:trHeight w:val="265"/>
        </w:trPr>
        <w:tc>
          <w:tcPr>
            <w:tcW w:w="2167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72264F09" w14:textId="76D16FB5" w:rsidR="00695196" w:rsidRPr="00BC18E5" w:rsidRDefault="00695196" w:rsidP="00695196">
            <w:pPr>
              <w:pStyle w:val="NoSpacing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Responder, n/N</w:t>
            </w:r>
            <w:r w:rsidRPr="009830A8">
              <w:rPr>
                <w:sz w:val="18"/>
                <w:szCs w:val="18"/>
                <w:vertAlign w:val="superscript"/>
              </w:rPr>
              <w:t xml:space="preserve">c </w:t>
            </w:r>
            <w:r>
              <w:rPr>
                <w:sz w:val="18"/>
                <w:szCs w:val="18"/>
              </w:rPr>
              <w:t>(%)</w:t>
            </w:r>
          </w:p>
        </w:tc>
        <w:tc>
          <w:tcPr>
            <w:tcW w:w="1935" w:type="dxa"/>
            <w:tcBorders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58F40376" w14:textId="5BB7761A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7/15 (46.7)</w:t>
            </w:r>
          </w:p>
        </w:tc>
        <w:tc>
          <w:tcPr>
            <w:tcW w:w="1935" w:type="dxa"/>
            <w:shd w:val="clear" w:color="auto" w:fill="FFFFFF"/>
            <w:tcMar>
              <w:left w:w="19" w:type="dxa"/>
              <w:right w:w="19" w:type="dxa"/>
            </w:tcMar>
          </w:tcPr>
          <w:p w14:paraId="2435B7FC" w14:textId="283AAD52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1/14 (7.1)</w:t>
            </w:r>
          </w:p>
        </w:tc>
        <w:tc>
          <w:tcPr>
            <w:tcW w:w="1935" w:type="dxa"/>
            <w:shd w:val="clear" w:color="auto" w:fill="FFFFFF"/>
            <w:tcMar>
              <w:left w:w="19" w:type="dxa"/>
              <w:right w:w="19" w:type="dxa"/>
            </w:tcMar>
          </w:tcPr>
          <w:p w14:paraId="3BE00A86" w14:textId="6E17EF83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12/12 (100.0)</w:t>
            </w:r>
          </w:p>
        </w:tc>
        <w:tc>
          <w:tcPr>
            <w:tcW w:w="1937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1D009790" w14:textId="274C74CB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0/7 (0.0)</w:t>
            </w:r>
          </w:p>
        </w:tc>
        <w:tc>
          <w:tcPr>
            <w:tcW w:w="1935" w:type="dxa"/>
            <w:tcBorders>
              <w:left w:val="single" w:sz="4" w:space="0" w:color="auto"/>
            </w:tcBorders>
            <w:shd w:val="clear" w:color="auto" w:fill="FFFFFF"/>
          </w:tcPr>
          <w:p w14:paraId="44FABD56" w14:textId="7141A0A9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-</w:t>
            </w:r>
          </w:p>
        </w:tc>
        <w:tc>
          <w:tcPr>
            <w:tcW w:w="1936" w:type="dxa"/>
            <w:shd w:val="clear" w:color="auto" w:fill="FFFFFF"/>
          </w:tcPr>
          <w:p w14:paraId="623E5E23" w14:textId="7DBD73D1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-</w:t>
            </w:r>
          </w:p>
        </w:tc>
      </w:tr>
      <w:tr w:rsidR="00695196" w:rsidRPr="00BC18E5" w14:paraId="1F2C781F" w14:textId="0DAE5303" w:rsidTr="00D97993">
        <w:trPr>
          <w:cantSplit/>
          <w:trHeight w:val="253"/>
        </w:trPr>
        <w:tc>
          <w:tcPr>
            <w:tcW w:w="2167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700E1805" w14:textId="77777777" w:rsidR="00695196" w:rsidRPr="00BC18E5" w:rsidRDefault="00695196" w:rsidP="00695196">
            <w:pPr>
              <w:pStyle w:val="NoSpacing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 95% CI</w:t>
            </w:r>
          </w:p>
        </w:tc>
        <w:tc>
          <w:tcPr>
            <w:tcW w:w="1935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35FBBD15" w14:textId="3D8DFF22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(21.3; 73.4)</w:t>
            </w:r>
          </w:p>
        </w:tc>
        <w:tc>
          <w:tcPr>
            <w:tcW w:w="1935" w:type="dxa"/>
            <w:tcBorders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15919789" w14:textId="02E9A5A3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(0.2; 33.9)</w:t>
            </w:r>
          </w:p>
        </w:tc>
        <w:tc>
          <w:tcPr>
            <w:tcW w:w="1935" w:type="dxa"/>
            <w:tcBorders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0D6F327F" w14:textId="5B0CA2FA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(73.5; 100.0)</w:t>
            </w:r>
          </w:p>
        </w:tc>
        <w:tc>
          <w:tcPr>
            <w:tcW w:w="1937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7DF0EFCD" w14:textId="25C0A550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(0.0; 41.0)</w:t>
            </w:r>
          </w:p>
        </w:tc>
        <w:tc>
          <w:tcPr>
            <w:tcW w:w="1935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3B35BF3" w14:textId="68112603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-</w:t>
            </w:r>
          </w:p>
        </w:tc>
        <w:tc>
          <w:tcPr>
            <w:tcW w:w="1936" w:type="dxa"/>
            <w:tcBorders>
              <w:bottom w:val="single" w:sz="4" w:space="0" w:color="auto"/>
            </w:tcBorders>
            <w:shd w:val="clear" w:color="auto" w:fill="FFFFFF"/>
          </w:tcPr>
          <w:p w14:paraId="42DB6C84" w14:textId="74EC427D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-</w:t>
            </w:r>
          </w:p>
        </w:tc>
      </w:tr>
      <w:tr w:rsidR="00695196" w:rsidRPr="00BC18E5" w14:paraId="6076A4D6" w14:textId="76DEEBE0" w:rsidTr="00D97993">
        <w:trPr>
          <w:cantSplit/>
          <w:trHeight w:val="253"/>
        </w:trPr>
        <w:tc>
          <w:tcPr>
            <w:tcW w:w="2167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0808FF6D" w14:textId="77777777" w:rsidR="00695196" w:rsidRPr="00BC18E5" w:rsidRDefault="00695196" w:rsidP="00695196">
            <w:pPr>
              <w:pStyle w:val="NoSpacing"/>
              <w:rPr>
                <w:b/>
                <w:sz w:val="18"/>
                <w:szCs w:val="18"/>
              </w:rPr>
            </w:pPr>
            <w:r w:rsidRPr="00BC18E5">
              <w:rPr>
                <w:b/>
                <w:sz w:val="18"/>
                <w:szCs w:val="18"/>
              </w:rPr>
              <w:t>Day 71</w:t>
            </w:r>
          </w:p>
        </w:tc>
        <w:tc>
          <w:tcPr>
            <w:tcW w:w="19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48A1FF09" w14:textId="3C6D2433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35" w:type="dxa"/>
            <w:tcBorders>
              <w:top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09C1C853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35" w:type="dxa"/>
            <w:tcBorders>
              <w:top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6A2ED9A3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37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226038FA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10BEE1A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36" w:type="dxa"/>
            <w:tcBorders>
              <w:top w:val="single" w:sz="4" w:space="0" w:color="auto"/>
            </w:tcBorders>
            <w:shd w:val="clear" w:color="auto" w:fill="FFFFFF"/>
          </w:tcPr>
          <w:p w14:paraId="21BA53DB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</w:tr>
      <w:tr w:rsidR="00695196" w:rsidRPr="00BC18E5" w14:paraId="763E66C2" w14:textId="042FCE6E" w:rsidTr="00D97993">
        <w:trPr>
          <w:cantSplit/>
          <w:trHeight w:val="265"/>
        </w:trPr>
        <w:tc>
          <w:tcPr>
            <w:tcW w:w="2167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429E93AA" w14:textId="77777777" w:rsidR="00695196" w:rsidRPr="00BC18E5" w:rsidRDefault="00695196" w:rsidP="00695196">
            <w:pPr>
              <w:pStyle w:val="NoSpacing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N</w:t>
            </w:r>
          </w:p>
        </w:tc>
        <w:tc>
          <w:tcPr>
            <w:tcW w:w="1935" w:type="dxa"/>
            <w:tcBorders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0EA517DB" w14:textId="5B978810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15</w:t>
            </w:r>
          </w:p>
        </w:tc>
        <w:tc>
          <w:tcPr>
            <w:tcW w:w="1935" w:type="dxa"/>
            <w:shd w:val="clear" w:color="auto" w:fill="FFFFFF"/>
            <w:tcMar>
              <w:left w:w="19" w:type="dxa"/>
              <w:right w:w="19" w:type="dxa"/>
            </w:tcMar>
          </w:tcPr>
          <w:p w14:paraId="6E90E13B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14</w:t>
            </w:r>
          </w:p>
        </w:tc>
        <w:tc>
          <w:tcPr>
            <w:tcW w:w="1935" w:type="dxa"/>
            <w:shd w:val="clear" w:color="auto" w:fill="FFFFFF"/>
            <w:tcMar>
              <w:left w:w="19" w:type="dxa"/>
              <w:right w:w="19" w:type="dxa"/>
            </w:tcMar>
          </w:tcPr>
          <w:p w14:paraId="471D88DF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11</w:t>
            </w:r>
          </w:p>
        </w:tc>
        <w:tc>
          <w:tcPr>
            <w:tcW w:w="1937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5318B757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7</w:t>
            </w:r>
          </w:p>
        </w:tc>
        <w:tc>
          <w:tcPr>
            <w:tcW w:w="1935" w:type="dxa"/>
            <w:tcBorders>
              <w:left w:val="single" w:sz="4" w:space="0" w:color="auto"/>
            </w:tcBorders>
            <w:shd w:val="clear" w:color="auto" w:fill="FFFFFF"/>
          </w:tcPr>
          <w:p w14:paraId="390F0B95" w14:textId="26BFA9DA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0</w:t>
            </w:r>
          </w:p>
        </w:tc>
        <w:tc>
          <w:tcPr>
            <w:tcW w:w="1936" w:type="dxa"/>
            <w:shd w:val="clear" w:color="auto" w:fill="FFFFFF"/>
          </w:tcPr>
          <w:p w14:paraId="113C20C2" w14:textId="21E3CE2A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0</w:t>
            </w:r>
          </w:p>
        </w:tc>
      </w:tr>
      <w:tr w:rsidR="00695196" w:rsidRPr="00BC18E5" w14:paraId="1D3F0E0A" w14:textId="4AC16CD8" w:rsidTr="00D97993">
        <w:trPr>
          <w:cantSplit/>
          <w:trHeight w:val="471"/>
        </w:trPr>
        <w:tc>
          <w:tcPr>
            <w:tcW w:w="2167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52F91EBB" w14:textId="4421B4FA" w:rsidR="00695196" w:rsidRPr="00BC18E5" w:rsidRDefault="00695196" w:rsidP="00695196">
            <w:pPr>
              <w:pStyle w:val="NoSpacing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GMT, IC</w:t>
            </w:r>
            <w:r w:rsidRPr="009830A8">
              <w:rPr>
                <w:sz w:val="18"/>
                <w:szCs w:val="18"/>
                <w:vertAlign w:val="subscript"/>
              </w:rPr>
              <w:t>50</w:t>
            </w:r>
            <w:r>
              <w:rPr>
                <w:sz w:val="18"/>
                <w:szCs w:val="18"/>
              </w:rPr>
              <w:t xml:space="preserve"> (95% CI)</w:t>
            </w:r>
          </w:p>
        </w:tc>
        <w:tc>
          <w:tcPr>
            <w:tcW w:w="1935" w:type="dxa"/>
            <w:tcBorders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4683139E" w14:textId="7717A48F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5820 (3467; 9772)</w:t>
            </w:r>
          </w:p>
        </w:tc>
        <w:tc>
          <w:tcPr>
            <w:tcW w:w="1935" w:type="dxa"/>
            <w:shd w:val="clear" w:color="auto" w:fill="FFFFFF"/>
            <w:tcMar>
              <w:left w:w="19" w:type="dxa"/>
              <w:right w:w="19" w:type="dxa"/>
            </w:tcMar>
          </w:tcPr>
          <w:p w14:paraId="2D946F70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10154 (5487; 18791)</w:t>
            </w:r>
          </w:p>
        </w:tc>
        <w:tc>
          <w:tcPr>
            <w:tcW w:w="1935" w:type="dxa"/>
            <w:shd w:val="clear" w:color="auto" w:fill="FFFFFF"/>
            <w:tcMar>
              <w:left w:w="19" w:type="dxa"/>
              <w:right w:w="19" w:type="dxa"/>
            </w:tcMar>
          </w:tcPr>
          <w:p w14:paraId="3283E9C4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5695 (2803; 11573)</w:t>
            </w:r>
          </w:p>
        </w:tc>
        <w:tc>
          <w:tcPr>
            <w:tcW w:w="1937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09ABC206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&lt;LLOQ (&lt;LLOQ; &lt;LLOQ)</w:t>
            </w:r>
          </w:p>
        </w:tc>
        <w:tc>
          <w:tcPr>
            <w:tcW w:w="1935" w:type="dxa"/>
            <w:tcBorders>
              <w:left w:val="single" w:sz="4" w:space="0" w:color="auto"/>
            </w:tcBorders>
            <w:shd w:val="clear" w:color="auto" w:fill="FFFFFF"/>
          </w:tcPr>
          <w:p w14:paraId="79798769" w14:textId="3B68DD0D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-</w:t>
            </w:r>
          </w:p>
        </w:tc>
        <w:tc>
          <w:tcPr>
            <w:tcW w:w="1936" w:type="dxa"/>
            <w:shd w:val="clear" w:color="auto" w:fill="FFFFFF"/>
          </w:tcPr>
          <w:p w14:paraId="464CCB65" w14:textId="40F5139D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-</w:t>
            </w:r>
          </w:p>
        </w:tc>
      </w:tr>
      <w:tr w:rsidR="00695196" w:rsidRPr="00BC18E5" w14:paraId="0E187D45" w14:textId="0B23AC19" w:rsidTr="00D97993">
        <w:trPr>
          <w:cantSplit/>
          <w:trHeight w:val="265"/>
        </w:trPr>
        <w:tc>
          <w:tcPr>
            <w:tcW w:w="2167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170A4F68" w14:textId="5C28C60B" w:rsidR="00695196" w:rsidRPr="00BC18E5" w:rsidRDefault="00695196" w:rsidP="00695196">
            <w:pPr>
              <w:pStyle w:val="NoSpacing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Responder, n/N</w:t>
            </w:r>
            <w:r w:rsidRPr="009830A8">
              <w:rPr>
                <w:sz w:val="18"/>
                <w:szCs w:val="18"/>
                <w:vertAlign w:val="superscript"/>
              </w:rPr>
              <w:t>c</w:t>
            </w:r>
            <w:r>
              <w:rPr>
                <w:sz w:val="18"/>
                <w:szCs w:val="18"/>
              </w:rPr>
              <w:t xml:space="preserve"> (%)</w:t>
            </w:r>
          </w:p>
        </w:tc>
        <w:tc>
          <w:tcPr>
            <w:tcW w:w="1935" w:type="dxa"/>
            <w:tcBorders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799CDA2D" w14:textId="23426B11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15/15 (100.0)</w:t>
            </w:r>
          </w:p>
        </w:tc>
        <w:tc>
          <w:tcPr>
            <w:tcW w:w="1935" w:type="dxa"/>
            <w:shd w:val="clear" w:color="auto" w:fill="FFFFFF"/>
            <w:tcMar>
              <w:left w:w="19" w:type="dxa"/>
              <w:right w:w="19" w:type="dxa"/>
            </w:tcMar>
          </w:tcPr>
          <w:p w14:paraId="116AF905" w14:textId="46122133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14/14 (100.0)</w:t>
            </w:r>
          </w:p>
        </w:tc>
        <w:tc>
          <w:tcPr>
            <w:tcW w:w="1935" w:type="dxa"/>
            <w:shd w:val="clear" w:color="auto" w:fill="FFFFFF"/>
            <w:tcMar>
              <w:left w:w="19" w:type="dxa"/>
              <w:right w:w="19" w:type="dxa"/>
            </w:tcMar>
          </w:tcPr>
          <w:p w14:paraId="4FDFF448" w14:textId="409079F1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11/11 (100.0)</w:t>
            </w:r>
          </w:p>
        </w:tc>
        <w:tc>
          <w:tcPr>
            <w:tcW w:w="1937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5DAB4239" w14:textId="01A2F948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0/7 (0.0)</w:t>
            </w:r>
          </w:p>
        </w:tc>
        <w:tc>
          <w:tcPr>
            <w:tcW w:w="1935" w:type="dxa"/>
            <w:tcBorders>
              <w:left w:val="single" w:sz="4" w:space="0" w:color="auto"/>
            </w:tcBorders>
            <w:shd w:val="clear" w:color="auto" w:fill="FFFFFF"/>
          </w:tcPr>
          <w:p w14:paraId="728DFCB7" w14:textId="14FE4A5A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-</w:t>
            </w:r>
          </w:p>
        </w:tc>
        <w:tc>
          <w:tcPr>
            <w:tcW w:w="1936" w:type="dxa"/>
            <w:shd w:val="clear" w:color="auto" w:fill="FFFFFF"/>
          </w:tcPr>
          <w:p w14:paraId="4C24FD2E" w14:textId="7A7709C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-</w:t>
            </w:r>
          </w:p>
        </w:tc>
      </w:tr>
      <w:tr w:rsidR="00695196" w:rsidRPr="00BC18E5" w14:paraId="35E4B3C9" w14:textId="42119B90" w:rsidTr="00D97993">
        <w:trPr>
          <w:cantSplit/>
          <w:trHeight w:val="253"/>
        </w:trPr>
        <w:tc>
          <w:tcPr>
            <w:tcW w:w="2167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5C8A7D82" w14:textId="77777777" w:rsidR="00695196" w:rsidRPr="00BC18E5" w:rsidRDefault="00695196" w:rsidP="00695196">
            <w:pPr>
              <w:pStyle w:val="NoSpacing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 95% CI</w:t>
            </w:r>
          </w:p>
        </w:tc>
        <w:tc>
          <w:tcPr>
            <w:tcW w:w="1935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455CC048" w14:textId="51312095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(78.2; 100.0)</w:t>
            </w:r>
          </w:p>
        </w:tc>
        <w:tc>
          <w:tcPr>
            <w:tcW w:w="1935" w:type="dxa"/>
            <w:tcBorders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12497455" w14:textId="17BC0806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(76.8; 100.0)</w:t>
            </w:r>
          </w:p>
        </w:tc>
        <w:tc>
          <w:tcPr>
            <w:tcW w:w="1935" w:type="dxa"/>
            <w:tcBorders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2700A31E" w14:textId="5F4E6799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(71.5; 100.0)</w:t>
            </w:r>
          </w:p>
        </w:tc>
        <w:tc>
          <w:tcPr>
            <w:tcW w:w="1937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5E7E7F40" w14:textId="5B42313A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(0.0; 41.0)</w:t>
            </w:r>
          </w:p>
        </w:tc>
        <w:tc>
          <w:tcPr>
            <w:tcW w:w="1935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889B296" w14:textId="43BF0224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-</w:t>
            </w:r>
          </w:p>
        </w:tc>
        <w:tc>
          <w:tcPr>
            <w:tcW w:w="1936" w:type="dxa"/>
            <w:tcBorders>
              <w:bottom w:val="single" w:sz="4" w:space="0" w:color="auto"/>
            </w:tcBorders>
            <w:shd w:val="clear" w:color="auto" w:fill="FFFFFF"/>
          </w:tcPr>
          <w:p w14:paraId="15950514" w14:textId="11C1F9D2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-</w:t>
            </w:r>
          </w:p>
        </w:tc>
      </w:tr>
      <w:tr w:rsidR="00695196" w:rsidRPr="00BC18E5" w14:paraId="363E035F" w14:textId="10F088EA" w:rsidTr="00D97993">
        <w:trPr>
          <w:cantSplit/>
          <w:trHeight w:val="253"/>
        </w:trPr>
        <w:tc>
          <w:tcPr>
            <w:tcW w:w="2167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21D1F153" w14:textId="77777777" w:rsidR="00695196" w:rsidRPr="00BC18E5" w:rsidRDefault="00695196" w:rsidP="00695196">
            <w:pPr>
              <w:pStyle w:val="NoSpacing"/>
              <w:rPr>
                <w:b/>
                <w:sz w:val="18"/>
                <w:szCs w:val="18"/>
              </w:rPr>
            </w:pPr>
            <w:r w:rsidRPr="00BC18E5">
              <w:rPr>
                <w:b/>
                <w:sz w:val="18"/>
                <w:szCs w:val="18"/>
              </w:rPr>
              <w:t>Day 78</w:t>
            </w:r>
          </w:p>
        </w:tc>
        <w:tc>
          <w:tcPr>
            <w:tcW w:w="19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41AA5390" w14:textId="6597F20B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35" w:type="dxa"/>
            <w:tcBorders>
              <w:top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3E547FB9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35" w:type="dxa"/>
            <w:tcBorders>
              <w:top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4AB4AFD4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37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10CA26C5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6C138C5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36" w:type="dxa"/>
            <w:tcBorders>
              <w:top w:val="single" w:sz="4" w:space="0" w:color="auto"/>
            </w:tcBorders>
            <w:shd w:val="clear" w:color="auto" w:fill="FFFFFF"/>
          </w:tcPr>
          <w:p w14:paraId="6DABCD82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</w:tr>
      <w:tr w:rsidR="00695196" w:rsidRPr="00BC18E5" w14:paraId="7F097E3F" w14:textId="72F7DC73" w:rsidTr="00D97993">
        <w:trPr>
          <w:cantSplit/>
          <w:trHeight w:val="265"/>
        </w:trPr>
        <w:tc>
          <w:tcPr>
            <w:tcW w:w="2167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04142902" w14:textId="77777777" w:rsidR="00695196" w:rsidRPr="00BC18E5" w:rsidRDefault="00695196" w:rsidP="00695196">
            <w:pPr>
              <w:pStyle w:val="NoSpacing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N</w:t>
            </w:r>
          </w:p>
        </w:tc>
        <w:tc>
          <w:tcPr>
            <w:tcW w:w="1935" w:type="dxa"/>
            <w:tcBorders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07E4429A" w14:textId="16C082BA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14</w:t>
            </w:r>
          </w:p>
        </w:tc>
        <w:tc>
          <w:tcPr>
            <w:tcW w:w="1935" w:type="dxa"/>
            <w:shd w:val="clear" w:color="auto" w:fill="FFFFFF"/>
            <w:tcMar>
              <w:left w:w="19" w:type="dxa"/>
              <w:right w:w="19" w:type="dxa"/>
            </w:tcMar>
          </w:tcPr>
          <w:p w14:paraId="5ADBBFC5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14</w:t>
            </w:r>
          </w:p>
        </w:tc>
        <w:tc>
          <w:tcPr>
            <w:tcW w:w="1935" w:type="dxa"/>
            <w:shd w:val="clear" w:color="auto" w:fill="FFFFFF"/>
            <w:tcMar>
              <w:left w:w="19" w:type="dxa"/>
              <w:right w:w="19" w:type="dxa"/>
            </w:tcMar>
          </w:tcPr>
          <w:p w14:paraId="3B58E0C1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11</w:t>
            </w:r>
          </w:p>
        </w:tc>
        <w:tc>
          <w:tcPr>
            <w:tcW w:w="1937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5BB30D13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7</w:t>
            </w:r>
          </w:p>
        </w:tc>
        <w:tc>
          <w:tcPr>
            <w:tcW w:w="1935" w:type="dxa"/>
            <w:tcBorders>
              <w:left w:val="single" w:sz="4" w:space="0" w:color="auto"/>
            </w:tcBorders>
            <w:shd w:val="clear" w:color="auto" w:fill="FFFFFF"/>
          </w:tcPr>
          <w:p w14:paraId="29D11B18" w14:textId="59999F7D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0</w:t>
            </w:r>
          </w:p>
        </w:tc>
        <w:tc>
          <w:tcPr>
            <w:tcW w:w="1936" w:type="dxa"/>
            <w:shd w:val="clear" w:color="auto" w:fill="FFFFFF"/>
          </w:tcPr>
          <w:p w14:paraId="5609302C" w14:textId="75887312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0</w:t>
            </w:r>
          </w:p>
        </w:tc>
      </w:tr>
      <w:tr w:rsidR="00695196" w:rsidRPr="00BC18E5" w14:paraId="39A44F23" w14:textId="3989FAA0" w:rsidTr="00D97993">
        <w:trPr>
          <w:cantSplit/>
          <w:trHeight w:val="471"/>
        </w:trPr>
        <w:tc>
          <w:tcPr>
            <w:tcW w:w="2167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2A3D29C1" w14:textId="4EB72371" w:rsidR="00695196" w:rsidRPr="00BC18E5" w:rsidRDefault="00695196" w:rsidP="00695196">
            <w:pPr>
              <w:pStyle w:val="NoSpacing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GMT, IC</w:t>
            </w:r>
            <w:r w:rsidRPr="009830A8">
              <w:rPr>
                <w:sz w:val="18"/>
                <w:szCs w:val="18"/>
                <w:vertAlign w:val="subscript"/>
              </w:rPr>
              <w:t>50</w:t>
            </w:r>
            <w:r>
              <w:rPr>
                <w:sz w:val="18"/>
                <w:szCs w:val="18"/>
              </w:rPr>
              <w:t xml:space="preserve"> (95% CI)</w:t>
            </w:r>
          </w:p>
        </w:tc>
        <w:tc>
          <w:tcPr>
            <w:tcW w:w="1935" w:type="dxa"/>
            <w:tcBorders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1B94ECDA" w14:textId="7B3F45B3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3614 (2012; 6492)</w:t>
            </w:r>
          </w:p>
        </w:tc>
        <w:tc>
          <w:tcPr>
            <w:tcW w:w="1935" w:type="dxa"/>
            <w:shd w:val="clear" w:color="auto" w:fill="FFFFFF"/>
            <w:tcMar>
              <w:left w:w="19" w:type="dxa"/>
              <w:right w:w="19" w:type="dxa"/>
            </w:tcMar>
          </w:tcPr>
          <w:p w14:paraId="3B4F19FF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6343 (3538; 11371)</w:t>
            </w:r>
          </w:p>
        </w:tc>
        <w:tc>
          <w:tcPr>
            <w:tcW w:w="1935" w:type="dxa"/>
            <w:shd w:val="clear" w:color="auto" w:fill="FFFFFF"/>
            <w:tcMar>
              <w:left w:w="19" w:type="dxa"/>
              <w:right w:w="19" w:type="dxa"/>
            </w:tcMar>
          </w:tcPr>
          <w:p w14:paraId="64A52B51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6192 (3275; 11707)</w:t>
            </w:r>
          </w:p>
        </w:tc>
        <w:tc>
          <w:tcPr>
            <w:tcW w:w="1937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2F7BC0E8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&lt;LLOQ (&lt;LLOQ; &lt;LLOQ)</w:t>
            </w:r>
          </w:p>
        </w:tc>
        <w:tc>
          <w:tcPr>
            <w:tcW w:w="1935" w:type="dxa"/>
            <w:tcBorders>
              <w:left w:val="single" w:sz="4" w:space="0" w:color="auto"/>
            </w:tcBorders>
            <w:shd w:val="clear" w:color="auto" w:fill="FFFFFF"/>
          </w:tcPr>
          <w:p w14:paraId="7D60A284" w14:textId="0EB372A0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-</w:t>
            </w:r>
          </w:p>
        </w:tc>
        <w:tc>
          <w:tcPr>
            <w:tcW w:w="1936" w:type="dxa"/>
            <w:shd w:val="clear" w:color="auto" w:fill="FFFFFF"/>
          </w:tcPr>
          <w:p w14:paraId="7F478C59" w14:textId="15412BFC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-</w:t>
            </w:r>
          </w:p>
        </w:tc>
      </w:tr>
      <w:tr w:rsidR="00695196" w:rsidRPr="00BC18E5" w14:paraId="176DD944" w14:textId="76E02FD5" w:rsidTr="00D97993">
        <w:trPr>
          <w:cantSplit/>
          <w:trHeight w:val="265"/>
        </w:trPr>
        <w:tc>
          <w:tcPr>
            <w:tcW w:w="2167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6F7CB6CC" w14:textId="62D78343" w:rsidR="00695196" w:rsidRPr="00BC18E5" w:rsidRDefault="00695196" w:rsidP="00695196">
            <w:pPr>
              <w:pStyle w:val="NoSpacing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Responder, n/N</w:t>
            </w:r>
            <w:r w:rsidRPr="009830A8">
              <w:rPr>
                <w:sz w:val="18"/>
                <w:szCs w:val="18"/>
                <w:vertAlign w:val="superscript"/>
              </w:rPr>
              <w:t>c</w:t>
            </w:r>
            <w:r>
              <w:rPr>
                <w:sz w:val="18"/>
                <w:szCs w:val="18"/>
              </w:rPr>
              <w:t xml:space="preserve"> (%)</w:t>
            </w:r>
          </w:p>
        </w:tc>
        <w:tc>
          <w:tcPr>
            <w:tcW w:w="1935" w:type="dxa"/>
            <w:tcBorders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5F1E3D14" w14:textId="00D379AF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14/14 (100.0)</w:t>
            </w:r>
          </w:p>
        </w:tc>
        <w:tc>
          <w:tcPr>
            <w:tcW w:w="1935" w:type="dxa"/>
            <w:shd w:val="clear" w:color="auto" w:fill="FFFFFF"/>
            <w:tcMar>
              <w:left w:w="19" w:type="dxa"/>
              <w:right w:w="19" w:type="dxa"/>
            </w:tcMar>
          </w:tcPr>
          <w:p w14:paraId="261A004F" w14:textId="4BEFE7F8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14/14 (100.0)</w:t>
            </w:r>
          </w:p>
        </w:tc>
        <w:tc>
          <w:tcPr>
            <w:tcW w:w="1935" w:type="dxa"/>
            <w:shd w:val="clear" w:color="auto" w:fill="FFFFFF"/>
            <w:tcMar>
              <w:left w:w="19" w:type="dxa"/>
              <w:right w:w="19" w:type="dxa"/>
            </w:tcMar>
          </w:tcPr>
          <w:p w14:paraId="4E8A9A95" w14:textId="4DA2F42E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11/11 (100.0)</w:t>
            </w:r>
          </w:p>
        </w:tc>
        <w:tc>
          <w:tcPr>
            <w:tcW w:w="1937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365935B3" w14:textId="7F7E5AE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0/7 (0.0)</w:t>
            </w:r>
          </w:p>
        </w:tc>
        <w:tc>
          <w:tcPr>
            <w:tcW w:w="1935" w:type="dxa"/>
            <w:tcBorders>
              <w:left w:val="single" w:sz="4" w:space="0" w:color="auto"/>
            </w:tcBorders>
            <w:shd w:val="clear" w:color="auto" w:fill="FFFFFF"/>
          </w:tcPr>
          <w:p w14:paraId="1198082D" w14:textId="00411D72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-</w:t>
            </w:r>
          </w:p>
        </w:tc>
        <w:tc>
          <w:tcPr>
            <w:tcW w:w="1936" w:type="dxa"/>
            <w:shd w:val="clear" w:color="auto" w:fill="FFFFFF"/>
          </w:tcPr>
          <w:p w14:paraId="107E5B53" w14:textId="5D13490C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-</w:t>
            </w:r>
          </w:p>
        </w:tc>
      </w:tr>
      <w:tr w:rsidR="00695196" w:rsidRPr="00BC18E5" w14:paraId="64105873" w14:textId="5A8242BD" w:rsidTr="00D97993">
        <w:trPr>
          <w:cantSplit/>
          <w:trHeight w:val="253"/>
        </w:trPr>
        <w:tc>
          <w:tcPr>
            <w:tcW w:w="2167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6C34B2E2" w14:textId="77777777" w:rsidR="00695196" w:rsidRPr="00BC18E5" w:rsidRDefault="00695196" w:rsidP="00695196">
            <w:pPr>
              <w:pStyle w:val="NoSpacing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 95% CI</w:t>
            </w:r>
          </w:p>
        </w:tc>
        <w:tc>
          <w:tcPr>
            <w:tcW w:w="1935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57C63835" w14:textId="16F6D5BC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(76.8; 100.0)</w:t>
            </w:r>
          </w:p>
        </w:tc>
        <w:tc>
          <w:tcPr>
            <w:tcW w:w="1935" w:type="dxa"/>
            <w:tcBorders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6A672809" w14:textId="3C33AF2D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(76.8; 100.0)</w:t>
            </w:r>
          </w:p>
        </w:tc>
        <w:tc>
          <w:tcPr>
            <w:tcW w:w="1935" w:type="dxa"/>
            <w:tcBorders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1277D8DC" w14:textId="5439A842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(71.5; 100.0)</w:t>
            </w:r>
          </w:p>
        </w:tc>
        <w:tc>
          <w:tcPr>
            <w:tcW w:w="1937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1AC71F81" w14:textId="60AF27B8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(0.0; 41.0)</w:t>
            </w:r>
          </w:p>
        </w:tc>
        <w:tc>
          <w:tcPr>
            <w:tcW w:w="1935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5247205B" w14:textId="47E638C3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-</w:t>
            </w:r>
          </w:p>
        </w:tc>
        <w:tc>
          <w:tcPr>
            <w:tcW w:w="1936" w:type="dxa"/>
            <w:tcBorders>
              <w:bottom w:val="single" w:sz="4" w:space="0" w:color="auto"/>
            </w:tcBorders>
            <w:shd w:val="clear" w:color="auto" w:fill="FFFFFF"/>
          </w:tcPr>
          <w:p w14:paraId="0DB118C8" w14:textId="661C6C2D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-</w:t>
            </w:r>
          </w:p>
        </w:tc>
      </w:tr>
      <w:tr w:rsidR="00695196" w:rsidRPr="00BC18E5" w14:paraId="0434452B" w14:textId="5E105C57" w:rsidTr="00D97993">
        <w:trPr>
          <w:cantSplit/>
          <w:trHeight w:val="253"/>
        </w:trPr>
        <w:tc>
          <w:tcPr>
            <w:tcW w:w="2167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621E23A5" w14:textId="77777777" w:rsidR="00695196" w:rsidRPr="00BC18E5" w:rsidRDefault="00695196" w:rsidP="00695196">
            <w:pPr>
              <w:pStyle w:val="NoSpacing"/>
              <w:rPr>
                <w:b/>
                <w:sz w:val="18"/>
                <w:szCs w:val="18"/>
              </w:rPr>
            </w:pPr>
            <w:r w:rsidRPr="00BC18E5">
              <w:rPr>
                <w:b/>
                <w:sz w:val="18"/>
                <w:szCs w:val="18"/>
              </w:rPr>
              <w:t>Day 92</w:t>
            </w:r>
          </w:p>
        </w:tc>
        <w:tc>
          <w:tcPr>
            <w:tcW w:w="19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26450B4D" w14:textId="4B3EEE53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35" w:type="dxa"/>
            <w:tcBorders>
              <w:top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41CF5553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35" w:type="dxa"/>
            <w:tcBorders>
              <w:top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4A092E83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37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5D4A3DDE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4B34B79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36" w:type="dxa"/>
            <w:tcBorders>
              <w:top w:val="single" w:sz="4" w:space="0" w:color="auto"/>
            </w:tcBorders>
            <w:shd w:val="clear" w:color="auto" w:fill="FFFFFF"/>
          </w:tcPr>
          <w:p w14:paraId="5D6340F0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</w:tr>
      <w:tr w:rsidR="00695196" w:rsidRPr="00BC18E5" w14:paraId="39725E4E" w14:textId="43BF2B2D" w:rsidTr="00D97993">
        <w:trPr>
          <w:cantSplit/>
          <w:trHeight w:val="253"/>
        </w:trPr>
        <w:tc>
          <w:tcPr>
            <w:tcW w:w="2167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644E3C17" w14:textId="77777777" w:rsidR="00695196" w:rsidRPr="00BC18E5" w:rsidRDefault="00695196" w:rsidP="00695196">
            <w:pPr>
              <w:pStyle w:val="NoSpacing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N</w:t>
            </w:r>
          </w:p>
        </w:tc>
        <w:tc>
          <w:tcPr>
            <w:tcW w:w="1935" w:type="dxa"/>
            <w:tcBorders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306BE250" w14:textId="528AAB99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15</w:t>
            </w:r>
          </w:p>
        </w:tc>
        <w:tc>
          <w:tcPr>
            <w:tcW w:w="1935" w:type="dxa"/>
            <w:shd w:val="clear" w:color="auto" w:fill="FFFFFF"/>
            <w:tcMar>
              <w:left w:w="19" w:type="dxa"/>
              <w:right w:w="19" w:type="dxa"/>
            </w:tcMar>
          </w:tcPr>
          <w:p w14:paraId="35D5D5A1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14</w:t>
            </w:r>
          </w:p>
        </w:tc>
        <w:tc>
          <w:tcPr>
            <w:tcW w:w="1935" w:type="dxa"/>
            <w:shd w:val="clear" w:color="auto" w:fill="FFFFFF"/>
            <w:tcMar>
              <w:left w:w="19" w:type="dxa"/>
              <w:right w:w="19" w:type="dxa"/>
            </w:tcMar>
          </w:tcPr>
          <w:p w14:paraId="67714EAA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11</w:t>
            </w:r>
          </w:p>
        </w:tc>
        <w:tc>
          <w:tcPr>
            <w:tcW w:w="1937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00E3AD0C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7</w:t>
            </w:r>
          </w:p>
        </w:tc>
        <w:tc>
          <w:tcPr>
            <w:tcW w:w="1935" w:type="dxa"/>
            <w:tcBorders>
              <w:left w:val="single" w:sz="4" w:space="0" w:color="auto"/>
            </w:tcBorders>
            <w:shd w:val="clear" w:color="auto" w:fill="FFFFFF"/>
          </w:tcPr>
          <w:p w14:paraId="17E83E15" w14:textId="6B6EE44B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0</w:t>
            </w:r>
          </w:p>
        </w:tc>
        <w:tc>
          <w:tcPr>
            <w:tcW w:w="1936" w:type="dxa"/>
            <w:shd w:val="clear" w:color="auto" w:fill="FFFFFF"/>
          </w:tcPr>
          <w:p w14:paraId="43A27236" w14:textId="18390B4F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0</w:t>
            </w:r>
          </w:p>
        </w:tc>
      </w:tr>
      <w:tr w:rsidR="00695196" w:rsidRPr="00BC18E5" w14:paraId="27327546" w14:textId="4A045F81" w:rsidTr="00D97993">
        <w:trPr>
          <w:cantSplit/>
          <w:trHeight w:val="484"/>
        </w:trPr>
        <w:tc>
          <w:tcPr>
            <w:tcW w:w="2167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7398B1F9" w14:textId="1BA8D25F" w:rsidR="00695196" w:rsidRPr="00BC18E5" w:rsidRDefault="00695196" w:rsidP="00695196">
            <w:pPr>
              <w:pStyle w:val="NoSpacing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GMT, IC</w:t>
            </w:r>
            <w:r w:rsidRPr="009830A8">
              <w:rPr>
                <w:sz w:val="18"/>
                <w:szCs w:val="18"/>
                <w:vertAlign w:val="subscript"/>
              </w:rPr>
              <w:t>50</w:t>
            </w:r>
            <w:r>
              <w:rPr>
                <w:sz w:val="18"/>
                <w:szCs w:val="18"/>
              </w:rPr>
              <w:t xml:space="preserve"> (95% CI)</w:t>
            </w:r>
          </w:p>
        </w:tc>
        <w:tc>
          <w:tcPr>
            <w:tcW w:w="1935" w:type="dxa"/>
            <w:tcBorders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6A22827C" w14:textId="0A63D34F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3031 (1881; 4884)</w:t>
            </w:r>
          </w:p>
        </w:tc>
        <w:tc>
          <w:tcPr>
            <w:tcW w:w="1935" w:type="dxa"/>
            <w:shd w:val="clear" w:color="auto" w:fill="FFFFFF"/>
            <w:tcMar>
              <w:left w:w="19" w:type="dxa"/>
              <w:right w:w="19" w:type="dxa"/>
            </w:tcMar>
          </w:tcPr>
          <w:p w14:paraId="48F4C85B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4403 (2609; 7432)</w:t>
            </w:r>
          </w:p>
        </w:tc>
        <w:tc>
          <w:tcPr>
            <w:tcW w:w="1935" w:type="dxa"/>
            <w:shd w:val="clear" w:color="auto" w:fill="FFFFFF"/>
            <w:tcMar>
              <w:left w:w="19" w:type="dxa"/>
              <w:right w:w="19" w:type="dxa"/>
            </w:tcMar>
          </w:tcPr>
          <w:p w14:paraId="71B727D1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3736 (1838; 7593)</w:t>
            </w:r>
          </w:p>
        </w:tc>
        <w:tc>
          <w:tcPr>
            <w:tcW w:w="1937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1A7F782F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&lt;LLOQ (&lt;LLOQ; &lt;LLOQ)</w:t>
            </w:r>
          </w:p>
        </w:tc>
        <w:tc>
          <w:tcPr>
            <w:tcW w:w="1935" w:type="dxa"/>
            <w:tcBorders>
              <w:left w:val="single" w:sz="4" w:space="0" w:color="auto"/>
            </w:tcBorders>
            <w:shd w:val="clear" w:color="auto" w:fill="FFFFFF"/>
          </w:tcPr>
          <w:p w14:paraId="24D0A232" w14:textId="5F738521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-</w:t>
            </w:r>
          </w:p>
        </w:tc>
        <w:tc>
          <w:tcPr>
            <w:tcW w:w="1936" w:type="dxa"/>
            <w:shd w:val="clear" w:color="auto" w:fill="FFFFFF"/>
          </w:tcPr>
          <w:p w14:paraId="72EB12D5" w14:textId="6DC71C00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-</w:t>
            </w:r>
          </w:p>
        </w:tc>
      </w:tr>
      <w:tr w:rsidR="00695196" w:rsidRPr="00BC18E5" w14:paraId="3C873436" w14:textId="3F3E57D6" w:rsidTr="00D97993">
        <w:trPr>
          <w:cantSplit/>
          <w:trHeight w:val="253"/>
        </w:trPr>
        <w:tc>
          <w:tcPr>
            <w:tcW w:w="2167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55C9BBDF" w14:textId="369B4407" w:rsidR="00695196" w:rsidRPr="00BC18E5" w:rsidRDefault="00695196" w:rsidP="00695196">
            <w:pPr>
              <w:pStyle w:val="NoSpacing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Responder, n/N</w:t>
            </w:r>
            <w:r w:rsidRPr="009830A8">
              <w:rPr>
                <w:sz w:val="18"/>
                <w:szCs w:val="18"/>
                <w:vertAlign w:val="superscript"/>
              </w:rPr>
              <w:t xml:space="preserve">c </w:t>
            </w:r>
            <w:r>
              <w:rPr>
                <w:sz w:val="18"/>
                <w:szCs w:val="18"/>
              </w:rPr>
              <w:t>(%)</w:t>
            </w:r>
          </w:p>
        </w:tc>
        <w:tc>
          <w:tcPr>
            <w:tcW w:w="1935" w:type="dxa"/>
            <w:tcBorders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4EF8A019" w14:textId="7D8D9F40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15/15 (100.0)</w:t>
            </w:r>
          </w:p>
        </w:tc>
        <w:tc>
          <w:tcPr>
            <w:tcW w:w="1935" w:type="dxa"/>
            <w:shd w:val="clear" w:color="auto" w:fill="FFFFFF"/>
            <w:tcMar>
              <w:left w:w="19" w:type="dxa"/>
              <w:right w:w="19" w:type="dxa"/>
            </w:tcMar>
          </w:tcPr>
          <w:p w14:paraId="3322C92E" w14:textId="3D234ADE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14/14 (100.0)</w:t>
            </w:r>
          </w:p>
        </w:tc>
        <w:tc>
          <w:tcPr>
            <w:tcW w:w="1935" w:type="dxa"/>
            <w:shd w:val="clear" w:color="auto" w:fill="FFFFFF"/>
            <w:tcMar>
              <w:left w:w="19" w:type="dxa"/>
              <w:right w:w="19" w:type="dxa"/>
            </w:tcMar>
          </w:tcPr>
          <w:p w14:paraId="588CCB57" w14:textId="0DFC00CA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11/11 (100.0)</w:t>
            </w:r>
          </w:p>
        </w:tc>
        <w:tc>
          <w:tcPr>
            <w:tcW w:w="1937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2C61BC72" w14:textId="17B70C91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0/7 (0.0)</w:t>
            </w:r>
          </w:p>
        </w:tc>
        <w:tc>
          <w:tcPr>
            <w:tcW w:w="1935" w:type="dxa"/>
            <w:tcBorders>
              <w:left w:val="single" w:sz="4" w:space="0" w:color="auto"/>
            </w:tcBorders>
            <w:shd w:val="clear" w:color="auto" w:fill="FFFFFF"/>
          </w:tcPr>
          <w:p w14:paraId="55BC7A4B" w14:textId="0A8A241D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-</w:t>
            </w:r>
          </w:p>
        </w:tc>
        <w:tc>
          <w:tcPr>
            <w:tcW w:w="1936" w:type="dxa"/>
            <w:shd w:val="clear" w:color="auto" w:fill="FFFFFF"/>
          </w:tcPr>
          <w:p w14:paraId="3AAC6903" w14:textId="7098269A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-</w:t>
            </w:r>
          </w:p>
        </w:tc>
      </w:tr>
      <w:tr w:rsidR="00695196" w:rsidRPr="00BC18E5" w14:paraId="1F927F4F" w14:textId="034562CC" w:rsidTr="00D97993">
        <w:trPr>
          <w:cantSplit/>
          <w:trHeight w:val="265"/>
        </w:trPr>
        <w:tc>
          <w:tcPr>
            <w:tcW w:w="2167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29EACA72" w14:textId="77777777" w:rsidR="00695196" w:rsidRPr="00BC18E5" w:rsidRDefault="00695196" w:rsidP="00695196">
            <w:pPr>
              <w:pStyle w:val="NoSpacing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 95% CI</w:t>
            </w:r>
          </w:p>
        </w:tc>
        <w:tc>
          <w:tcPr>
            <w:tcW w:w="1935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2523C115" w14:textId="4CB326DA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(78.2; 100.0)</w:t>
            </w:r>
          </w:p>
        </w:tc>
        <w:tc>
          <w:tcPr>
            <w:tcW w:w="1935" w:type="dxa"/>
            <w:tcBorders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67B2FAF9" w14:textId="1393405B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(76.8; 100.0)</w:t>
            </w:r>
          </w:p>
        </w:tc>
        <w:tc>
          <w:tcPr>
            <w:tcW w:w="1935" w:type="dxa"/>
            <w:tcBorders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58531313" w14:textId="33817E5A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(71.5; 100.0)</w:t>
            </w:r>
          </w:p>
        </w:tc>
        <w:tc>
          <w:tcPr>
            <w:tcW w:w="1937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060F99F8" w14:textId="6A02FB9C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(0.0; 41.0)</w:t>
            </w:r>
          </w:p>
        </w:tc>
        <w:tc>
          <w:tcPr>
            <w:tcW w:w="1935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17EBE342" w14:textId="180DD962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-</w:t>
            </w:r>
          </w:p>
        </w:tc>
        <w:tc>
          <w:tcPr>
            <w:tcW w:w="1936" w:type="dxa"/>
            <w:tcBorders>
              <w:bottom w:val="single" w:sz="4" w:space="0" w:color="auto"/>
            </w:tcBorders>
            <w:shd w:val="clear" w:color="auto" w:fill="FFFFFF"/>
          </w:tcPr>
          <w:p w14:paraId="4F7A28D4" w14:textId="66594CC1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-</w:t>
            </w:r>
          </w:p>
        </w:tc>
      </w:tr>
      <w:tr w:rsidR="00695196" w:rsidRPr="00BC18E5" w14:paraId="0A429BE1" w14:textId="1C7D334C" w:rsidTr="00D97993">
        <w:trPr>
          <w:cantSplit/>
          <w:trHeight w:val="253"/>
        </w:trPr>
        <w:tc>
          <w:tcPr>
            <w:tcW w:w="2167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522AC6BA" w14:textId="77777777" w:rsidR="00695196" w:rsidRPr="00BC18E5" w:rsidRDefault="00695196" w:rsidP="00695196">
            <w:pPr>
              <w:pStyle w:val="NoSpacing"/>
              <w:rPr>
                <w:b/>
                <w:sz w:val="18"/>
                <w:szCs w:val="18"/>
              </w:rPr>
            </w:pPr>
            <w:r w:rsidRPr="00BC18E5">
              <w:rPr>
                <w:b/>
                <w:sz w:val="18"/>
                <w:szCs w:val="18"/>
              </w:rPr>
              <w:t>Day 180</w:t>
            </w:r>
          </w:p>
        </w:tc>
        <w:tc>
          <w:tcPr>
            <w:tcW w:w="19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050B9AA0" w14:textId="04D270E2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35" w:type="dxa"/>
            <w:tcBorders>
              <w:top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2937AC44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35" w:type="dxa"/>
            <w:tcBorders>
              <w:top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57D872C3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37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25B77650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A259BC4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36" w:type="dxa"/>
            <w:tcBorders>
              <w:top w:val="single" w:sz="4" w:space="0" w:color="auto"/>
            </w:tcBorders>
            <w:shd w:val="clear" w:color="auto" w:fill="FFFFFF"/>
          </w:tcPr>
          <w:p w14:paraId="5FD567AC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</w:tr>
      <w:tr w:rsidR="00695196" w:rsidRPr="00BC18E5" w14:paraId="3EBCACB1" w14:textId="18F7178A" w:rsidTr="00D97993">
        <w:trPr>
          <w:cantSplit/>
          <w:trHeight w:val="253"/>
        </w:trPr>
        <w:tc>
          <w:tcPr>
            <w:tcW w:w="2167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3862BEC9" w14:textId="77777777" w:rsidR="00695196" w:rsidRPr="00BC18E5" w:rsidRDefault="00695196" w:rsidP="00695196">
            <w:pPr>
              <w:pStyle w:val="NoSpacing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N</w:t>
            </w:r>
          </w:p>
        </w:tc>
        <w:tc>
          <w:tcPr>
            <w:tcW w:w="1935" w:type="dxa"/>
            <w:tcBorders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6A19F30A" w14:textId="1BA2CF40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14</w:t>
            </w:r>
          </w:p>
        </w:tc>
        <w:tc>
          <w:tcPr>
            <w:tcW w:w="1935" w:type="dxa"/>
            <w:shd w:val="clear" w:color="auto" w:fill="FFFFFF"/>
            <w:tcMar>
              <w:left w:w="19" w:type="dxa"/>
              <w:right w:w="19" w:type="dxa"/>
            </w:tcMar>
          </w:tcPr>
          <w:p w14:paraId="008DC81D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14</w:t>
            </w:r>
          </w:p>
        </w:tc>
        <w:tc>
          <w:tcPr>
            <w:tcW w:w="1935" w:type="dxa"/>
            <w:shd w:val="clear" w:color="auto" w:fill="FFFFFF"/>
            <w:tcMar>
              <w:left w:w="19" w:type="dxa"/>
              <w:right w:w="19" w:type="dxa"/>
            </w:tcMar>
          </w:tcPr>
          <w:p w14:paraId="5A42AF37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10</w:t>
            </w:r>
          </w:p>
        </w:tc>
        <w:tc>
          <w:tcPr>
            <w:tcW w:w="1937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4B48B10A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7</w:t>
            </w:r>
          </w:p>
        </w:tc>
        <w:tc>
          <w:tcPr>
            <w:tcW w:w="1935" w:type="dxa"/>
            <w:tcBorders>
              <w:left w:val="single" w:sz="4" w:space="0" w:color="auto"/>
            </w:tcBorders>
            <w:shd w:val="clear" w:color="auto" w:fill="FFFFFF"/>
          </w:tcPr>
          <w:p w14:paraId="5A4ECBBE" w14:textId="0AE2853F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8</w:t>
            </w:r>
          </w:p>
        </w:tc>
        <w:tc>
          <w:tcPr>
            <w:tcW w:w="1936" w:type="dxa"/>
            <w:shd w:val="clear" w:color="auto" w:fill="FFFFFF"/>
          </w:tcPr>
          <w:p w14:paraId="1BEB2439" w14:textId="2F1E826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0</w:t>
            </w:r>
          </w:p>
        </w:tc>
      </w:tr>
      <w:tr w:rsidR="00695196" w:rsidRPr="00BC18E5" w14:paraId="7C550FBD" w14:textId="26D95D46" w:rsidTr="00D97993">
        <w:trPr>
          <w:cantSplit/>
          <w:trHeight w:val="484"/>
        </w:trPr>
        <w:tc>
          <w:tcPr>
            <w:tcW w:w="2167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6739D6E5" w14:textId="2A6FA997" w:rsidR="00695196" w:rsidRPr="00BC18E5" w:rsidRDefault="00695196" w:rsidP="00695196">
            <w:pPr>
              <w:pStyle w:val="NoSpacing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GMT, IC</w:t>
            </w:r>
            <w:r w:rsidRPr="009830A8">
              <w:rPr>
                <w:sz w:val="18"/>
                <w:szCs w:val="18"/>
                <w:vertAlign w:val="subscript"/>
              </w:rPr>
              <w:t>50</w:t>
            </w:r>
            <w:r>
              <w:rPr>
                <w:sz w:val="18"/>
                <w:szCs w:val="18"/>
              </w:rPr>
              <w:t xml:space="preserve"> (95% CI)</w:t>
            </w:r>
          </w:p>
        </w:tc>
        <w:tc>
          <w:tcPr>
            <w:tcW w:w="1935" w:type="dxa"/>
            <w:tcBorders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4918BA1C" w14:textId="1813182D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519 (315; 855)</w:t>
            </w:r>
          </w:p>
        </w:tc>
        <w:tc>
          <w:tcPr>
            <w:tcW w:w="1935" w:type="dxa"/>
            <w:shd w:val="clear" w:color="auto" w:fill="FFFFFF"/>
            <w:tcMar>
              <w:left w:w="19" w:type="dxa"/>
              <w:right w:w="19" w:type="dxa"/>
            </w:tcMar>
          </w:tcPr>
          <w:p w14:paraId="54A8A042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1385 (951; 2017)</w:t>
            </w:r>
          </w:p>
        </w:tc>
        <w:tc>
          <w:tcPr>
            <w:tcW w:w="1935" w:type="dxa"/>
            <w:shd w:val="clear" w:color="auto" w:fill="FFFFFF"/>
            <w:tcMar>
              <w:left w:w="19" w:type="dxa"/>
              <w:right w:w="19" w:type="dxa"/>
            </w:tcMar>
          </w:tcPr>
          <w:p w14:paraId="6418E6E1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1148 (408; 3227)</w:t>
            </w:r>
          </w:p>
        </w:tc>
        <w:tc>
          <w:tcPr>
            <w:tcW w:w="1937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2A5E3CF3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&lt;LLOQ (&lt;LLOQ; &lt;LLOQ)</w:t>
            </w:r>
          </w:p>
        </w:tc>
        <w:tc>
          <w:tcPr>
            <w:tcW w:w="1935" w:type="dxa"/>
            <w:tcBorders>
              <w:left w:val="single" w:sz="4" w:space="0" w:color="auto"/>
            </w:tcBorders>
            <w:shd w:val="clear" w:color="auto" w:fill="FFFFFF"/>
          </w:tcPr>
          <w:p w14:paraId="7BDC139A" w14:textId="407D6BF4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878 (512; 1508)</w:t>
            </w:r>
          </w:p>
        </w:tc>
        <w:tc>
          <w:tcPr>
            <w:tcW w:w="1936" w:type="dxa"/>
            <w:shd w:val="clear" w:color="auto" w:fill="FFFFFF"/>
          </w:tcPr>
          <w:p w14:paraId="44E8FE98" w14:textId="26A354DF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-</w:t>
            </w:r>
          </w:p>
        </w:tc>
      </w:tr>
      <w:tr w:rsidR="00695196" w:rsidRPr="00BC18E5" w14:paraId="22D57A75" w14:textId="397BEC9A" w:rsidTr="00D97993">
        <w:trPr>
          <w:cantSplit/>
          <w:trHeight w:val="253"/>
        </w:trPr>
        <w:tc>
          <w:tcPr>
            <w:tcW w:w="2167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6649C137" w14:textId="18C9D8BB" w:rsidR="00695196" w:rsidRPr="00BC18E5" w:rsidRDefault="00695196" w:rsidP="00695196">
            <w:pPr>
              <w:pStyle w:val="NoSpacing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Responder, n/N</w:t>
            </w:r>
            <w:r w:rsidRPr="009830A8">
              <w:rPr>
                <w:sz w:val="18"/>
                <w:szCs w:val="18"/>
                <w:vertAlign w:val="superscript"/>
              </w:rPr>
              <w:t xml:space="preserve">c </w:t>
            </w:r>
            <w:r>
              <w:rPr>
                <w:sz w:val="18"/>
                <w:szCs w:val="18"/>
              </w:rPr>
              <w:t>(%)</w:t>
            </w:r>
          </w:p>
        </w:tc>
        <w:tc>
          <w:tcPr>
            <w:tcW w:w="1935" w:type="dxa"/>
            <w:tcBorders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0B24BE3D" w14:textId="128C2D5E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14/14 (100.0)</w:t>
            </w:r>
          </w:p>
        </w:tc>
        <w:tc>
          <w:tcPr>
            <w:tcW w:w="1935" w:type="dxa"/>
            <w:shd w:val="clear" w:color="auto" w:fill="FFFFFF"/>
            <w:tcMar>
              <w:left w:w="19" w:type="dxa"/>
              <w:right w:w="19" w:type="dxa"/>
            </w:tcMar>
          </w:tcPr>
          <w:p w14:paraId="1BA2EA74" w14:textId="26B521CD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14/14 (100.0)</w:t>
            </w:r>
          </w:p>
        </w:tc>
        <w:tc>
          <w:tcPr>
            <w:tcW w:w="1935" w:type="dxa"/>
            <w:shd w:val="clear" w:color="auto" w:fill="FFFFFF"/>
            <w:tcMar>
              <w:left w:w="19" w:type="dxa"/>
              <w:right w:w="19" w:type="dxa"/>
            </w:tcMar>
          </w:tcPr>
          <w:p w14:paraId="540911C5" w14:textId="0DDE8739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10/10 (100.0)</w:t>
            </w:r>
          </w:p>
        </w:tc>
        <w:tc>
          <w:tcPr>
            <w:tcW w:w="1937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7AFBA428" w14:textId="2CF64FB4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0/7 (0.0)</w:t>
            </w:r>
          </w:p>
        </w:tc>
        <w:tc>
          <w:tcPr>
            <w:tcW w:w="1935" w:type="dxa"/>
            <w:tcBorders>
              <w:left w:val="single" w:sz="4" w:space="0" w:color="auto"/>
            </w:tcBorders>
            <w:shd w:val="clear" w:color="auto" w:fill="FFFFFF"/>
          </w:tcPr>
          <w:p w14:paraId="6230B28D" w14:textId="42E80DC0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8/8 (100.0)</w:t>
            </w:r>
          </w:p>
        </w:tc>
        <w:tc>
          <w:tcPr>
            <w:tcW w:w="1936" w:type="dxa"/>
            <w:shd w:val="clear" w:color="auto" w:fill="FFFFFF"/>
          </w:tcPr>
          <w:p w14:paraId="013EA690" w14:textId="6CDCECD4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-</w:t>
            </w:r>
          </w:p>
        </w:tc>
      </w:tr>
      <w:tr w:rsidR="00695196" w:rsidRPr="00BC18E5" w14:paraId="3AFDB40D" w14:textId="5B88A5E5" w:rsidTr="00D97993">
        <w:trPr>
          <w:cantSplit/>
          <w:trHeight w:val="253"/>
        </w:trPr>
        <w:tc>
          <w:tcPr>
            <w:tcW w:w="2167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72C7B1F1" w14:textId="77777777" w:rsidR="00695196" w:rsidRPr="00BC18E5" w:rsidRDefault="00695196" w:rsidP="00695196">
            <w:pPr>
              <w:pStyle w:val="NoSpacing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lastRenderedPageBreak/>
              <w:t> 95% CI</w:t>
            </w:r>
          </w:p>
        </w:tc>
        <w:tc>
          <w:tcPr>
            <w:tcW w:w="1935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73FC3AA5" w14:textId="763AB243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(76.8; 100.0)</w:t>
            </w:r>
          </w:p>
        </w:tc>
        <w:tc>
          <w:tcPr>
            <w:tcW w:w="1935" w:type="dxa"/>
            <w:tcBorders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2E62BA63" w14:textId="52E136A2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(76.8; 100.0)</w:t>
            </w:r>
          </w:p>
        </w:tc>
        <w:tc>
          <w:tcPr>
            <w:tcW w:w="1935" w:type="dxa"/>
            <w:tcBorders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1C9537EA" w14:textId="1BE4802C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(69.2; 100.0)</w:t>
            </w:r>
          </w:p>
        </w:tc>
        <w:tc>
          <w:tcPr>
            <w:tcW w:w="1937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238EDE95" w14:textId="6BD9E99C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(0.0; 41.0)</w:t>
            </w:r>
          </w:p>
        </w:tc>
        <w:tc>
          <w:tcPr>
            <w:tcW w:w="1935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24513C41" w14:textId="33512E68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(63.1; 100.0)</w:t>
            </w:r>
          </w:p>
        </w:tc>
        <w:tc>
          <w:tcPr>
            <w:tcW w:w="1936" w:type="dxa"/>
            <w:tcBorders>
              <w:bottom w:val="single" w:sz="4" w:space="0" w:color="auto"/>
            </w:tcBorders>
            <w:shd w:val="clear" w:color="auto" w:fill="FFFFFF"/>
          </w:tcPr>
          <w:p w14:paraId="5B81446E" w14:textId="4293A934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-</w:t>
            </w:r>
          </w:p>
        </w:tc>
      </w:tr>
      <w:tr w:rsidR="00695196" w:rsidRPr="00BC18E5" w14:paraId="612ACD63" w14:textId="092B205B" w:rsidTr="00D97993">
        <w:trPr>
          <w:cantSplit/>
          <w:trHeight w:val="265"/>
        </w:trPr>
        <w:tc>
          <w:tcPr>
            <w:tcW w:w="2167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31F119DC" w14:textId="77777777" w:rsidR="00695196" w:rsidRPr="00BC18E5" w:rsidRDefault="00695196" w:rsidP="00695196">
            <w:pPr>
              <w:pStyle w:val="NoSpacing"/>
              <w:rPr>
                <w:b/>
                <w:sz w:val="18"/>
                <w:szCs w:val="18"/>
              </w:rPr>
            </w:pPr>
            <w:r w:rsidRPr="00BC18E5">
              <w:rPr>
                <w:b/>
                <w:sz w:val="18"/>
                <w:szCs w:val="18"/>
              </w:rPr>
              <w:t>Day 360</w:t>
            </w:r>
          </w:p>
        </w:tc>
        <w:tc>
          <w:tcPr>
            <w:tcW w:w="19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1D30C0FA" w14:textId="02DAB270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35" w:type="dxa"/>
            <w:tcBorders>
              <w:top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7267FB74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35" w:type="dxa"/>
            <w:tcBorders>
              <w:top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1A2679AB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37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51165795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6850837" w14:textId="77777777" w:rsidR="00695196" w:rsidRPr="00BC18E5" w:rsidRDefault="00695196" w:rsidP="00120B56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1936" w:type="dxa"/>
            <w:tcBorders>
              <w:top w:val="single" w:sz="4" w:space="0" w:color="auto"/>
            </w:tcBorders>
            <w:shd w:val="clear" w:color="auto" w:fill="FFFFFF"/>
          </w:tcPr>
          <w:p w14:paraId="489918EC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</w:tr>
      <w:tr w:rsidR="00695196" w:rsidRPr="00BC18E5" w14:paraId="27255E77" w14:textId="345DE1A3" w:rsidTr="00D97993">
        <w:trPr>
          <w:cantSplit/>
          <w:trHeight w:val="253"/>
        </w:trPr>
        <w:tc>
          <w:tcPr>
            <w:tcW w:w="2167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42163C23" w14:textId="77777777" w:rsidR="00695196" w:rsidRPr="00BC18E5" w:rsidRDefault="00695196" w:rsidP="00695196">
            <w:pPr>
              <w:pStyle w:val="NoSpacing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N</w:t>
            </w:r>
          </w:p>
        </w:tc>
        <w:tc>
          <w:tcPr>
            <w:tcW w:w="1935" w:type="dxa"/>
            <w:tcBorders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0D2FCBF1" w14:textId="55DDF01B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14</w:t>
            </w:r>
          </w:p>
        </w:tc>
        <w:tc>
          <w:tcPr>
            <w:tcW w:w="1935" w:type="dxa"/>
            <w:shd w:val="clear" w:color="auto" w:fill="FFFFFF"/>
            <w:tcMar>
              <w:left w:w="19" w:type="dxa"/>
              <w:right w:w="19" w:type="dxa"/>
            </w:tcMar>
          </w:tcPr>
          <w:p w14:paraId="7DAF8E13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13</w:t>
            </w:r>
          </w:p>
        </w:tc>
        <w:tc>
          <w:tcPr>
            <w:tcW w:w="1935" w:type="dxa"/>
            <w:shd w:val="clear" w:color="auto" w:fill="FFFFFF"/>
            <w:tcMar>
              <w:left w:w="19" w:type="dxa"/>
              <w:right w:w="19" w:type="dxa"/>
            </w:tcMar>
          </w:tcPr>
          <w:p w14:paraId="52EA7194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9</w:t>
            </w:r>
          </w:p>
        </w:tc>
        <w:tc>
          <w:tcPr>
            <w:tcW w:w="1937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07140C37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0</w:t>
            </w:r>
          </w:p>
        </w:tc>
        <w:tc>
          <w:tcPr>
            <w:tcW w:w="1935" w:type="dxa"/>
            <w:tcBorders>
              <w:left w:val="single" w:sz="4" w:space="0" w:color="auto"/>
            </w:tcBorders>
            <w:shd w:val="clear" w:color="auto" w:fill="FFFFFF"/>
          </w:tcPr>
          <w:p w14:paraId="10A60422" w14:textId="35CF09BB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8</w:t>
            </w:r>
          </w:p>
        </w:tc>
        <w:tc>
          <w:tcPr>
            <w:tcW w:w="1936" w:type="dxa"/>
            <w:shd w:val="clear" w:color="auto" w:fill="FFFFFF"/>
          </w:tcPr>
          <w:p w14:paraId="4BF93EA1" w14:textId="62B51C9B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0</w:t>
            </w:r>
          </w:p>
        </w:tc>
      </w:tr>
      <w:tr w:rsidR="00695196" w:rsidRPr="00BC18E5" w14:paraId="42D51EAF" w14:textId="33E47BC2" w:rsidTr="00D97993">
        <w:trPr>
          <w:cantSplit/>
          <w:trHeight w:val="253"/>
        </w:trPr>
        <w:tc>
          <w:tcPr>
            <w:tcW w:w="2167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5FA5D5D1" w14:textId="24C074A6" w:rsidR="00695196" w:rsidRPr="00BC18E5" w:rsidRDefault="00695196" w:rsidP="00695196">
            <w:pPr>
              <w:pStyle w:val="NoSpacing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GMT, IC</w:t>
            </w:r>
            <w:r w:rsidRPr="009830A8">
              <w:rPr>
                <w:sz w:val="18"/>
                <w:szCs w:val="18"/>
                <w:vertAlign w:val="subscript"/>
              </w:rPr>
              <w:t>50</w:t>
            </w:r>
            <w:r>
              <w:rPr>
                <w:sz w:val="18"/>
                <w:szCs w:val="18"/>
              </w:rPr>
              <w:t xml:space="preserve"> (95% CI)</w:t>
            </w:r>
          </w:p>
        </w:tc>
        <w:tc>
          <w:tcPr>
            <w:tcW w:w="1935" w:type="dxa"/>
            <w:tcBorders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59B1970E" w14:textId="470EBA9B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175 (&lt;LLOQ; 306)</w:t>
            </w:r>
          </w:p>
        </w:tc>
        <w:tc>
          <w:tcPr>
            <w:tcW w:w="1935" w:type="dxa"/>
            <w:shd w:val="clear" w:color="auto" w:fill="FFFFFF"/>
            <w:tcMar>
              <w:left w:w="19" w:type="dxa"/>
              <w:right w:w="19" w:type="dxa"/>
            </w:tcMar>
          </w:tcPr>
          <w:p w14:paraId="0CFCCA08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449 (267; 754)</w:t>
            </w:r>
          </w:p>
        </w:tc>
        <w:tc>
          <w:tcPr>
            <w:tcW w:w="1935" w:type="dxa"/>
            <w:shd w:val="clear" w:color="auto" w:fill="FFFFFF"/>
            <w:tcMar>
              <w:left w:w="19" w:type="dxa"/>
              <w:right w:w="19" w:type="dxa"/>
            </w:tcMar>
          </w:tcPr>
          <w:p w14:paraId="58DF557E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656 (272; 1582)</w:t>
            </w:r>
          </w:p>
        </w:tc>
        <w:tc>
          <w:tcPr>
            <w:tcW w:w="1937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0ADFB2A5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-</w:t>
            </w:r>
          </w:p>
        </w:tc>
        <w:tc>
          <w:tcPr>
            <w:tcW w:w="1935" w:type="dxa"/>
            <w:tcBorders>
              <w:left w:val="single" w:sz="4" w:space="0" w:color="auto"/>
            </w:tcBorders>
            <w:shd w:val="clear" w:color="auto" w:fill="FFFFFF"/>
          </w:tcPr>
          <w:p w14:paraId="5F6C9013" w14:textId="59173FB2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734 (412; 1305)</w:t>
            </w:r>
          </w:p>
        </w:tc>
        <w:tc>
          <w:tcPr>
            <w:tcW w:w="1936" w:type="dxa"/>
            <w:shd w:val="clear" w:color="auto" w:fill="FFFFFF"/>
          </w:tcPr>
          <w:p w14:paraId="62E0177F" w14:textId="6BF38440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-</w:t>
            </w:r>
          </w:p>
        </w:tc>
      </w:tr>
      <w:tr w:rsidR="00695196" w:rsidRPr="00BC18E5" w14:paraId="1CD7B07A" w14:textId="49F240DF" w:rsidTr="00D97993">
        <w:trPr>
          <w:cantSplit/>
          <w:trHeight w:val="253"/>
        </w:trPr>
        <w:tc>
          <w:tcPr>
            <w:tcW w:w="2167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05070901" w14:textId="504DA3C2" w:rsidR="00695196" w:rsidRPr="00BC18E5" w:rsidRDefault="00695196" w:rsidP="00695196">
            <w:pPr>
              <w:pStyle w:val="NoSpacing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Responder, n/N</w:t>
            </w:r>
            <w:r w:rsidRPr="009830A8">
              <w:rPr>
                <w:sz w:val="18"/>
                <w:szCs w:val="18"/>
                <w:vertAlign w:val="superscript"/>
              </w:rPr>
              <w:t>c</w:t>
            </w:r>
            <w:r>
              <w:rPr>
                <w:sz w:val="18"/>
                <w:szCs w:val="18"/>
              </w:rPr>
              <w:t xml:space="preserve"> (%)</w:t>
            </w:r>
          </w:p>
        </w:tc>
        <w:tc>
          <w:tcPr>
            <w:tcW w:w="1935" w:type="dxa"/>
            <w:tcBorders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1A8A14EC" w14:textId="4D902124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9/14 (64.3)</w:t>
            </w:r>
          </w:p>
        </w:tc>
        <w:tc>
          <w:tcPr>
            <w:tcW w:w="1935" w:type="dxa"/>
            <w:shd w:val="clear" w:color="auto" w:fill="FFFFFF"/>
            <w:tcMar>
              <w:left w:w="19" w:type="dxa"/>
              <w:right w:w="19" w:type="dxa"/>
            </w:tcMar>
          </w:tcPr>
          <w:p w14:paraId="3E5170DC" w14:textId="2D544FD9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12/13 (92.3)</w:t>
            </w:r>
          </w:p>
        </w:tc>
        <w:tc>
          <w:tcPr>
            <w:tcW w:w="1935" w:type="dxa"/>
            <w:shd w:val="clear" w:color="auto" w:fill="FFFFFF"/>
            <w:tcMar>
              <w:left w:w="19" w:type="dxa"/>
              <w:right w:w="19" w:type="dxa"/>
            </w:tcMar>
          </w:tcPr>
          <w:p w14:paraId="55637A91" w14:textId="168815A5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8/9 (88.9)</w:t>
            </w:r>
          </w:p>
        </w:tc>
        <w:tc>
          <w:tcPr>
            <w:tcW w:w="1937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6461F3ED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-</w:t>
            </w:r>
          </w:p>
        </w:tc>
        <w:tc>
          <w:tcPr>
            <w:tcW w:w="1935" w:type="dxa"/>
            <w:tcBorders>
              <w:left w:val="single" w:sz="4" w:space="0" w:color="auto"/>
            </w:tcBorders>
            <w:shd w:val="clear" w:color="auto" w:fill="FFFFFF"/>
          </w:tcPr>
          <w:p w14:paraId="6DAF8DC4" w14:textId="4C6E2DB6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8/8 (100.0)</w:t>
            </w:r>
          </w:p>
        </w:tc>
        <w:tc>
          <w:tcPr>
            <w:tcW w:w="1936" w:type="dxa"/>
            <w:shd w:val="clear" w:color="auto" w:fill="FFFFFF"/>
          </w:tcPr>
          <w:p w14:paraId="02DE817B" w14:textId="51474B33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-</w:t>
            </w:r>
          </w:p>
        </w:tc>
      </w:tr>
      <w:tr w:rsidR="00695196" w:rsidRPr="00BC18E5" w14:paraId="1798588D" w14:textId="2D1A071A" w:rsidTr="00D97993">
        <w:trPr>
          <w:cantSplit/>
          <w:trHeight w:val="265"/>
        </w:trPr>
        <w:tc>
          <w:tcPr>
            <w:tcW w:w="2167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199A08F2" w14:textId="77777777" w:rsidR="00695196" w:rsidRPr="00BC18E5" w:rsidRDefault="00695196" w:rsidP="00695196">
            <w:pPr>
              <w:pStyle w:val="NoSpacing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 95% CI</w:t>
            </w:r>
          </w:p>
        </w:tc>
        <w:tc>
          <w:tcPr>
            <w:tcW w:w="1935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02801577" w14:textId="5B9E5520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(35.1; 87.2)</w:t>
            </w:r>
          </w:p>
        </w:tc>
        <w:tc>
          <w:tcPr>
            <w:tcW w:w="1935" w:type="dxa"/>
            <w:tcBorders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06C426CA" w14:textId="4F59466B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(64.0; 99.8)</w:t>
            </w:r>
          </w:p>
        </w:tc>
        <w:tc>
          <w:tcPr>
            <w:tcW w:w="1935" w:type="dxa"/>
            <w:tcBorders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2E10BB79" w14:textId="2DB8EAA3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(51.8; 99.7)</w:t>
            </w:r>
          </w:p>
        </w:tc>
        <w:tc>
          <w:tcPr>
            <w:tcW w:w="1937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52F4E23E" w14:textId="7777777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-</w:t>
            </w:r>
          </w:p>
        </w:tc>
        <w:tc>
          <w:tcPr>
            <w:tcW w:w="1935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5A8F4BDC" w14:textId="5C6C25E7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(63.1; 100.0)</w:t>
            </w:r>
          </w:p>
        </w:tc>
        <w:tc>
          <w:tcPr>
            <w:tcW w:w="1936" w:type="dxa"/>
            <w:tcBorders>
              <w:bottom w:val="single" w:sz="4" w:space="0" w:color="auto"/>
            </w:tcBorders>
            <w:shd w:val="clear" w:color="auto" w:fill="FFFFFF"/>
          </w:tcPr>
          <w:p w14:paraId="465E187A" w14:textId="66B5F881" w:rsidR="00695196" w:rsidRPr="00BC18E5" w:rsidRDefault="00695196" w:rsidP="00695196">
            <w:pPr>
              <w:pStyle w:val="NoSpacing"/>
              <w:jc w:val="center"/>
              <w:rPr>
                <w:sz w:val="18"/>
                <w:szCs w:val="18"/>
              </w:rPr>
            </w:pPr>
            <w:r w:rsidRPr="00BC18E5">
              <w:rPr>
                <w:sz w:val="18"/>
                <w:szCs w:val="18"/>
              </w:rPr>
              <w:t>-</w:t>
            </w:r>
          </w:p>
        </w:tc>
      </w:tr>
    </w:tbl>
    <w:p w14:paraId="577410DD" w14:textId="0839330D" w:rsidR="00BA6B7A" w:rsidRPr="000A168C" w:rsidRDefault="00A705F3" w:rsidP="00BA6B7A">
      <w:pPr>
        <w:pStyle w:val="NoSpacing"/>
        <w:rPr>
          <w:sz w:val="18"/>
        </w:rPr>
      </w:pPr>
      <w:r w:rsidRPr="0051770F">
        <w:rPr>
          <w:sz w:val="18"/>
          <w:szCs w:val="18"/>
        </w:rPr>
        <w:t xml:space="preserve">CI = confidence interval; </w:t>
      </w:r>
      <w:r w:rsidR="00983570" w:rsidRPr="0051770F">
        <w:rPr>
          <w:sz w:val="18"/>
          <w:szCs w:val="18"/>
        </w:rPr>
        <w:t xml:space="preserve">EBOV = </w:t>
      </w:r>
      <w:r w:rsidR="00983570" w:rsidRPr="0051770F">
        <w:rPr>
          <w:i/>
          <w:iCs/>
          <w:sz w:val="18"/>
          <w:szCs w:val="18"/>
        </w:rPr>
        <w:t xml:space="preserve">Zaire ebolavirus; </w:t>
      </w:r>
      <w:r>
        <w:rPr>
          <w:sz w:val="18"/>
        </w:rPr>
        <w:t xml:space="preserve">ELISA = enzyme-linked immunosorbent assay; GMT = geometric mean </w:t>
      </w:r>
      <w:proofErr w:type="spellStart"/>
      <w:r>
        <w:rPr>
          <w:sz w:val="18"/>
        </w:rPr>
        <w:t>titer</w:t>
      </w:r>
      <w:proofErr w:type="spellEnd"/>
      <w:r>
        <w:rPr>
          <w:sz w:val="18"/>
        </w:rPr>
        <w:t>; GP = glycoprotein</w:t>
      </w:r>
      <w:r w:rsidR="00983570">
        <w:rPr>
          <w:sz w:val="18"/>
        </w:rPr>
        <w:t>;</w:t>
      </w:r>
      <w:r w:rsidRPr="000A168C">
        <w:rPr>
          <w:sz w:val="18"/>
        </w:rPr>
        <w:t xml:space="preserve"> </w:t>
      </w:r>
      <w:r w:rsidR="00BF3190" w:rsidRPr="000A168C">
        <w:rPr>
          <w:sz w:val="18"/>
        </w:rPr>
        <w:t>IC</w:t>
      </w:r>
      <w:r w:rsidR="00BF3190" w:rsidRPr="000A168C">
        <w:rPr>
          <w:sz w:val="18"/>
          <w:vertAlign w:val="subscript"/>
        </w:rPr>
        <w:t>50</w:t>
      </w:r>
      <w:r w:rsidR="009F37AF">
        <w:rPr>
          <w:sz w:val="18"/>
          <w:szCs w:val="18"/>
        </w:rPr>
        <w:t xml:space="preserve"> </w:t>
      </w:r>
      <w:r w:rsidR="00BF3190" w:rsidRPr="001617B5">
        <w:rPr>
          <w:sz w:val="18"/>
          <w:szCs w:val="18"/>
        </w:rPr>
        <w:t>=</w:t>
      </w:r>
      <w:r w:rsidR="009F37AF">
        <w:rPr>
          <w:sz w:val="18"/>
          <w:szCs w:val="18"/>
        </w:rPr>
        <w:t xml:space="preserve"> </w:t>
      </w:r>
      <w:r w:rsidR="00BF3190" w:rsidRPr="000A168C">
        <w:rPr>
          <w:sz w:val="18"/>
        </w:rPr>
        <w:t xml:space="preserve">50% inhibitory concentration; </w:t>
      </w:r>
      <w:r w:rsidR="00492873">
        <w:rPr>
          <w:sz w:val="18"/>
        </w:rPr>
        <w:t xml:space="preserve">Inf U = infectious units; </w:t>
      </w:r>
      <w:r w:rsidR="00F72EA2" w:rsidRPr="000A168C">
        <w:rPr>
          <w:sz w:val="18"/>
        </w:rPr>
        <w:t>LLOQ</w:t>
      </w:r>
      <w:r w:rsidR="009F37AF">
        <w:rPr>
          <w:sz w:val="18"/>
          <w:szCs w:val="18"/>
        </w:rPr>
        <w:t xml:space="preserve"> </w:t>
      </w:r>
      <w:r w:rsidR="00F72EA2" w:rsidRPr="001617B5">
        <w:rPr>
          <w:sz w:val="18"/>
          <w:szCs w:val="18"/>
        </w:rPr>
        <w:t>=</w:t>
      </w:r>
      <w:r w:rsidR="009F37AF">
        <w:rPr>
          <w:sz w:val="18"/>
          <w:szCs w:val="18"/>
        </w:rPr>
        <w:t xml:space="preserve"> </w:t>
      </w:r>
      <w:r w:rsidR="00F72EA2" w:rsidRPr="000A168C">
        <w:rPr>
          <w:sz w:val="18"/>
        </w:rPr>
        <w:t>lower limit of quantification</w:t>
      </w:r>
      <w:r w:rsidR="00742286" w:rsidRPr="000A168C">
        <w:rPr>
          <w:sz w:val="18"/>
        </w:rPr>
        <w:t xml:space="preserve"> (120 IC</w:t>
      </w:r>
      <w:r w:rsidR="00742286" w:rsidRPr="000A168C">
        <w:rPr>
          <w:sz w:val="18"/>
          <w:vertAlign w:val="subscript"/>
        </w:rPr>
        <w:t>50</w:t>
      </w:r>
      <w:r w:rsidR="00742286" w:rsidRPr="000A168C">
        <w:rPr>
          <w:sz w:val="18"/>
        </w:rPr>
        <w:t>)</w:t>
      </w:r>
      <w:r w:rsidR="00F72EA2" w:rsidRPr="000A168C">
        <w:rPr>
          <w:sz w:val="18"/>
        </w:rPr>
        <w:t xml:space="preserve">; </w:t>
      </w:r>
      <w:r w:rsidR="00D97993" w:rsidRPr="000A168C">
        <w:rPr>
          <w:sz w:val="18"/>
        </w:rPr>
        <w:t xml:space="preserve">MVA = MVA-BN-Filo; </w:t>
      </w:r>
      <w:r w:rsidR="00F72EA2" w:rsidRPr="000A168C">
        <w:rPr>
          <w:sz w:val="18"/>
        </w:rPr>
        <w:t>N</w:t>
      </w:r>
      <w:r w:rsidR="009F37AF">
        <w:rPr>
          <w:sz w:val="18"/>
          <w:szCs w:val="18"/>
        </w:rPr>
        <w:t xml:space="preserve"> </w:t>
      </w:r>
      <w:r w:rsidR="00F72EA2" w:rsidRPr="001617B5">
        <w:rPr>
          <w:sz w:val="18"/>
          <w:szCs w:val="18"/>
        </w:rPr>
        <w:t>=</w:t>
      </w:r>
      <w:r w:rsidR="009F37AF">
        <w:rPr>
          <w:sz w:val="18"/>
          <w:szCs w:val="18"/>
        </w:rPr>
        <w:t xml:space="preserve"> </w:t>
      </w:r>
      <w:r w:rsidR="00F72EA2" w:rsidRPr="000A168C">
        <w:rPr>
          <w:sz w:val="18"/>
        </w:rPr>
        <w:t>number of participants with data at that time point</w:t>
      </w:r>
      <w:r w:rsidR="0065336A">
        <w:rPr>
          <w:sz w:val="18"/>
        </w:rPr>
        <w:t xml:space="preserve">; </w:t>
      </w:r>
      <w:proofErr w:type="spellStart"/>
      <w:r w:rsidR="004E2BD1">
        <w:rPr>
          <w:sz w:val="18"/>
        </w:rPr>
        <w:t>ps</w:t>
      </w:r>
      <w:r w:rsidR="0065336A">
        <w:rPr>
          <w:sz w:val="18"/>
        </w:rPr>
        <w:t>VNA</w:t>
      </w:r>
      <w:proofErr w:type="spellEnd"/>
      <w:r w:rsidR="0065336A">
        <w:rPr>
          <w:sz w:val="18"/>
        </w:rPr>
        <w:t xml:space="preserve"> = </w:t>
      </w:r>
      <w:proofErr w:type="spellStart"/>
      <w:r w:rsidR="004E2BD1">
        <w:rPr>
          <w:sz w:val="18"/>
        </w:rPr>
        <w:t>pseudo</w:t>
      </w:r>
      <w:r w:rsidR="0065336A">
        <w:rPr>
          <w:sz w:val="18"/>
        </w:rPr>
        <w:t>vir</w:t>
      </w:r>
      <w:r w:rsidR="004E2BD1">
        <w:rPr>
          <w:sz w:val="18"/>
        </w:rPr>
        <w:t>ion</w:t>
      </w:r>
      <w:proofErr w:type="spellEnd"/>
      <w:r w:rsidR="0065336A">
        <w:rPr>
          <w:sz w:val="18"/>
        </w:rPr>
        <w:t xml:space="preserve"> neutralization assay</w:t>
      </w:r>
      <w:r w:rsidR="00BA6B7A" w:rsidRPr="000A168C">
        <w:rPr>
          <w:sz w:val="18"/>
        </w:rPr>
        <w:t>.</w:t>
      </w:r>
    </w:p>
    <w:p w14:paraId="5EEDEDAC" w14:textId="45B2FF5A" w:rsidR="00F72EA2" w:rsidRPr="009F37AF" w:rsidRDefault="3649D458">
      <w:pPr>
        <w:pStyle w:val="NoSpacing"/>
        <w:rPr>
          <w:rFonts w:cs="Arial"/>
          <w:sz w:val="18"/>
          <w:szCs w:val="18"/>
        </w:rPr>
      </w:pPr>
      <w:proofErr w:type="spellStart"/>
      <w:r w:rsidRPr="46382636">
        <w:rPr>
          <w:rFonts w:cs="Arial"/>
          <w:sz w:val="18"/>
          <w:szCs w:val="18"/>
          <w:vertAlign w:val="superscript"/>
        </w:rPr>
        <w:t>a</w:t>
      </w:r>
      <w:r w:rsidRPr="46382636">
        <w:rPr>
          <w:rFonts w:cs="Arial"/>
          <w:sz w:val="18"/>
          <w:szCs w:val="18"/>
        </w:rPr>
        <w:t>MVA</w:t>
      </w:r>
      <w:proofErr w:type="spellEnd"/>
      <w:r w:rsidRPr="46382636">
        <w:rPr>
          <w:rFonts w:cs="Arial"/>
          <w:sz w:val="18"/>
          <w:szCs w:val="18"/>
        </w:rPr>
        <w:t>-BN-Filo at a dose of 1x10</w:t>
      </w:r>
      <w:r w:rsidRPr="46382636">
        <w:rPr>
          <w:rFonts w:cs="Arial"/>
          <w:sz w:val="18"/>
          <w:szCs w:val="18"/>
          <w:vertAlign w:val="superscript"/>
        </w:rPr>
        <w:t>8</w:t>
      </w:r>
      <w:r w:rsidRPr="46382636">
        <w:rPr>
          <w:rFonts w:cs="Arial"/>
          <w:sz w:val="18"/>
          <w:szCs w:val="18"/>
        </w:rPr>
        <w:t xml:space="preserve"> Inf U; </w:t>
      </w:r>
      <w:proofErr w:type="spellStart"/>
      <w:r w:rsidRPr="46382636">
        <w:rPr>
          <w:rFonts w:cs="Arial"/>
          <w:sz w:val="18"/>
          <w:szCs w:val="18"/>
          <w:vertAlign w:val="superscript"/>
        </w:rPr>
        <w:t>b</w:t>
      </w:r>
      <w:r w:rsidR="4214C55F" w:rsidRPr="46382636">
        <w:rPr>
          <w:rFonts w:cs="Arial"/>
          <w:sz w:val="18"/>
          <w:szCs w:val="18"/>
        </w:rPr>
        <w:t>Includes</w:t>
      </w:r>
      <w:proofErr w:type="spellEnd"/>
      <w:r w:rsidR="4214C55F" w:rsidRPr="46382636">
        <w:rPr>
          <w:rFonts w:cs="Arial"/>
          <w:sz w:val="18"/>
          <w:szCs w:val="18"/>
        </w:rPr>
        <w:t xml:space="preserve"> all Group 3 participants up to and including the Day 50 </w:t>
      </w:r>
      <w:r w:rsidR="3B1E7B39" w:rsidRPr="46382636">
        <w:rPr>
          <w:rFonts w:cs="Arial"/>
          <w:sz w:val="18"/>
          <w:szCs w:val="18"/>
        </w:rPr>
        <w:t>time point</w:t>
      </w:r>
      <w:r w:rsidR="4214C55F" w:rsidRPr="46382636">
        <w:rPr>
          <w:rFonts w:cs="Arial"/>
          <w:sz w:val="18"/>
          <w:szCs w:val="18"/>
        </w:rPr>
        <w:t>, after which point only Group 3 participants who did not receive a</w:t>
      </w:r>
      <w:r w:rsidR="792E4135" w:rsidRPr="46382636">
        <w:rPr>
          <w:rFonts w:cs="Arial"/>
          <w:sz w:val="18"/>
          <w:szCs w:val="18"/>
        </w:rPr>
        <w:t xml:space="preserve"> booster vaccination with</w:t>
      </w:r>
      <w:r w:rsidR="4214C55F" w:rsidRPr="46382636">
        <w:rPr>
          <w:rFonts w:cs="Arial"/>
          <w:sz w:val="18"/>
          <w:szCs w:val="18"/>
        </w:rPr>
        <w:t xml:space="preserve"> vaccine/placebo on Day 92 are included</w:t>
      </w:r>
      <w:r w:rsidR="10FD953C" w:rsidRPr="46382636">
        <w:rPr>
          <w:rFonts w:cs="Arial"/>
          <w:sz w:val="18"/>
          <w:szCs w:val="18"/>
        </w:rPr>
        <w:t xml:space="preserve">; </w:t>
      </w:r>
      <w:proofErr w:type="spellStart"/>
      <w:r w:rsidR="10FD953C" w:rsidRPr="46382636">
        <w:rPr>
          <w:rFonts w:cs="Arial"/>
          <w:sz w:val="18"/>
          <w:szCs w:val="18"/>
          <w:vertAlign w:val="superscript"/>
        </w:rPr>
        <w:t>c</w:t>
      </w:r>
      <w:r w:rsidR="10FD953C" w:rsidRPr="46382636">
        <w:rPr>
          <w:rFonts w:cs="Arial"/>
          <w:sz w:val="18"/>
          <w:szCs w:val="18"/>
        </w:rPr>
        <w:t>Number</w:t>
      </w:r>
      <w:proofErr w:type="spellEnd"/>
      <w:r w:rsidR="10FD953C" w:rsidRPr="46382636">
        <w:rPr>
          <w:rFonts w:cs="Arial"/>
          <w:sz w:val="18"/>
          <w:szCs w:val="18"/>
        </w:rPr>
        <w:t xml:space="preserve"> of participants with data at baseline and at that time point.</w:t>
      </w:r>
    </w:p>
    <w:p w14:paraId="393624FA" w14:textId="77777777" w:rsidR="00F72EA2" w:rsidRPr="000A168C" w:rsidRDefault="00F72EA2" w:rsidP="00BC18E5">
      <w:pPr>
        <w:pStyle w:val="NoSpacing"/>
        <w:rPr>
          <w:sz w:val="18"/>
        </w:rPr>
      </w:pPr>
      <w:r w:rsidRPr="001617B5">
        <w:rPr>
          <w:sz w:val="18"/>
          <w:szCs w:val="18"/>
        </w:rPr>
        <w:t>Re</w:t>
      </w:r>
      <w:r w:rsidRPr="000A168C">
        <w:rPr>
          <w:sz w:val="18"/>
        </w:rPr>
        <w:t xml:space="preserve">sponder rates are shown with corresponding Exact Clopper-Pearson 95% CIs. </w:t>
      </w:r>
    </w:p>
    <w:p w14:paraId="63D704B6" w14:textId="77777777" w:rsidR="009014CD" w:rsidRDefault="009014CD" w:rsidP="009014CD">
      <w:pPr>
        <w:spacing w:line="360" w:lineRule="auto"/>
        <w:rPr>
          <w:rFonts w:ascii="Arial" w:hAnsi="Arial" w:cs="Arial"/>
          <w:b/>
        </w:rPr>
      </w:pPr>
    </w:p>
    <w:p w14:paraId="052A94E1" w14:textId="77777777" w:rsidR="009014CD" w:rsidRDefault="009014CD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br w:type="page"/>
      </w:r>
    </w:p>
    <w:p w14:paraId="086FC7B7" w14:textId="6FD1688B" w:rsidR="00D716D9" w:rsidRPr="00D56A71" w:rsidRDefault="009014CD" w:rsidP="009830A8">
      <w:pPr>
        <w:spacing w:line="360" w:lineRule="auto"/>
        <w:rPr>
          <w:rFonts w:ascii="Arial" w:hAnsi="Arial" w:cs="Arial"/>
          <w:b/>
        </w:rPr>
      </w:pPr>
      <w:r>
        <w:rPr>
          <w:rFonts w:ascii="Arial" w:hAnsi="Arial" w:cs="Arial"/>
          <w:b/>
        </w:rPr>
        <w:lastRenderedPageBreak/>
        <w:t>Table</w:t>
      </w:r>
      <w:r w:rsidR="005A557D">
        <w:rPr>
          <w:rFonts w:ascii="Arial" w:hAnsi="Arial" w:cs="Arial"/>
          <w:b/>
        </w:rPr>
        <w:t xml:space="preserve"> 10</w:t>
      </w:r>
      <w:r>
        <w:rPr>
          <w:rFonts w:ascii="Arial" w:hAnsi="Arial" w:cs="Arial"/>
          <w:b/>
        </w:rPr>
        <w:t>.</w:t>
      </w:r>
      <w:r w:rsidRPr="00D56A71">
        <w:rPr>
          <w:rFonts w:ascii="Arial" w:hAnsi="Arial" w:cs="Arial"/>
          <w:b/>
        </w:rPr>
        <w:t xml:space="preserve"> </w:t>
      </w:r>
      <w:r w:rsidRPr="000A168C">
        <w:rPr>
          <w:rFonts w:ascii="Arial" w:hAnsi="Arial"/>
          <w:b/>
        </w:rPr>
        <w:t>EBOV GP-specific neutralizing antibody responses (</w:t>
      </w:r>
      <w:proofErr w:type="spellStart"/>
      <w:r w:rsidR="004E2BD1">
        <w:rPr>
          <w:rFonts w:ascii="Arial" w:hAnsi="Arial"/>
          <w:b/>
        </w:rPr>
        <w:t>ps</w:t>
      </w:r>
      <w:r w:rsidRPr="000A168C">
        <w:rPr>
          <w:rFonts w:ascii="Arial" w:hAnsi="Arial"/>
          <w:b/>
        </w:rPr>
        <w:t>VNA</w:t>
      </w:r>
      <w:proofErr w:type="spellEnd"/>
      <w:r w:rsidRPr="000A168C">
        <w:rPr>
          <w:rFonts w:ascii="Arial" w:hAnsi="Arial"/>
          <w:b/>
        </w:rPr>
        <w:t>): descriptive statistics and responder rates; immunogenicity analysis set; Group 3 booster subset.</w:t>
      </w:r>
      <w:r>
        <w:rPr>
          <w:rFonts w:ascii="Arial" w:hAnsi="Arial" w:cs="Arial"/>
        </w:rPr>
        <w:t xml:space="preserve"> </w:t>
      </w:r>
      <w:r w:rsidRPr="00D56A71">
        <w:rPr>
          <w:rFonts w:ascii="Arial" w:hAnsi="Arial" w:cs="Arial"/>
        </w:rPr>
        <w:t xml:space="preserve"> </w:t>
      </w:r>
    </w:p>
    <w:tbl>
      <w:tblPr>
        <w:tblW w:w="0" w:type="auto"/>
        <w:tblInd w:w="1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857"/>
        <w:gridCol w:w="125"/>
        <w:gridCol w:w="2183"/>
        <w:gridCol w:w="125"/>
        <w:gridCol w:w="2185"/>
      </w:tblGrid>
      <w:tr w:rsidR="009014CD" w:rsidRPr="00695196" w14:paraId="0163C57B" w14:textId="77777777" w:rsidTr="009830A8">
        <w:trPr>
          <w:cantSplit/>
          <w:trHeight w:val="221"/>
          <w:tblHeader/>
        </w:trPr>
        <w:tc>
          <w:tcPr>
            <w:tcW w:w="2857" w:type="dxa"/>
            <w:tcBorders>
              <w:top w:val="single" w:sz="4" w:space="0" w:color="auto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F952FF7" w14:textId="4221C2B5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25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95DF524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449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27A1AD2" w14:textId="7B470554" w:rsidR="009014CD" w:rsidRPr="000A168C" w:rsidRDefault="007A037A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/>
                <w:b/>
                <w:color w:val="000000"/>
                <w:sz w:val="18"/>
              </w:rPr>
            </w:pPr>
            <w:r>
              <w:rPr>
                <w:rFonts w:ascii="Arial" w:hAnsi="Arial"/>
                <w:b/>
                <w:color w:val="000000"/>
                <w:sz w:val="18"/>
              </w:rPr>
              <w:t>14</w:t>
            </w:r>
            <w:r w:rsidR="00CD5A16">
              <w:rPr>
                <w:rFonts w:ascii="Arial" w:hAnsi="Arial"/>
                <w:b/>
                <w:color w:val="000000"/>
                <w:sz w:val="18"/>
              </w:rPr>
              <w:t>-</w:t>
            </w:r>
            <w:r>
              <w:rPr>
                <w:rFonts w:ascii="Arial" w:hAnsi="Arial"/>
                <w:b/>
                <w:color w:val="000000"/>
                <w:sz w:val="18"/>
              </w:rPr>
              <w:t>d</w:t>
            </w:r>
            <w:r w:rsidR="009014CD" w:rsidRPr="000A168C">
              <w:rPr>
                <w:rFonts w:ascii="Arial" w:hAnsi="Arial"/>
                <w:b/>
                <w:color w:val="000000"/>
                <w:sz w:val="18"/>
              </w:rPr>
              <w:t xml:space="preserve">ay </w:t>
            </w:r>
            <w:r w:rsidR="007D41DF">
              <w:rPr>
                <w:rFonts w:ascii="Arial" w:hAnsi="Arial"/>
                <w:b/>
                <w:color w:val="000000"/>
                <w:sz w:val="18"/>
              </w:rPr>
              <w:t>i</w:t>
            </w:r>
            <w:r w:rsidR="009014CD" w:rsidRPr="000A168C">
              <w:rPr>
                <w:rFonts w:ascii="Arial" w:hAnsi="Arial"/>
                <w:b/>
                <w:color w:val="000000"/>
                <w:sz w:val="18"/>
              </w:rPr>
              <w:t>nterval</w:t>
            </w:r>
          </w:p>
        </w:tc>
      </w:tr>
      <w:tr w:rsidR="009014CD" w:rsidRPr="00695196" w14:paraId="3E861416" w14:textId="77777777" w:rsidTr="00D97993">
        <w:trPr>
          <w:cantSplit/>
          <w:trHeight w:val="639"/>
          <w:tblHeader/>
        </w:trPr>
        <w:tc>
          <w:tcPr>
            <w:tcW w:w="285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4FF3F07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F21F583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4D49A19" w14:textId="61B8F09B" w:rsidR="009014CD" w:rsidRPr="009830A8" w:rsidRDefault="00604A42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  <w:lang w:val="it-IT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val="it-IT"/>
              </w:rPr>
              <w:t>MVA</w:t>
            </w:r>
            <w:r w:rsidR="009014CD" w:rsidRPr="009830A8">
              <w:rPr>
                <w:rFonts w:ascii="Arial" w:hAnsi="Arial" w:cs="Arial"/>
                <w:color w:val="000000"/>
                <w:sz w:val="18"/>
                <w:szCs w:val="18"/>
                <w:lang w:val="it-IT"/>
              </w:rPr>
              <w:t>,</w:t>
            </w:r>
            <w:r w:rsidR="009014CD" w:rsidRPr="009830A8">
              <w:rPr>
                <w:rFonts w:ascii="Arial" w:hAnsi="Arial" w:cs="Arial"/>
                <w:color w:val="000000"/>
                <w:sz w:val="18"/>
                <w:szCs w:val="18"/>
                <w:lang w:val="it-IT"/>
              </w:rPr>
              <w:br/>
            </w:r>
            <w:r w:rsidR="005856EC">
              <w:rPr>
                <w:rFonts w:ascii="Arial" w:hAnsi="Arial" w:cs="Arial"/>
                <w:color w:val="000000"/>
                <w:sz w:val="18"/>
                <w:szCs w:val="18"/>
                <w:lang w:val="it-IT"/>
              </w:rPr>
              <w:t>Ad26.Filo</w:t>
            </w:r>
            <w:r w:rsidR="009014CD" w:rsidRPr="009830A8">
              <w:rPr>
                <w:rFonts w:ascii="Arial" w:hAnsi="Arial" w:cs="Arial"/>
                <w:color w:val="000000"/>
                <w:sz w:val="18"/>
                <w:szCs w:val="18"/>
                <w:lang w:val="it-IT"/>
              </w:rPr>
              <w:t>,</w:t>
            </w:r>
            <w:r w:rsidR="009014CD" w:rsidRPr="009830A8">
              <w:rPr>
                <w:rFonts w:ascii="Arial" w:hAnsi="Arial" w:cs="Arial"/>
                <w:color w:val="000000"/>
                <w:sz w:val="18"/>
                <w:szCs w:val="18"/>
                <w:lang w:val="it-IT"/>
              </w:rPr>
              <w:br/>
            </w:r>
            <w:r w:rsidR="005856EC">
              <w:rPr>
                <w:rFonts w:ascii="Arial" w:hAnsi="Arial" w:cs="Arial"/>
                <w:color w:val="000000"/>
                <w:sz w:val="18"/>
                <w:szCs w:val="18"/>
                <w:lang w:val="it-IT"/>
              </w:rPr>
              <w:t>Ad26.Filo</w:t>
            </w:r>
          </w:p>
        </w:tc>
        <w:tc>
          <w:tcPr>
            <w:tcW w:w="12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B28A67E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  <w:lang w:val="it-IT"/>
              </w:rPr>
            </w:pPr>
          </w:p>
        </w:tc>
        <w:tc>
          <w:tcPr>
            <w:tcW w:w="218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18821D0" w14:textId="34318F55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Placebo,</w:t>
            </w: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br/>
            </w:r>
            <w:r w:rsidR="008C1A2C">
              <w:rPr>
                <w:rFonts w:ascii="Arial" w:hAnsi="Arial" w:cs="Arial"/>
                <w:color w:val="000000"/>
                <w:sz w:val="18"/>
                <w:szCs w:val="18"/>
              </w:rPr>
              <w:t>p</w:t>
            </w: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lacebo,</w:t>
            </w: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br/>
            </w:r>
            <w:r w:rsidR="008C1A2C">
              <w:rPr>
                <w:rFonts w:ascii="Arial" w:hAnsi="Arial" w:cs="Arial"/>
                <w:color w:val="000000"/>
                <w:sz w:val="18"/>
                <w:szCs w:val="18"/>
              </w:rPr>
              <w:t>p</w:t>
            </w: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lacebo</w:t>
            </w:r>
          </w:p>
        </w:tc>
      </w:tr>
      <w:tr w:rsidR="009014CD" w:rsidRPr="00695196" w14:paraId="35BB11AE" w14:textId="77777777" w:rsidTr="00D97993">
        <w:trPr>
          <w:cantSplit/>
          <w:trHeight w:val="232"/>
        </w:trPr>
        <w:tc>
          <w:tcPr>
            <w:tcW w:w="2857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B9BB554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Baseline</w:t>
            </w:r>
          </w:p>
        </w:tc>
        <w:tc>
          <w:tcPr>
            <w:tcW w:w="125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F8859D1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8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CEA8782" w14:textId="19EAAF78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  <w:lang w:val="it-IT"/>
              </w:rPr>
            </w:pPr>
          </w:p>
        </w:tc>
        <w:tc>
          <w:tcPr>
            <w:tcW w:w="12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C5D653D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  <w:lang w:val="it-IT"/>
              </w:rPr>
            </w:pPr>
          </w:p>
        </w:tc>
        <w:tc>
          <w:tcPr>
            <w:tcW w:w="218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60194EC" w14:textId="16CC077E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  <w:lang w:val="it-IT"/>
              </w:rPr>
            </w:pPr>
          </w:p>
        </w:tc>
      </w:tr>
      <w:tr w:rsidR="009014CD" w:rsidRPr="00695196" w14:paraId="1491FCFB" w14:textId="77777777" w:rsidTr="00D97993">
        <w:trPr>
          <w:cantSplit/>
          <w:trHeight w:val="221"/>
        </w:trPr>
        <w:tc>
          <w:tcPr>
            <w:tcW w:w="2857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4A20212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  <w:lang w:val="it-IT"/>
              </w:rPr>
              <w:t>   </w:t>
            </w: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N</w:t>
            </w:r>
          </w:p>
        </w:tc>
        <w:tc>
          <w:tcPr>
            <w:tcW w:w="125" w:type="dxa"/>
            <w:tcBorders>
              <w:top w:val="nil"/>
              <w:left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6365FC8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83" w:type="dxa"/>
            <w:tcBorders>
              <w:top w:val="nil"/>
              <w:left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F053D11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125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704A4F7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85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839983C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</w:tr>
      <w:tr w:rsidR="009014CD" w:rsidRPr="00695196" w14:paraId="73B534C1" w14:textId="77777777" w:rsidTr="00D97993">
        <w:trPr>
          <w:cantSplit/>
          <w:trHeight w:val="232"/>
        </w:trPr>
        <w:tc>
          <w:tcPr>
            <w:tcW w:w="285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532A9C8" w14:textId="07BEE79F" w:rsidR="009014CD" w:rsidRPr="009830A8" w:rsidRDefault="00593386" w:rsidP="009830A8">
            <w:pPr>
              <w:pStyle w:val="TableCell"/>
              <w:widowControl/>
              <w:spacing w:before="10" w:after="10"/>
              <w:ind w:left="262" w:firstLine="142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GMT, IC</w:t>
            </w:r>
            <w:r w:rsidRPr="009830A8">
              <w:rPr>
                <w:rFonts w:ascii="Arial" w:hAnsi="Arial" w:cs="Arial"/>
                <w:color w:val="000000"/>
                <w:sz w:val="18"/>
                <w:szCs w:val="18"/>
                <w:vertAlign w:val="subscript"/>
              </w:rPr>
              <w:t>50</w:t>
            </w: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 xml:space="preserve"> (95% CI)</w:t>
            </w:r>
          </w:p>
        </w:tc>
        <w:tc>
          <w:tcPr>
            <w:tcW w:w="1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3A83F49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8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890C75C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&lt;LLOQ (&lt;LLOQ; &lt;LLOQ)</w:t>
            </w:r>
          </w:p>
        </w:tc>
        <w:tc>
          <w:tcPr>
            <w:tcW w:w="12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53CE737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8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C7F1E2B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&lt;LLOQ (&lt;LLOQ; &lt;LLOQ)</w:t>
            </w:r>
          </w:p>
        </w:tc>
      </w:tr>
      <w:tr w:rsidR="009014CD" w:rsidRPr="00695196" w14:paraId="2287B2ED" w14:textId="77777777" w:rsidTr="00D97993">
        <w:trPr>
          <w:cantSplit/>
          <w:trHeight w:val="221"/>
        </w:trPr>
        <w:tc>
          <w:tcPr>
            <w:tcW w:w="2857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CF739F7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Day 15</w:t>
            </w:r>
          </w:p>
        </w:tc>
        <w:tc>
          <w:tcPr>
            <w:tcW w:w="125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377A036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8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F49E52C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0E9B39D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8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09C2D6F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</w:tr>
      <w:tr w:rsidR="009014CD" w:rsidRPr="00695196" w14:paraId="0EBAE8CD" w14:textId="77777777" w:rsidTr="00D97993">
        <w:trPr>
          <w:cantSplit/>
          <w:trHeight w:val="232"/>
        </w:trPr>
        <w:tc>
          <w:tcPr>
            <w:tcW w:w="285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AE7E488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N</w:t>
            </w:r>
          </w:p>
        </w:tc>
        <w:tc>
          <w:tcPr>
            <w:tcW w:w="12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D3720F7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6F886F0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12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75D6B8D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8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5F3A2D7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</w:tr>
      <w:tr w:rsidR="009014CD" w:rsidRPr="00695196" w14:paraId="62156C84" w14:textId="77777777" w:rsidTr="00D97993">
        <w:trPr>
          <w:cantSplit/>
          <w:trHeight w:val="221"/>
        </w:trPr>
        <w:tc>
          <w:tcPr>
            <w:tcW w:w="285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45AE250" w14:textId="0673A172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  </w:t>
            </w:r>
            <w:r w:rsidR="00593386" w:rsidRPr="009830A8">
              <w:rPr>
                <w:rFonts w:ascii="Arial" w:hAnsi="Arial" w:cs="Arial"/>
                <w:color w:val="000000"/>
                <w:sz w:val="18"/>
                <w:szCs w:val="18"/>
              </w:rPr>
              <w:t>GMT, IC</w:t>
            </w:r>
            <w:r w:rsidR="00593386" w:rsidRPr="009830A8">
              <w:rPr>
                <w:rFonts w:ascii="Arial" w:hAnsi="Arial" w:cs="Arial"/>
                <w:color w:val="000000"/>
                <w:sz w:val="18"/>
                <w:szCs w:val="18"/>
                <w:vertAlign w:val="subscript"/>
              </w:rPr>
              <w:t>50</w:t>
            </w:r>
            <w:r w:rsidR="00593386" w:rsidRPr="009830A8">
              <w:rPr>
                <w:rFonts w:ascii="Arial" w:hAnsi="Arial" w:cs="Arial"/>
                <w:color w:val="000000"/>
                <w:sz w:val="18"/>
                <w:szCs w:val="18"/>
              </w:rPr>
              <w:t xml:space="preserve"> (95% CI)</w:t>
            </w:r>
          </w:p>
        </w:tc>
        <w:tc>
          <w:tcPr>
            <w:tcW w:w="12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DA8E2BD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30F5809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&lt;LLOQ (&lt;LLOQ; &lt;LLOQ)</w:t>
            </w:r>
          </w:p>
        </w:tc>
        <w:tc>
          <w:tcPr>
            <w:tcW w:w="12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EB10FFB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8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9BF11A9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&lt;LLOQ (&lt;LLOQ; &lt;LLOQ)</w:t>
            </w:r>
          </w:p>
        </w:tc>
      </w:tr>
      <w:tr w:rsidR="009014CD" w:rsidRPr="00695196" w14:paraId="10BC03E1" w14:textId="77777777" w:rsidTr="00D97993">
        <w:trPr>
          <w:cantSplit/>
          <w:trHeight w:val="232"/>
        </w:trPr>
        <w:tc>
          <w:tcPr>
            <w:tcW w:w="2857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1922EDA" w14:textId="490C9D9D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  </w:t>
            </w:r>
            <w:r w:rsidR="00BA6B7A" w:rsidRPr="009830A8">
              <w:rPr>
                <w:rFonts w:ascii="Arial" w:hAnsi="Arial" w:cs="Arial"/>
                <w:color w:val="000000"/>
                <w:sz w:val="18"/>
                <w:szCs w:val="18"/>
              </w:rPr>
              <w:t>Responder, n/N</w:t>
            </w:r>
            <w:r w:rsidR="00BA6B7A" w:rsidRPr="009830A8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  <w:r w:rsidR="00BA6B7A" w:rsidRPr="009830A8">
              <w:rPr>
                <w:rFonts w:ascii="Arial" w:hAnsi="Arial" w:cs="Arial"/>
                <w:color w:val="000000"/>
                <w:sz w:val="18"/>
                <w:szCs w:val="18"/>
              </w:rPr>
              <w:t xml:space="preserve"> (%)</w:t>
            </w:r>
          </w:p>
        </w:tc>
        <w:tc>
          <w:tcPr>
            <w:tcW w:w="125" w:type="dxa"/>
            <w:tcBorders>
              <w:top w:val="nil"/>
              <w:left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01C4047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83" w:type="dxa"/>
            <w:tcBorders>
              <w:top w:val="nil"/>
              <w:left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6DAD0E4" w14:textId="0C327E42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0/5 (0.0)</w:t>
            </w:r>
          </w:p>
        </w:tc>
        <w:tc>
          <w:tcPr>
            <w:tcW w:w="125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38C804A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85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02258F9" w14:textId="08226F70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0/2 (0.0)</w:t>
            </w:r>
          </w:p>
        </w:tc>
      </w:tr>
      <w:tr w:rsidR="009014CD" w:rsidRPr="00695196" w14:paraId="58A362F5" w14:textId="77777777" w:rsidTr="00D97993">
        <w:trPr>
          <w:cantSplit/>
          <w:trHeight w:val="221"/>
        </w:trPr>
        <w:tc>
          <w:tcPr>
            <w:tcW w:w="285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7ED83CA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    95% CI</w:t>
            </w:r>
          </w:p>
        </w:tc>
        <w:tc>
          <w:tcPr>
            <w:tcW w:w="1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DE5A6F1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8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E4214C3" w14:textId="775DD6B5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(0.0; 52.2)</w:t>
            </w:r>
          </w:p>
        </w:tc>
        <w:tc>
          <w:tcPr>
            <w:tcW w:w="12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82352F0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8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E316959" w14:textId="17462EF6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(0.0; 84.2)</w:t>
            </w:r>
          </w:p>
        </w:tc>
      </w:tr>
      <w:tr w:rsidR="009014CD" w:rsidRPr="00695196" w14:paraId="6FB47FC4" w14:textId="77777777" w:rsidTr="00D97993">
        <w:trPr>
          <w:cantSplit/>
          <w:trHeight w:val="221"/>
        </w:trPr>
        <w:tc>
          <w:tcPr>
            <w:tcW w:w="2857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E05EAC5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Day 36</w:t>
            </w:r>
          </w:p>
        </w:tc>
        <w:tc>
          <w:tcPr>
            <w:tcW w:w="125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40C5784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8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8863585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FC035F6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8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BE307F2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</w:tr>
      <w:tr w:rsidR="009014CD" w:rsidRPr="00695196" w14:paraId="50B65011" w14:textId="77777777" w:rsidTr="00D97993">
        <w:trPr>
          <w:cantSplit/>
          <w:trHeight w:val="232"/>
        </w:trPr>
        <w:tc>
          <w:tcPr>
            <w:tcW w:w="285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A966C86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N</w:t>
            </w:r>
          </w:p>
        </w:tc>
        <w:tc>
          <w:tcPr>
            <w:tcW w:w="12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7CE474A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F91D067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12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7F4D642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8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6CC8FD2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</w:tr>
      <w:tr w:rsidR="009014CD" w:rsidRPr="00695196" w14:paraId="699FAF1B" w14:textId="77777777" w:rsidTr="00D97993">
        <w:trPr>
          <w:cantSplit/>
          <w:trHeight w:val="221"/>
        </w:trPr>
        <w:tc>
          <w:tcPr>
            <w:tcW w:w="285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F38647A" w14:textId="6FA19EA0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  </w:t>
            </w:r>
            <w:r w:rsidR="00593386" w:rsidRPr="009830A8">
              <w:rPr>
                <w:rFonts w:ascii="Arial" w:hAnsi="Arial" w:cs="Arial"/>
                <w:color w:val="000000"/>
                <w:sz w:val="18"/>
                <w:szCs w:val="18"/>
              </w:rPr>
              <w:t>GMT, IC</w:t>
            </w:r>
            <w:r w:rsidR="00593386" w:rsidRPr="009830A8">
              <w:rPr>
                <w:rFonts w:ascii="Arial" w:hAnsi="Arial" w:cs="Arial"/>
                <w:color w:val="000000"/>
                <w:sz w:val="18"/>
                <w:szCs w:val="18"/>
                <w:vertAlign w:val="subscript"/>
              </w:rPr>
              <w:t>50</w:t>
            </w:r>
            <w:r w:rsidR="00593386" w:rsidRPr="009830A8">
              <w:rPr>
                <w:rFonts w:ascii="Arial" w:hAnsi="Arial" w:cs="Arial"/>
                <w:color w:val="000000"/>
                <w:sz w:val="18"/>
                <w:szCs w:val="18"/>
              </w:rPr>
              <w:t xml:space="preserve"> (95% CI)</w:t>
            </w:r>
          </w:p>
        </w:tc>
        <w:tc>
          <w:tcPr>
            <w:tcW w:w="12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1737BA2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65AAB21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200 (&lt;LLOQ; 802)</w:t>
            </w:r>
          </w:p>
        </w:tc>
        <w:tc>
          <w:tcPr>
            <w:tcW w:w="12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F63CA16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8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24C7134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&lt;LLOQ (&lt;LLOQ; &lt;LLOQ)</w:t>
            </w:r>
          </w:p>
        </w:tc>
      </w:tr>
      <w:tr w:rsidR="009014CD" w:rsidRPr="00695196" w14:paraId="7DC5241F" w14:textId="77777777" w:rsidTr="00D97993">
        <w:trPr>
          <w:cantSplit/>
          <w:trHeight w:val="232"/>
        </w:trPr>
        <w:tc>
          <w:tcPr>
            <w:tcW w:w="2857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6337DC2" w14:textId="299E1D42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  </w:t>
            </w:r>
            <w:r w:rsidR="00BA6B7A" w:rsidRPr="009830A8">
              <w:rPr>
                <w:rFonts w:ascii="Arial" w:hAnsi="Arial" w:cs="Arial"/>
                <w:color w:val="000000"/>
                <w:sz w:val="18"/>
                <w:szCs w:val="18"/>
              </w:rPr>
              <w:t>Responder, n/N</w:t>
            </w:r>
            <w:r w:rsidR="00BA6B7A" w:rsidRPr="009830A8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  <w:r w:rsidR="00BA6B7A" w:rsidRPr="009830A8">
              <w:rPr>
                <w:rFonts w:ascii="Arial" w:hAnsi="Arial" w:cs="Arial"/>
                <w:color w:val="000000"/>
                <w:sz w:val="18"/>
                <w:szCs w:val="18"/>
              </w:rPr>
              <w:t xml:space="preserve"> (%)</w:t>
            </w:r>
          </w:p>
        </w:tc>
        <w:tc>
          <w:tcPr>
            <w:tcW w:w="125" w:type="dxa"/>
            <w:tcBorders>
              <w:top w:val="nil"/>
              <w:left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06C6773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83" w:type="dxa"/>
            <w:tcBorders>
              <w:top w:val="nil"/>
              <w:left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9C976CE" w14:textId="7A8462F0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3/5 (60.0)</w:t>
            </w:r>
          </w:p>
        </w:tc>
        <w:tc>
          <w:tcPr>
            <w:tcW w:w="125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0DF7003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85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6D8FF40" w14:textId="43D48DA5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0/2 (0.0)</w:t>
            </w:r>
          </w:p>
        </w:tc>
      </w:tr>
      <w:tr w:rsidR="009014CD" w:rsidRPr="00695196" w14:paraId="0AB769D3" w14:textId="77777777" w:rsidTr="00D97993">
        <w:trPr>
          <w:cantSplit/>
          <w:trHeight w:val="221"/>
        </w:trPr>
        <w:tc>
          <w:tcPr>
            <w:tcW w:w="285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F07AC6E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    95% CI</w:t>
            </w:r>
          </w:p>
        </w:tc>
        <w:tc>
          <w:tcPr>
            <w:tcW w:w="1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46EB27B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8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5C1ED35" w14:textId="6AEFB9BA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(14.7; 94.7)</w:t>
            </w:r>
          </w:p>
        </w:tc>
        <w:tc>
          <w:tcPr>
            <w:tcW w:w="12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BB5B989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8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59B87DA" w14:textId="7DC07D2A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(0.0; 84.2)</w:t>
            </w:r>
          </w:p>
        </w:tc>
      </w:tr>
      <w:tr w:rsidR="009014CD" w:rsidRPr="00695196" w14:paraId="2E132531" w14:textId="77777777" w:rsidTr="00D97993">
        <w:trPr>
          <w:cantSplit/>
          <w:trHeight w:val="232"/>
        </w:trPr>
        <w:tc>
          <w:tcPr>
            <w:tcW w:w="2857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5AD4C5E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Day 50</w:t>
            </w:r>
          </w:p>
        </w:tc>
        <w:tc>
          <w:tcPr>
            <w:tcW w:w="125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45776DB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8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A779F0E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A1D9A5A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8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CB7465C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</w:tr>
      <w:tr w:rsidR="009014CD" w:rsidRPr="00695196" w14:paraId="6917B0BE" w14:textId="77777777" w:rsidTr="00D97993">
        <w:trPr>
          <w:cantSplit/>
          <w:trHeight w:val="221"/>
        </w:trPr>
        <w:tc>
          <w:tcPr>
            <w:tcW w:w="285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F86A69D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N</w:t>
            </w:r>
          </w:p>
        </w:tc>
        <w:tc>
          <w:tcPr>
            <w:tcW w:w="12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BB29865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D8D3FD8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12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ED7238C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8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E7BA937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</w:tr>
      <w:tr w:rsidR="009014CD" w:rsidRPr="00695196" w14:paraId="61F5AC47" w14:textId="77777777" w:rsidTr="00D97993">
        <w:trPr>
          <w:cantSplit/>
          <w:trHeight w:val="232"/>
        </w:trPr>
        <w:tc>
          <w:tcPr>
            <w:tcW w:w="285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15F478F" w14:textId="4C15C05F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  </w:t>
            </w:r>
            <w:r w:rsidR="00593386" w:rsidRPr="009830A8">
              <w:rPr>
                <w:rFonts w:ascii="Arial" w:hAnsi="Arial" w:cs="Arial"/>
                <w:color w:val="000000"/>
                <w:sz w:val="18"/>
                <w:szCs w:val="18"/>
              </w:rPr>
              <w:t>GMT, IC</w:t>
            </w:r>
            <w:r w:rsidR="00593386" w:rsidRPr="009830A8">
              <w:rPr>
                <w:rFonts w:ascii="Arial" w:hAnsi="Arial" w:cs="Arial"/>
                <w:color w:val="000000"/>
                <w:sz w:val="18"/>
                <w:szCs w:val="18"/>
                <w:vertAlign w:val="subscript"/>
              </w:rPr>
              <w:t>50</w:t>
            </w:r>
            <w:r w:rsidR="00593386" w:rsidRPr="009830A8">
              <w:rPr>
                <w:rFonts w:ascii="Arial" w:hAnsi="Arial" w:cs="Arial"/>
                <w:color w:val="000000"/>
                <w:sz w:val="18"/>
                <w:szCs w:val="18"/>
              </w:rPr>
              <w:t xml:space="preserve"> (95% CI)</w:t>
            </w:r>
          </w:p>
        </w:tc>
        <w:tc>
          <w:tcPr>
            <w:tcW w:w="12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F493302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636A972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443 (188; 1046)</w:t>
            </w:r>
          </w:p>
        </w:tc>
        <w:tc>
          <w:tcPr>
            <w:tcW w:w="12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A0F4C77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8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7F520BD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&lt;LLOQ (&lt;LLOQ; &lt;LLOQ)</w:t>
            </w:r>
          </w:p>
        </w:tc>
      </w:tr>
      <w:tr w:rsidR="009014CD" w:rsidRPr="00695196" w14:paraId="596CEE96" w14:textId="77777777" w:rsidTr="00D97993">
        <w:trPr>
          <w:cantSplit/>
          <w:trHeight w:val="221"/>
        </w:trPr>
        <w:tc>
          <w:tcPr>
            <w:tcW w:w="2857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BF31BB1" w14:textId="5BC5EBB8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  </w:t>
            </w:r>
            <w:r w:rsidR="00BA6B7A" w:rsidRPr="009830A8">
              <w:rPr>
                <w:rFonts w:ascii="Arial" w:hAnsi="Arial" w:cs="Arial"/>
                <w:color w:val="000000"/>
                <w:sz w:val="18"/>
                <w:szCs w:val="18"/>
              </w:rPr>
              <w:t>Responder, n/N</w:t>
            </w:r>
            <w:r w:rsidR="00BA6B7A" w:rsidRPr="009830A8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  <w:r w:rsidR="00BA6B7A" w:rsidRPr="009830A8">
              <w:rPr>
                <w:rFonts w:ascii="Arial" w:hAnsi="Arial" w:cs="Arial"/>
                <w:color w:val="000000"/>
                <w:sz w:val="18"/>
                <w:szCs w:val="18"/>
              </w:rPr>
              <w:t xml:space="preserve"> (%)</w:t>
            </w:r>
          </w:p>
        </w:tc>
        <w:tc>
          <w:tcPr>
            <w:tcW w:w="125" w:type="dxa"/>
            <w:tcBorders>
              <w:top w:val="nil"/>
              <w:left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87A404C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83" w:type="dxa"/>
            <w:tcBorders>
              <w:top w:val="nil"/>
              <w:left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5018C23" w14:textId="5C8EA480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5/5 (100.0)</w:t>
            </w:r>
          </w:p>
        </w:tc>
        <w:tc>
          <w:tcPr>
            <w:tcW w:w="125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769DD1B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85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35405BC" w14:textId="6749A03C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0/2 (0.0)</w:t>
            </w:r>
          </w:p>
        </w:tc>
      </w:tr>
      <w:tr w:rsidR="009014CD" w:rsidRPr="00695196" w14:paraId="6A14D4E6" w14:textId="77777777" w:rsidTr="00D97993">
        <w:trPr>
          <w:cantSplit/>
          <w:trHeight w:val="232"/>
        </w:trPr>
        <w:tc>
          <w:tcPr>
            <w:tcW w:w="285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309E2E8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    95% CI</w:t>
            </w:r>
          </w:p>
        </w:tc>
        <w:tc>
          <w:tcPr>
            <w:tcW w:w="1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D52C621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8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B87D6C1" w14:textId="05430A80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(47.8; 100.0)</w:t>
            </w:r>
          </w:p>
        </w:tc>
        <w:tc>
          <w:tcPr>
            <w:tcW w:w="12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54659D8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8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6F181FF" w14:textId="485FB1EA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(0.0; 84.2)</w:t>
            </w:r>
          </w:p>
        </w:tc>
      </w:tr>
      <w:tr w:rsidR="009014CD" w:rsidRPr="00695196" w14:paraId="6F42F0BD" w14:textId="77777777" w:rsidTr="00D97993">
        <w:trPr>
          <w:cantSplit/>
          <w:trHeight w:val="221"/>
        </w:trPr>
        <w:tc>
          <w:tcPr>
            <w:tcW w:w="2857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BE46C79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Day 92</w:t>
            </w:r>
          </w:p>
        </w:tc>
        <w:tc>
          <w:tcPr>
            <w:tcW w:w="125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5225446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8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107ADB7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EA0065E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8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C212988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</w:tr>
      <w:tr w:rsidR="009014CD" w:rsidRPr="00695196" w14:paraId="287E3691" w14:textId="77777777" w:rsidTr="00D97993">
        <w:trPr>
          <w:cantSplit/>
          <w:trHeight w:val="232"/>
        </w:trPr>
        <w:tc>
          <w:tcPr>
            <w:tcW w:w="285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61A748C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N</w:t>
            </w:r>
          </w:p>
        </w:tc>
        <w:tc>
          <w:tcPr>
            <w:tcW w:w="12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FF622A8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09C745A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12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D287B23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8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508AA68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</w:tr>
      <w:tr w:rsidR="009014CD" w:rsidRPr="00695196" w14:paraId="1091E79D" w14:textId="77777777" w:rsidTr="00D97993">
        <w:trPr>
          <w:cantSplit/>
          <w:trHeight w:val="221"/>
        </w:trPr>
        <w:tc>
          <w:tcPr>
            <w:tcW w:w="285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8C033F4" w14:textId="05792754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  </w:t>
            </w:r>
            <w:r w:rsidR="00593386" w:rsidRPr="009830A8">
              <w:rPr>
                <w:rFonts w:ascii="Arial" w:hAnsi="Arial" w:cs="Arial"/>
                <w:color w:val="000000"/>
                <w:sz w:val="18"/>
                <w:szCs w:val="18"/>
              </w:rPr>
              <w:t>GMT, IC</w:t>
            </w:r>
            <w:r w:rsidR="00593386" w:rsidRPr="009830A8">
              <w:rPr>
                <w:rFonts w:ascii="Arial" w:hAnsi="Arial" w:cs="Arial"/>
                <w:color w:val="000000"/>
                <w:sz w:val="18"/>
                <w:szCs w:val="18"/>
                <w:vertAlign w:val="subscript"/>
              </w:rPr>
              <w:t>50</w:t>
            </w:r>
            <w:r w:rsidR="00593386" w:rsidRPr="009830A8">
              <w:rPr>
                <w:rFonts w:ascii="Arial" w:hAnsi="Arial" w:cs="Arial"/>
                <w:color w:val="000000"/>
                <w:sz w:val="18"/>
                <w:szCs w:val="18"/>
              </w:rPr>
              <w:t xml:space="preserve"> (95% CI)</w:t>
            </w:r>
          </w:p>
        </w:tc>
        <w:tc>
          <w:tcPr>
            <w:tcW w:w="12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095D288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EBAA2C4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520 (168; 1612)</w:t>
            </w:r>
          </w:p>
        </w:tc>
        <w:tc>
          <w:tcPr>
            <w:tcW w:w="12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90320AF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8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8098722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&lt;LLOQ (&lt;LLOQ; &lt;LLOQ)</w:t>
            </w:r>
          </w:p>
        </w:tc>
      </w:tr>
      <w:tr w:rsidR="009014CD" w:rsidRPr="00695196" w14:paraId="3D0AD273" w14:textId="77777777" w:rsidTr="00D97993">
        <w:trPr>
          <w:cantSplit/>
          <w:trHeight w:val="232"/>
        </w:trPr>
        <w:tc>
          <w:tcPr>
            <w:tcW w:w="2857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C10B7A0" w14:textId="7EB69CB8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  </w:t>
            </w:r>
            <w:r w:rsidR="00BA6B7A" w:rsidRPr="009830A8">
              <w:rPr>
                <w:rFonts w:ascii="Arial" w:hAnsi="Arial" w:cs="Arial"/>
                <w:color w:val="000000"/>
                <w:sz w:val="18"/>
                <w:szCs w:val="18"/>
              </w:rPr>
              <w:t>Responder, n/N</w:t>
            </w:r>
            <w:r w:rsidR="00BA6B7A" w:rsidRPr="009830A8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  <w:r w:rsidR="00BA6B7A" w:rsidRPr="009830A8">
              <w:rPr>
                <w:rFonts w:ascii="Arial" w:hAnsi="Arial" w:cs="Arial"/>
                <w:color w:val="000000"/>
                <w:sz w:val="18"/>
                <w:szCs w:val="18"/>
              </w:rPr>
              <w:t xml:space="preserve"> (%)</w:t>
            </w:r>
          </w:p>
        </w:tc>
        <w:tc>
          <w:tcPr>
            <w:tcW w:w="125" w:type="dxa"/>
            <w:tcBorders>
              <w:top w:val="nil"/>
              <w:left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861800B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83" w:type="dxa"/>
            <w:tcBorders>
              <w:top w:val="nil"/>
              <w:left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F79F6D8" w14:textId="1A392CC3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5/5 (100.0)</w:t>
            </w:r>
          </w:p>
        </w:tc>
        <w:tc>
          <w:tcPr>
            <w:tcW w:w="125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4FF95EF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85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C27C705" w14:textId="1E76E4A5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0/2 (0.0)</w:t>
            </w:r>
          </w:p>
        </w:tc>
      </w:tr>
      <w:tr w:rsidR="009014CD" w:rsidRPr="00695196" w14:paraId="55B3EF6A" w14:textId="77777777" w:rsidTr="00D97993">
        <w:trPr>
          <w:cantSplit/>
          <w:trHeight w:val="221"/>
        </w:trPr>
        <w:tc>
          <w:tcPr>
            <w:tcW w:w="285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3385221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    95% CI</w:t>
            </w:r>
          </w:p>
        </w:tc>
        <w:tc>
          <w:tcPr>
            <w:tcW w:w="1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2B3995A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8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F0ED19C" w14:textId="58A97CD4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(47.8; 100.0)</w:t>
            </w:r>
          </w:p>
        </w:tc>
        <w:tc>
          <w:tcPr>
            <w:tcW w:w="12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68C2531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8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97B9946" w14:textId="5CB756BF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(0.0; 84.2)</w:t>
            </w:r>
          </w:p>
        </w:tc>
      </w:tr>
      <w:tr w:rsidR="009014CD" w:rsidRPr="00695196" w14:paraId="6A2D8A3B" w14:textId="77777777" w:rsidTr="00D97993">
        <w:trPr>
          <w:cantSplit/>
          <w:trHeight w:val="232"/>
        </w:trPr>
        <w:tc>
          <w:tcPr>
            <w:tcW w:w="2857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6AAE98B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Day 99</w:t>
            </w:r>
          </w:p>
        </w:tc>
        <w:tc>
          <w:tcPr>
            <w:tcW w:w="125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5CE2B66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8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163C0D8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AEA01AD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8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E4F1034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</w:tr>
      <w:tr w:rsidR="009014CD" w:rsidRPr="00695196" w14:paraId="35F0B0CC" w14:textId="77777777" w:rsidTr="00D97993">
        <w:trPr>
          <w:cantSplit/>
          <w:trHeight w:val="221"/>
        </w:trPr>
        <w:tc>
          <w:tcPr>
            <w:tcW w:w="285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01CF6A3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N</w:t>
            </w:r>
          </w:p>
        </w:tc>
        <w:tc>
          <w:tcPr>
            <w:tcW w:w="12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22EB910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57E5960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12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B37AB6B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8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1B7DEF1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</w:tr>
      <w:tr w:rsidR="009014CD" w:rsidRPr="00695196" w14:paraId="77322CD6" w14:textId="77777777" w:rsidTr="00D97993">
        <w:trPr>
          <w:cantSplit/>
          <w:trHeight w:val="232"/>
        </w:trPr>
        <w:tc>
          <w:tcPr>
            <w:tcW w:w="285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833F469" w14:textId="09FDD324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  </w:t>
            </w:r>
            <w:r w:rsidR="00593386" w:rsidRPr="009830A8">
              <w:rPr>
                <w:rFonts w:ascii="Arial" w:hAnsi="Arial" w:cs="Arial"/>
                <w:color w:val="000000"/>
                <w:sz w:val="18"/>
                <w:szCs w:val="18"/>
              </w:rPr>
              <w:t>GMT, IC</w:t>
            </w:r>
            <w:r w:rsidR="00593386" w:rsidRPr="009830A8">
              <w:rPr>
                <w:rFonts w:ascii="Arial" w:hAnsi="Arial" w:cs="Arial"/>
                <w:color w:val="000000"/>
                <w:sz w:val="18"/>
                <w:szCs w:val="18"/>
                <w:vertAlign w:val="subscript"/>
              </w:rPr>
              <w:t>50</w:t>
            </w:r>
            <w:r w:rsidR="00593386" w:rsidRPr="009830A8">
              <w:rPr>
                <w:rFonts w:ascii="Arial" w:hAnsi="Arial" w:cs="Arial"/>
                <w:color w:val="000000"/>
                <w:sz w:val="18"/>
                <w:szCs w:val="18"/>
              </w:rPr>
              <w:t xml:space="preserve"> (95% CI)</w:t>
            </w:r>
          </w:p>
        </w:tc>
        <w:tc>
          <w:tcPr>
            <w:tcW w:w="12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C3423BB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74B90A1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5589 (1155; 27051)</w:t>
            </w:r>
          </w:p>
        </w:tc>
        <w:tc>
          <w:tcPr>
            <w:tcW w:w="12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8F84634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8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7AA314E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&lt;LLOQ (&lt;LLOQ; &lt;LLOQ)</w:t>
            </w:r>
          </w:p>
        </w:tc>
      </w:tr>
      <w:tr w:rsidR="009014CD" w:rsidRPr="00695196" w14:paraId="428B8C91" w14:textId="77777777" w:rsidTr="00D97993">
        <w:trPr>
          <w:cantSplit/>
          <w:trHeight w:val="221"/>
        </w:trPr>
        <w:tc>
          <w:tcPr>
            <w:tcW w:w="285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EABE896" w14:textId="322D3578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  </w:t>
            </w:r>
            <w:r w:rsidR="00BA6B7A" w:rsidRPr="009830A8">
              <w:rPr>
                <w:rFonts w:ascii="Arial" w:hAnsi="Arial" w:cs="Arial"/>
                <w:color w:val="000000"/>
                <w:sz w:val="18"/>
                <w:szCs w:val="18"/>
              </w:rPr>
              <w:t>Responder, n/N</w:t>
            </w:r>
            <w:r w:rsidR="00BA6B7A" w:rsidRPr="009830A8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  <w:r w:rsidR="00BA6B7A" w:rsidRPr="009830A8">
              <w:rPr>
                <w:rFonts w:ascii="Arial" w:hAnsi="Arial" w:cs="Arial"/>
                <w:color w:val="000000"/>
                <w:sz w:val="18"/>
                <w:szCs w:val="18"/>
              </w:rPr>
              <w:t xml:space="preserve"> (%)</w:t>
            </w:r>
          </w:p>
        </w:tc>
        <w:tc>
          <w:tcPr>
            <w:tcW w:w="12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40691B1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B100CE9" w14:textId="0087B5BB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5/5 (100.0)</w:t>
            </w:r>
          </w:p>
        </w:tc>
        <w:tc>
          <w:tcPr>
            <w:tcW w:w="12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1CC5024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8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62B348C" w14:textId="71538053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0/2 (0.0)</w:t>
            </w:r>
          </w:p>
        </w:tc>
      </w:tr>
      <w:tr w:rsidR="009014CD" w:rsidRPr="00695196" w14:paraId="1BCA66C1" w14:textId="77777777" w:rsidTr="00D97993">
        <w:trPr>
          <w:cantSplit/>
          <w:trHeight w:val="232"/>
        </w:trPr>
        <w:tc>
          <w:tcPr>
            <w:tcW w:w="285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E9C68DE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    95% CI</w:t>
            </w:r>
          </w:p>
        </w:tc>
        <w:tc>
          <w:tcPr>
            <w:tcW w:w="12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17016D1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42827AA" w14:textId="5AD0E74A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(47.8; 100.0)</w:t>
            </w:r>
          </w:p>
        </w:tc>
        <w:tc>
          <w:tcPr>
            <w:tcW w:w="12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3869980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8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DBB76D3" w14:textId="65A0109F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(0.0; 84.2)</w:t>
            </w:r>
          </w:p>
        </w:tc>
      </w:tr>
      <w:tr w:rsidR="009014CD" w:rsidRPr="00695196" w14:paraId="17BA8319" w14:textId="77777777" w:rsidTr="00D97993">
        <w:trPr>
          <w:cantSplit/>
          <w:trHeight w:val="221"/>
        </w:trPr>
        <w:tc>
          <w:tcPr>
            <w:tcW w:w="285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23D580F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Day 113</w:t>
            </w:r>
          </w:p>
        </w:tc>
        <w:tc>
          <w:tcPr>
            <w:tcW w:w="12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6682CA4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58551E4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6A36826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8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5DF6F37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</w:tr>
      <w:tr w:rsidR="009014CD" w:rsidRPr="00695196" w14:paraId="47DED577" w14:textId="77777777" w:rsidTr="00D97993">
        <w:trPr>
          <w:cantSplit/>
          <w:trHeight w:val="232"/>
        </w:trPr>
        <w:tc>
          <w:tcPr>
            <w:tcW w:w="285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9442222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N</w:t>
            </w:r>
          </w:p>
        </w:tc>
        <w:tc>
          <w:tcPr>
            <w:tcW w:w="12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5DE5A33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E374D49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12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A9CE5F9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8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02F766B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</w:tr>
      <w:tr w:rsidR="009014CD" w:rsidRPr="00695196" w14:paraId="5D9DF2F2" w14:textId="77777777" w:rsidTr="00D97993">
        <w:trPr>
          <w:cantSplit/>
          <w:trHeight w:val="221"/>
        </w:trPr>
        <w:tc>
          <w:tcPr>
            <w:tcW w:w="285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E1CA8EE" w14:textId="4A05FFE1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  </w:t>
            </w:r>
            <w:r w:rsidR="00593386" w:rsidRPr="009830A8">
              <w:rPr>
                <w:rFonts w:ascii="Arial" w:hAnsi="Arial" w:cs="Arial"/>
                <w:color w:val="000000"/>
                <w:sz w:val="18"/>
                <w:szCs w:val="18"/>
              </w:rPr>
              <w:t>GMT, IC</w:t>
            </w:r>
            <w:r w:rsidR="00593386" w:rsidRPr="009830A8">
              <w:rPr>
                <w:rFonts w:ascii="Arial" w:hAnsi="Arial" w:cs="Arial"/>
                <w:color w:val="000000"/>
                <w:sz w:val="18"/>
                <w:szCs w:val="18"/>
                <w:vertAlign w:val="subscript"/>
              </w:rPr>
              <w:t>50</w:t>
            </w:r>
            <w:r w:rsidR="00593386" w:rsidRPr="009830A8">
              <w:rPr>
                <w:rFonts w:ascii="Arial" w:hAnsi="Arial" w:cs="Arial"/>
                <w:color w:val="000000"/>
                <w:sz w:val="18"/>
                <w:szCs w:val="18"/>
              </w:rPr>
              <w:t xml:space="preserve"> (95% CI)</w:t>
            </w:r>
          </w:p>
        </w:tc>
        <w:tc>
          <w:tcPr>
            <w:tcW w:w="12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C895F1D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D12E5A1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7779 (2604; 23239)</w:t>
            </w:r>
          </w:p>
        </w:tc>
        <w:tc>
          <w:tcPr>
            <w:tcW w:w="12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9002257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8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53216B5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&lt;LLOQ (&lt;LLOQ; &lt;LLOQ)</w:t>
            </w:r>
          </w:p>
        </w:tc>
      </w:tr>
      <w:tr w:rsidR="009014CD" w:rsidRPr="00695196" w14:paraId="657275BF" w14:textId="77777777" w:rsidTr="00D97993">
        <w:trPr>
          <w:cantSplit/>
          <w:trHeight w:val="221"/>
        </w:trPr>
        <w:tc>
          <w:tcPr>
            <w:tcW w:w="2857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276EAA2" w14:textId="56B172F9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lastRenderedPageBreak/>
              <w:t>     </w:t>
            </w:r>
            <w:r w:rsidR="00BA6B7A" w:rsidRPr="009830A8">
              <w:rPr>
                <w:rFonts w:ascii="Arial" w:hAnsi="Arial" w:cs="Arial"/>
                <w:color w:val="000000"/>
                <w:sz w:val="18"/>
                <w:szCs w:val="18"/>
              </w:rPr>
              <w:t>Responder, n/N</w:t>
            </w:r>
            <w:r w:rsidR="00BA6B7A" w:rsidRPr="009830A8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  <w:r w:rsidR="00BA6B7A" w:rsidRPr="009830A8">
              <w:rPr>
                <w:rFonts w:ascii="Arial" w:hAnsi="Arial" w:cs="Arial"/>
                <w:color w:val="000000"/>
                <w:sz w:val="18"/>
                <w:szCs w:val="18"/>
              </w:rPr>
              <w:t xml:space="preserve"> (%)</w:t>
            </w:r>
          </w:p>
        </w:tc>
        <w:tc>
          <w:tcPr>
            <w:tcW w:w="125" w:type="dxa"/>
            <w:tcBorders>
              <w:top w:val="nil"/>
              <w:left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71410EF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83" w:type="dxa"/>
            <w:tcBorders>
              <w:top w:val="nil"/>
              <w:left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7DA709F" w14:textId="48AA9940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5/5 (100.0)</w:t>
            </w:r>
          </w:p>
        </w:tc>
        <w:tc>
          <w:tcPr>
            <w:tcW w:w="125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21F6EC2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85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AE8F100" w14:textId="53C5FEE5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0/2 (0.0)</w:t>
            </w:r>
          </w:p>
        </w:tc>
      </w:tr>
      <w:tr w:rsidR="009014CD" w:rsidRPr="00695196" w14:paraId="766221FA" w14:textId="77777777" w:rsidTr="00D97993">
        <w:trPr>
          <w:cantSplit/>
          <w:trHeight w:val="232"/>
        </w:trPr>
        <w:tc>
          <w:tcPr>
            <w:tcW w:w="285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31C1E0A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    95% CI</w:t>
            </w:r>
          </w:p>
        </w:tc>
        <w:tc>
          <w:tcPr>
            <w:tcW w:w="1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8B956ED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8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9488E27" w14:textId="728F9A6D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(47.8; 100.0)</w:t>
            </w:r>
          </w:p>
        </w:tc>
        <w:tc>
          <w:tcPr>
            <w:tcW w:w="12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F822FA9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8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06B106F" w14:textId="2B84A500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(0.0; 84.2)</w:t>
            </w:r>
          </w:p>
        </w:tc>
      </w:tr>
      <w:tr w:rsidR="009014CD" w:rsidRPr="00695196" w14:paraId="5A0F79C1" w14:textId="77777777" w:rsidTr="00D97993">
        <w:trPr>
          <w:cantSplit/>
          <w:trHeight w:val="221"/>
        </w:trPr>
        <w:tc>
          <w:tcPr>
            <w:tcW w:w="2857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F660622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Day 180</w:t>
            </w:r>
          </w:p>
        </w:tc>
        <w:tc>
          <w:tcPr>
            <w:tcW w:w="125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8062849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8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F443B94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7AE8C68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8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E4D6458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</w:tr>
      <w:tr w:rsidR="009014CD" w:rsidRPr="00695196" w14:paraId="79525B12" w14:textId="77777777" w:rsidTr="00D97993">
        <w:trPr>
          <w:cantSplit/>
          <w:trHeight w:val="232"/>
        </w:trPr>
        <w:tc>
          <w:tcPr>
            <w:tcW w:w="285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EBECFA3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N</w:t>
            </w:r>
          </w:p>
        </w:tc>
        <w:tc>
          <w:tcPr>
            <w:tcW w:w="12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930509F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D91A446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12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757FA55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8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52B4DBE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</w:tr>
      <w:tr w:rsidR="009014CD" w:rsidRPr="00695196" w14:paraId="17C547A4" w14:textId="77777777" w:rsidTr="00D97993">
        <w:trPr>
          <w:cantSplit/>
          <w:trHeight w:val="221"/>
        </w:trPr>
        <w:tc>
          <w:tcPr>
            <w:tcW w:w="285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5686A5E" w14:textId="318623B3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  </w:t>
            </w:r>
            <w:r w:rsidR="00593386" w:rsidRPr="009830A8">
              <w:rPr>
                <w:rFonts w:ascii="Arial" w:hAnsi="Arial" w:cs="Arial"/>
                <w:color w:val="000000"/>
                <w:sz w:val="18"/>
                <w:szCs w:val="18"/>
              </w:rPr>
              <w:t>GMT, IC</w:t>
            </w:r>
            <w:r w:rsidR="00593386" w:rsidRPr="009830A8">
              <w:rPr>
                <w:rFonts w:ascii="Arial" w:hAnsi="Arial" w:cs="Arial"/>
                <w:color w:val="000000"/>
                <w:sz w:val="18"/>
                <w:szCs w:val="18"/>
                <w:vertAlign w:val="subscript"/>
              </w:rPr>
              <w:t>50</w:t>
            </w:r>
            <w:r w:rsidR="00593386" w:rsidRPr="009830A8">
              <w:rPr>
                <w:rFonts w:ascii="Arial" w:hAnsi="Arial" w:cs="Arial"/>
                <w:color w:val="000000"/>
                <w:sz w:val="18"/>
                <w:szCs w:val="18"/>
              </w:rPr>
              <w:t xml:space="preserve"> (95% CI)</w:t>
            </w:r>
          </w:p>
        </w:tc>
        <w:tc>
          <w:tcPr>
            <w:tcW w:w="12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1C5973A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447684E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1823 (703; 4729)</w:t>
            </w:r>
          </w:p>
        </w:tc>
        <w:tc>
          <w:tcPr>
            <w:tcW w:w="12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279692D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8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6C4D252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&lt;LLOQ (&lt;LLOQ; &lt;LLOQ)</w:t>
            </w:r>
          </w:p>
        </w:tc>
      </w:tr>
      <w:tr w:rsidR="009014CD" w:rsidRPr="00695196" w14:paraId="10E1B4E4" w14:textId="77777777" w:rsidTr="00D97993">
        <w:trPr>
          <w:cantSplit/>
          <w:trHeight w:val="232"/>
        </w:trPr>
        <w:tc>
          <w:tcPr>
            <w:tcW w:w="2857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77820C2" w14:textId="113A8011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  </w:t>
            </w:r>
            <w:r w:rsidR="00BA6B7A" w:rsidRPr="009830A8">
              <w:rPr>
                <w:rFonts w:ascii="Arial" w:hAnsi="Arial" w:cs="Arial"/>
                <w:color w:val="000000"/>
                <w:sz w:val="18"/>
                <w:szCs w:val="18"/>
              </w:rPr>
              <w:t>Responder, n/N</w:t>
            </w:r>
            <w:r w:rsidR="00BA6B7A" w:rsidRPr="009830A8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  <w:r w:rsidR="00BA6B7A" w:rsidRPr="009830A8">
              <w:rPr>
                <w:rFonts w:ascii="Arial" w:hAnsi="Arial" w:cs="Arial"/>
                <w:color w:val="000000"/>
                <w:sz w:val="18"/>
                <w:szCs w:val="18"/>
              </w:rPr>
              <w:t xml:space="preserve"> (%)</w:t>
            </w:r>
          </w:p>
        </w:tc>
        <w:tc>
          <w:tcPr>
            <w:tcW w:w="125" w:type="dxa"/>
            <w:tcBorders>
              <w:top w:val="nil"/>
              <w:left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68D8D25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83" w:type="dxa"/>
            <w:tcBorders>
              <w:top w:val="nil"/>
              <w:left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F6C6FAD" w14:textId="1ABAAF0B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5/5 (100.0)</w:t>
            </w:r>
          </w:p>
        </w:tc>
        <w:tc>
          <w:tcPr>
            <w:tcW w:w="125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E051246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85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39AB369" w14:textId="06D9FBC3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0/2 (0.0)</w:t>
            </w:r>
          </w:p>
        </w:tc>
      </w:tr>
      <w:tr w:rsidR="009014CD" w:rsidRPr="00695196" w14:paraId="6FFC13F0" w14:textId="77777777" w:rsidTr="00D97993">
        <w:trPr>
          <w:cantSplit/>
          <w:trHeight w:val="221"/>
        </w:trPr>
        <w:tc>
          <w:tcPr>
            <w:tcW w:w="285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DE5381D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    95% CI</w:t>
            </w:r>
          </w:p>
        </w:tc>
        <w:tc>
          <w:tcPr>
            <w:tcW w:w="1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DA68D99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8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992F0FD" w14:textId="45E7EE93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(47.8; 100.0)</w:t>
            </w:r>
          </w:p>
        </w:tc>
        <w:tc>
          <w:tcPr>
            <w:tcW w:w="12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533DB8C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8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17A6832" w14:textId="52318BA1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(0.0; 84.2)</w:t>
            </w:r>
          </w:p>
        </w:tc>
      </w:tr>
      <w:tr w:rsidR="009014CD" w:rsidRPr="00695196" w14:paraId="7E9CF7C1" w14:textId="77777777" w:rsidTr="00D97993">
        <w:trPr>
          <w:cantSplit/>
          <w:trHeight w:val="232"/>
        </w:trPr>
        <w:tc>
          <w:tcPr>
            <w:tcW w:w="2857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8F212D8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Day 360</w:t>
            </w:r>
          </w:p>
        </w:tc>
        <w:tc>
          <w:tcPr>
            <w:tcW w:w="125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9C9CDFF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8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DF08E33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08BF6D9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8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4899EC7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</w:tr>
      <w:tr w:rsidR="009014CD" w:rsidRPr="00695196" w14:paraId="5BA8C105" w14:textId="77777777" w:rsidTr="00D97993">
        <w:trPr>
          <w:cantSplit/>
          <w:trHeight w:val="221"/>
        </w:trPr>
        <w:tc>
          <w:tcPr>
            <w:tcW w:w="285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6D9AD0C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N</w:t>
            </w:r>
          </w:p>
        </w:tc>
        <w:tc>
          <w:tcPr>
            <w:tcW w:w="12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7D0863E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5BACD0B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12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A58F4A5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8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1AE02A9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0</w:t>
            </w:r>
          </w:p>
        </w:tc>
      </w:tr>
      <w:tr w:rsidR="009014CD" w:rsidRPr="00695196" w14:paraId="0512FD32" w14:textId="77777777" w:rsidTr="00D97993">
        <w:trPr>
          <w:cantSplit/>
          <w:trHeight w:val="232"/>
        </w:trPr>
        <w:tc>
          <w:tcPr>
            <w:tcW w:w="285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92C2C65" w14:textId="0C8C3752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  </w:t>
            </w:r>
            <w:r w:rsidR="00593386" w:rsidRPr="009830A8">
              <w:rPr>
                <w:rFonts w:ascii="Arial" w:hAnsi="Arial" w:cs="Arial"/>
                <w:color w:val="000000"/>
                <w:sz w:val="18"/>
                <w:szCs w:val="18"/>
              </w:rPr>
              <w:t>GMT, IC</w:t>
            </w:r>
            <w:r w:rsidR="00593386" w:rsidRPr="009830A8">
              <w:rPr>
                <w:rFonts w:ascii="Arial" w:hAnsi="Arial" w:cs="Arial"/>
                <w:color w:val="000000"/>
                <w:sz w:val="18"/>
                <w:szCs w:val="18"/>
                <w:vertAlign w:val="subscript"/>
              </w:rPr>
              <w:t>50</w:t>
            </w:r>
            <w:r w:rsidR="00593386" w:rsidRPr="009830A8">
              <w:rPr>
                <w:rFonts w:ascii="Arial" w:hAnsi="Arial" w:cs="Arial"/>
                <w:color w:val="000000"/>
                <w:sz w:val="18"/>
                <w:szCs w:val="18"/>
              </w:rPr>
              <w:t xml:space="preserve"> (95% CI)</w:t>
            </w:r>
          </w:p>
        </w:tc>
        <w:tc>
          <w:tcPr>
            <w:tcW w:w="12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EAFE965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D99A534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453 (248; 829)</w:t>
            </w:r>
          </w:p>
        </w:tc>
        <w:tc>
          <w:tcPr>
            <w:tcW w:w="12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A6389BE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8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7A80D4B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-</w:t>
            </w:r>
          </w:p>
        </w:tc>
      </w:tr>
      <w:tr w:rsidR="009014CD" w:rsidRPr="00695196" w14:paraId="6AAE0063" w14:textId="77777777" w:rsidTr="00D97993">
        <w:trPr>
          <w:cantSplit/>
          <w:trHeight w:val="221"/>
        </w:trPr>
        <w:tc>
          <w:tcPr>
            <w:tcW w:w="2857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0F0BFD4" w14:textId="6AB7787E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  </w:t>
            </w:r>
            <w:r w:rsidR="00BA6B7A" w:rsidRPr="009830A8">
              <w:rPr>
                <w:rFonts w:ascii="Arial" w:hAnsi="Arial" w:cs="Arial"/>
                <w:color w:val="000000"/>
                <w:sz w:val="18"/>
                <w:szCs w:val="18"/>
              </w:rPr>
              <w:t>Responder, n/N</w:t>
            </w:r>
            <w:r w:rsidR="00BA6B7A" w:rsidRPr="009830A8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  <w:r w:rsidR="00BA6B7A" w:rsidRPr="009830A8">
              <w:rPr>
                <w:rFonts w:ascii="Arial" w:hAnsi="Arial" w:cs="Arial"/>
                <w:color w:val="000000"/>
                <w:sz w:val="18"/>
                <w:szCs w:val="18"/>
              </w:rPr>
              <w:t xml:space="preserve"> (%)</w:t>
            </w:r>
          </w:p>
        </w:tc>
        <w:tc>
          <w:tcPr>
            <w:tcW w:w="125" w:type="dxa"/>
            <w:tcBorders>
              <w:top w:val="nil"/>
              <w:left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EFC0992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83" w:type="dxa"/>
            <w:tcBorders>
              <w:top w:val="nil"/>
              <w:left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60812E9" w14:textId="51C677D4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5/5 (100.0)</w:t>
            </w:r>
          </w:p>
        </w:tc>
        <w:tc>
          <w:tcPr>
            <w:tcW w:w="125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ECA4BA4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85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1C481A3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-</w:t>
            </w:r>
          </w:p>
        </w:tc>
      </w:tr>
      <w:tr w:rsidR="009014CD" w:rsidRPr="00695196" w14:paraId="0FB2EA60" w14:textId="77777777" w:rsidTr="00D97993">
        <w:trPr>
          <w:cantSplit/>
          <w:trHeight w:val="232"/>
        </w:trPr>
        <w:tc>
          <w:tcPr>
            <w:tcW w:w="285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051BC52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       95% CI</w:t>
            </w:r>
          </w:p>
        </w:tc>
        <w:tc>
          <w:tcPr>
            <w:tcW w:w="1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AB264EA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8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8D637A8" w14:textId="1E688E04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(47.8; 100.0)</w:t>
            </w:r>
          </w:p>
        </w:tc>
        <w:tc>
          <w:tcPr>
            <w:tcW w:w="12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D21E8EC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8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8F164BF" w14:textId="77777777" w:rsidR="009014CD" w:rsidRPr="009830A8" w:rsidRDefault="009014CD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830A8">
              <w:rPr>
                <w:rFonts w:ascii="Arial" w:hAnsi="Arial" w:cs="Arial"/>
                <w:color w:val="000000"/>
                <w:sz w:val="18"/>
                <w:szCs w:val="18"/>
              </w:rPr>
              <w:t>-</w:t>
            </w:r>
          </w:p>
        </w:tc>
      </w:tr>
    </w:tbl>
    <w:p w14:paraId="3935C390" w14:textId="611C34D9" w:rsidR="00BF3190" w:rsidRPr="00410B41" w:rsidRDefault="008C1A2C" w:rsidP="009014CD">
      <w:pPr>
        <w:pStyle w:val="NoSpacing"/>
        <w:rPr>
          <w:rFonts w:cs="Arial"/>
          <w:sz w:val="18"/>
          <w:szCs w:val="18"/>
        </w:rPr>
      </w:pPr>
      <w:r>
        <w:rPr>
          <w:sz w:val="18"/>
        </w:rPr>
        <w:t xml:space="preserve">CI = confidence interval; EBOV = </w:t>
      </w:r>
      <w:r>
        <w:rPr>
          <w:i/>
          <w:iCs/>
          <w:sz w:val="18"/>
        </w:rPr>
        <w:t xml:space="preserve">Zaire </w:t>
      </w:r>
      <w:r w:rsidRPr="0051770F">
        <w:rPr>
          <w:sz w:val="18"/>
        </w:rPr>
        <w:t>ebolavirus</w:t>
      </w:r>
      <w:r>
        <w:rPr>
          <w:sz w:val="18"/>
        </w:rPr>
        <w:t xml:space="preserve">; GMT = geometric mean </w:t>
      </w:r>
      <w:proofErr w:type="spellStart"/>
      <w:r>
        <w:rPr>
          <w:sz w:val="18"/>
        </w:rPr>
        <w:t>titer</w:t>
      </w:r>
      <w:proofErr w:type="spellEnd"/>
      <w:r>
        <w:rPr>
          <w:sz w:val="18"/>
        </w:rPr>
        <w:t>; G</w:t>
      </w:r>
      <w:r w:rsidR="00E33DC1">
        <w:rPr>
          <w:sz w:val="18"/>
        </w:rPr>
        <w:t>P</w:t>
      </w:r>
      <w:r>
        <w:rPr>
          <w:sz w:val="18"/>
        </w:rPr>
        <w:t xml:space="preserve"> = glycoprotein; </w:t>
      </w:r>
      <w:r w:rsidR="00BF3190" w:rsidRPr="008C1A2C">
        <w:rPr>
          <w:sz w:val="18"/>
        </w:rPr>
        <w:t>IC</w:t>
      </w:r>
      <w:r w:rsidR="00BF3190" w:rsidRPr="008C1A2C">
        <w:rPr>
          <w:sz w:val="18"/>
          <w:vertAlign w:val="subscript"/>
        </w:rPr>
        <w:t>50</w:t>
      </w:r>
      <w:r w:rsidR="00410B41">
        <w:rPr>
          <w:sz w:val="18"/>
          <w:szCs w:val="18"/>
        </w:rPr>
        <w:t xml:space="preserve"> </w:t>
      </w:r>
      <w:r w:rsidR="00BF3190" w:rsidRPr="001617B5">
        <w:rPr>
          <w:sz w:val="18"/>
          <w:szCs w:val="18"/>
        </w:rPr>
        <w:t>=</w:t>
      </w:r>
      <w:r w:rsidR="00410B41">
        <w:rPr>
          <w:sz w:val="18"/>
          <w:szCs w:val="18"/>
        </w:rPr>
        <w:t xml:space="preserve"> </w:t>
      </w:r>
      <w:r w:rsidR="00BF3190" w:rsidRPr="000A168C">
        <w:rPr>
          <w:sz w:val="18"/>
        </w:rPr>
        <w:t xml:space="preserve">50% inhibitory concentration; </w:t>
      </w:r>
      <w:r w:rsidR="00742286" w:rsidRPr="000A168C">
        <w:rPr>
          <w:sz w:val="18"/>
        </w:rPr>
        <w:t>LLOQ</w:t>
      </w:r>
      <w:r w:rsidR="00410B41">
        <w:rPr>
          <w:sz w:val="18"/>
          <w:szCs w:val="18"/>
        </w:rPr>
        <w:t xml:space="preserve"> </w:t>
      </w:r>
      <w:r w:rsidR="00742286" w:rsidRPr="001617B5">
        <w:rPr>
          <w:sz w:val="18"/>
          <w:szCs w:val="18"/>
        </w:rPr>
        <w:t>=</w:t>
      </w:r>
      <w:r w:rsidR="00410B41">
        <w:rPr>
          <w:sz w:val="18"/>
          <w:szCs w:val="18"/>
        </w:rPr>
        <w:t xml:space="preserve"> </w:t>
      </w:r>
      <w:r w:rsidR="00742286" w:rsidRPr="000A168C">
        <w:rPr>
          <w:sz w:val="18"/>
        </w:rPr>
        <w:t>lower limit of quantification (120 IC</w:t>
      </w:r>
      <w:r w:rsidR="00742286" w:rsidRPr="000A168C">
        <w:rPr>
          <w:sz w:val="18"/>
          <w:vertAlign w:val="subscript"/>
        </w:rPr>
        <w:t>50</w:t>
      </w:r>
      <w:r w:rsidR="00742286" w:rsidRPr="000A168C">
        <w:rPr>
          <w:sz w:val="18"/>
        </w:rPr>
        <w:t>);</w:t>
      </w:r>
      <w:r w:rsidR="00D97993" w:rsidRPr="000A168C">
        <w:rPr>
          <w:sz w:val="18"/>
        </w:rPr>
        <w:t xml:space="preserve"> MVA = MVA-BN-Filo;</w:t>
      </w:r>
      <w:r w:rsidR="00BF3190" w:rsidRPr="000A168C">
        <w:rPr>
          <w:sz w:val="18"/>
        </w:rPr>
        <w:t xml:space="preserve"> N</w:t>
      </w:r>
      <w:r w:rsidR="00410B41">
        <w:rPr>
          <w:sz w:val="18"/>
          <w:szCs w:val="18"/>
        </w:rPr>
        <w:t xml:space="preserve"> </w:t>
      </w:r>
      <w:r w:rsidR="00BF3190" w:rsidRPr="001617B5">
        <w:rPr>
          <w:sz w:val="18"/>
          <w:szCs w:val="18"/>
        </w:rPr>
        <w:t>=</w:t>
      </w:r>
      <w:r w:rsidR="00410B41">
        <w:rPr>
          <w:sz w:val="18"/>
          <w:szCs w:val="18"/>
        </w:rPr>
        <w:t xml:space="preserve"> </w:t>
      </w:r>
      <w:r w:rsidR="00BF3190" w:rsidRPr="000A168C">
        <w:rPr>
          <w:sz w:val="18"/>
        </w:rPr>
        <w:t>number of participants with data at that time point</w:t>
      </w:r>
      <w:r w:rsidR="0065336A">
        <w:rPr>
          <w:sz w:val="18"/>
        </w:rPr>
        <w:t xml:space="preserve">; </w:t>
      </w:r>
      <w:proofErr w:type="spellStart"/>
      <w:r w:rsidR="004E2BD1">
        <w:rPr>
          <w:sz w:val="18"/>
        </w:rPr>
        <w:t>ps</w:t>
      </w:r>
      <w:r w:rsidR="0065336A">
        <w:rPr>
          <w:sz w:val="18"/>
        </w:rPr>
        <w:t>VNA</w:t>
      </w:r>
      <w:proofErr w:type="spellEnd"/>
      <w:r w:rsidR="0065336A">
        <w:rPr>
          <w:sz w:val="18"/>
        </w:rPr>
        <w:t xml:space="preserve"> = </w:t>
      </w:r>
      <w:proofErr w:type="spellStart"/>
      <w:r w:rsidR="004E2BD1">
        <w:rPr>
          <w:sz w:val="18"/>
        </w:rPr>
        <w:t>pseudo</w:t>
      </w:r>
      <w:r w:rsidR="0065336A">
        <w:rPr>
          <w:sz w:val="18"/>
        </w:rPr>
        <w:t>vir</w:t>
      </w:r>
      <w:r w:rsidR="004E2BD1">
        <w:rPr>
          <w:sz w:val="18"/>
        </w:rPr>
        <w:t>ion</w:t>
      </w:r>
      <w:proofErr w:type="spellEnd"/>
      <w:r w:rsidR="0065336A">
        <w:rPr>
          <w:sz w:val="18"/>
        </w:rPr>
        <w:t xml:space="preserve"> neutralization assay</w:t>
      </w:r>
      <w:r w:rsidR="00BF3190" w:rsidRPr="000A168C">
        <w:rPr>
          <w:sz w:val="18"/>
        </w:rPr>
        <w:t>.</w:t>
      </w:r>
    </w:p>
    <w:p w14:paraId="5FAE8276" w14:textId="0C79DE9B" w:rsidR="009014CD" w:rsidRPr="00410B41" w:rsidRDefault="009014CD" w:rsidP="009014CD">
      <w:pPr>
        <w:pStyle w:val="NoSpacing"/>
        <w:rPr>
          <w:rFonts w:cs="Arial"/>
          <w:sz w:val="18"/>
          <w:szCs w:val="18"/>
        </w:rPr>
      </w:pPr>
      <w:proofErr w:type="spellStart"/>
      <w:r w:rsidRPr="00410B41">
        <w:rPr>
          <w:rFonts w:cs="Arial"/>
          <w:sz w:val="18"/>
          <w:szCs w:val="18"/>
          <w:vertAlign w:val="superscript"/>
        </w:rPr>
        <w:t>a</w:t>
      </w:r>
      <w:r w:rsidRPr="00410B41">
        <w:rPr>
          <w:rFonts w:cs="Arial"/>
          <w:sz w:val="18"/>
          <w:szCs w:val="18"/>
        </w:rPr>
        <w:t>Number</w:t>
      </w:r>
      <w:proofErr w:type="spellEnd"/>
      <w:r w:rsidRPr="00410B41">
        <w:rPr>
          <w:rFonts w:cs="Arial"/>
          <w:sz w:val="18"/>
          <w:szCs w:val="18"/>
        </w:rPr>
        <w:t xml:space="preserve"> of participants with data at baseline and at that time point.</w:t>
      </w:r>
    </w:p>
    <w:p w14:paraId="5FC59190" w14:textId="6C548811" w:rsidR="00D716D9" w:rsidRPr="00D56A71" w:rsidRDefault="030DD7FF" w:rsidP="46382636">
      <w:pPr>
        <w:spacing w:line="480" w:lineRule="auto"/>
        <w:rPr>
          <w:rFonts w:ascii="Arial" w:hAnsi="Arial" w:cs="Arial"/>
          <w:b/>
          <w:bCs/>
        </w:rPr>
      </w:pPr>
      <w:r w:rsidRPr="46382636">
        <w:rPr>
          <w:rFonts w:ascii="Arial" w:hAnsi="Arial" w:cs="Arial"/>
          <w:sz w:val="18"/>
          <w:szCs w:val="18"/>
        </w:rPr>
        <w:t xml:space="preserve">All </w:t>
      </w:r>
      <w:r w:rsidR="3B1E7B39" w:rsidRPr="46382636">
        <w:rPr>
          <w:rFonts w:ascii="Arial" w:hAnsi="Arial" w:cs="Arial"/>
          <w:sz w:val="18"/>
          <w:szCs w:val="18"/>
        </w:rPr>
        <w:t>time point</w:t>
      </w:r>
      <w:r w:rsidRPr="46382636">
        <w:rPr>
          <w:rFonts w:ascii="Arial" w:hAnsi="Arial" w:cs="Arial"/>
          <w:sz w:val="18"/>
          <w:szCs w:val="18"/>
        </w:rPr>
        <w:t>s include only Group 3 participants who receive a</w:t>
      </w:r>
      <w:r w:rsidR="3422A8A1" w:rsidRPr="46382636">
        <w:rPr>
          <w:rFonts w:ascii="Arial" w:hAnsi="Arial" w:cs="Arial"/>
          <w:sz w:val="18"/>
          <w:szCs w:val="18"/>
        </w:rPr>
        <w:t xml:space="preserve"> booster</w:t>
      </w:r>
      <w:r w:rsidRPr="46382636">
        <w:rPr>
          <w:rFonts w:ascii="Arial" w:hAnsi="Arial" w:cs="Arial"/>
          <w:sz w:val="18"/>
          <w:szCs w:val="18"/>
        </w:rPr>
        <w:t xml:space="preserve"> vaccination on Day 92. </w:t>
      </w:r>
      <w:r w:rsidR="009014CD" w:rsidRPr="46382636">
        <w:rPr>
          <w:rFonts w:ascii="Arial" w:hAnsi="Arial" w:cs="Arial"/>
          <w:b/>
          <w:bCs/>
        </w:rPr>
        <w:br w:type="page"/>
      </w:r>
    </w:p>
    <w:p w14:paraId="01F6AE2E" w14:textId="4FA4920F" w:rsidR="003561B3" w:rsidRPr="00D56A71" w:rsidRDefault="003561B3" w:rsidP="003561B3">
      <w:pPr>
        <w:spacing w:line="480" w:lineRule="auto"/>
        <w:rPr>
          <w:rFonts w:ascii="Arial" w:hAnsi="Arial" w:cs="Arial"/>
          <w:b/>
        </w:rPr>
      </w:pPr>
      <w:r>
        <w:rPr>
          <w:rFonts w:ascii="Arial" w:hAnsi="Arial" w:cs="Arial"/>
          <w:b/>
        </w:rPr>
        <w:lastRenderedPageBreak/>
        <w:t>Table</w:t>
      </w:r>
      <w:r w:rsidR="005A557D">
        <w:rPr>
          <w:rFonts w:ascii="Arial" w:hAnsi="Arial" w:cs="Arial"/>
          <w:b/>
        </w:rPr>
        <w:t xml:space="preserve"> 11</w:t>
      </w:r>
      <w:r>
        <w:rPr>
          <w:rFonts w:ascii="Arial" w:hAnsi="Arial" w:cs="Arial"/>
          <w:b/>
        </w:rPr>
        <w:t>.</w:t>
      </w:r>
      <w:r w:rsidRPr="00D56A71">
        <w:rPr>
          <w:rFonts w:ascii="Arial" w:hAnsi="Arial" w:cs="Arial"/>
          <w:b/>
        </w:rPr>
        <w:t xml:space="preserve"> </w:t>
      </w:r>
      <w:r w:rsidRPr="000A168C">
        <w:rPr>
          <w:rFonts w:ascii="Arial" w:hAnsi="Arial"/>
          <w:b/>
        </w:rPr>
        <w:t>SUDV GP-specific neutralizing antibody responses (</w:t>
      </w:r>
      <w:proofErr w:type="spellStart"/>
      <w:r w:rsidR="004E2BD1">
        <w:rPr>
          <w:rFonts w:ascii="Arial" w:hAnsi="Arial"/>
          <w:b/>
        </w:rPr>
        <w:t>ps</w:t>
      </w:r>
      <w:r w:rsidRPr="000A168C">
        <w:rPr>
          <w:rFonts w:ascii="Arial" w:hAnsi="Arial"/>
          <w:b/>
        </w:rPr>
        <w:t>VNA</w:t>
      </w:r>
      <w:proofErr w:type="spellEnd"/>
      <w:r w:rsidRPr="000A168C">
        <w:rPr>
          <w:rFonts w:ascii="Arial" w:hAnsi="Arial"/>
          <w:b/>
        </w:rPr>
        <w:t>): descriptive statistics and responder rates; immunogenicity analysis set.</w:t>
      </w:r>
      <w:r w:rsidRPr="00D56A71">
        <w:rPr>
          <w:rFonts w:ascii="Arial" w:hAnsi="Arial" w:cs="Arial"/>
        </w:rPr>
        <w:t xml:space="preserve"> </w:t>
      </w:r>
    </w:p>
    <w:tbl>
      <w:tblPr>
        <w:tblW w:w="13648" w:type="dxa"/>
        <w:tblInd w:w="19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146"/>
        <w:gridCol w:w="1917"/>
        <w:gridCol w:w="1917"/>
        <w:gridCol w:w="1917"/>
        <w:gridCol w:w="1917"/>
        <w:gridCol w:w="1917"/>
        <w:gridCol w:w="1917"/>
      </w:tblGrid>
      <w:tr w:rsidR="003561B3" w:rsidRPr="00BC18E5" w14:paraId="3AC1279C" w14:textId="77777777" w:rsidTr="003561B3">
        <w:trPr>
          <w:cantSplit/>
          <w:trHeight w:val="251"/>
          <w:tblHeader/>
        </w:trPr>
        <w:tc>
          <w:tcPr>
            <w:tcW w:w="2146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  <w:vAlign w:val="bottom"/>
          </w:tcPr>
          <w:p w14:paraId="6F84BB4D" w14:textId="77777777" w:rsidR="003561B3" w:rsidRPr="00443212" w:rsidRDefault="003561B3" w:rsidP="003561B3">
            <w:pPr>
              <w:pStyle w:val="NoSpacing"/>
              <w:rPr>
                <w:sz w:val="18"/>
                <w:szCs w:val="18"/>
                <w:lang w:val="en-US" w:eastAsia="en-GB"/>
              </w:rPr>
            </w:pPr>
          </w:p>
        </w:tc>
        <w:tc>
          <w:tcPr>
            <w:tcW w:w="766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  <w:vAlign w:val="bottom"/>
          </w:tcPr>
          <w:p w14:paraId="521279B3" w14:textId="2C1C6CC0" w:rsidR="003561B3" w:rsidRPr="000A168C" w:rsidRDefault="007A037A" w:rsidP="003561B3">
            <w:pPr>
              <w:pStyle w:val="NoSpacing"/>
              <w:jc w:val="center"/>
              <w:rPr>
                <w:b/>
                <w:sz w:val="18"/>
                <w:lang w:val="en-US"/>
              </w:rPr>
            </w:pPr>
            <w:r>
              <w:rPr>
                <w:b/>
                <w:sz w:val="18"/>
                <w:lang w:val="en-US"/>
              </w:rPr>
              <w:t>56</w:t>
            </w:r>
            <w:r w:rsidR="00CD5A16">
              <w:rPr>
                <w:b/>
                <w:sz w:val="18"/>
                <w:lang w:val="en-US"/>
              </w:rPr>
              <w:t>-</w:t>
            </w:r>
            <w:r>
              <w:rPr>
                <w:b/>
                <w:sz w:val="18"/>
                <w:lang w:val="en-US"/>
              </w:rPr>
              <w:t>d</w:t>
            </w:r>
            <w:r w:rsidR="003561B3" w:rsidRPr="000A168C">
              <w:rPr>
                <w:b/>
                <w:sz w:val="18"/>
                <w:lang w:val="en-US"/>
              </w:rPr>
              <w:t xml:space="preserve">ay </w:t>
            </w:r>
            <w:r w:rsidR="007D41DF">
              <w:rPr>
                <w:b/>
                <w:sz w:val="18"/>
                <w:lang w:val="en-US"/>
              </w:rPr>
              <w:t>i</w:t>
            </w:r>
            <w:r w:rsidR="003561B3" w:rsidRPr="000A168C">
              <w:rPr>
                <w:b/>
                <w:sz w:val="18"/>
                <w:lang w:val="en-US"/>
              </w:rPr>
              <w:t>nterval</w:t>
            </w:r>
          </w:p>
        </w:tc>
        <w:tc>
          <w:tcPr>
            <w:tcW w:w="38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29D3BB32" w14:textId="55EF5ACD" w:rsidR="003561B3" w:rsidRPr="000A168C" w:rsidRDefault="007A037A" w:rsidP="003561B3">
            <w:pPr>
              <w:pStyle w:val="NoSpacing"/>
              <w:jc w:val="center"/>
              <w:rPr>
                <w:b/>
                <w:sz w:val="18"/>
                <w:lang w:val="en-US"/>
              </w:rPr>
            </w:pPr>
            <w:r>
              <w:rPr>
                <w:b/>
                <w:sz w:val="18"/>
                <w:lang w:val="en-US"/>
              </w:rPr>
              <w:t>14</w:t>
            </w:r>
            <w:r w:rsidR="00CD5A16">
              <w:rPr>
                <w:b/>
                <w:sz w:val="18"/>
                <w:lang w:val="en-US"/>
              </w:rPr>
              <w:t>-</w:t>
            </w:r>
            <w:r>
              <w:rPr>
                <w:b/>
                <w:sz w:val="18"/>
                <w:lang w:val="en-US"/>
              </w:rPr>
              <w:t>d</w:t>
            </w:r>
            <w:r w:rsidR="003561B3" w:rsidRPr="000A168C">
              <w:rPr>
                <w:b/>
                <w:sz w:val="18"/>
                <w:lang w:val="en-US"/>
              </w:rPr>
              <w:t xml:space="preserve">ay </w:t>
            </w:r>
            <w:r w:rsidR="007D41DF">
              <w:rPr>
                <w:b/>
                <w:sz w:val="18"/>
                <w:lang w:val="en-US"/>
              </w:rPr>
              <w:t>i</w:t>
            </w:r>
            <w:r w:rsidR="003561B3" w:rsidRPr="000A168C">
              <w:rPr>
                <w:b/>
                <w:sz w:val="18"/>
                <w:lang w:val="en-US"/>
              </w:rPr>
              <w:t>nterval</w:t>
            </w:r>
          </w:p>
        </w:tc>
      </w:tr>
      <w:tr w:rsidR="003561B3" w:rsidRPr="00BC18E5" w14:paraId="521490A7" w14:textId="77777777" w:rsidTr="003561B3">
        <w:trPr>
          <w:cantSplit/>
          <w:trHeight w:val="480"/>
          <w:tblHeader/>
        </w:trPr>
        <w:tc>
          <w:tcPr>
            <w:tcW w:w="2146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  <w:vAlign w:val="bottom"/>
          </w:tcPr>
          <w:p w14:paraId="1F19593A" w14:textId="77777777" w:rsidR="003561B3" w:rsidRPr="00443212" w:rsidRDefault="003561B3" w:rsidP="003561B3">
            <w:pPr>
              <w:pStyle w:val="NoSpacing"/>
              <w:rPr>
                <w:sz w:val="18"/>
                <w:szCs w:val="18"/>
                <w:lang w:val="en-US" w:eastAsia="en-GB"/>
              </w:rPr>
            </w:pPr>
          </w:p>
        </w:tc>
        <w:tc>
          <w:tcPr>
            <w:tcW w:w="19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  <w:vAlign w:val="bottom"/>
          </w:tcPr>
          <w:p w14:paraId="2A80B979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it-IT" w:eastAsia="en-GB"/>
              </w:rPr>
            </w:pPr>
            <w:r>
              <w:rPr>
                <w:sz w:val="18"/>
                <w:szCs w:val="18"/>
                <w:lang w:val="it-IT" w:eastAsia="en-GB"/>
              </w:rPr>
              <w:t>Ad26.Filo</w:t>
            </w:r>
            <w:r w:rsidRPr="00443212">
              <w:rPr>
                <w:sz w:val="18"/>
                <w:szCs w:val="18"/>
                <w:lang w:val="it-IT" w:eastAsia="en-GB"/>
              </w:rPr>
              <w:t xml:space="preserve">, </w:t>
            </w:r>
            <w:r>
              <w:rPr>
                <w:sz w:val="18"/>
                <w:szCs w:val="18"/>
                <w:lang w:val="it-IT" w:eastAsia="en-GB"/>
              </w:rPr>
              <w:t>MVA</w:t>
            </w:r>
          </w:p>
        </w:tc>
        <w:tc>
          <w:tcPr>
            <w:tcW w:w="191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  <w:vAlign w:val="bottom"/>
          </w:tcPr>
          <w:p w14:paraId="275821AA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it-IT" w:eastAsia="en-GB"/>
              </w:rPr>
            </w:pPr>
            <w:r>
              <w:rPr>
                <w:sz w:val="18"/>
                <w:szCs w:val="18"/>
                <w:lang w:val="it-IT" w:eastAsia="en-GB"/>
              </w:rPr>
              <w:t>MVA</w:t>
            </w:r>
            <w:r w:rsidRPr="00443212">
              <w:rPr>
                <w:sz w:val="18"/>
                <w:szCs w:val="18"/>
                <w:lang w:val="it-IT" w:eastAsia="en-GB"/>
              </w:rPr>
              <w:t xml:space="preserve">, </w:t>
            </w:r>
            <w:r>
              <w:rPr>
                <w:sz w:val="18"/>
                <w:szCs w:val="18"/>
                <w:lang w:val="it-IT" w:eastAsia="en-GB"/>
              </w:rPr>
              <w:t>Ad26.Filo</w:t>
            </w:r>
          </w:p>
        </w:tc>
        <w:tc>
          <w:tcPr>
            <w:tcW w:w="191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  <w:vAlign w:val="bottom"/>
          </w:tcPr>
          <w:p w14:paraId="7B102DE7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it-IT" w:eastAsia="en-GB"/>
              </w:rPr>
            </w:pPr>
            <w:r>
              <w:rPr>
                <w:sz w:val="18"/>
                <w:szCs w:val="18"/>
                <w:lang w:val="it-IT" w:eastAsia="en-GB"/>
              </w:rPr>
              <w:t>Ad26.ZEBOV</w:t>
            </w:r>
            <w:r w:rsidRPr="00443212">
              <w:rPr>
                <w:sz w:val="18"/>
                <w:szCs w:val="18"/>
                <w:lang w:val="it-IT" w:eastAsia="en-GB"/>
              </w:rPr>
              <w:t>,</w:t>
            </w:r>
            <w:r>
              <w:rPr>
                <w:sz w:val="18"/>
                <w:szCs w:val="18"/>
                <w:lang w:val="it-IT" w:eastAsia="en-GB"/>
              </w:rPr>
              <w:t xml:space="preserve"> MVA</w:t>
            </w:r>
            <w:r>
              <w:rPr>
                <w:sz w:val="18"/>
                <w:szCs w:val="18"/>
                <w:vertAlign w:val="superscript"/>
                <w:lang w:val="it-IT" w:eastAsia="en-GB"/>
              </w:rPr>
              <w:t>a</w:t>
            </w:r>
          </w:p>
        </w:tc>
        <w:tc>
          <w:tcPr>
            <w:tcW w:w="191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  <w:vAlign w:val="bottom"/>
          </w:tcPr>
          <w:p w14:paraId="36BDEB22" w14:textId="5A7B4CB4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 xml:space="preserve">Placebo, </w:t>
            </w:r>
            <w:r w:rsidR="008C1A2C">
              <w:rPr>
                <w:sz w:val="18"/>
                <w:szCs w:val="18"/>
                <w:lang w:val="en-US" w:eastAsia="en-GB"/>
              </w:rPr>
              <w:t>p</w:t>
            </w:r>
            <w:r w:rsidRPr="00443212">
              <w:rPr>
                <w:sz w:val="18"/>
                <w:szCs w:val="18"/>
                <w:lang w:val="en-US" w:eastAsia="en-GB"/>
              </w:rPr>
              <w:t>lacebo</w:t>
            </w:r>
          </w:p>
        </w:tc>
        <w:tc>
          <w:tcPr>
            <w:tcW w:w="19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2EF246B4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vertAlign w:val="superscript"/>
                <w:lang w:val="it-IT" w:eastAsia="en-GB"/>
              </w:rPr>
            </w:pPr>
            <w:r>
              <w:rPr>
                <w:sz w:val="18"/>
                <w:szCs w:val="18"/>
                <w:lang w:val="it-IT" w:eastAsia="en-GB"/>
              </w:rPr>
              <w:t>MVA</w:t>
            </w:r>
            <w:r w:rsidRPr="008C2741">
              <w:rPr>
                <w:sz w:val="18"/>
                <w:szCs w:val="18"/>
                <w:lang w:val="it-IT" w:eastAsia="en-GB"/>
              </w:rPr>
              <w:t>,</w:t>
            </w:r>
            <w:r>
              <w:rPr>
                <w:sz w:val="18"/>
                <w:szCs w:val="18"/>
                <w:lang w:val="it-IT" w:eastAsia="en-GB"/>
              </w:rPr>
              <w:t xml:space="preserve"> Ad26.Filo</w:t>
            </w:r>
            <w:r>
              <w:rPr>
                <w:sz w:val="18"/>
                <w:szCs w:val="18"/>
                <w:vertAlign w:val="superscript"/>
                <w:lang w:val="it-IT" w:eastAsia="en-GB"/>
              </w:rPr>
              <w:t>b</w:t>
            </w:r>
          </w:p>
        </w:tc>
        <w:tc>
          <w:tcPr>
            <w:tcW w:w="191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1F8F2895" w14:textId="473A7440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vertAlign w:val="superscript"/>
                <w:lang w:val="en-US" w:eastAsia="en-GB"/>
              </w:rPr>
            </w:pPr>
            <w:r w:rsidRPr="008C2741">
              <w:rPr>
                <w:sz w:val="18"/>
                <w:szCs w:val="18"/>
                <w:lang w:val="en-US" w:eastAsia="en-GB"/>
              </w:rPr>
              <w:t>Placebo,</w:t>
            </w:r>
            <w:r w:rsidRPr="008C2741">
              <w:rPr>
                <w:sz w:val="18"/>
                <w:szCs w:val="18"/>
                <w:lang w:val="en-US" w:eastAsia="en-GB"/>
              </w:rPr>
              <w:br/>
            </w:r>
            <w:proofErr w:type="spellStart"/>
            <w:r w:rsidR="008C1A2C">
              <w:rPr>
                <w:sz w:val="18"/>
                <w:szCs w:val="18"/>
                <w:lang w:val="en-US" w:eastAsia="en-GB"/>
              </w:rPr>
              <w:t>p</w:t>
            </w:r>
            <w:r w:rsidRPr="008C2741">
              <w:rPr>
                <w:sz w:val="18"/>
                <w:szCs w:val="18"/>
                <w:lang w:val="en-US" w:eastAsia="en-GB"/>
              </w:rPr>
              <w:t>lacebo</w:t>
            </w:r>
            <w:r>
              <w:rPr>
                <w:sz w:val="18"/>
                <w:szCs w:val="18"/>
                <w:vertAlign w:val="superscript"/>
                <w:lang w:val="en-US" w:eastAsia="en-GB"/>
              </w:rPr>
              <w:t>b</w:t>
            </w:r>
            <w:proofErr w:type="spellEnd"/>
          </w:p>
        </w:tc>
      </w:tr>
      <w:tr w:rsidR="003561B3" w:rsidRPr="00BC18E5" w14:paraId="3581B0FB" w14:textId="77777777" w:rsidTr="003561B3">
        <w:trPr>
          <w:cantSplit/>
          <w:trHeight w:val="263"/>
        </w:trPr>
        <w:tc>
          <w:tcPr>
            <w:tcW w:w="2146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79FE3D2B" w14:textId="77777777" w:rsidR="003561B3" w:rsidRPr="00443212" w:rsidRDefault="003561B3" w:rsidP="003561B3">
            <w:pPr>
              <w:pStyle w:val="NoSpacing"/>
              <w:rPr>
                <w:b/>
                <w:sz w:val="18"/>
                <w:szCs w:val="18"/>
                <w:lang w:val="en-US" w:eastAsia="en-GB"/>
              </w:rPr>
            </w:pPr>
            <w:r w:rsidRPr="00443212">
              <w:rPr>
                <w:b/>
                <w:sz w:val="18"/>
                <w:szCs w:val="18"/>
                <w:lang w:val="en-US" w:eastAsia="en-GB"/>
              </w:rPr>
              <w:t>Baseline</w:t>
            </w:r>
          </w:p>
        </w:tc>
        <w:tc>
          <w:tcPr>
            <w:tcW w:w="19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297D870B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</w:p>
        </w:tc>
        <w:tc>
          <w:tcPr>
            <w:tcW w:w="1917" w:type="dxa"/>
            <w:tcBorders>
              <w:top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4FB2848A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</w:p>
        </w:tc>
        <w:tc>
          <w:tcPr>
            <w:tcW w:w="1917" w:type="dxa"/>
            <w:tcBorders>
              <w:top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0E939048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</w:p>
        </w:tc>
        <w:tc>
          <w:tcPr>
            <w:tcW w:w="1917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4E12CE15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</w:p>
        </w:tc>
        <w:tc>
          <w:tcPr>
            <w:tcW w:w="19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278D0BF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</w:p>
        </w:tc>
        <w:tc>
          <w:tcPr>
            <w:tcW w:w="1917" w:type="dxa"/>
            <w:tcBorders>
              <w:top w:val="single" w:sz="4" w:space="0" w:color="auto"/>
            </w:tcBorders>
            <w:shd w:val="clear" w:color="auto" w:fill="FFFFFF"/>
          </w:tcPr>
          <w:p w14:paraId="2FED166A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</w:p>
        </w:tc>
      </w:tr>
      <w:tr w:rsidR="003561B3" w:rsidRPr="00BC18E5" w14:paraId="3470D9BF" w14:textId="77777777" w:rsidTr="003561B3">
        <w:trPr>
          <w:cantSplit/>
          <w:trHeight w:val="251"/>
        </w:trPr>
        <w:tc>
          <w:tcPr>
            <w:tcW w:w="2146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4B6F6A2B" w14:textId="77777777" w:rsidR="003561B3" w:rsidRPr="00443212" w:rsidRDefault="003561B3" w:rsidP="003561B3">
            <w:pPr>
              <w:pStyle w:val="NoSpacing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N</w:t>
            </w:r>
          </w:p>
        </w:tc>
        <w:tc>
          <w:tcPr>
            <w:tcW w:w="1917" w:type="dxa"/>
            <w:tcBorders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0C48DD6C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15</w:t>
            </w:r>
          </w:p>
        </w:tc>
        <w:tc>
          <w:tcPr>
            <w:tcW w:w="1917" w:type="dxa"/>
            <w:shd w:val="clear" w:color="auto" w:fill="FFFFFF"/>
            <w:tcMar>
              <w:left w:w="19" w:type="dxa"/>
              <w:right w:w="19" w:type="dxa"/>
            </w:tcMar>
          </w:tcPr>
          <w:p w14:paraId="62633DFE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15</w:t>
            </w:r>
          </w:p>
        </w:tc>
        <w:tc>
          <w:tcPr>
            <w:tcW w:w="1917" w:type="dxa"/>
            <w:shd w:val="clear" w:color="auto" w:fill="FFFFFF"/>
            <w:tcMar>
              <w:left w:w="19" w:type="dxa"/>
              <w:right w:w="19" w:type="dxa"/>
            </w:tcMar>
          </w:tcPr>
          <w:p w14:paraId="144E173D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0</w:t>
            </w:r>
          </w:p>
        </w:tc>
        <w:tc>
          <w:tcPr>
            <w:tcW w:w="1917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12DE2A19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5</w:t>
            </w:r>
          </w:p>
        </w:tc>
        <w:tc>
          <w:tcPr>
            <w:tcW w:w="1917" w:type="dxa"/>
            <w:tcBorders>
              <w:left w:val="single" w:sz="4" w:space="0" w:color="auto"/>
            </w:tcBorders>
            <w:shd w:val="clear" w:color="auto" w:fill="FFFFFF"/>
          </w:tcPr>
          <w:p w14:paraId="7001B7A1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8C2741">
              <w:rPr>
                <w:sz w:val="18"/>
                <w:szCs w:val="18"/>
                <w:lang w:val="en-US" w:eastAsia="en-GB"/>
              </w:rPr>
              <w:t>14</w:t>
            </w:r>
          </w:p>
        </w:tc>
        <w:tc>
          <w:tcPr>
            <w:tcW w:w="1917" w:type="dxa"/>
            <w:shd w:val="clear" w:color="auto" w:fill="FFFFFF"/>
          </w:tcPr>
          <w:p w14:paraId="0CEE7E52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8C2741">
              <w:rPr>
                <w:sz w:val="18"/>
                <w:szCs w:val="18"/>
                <w:lang w:val="en-US" w:eastAsia="en-GB"/>
              </w:rPr>
              <w:t>2</w:t>
            </w:r>
          </w:p>
        </w:tc>
      </w:tr>
      <w:tr w:rsidR="003561B3" w:rsidRPr="00BC18E5" w14:paraId="26B336DC" w14:textId="77777777" w:rsidTr="003561B3">
        <w:trPr>
          <w:cantSplit/>
          <w:trHeight w:val="467"/>
        </w:trPr>
        <w:tc>
          <w:tcPr>
            <w:tcW w:w="2146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685E3293" w14:textId="77777777" w:rsidR="003561B3" w:rsidRPr="00443212" w:rsidRDefault="003561B3" w:rsidP="003561B3">
            <w:pPr>
              <w:pStyle w:val="NoSpacing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GMT, IC</w:t>
            </w:r>
            <w:r w:rsidRPr="00443212">
              <w:rPr>
                <w:sz w:val="18"/>
                <w:szCs w:val="18"/>
                <w:vertAlign w:val="subscript"/>
                <w:lang w:val="en-US" w:eastAsia="en-GB"/>
              </w:rPr>
              <w:t>50</w:t>
            </w:r>
            <w:r w:rsidRPr="00443212">
              <w:rPr>
                <w:sz w:val="18"/>
                <w:szCs w:val="18"/>
                <w:lang w:val="en-US" w:eastAsia="en-GB"/>
              </w:rPr>
              <w:t xml:space="preserve"> (95% CI)</w:t>
            </w:r>
          </w:p>
        </w:tc>
        <w:tc>
          <w:tcPr>
            <w:tcW w:w="1917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00C72878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&lt;LLOQ (&lt;LLOQ; &lt;LLOQ)</w:t>
            </w:r>
          </w:p>
        </w:tc>
        <w:tc>
          <w:tcPr>
            <w:tcW w:w="1917" w:type="dxa"/>
            <w:tcBorders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736828C1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&lt;LLOQ (&lt;LLOQ; &lt;LLOQ)</w:t>
            </w:r>
          </w:p>
        </w:tc>
        <w:tc>
          <w:tcPr>
            <w:tcW w:w="1917" w:type="dxa"/>
            <w:tcBorders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7DF077E9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-</w:t>
            </w:r>
          </w:p>
        </w:tc>
        <w:tc>
          <w:tcPr>
            <w:tcW w:w="1917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0D351E82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&lt;LLOQ (&lt;LLOQ; &lt;LLOQ)</w:t>
            </w:r>
          </w:p>
        </w:tc>
        <w:tc>
          <w:tcPr>
            <w:tcW w:w="1917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9E01441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8C2741">
              <w:rPr>
                <w:sz w:val="18"/>
                <w:szCs w:val="18"/>
                <w:lang w:val="en-US" w:eastAsia="en-GB"/>
              </w:rPr>
              <w:t>&lt;LLOQ (&lt;LLOQ; &lt;LLOQ)</w:t>
            </w:r>
          </w:p>
        </w:tc>
        <w:tc>
          <w:tcPr>
            <w:tcW w:w="1917" w:type="dxa"/>
            <w:tcBorders>
              <w:bottom w:val="single" w:sz="4" w:space="0" w:color="auto"/>
            </w:tcBorders>
            <w:shd w:val="clear" w:color="auto" w:fill="FFFFFF"/>
          </w:tcPr>
          <w:p w14:paraId="3475CFD7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8C2741">
              <w:rPr>
                <w:sz w:val="18"/>
                <w:szCs w:val="18"/>
                <w:lang w:val="en-US" w:eastAsia="en-GB"/>
              </w:rPr>
              <w:t>&lt;LLOQ (&lt;LLOQ; &lt;LLOQ)</w:t>
            </w:r>
          </w:p>
        </w:tc>
      </w:tr>
      <w:tr w:rsidR="003561B3" w:rsidRPr="00BC18E5" w14:paraId="68E16E7F" w14:textId="77777777" w:rsidTr="003561B3">
        <w:trPr>
          <w:cantSplit/>
          <w:trHeight w:val="263"/>
        </w:trPr>
        <w:tc>
          <w:tcPr>
            <w:tcW w:w="2146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444C61E6" w14:textId="77777777" w:rsidR="003561B3" w:rsidRPr="00443212" w:rsidRDefault="003561B3" w:rsidP="003561B3">
            <w:pPr>
              <w:pStyle w:val="NoSpacing"/>
              <w:rPr>
                <w:b/>
                <w:sz w:val="18"/>
                <w:szCs w:val="18"/>
                <w:lang w:val="en-US" w:eastAsia="en-GB"/>
              </w:rPr>
            </w:pPr>
            <w:r w:rsidRPr="00443212">
              <w:rPr>
                <w:b/>
                <w:sz w:val="18"/>
                <w:szCs w:val="18"/>
                <w:lang w:val="en-US" w:eastAsia="en-GB"/>
              </w:rPr>
              <w:t>Day 15</w:t>
            </w:r>
          </w:p>
        </w:tc>
        <w:tc>
          <w:tcPr>
            <w:tcW w:w="19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41549570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</w:p>
        </w:tc>
        <w:tc>
          <w:tcPr>
            <w:tcW w:w="1917" w:type="dxa"/>
            <w:tcBorders>
              <w:top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64F5BE34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</w:p>
        </w:tc>
        <w:tc>
          <w:tcPr>
            <w:tcW w:w="1917" w:type="dxa"/>
            <w:tcBorders>
              <w:top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428ECCE6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</w:p>
        </w:tc>
        <w:tc>
          <w:tcPr>
            <w:tcW w:w="1917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7B575EA1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</w:p>
        </w:tc>
        <w:tc>
          <w:tcPr>
            <w:tcW w:w="19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1D646D7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</w:p>
        </w:tc>
        <w:tc>
          <w:tcPr>
            <w:tcW w:w="1917" w:type="dxa"/>
            <w:tcBorders>
              <w:top w:val="single" w:sz="4" w:space="0" w:color="auto"/>
            </w:tcBorders>
            <w:shd w:val="clear" w:color="auto" w:fill="FFFFFF"/>
          </w:tcPr>
          <w:p w14:paraId="746885C9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</w:p>
        </w:tc>
      </w:tr>
      <w:tr w:rsidR="003561B3" w:rsidRPr="00BC18E5" w14:paraId="54FACAEC" w14:textId="77777777" w:rsidTr="003561B3">
        <w:trPr>
          <w:cantSplit/>
          <w:trHeight w:val="251"/>
        </w:trPr>
        <w:tc>
          <w:tcPr>
            <w:tcW w:w="2146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2B58EF5B" w14:textId="77777777" w:rsidR="003561B3" w:rsidRPr="00443212" w:rsidRDefault="003561B3" w:rsidP="003561B3">
            <w:pPr>
              <w:pStyle w:val="NoSpacing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N</w:t>
            </w:r>
          </w:p>
        </w:tc>
        <w:tc>
          <w:tcPr>
            <w:tcW w:w="1917" w:type="dxa"/>
            <w:tcBorders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0DE33B25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0</w:t>
            </w:r>
          </w:p>
        </w:tc>
        <w:tc>
          <w:tcPr>
            <w:tcW w:w="1917" w:type="dxa"/>
            <w:shd w:val="clear" w:color="auto" w:fill="FFFFFF"/>
            <w:tcMar>
              <w:left w:w="19" w:type="dxa"/>
              <w:right w:w="19" w:type="dxa"/>
            </w:tcMar>
          </w:tcPr>
          <w:p w14:paraId="6160C00C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0</w:t>
            </w:r>
          </w:p>
        </w:tc>
        <w:tc>
          <w:tcPr>
            <w:tcW w:w="1917" w:type="dxa"/>
            <w:shd w:val="clear" w:color="auto" w:fill="FFFFFF"/>
            <w:tcMar>
              <w:left w:w="19" w:type="dxa"/>
              <w:right w:w="19" w:type="dxa"/>
            </w:tcMar>
          </w:tcPr>
          <w:p w14:paraId="57B482BF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0</w:t>
            </w:r>
          </w:p>
        </w:tc>
        <w:tc>
          <w:tcPr>
            <w:tcW w:w="1917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4308B2ED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0</w:t>
            </w:r>
          </w:p>
        </w:tc>
        <w:tc>
          <w:tcPr>
            <w:tcW w:w="1917" w:type="dxa"/>
            <w:tcBorders>
              <w:left w:val="single" w:sz="4" w:space="0" w:color="auto"/>
            </w:tcBorders>
            <w:shd w:val="clear" w:color="auto" w:fill="FFFFFF"/>
          </w:tcPr>
          <w:p w14:paraId="3FC50A43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8C2741">
              <w:rPr>
                <w:sz w:val="18"/>
                <w:szCs w:val="18"/>
                <w:lang w:val="en-US" w:eastAsia="en-GB"/>
              </w:rPr>
              <w:t>14</w:t>
            </w:r>
          </w:p>
        </w:tc>
        <w:tc>
          <w:tcPr>
            <w:tcW w:w="1917" w:type="dxa"/>
            <w:shd w:val="clear" w:color="auto" w:fill="FFFFFF"/>
          </w:tcPr>
          <w:p w14:paraId="05276FDB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8C2741">
              <w:rPr>
                <w:sz w:val="18"/>
                <w:szCs w:val="18"/>
                <w:lang w:val="en-US" w:eastAsia="en-GB"/>
              </w:rPr>
              <w:t>2</w:t>
            </w:r>
          </w:p>
        </w:tc>
      </w:tr>
      <w:tr w:rsidR="003561B3" w:rsidRPr="00BC18E5" w14:paraId="10B42378" w14:textId="77777777" w:rsidTr="003561B3">
        <w:trPr>
          <w:cantSplit/>
          <w:trHeight w:val="480"/>
        </w:trPr>
        <w:tc>
          <w:tcPr>
            <w:tcW w:w="2146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34479993" w14:textId="77777777" w:rsidR="003561B3" w:rsidRPr="00443212" w:rsidRDefault="003561B3" w:rsidP="003561B3">
            <w:pPr>
              <w:pStyle w:val="NoSpacing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GMT, IC</w:t>
            </w:r>
            <w:r w:rsidRPr="00443212">
              <w:rPr>
                <w:sz w:val="18"/>
                <w:szCs w:val="18"/>
                <w:vertAlign w:val="subscript"/>
                <w:lang w:val="en-US" w:eastAsia="en-GB"/>
              </w:rPr>
              <w:t xml:space="preserve">50 </w:t>
            </w:r>
            <w:r w:rsidRPr="00443212">
              <w:rPr>
                <w:sz w:val="18"/>
                <w:szCs w:val="18"/>
                <w:lang w:val="en-US" w:eastAsia="en-GB"/>
              </w:rPr>
              <w:t>(95% CI)</w:t>
            </w:r>
          </w:p>
        </w:tc>
        <w:tc>
          <w:tcPr>
            <w:tcW w:w="1917" w:type="dxa"/>
            <w:tcBorders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39DB6E13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-</w:t>
            </w:r>
          </w:p>
        </w:tc>
        <w:tc>
          <w:tcPr>
            <w:tcW w:w="1917" w:type="dxa"/>
            <w:shd w:val="clear" w:color="auto" w:fill="FFFFFF"/>
            <w:tcMar>
              <w:left w:w="19" w:type="dxa"/>
              <w:right w:w="19" w:type="dxa"/>
            </w:tcMar>
          </w:tcPr>
          <w:p w14:paraId="321AA84B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-</w:t>
            </w:r>
          </w:p>
        </w:tc>
        <w:tc>
          <w:tcPr>
            <w:tcW w:w="1917" w:type="dxa"/>
            <w:shd w:val="clear" w:color="auto" w:fill="FFFFFF"/>
            <w:tcMar>
              <w:left w:w="19" w:type="dxa"/>
              <w:right w:w="19" w:type="dxa"/>
            </w:tcMar>
          </w:tcPr>
          <w:p w14:paraId="43B71379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-</w:t>
            </w:r>
          </w:p>
        </w:tc>
        <w:tc>
          <w:tcPr>
            <w:tcW w:w="1917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6172D4B5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-</w:t>
            </w:r>
          </w:p>
        </w:tc>
        <w:tc>
          <w:tcPr>
            <w:tcW w:w="1917" w:type="dxa"/>
            <w:tcBorders>
              <w:left w:val="single" w:sz="4" w:space="0" w:color="auto"/>
            </w:tcBorders>
            <w:shd w:val="clear" w:color="auto" w:fill="FFFFFF"/>
          </w:tcPr>
          <w:p w14:paraId="0D571619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8C2741">
              <w:rPr>
                <w:sz w:val="18"/>
                <w:szCs w:val="18"/>
                <w:lang w:val="en-US" w:eastAsia="en-GB"/>
              </w:rPr>
              <w:t>&lt;LLOQ (&lt;LLOQ; &lt;LLOQ)</w:t>
            </w:r>
          </w:p>
        </w:tc>
        <w:tc>
          <w:tcPr>
            <w:tcW w:w="1917" w:type="dxa"/>
            <w:shd w:val="clear" w:color="auto" w:fill="FFFFFF"/>
          </w:tcPr>
          <w:p w14:paraId="60F77799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8C2741">
              <w:rPr>
                <w:sz w:val="18"/>
                <w:szCs w:val="18"/>
                <w:lang w:val="en-US" w:eastAsia="en-GB"/>
              </w:rPr>
              <w:t>&lt;LLOQ (&lt;LLOQ; &lt;LLOQ)</w:t>
            </w:r>
          </w:p>
        </w:tc>
      </w:tr>
      <w:tr w:rsidR="003561B3" w:rsidRPr="00BC18E5" w14:paraId="34DF4731" w14:textId="77777777" w:rsidTr="003561B3">
        <w:trPr>
          <w:cantSplit/>
          <w:trHeight w:val="251"/>
        </w:trPr>
        <w:tc>
          <w:tcPr>
            <w:tcW w:w="2146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69C161DF" w14:textId="77777777" w:rsidR="003561B3" w:rsidRPr="00443212" w:rsidRDefault="003561B3" w:rsidP="003561B3">
            <w:pPr>
              <w:pStyle w:val="NoSpacing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Responder, n/N</w:t>
            </w:r>
            <w:r w:rsidRPr="00443212">
              <w:rPr>
                <w:sz w:val="18"/>
                <w:szCs w:val="18"/>
                <w:vertAlign w:val="superscript"/>
                <w:lang w:val="en-US" w:eastAsia="en-GB"/>
              </w:rPr>
              <w:t>c</w:t>
            </w:r>
            <w:r w:rsidRPr="00443212">
              <w:rPr>
                <w:sz w:val="18"/>
                <w:szCs w:val="18"/>
                <w:lang w:val="en-US" w:eastAsia="en-GB"/>
              </w:rPr>
              <w:t xml:space="preserve"> (%)</w:t>
            </w:r>
          </w:p>
        </w:tc>
        <w:tc>
          <w:tcPr>
            <w:tcW w:w="1917" w:type="dxa"/>
            <w:tcBorders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3AD49974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-</w:t>
            </w:r>
          </w:p>
        </w:tc>
        <w:tc>
          <w:tcPr>
            <w:tcW w:w="1917" w:type="dxa"/>
            <w:shd w:val="clear" w:color="auto" w:fill="FFFFFF"/>
            <w:tcMar>
              <w:left w:w="19" w:type="dxa"/>
              <w:right w:w="19" w:type="dxa"/>
            </w:tcMar>
          </w:tcPr>
          <w:p w14:paraId="090FD122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-</w:t>
            </w:r>
          </w:p>
        </w:tc>
        <w:tc>
          <w:tcPr>
            <w:tcW w:w="1917" w:type="dxa"/>
            <w:shd w:val="clear" w:color="auto" w:fill="FFFFFF"/>
            <w:tcMar>
              <w:left w:w="19" w:type="dxa"/>
              <w:right w:w="19" w:type="dxa"/>
            </w:tcMar>
          </w:tcPr>
          <w:p w14:paraId="3ED6BE99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-</w:t>
            </w:r>
          </w:p>
        </w:tc>
        <w:tc>
          <w:tcPr>
            <w:tcW w:w="1917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4F5AC4BB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-</w:t>
            </w:r>
          </w:p>
        </w:tc>
        <w:tc>
          <w:tcPr>
            <w:tcW w:w="1917" w:type="dxa"/>
            <w:tcBorders>
              <w:left w:val="single" w:sz="4" w:space="0" w:color="auto"/>
            </w:tcBorders>
            <w:shd w:val="clear" w:color="auto" w:fill="FFFFFF"/>
          </w:tcPr>
          <w:p w14:paraId="683A08E8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8C2741">
              <w:rPr>
                <w:sz w:val="18"/>
                <w:szCs w:val="18"/>
                <w:lang w:val="en-US" w:eastAsia="en-GB"/>
              </w:rPr>
              <w:t>0/14 (0.0)</w:t>
            </w:r>
          </w:p>
        </w:tc>
        <w:tc>
          <w:tcPr>
            <w:tcW w:w="1917" w:type="dxa"/>
            <w:shd w:val="clear" w:color="auto" w:fill="FFFFFF"/>
          </w:tcPr>
          <w:p w14:paraId="1574975B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8C2741">
              <w:rPr>
                <w:sz w:val="18"/>
                <w:szCs w:val="18"/>
                <w:lang w:val="en-US" w:eastAsia="en-GB"/>
              </w:rPr>
              <w:t>0/2 (0.0)</w:t>
            </w:r>
          </w:p>
        </w:tc>
      </w:tr>
      <w:tr w:rsidR="003561B3" w:rsidRPr="00BC18E5" w14:paraId="618174F8" w14:textId="77777777" w:rsidTr="003561B3">
        <w:trPr>
          <w:cantSplit/>
          <w:trHeight w:val="251"/>
        </w:trPr>
        <w:tc>
          <w:tcPr>
            <w:tcW w:w="2146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74BAE110" w14:textId="77777777" w:rsidR="003561B3" w:rsidRPr="00443212" w:rsidRDefault="003561B3" w:rsidP="003561B3">
            <w:pPr>
              <w:pStyle w:val="NoSpacing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95% CI</w:t>
            </w:r>
          </w:p>
        </w:tc>
        <w:tc>
          <w:tcPr>
            <w:tcW w:w="1917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405920D8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-</w:t>
            </w:r>
          </w:p>
        </w:tc>
        <w:tc>
          <w:tcPr>
            <w:tcW w:w="1917" w:type="dxa"/>
            <w:tcBorders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364DC607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-</w:t>
            </w:r>
          </w:p>
        </w:tc>
        <w:tc>
          <w:tcPr>
            <w:tcW w:w="1917" w:type="dxa"/>
            <w:tcBorders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60B2BFED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-</w:t>
            </w:r>
          </w:p>
        </w:tc>
        <w:tc>
          <w:tcPr>
            <w:tcW w:w="1917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4479C894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-</w:t>
            </w:r>
          </w:p>
        </w:tc>
        <w:tc>
          <w:tcPr>
            <w:tcW w:w="1917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F10BBAC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8C2741">
              <w:rPr>
                <w:sz w:val="18"/>
                <w:szCs w:val="18"/>
                <w:lang w:val="en-US" w:eastAsia="en-GB"/>
              </w:rPr>
              <w:t>(0.0; 23.2)</w:t>
            </w:r>
          </w:p>
        </w:tc>
        <w:tc>
          <w:tcPr>
            <w:tcW w:w="1917" w:type="dxa"/>
            <w:tcBorders>
              <w:bottom w:val="single" w:sz="4" w:space="0" w:color="auto"/>
            </w:tcBorders>
            <w:shd w:val="clear" w:color="auto" w:fill="FFFFFF"/>
          </w:tcPr>
          <w:p w14:paraId="0FFC6A2A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8C2741">
              <w:rPr>
                <w:sz w:val="18"/>
                <w:szCs w:val="18"/>
                <w:lang w:val="en-US" w:eastAsia="en-GB"/>
              </w:rPr>
              <w:t>(0.0; 84.2)</w:t>
            </w:r>
          </w:p>
        </w:tc>
      </w:tr>
      <w:tr w:rsidR="003561B3" w:rsidRPr="00BC18E5" w14:paraId="197E6C67" w14:textId="77777777" w:rsidTr="003561B3">
        <w:trPr>
          <w:cantSplit/>
          <w:trHeight w:val="263"/>
        </w:trPr>
        <w:tc>
          <w:tcPr>
            <w:tcW w:w="2146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3E713246" w14:textId="77777777" w:rsidR="003561B3" w:rsidRPr="00443212" w:rsidRDefault="003561B3" w:rsidP="003561B3">
            <w:pPr>
              <w:pStyle w:val="NoSpacing"/>
              <w:rPr>
                <w:b/>
                <w:sz w:val="18"/>
                <w:szCs w:val="18"/>
                <w:lang w:val="en-US" w:eastAsia="en-GB"/>
              </w:rPr>
            </w:pPr>
            <w:r w:rsidRPr="00443212">
              <w:rPr>
                <w:b/>
                <w:sz w:val="18"/>
                <w:szCs w:val="18"/>
                <w:lang w:val="en-US" w:eastAsia="en-GB"/>
              </w:rPr>
              <w:t>Day 29</w:t>
            </w:r>
          </w:p>
        </w:tc>
        <w:tc>
          <w:tcPr>
            <w:tcW w:w="19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17A27BA7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</w:p>
        </w:tc>
        <w:tc>
          <w:tcPr>
            <w:tcW w:w="1917" w:type="dxa"/>
            <w:tcBorders>
              <w:top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4F6E6F70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</w:p>
        </w:tc>
        <w:tc>
          <w:tcPr>
            <w:tcW w:w="1917" w:type="dxa"/>
            <w:tcBorders>
              <w:top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5AB5F740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</w:p>
        </w:tc>
        <w:tc>
          <w:tcPr>
            <w:tcW w:w="1917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11DB2ABE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</w:p>
        </w:tc>
        <w:tc>
          <w:tcPr>
            <w:tcW w:w="19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003825C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</w:p>
        </w:tc>
        <w:tc>
          <w:tcPr>
            <w:tcW w:w="1917" w:type="dxa"/>
            <w:tcBorders>
              <w:top w:val="single" w:sz="4" w:space="0" w:color="auto"/>
            </w:tcBorders>
            <w:shd w:val="clear" w:color="auto" w:fill="FFFFFF"/>
          </w:tcPr>
          <w:p w14:paraId="41ACB3E7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</w:p>
        </w:tc>
      </w:tr>
      <w:tr w:rsidR="003561B3" w:rsidRPr="00BC18E5" w14:paraId="70163FF6" w14:textId="77777777" w:rsidTr="003561B3">
        <w:trPr>
          <w:cantSplit/>
          <w:trHeight w:val="251"/>
        </w:trPr>
        <w:tc>
          <w:tcPr>
            <w:tcW w:w="2146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221169D6" w14:textId="77777777" w:rsidR="003561B3" w:rsidRPr="00443212" w:rsidRDefault="003561B3" w:rsidP="003561B3">
            <w:pPr>
              <w:pStyle w:val="NoSpacing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N</w:t>
            </w:r>
          </w:p>
        </w:tc>
        <w:tc>
          <w:tcPr>
            <w:tcW w:w="1917" w:type="dxa"/>
            <w:tcBorders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1115F5FC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0</w:t>
            </w:r>
          </w:p>
        </w:tc>
        <w:tc>
          <w:tcPr>
            <w:tcW w:w="1917" w:type="dxa"/>
            <w:shd w:val="clear" w:color="auto" w:fill="FFFFFF"/>
            <w:tcMar>
              <w:left w:w="19" w:type="dxa"/>
              <w:right w:w="19" w:type="dxa"/>
            </w:tcMar>
          </w:tcPr>
          <w:p w14:paraId="128A83B7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15</w:t>
            </w:r>
          </w:p>
        </w:tc>
        <w:tc>
          <w:tcPr>
            <w:tcW w:w="1917" w:type="dxa"/>
            <w:shd w:val="clear" w:color="auto" w:fill="FFFFFF"/>
            <w:tcMar>
              <w:left w:w="19" w:type="dxa"/>
              <w:right w:w="19" w:type="dxa"/>
            </w:tcMar>
          </w:tcPr>
          <w:p w14:paraId="66EBBBAD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0</w:t>
            </w:r>
          </w:p>
        </w:tc>
        <w:tc>
          <w:tcPr>
            <w:tcW w:w="1917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7C8BBE86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3</w:t>
            </w:r>
          </w:p>
        </w:tc>
        <w:tc>
          <w:tcPr>
            <w:tcW w:w="1917" w:type="dxa"/>
            <w:tcBorders>
              <w:left w:val="single" w:sz="4" w:space="0" w:color="auto"/>
            </w:tcBorders>
            <w:shd w:val="clear" w:color="auto" w:fill="FFFFFF"/>
          </w:tcPr>
          <w:p w14:paraId="1819235A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8C2741">
              <w:rPr>
                <w:sz w:val="18"/>
                <w:szCs w:val="18"/>
                <w:lang w:val="en-US" w:eastAsia="en-GB"/>
              </w:rPr>
              <w:t>0</w:t>
            </w:r>
          </w:p>
        </w:tc>
        <w:tc>
          <w:tcPr>
            <w:tcW w:w="1917" w:type="dxa"/>
            <w:shd w:val="clear" w:color="auto" w:fill="FFFFFF"/>
          </w:tcPr>
          <w:p w14:paraId="176DF32A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8C2741">
              <w:rPr>
                <w:sz w:val="18"/>
                <w:szCs w:val="18"/>
                <w:lang w:val="en-US" w:eastAsia="en-GB"/>
              </w:rPr>
              <w:t>0</w:t>
            </w:r>
          </w:p>
        </w:tc>
      </w:tr>
      <w:tr w:rsidR="003561B3" w:rsidRPr="00BC18E5" w14:paraId="6062E161" w14:textId="77777777" w:rsidTr="003561B3">
        <w:trPr>
          <w:cantSplit/>
          <w:trHeight w:val="480"/>
        </w:trPr>
        <w:tc>
          <w:tcPr>
            <w:tcW w:w="2146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20A0B8EE" w14:textId="77777777" w:rsidR="003561B3" w:rsidRPr="00443212" w:rsidRDefault="003561B3" w:rsidP="003561B3">
            <w:pPr>
              <w:pStyle w:val="NoSpacing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GMT, IC</w:t>
            </w:r>
            <w:r w:rsidRPr="00443212">
              <w:rPr>
                <w:sz w:val="18"/>
                <w:szCs w:val="18"/>
                <w:vertAlign w:val="subscript"/>
                <w:lang w:val="en-US" w:eastAsia="en-GB"/>
              </w:rPr>
              <w:t xml:space="preserve">50 </w:t>
            </w:r>
            <w:r w:rsidRPr="00443212">
              <w:rPr>
                <w:sz w:val="18"/>
                <w:szCs w:val="18"/>
                <w:lang w:val="en-US" w:eastAsia="en-GB"/>
              </w:rPr>
              <w:t>(95% CI)</w:t>
            </w:r>
          </w:p>
        </w:tc>
        <w:tc>
          <w:tcPr>
            <w:tcW w:w="1917" w:type="dxa"/>
            <w:tcBorders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50E33FFA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-</w:t>
            </w:r>
          </w:p>
        </w:tc>
        <w:tc>
          <w:tcPr>
            <w:tcW w:w="1917" w:type="dxa"/>
            <w:shd w:val="clear" w:color="auto" w:fill="FFFFFF"/>
            <w:tcMar>
              <w:left w:w="19" w:type="dxa"/>
              <w:right w:w="19" w:type="dxa"/>
            </w:tcMar>
          </w:tcPr>
          <w:p w14:paraId="391A3888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&lt;LLOQ (&lt;LLOQ; &lt;LLOQ)</w:t>
            </w:r>
          </w:p>
        </w:tc>
        <w:tc>
          <w:tcPr>
            <w:tcW w:w="1917" w:type="dxa"/>
            <w:shd w:val="clear" w:color="auto" w:fill="FFFFFF"/>
            <w:tcMar>
              <w:left w:w="19" w:type="dxa"/>
              <w:right w:w="19" w:type="dxa"/>
            </w:tcMar>
          </w:tcPr>
          <w:p w14:paraId="3DF783A9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-</w:t>
            </w:r>
          </w:p>
        </w:tc>
        <w:tc>
          <w:tcPr>
            <w:tcW w:w="1917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5B82C475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&lt;LLOQ (&lt;LLOQ; &lt;LLOQ)</w:t>
            </w:r>
          </w:p>
        </w:tc>
        <w:tc>
          <w:tcPr>
            <w:tcW w:w="1917" w:type="dxa"/>
            <w:tcBorders>
              <w:left w:val="single" w:sz="4" w:space="0" w:color="auto"/>
            </w:tcBorders>
            <w:shd w:val="clear" w:color="auto" w:fill="FFFFFF"/>
          </w:tcPr>
          <w:p w14:paraId="42B7A315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8C2741">
              <w:rPr>
                <w:sz w:val="18"/>
                <w:szCs w:val="18"/>
                <w:lang w:val="en-US" w:eastAsia="en-GB"/>
              </w:rPr>
              <w:t>-</w:t>
            </w:r>
          </w:p>
        </w:tc>
        <w:tc>
          <w:tcPr>
            <w:tcW w:w="1917" w:type="dxa"/>
            <w:shd w:val="clear" w:color="auto" w:fill="FFFFFF"/>
          </w:tcPr>
          <w:p w14:paraId="19F829A8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8C2741">
              <w:rPr>
                <w:sz w:val="18"/>
                <w:szCs w:val="18"/>
                <w:lang w:val="en-US" w:eastAsia="en-GB"/>
              </w:rPr>
              <w:t>-</w:t>
            </w:r>
          </w:p>
        </w:tc>
      </w:tr>
      <w:tr w:rsidR="003561B3" w:rsidRPr="00BC18E5" w14:paraId="31FE97FA" w14:textId="77777777" w:rsidTr="003561B3">
        <w:trPr>
          <w:cantSplit/>
          <w:trHeight w:val="251"/>
        </w:trPr>
        <w:tc>
          <w:tcPr>
            <w:tcW w:w="2146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4C6D2DCA" w14:textId="77777777" w:rsidR="003561B3" w:rsidRPr="00443212" w:rsidRDefault="003561B3" w:rsidP="003561B3">
            <w:pPr>
              <w:pStyle w:val="NoSpacing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Responder, n/N</w:t>
            </w:r>
            <w:r w:rsidRPr="00443212">
              <w:rPr>
                <w:sz w:val="18"/>
                <w:szCs w:val="18"/>
                <w:vertAlign w:val="superscript"/>
                <w:lang w:val="en-US" w:eastAsia="en-GB"/>
              </w:rPr>
              <w:t>c</w:t>
            </w:r>
            <w:r w:rsidRPr="00443212">
              <w:rPr>
                <w:sz w:val="18"/>
                <w:szCs w:val="18"/>
                <w:lang w:val="en-US" w:eastAsia="en-GB"/>
              </w:rPr>
              <w:t xml:space="preserve"> (%)</w:t>
            </w:r>
          </w:p>
        </w:tc>
        <w:tc>
          <w:tcPr>
            <w:tcW w:w="1917" w:type="dxa"/>
            <w:tcBorders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13827946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-</w:t>
            </w:r>
          </w:p>
        </w:tc>
        <w:tc>
          <w:tcPr>
            <w:tcW w:w="1917" w:type="dxa"/>
            <w:shd w:val="clear" w:color="auto" w:fill="FFFFFF"/>
            <w:tcMar>
              <w:left w:w="19" w:type="dxa"/>
              <w:right w:w="19" w:type="dxa"/>
            </w:tcMar>
          </w:tcPr>
          <w:p w14:paraId="0F733292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0/15 (0.0)</w:t>
            </w:r>
          </w:p>
        </w:tc>
        <w:tc>
          <w:tcPr>
            <w:tcW w:w="1917" w:type="dxa"/>
            <w:shd w:val="clear" w:color="auto" w:fill="FFFFFF"/>
            <w:tcMar>
              <w:left w:w="19" w:type="dxa"/>
              <w:right w:w="19" w:type="dxa"/>
            </w:tcMar>
          </w:tcPr>
          <w:p w14:paraId="5167D119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-</w:t>
            </w:r>
          </w:p>
        </w:tc>
        <w:tc>
          <w:tcPr>
            <w:tcW w:w="1917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16CD7F8E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0/3 (0.0)</w:t>
            </w:r>
          </w:p>
        </w:tc>
        <w:tc>
          <w:tcPr>
            <w:tcW w:w="1917" w:type="dxa"/>
            <w:tcBorders>
              <w:left w:val="single" w:sz="4" w:space="0" w:color="auto"/>
            </w:tcBorders>
            <w:shd w:val="clear" w:color="auto" w:fill="FFFFFF"/>
          </w:tcPr>
          <w:p w14:paraId="64A32B66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8C2741">
              <w:rPr>
                <w:sz w:val="18"/>
                <w:szCs w:val="18"/>
                <w:lang w:val="en-US" w:eastAsia="en-GB"/>
              </w:rPr>
              <w:t>-</w:t>
            </w:r>
          </w:p>
        </w:tc>
        <w:tc>
          <w:tcPr>
            <w:tcW w:w="1917" w:type="dxa"/>
            <w:shd w:val="clear" w:color="auto" w:fill="FFFFFF"/>
          </w:tcPr>
          <w:p w14:paraId="62C4C676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8C2741">
              <w:rPr>
                <w:sz w:val="18"/>
                <w:szCs w:val="18"/>
                <w:lang w:val="en-US" w:eastAsia="en-GB"/>
              </w:rPr>
              <w:t>-</w:t>
            </w:r>
          </w:p>
        </w:tc>
      </w:tr>
      <w:tr w:rsidR="003561B3" w:rsidRPr="00BC18E5" w14:paraId="60D48646" w14:textId="77777777" w:rsidTr="003561B3">
        <w:trPr>
          <w:cantSplit/>
          <w:trHeight w:val="251"/>
        </w:trPr>
        <w:tc>
          <w:tcPr>
            <w:tcW w:w="2146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0F191602" w14:textId="77777777" w:rsidR="003561B3" w:rsidRPr="00443212" w:rsidRDefault="003561B3" w:rsidP="003561B3">
            <w:pPr>
              <w:pStyle w:val="NoSpacing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95% CI</w:t>
            </w:r>
          </w:p>
        </w:tc>
        <w:tc>
          <w:tcPr>
            <w:tcW w:w="1917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506E0971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-</w:t>
            </w:r>
          </w:p>
        </w:tc>
        <w:tc>
          <w:tcPr>
            <w:tcW w:w="1917" w:type="dxa"/>
            <w:tcBorders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286D0F2A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(0.0; 21.8)</w:t>
            </w:r>
          </w:p>
        </w:tc>
        <w:tc>
          <w:tcPr>
            <w:tcW w:w="1917" w:type="dxa"/>
            <w:tcBorders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7AEB934C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-</w:t>
            </w:r>
          </w:p>
        </w:tc>
        <w:tc>
          <w:tcPr>
            <w:tcW w:w="1917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3A7ED108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(0.0; 70.8)</w:t>
            </w:r>
          </w:p>
        </w:tc>
        <w:tc>
          <w:tcPr>
            <w:tcW w:w="1917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2E25F4A7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8C2741">
              <w:rPr>
                <w:sz w:val="18"/>
                <w:szCs w:val="18"/>
                <w:lang w:val="en-US" w:eastAsia="en-GB"/>
              </w:rPr>
              <w:t>-</w:t>
            </w:r>
          </w:p>
        </w:tc>
        <w:tc>
          <w:tcPr>
            <w:tcW w:w="1917" w:type="dxa"/>
            <w:tcBorders>
              <w:bottom w:val="single" w:sz="4" w:space="0" w:color="auto"/>
            </w:tcBorders>
            <w:shd w:val="clear" w:color="auto" w:fill="FFFFFF"/>
          </w:tcPr>
          <w:p w14:paraId="01276EDB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8C2741">
              <w:rPr>
                <w:sz w:val="18"/>
                <w:szCs w:val="18"/>
                <w:lang w:val="en-US" w:eastAsia="en-GB"/>
              </w:rPr>
              <w:t>-</w:t>
            </w:r>
          </w:p>
        </w:tc>
      </w:tr>
      <w:tr w:rsidR="003561B3" w:rsidRPr="00BC18E5" w14:paraId="550ADADF" w14:textId="77777777" w:rsidTr="003561B3">
        <w:trPr>
          <w:cantSplit/>
          <w:trHeight w:val="263"/>
        </w:trPr>
        <w:tc>
          <w:tcPr>
            <w:tcW w:w="2146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5430068B" w14:textId="77777777" w:rsidR="003561B3" w:rsidRPr="00443212" w:rsidRDefault="003561B3" w:rsidP="003561B3">
            <w:pPr>
              <w:pStyle w:val="NoSpacing"/>
              <w:rPr>
                <w:b/>
                <w:sz w:val="18"/>
                <w:szCs w:val="18"/>
                <w:lang w:val="en-US" w:eastAsia="en-GB"/>
              </w:rPr>
            </w:pPr>
            <w:r w:rsidRPr="00443212">
              <w:rPr>
                <w:b/>
                <w:sz w:val="18"/>
                <w:szCs w:val="18"/>
                <w:lang w:val="en-US" w:eastAsia="en-GB"/>
              </w:rPr>
              <w:t>Day 36</w:t>
            </w:r>
          </w:p>
        </w:tc>
        <w:tc>
          <w:tcPr>
            <w:tcW w:w="19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5177E301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</w:p>
        </w:tc>
        <w:tc>
          <w:tcPr>
            <w:tcW w:w="1917" w:type="dxa"/>
            <w:tcBorders>
              <w:top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7F4C7567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</w:p>
        </w:tc>
        <w:tc>
          <w:tcPr>
            <w:tcW w:w="1917" w:type="dxa"/>
            <w:tcBorders>
              <w:top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3340DAAB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</w:p>
        </w:tc>
        <w:tc>
          <w:tcPr>
            <w:tcW w:w="1917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5A119B7A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</w:p>
        </w:tc>
        <w:tc>
          <w:tcPr>
            <w:tcW w:w="19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0866A7D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</w:p>
        </w:tc>
        <w:tc>
          <w:tcPr>
            <w:tcW w:w="1917" w:type="dxa"/>
            <w:tcBorders>
              <w:top w:val="single" w:sz="4" w:space="0" w:color="auto"/>
            </w:tcBorders>
            <w:shd w:val="clear" w:color="auto" w:fill="FFFFFF"/>
          </w:tcPr>
          <w:p w14:paraId="6FB02F13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</w:p>
        </w:tc>
      </w:tr>
      <w:tr w:rsidR="003561B3" w:rsidRPr="00BC18E5" w14:paraId="631C40D3" w14:textId="77777777" w:rsidTr="003561B3">
        <w:trPr>
          <w:cantSplit/>
          <w:trHeight w:val="251"/>
        </w:trPr>
        <w:tc>
          <w:tcPr>
            <w:tcW w:w="2146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1C7B774E" w14:textId="77777777" w:rsidR="003561B3" w:rsidRPr="00443212" w:rsidRDefault="003561B3" w:rsidP="003561B3">
            <w:pPr>
              <w:pStyle w:val="NoSpacing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N</w:t>
            </w:r>
          </w:p>
        </w:tc>
        <w:tc>
          <w:tcPr>
            <w:tcW w:w="1917" w:type="dxa"/>
            <w:tcBorders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479C9A17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0</w:t>
            </w:r>
          </w:p>
        </w:tc>
        <w:tc>
          <w:tcPr>
            <w:tcW w:w="1917" w:type="dxa"/>
            <w:shd w:val="clear" w:color="auto" w:fill="FFFFFF"/>
            <w:tcMar>
              <w:left w:w="19" w:type="dxa"/>
              <w:right w:w="19" w:type="dxa"/>
            </w:tcMar>
          </w:tcPr>
          <w:p w14:paraId="5DD04B61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0</w:t>
            </w:r>
          </w:p>
        </w:tc>
        <w:tc>
          <w:tcPr>
            <w:tcW w:w="1917" w:type="dxa"/>
            <w:shd w:val="clear" w:color="auto" w:fill="FFFFFF"/>
            <w:tcMar>
              <w:left w:w="19" w:type="dxa"/>
              <w:right w:w="19" w:type="dxa"/>
            </w:tcMar>
          </w:tcPr>
          <w:p w14:paraId="1AE8BF14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0</w:t>
            </w:r>
          </w:p>
        </w:tc>
        <w:tc>
          <w:tcPr>
            <w:tcW w:w="1917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6DF718E3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0</w:t>
            </w:r>
          </w:p>
        </w:tc>
        <w:tc>
          <w:tcPr>
            <w:tcW w:w="1917" w:type="dxa"/>
            <w:tcBorders>
              <w:left w:val="single" w:sz="4" w:space="0" w:color="auto"/>
            </w:tcBorders>
            <w:shd w:val="clear" w:color="auto" w:fill="FFFFFF"/>
          </w:tcPr>
          <w:p w14:paraId="3B82A644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8C2741">
              <w:rPr>
                <w:sz w:val="18"/>
                <w:szCs w:val="18"/>
                <w:lang w:val="en-US" w:eastAsia="en-GB"/>
              </w:rPr>
              <w:t>14</w:t>
            </w:r>
          </w:p>
        </w:tc>
        <w:tc>
          <w:tcPr>
            <w:tcW w:w="1917" w:type="dxa"/>
            <w:shd w:val="clear" w:color="auto" w:fill="FFFFFF"/>
          </w:tcPr>
          <w:p w14:paraId="1E314477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8C2741">
              <w:rPr>
                <w:sz w:val="18"/>
                <w:szCs w:val="18"/>
                <w:lang w:val="en-US" w:eastAsia="en-GB"/>
              </w:rPr>
              <w:t>2</w:t>
            </w:r>
          </w:p>
        </w:tc>
      </w:tr>
      <w:tr w:rsidR="003561B3" w:rsidRPr="00BC18E5" w14:paraId="57E80923" w14:textId="77777777" w:rsidTr="003561B3">
        <w:trPr>
          <w:cantSplit/>
          <w:trHeight w:val="467"/>
        </w:trPr>
        <w:tc>
          <w:tcPr>
            <w:tcW w:w="2146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4DEFD650" w14:textId="77777777" w:rsidR="003561B3" w:rsidRPr="00443212" w:rsidRDefault="003561B3" w:rsidP="003561B3">
            <w:pPr>
              <w:pStyle w:val="NoSpacing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GMT, IC</w:t>
            </w:r>
            <w:r w:rsidRPr="00443212">
              <w:rPr>
                <w:sz w:val="18"/>
                <w:szCs w:val="18"/>
                <w:vertAlign w:val="subscript"/>
                <w:lang w:val="en-US" w:eastAsia="en-GB"/>
              </w:rPr>
              <w:t>50</w:t>
            </w:r>
            <w:r w:rsidRPr="00443212">
              <w:rPr>
                <w:sz w:val="18"/>
                <w:szCs w:val="18"/>
                <w:lang w:val="en-US" w:eastAsia="en-GB"/>
              </w:rPr>
              <w:t xml:space="preserve"> (95% CI)</w:t>
            </w:r>
          </w:p>
        </w:tc>
        <w:tc>
          <w:tcPr>
            <w:tcW w:w="1917" w:type="dxa"/>
            <w:tcBorders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04FD97FA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-</w:t>
            </w:r>
          </w:p>
        </w:tc>
        <w:tc>
          <w:tcPr>
            <w:tcW w:w="1917" w:type="dxa"/>
            <w:shd w:val="clear" w:color="auto" w:fill="FFFFFF"/>
            <w:tcMar>
              <w:left w:w="19" w:type="dxa"/>
              <w:right w:w="19" w:type="dxa"/>
            </w:tcMar>
          </w:tcPr>
          <w:p w14:paraId="0FBC0E4A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-</w:t>
            </w:r>
          </w:p>
        </w:tc>
        <w:tc>
          <w:tcPr>
            <w:tcW w:w="1917" w:type="dxa"/>
            <w:shd w:val="clear" w:color="auto" w:fill="FFFFFF"/>
            <w:tcMar>
              <w:left w:w="19" w:type="dxa"/>
              <w:right w:w="19" w:type="dxa"/>
            </w:tcMar>
          </w:tcPr>
          <w:p w14:paraId="3C7CF6C3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-</w:t>
            </w:r>
          </w:p>
        </w:tc>
        <w:tc>
          <w:tcPr>
            <w:tcW w:w="1917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2113746D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-</w:t>
            </w:r>
          </w:p>
        </w:tc>
        <w:tc>
          <w:tcPr>
            <w:tcW w:w="1917" w:type="dxa"/>
            <w:tcBorders>
              <w:left w:val="single" w:sz="4" w:space="0" w:color="auto"/>
            </w:tcBorders>
            <w:shd w:val="clear" w:color="auto" w:fill="FFFFFF"/>
          </w:tcPr>
          <w:p w14:paraId="02664E6C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8C2741">
              <w:rPr>
                <w:sz w:val="18"/>
                <w:szCs w:val="18"/>
                <w:lang w:val="en-US" w:eastAsia="en-GB"/>
              </w:rPr>
              <w:t>45 (&lt;LLOQ; 89)</w:t>
            </w:r>
          </w:p>
        </w:tc>
        <w:tc>
          <w:tcPr>
            <w:tcW w:w="1917" w:type="dxa"/>
            <w:shd w:val="clear" w:color="auto" w:fill="FFFFFF"/>
          </w:tcPr>
          <w:p w14:paraId="29DB2A07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8C2741">
              <w:rPr>
                <w:sz w:val="18"/>
                <w:szCs w:val="18"/>
                <w:lang w:val="en-US" w:eastAsia="en-GB"/>
              </w:rPr>
              <w:t>&lt;LLOQ (&lt;LLOQ; &lt;LLOQ)</w:t>
            </w:r>
          </w:p>
        </w:tc>
      </w:tr>
      <w:tr w:rsidR="003561B3" w:rsidRPr="00BC18E5" w14:paraId="1E112AAA" w14:textId="77777777" w:rsidTr="003561B3">
        <w:trPr>
          <w:cantSplit/>
          <w:trHeight w:val="263"/>
        </w:trPr>
        <w:tc>
          <w:tcPr>
            <w:tcW w:w="2146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7BB37634" w14:textId="77777777" w:rsidR="003561B3" w:rsidRPr="00443212" w:rsidRDefault="003561B3" w:rsidP="003561B3">
            <w:pPr>
              <w:pStyle w:val="NoSpacing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Responder, n/N</w:t>
            </w:r>
            <w:r w:rsidRPr="00443212">
              <w:rPr>
                <w:sz w:val="18"/>
                <w:szCs w:val="18"/>
                <w:vertAlign w:val="superscript"/>
                <w:lang w:val="en-US" w:eastAsia="en-GB"/>
              </w:rPr>
              <w:t>c</w:t>
            </w:r>
            <w:r w:rsidRPr="00443212">
              <w:rPr>
                <w:sz w:val="18"/>
                <w:szCs w:val="18"/>
                <w:lang w:val="en-US" w:eastAsia="en-GB"/>
              </w:rPr>
              <w:t xml:space="preserve"> (%)</w:t>
            </w:r>
          </w:p>
        </w:tc>
        <w:tc>
          <w:tcPr>
            <w:tcW w:w="1917" w:type="dxa"/>
            <w:tcBorders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2ECA97B6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-</w:t>
            </w:r>
          </w:p>
        </w:tc>
        <w:tc>
          <w:tcPr>
            <w:tcW w:w="1917" w:type="dxa"/>
            <w:shd w:val="clear" w:color="auto" w:fill="FFFFFF"/>
            <w:tcMar>
              <w:left w:w="19" w:type="dxa"/>
              <w:right w:w="19" w:type="dxa"/>
            </w:tcMar>
          </w:tcPr>
          <w:p w14:paraId="2D2AED78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-</w:t>
            </w:r>
          </w:p>
        </w:tc>
        <w:tc>
          <w:tcPr>
            <w:tcW w:w="1917" w:type="dxa"/>
            <w:shd w:val="clear" w:color="auto" w:fill="FFFFFF"/>
            <w:tcMar>
              <w:left w:w="19" w:type="dxa"/>
              <w:right w:w="19" w:type="dxa"/>
            </w:tcMar>
          </w:tcPr>
          <w:p w14:paraId="62E4F1F4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-</w:t>
            </w:r>
          </w:p>
        </w:tc>
        <w:tc>
          <w:tcPr>
            <w:tcW w:w="1917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042303EC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-</w:t>
            </w:r>
          </w:p>
        </w:tc>
        <w:tc>
          <w:tcPr>
            <w:tcW w:w="1917" w:type="dxa"/>
            <w:tcBorders>
              <w:left w:val="single" w:sz="4" w:space="0" w:color="auto"/>
            </w:tcBorders>
            <w:shd w:val="clear" w:color="auto" w:fill="FFFFFF"/>
          </w:tcPr>
          <w:p w14:paraId="4E5A25E3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8C2741">
              <w:rPr>
                <w:sz w:val="18"/>
                <w:szCs w:val="18"/>
                <w:lang w:val="en-US" w:eastAsia="en-GB"/>
              </w:rPr>
              <w:t>5/14 (35.7)</w:t>
            </w:r>
          </w:p>
        </w:tc>
        <w:tc>
          <w:tcPr>
            <w:tcW w:w="1917" w:type="dxa"/>
            <w:shd w:val="clear" w:color="auto" w:fill="FFFFFF"/>
          </w:tcPr>
          <w:p w14:paraId="736C554C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8C2741">
              <w:rPr>
                <w:sz w:val="18"/>
                <w:szCs w:val="18"/>
                <w:lang w:val="en-US" w:eastAsia="en-GB"/>
              </w:rPr>
              <w:t>0/2 (0.0)</w:t>
            </w:r>
          </w:p>
        </w:tc>
      </w:tr>
      <w:tr w:rsidR="003561B3" w:rsidRPr="00BC18E5" w14:paraId="64C09DA4" w14:textId="77777777" w:rsidTr="003561B3">
        <w:trPr>
          <w:cantSplit/>
          <w:trHeight w:val="251"/>
        </w:trPr>
        <w:tc>
          <w:tcPr>
            <w:tcW w:w="2146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139E7E86" w14:textId="77777777" w:rsidR="003561B3" w:rsidRPr="00443212" w:rsidRDefault="003561B3" w:rsidP="003561B3">
            <w:pPr>
              <w:pStyle w:val="NoSpacing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95% CI</w:t>
            </w:r>
          </w:p>
        </w:tc>
        <w:tc>
          <w:tcPr>
            <w:tcW w:w="1917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42688816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-</w:t>
            </w:r>
          </w:p>
        </w:tc>
        <w:tc>
          <w:tcPr>
            <w:tcW w:w="1917" w:type="dxa"/>
            <w:tcBorders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3F3990AE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-</w:t>
            </w:r>
          </w:p>
        </w:tc>
        <w:tc>
          <w:tcPr>
            <w:tcW w:w="1917" w:type="dxa"/>
            <w:tcBorders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1E703124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-</w:t>
            </w:r>
          </w:p>
        </w:tc>
        <w:tc>
          <w:tcPr>
            <w:tcW w:w="1917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5119E1F5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-</w:t>
            </w:r>
          </w:p>
        </w:tc>
        <w:tc>
          <w:tcPr>
            <w:tcW w:w="1917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68FE5077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8C2741">
              <w:rPr>
                <w:sz w:val="18"/>
                <w:szCs w:val="18"/>
                <w:lang w:val="en-US" w:eastAsia="en-GB"/>
              </w:rPr>
              <w:t>(12.8; 64.9)</w:t>
            </w:r>
          </w:p>
        </w:tc>
        <w:tc>
          <w:tcPr>
            <w:tcW w:w="1917" w:type="dxa"/>
            <w:tcBorders>
              <w:bottom w:val="single" w:sz="4" w:space="0" w:color="auto"/>
            </w:tcBorders>
            <w:shd w:val="clear" w:color="auto" w:fill="FFFFFF"/>
          </w:tcPr>
          <w:p w14:paraId="7F61C49C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8C2741">
              <w:rPr>
                <w:sz w:val="18"/>
                <w:szCs w:val="18"/>
                <w:lang w:val="en-US" w:eastAsia="en-GB"/>
              </w:rPr>
              <w:t>(0.0; 84.2)</w:t>
            </w:r>
          </w:p>
        </w:tc>
      </w:tr>
      <w:tr w:rsidR="003561B3" w:rsidRPr="00BC18E5" w14:paraId="454DFD1C" w14:textId="77777777" w:rsidTr="003561B3">
        <w:trPr>
          <w:cantSplit/>
          <w:trHeight w:val="251"/>
        </w:trPr>
        <w:tc>
          <w:tcPr>
            <w:tcW w:w="2146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4C6C77EA" w14:textId="77777777" w:rsidR="003561B3" w:rsidRPr="00443212" w:rsidRDefault="003561B3" w:rsidP="003561B3">
            <w:pPr>
              <w:pStyle w:val="NoSpacing"/>
              <w:rPr>
                <w:b/>
                <w:sz w:val="18"/>
                <w:szCs w:val="18"/>
                <w:lang w:val="en-US" w:eastAsia="en-GB"/>
              </w:rPr>
            </w:pPr>
            <w:r w:rsidRPr="00443212">
              <w:rPr>
                <w:b/>
                <w:sz w:val="18"/>
                <w:szCs w:val="18"/>
                <w:lang w:val="en-US" w:eastAsia="en-GB"/>
              </w:rPr>
              <w:t>Day 50</w:t>
            </w:r>
          </w:p>
        </w:tc>
        <w:tc>
          <w:tcPr>
            <w:tcW w:w="19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784135F4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</w:p>
        </w:tc>
        <w:tc>
          <w:tcPr>
            <w:tcW w:w="1917" w:type="dxa"/>
            <w:tcBorders>
              <w:top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78BFCBB2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</w:p>
        </w:tc>
        <w:tc>
          <w:tcPr>
            <w:tcW w:w="1917" w:type="dxa"/>
            <w:tcBorders>
              <w:top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70F667D1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</w:p>
        </w:tc>
        <w:tc>
          <w:tcPr>
            <w:tcW w:w="1917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37F9BC61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</w:p>
        </w:tc>
        <w:tc>
          <w:tcPr>
            <w:tcW w:w="19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2BCAE08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</w:p>
        </w:tc>
        <w:tc>
          <w:tcPr>
            <w:tcW w:w="1917" w:type="dxa"/>
            <w:tcBorders>
              <w:top w:val="single" w:sz="4" w:space="0" w:color="auto"/>
            </w:tcBorders>
            <w:shd w:val="clear" w:color="auto" w:fill="FFFFFF"/>
          </w:tcPr>
          <w:p w14:paraId="1B6D25C0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</w:p>
        </w:tc>
      </w:tr>
      <w:tr w:rsidR="003561B3" w:rsidRPr="00BC18E5" w14:paraId="35149759" w14:textId="77777777" w:rsidTr="003561B3">
        <w:trPr>
          <w:cantSplit/>
          <w:trHeight w:val="263"/>
        </w:trPr>
        <w:tc>
          <w:tcPr>
            <w:tcW w:w="2146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5BF3FB27" w14:textId="77777777" w:rsidR="003561B3" w:rsidRPr="00443212" w:rsidRDefault="003561B3" w:rsidP="003561B3">
            <w:pPr>
              <w:pStyle w:val="NoSpacing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N</w:t>
            </w:r>
          </w:p>
        </w:tc>
        <w:tc>
          <w:tcPr>
            <w:tcW w:w="1917" w:type="dxa"/>
            <w:tcBorders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39F6FB28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0</w:t>
            </w:r>
          </w:p>
        </w:tc>
        <w:tc>
          <w:tcPr>
            <w:tcW w:w="1917" w:type="dxa"/>
            <w:shd w:val="clear" w:color="auto" w:fill="FFFFFF"/>
            <w:tcMar>
              <w:left w:w="19" w:type="dxa"/>
              <w:right w:w="19" w:type="dxa"/>
            </w:tcMar>
          </w:tcPr>
          <w:p w14:paraId="530E0E43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0</w:t>
            </w:r>
          </w:p>
        </w:tc>
        <w:tc>
          <w:tcPr>
            <w:tcW w:w="1917" w:type="dxa"/>
            <w:shd w:val="clear" w:color="auto" w:fill="FFFFFF"/>
            <w:tcMar>
              <w:left w:w="19" w:type="dxa"/>
              <w:right w:w="19" w:type="dxa"/>
            </w:tcMar>
          </w:tcPr>
          <w:p w14:paraId="5D460D49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0</w:t>
            </w:r>
          </w:p>
        </w:tc>
        <w:tc>
          <w:tcPr>
            <w:tcW w:w="1917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63788767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0</w:t>
            </w:r>
          </w:p>
        </w:tc>
        <w:tc>
          <w:tcPr>
            <w:tcW w:w="1917" w:type="dxa"/>
            <w:tcBorders>
              <w:left w:val="single" w:sz="4" w:space="0" w:color="auto"/>
            </w:tcBorders>
            <w:shd w:val="clear" w:color="auto" w:fill="FFFFFF"/>
          </w:tcPr>
          <w:p w14:paraId="21EF6B1D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8C2741">
              <w:rPr>
                <w:sz w:val="18"/>
                <w:szCs w:val="18"/>
                <w:lang w:val="en-US" w:eastAsia="en-GB"/>
              </w:rPr>
              <w:t>13</w:t>
            </w:r>
          </w:p>
        </w:tc>
        <w:tc>
          <w:tcPr>
            <w:tcW w:w="1917" w:type="dxa"/>
            <w:shd w:val="clear" w:color="auto" w:fill="FFFFFF"/>
          </w:tcPr>
          <w:p w14:paraId="78ECF233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8C2741">
              <w:rPr>
                <w:sz w:val="18"/>
                <w:szCs w:val="18"/>
                <w:lang w:val="en-US" w:eastAsia="en-GB"/>
              </w:rPr>
              <w:t>2</w:t>
            </w:r>
          </w:p>
        </w:tc>
      </w:tr>
      <w:tr w:rsidR="003561B3" w:rsidRPr="00BC18E5" w14:paraId="7356D454" w14:textId="77777777" w:rsidTr="003561B3">
        <w:trPr>
          <w:cantSplit/>
          <w:trHeight w:val="467"/>
        </w:trPr>
        <w:tc>
          <w:tcPr>
            <w:tcW w:w="2146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71FEFEE1" w14:textId="77777777" w:rsidR="003561B3" w:rsidRPr="00443212" w:rsidRDefault="003561B3" w:rsidP="003561B3">
            <w:pPr>
              <w:pStyle w:val="NoSpacing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GMT, IC</w:t>
            </w:r>
            <w:r w:rsidRPr="00443212">
              <w:rPr>
                <w:sz w:val="18"/>
                <w:szCs w:val="18"/>
                <w:vertAlign w:val="subscript"/>
                <w:lang w:val="en-US" w:eastAsia="en-GB"/>
              </w:rPr>
              <w:t>50</w:t>
            </w:r>
            <w:r w:rsidRPr="00443212">
              <w:rPr>
                <w:sz w:val="18"/>
                <w:szCs w:val="18"/>
                <w:lang w:val="en-US" w:eastAsia="en-GB"/>
              </w:rPr>
              <w:t xml:space="preserve"> (95% CI)</w:t>
            </w:r>
          </w:p>
        </w:tc>
        <w:tc>
          <w:tcPr>
            <w:tcW w:w="1917" w:type="dxa"/>
            <w:tcBorders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5E84FDDD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-</w:t>
            </w:r>
          </w:p>
        </w:tc>
        <w:tc>
          <w:tcPr>
            <w:tcW w:w="1917" w:type="dxa"/>
            <w:shd w:val="clear" w:color="auto" w:fill="FFFFFF"/>
            <w:tcMar>
              <w:left w:w="19" w:type="dxa"/>
              <w:right w:w="19" w:type="dxa"/>
            </w:tcMar>
          </w:tcPr>
          <w:p w14:paraId="2F0BF881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-</w:t>
            </w:r>
          </w:p>
        </w:tc>
        <w:tc>
          <w:tcPr>
            <w:tcW w:w="1917" w:type="dxa"/>
            <w:shd w:val="clear" w:color="auto" w:fill="FFFFFF"/>
            <w:tcMar>
              <w:left w:w="19" w:type="dxa"/>
              <w:right w:w="19" w:type="dxa"/>
            </w:tcMar>
          </w:tcPr>
          <w:p w14:paraId="794931F2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-</w:t>
            </w:r>
          </w:p>
        </w:tc>
        <w:tc>
          <w:tcPr>
            <w:tcW w:w="1917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080DFCE4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-</w:t>
            </w:r>
          </w:p>
        </w:tc>
        <w:tc>
          <w:tcPr>
            <w:tcW w:w="1917" w:type="dxa"/>
            <w:tcBorders>
              <w:left w:val="single" w:sz="4" w:space="0" w:color="auto"/>
            </w:tcBorders>
            <w:shd w:val="clear" w:color="auto" w:fill="FFFFFF"/>
          </w:tcPr>
          <w:p w14:paraId="1BAB6091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8C2741">
              <w:rPr>
                <w:sz w:val="18"/>
                <w:szCs w:val="18"/>
                <w:lang w:val="en-US" w:eastAsia="en-GB"/>
              </w:rPr>
              <w:t>72 (&lt;LLOQ; 155)</w:t>
            </w:r>
          </w:p>
        </w:tc>
        <w:tc>
          <w:tcPr>
            <w:tcW w:w="1917" w:type="dxa"/>
            <w:shd w:val="clear" w:color="auto" w:fill="FFFFFF"/>
          </w:tcPr>
          <w:p w14:paraId="18A454D3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8C2741">
              <w:rPr>
                <w:sz w:val="18"/>
                <w:szCs w:val="18"/>
                <w:lang w:val="en-US" w:eastAsia="en-GB"/>
              </w:rPr>
              <w:t>&lt;LLOQ (&lt;LLOQ; &lt;LLOQ)</w:t>
            </w:r>
          </w:p>
        </w:tc>
      </w:tr>
      <w:tr w:rsidR="003561B3" w:rsidRPr="00BC18E5" w14:paraId="5A403C57" w14:textId="77777777" w:rsidTr="003561B3">
        <w:trPr>
          <w:cantSplit/>
          <w:trHeight w:val="263"/>
        </w:trPr>
        <w:tc>
          <w:tcPr>
            <w:tcW w:w="2146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651C84C3" w14:textId="77777777" w:rsidR="003561B3" w:rsidRPr="00443212" w:rsidRDefault="003561B3" w:rsidP="003561B3">
            <w:pPr>
              <w:pStyle w:val="NoSpacing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Responder, n/N</w:t>
            </w:r>
            <w:r w:rsidRPr="00443212">
              <w:rPr>
                <w:sz w:val="18"/>
                <w:szCs w:val="18"/>
                <w:vertAlign w:val="superscript"/>
                <w:lang w:val="en-US" w:eastAsia="en-GB"/>
              </w:rPr>
              <w:t xml:space="preserve">c </w:t>
            </w:r>
            <w:r w:rsidRPr="00443212">
              <w:rPr>
                <w:sz w:val="18"/>
                <w:szCs w:val="18"/>
                <w:lang w:val="en-US" w:eastAsia="en-GB"/>
              </w:rPr>
              <w:t>(%)</w:t>
            </w:r>
          </w:p>
        </w:tc>
        <w:tc>
          <w:tcPr>
            <w:tcW w:w="1917" w:type="dxa"/>
            <w:tcBorders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121E1C90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-</w:t>
            </w:r>
          </w:p>
        </w:tc>
        <w:tc>
          <w:tcPr>
            <w:tcW w:w="1917" w:type="dxa"/>
            <w:shd w:val="clear" w:color="auto" w:fill="FFFFFF"/>
            <w:tcMar>
              <w:left w:w="19" w:type="dxa"/>
              <w:right w:w="19" w:type="dxa"/>
            </w:tcMar>
          </w:tcPr>
          <w:p w14:paraId="283A6D1F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-</w:t>
            </w:r>
          </w:p>
        </w:tc>
        <w:tc>
          <w:tcPr>
            <w:tcW w:w="1917" w:type="dxa"/>
            <w:shd w:val="clear" w:color="auto" w:fill="FFFFFF"/>
            <w:tcMar>
              <w:left w:w="19" w:type="dxa"/>
              <w:right w:w="19" w:type="dxa"/>
            </w:tcMar>
          </w:tcPr>
          <w:p w14:paraId="64790990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-</w:t>
            </w:r>
          </w:p>
        </w:tc>
        <w:tc>
          <w:tcPr>
            <w:tcW w:w="1917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1270C836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-</w:t>
            </w:r>
          </w:p>
        </w:tc>
        <w:tc>
          <w:tcPr>
            <w:tcW w:w="1917" w:type="dxa"/>
            <w:tcBorders>
              <w:left w:val="single" w:sz="4" w:space="0" w:color="auto"/>
            </w:tcBorders>
            <w:shd w:val="clear" w:color="auto" w:fill="FFFFFF"/>
          </w:tcPr>
          <w:p w14:paraId="0BBD6C81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8C2741">
              <w:rPr>
                <w:sz w:val="18"/>
                <w:szCs w:val="18"/>
                <w:lang w:val="en-US" w:eastAsia="en-GB"/>
              </w:rPr>
              <w:t>7/13 (53.8)</w:t>
            </w:r>
          </w:p>
        </w:tc>
        <w:tc>
          <w:tcPr>
            <w:tcW w:w="1917" w:type="dxa"/>
            <w:shd w:val="clear" w:color="auto" w:fill="FFFFFF"/>
          </w:tcPr>
          <w:p w14:paraId="7CF83CC5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8C2741">
              <w:rPr>
                <w:sz w:val="18"/>
                <w:szCs w:val="18"/>
                <w:lang w:val="en-US" w:eastAsia="en-GB"/>
              </w:rPr>
              <w:t>0/2 (0.0)</w:t>
            </w:r>
          </w:p>
        </w:tc>
      </w:tr>
      <w:tr w:rsidR="003561B3" w:rsidRPr="00BC18E5" w14:paraId="51405C23" w14:textId="77777777" w:rsidTr="003561B3">
        <w:trPr>
          <w:cantSplit/>
          <w:trHeight w:val="251"/>
        </w:trPr>
        <w:tc>
          <w:tcPr>
            <w:tcW w:w="2146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6D57A94C" w14:textId="77777777" w:rsidR="003561B3" w:rsidRPr="00443212" w:rsidRDefault="003561B3" w:rsidP="003561B3">
            <w:pPr>
              <w:pStyle w:val="NoSpacing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 95% CI</w:t>
            </w:r>
          </w:p>
        </w:tc>
        <w:tc>
          <w:tcPr>
            <w:tcW w:w="1917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5706C4B1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-</w:t>
            </w:r>
          </w:p>
        </w:tc>
        <w:tc>
          <w:tcPr>
            <w:tcW w:w="1917" w:type="dxa"/>
            <w:tcBorders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39B48C59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-</w:t>
            </w:r>
          </w:p>
        </w:tc>
        <w:tc>
          <w:tcPr>
            <w:tcW w:w="1917" w:type="dxa"/>
            <w:tcBorders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5E790833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-</w:t>
            </w:r>
          </w:p>
        </w:tc>
        <w:tc>
          <w:tcPr>
            <w:tcW w:w="1917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643C6C82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-</w:t>
            </w:r>
          </w:p>
        </w:tc>
        <w:tc>
          <w:tcPr>
            <w:tcW w:w="1917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D1BAB36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8C2741">
              <w:rPr>
                <w:sz w:val="18"/>
                <w:szCs w:val="18"/>
                <w:lang w:val="en-US" w:eastAsia="en-GB"/>
              </w:rPr>
              <w:t>(25.1; 80.8)</w:t>
            </w:r>
          </w:p>
        </w:tc>
        <w:tc>
          <w:tcPr>
            <w:tcW w:w="1917" w:type="dxa"/>
            <w:tcBorders>
              <w:bottom w:val="single" w:sz="4" w:space="0" w:color="auto"/>
            </w:tcBorders>
            <w:shd w:val="clear" w:color="auto" w:fill="FFFFFF"/>
          </w:tcPr>
          <w:p w14:paraId="29843DB7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8C2741">
              <w:rPr>
                <w:sz w:val="18"/>
                <w:szCs w:val="18"/>
                <w:lang w:val="en-US" w:eastAsia="en-GB"/>
              </w:rPr>
              <w:t>(0.0; 84.2)</w:t>
            </w:r>
          </w:p>
        </w:tc>
      </w:tr>
      <w:tr w:rsidR="003561B3" w:rsidRPr="00BC18E5" w14:paraId="2A1D0A9F" w14:textId="77777777" w:rsidTr="003561B3">
        <w:trPr>
          <w:cantSplit/>
          <w:trHeight w:val="251"/>
        </w:trPr>
        <w:tc>
          <w:tcPr>
            <w:tcW w:w="2146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2D1B8F92" w14:textId="77777777" w:rsidR="003561B3" w:rsidRPr="00443212" w:rsidRDefault="003561B3" w:rsidP="003561B3">
            <w:pPr>
              <w:pStyle w:val="NoSpacing"/>
              <w:rPr>
                <w:b/>
                <w:sz w:val="18"/>
                <w:szCs w:val="18"/>
                <w:lang w:val="en-US" w:eastAsia="en-GB"/>
              </w:rPr>
            </w:pPr>
            <w:r w:rsidRPr="00443212">
              <w:rPr>
                <w:b/>
                <w:sz w:val="18"/>
                <w:szCs w:val="18"/>
                <w:lang w:val="en-US" w:eastAsia="en-GB"/>
              </w:rPr>
              <w:lastRenderedPageBreak/>
              <w:t>Day 57</w:t>
            </w:r>
          </w:p>
        </w:tc>
        <w:tc>
          <w:tcPr>
            <w:tcW w:w="19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155F9A40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</w:p>
        </w:tc>
        <w:tc>
          <w:tcPr>
            <w:tcW w:w="1917" w:type="dxa"/>
            <w:tcBorders>
              <w:top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0FAD444C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</w:p>
        </w:tc>
        <w:tc>
          <w:tcPr>
            <w:tcW w:w="1917" w:type="dxa"/>
            <w:tcBorders>
              <w:top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0521D02F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</w:p>
        </w:tc>
        <w:tc>
          <w:tcPr>
            <w:tcW w:w="1917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7D3C53DE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</w:p>
        </w:tc>
        <w:tc>
          <w:tcPr>
            <w:tcW w:w="19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E6A5FB7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</w:p>
        </w:tc>
        <w:tc>
          <w:tcPr>
            <w:tcW w:w="1917" w:type="dxa"/>
            <w:tcBorders>
              <w:top w:val="single" w:sz="4" w:space="0" w:color="auto"/>
            </w:tcBorders>
            <w:shd w:val="clear" w:color="auto" w:fill="FFFFFF"/>
          </w:tcPr>
          <w:p w14:paraId="21E6B0E5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</w:p>
        </w:tc>
      </w:tr>
      <w:tr w:rsidR="003561B3" w:rsidRPr="00BC18E5" w14:paraId="7F76EEBA" w14:textId="77777777" w:rsidTr="003561B3">
        <w:trPr>
          <w:cantSplit/>
          <w:trHeight w:val="251"/>
        </w:trPr>
        <w:tc>
          <w:tcPr>
            <w:tcW w:w="2146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372D4FE7" w14:textId="77777777" w:rsidR="003561B3" w:rsidRPr="00443212" w:rsidRDefault="003561B3" w:rsidP="003561B3">
            <w:pPr>
              <w:pStyle w:val="NoSpacing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N</w:t>
            </w:r>
          </w:p>
        </w:tc>
        <w:tc>
          <w:tcPr>
            <w:tcW w:w="1917" w:type="dxa"/>
            <w:tcBorders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605F1819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15</w:t>
            </w:r>
          </w:p>
        </w:tc>
        <w:tc>
          <w:tcPr>
            <w:tcW w:w="1917" w:type="dxa"/>
            <w:shd w:val="clear" w:color="auto" w:fill="FFFFFF"/>
            <w:tcMar>
              <w:left w:w="19" w:type="dxa"/>
              <w:right w:w="19" w:type="dxa"/>
            </w:tcMar>
          </w:tcPr>
          <w:p w14:paraId="3B2C665A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14</w:t>
            </w:r>
          </w:p>
        </w:tc>
        <w:tc>
          <w:tcPr>
            <w:tcW w:w="1917" w:type="dxa"/>
            <w:shd w:val="clear" w:color="auto" w:fill="FFFFFF"/>
            <w:tcMar>
              <w:left w:w="19" w:type="dxa"/>
              <w:right w:w="19" w:type="dxa"/>
            </w:tcMar>
          </w:tcPr>
          <w:p w14:paraId="315F5A6C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0</w:t>
            </w:r>
          </w:p>
        </w:tc>
        <w:tc>
          <w:tcPr>
            <w:tcW w:w="1917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321C9EE7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5</w:t>
            </w:r>
          </w:p>
        </w:tc>
        <w:tc>
          <w:tcPr>
            <w:tcW w:w="1917" w:type="dxa"/>
            <w:tcBorders>
              <w:left w:val="single" w:sz="4" w:space="0" w:color="auto"/>
            </w:tcBorders>
            <w:shd w:val="clear" w:color="auto" w:fill="FFFFFF"/>
          </w:tcPr>
          <w:p w14:paraId="0F08CA34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8C2741">
              <w:rPr>
                <w:sz w:val="18"/>
                <w:szCs w:val="18"/>
                <w:lang w:val="en-US" w:eastAsia="en-GB"/>
              </w:rPr>
              <w:t>0</w:t>
            </w:r>
          </w:p>
        </w:tc>
        <w:tc>
          <w:tcPr>
            <w:tcW w:w="1917" w:type="dxa"/>
            <w:shd w:val="clear" w:color="auto" w:fill="FFFFFF"/>
          </w:tcPr>
          <w:p w14:paraId="5F41EEE7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8C2741">
              <w:rPr>
                <w:sz w:val="18"/>
                <w:szCs w:val="18"/>
                <w:lang w:val="en-US" w:eastAsia="en-GB"/>
              </w:rPr>
              <w:t>0</w:t>
            </w:r>
          </w:p>
        </w:tc>
      </w:tr>
      <w:tr w:rsidR="003561B3" w:rsidRPr="00BC18E5" w14:paraId="5F3E65E6" w14:textId="77777777" w:rsidTr="003561B3">
        <w:trPr>
          <w:cantSplit/>
          <w:trHeight w:val="480"/>
        </w:trPr>
        <w:tc>
          <w:tcPr>
            <w:tcW w:w="2146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10B15B78" w14:textId="77777777" w:rsidR="003561B3" w:rsidRPr="00443212" w:rsidRDefault="003561B3" w:rsidP="003561B3">
            <w:pPr>
              <w:pStyle w:val="NoSpacing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GMT, IC</w:t>
            </w:r>
            <w:r w:rsidRPr="00443212">
              <w:rPr>
                <w:sz w:val="18"/>
                <w:szCs w:val="18"/>
                <w:vertAlign w:val="subscript"/>
                <w:lang w:val="en-US" w:eastAsia="en-GB"/>
              </w:rPr>
              <w:t xml:space="preserve">50 </w:t>
            </w:r>
            <w:r w:rsidRPr="00443212">
              <w:rPr>
                <w:sz w:val="18"/>
                <w:szCs w:val="18"/>
                <w:lang w:val="en-US" w:eastAsia="en-GB"/>
              </w:rPr>
              <w:t>(95% CI)</w:t>
            </w:r>
          </w:p>
        </w:tc>
        <w:tc>
          <w:tcPr>
            <w:tcW w:w="1917" w:type="dxa"/>
            <w:tcBorders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7F0ED4D8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&lt;LLOQ (&lt;LLOQ; &lt;LLOQ)</w:t>
            </w:r>
          </w:p>
        </w:tc>
        <w:tc>
          <w:tcPr>
            <w:tcW w:w="1917" w:type="dxa"/>
            <w:shd w:val="clear" w:color="auto" w:fill="FFFFFF"/>
            <w:tcMar>
              <w:left w:w="19" w:type="dxa"/>
              <w:right w:w="19" w:type="dxa"/>
            </w:tcMar>
          </w:tcPr>
          <w:p w14:paraId="770862E5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&lt;LLOQ (&lt;LLOQ; &lt;LLOQ)</w:t>
            </w:r>
          </w:p>
        </w:tc>
        <w:tc>
          <w:tcPr>
            <w:tcW w:w="1917" w:type="dxa"/>
            <w:shd w:val="clear" w:color="auto" w:fill="FFFFFF"/>
            <w:tcMar>
              <w:left w:w="19" w:type="dxa"/>
              <w:right w:w="19" w:type="dxa"/>
            </w:tcMar>
          </w:tcPr>
          <w:p w14:paraId="17C6D1EC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-</w:t>
            </w:r>
          </w:p>
        </w:tc>
        <w:tc>
          <w:tcPr>
            <w:tcW w:w="1917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416FFF69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&lt;LLOQ (&lt;LLOQ; &lt;LLOQ)</w:t>
            </w:r>
          </w:p>
        </w:tc>
        <w:tc>
          <w:tcPr>
            <w:tcW w:w="1917" w:type="dxa"/>
            <w:tcBorders>
              <w:left w:val="single" w:sz="4" w:space="0" w:color="auto"/>
            </w:tcBorders>
            <w:shd w:val="clear" w:color="auto" w:fill="FFFFFF"/>
          </w:tcPr>
          <w:p w14:paraId="00A62D39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8C2741">
              <w:rPr>
                <w:sz w:val="18"/>
                <w:szCs w:val="18"/>
                <w:lang w:val="en-US" w:eastAsia="en-GB"/>
              </w:rPr>
              <w:t>-</w:t>
            </w:r>
          </w:p>
        </w:tc>
        <w:tc>
          <w:tcPr>
            <w:tcW w:w="1917" w:type="dxa"/>
            <w:shd w:val="clear" w:color="auto" w:fill="FFFFFF"/>
          </w:tcPr>
          <w:p w14:paraId="0221A187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8C2741">
              <w:rPr>
                <w:sz w:val="18"/>
                <w:szCs w:val="18"/>
                <w:lang w:val="en-US" w:eastAsia="en-GB"/>
              </w:rPr>
              <w:t>-</w:t>
            </w:r>
          </w:p>
        </w:tc>
      </w:tr>
      <w:tr w:rsidR="003561B3" w:rsidRPr="00BC18E5" w14:paraId="7ADDB5F0" w14:textId="77777777" w:rsidTr="003561B3">
        <w:trPr>
          <w:cantSplit/>
          <w:trHeight w:val="251"/>
        </w:trPr>
        <w:tc>
          <w:tcPr>
            <w:tcW w:w="2146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77D8142F" w14:textId="77777777" w:rsidR="003561B3" w:rsidRPr="00443212" w:rsidRDefault="003561B3" w:rsidP="003561B3">
            <w:pPr>
              <w:pStyle w:val="NoSpacing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Responder, n/N</w:t>
            </w:r>
            <w:r w:rsidRPr="00443212">
              <w:rPr>
                <w:sz w:val="18"/>
                <w:szCs w:val="18"/>
                <w:vertAlign w:val="superscript"/>
                <w:lang w:val="en-US" w:eastAsia="en-GB"/>
              </w:rPr>
              <w:t>c</w:t>
            </w:r>
            <w:r w:rsidRPr="00443212">
              <w:rPr>
                <w:sz w:val="18"/>
                <w:szCs w:val="18"/>
                <w:lang w:val="en-US" w:eastAsia="en-GB"/>
              </w:rPr>
              <w:t xml:space="preserve"> (%)</w:t>
            </w:r>
          </w:p>
        </w:tc>
        <w:tc>
          <w:tcPr>
            <w:tcW w:w="1917" w:type="dxa"/>
            <w:tcBorders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378B48AF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1/15 (6.7)</w:t>
            </w:r>
          </w:p>
        </w:tc>
        <w:tc>
          <w:tcPr>
            <w:tcW w:w="1917" w:type="dxa"/>
            <w:shd w:val="clear" w:color="auto" w:fill="FFFFFF"/>
            <w:tcMar>
              <w:left w:w="19" w:type="dxa"/>
              <w:right w:w="19" w:type="dxa"/>
            </w:tcMar>
          </w:tcPr>
          <w:p w14:paraId="757033EB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0/14 (0.0)</w:t>
            </w:r>
          </w:p>
        </w:tc>
        <w:tc>
          <w:tcPr>
            <w:tcW w:w="1917" w:type="dxa"/>
            <w:shd w:val="clear" w:color="auto" w:fill="FFFFFF"/>
            <w:tcMar>
              <w:left w:w="19" w:type="dxa"/>
              <w:right w:w="19" w:type="dxa"/>
            </w:tcMar>
          </w:tcPr>
          <w:p w14:paraId="6C84B01C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-</w:t>
            </w:r>
          </w:p>
        </w:tc>
        <w:tc>
          <w:tcPr>
            <w:tcW w:w="1917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3965182F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0/5 (0.0)</w:t>
            </w:r>
          </w:p>
        </w:tc>
        <w:tc>
          <w:tcPr>
            <w:tcW w:w="1917" w:type="dxa"/>
            <w:tcBorders>
              <w:left w:val="single" w:sz="4" w:space="0" w:color="auto"/>
            </w:tcBorders>
            <w:shd w:val="clear" w:color="auto" w:fill="FFFFFF"/>
          </w:tcPr>
          <w:p w14:paraId="765DA035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8C2741">
              <w:rPr>
                <w:sz w:val="18"/>
                <w:szCs w:val="18"/>
                <w:lang w:val="en-US" w:eastAsia="en-GB"/>
              </w:rPr>
              <w:t>-</w:t>
            </w:r>
          </w:p>
        </w:tc>
        <w:tc>
          <w:tcPr>
            <w:tcW w:w="1917" w:type="dxa"/>
            <w:shd w:val="clear" w:color="auto" w:fill="FFFFFF"/>
          </w:tcPr>
          <w:p w14:paraId="00D808FE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8C2741">
              <w:rPr>
                <w:sz w:val="18"/>
                <w:szCs w:val="18"/>
                <w:lang w:val="en-US" w:eastAsia="en-GB"/>
              </w:rPr>
              <w:t>-</w:t>
            </w:r>
          </w:p>
        </w:tc>
      </w:tr>
      <w:tr w:rsidR="003561B3" w:rsidRPr="00BC18E5" w14:paraId="3B352334" w14:textId="77777777" w:rsidTr="003561B3">
        <w:trPr>
          <w:cantSplit/>
          <w:trHeight w:val="263"/>
        </w:trPr>
        <w:tc>
          <w:tcPr>
            <w:tcW w:w="2146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2699A4D6" w14:textId="77777777" w:rsidR="003561B3" w:rsidRPr="00443212" w:rsidRDefault="003561B3" w:rsidP="003561B3">
            <w:pPr>
              <w:pStyle w:val="NoSpacing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95% CI</w:t>
            </w:r>
          </w:p>
        </w:tc>
        <w:tc>
          <w:tcPr>
            <w:tcW w:w="1917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6F55734A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(0.2; 31.9)</w:t>
            </w:r>
          </w:p>
        </w:tc>
        <w:tc>
          <w:tcPr>
            <w:tcW w:w="1917" w:type="dxa"/>
            <w:tcBorders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3C34DE03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(0.0; 23.2)</w:t>
            </w:r>
          </w:p>
        </w:tc>
        <w:tc>
          <w:tcPr>
            <w:tcW w:w="1917" w:type="dxa"/>
            <w:tcBorders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5335E3F1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-</w:t>
            </w:r>
          </w:p>
        </w:tc>
        <w:tc>
          <w:tcPr>
            <w:tcW w:w="1917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55767FFF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(0.0; 52.2)</w:t>
            </w:r>
          </w:p>
        </w:tc>
        <w:tc>
          <w:tcPr>
            <w:tcW w:w="1917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E19459C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8C2741">
              <w:rPr>
                <w:sz w:val="18"/>
                <w:szCs w:val="18"/>
                <w:lang w:val="en-US" w:eastAsia="en-GB"/>
              </w:rPr>
              <w:t>-</w:t>
            </w:r>
          </w:p>
        </w:tc>
        <w:tc>
          <w:tcPr>
            <w:tcW w:w="1917" w:type="dxa"/>
            <w:tcBorders>
              <w:bottom w:val="single" w:sz="4" w:space="0" w:color="auto"/>
            </w:tcBorders>
            <w:shd w:val="clear" w:color="auto" w:fill="FFFFFF"/>
          </w:tcPr>
          <w:p w14:paraId="6A9041B1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8C2741">
              <w:rPr>
                <w:sz w:val="18"/>
                <w:szCs w:val="18"/>
                <w:lang w:val="en-US" w:eastAsia="en-GB"/>
              </w:rPr>
              <w:t>-</w:t>
            </w:r>
          </w:p>
        </w:tc>
      </w:tr>
      <w:tr w:rsidR="003561B3" w:rsidRPr="00BC18E5" w14:paraId="0BF6D090" w14:textId="77777777" w:rsidTr="003561B3">
        <w:trPr>
          <w:cantSplit/>
          <w:trHeight w:val="251"/>
        </w:trPr>
        <w:tc>
          <w:tcPr>
            <w:tcW w:w="2146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00945E0E" w14:textId="77777777" w:rsidR="003561B3" w:rsidRPr="00443212" w:rsidRDefault="003561B3" w:rsidP="003561B3">
            <w:pPr>
              <w:pStyle w:val="NoSpacing"/>
              <w:rPr>
                <w:b/>
                <w:sz w:val="18"/>
                <w:szCs w:val="18"/>
                <w:lang w:val="en-US" w:eastAsia="en-GB"/>
              </w:rPr>
            </w:pPr>
            <w:r w:rsidRPr="00443212">
              <w:rPr>
                <w:b/>
                <w:sz w:val="18"/>
                <w:szCs w:val="18"/>
                <w:lang w:val="en-US" w:eastAsia="en-GB"/>
              </w:rPr>
              <w:t>Day 71</w:t>
            </w:r>
          </w:p>
        </w:tc>
        <w:tc>
          <w:tcPr>
            <w:tcW w:w="19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56E90298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</w:p>
        </w:tc>
        <w:tc>
          <w:tcPr>
            <w:tcW w:w="1917" w:type="dxa"/>
            <w:tcBorders>
              <w:top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4415744F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</w:p>
        </w:tc>
        <w:tc>
          <w:tcPr>
            <w:tcW w:w="1917" w:type="dxa"/>
            <w:tcBorders>
              <w:top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061BE002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</w:p>
        </w:tc>
        <w:tc>
          <w:tcPr>
            <w:tcW w:w="1917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766D5004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</w:p>
        </w:tc>
        <w:tc>
          <w:tcPr>
            <w:tcW w:w="19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AA3987F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</w:p>
        </w:tc>
        <w:tc>
          <w:tcPr>
            <w:tcW w:w="1917" w:type="dxa"/>
            <w:tcBorders>
              <w:top w:val="single" w:sz="4" w:space="0" w:color="auto"/>
            </w:tcBorders>
            <w:shd w:val="clear" w:color="auto" w:fill="FFFFFF"/>
          </w:tcPr>
          <w:p w14:paraId="511E2178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</w:p>
        </w:tc>
      </w:tr>
      <w:tr w:rsidR="003561B3" w:rsidRPr="00BC18E5" w14:paraId="5C9DBD2D" w14:textId="77777777" w:rsidTr="003561B3">
        <w:trPr>
          <w:cantSplit/>
          <w:trHeight w:val="251"/>
        </w:trPr>
        <w:tc>
          <w:tcPr>
            <w:tcW w:w="2146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16ABE13B" w14:textId="77777777" w:rsidR="003561B3" w:rsidRPr="00443212" w:rsidRDefault="003561B3" w:rsidP="003561B3">
            <w:pPr>
              <w:pStyle w:val="NoSpacing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N</w:t>
            </w:r>
          </w:p>
        </w:tc>
        <w:tc>
          <w:tcPr>
            <w:tcW w:w="1917" w:type="dxa"/>
            <w:tcBorders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5AEC61C2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15</w:t>
            </w:r>
          </w:p>
        </w:tc>
        <w:tc>
          <w:tcPr>
            <w:tcW w:w="1917" w:type="dxa"/>
            <w:shd w:val="clear" w:color="auto" w:fill="FFFFFF"/>
            <w:tcMar>
              <w:left w:w="19" w:type="dxa"/>
              <w:right w:w="19" w:type="dxa"/>
            </w:tcMar>
          </w:tcPr>
          <w:p w14:paraId="396F3AB3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14</w:t>
            </w:r>
          </w:p>
        </w:tc>
        <w:tc>
          <w:tcPr>
            <w:tcW w:w="1917" w:type="dxa"/>
            <w:shd w:val="clear" w:color="auto" w:fill="FFFFFF"/>
            <w:tcMar>
              <w:left w:w="19" w:type="dxa"/>
              <w:right w:w="19" w:type="dxa"/>
            </w:tcMar>
          </w:tcPr>
          <w:p w14:paraId="7B2BBC17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0</w:t>
            </w:r>
          </w:p>
        </w:tc>
        <w:tc>
          <w:tcPr>
            <w:tcW w:w="1917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57DBC11B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5</w:t>
            </w:r>
          </w:p>
        </w:tc>
        <w:tc>
          <w:tcPr>
            <w:tcW w:w="1917" w:type="dxa"/>
            <w:tcBorders>
              <w:left w:val="single" w:sz="4" w:space="0" w:color="auto"/>
            </w:tcBorders>
            <w:shd w:val="clear" w:color="auto" w:fill="FFFFFF"/>
          </w:tcPr>
          <w:p w14:paraId="248C014D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8C2741">
              <w:rPr>
                <w:sz w:val="18"/>
                <w:szCs w:val="18"/>
                <w:lang w:val="en-US" w:eastAsia="en-GB"/>
              </w:rPr>
              <w:t>0</w:t>
            </w:r>
          </w:p>
        </w:tc>
        <w:tc>
          <w:tcPr>
            <w:tcW w:w="1917" w:type="dxa"/>
            <w:shd w:val="clear" w:color="auto" w:fill="FFFFFF"/>
          </w:tcPr>
          <w:p w14:paraId="2A1AAE4E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8C2741">
              <w:rPr>
                <w:sz w:val="18"/>
                <w:szCs w:val="18"/>
                <w:lang w:val="en-US" w:eastAsia="en-GB"/>
              </w:rPr>
              <w:t>0</w:t>
            </w:r>
          </w:p>
        </w:tc>
      </w:tr>
      <w:tr w:rsidR="003561B3" w:rsidRPr="00BC18E5" w14:paraId="3D40ECEC" w14:textId="77777777" w:rsidTr="003561B3">
        <w:trPr>
          <w:cantSplit/>
          <w:trHeight w:val="480"/>
        </w:trPr>
        <w:tc>
          <w:tcPr>
            <w:tcW w:w="2146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2A6F5532" w14:textId="77777777" w:rsidR="003561B3" w:rsidRPr="00443212" w:rsidRDefault="003561B3" w:rsidP="003561B3">
            <w:pPr>
              <w:pStyle w:val="NoSpacing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GMT, IC</w:t>
            </w:r>
            <w:r w:rsidRPr="00443212">
              <w:rPr>
                <w:sz w:val="18"/>
                <w:szCs w:val="18"/>
                <w:vertAlign w:val="subscript"/>
                <w:lang w:val="en-US" w:eastAsia="en-GB"/>
              </w:rPr>
              <w:t xml:space="preserve">50 </w:t>
            </w:r>
            <w:r w:rsidRPr="00443212">
              <w:rPr>
                <w:sz w:val="18"/>
                <w:szCs w:val="18"/>
                <w:lang w:val="en-US" w:eastAsia="en-GB"/>
              </w:rPr>
              <w:t>(95% CI)</w:t>
            </w:r>
          </w:p>
        </w:tc>
        <w:tc>
          <w:tcPr>
            <w:tcW w:w="1917" w:type="dxa"/>
            <w:tcBorders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0C241D95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992 (526; 1870)</w:t>
            </w:r>
          </w:p>
        </w:tc>
        <w:tc>
          <w:tcPr>
            <w:tcW w:w="1917" w:type="dxa"/>
            <w:shd w:val="clear" w:color="auto" w:fill="FFFFFF"/>
            <w:tcMar>
              <w:left w:w="19" w:type="dxa"/>
              <w:right w:w="19" w:type="dxa"/>
            </w:tcMar>
          </w:tcPr>
          <w:p w14:paraId="608F9C5E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2232 (1254; 3972)</w:t>
            </w:r>
          </w:p>
        </w:tc>
        <w:tc>
          <w:tcPr>
            <w:tcW w:w="1917" w:type="dxa"/>
            <w:shd w:val="clear" w:color="auto" w:fill="FFFFFF"/>
            <w:tcMar>
              <w:left w:w="19" w:type="dxa"/>
              <w:right w:w="19" w:type="dxa"/>
            </w:tcMar>
          </w:tcPr>
          <w:p w14:paraId="006EA7AE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-</w:t>
            </w:r>
          </w:p>
        </w:tc>
        <w:tc>
          <w:tcPr>
            <w:tcW w:w="1917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30237669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&lt;LLOQ (&lt;LLOQ; &lt;LLOQ)</w:t>
            </w:r>
          </w:p>
        </w:tc>
        <w:tc>
          <w:tcPr>
            <w:tcW w:w="1917" w:type="dxa"/>
            <w:tcBorders>
              <w:left w:val="single" w:sz="4" w:space="0" w:color="auto"/>
            </w:tcBorders>
            <w:shd w:val="clear" w:color="auto" w:fill="FFFFFF"/>
          </w:tcPr>
          <w:p w14:paraId="5B825676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8C2741">
              <w:rPr>
                <w:sz w:val="18"/>
                <w:szCs w:val="18"/>
                <w:lang w:val="en-US" w:eastAsia="en-GB"/>
              </w:rPr>
              <w:t>-</w:t>
            </w:r>
          </w:p>
        </w:tc>
        <w:tc>
          <w:tcPr>
            <w:tcW w:w="1917" w:type="dxa"/>
            <w:shd w:val="clear" w:color="auto" w:fill="FFFFFF"/>
          </w:tcPr>
          <w:p w14:paraId="323BDAAD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8C2741">
              <w:rPr>
                <w:sz w:val="18"/>
                <w:szCs w:val="18"/>
                <w:lang w:val="en-US" w:eastAsia="en-GB"/>
              </w:rPr>
              <w:t>-</w:t>
            </w:r>
          </w:p>
        </w:tc>
      </w:tr>
      <w:tr w:rsidR="003561B3" w:rsidRPr="00BC18E5" w14:paraId="208B5D43" w14:textId="77777777" w:rsidTr="003561B3">
        <w:trPr>
          <w:cantSplit/>
          <w:trHeight w:val="251"/>
        </w:trPr>
        <w:tc>
          <w:tcPr>
            <w:tcW w:w="2146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7ECDFDE9" w14:textId="77777777" w:rsidR="003561B3" w:rsidRPr="00443212" w:rsidRDefault="003561B3" w:rsidP="003561B3">
            <w:pPr>
              <w:pStyle w:val="NoSpacing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Responder, n/N</w:t>
            </w:r>
            <w:r w:rsidRPr="00443212">
              <w:rPr>
                <w:sz w:val="18"/>
                <w:szCs w:val="18"/>
                <w:vertAlign w:val="superscript"/>
                <w:lang w:val="en-US" w:eastAsia="en-GB"/>
              </w:rPr>
              <w:t>c</w:t>
            </w:r>
            <w:r w:rsidRPr="00443212">
              <w:rPr>
                <w:sz w:val="18"/>
                <w:szCs w:val="18"/>
                <w:lang w:val="en-US" w:eastAsia="en-GB"/>
              </w:rPr>
              <w:t xml:space="preserve"> (%)</w:t>
            </w:r>
          </w:p>
        </w:tc>
        <w:tc>
          <w:tcPr>
            <w:tcW w:w="1917" w:type="dxa"/>
            <w:tcBorders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3F92CE3A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15/15 (100.0)</w:t>
            </w:r>
          </w:p>
        </w:tc>
        <w:tc>
          <w:tcPr>
            <w:tcW w:w="1917" w:type="dxa"/>
            <w:shd w:val="clear" w:color="auto" w:fill="FFFFFF"/>
            <w:tcMar>
              <w:left w:w="19" w:type="dxa"/>
              <w:right w:w="19" w:type="dxa"/>
            </w:tcMar>
          </w:tcPr>
          <w:p w14:paraId="7DFE6733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14/14 (100.0)</w:t>
            </w:r>
          </w:p>
        </w:tc>
        <w:tc>
          <w:tcPr>
            <w:tcW w:w="1917" w:type="dxa"/>
            <w:shd w:val="clear" w:color="auto" w:fill="FFFFFF"/>
            <w:tcMar>
              <w:left w:w="19" w:type="dxa"/>
              <w:right w:w="19" w:type="dxa"/>
            </w:tcMar>
          </w:tcPr>
          <w:p w14:paraId="23CA1174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-</w:t>
            </w:r>
          </w:p>
        </w:tc>
        <w:tc>
          <w:tcPr>
            <w:tcW w:w="1917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1A0C67C9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0/5 (0.0)</w:t>
            </w:r>
          </w:p>
        </w:tc>
        <w:tc>
          <w:tcPr>
            <w:tcW w:w="1917" w:type="dxa"/>
            <w:tcBorders>
              <w:left w:val="single" w:sz="4" w:space="0" w:color="auto"/>
            </w:tcBorders>
            <w:shd w:val="clear" w:color="auto" w:fill="FFFFFF"/>
          </w:tcPr>
          <w:p w14:paraId="68F638EC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8C2741">
              <w:rPr>
                <w:sz w:val="18"/>
                <w:szCs w:val="18"/>
                <w:lang w:val="en-US" w:eastAsia="en-GB"/>
              </w:rPr>
              <w:t>-</w:t>
            </w:r>
          </w:p>
        </w:tc>
        <w:tc>
          <w:tcPr>
            <w:tcW w:w="1917" w:type="dxa"/>
            <w:shd w:val="clear" w:color="auto" w:fill="FFFFFF"/>
          </w:tcPr>
          <w:p w14:paraId="48F2AAB2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8C2741">
              <w:rPr>
                <w:sz w:val="18"/>
                <w:szCs w:val="18"/>
                <w:lang w:val="en-US" w:eastAsia="en-GB"/>
              </w:rPr>
              <w:t>-</w:t>
            </w:r>
          </w:p>
        </w:tc>
      </w:tr>
      <w:tr w:rsidR="003561B3" w:rsidRPr="00BC18E5" w14:paraId="1B2DDB8E" w14:textId="77777777" w:rsidTr="003561B3">
        <w:trPr>
          <w:cantSplit/>
          <w:trHeight w:val="251"/>
        </w:trPr>
        <w:tc>
          <w:tcPr>
            <w:tcW w:w="2146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1D858AB7" w14:textId="77777777" w:rsidR="003561B3" w:rsidRPr="00443212" w:rsidRDefault="003561B3" w:rsidP="003561B3">
            <w:pPr>
              <w:pStyle w:val="NoSpacing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95% CI</w:t>
            </w:r>
          </w:p>
        </w:tc>
        <w:tc>
          <w:tcPr>
            <w:tcW w:w="1917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27274AE0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(78.2; 100.0)</w:t>
            </w:r>
          </w:p>
        </w:tc>
        <w:tc>
          <w:tcPr>
            <w:tcW w:w="1917" w:type="dxa"/>
            <w:tcBorders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2970364A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(76.8; 100.0)</w:t>
            </w:r>
          </w:p>
        </w:tc>
        <w:tc>
          <w:tcPr>
            <w:tcW w:w="1917" w:type="dxa"/>
            <w:tcBorders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50DF703A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-</w:t>
            </w:r>
          </w:p>
        </w:tc>
        <w:tc>
          <w:tcPr>
            <w:tcW w:w="1917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26E13584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(0.0; 52.2)</w:t>
            </w:r>
          </w:p>
        </w:tc>
        <w:tc>
          <w:tcPr>
            <w:tcW w:w="1917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28CED7A1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8C2741">
              <w:rPr>
                <w:sz w:val="18"/>
                <w:szCs w:val="18"/>
                <w:lang w:val="en-US" w:eastAsia="en-GB"/>
              </w:rPr>
              <w:t>-</w:t>
            </w:r>
          </w:p>
        </w:tc>
        <w:tc>
          <w:tcPr>
            <w:tcW w:w="1917" w:type="dxa"/>
            <w:tcBorders>
              <w:bottom w:val="single" w:sz="4" w:space="0" w:color="auto"/>
            </w:tcBorders>
            <w:shd w:val="clear" w:color="auto" w:fill="FFFFFF"/>
          </w:tcPr>
          <w:p w14:paraId="22330AB1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8C2741">
              <w:rPr>
                <w:sz w:val="18"/>
                <w:szCs w:val="18"/>
                <w:lang w:val="en-US" w:eastAsia="en-GB"/>
              </w:rPr>
              <w:t>-</w:t>
            </w:r>
          </w:p>
        </w:tc>
      </w:tr>
      <w:tr w:rsidR="003561B3" w:rsidRPr="00BC18E5" w14:paraId="6F6A332E" w14:textId="77777777" w:rsidTr="003561B3">
        <w:trPr>
          <w:cantSplit/>
          <w:trHeight w:val="263"/>
        </w:trPr>
        <w:tc>
          <w:tcPr>
            <w:tcW w:w="2146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494C935A" w14:textId="77777777" w:rsidR="003561B3" w:rsidRPr="00443212" w:rsidRDefault="003561B3" w:rsidP="003561B3">
            <w:pPr>
              <w:pStyle w:val="NoSpacing"/>
              <w:rPr>
                <w:b/>
                <w:sz w:val="18"/>
                <w:szCs w:val="18"/>
                <w:lang w:val="en-US" w:eastAsia="en-GB"/>
              </w:rPr>
            </w:pPr>
            <w:r w:rsidRPr="00443212">
              <w:rPr>
                <w:b/>
                <w:sz w:val="18"/>
                <w:szCs w:val="18"/>
                <w:lang w:val="en-US" w:eastAsia="en-GB"/>
              </w:rPr>
              <w:t>Day 78</w:t>
            </w:r>
          </w:p>
        </w:tc>
        <w:tc>
          <w:tcPr>
            <w:tcW w:w="19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19BDC973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</w:p>
        </w:tc>
        <w:tc>
          <w:tcPr>
            <w:tcW w:w="1917" w:type="dxa"/>
            <w:tcBorders>
              <w:top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20E60DE1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</w:p>
        </w:tc>
        <w:tc>
          <w:tcPr>
            <w:tcW w:w="1917" w:type="dxa"/>
            <w:tcBorders>
              <w:top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34AF470F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</w:p>
        </w:tc>
        <w:tc>
          <w:tcPr>
            <w:tcW w:w="1917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4345C784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</w:p>
        </w:tc>
        <w:tc>
          <w:tcPr>
            <w:tcW w:w="19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703EE37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</w:p>
        </w:tc>
        <w:tc>
          <w:tcPr>
            <w:tcW w:w="1917" w:type="dxa"/>
            <w:tcBorders>
              <w:top w:val="single" w:sz="4" w:space="0" w:color="auto"/>
            </w:tcBorders>
            <w:shd w:val="clear" w:color="auto" w:fill="FFFFFF"/>
          </w:tcPr>
          <w:p w14:paraId="1CD696F7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</w:p>
        </w:tc>
      </w:tr>
      <w:tr w:rsidR="003561B3" w:rsidRPr="00BC18E5" w14:paraId="73BCD209" w14:textId="77777777" w:rsidTr="003561B3">
        <w:trPr>
          <w:cantSplit/>
          <w:trHeight w:val="251"/>
        </w:trPr>
        <w:tc>
          <w:tcPr>
            <w:tcW w:w="2146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583A676B" w14:textId="77777777" w:rsidR="003561B3" w:rsidRPr="00443212" w:rsidRDefault="003561B3" w:rsidP="003561B3">
            <w:pPr>
              <w:pStyle w:val="NoSpacing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N</w:t>
            </w:r>
          </w:p>
        </w:tc>
        <w:tc>
          <w:tcPr>
            <w:tcW w:w="1917" w:type="dxa"/>
            <w:tcBorders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539E4983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14</w:t>
            </w:r>
          </w:p>
        </w:tc>
        <w:tc>
          <w:tcPr>
            <w:tcW w:w="1917" w:type="dxa"/>
            <w:shd w:val="clear" w:color="auto" w:fill="FFFFFF"/>
            <w:tcMar>
              <w:left w:w="19" w:type="dxa"/>
              <w:right w:w="19" w:type="dxa"/>
            </w:tcMar>
          </w:tcPr>
          <w:p w14:paraId="7A771807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14</w:t>
            </w:r>
          </w:p>
        </w:tc>
        <w:tc>
          <w:tcPr>
            <w:tcW w:w="1917" w:type="dxa"/>
            <w:shd w:val="clear" w:color="auto" w:fill="FFFFFF"/>
            <w:tcMar>
              <w:left w:w="19" w:type="dxa"/>
              <w:right w:w="19" w:type="dxa"/>
            </w:tcMar>
          </w:tcPr>
          <w:p w14:paraId="45E1C4E5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0</w:t>
            </w:r>
          </w:p>
        </w:tc>
        <w:tc>
          <w:tcPr>
            <w:tcW w:w="1917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014B64E1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5</w:t>
            </w:r>
          </w:p>
        </w:tc>
        <w:tc>
          <w:tcPr>
            <w:tcW w:w="1917" w:type="dxa"/>
            <w:tcBorders>
              <w:left w:val="single" w:sz="4" w:space="0" w:color="auto"/>
            </w:tcBorders>
            <w:shd w:val="clear" w:color="auto" w:fill="FFFFFF"/>
          </w:tcPr>
          <w:p w14:paraId="4469BD7E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8C2741">
              <w:rPr>
                <w:sz w:val="18"/>
                <w:szCs w:val="18"/>
                <w:lang w:val="en-US" w:eastAsia="en-GB"/>
              </w:rPr>
              <w:t>0</w:t>
            </w:r>
          </w:p>
        </w:tc>
        <w:tc>
          <w:tcPr>
            <w:tcW w:w="1917" w:type="dxa"/>
            <w:shd w:val="clear" w:color="auto" w:fill="FFFFFF"/>
          </w:tcPr>
          <w:p w14:paraId="279755A1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8C2741">
              <w:rPr>
                <w:sz w:val="18"/>
                <w:szCs w:val="18"/>
                <w:lang w:val="en-US" w:eastAsia="en-GB"/>
              </w:rPr>
              <w:t>0</w:t>
            </w:r>
          </w:p>
        </w:tc>
      </w:tr>
      <w:tr w:rsidR="003561B3" w:rsidRPr="00BC18E5" w14:paraId="1ED9B4A8" w14:textId="77777777" w:rsidTr="003561B3">
        <w:trPr>
          <w:cantSplit/>
          <w:trHeight w:val="480"/>
        </w:trPr>
        <w:tc>
          <w:tcPr>
            <w:tcW w:w="2146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2DD2873A" w14:textId="77777777" w:rsidR="003561B3" w:rsidRPr="00443212" w:rsidRDefault="003561B3" w:rsidP="003561B3">
            <w:pPr>
              <w:pStyle w:val="NoSpacing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GMT, IC</w:t>
            </w:r>
            <w:r w:rsidRPr="00443212">
              <w:rPr>
                <w:sz w:val="18"/>
                <w:szCs w:val="18"/>
                <w:vertAlign w:val="subscript"/>
                <w:lang w:val="en-US" w:eastAsia="en-GB"/>
              </w:rPr>
              <w:t>50</w:t>
            </w:r>
            <w:r w:rsidRPr="00443212">
              <w:rPr>
                <w:sz w:val="18"/>
                <w:szCs w:val="18"/>
                <w:lang w:val="en-US" w:eastAsia="en-GB"/>
              </w:rPr>
              <w:t xml:space="preserve"> (95% CI)</w:t>
            </w:r>
          </w:p>
        </w:tc>
        <w:tc>
          <w:tcPr>
            <w:tcW w:w="1917" w:type="dxa"/>
            <w:tcBorders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009A7B8A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526 (233; 1187)</w:t>
            </w:r>
          </w:p>
        </w:tc>
        <w:tc>
          <w:tcPr>
            <w:tcW w:w="1917" w:type="dxa"/>
            <w:shd w:val="clear" w:color="auto" w:fill="FFFFFF"/>
            <w:tcMar>
              <w:left w:w="19" w:type="dxa"/>
              <w:right w:w="19" w:type="dxa"/>
            </w:tcMar>
          </w:tcPr>
          <w:p w14:paraId="41820AD7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1483 (859; 2561)</w:t>
            </w:r>
          </w:p>
        </w:tc>
        <w:tc>
          <w:tcPr>
            <w:tcW w:w="1917" w:type="dxa"/>
            <w:shd w:val="clear" w:color="auto" w:fill="FFFFFF"/>
            <w:tcMar>
              <w:left w:w="19" w:type="dxa"/>
              <w:right w:w="19" w:type="dxa"/>
            </w:tcMar>
          </w:tcPr>
          <w:p w14:paraId="34E6AC4E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-</w:t>
            </w:r>
          </w:p>
        </w:tc>
        <w:tc>
          <w:tcPr>
            <w:tcW w:w="1917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106CF53F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&lt;LLOQ (&lt;LLOQ; &lt;LLOQ)</w:t>
            </w:r>
          </w:p>
        </w:tc>
        <w:tc>
          <w:tcPr>
            <w:tcW w:w="1917" w:type="dxa"/>
            <w:tcBorders>
              <w:left w:val="single" w:sz="4" w:space="0" w:color="auto"/>
            </w:tcBorders>
            <w:shd w:val="clear" w:color="auto" w:fill="FFFFFF"/>
          </w:tcPr>
          <w:p w14:paraId="3F091B3F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8C2741">
              <w:rPr>
                <w:sz w:val="18"/>
                <w:szCs w:val="18"/>
                <w:lang w:val="en-US" w:eastAsia="en-GB"/>
              </w:rPr>
              <w:t>-</w:t>
            </w:r>
          </w:p>
        </w:tc>
        <w:tc>
          <w:tcPr>
            <w:tcW w:w="1917" w:type="dxa"/>
            <w:shd w:val="clear" w:color="auto" w:fill="FFFFFF"/>
          </w:tcPr>
          <w:p w14:paraId="5B6723EA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8C2741">
              <w:rPr>
                <w:sz w:val="18"/>
                <w:szCs w:val="18"/>
                <w:lang w:val="en-US" w:eastAsia="en-GB"/>
              </w:rPr>
              <w:t>-</w:t>
            </w:r>
          </w:p>
        </w:tc>
      </w:tr>
      <w:tr w:rsidR="003561B3" w:rsidRPr="00BC18E5" w14:paraId="63FEF526" w14:textId="77777777" w:rsidTr="003561B3">
        <w:trPr>
          <w:cantSplit/>
          <w:trHeight w:val="251"/>
        </w:trPr>
        <w:tc>
          <w:tcPr>
            <w:tcW w:w="2146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20F4530C" w14:textId="77777777" w:rsidR="003561B3" w:rsidRPr="00443212" w:rsidRDefault="003561B3" w:rsidP="003561B3">
            <w:pPr>
              <w:pStyle w:val="NoSpacing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Responder, n/N</w:t>
            </w:r>
            <w:r w:rsidRPr="00443212">
              <w:rPr>
                <w:sz w:val="18"/>
                <w:szCs w:val="18"/>
                <w:vertAlign w:val="superscript"/>
                <w:lang w:val="en-US" w:eastAsia="en-GB"/>
              </w:rPr>
              <w:t xml:space="preserve">c </w:t>
            </w:r>
            <w:r w:rsidRPr="00443212">
              <w:rPr>
                <w:sz w:val="18"/>
                <w:szCs w:val="18"/>
                <w:lang w:val="en-US" w:eastAsia="en-GB"/>
              </w:rPr>
              <w:t>(%)</w:t>
            </w:r>
          </w:p>
        </w:tc>
        <w:tc>
          <w:tcPr>
            <w:tcW w:w="1917" w:type="dxa"/>
            <w:tcBorders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5822A7CF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13/14 (92.9)</w:t>
            </w:r>
          </w:p>
        </w:tc>
        <w:tc>
          <w:tcPr>
            <w:tcW w:w="1917" w:type="dxa"/>
            <w:shd w:val="clear" w:color="auto" w:fill="FFFFFF"/>
            <w:tcMar>
              <w:left w:w="19" w:type="dxa"/>
              <w:right w:w="19" w:type="dxa"/>
            </w:tcMar>
          </w:tcPr>
          <w:p w14:paraId="448C8FBC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14/14 (100.0)</w:t>
            </w:r>
          </w:p>
        </w:tc>
        <w:tc>
          <w:tcPr>
            <w:tcW w:w="1917" w:type="dxa"/>
            <w:shd w:val="clear" w:color="auto" w:fill="FFFFFF"/>
            <w:tcMar>
              <w:left w:w="19" w:type="dxa"/>
              <w:right w:w="19" w:type="dxa"/>
            </w:tcMar>
          </w:tcPr>
          <w:p w14:paraId="5F72E979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-</w:t>
            </w:r>
          </w:p>
        </w:tc>
        <w:tc>
          <w:tcPr>
            <w:tcW w:w="1917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5673C06A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0/5 (0.0)</w:t>
            </w:r>
          </w:p>
        </w:tc>
        <w:tc>
          <w:tcPr>
            <w:tcW w:w="1917" w:type="dxa"/>
            <w:tcBorders>
              <w:left w:val="single" w:sz="4" w:space="0" w:color="auto"/>
            </w:tcBorders>
            <w:shd w:val="clear" w:color="auto" w:fill="FFFFFF"/>
          </w:tcPr>
          <w:p w14:paraId="31A98D35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8C2741">
              <w:rPr>
                <w:sz w:val="18"/>
                <w:szCs w:val="18"/>
                <w:lang w:val="en-US" w:eastAsia="en-GB"/>
              </w:rPr>
              <w:t>-</w:t>
            </w:r>
          </w:p>
        </w:tc>
        <w:tc>
          <w:tcPr>
            <w:tcW w:w="1917" w:type="dxa"/>
            <w:shd w:val="clear" w:color="auto" w:fill="FFFFFF"/>
          </w:tcPr>
          <w:p w14:paraId="509AF6E8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8C2741">
              <w:rPr>
                <w:sz w:val="18"/>
                <w:szCs w:val="18"/>
                <w:lang w:val="en-US" w:eastAsia="en-GB"/>
              </w:rPr>
              <w:t>-</w:t>
            </w:r>
          </w:p>
        </w:tc>
      </w:tr>
      <w:tr w:rsidR="003561B3" w:rsidRPr="00BC18E5" w14:paraId="726F6A9C" w14:textId="77777777" w:rsidTr="003561B3">
        <w:trPr>
          <w:cantSplit/>
          <w:trHeight w:val="251"/>
        </w:trPr>
        <w:tc>
          <w:tcPr>
            <w:tcW w:w="2146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470FAEF6" w14:textId="77777777" w:rsidR="003561B3" w:rsidRPr="00443212" w:rsidRDefault="003561B3" w:rsidP="003561B3">
            <w:pPr>
              <w:pStyle w:val="NoSpacing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95% CI</w:t>
            </w:r>
          </w:p>
        </w:tc>
        <w:tc>
          <w:tcPr>
            <w:tcW w:w="1917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3FB7EC62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(66.1; 99.8)</w:t>
            </w:r>
          </w:p>
        </w:tc>
        <w:tc>
          <w:tcPr>
            <w:tcW w:w="1917" w:type="dxa"/>
            <w:tcBorders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0DF43D5A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(76.8; 100.0)</w:t>
            </w:r>
          </w:p>
        </w:tc>
        <w:tc>
          <w:tcPr>
            <w:tcW w:w="1917" w:type="dxa"/>
            <w:tcBorders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6DE25FB0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-</w:t>
            </w:r>
          </w:p>
        </w:tc>
        <w:tc>
          <w:tcPr>
            <w:tcW w:w="1917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207DD368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(0.0; 52.2)</w:t>
            </w:r>
          </w:p>
        </w:tc>
        <w:tc>
          <w:tcPr>
            <w:tcW w:w="1917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162408FC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8C2741">
              <w:rPr>
                <w:sz w:val="18"/>
                <w:szCs w:val="18"/>
                <w:lang w:val="en-US" w:eastAsia="en-GB"/>
              </w:rPr>
              <w:t>-</w:t>
            </w:r>
          </w:p>
        </w:tc>
        <w:tc>
          <w:tcPr>
            <w:tcW w:w="1917" w:type="dxa"/>
            <w:tcBorders>
              <w:bottom w:val="single" w:sz="4" w:space="0" w:color="auto"/>
            </w:tcBorders>
            <w:shd w:val="clear" w:color="auto" w:fill="FFFFFF"/>
          </w:tcPr>
          <w:p w14:paraId="7F797AF8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8C2741">
              <w:rPr>
                <w:sz w:val="18"/>
                <w:szCs w:val="18"/>
                <w:lang w:val="en-US" w:eastAsia="en-GB"/>
              </w:rPr>
              <w:t>-</w:t>
            </w:r>
          </w:p>
        </w:tc>
      </w:tr>
      <w:tr w:rsidR="003561B3" w:rsidRPr="00BC18E5" w14:paraId="31F4A503" w14:textId="77777777" w:rsidTr="003561B3">
        <w:trPr>
          <w:cantSplit/>
          <w:trHeight w:val="263"/>
        </w:trPr>
        <w:tc>
          <w:tcPr>
            <w:tcW w:w="2146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3759DFE1" w14:textId="77777777" w:rsidR="003561B3" w:rsidRPr="00443212" w:rsidRDefault="003561B3" w:rsidP="003561B3">
            <w:pPr>
              <w:pStyle w:val="NoSpacing"/>
              <w:rPr>
                <w:b/>
                <w:sz w:val="18"/>
                <w:szCs w:val="18"/>
                <w:lang w:val="en-US" w:eastAsia="en-GB"/>
              </w:rPr>
            </w:pPr>
            <w:r w:rsidRPr="00443212">
              <w:rPr>
                <w:b/>
                <w:sz w:val="18"/>
                <w:szCs w:val="18"/>
                <w:lang w:val="en-US" w:eastAsia="en-GB"/>
              </w:rPr>
              <w:t>Day 92</w:t>
            </w:r>
          </w:p>
        </w:tc>
        <w:tc>
          <w:tcPr>
            <w:tcW w:w="19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0DEE824C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</w:p>
        </w:tc>
        <w:tc>
          <w:tcPr>
            <w:tcW w:w="1917" w:type="dxa"/>
            <w:tcBorders>
              <w:top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120962FF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</w:p>
        </w:tc>
        <w:tc>
          <w:tcPr>
            <w:tcW w:w="1917" w:type="dxa"/>
            <w:tcBorders>
              <w:top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0D278BC2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</w:p>
        </w:tc>
        <w:tc>
          <w:tcPr>
            <w:tcW w:w="1917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41295104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</w:p>
        </w:tc>
        <w:tc>
          <w:tcPr>
            <w:tcW w:w="19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915E17D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</w:p>
        </w:tc>
        <w:tc>
          <w:tcPr>
            <w:tcW w:w="1917" w:type="dxa"/>
            <w:tcBorders>
              <w:top w:val="single" w:sz="4" w:space="0" w:color="auto"/>
            </w:tcBorders>
            <w:shd w:val="clear" w:color="auto" w:fill="FFFFFF"/>
          </w:tcPr>
          <w:p w14:paraId="07786CDA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</w:p>
        </w:tc>
      </w:tr>
      <w:tr w:rsidR="003561B3" w:rsidRPr="00BC18E5" w14:paraId="77410AB2" w14:textId="77777777" w:rsidTr="003561B3">
        <w:trPr>
          <w:cantSplit/>
          <w:trHeight w:val="251"/>
        </w:trPr>
        <w:tc>
          <w:tcPr>
            <w:tcW w:w="2146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116B3850" w14:textId="77777777" w:rsidR="003561B3" w:rsidRPr="00443212" w:rsidRDefault="003561B3" w:rsidP="003561B3">
            <w:pPr>
              <w:pStyle w:val="NoSpacing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N</w:t>
            </w:r>
          </w:p>
        </w:tc>
        <w:tc>
          <w:tcPr>
            <w:tcW w:w="1917" w:type="dxa"/>
            <w:tcBorders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595C0ED5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15</w:t>
            </w:r>
          </w:p>
        </w:tc>
        <w:tc>
          <w:tcPr>
            <w:tcW w:w="1917" w:type="dxa"/>
            <w:shd w:val="clear" w:color="auto" w:fill="FFFFFF"/>
            <w:tcMar>
              <w:left w:w="19" w:type="dxa"/>
              <w:right w:w="19" w:type="dxa"/>
            </w:tcMar>
          </w:tcPr>
          <w:p w14:paraId="3BB1DCF1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14</w:t>
            </w:r>
          </w:p>
        </w:tc>
        <w:tc>
          <w:tcPr>
            <w:tcW w:w="1917" w:type="dxa"/>
            <w:shd w:val="clear" w:color="auto" w:fill="FFFFFF"/>
            <w:tcMar>
              <w:left w:w="19" w:type="dxa"/>
              <w:right w:w="19" w:type="dxa"/>
            </w:tcMar>
          </w:tcPr>
          <w:p w14:paraId="3175E20B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0</w:t>
            </w:r>
          </w:p>
        </w:tc>
        <w:tc>
          <w:tcPr>
            <w:tcW w:w="1917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126D8755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5</w:t>
            </w:r>
          </w:p>
        </w:tc>
        <w:tc>
          <w:tcPr>
            <w:tcW w:w="1917" w:type="dxa"/>
            <w:tcBorders>
              <w:left w:val="single" w:sz="4" w:space="0" w:color="auto"/>
            </w:tcBorders>
            <w:shd w:val="clear" w:color="auto" w:fill="FFFFFF"/>
          </w:tcPr>
          <w:p w14:paraId="0EED785C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8C2741">
              <w:rPr>
                <w:sz w:val="18"/>
                <w:szCs w:val="18"/>
                <w:lang w:val="en-US" w:eastAsia="en-GB"/>
              </w:rPr>
              <w:t>0</w:t>
            </w:r>
          </w:p>
        </w:tc>
        <w:tc>
          <w:tcPr>
            <w:tcW w:w="1917" w:type="dxa"/>
            <w:shd w:val="clear" w:color="auto" w:fill="FFFFFF"/>
          </w:tcPr>
          <w:p w14:paraId="472F28E7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8C2741">
              <w:rPr>
                <w:sz w:val="18"/>
                <w:szCs w:val="18"/>
                <w:lang w:val="en-US" w:eastAsia="en-GB"/>
              </w:rPr>
              <w:t>0</w:t>
            </w:r>
          </w:p>
        </w:tc>
      </w:tr>
      <w:tr w:rsidR="003561B3" w:rsidRPr="00BC18E5" w14:paraId="7CF2DE6E" w14:textId="77777777" w:rsidTr="003561B3">
        <w:trPr>
          <w:cantSplit/>
          <w:trHeight w:val="480"/>
        </w:trPr>
        <w:tc>
          <w:tcPr>
            <w:tcW w:w="2146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15443445" w14:textId="77777777" w:rsidR="003561B3" w:rsidRPr="00443212" w:rsidRDefault="003561B3" w:rsidP="003561B3">
            <w:pPr>
              <w:pStyle w:val="NoSpacing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GMT, IC</w:t>
            </w:r>
            <w:r w:rsidRPr="00443212">
              <w:rPr>
                <w:sz w:val="18"/>
                <w:szCs w:val="18"/>
                <w:vertAlign w:val="subscript"/>
                <w:lang w:val="en-US" w:eastAsia="en-GB"/>
              </w:rPr>
              <w:t>50</w:t>
            </w:r>
            <w:r w:rsidRPr="00443212">
              <w:rPr>
                <w:sz w:val="18"/>
                <w:szCs w:val="18"/>
                <w:lang w:val="en-US" w:eastAsia="en-GB"/>
              </w:rPr>
              <w:t xml:space="preserve"> (95% CI)</w:t>
            </w:r>
          </w:p>
        </w:tc>
        <w:tc>
          <w:tcPr>
            <w:tcW w:w="1917" w:type="dxa"/>
            <w:tcBorders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7495FA3A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401 (200; 805)</w:t>
            </w:r>
          </w:p>
        </w:tc>
        <w:tc>
          <w:tcPr>
            <w:tcW w:w="1917" w:type="dxa"/>
            <w:shd w:val="clear" w:color="auto" w:fill="FFFFFF"/>
            <w:tcMar>
              <w:left w:w="19" w:type="dxa"/>
              <w:right w:w="19" w:type="dxa"/>
            </w:tcMar>
          </w:tcPr>
          <w:p w14:paraId="38AD87FE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952 (585; 1549)</w:t>
            </w:r>
          </w:p>
        </w:tc>
        <w:tc>
          <w:tcPr>
            <w:tcW w:w="1917" w:type="dxa"/>
            <w:shd w:val="clear" w:color="auto" w:fill="FFFFFF"/>
            <w:tcMar>
              <w:left w:w="19" w:type="dxa"/>
              <w:right w:w="19" w:type="dxa"/>
            </w:tcMar>
          </w:tcPr>
          <w:p w14:paraId="7446FE1A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-</w:t>
            </w:r>
          </w:p>
        </w:tc>
        <w:tc>
          <w:tcPr>
            <w:tcW w:w="1917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628F1BB0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&lt;LLOQ (&lt;LLOQ; &lt;LLOQ)</w:t>
            </w:r>
          </w:p>
        </w:tc>
        <w:tc>
          <w:tcPr>
            <w:tcW w:w="1917" w:type="dxa"/>
            <w:tcBorders>
              <w:left w:val="single" w:sz="4" w:space="0" w:color="auto"/>
            </w:tcBorders>
            <w:shd w:val="clear" w:color="auto" w:fill="FFFFFF"/>
          </w:tcPr>
          <w:p w14:paraId="27260CAD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8C2741">
              <w:rPr>
                <w:sz w:val="18"/>
                <w:szCs w:val="18"/>
                <w:lang w:val="en-US" w:eastAsia="en-GB"/>
              </w:rPr>
              <w:t>-</w:t>
            </w:r>
          </w:p>
        </w:tc>
        <w:tc>
          <w:tcPr>
            <w:tcW w:w="1917" w:type="dxa"/>
            <w:shd w:val="clear" w:color="auto" w:fill="FFFFFF"/>
          </w:tcPr>
          <w:p w14:paraId="79C1053D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8C2741">
              <w:rPr>
                <w:sz w:val="18"/>
                <w:szCs w:val="18"/>
                <w:lang w:val="en-US" w:eastAsia="en-GB"/>
              </w:rPr>
              <w:t>-</w:t>
            </w:r>
          </w:p>
        </w:tc>
      </w:tr>
      <w:tr w:rsidR="003561B3" w:rsidRPr="00BC18E5" w14:paraId="15D91EA4" w14:textId="77777777" w:rsidTr="003561B3">
        <w:trPr>
          <w:cantSplit/>
          <w:trHeight w:val="251"/>
        </w:trPr>
        <w:tc>
          <w:tcPr>
            <w:tcW w:w="2146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0C4C2A1C" w14:textId="77777777" w:rsidR="003561B3" w:rsidRPr="00443212" w:rsidRDefault="003561B3" w:rsidP="003561B3">
            <w:pPr>
              <w:pStyle w:val="NoSpacing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Responder, n/N</w:t>
            </w:r>
            <w:r w:rsidRPr="00443212">
              <w:rPr>
                <w:sz w:val="18"/>
                <w:szCs w:val="18"/>
                <w:vertAlign w:val="superscript"/>
                <w:lang w:val="en-US" w:eastAsia="en-GB"/>
              </w:rPr>
              <w:t>c</w:t>
            </w:r>
            <w:r w:rsidRPr="00443212">
              <w:rPr>
                <w:sz w:val="18"/>
                <w:szCs w:val="18"/>
                <w:lang w:val="en-US" w:eastAsia="en-GB"/>
              </w:rPr>
              <w:t xml:space="preserve"> (%)</w:t>
            </w:r>
          </w:p>
        </w:tc>
        <w:tc>
          <w:tcPr>
            <w:tcW w:w="1917" w:type="dxa"/>
            <w:tcBorders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60F8294B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14/15 (93.3)</w:t>
            </w:r>
          </w:p>
        </w:tc>
        <w:tc>
          <w:tcPr>
            <w:tcW w:w="1917" w:type="dxa"/>
            <w:shd w:val="clear" w:color="auto" w:fill="FFFFFF"/>
            <w:tcMar>
              <w:left w:w="19" w:type="dxa"/>
              <w:right w:w="19" w:type="dxa"/>
            </w:tcMar>
          </w:tcPr>
          <w:p w14:paraId="2B551A22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14/14 (100.0)</w:t>
            </w:r>
          </w:p>
        </w:tc>
        <w:tc>
          <w:tcPr>
            <w:tcW w:w="1917" w:type="dxa"/>
            <w:shd w:val="clear" w:color="auto" w:fill="FFFFFF"/>
            <w:tcMar>
              <w:left w:w="19" w:type="dxa"/>
              <w:right w:w="19" w:type="dxa"/>
            </w:tcMar>
          </w:tcPr>
          <w:p w14:paraId="7AD855CD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-</w:t>
            </w:r>
          </w:p>
        </w:tc>
        <w:tc>
          <w:tcPr>
            <w:tcW w:w="1917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5860964D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0/5 (0.0)</w:t>
            </w:r>
          </w:p>
        </w:tc>
        <w:tc>
          <w:tcPr>
            <w:tcW w:w="1917" w:type="dxa"/>
            <w:tcBorders>
              <w:left w:val="single" w:sz="4" w:space="0" w:color="auto"/>
            </w:tcBorders>
            <w:shd w:val="clear" w:color="auto" w:fill="FFFFFF"/>
          </w:tcPr>
          <w:p w14:paraId="0C72F97E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8C2741">
              <w:rPr>
                <w:sz w:val="18"/>
                <w:szCs w:val="18"/>
                <w:lang w:val="en-US" w:eastAsia="en-GB"/>
              </w:rPr>
              <w:t>-</w:t>
            </w:r>
          </w:p>
        </w:tc>
        <w:tc>
          <w:tcPr>
            <w:tcW w:w="1917" w:type="dxa"/>
            <w:shd w:val="clear" w:color="auto" w:fill="FFFFFF"/>
          </w:tcPr>
          <w:p w14:paraId="31DA115E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8C2741">
              <w:rPr>
                <w:sz w:val="18"/>
                <w:szCs w:val="18"/>
                <w:lang w:val="en-US" w:eastAsia="en-GB"/>
              </w:rPr>
              <w:t>-</w:t>
            </w:r>
          </w:p>
        </w:tc>
      </w:tr>
      <w:tr w:rsidR="003561B3" w:rsidRPr="00BC18E5" w14:paraId="2E48875E" w14:textId="77777777" w:rsidTr="003561B3">
        <w:trPr>
          <w:cantSplit/>
          <w:trHeight w:val="251"/>
        </w:trPr>
        <w:tc>
          <w:tcPr>
            <w:tcW w:w="2146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457924BD" w14:textId="77777777" w:rsidR="003561B3" w:rsidRPr="00443212" w:rsidRDefault="003561B3" w:rsidP="003561B3">
            <w:pPr>
              <w:pStyle w:val="NoSpacing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95% CI</w:t>
            </w:r>
          </w:p>
        </w:tc>
        <w:tc>
          <w:tcPr>
            <w:tcW w:w="1917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5383321D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(68.1; 99.8)</w:t>
            </w:r>
          </w:p>
        </w:tc>
        <w:tc>
          <w:tcPr>
            <w:tcW w:w="1917" w:type="dxa"/>
            <w:tcBorders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6B265900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(76.8; 100.0)</w:t>
            </w:r>
          </w:p>
        </w:tc>
        <w:tc>
          <w:tcPr>
            <w:tcW w:w="1917" w:type="dxa"/>
            <w:tcBorders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3931465E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-</w:t>
            </w:r>
          </w:p>
        </w:tc>
        <w:tc>
          <w:tcPr>
            <w:tcW w:w="1917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3265573F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(0.0; 52.2)</w:t>
            </w:r>
          </w:p>
        </w:tc>
        <w:tc>
          <w:tcPr>
            <w:tcW w:w="1917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4D0D038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8C2741">
              <w:rPr>
                <w:sz w:val="18"/>
                <w:szCs w:val="18"/>
                <w:lang w:val="en-US" w:eastAsia="en-GB"/>
              </w:rPr>
              <w:t>-</w:t>
            </w:r>
          </w:p>
        </w:tc>
        <w:tc>
          <w:tcPr>
            <w:tcW w:w="1917" w:type="dxa"/>
            <w:tcBorders>
              <w:bottom w:val="single" w:sz="4" w:space="0" w:color="auto"/>
            </w:tcBorders>
            <w:shd w:val="clear" w:color="auto" w:fill="FFFFFF"/>
          </w:tcPr>
          <w:p w14:paraId="09D0E75D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8C2741">
              <w:rPr>
                <w:sz w:val="18"/>
                <w:szCs w:val="18"/>
                <w:lang w:val="en-US" w:eastAsia="en-GB"/>
              </w:rPr>
              <w:t>-</w:t>
            </w:r>
          </w:p>
        </w:tc>
      </w:tr>
      <w:tr w:rsidR="003561B3" w:rsidRPr="00BC18E5" w14:paraId="6F2A02F1" w14:textId="77777777" w:rsidTr="003561B3">
        <w:trPr>
          <w:cantSplit/>
          <w:trHeight w:val="251"/>
        </w:trPr>
        <w:tc>
          <w:tcPr>
            <w:tcW w:w="2146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2F7DFDE9" w14:textId="77777777" w:rsidR="003561B3" w:rsidRPr="00443212" w:rsidRDefault="003561B3" w:rsidP="003561B3">
            <w:pPr>
              <w:pStyle w:val="NoSpacing"/>
              <w:rPr>
                <w:b/>
                <w:sz w:val="18"/>
                <w:szCs w:val="18"/>
                <w:lang w:val="en-US" w:eastAsia="en-GB"/>
              </w:rPr>
            </w:pPr>
            <w:r w:rsidRPr="00443212">
              <w:rPr>
                <w:b/>
                <w:sz w:val="18"/>
                <w:szCs w:val="18"/>
                <w:lang w:val="en-US" w:eastAsia="en-GB"/>
              </w:rPr>
              <w:t>Day 180</w:t>
            </w:r>
          </w:p>
        </w:tc>
        <w:tc>
          <w:tcPr>
            <w:tcW w:w="19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0F82A88B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</w:p>
        </w:tc>
        <w:tc>
          <w:tcPr>
            <w:tcW w:w="1917" w:type="dxa"/>
            <w:tcBorders>
              <w:top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22888842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</w:p>
        </w:tc>
        <w:tc>
          <w:tcPr>
            <w:tcW w:w="1917" w:type="dxa"/>
            <w:tcBorders>
              <w:top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6AE00272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</w:p>
        </w:tc>
        <w:tc>
          <w:tcPr>
            <w:tcW w:w="1917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2ECAD1A4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</w:p>
        </w:tc>
        <w:tc>
          <w:tcPr>
            <w:tcW w:w="19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5D94EBB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</w:p>
        </w:tc>
        <w:tc>
          <w:tcPr>
            <w:tcW w:w="1917" w:type="dxa"/>
            <w:tcBorders>
              <w:top w:val="single" w:sz="4" w:space="0" w:color="auto"/>
            </w:tcBorders>
            <w:shd w:val="clear" w:color="auto" w:fill="FFFFFF"/>
          </w:tcPr>
          <w:p w14:paraId="6CAE20B7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</w:p>
        </w:tc>
      </w:tr>
      <w:tr w:rsidR="003561B3" w:rsidRPr="00BC18E5" w14:paraId="530201B6" w14:textId="77777777" w:rsidTr="003561B3">
        <w:trPr>
          <w:cantSplit/>
          <w:trHeight w:val="263"/>
        </w:trPr>
        <w:tc>
          <w:tcPr>
            <w:tcW w:w="2146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39BFB822" w14:textId="77777777" w:rsidR="003561B3" w:rsidRPr="00443212" w:rsidRDefault="003561B3" w:rsidP="003561B3">
            <w:pPr>
              <w:pStyle w:val="NoSpacing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N</w:t>
            </w:r>
          </w:p>
        </w:tc>
        <w:tc>
          <w:tcPr>
            <w:tcW w:w="1917" w:type="dxa"/>
            <w:tcBorders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0B07CF70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14</w:t>
            </w:r>
          </w:p>
        </w:tc>
        <w:tc>
          <w:tcPr>
            <w:tcW w:w="1917" w:type="dxa"/>
            <w:shd w:val="clear" w:color="auto" w:fill="FFFFFF"/>
            <w:tcMar>
              <w:left w:w="19" w:type="dxa"/>
              <w:right w:w="19" w:type="dxa"/>
            </w:tcMar>
          </w:tcPr>
          <w:p w14:paraId="45ADC26B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14</w:t>
            </w:r>
          </w:p>
        </w:tc>
        <w:tc>
          <w:tcPr>
            <w:tcW w:w="1917" w:type="dxa"/>
            <w:shd w:val="clear" w:color="auto" w:fill="FFFFFF"/>
            <w:tcMar>
              <w:left w:w="19" w:type="dxa"/>
              <w:right w:w="19" w:type="dxa"/>
            </w:tcMar>
          </w:tcPr>
          <w:p w14:paraId="36086EB2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0</w:t>
            </w:r>
          </w:p>
        </w:tc>
        <w:tc>
          <w:tcPr>
            <w:tcW w:w="1917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7C8B64BF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5</w:t>
            </w:r>
          </w:p>
        </w:tc>
        <w:tc>
          <w:tcPr>
            <w:tcW w:w="1917" w:type="dxa"/>
            <w:tcBorders>
              <w:left w:val="single" w:sz="4" w:space="0" w:color="auto"/>
            </w:tcBorders>
            <w:shd w:val="clear" w:color="auto" w:fill="FFFFFF"/>
          </w:tcPr>
          <w:p w14:paraId="0AA4FB89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8C2741">
              <w:rPr>
                <w:sz w:val="18"/>
                <w:szCs w:val="18"/>
                <w:lang w:val="en-US" w:eastAsia="en-GB"/>
              </w:rPr>
              <w:t>8</w:t>
            </w:r>
          </w:p>
        </w:tc>
        <w:tc>
          <w:tcPr>
            <w:tcW w:w="1917" w:type="dxa"/>
            <w:shd w:val="clear" w:color="auto" w:fill="FFFFFF"/>
          </w:tcPr>
          <w:p w14:paraId="76526BE4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8C2741">
              <w:rPr>
                <w:sz w:val="18"/>
                <w:szCs w:val="18"/>
                <w:lang w:val="en-US" w:eastAsia="en-GB"/>
              </w:rPr>
              <w:t>0</w:t>
            </w:r>
          </w:p>
        </w:tc>
      </w:tr>
      <w:tr w:rsidR="003561B3" w:rsidRPr="00BC18E5" w14:paraId="3F4A2FE6" w14:textId="77777777" w:rsidTr="003561B3">
        <w:trPr>
          <w:cantSplit/>
          <w:trHeight w:val="467"/>
        </w:trPr>
        <w:tc>
          <w:tcPr>
            <w:tcW w:w="2146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0F0894F0" w14:textId="77777777" w:rsidR="003561B3" w:rsidRPr="00443212" w:rsidRDefault="003561B3" w:rsidP="003561B3">
            <w:pPr>
              <w:pStyle w:val="NoSpacing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GMT, IC</w:t>
            </w:r>
            <w:r w:rsidRPr="00443212">
              <w:rPr>
                <w:sz w:val="18"/>
                <w:szCs w:val="18"/>
                <w:vertAlign w:val="subscript"/>
                <w:lang w:val="en-US" w:eastAsia="en-GB"/>
              </w:rPr>
              <w:t>50</w:t>
            </w:r>
            <w:r w:rsidRPr="00443212">
              <w:rPr>
                <w:sz w:val="18"/>
                <w:szCs w:val="18"/>
                <w:lang w:val="en-US" w:eastAsia="en-GB"/>
              </w:rPr>
              <w:t xml:space="preserve"> (95% CI)</w:t>
            </w:r>
          </w:p>
        </w:tc>
        <w:tc>
          <w:tcPr>
            <w:tcW w:w="1917" w:type="dxa"/>
            <w:tcBorders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57466B4A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72 (&lt;LLOQ; 144)</w:t>
            </w:r>
          </w:p>
        </w:tc>
        <w:tc>
          <w:tcPr>
            <w:tcW w:w="1917" w:type="dxa"/>
            <w:shd w:val="clear" w:color="auto" w:fill="FFFFFF"/>
            <w:tcMar>
              <w:left w:w="19" w:type="dxa"/>
              <w:right w:w="19" w:type="dxa"/>
            </w:tcMar>
          </w:tcPr>
          <w:p w14:paraId="438EE740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228 (115; 452)</w:t>
            </w:r>
          </w:p>
        </w:tc>
        <w:tc>
          <w:tcPr>
            <w:tcW w:w="1917" w:type="dxa"/>
            <w:shd w:val="clear" w:color="auto" w:fill="FFFFFF"/>
            <w:tcMar>
              <w:left w:w="19" w:type="dxa"/>
              <w:right w:w="19" w:type="dxa"/>
            </w:tcMar>
          </w:tcPr>
          <w:p w14:paraId="5C4A5545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-</w:t>
            </w:r>
          </w:p>
        </w:tc>
        <w:tc>
          <w:tcPr>
            <w:tcW w:w="1917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2AB61BCC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&lt;LLOQ (&lt;LLOQ; &lt;LLOQ)</w:t>
            </w:r>
          </w:p>
        </w:tc>
        <w:tc>
          <w:tcPr>
            <w:tcW w:w="1917" w:type="dxa"/>
            <w:tcBorders>
              <w:left w:val="single" w:sz="4" w:space="0" w:color="auto"/>
            </w:tcBorders>
            <w:shd w:val="clear" w:color="auto" w:fill="FFFFFF"/>
          </w:tcPr>
          <w:p w14:paraId="275531E2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8C2741">
              <w:rPr>
                <w:sz w:val="18"/>
                <w:szCs w:val="18"/>
                <w:lang w:val="en-US" w:eastAsia="en-GB"/>
              </w:rPr>
              <w:t>99 (40; 244)</w:t>
            </w:r>
          </w:p>
        </w:tc>
        <w:tc>
          <w:tcPr>
            <w:tcW w:w="1917" w:type="dxa"/>
            <w:shd w:val="clear" w:color="auto" w:fill="FFFFFF"/>
          </w:tcPr>
          <w:p w14:paraId="0A677D9A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8C2741">
              <w:rPr>
                <w:sz w:val="18"/>
                <w:szCs w:val="18"/>
                <w:lang w:val="en-US" w:eastAsia="en-GB"/>
              </w:rPr>
              <w:t>-</w:t>
            </w:r>
          </w:p>
        </w:tc>
      </w:tr>
      <w:tr w:rsidR="003561B3" w:rsidRPr="00BC18E5" w14:paraId="13900FD7" w14:textId="77777777" w:rsidTr="003561B3">
        <w:trPr>
          <w:cantSplit/>
          <w:trHeight w:val="263"/>
        </w:trPr>
        <w:tc>
          <w:tcPr>
            <w:tcW w:w="2146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1C1C51D0" w14:textId="77777777" w:rsidR="003561B3" w:rsidRPr="00443212" w:rsidRDefault="003561B3" w:rsidP="003561B3">
            <w:pPr>
              <w:pStyle w:val="NoSpacing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Responder, n/N</w:t>
            </w:r>
            <w:r w:rsidRPr="00443212">
              <w:rPr>
                <w:sz w:val="18"/>
                <w:szCs w:val="18"/>
                <w:vertAlign w:val="superscript"/>
                <w:lang w:val="en-US" w:eastAsia="en-GB"/>
              </w:rPr>
              <w:t>c</w:t>
            </w:r>
            <w:r w:rsidRPr="00443212">
              <w:rPr>
                <w:sz w:val="18"/>
                <w:szCs w:val="18"/>
                <w:lang w:val="en-US" w:eastAsia="en-GB"/>
              </w:rPr>
              <w:t xml:space="preserve"> (%)</w:t>
            </w:r>
          </w:p>
        </w:tc>
        <w:tc>
          <w:tcPr>
            <w:tcW w:w="1917" w:type="dxa"/>
            <w:tcBorders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057B6871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8/14 (57.1)</w:t>
            </w:r>
          </w:p>
        </w:tc>
        <w:tc>
          <w:tcPr>
            <w:tcW w:w="1917" w:type="dxa"/>
            <w:shd w:val="clear" w:color="auto" w:fill="FFFFFF"/>
            <w:tcMar>
              <w:left w:w="19" w:type="dxa"/>
              <w:right w:w="19" w:type="dxa"/>
            </w:tcMar>
          </w:tcPr>
          <w:p w14:paraId="6A625C4A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12/14 (85.7)</w:t>
            </w:r>
          </w:p>
        </w:tc>
        <w:tc>
          <w:tcPr>
            <w:tcW w:w="1917" w:type="dxa"/>
            <w:shd w:val="clear" w:color="auto" w:fill="FFFFFF"/>
            <w:tcMar>
              <w:left w:w="19" w:type="dxa"/>
              <w:right w:w="19" w:type="dxa"/>
            </w:tcMar>
          </w:tcPr>
          <w:p w14:paraId="5A7B6749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-</w:t>
            </w:r>
          </w:p>
        </w:tc>
        <w:tc>
          <w:tcPr>
            <w:tcW w:w="1917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4B3644A5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0/5 (0.0)</w:t>
            </w:r>
          </w:p>
        </w:tc>
        <w:tc>
          <w:tcPr>
            <w:tcW w:w="1917" w:type="dxa"/>
            <w:tcBorders>
              <w:left w:val="single" w:sz="4" w:space="0" w:color="auto"/>
            </w:tcBorders>
            <w:shd w:val="clear" w:color="auto" w:fill="FFFFFF"/>
          </w:tcPr>
          <w:p w14:paraId="7BF441B5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8C2741">
              <w:rPr>
                <w:sz w:val="18"/>
                <w:szCs w:val="18"/>
                <w:lang w:val="en-US" w:eastAsia="en-GB"/>
              </w:rPr>
              <w:t>6/8 (75.0)</w:t>
            </w:r>
          </w:p>
        </w:tc>
        <w:tc>
          <w:tcPr>
            <w:tcW w:w="1917" w:type="dxa"/>
            <w:shd w:val="clear" w:color="auto" w:fill="FFFFFF"/>
          </w:tcPr>
          <w:p w14:paraId="6489BFCD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8C2741">
              <w:rPr>
                <w:sz w:val="18"/>
                <w:szCs w:val="18"/>
                <w:lang w:val="en-US" w:eastAsia="en-GB"/>
              </w:rPr>
              <w:t>-</w:t>
            </w:r>
          </w:p>
        </w:tc>
      </w:tr>
      <w:tr w:rsidR="003561B3" w:rsidRPr="00BC18E5" w14:paraId="5D8D1C74" w14:textId="77777777" w:rsidTr="003561B3">
        <w:trPr>
          <w:cantSplit/>
          <w:trHeight w:val="251"/>
        </w:trPr>
        <w:tc>
          <w:tcPr>
            <w:tcW w:w="2146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18BC61F5" w14:textId="77777777" w:rsidR="003561B3" w:rsidRPr="00443212" w:rsidRDefault="003561B3" w:rsidP="003561B3">
            <w:pPr>
              <w:pStyle w:val="NoSpacing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95% CI</w:t>
            </w:r>
          </w:p>
        </w:tc>
        <w:tc>
          <w:tcPr>
            <w:tcW w:w="1917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0E06A5FC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(28.9; 82.3)</w:t>
            </w:r>
          </w:p>
        </w:tc>
        <w:tc>
          <w:tcPr>
            <w:tcW w:w="1917" w:type="dxa"/>
            <w:tcBorders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301A6DF1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(57.2; 98.2)</w:t>
            </w:r>
          </w:p>
        </w:tc>
        <w:tc>
          <w:tcPr>
            <w:tcW w:w="1917" w:type="dxa"/>
            <w:tcBorders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00F895A4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-</w:t>
            </w:r>
          </w:p>
        </w:tc>
        <w:tc>
          <w:tcPr>
            <w:tcW w:w="1917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5B9154F2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(0.0; 52.2)</w:t>
            </w:r>
          </w:p>
        </w:tc>
        <w:tc>
          <w:tcPr>
            <w:tcW w:w="1917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174B3BC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8C2741">
              <w:rPr>
                <w:sz w:val="18"/>
                <w:szCs w:val="18"/>
                <w:lang w:val="en-US" w:eastAsia="en-GB"/>
              </w:rPr>
              <w:t>(34.9; 96.8)</w:t>
            </w:r>
          </w:p>
        </w:tc>
        <w:tc>
          <w:tcPr>
            <w:tcW w:w="1917" w:type="dxa"/>
            <w:tcBorders>
              <w:bottom w:val="single" w:sz="4" w:space="0" w:color="auto"/>
            </w:tcBorders>
            <w:shd w:val="clear" w:color="auto" w:fill="FFFFFF"/>
          </w:tcPr>
          <w:p w14:paraId="25202737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8C2741">
              <w:rPr>
                <w:sz w:val="18"/>
                <w:szCs w:val="18"/>
                <w:lang w:val="en-US" w:eastAsia="en-GB"/>
              </w:rPr>
              <w:t>-</w:t>
            </w:r>
          </w:p>
        </w:tc>
      </w:tr>
      <w:tr w:rsidR="003561B3" w:rsidRPr="00BC18E5" w14:paraId="63796201" w14:textId="77777777" w:rsidTr="003561B3">
        <w:trPr>
          <w:cantSplit/>
          <w:trHeight w:val="251"/>
        </w:trPr>
        <w:tc>
          <w:tcPr>
            <w:tcW w:w="2146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0989862E" w14:textId="77777777" w:rsidR="003561B3" w:rsidRPr="00443212" w:rsidRDefault="003561B3" w:rsidP="003561B3">
            <w:pPr>
              <w:pStyle w:val="NoSpacing"/>
              <w:rPr>
                <w:b/>
                <w:sz w:val="18"/>
                <w:szCs w:val="18"/>
                <w:lang w:val="en-US" w:eastAsia="en-GB"/>
              </w:rPr>
            </w:pPr>
            <w:r w:rsidRPr="00443212">
              <w:rPr>
                <w:b/>
                <w:sz w:val="18"/>
                <w:szCs w:val="18"/>
                <w:lang w:val="en-US" w:eastAsia="en-GB"/>
              </w:rPr>
              <w:t>Day 360</w:t>
            </w:r>
          </w:p>
        </w:tc>
        <w:tc>
          <w:tcPr>
            <w:tcW w:w="19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7BED45BC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</w:p>
        </w:tc>
        <w:tc>
          <w:tcPr>
            <w:tcW w:w="1917" w:type="dxa"/>
            <w:tcBorders>
              <w:top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589931E2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</w:p>
        </w:tc>
        <w:tc>
          <w:tcPr>
            <w:tcW w:w="1917" w:type="dxa"/>
            <w:tcBorders>
              <w:top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081B9D39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</w:p>
        </w:tc>
        <w:tc>
          <w:tcPr>
            <w:tcW w:w="1917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266B3953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</w:p>
        </w:tc>
        <w:tc>
          <w:tcPr>
            <w:tcW w:w="19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A82DFAB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</w:p>
        </w:tc>
        <w:tc>
          <w:tcPr>
            <w:tcW w:w="1917" w:type="dxa"/>
            <w:tcBorders>
              <w:top w:val="single" w:sz="4" w:space="0" w:color="auto"/>
            </w:tcBorders>
            <w:shd w:val="clear" w:color="auto" w:fill="FFFFFF"/>
          </w:tcPr>
          <w:p w14:paraId="09CB9E02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</w:p>
        </w:tc>
      </w:tr>
      <w:tr w:rsidR="003561B3" w:rsidRPr="00BC18E5" w14:paraId="47F15A1A" w14:textId="77777777" w:rsidTr="003561B3">
        <w:trPr>
          <w:cantSplit/>
          <w:trHeight w:val="251"/>
        </w:trPr>
        <w:tc>
          <w:tcPr>
            <w:tcW w:w="2146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42B1B1CE" w14:textId="77777777" w:rsidR="003561B3" w:rsidRPr="00443212" w:rsidRDefault="003561B3" w:rsidP="003561B3">
            <w:pPr>
              <w:pStyle w:val="NoSpacing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N</w:t>
            </w:r>
          </w:p>
        </w:tc>
        <w:tc>
          <w:tcPr>
            <w:tcW w:w="1917" w:type="dxa"/>
            <w:tcBorders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35FF05D3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14</w:t>
            </w:r>
          </w:p>
        </w:tc>
        <w:tc>
          <w:tcPr>
            <w:tcW w:w="1917" w:type="dxa"/>
            <w:shd w:val="clear" w:color="auto" w:fill="FFFFFF"/>
            <w:tcMar>
              <w:left w:w="19" w:type="dxa"/>
              <w:right w:w="19" w:type="dxa"/>
            </w:tcMar>
          </w:tcPr>
          <w:p w14:paraId="138F4F44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13</w:t>
            </w:r>
          </w:p>
        </w:tc>
        <w:tc>
          <w:tcPr>
            <w:tcW w:w="1917" w:type="dxa"/>
            <w:shd w:val="clear" w:color="auto" w:fill="FFFFFF"/>
            <w:tcMar>
              <w:left w:w="19" w:type="dxa"/>
              <w:right w:w="19" w:type="dxa"/>
            </w:tcMar>
          </w:tcPr>
          <w:p w14:paraId="7BE08E7C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0</w:t>
            </w:r>
          </w:p>
        </w:tc>
        <w:tc>
          <w:tcPr>
            <w:tcW w:w="1917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70C72062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0</w:t>
            </w:r>
          </w:p>
        </w:tc>
        <w:tc>
          <w:tcPr>
            <w:tcW w:w="1917" w:type="dxa"/>
            <w:tcBorders>
              <w:left w:val="single" w:sz="4" w:space="0" w:color="auto"/>
            </w:tcBorders>
            <w:shd w:val="clear" w:color="auto" w:fill="FFFFFF"/>
          </w:tcPr>
          <w:p w14:paraId="22323AD3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8C2741">
              <w:rPr>
                <w:sz w:val="18"/>
                <w:szCs w:val="18"/>
                <w:lang w:val="en-US" w:eastAsia="en-GB"/>
              </w:rPr>
              <w:t>8</w:t>
            </w:r>
          </w:p>
        </w:tc>
        <w:tc>
          <w:tcPr>
            <w:tcW w:w="1917" w:type="dxa"/>
            <w:shd w:val="clear" w:color="auto" w:fill="FFFFFF"/>
          </w:tcPr>
          <w:p w14:paraId="7C0787CA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8C2741">
              <w:rPr>
                <w:sz w:val="18"/>
                <w:szCs w:val="18"/>
                <w:lang w:val="en-US" w:eastAsia="en-GB"/>
              </w:rPr>
              <w:t>0</w:t>
            </w:r>
          </w:p>
        </w:tc>
      </w:tr>
      <w:tr w:rsidR="003561B3" w:rsidRPr="00BC18E5" w14:paraId="232873F0" w14:textId="77777777" w:rsidTr="003561B3">
        <w:trPr>
          <w:cantSplit/>
          <w:trHeight w:val="263"/>
        </w:trPr>
        <w:tc>
          <w:tcPr>
            <w:tcW w:w="2146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111A6BE5" w14:textId="77777777" w:rsidR="003561B3" w:rsidRPr="00443212" w:rsidRDefault="003561B3" w:rsidP="003561B3">
            <w:pPr>
              <w:pStyle w:val="NoSpacing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lastRenderedPageBreak/>
              <w:t>GMT, IC</w:t>
            </w:r>
            <w:r w:rsidRPr="00443212">
              <w:rPr>
                <w:sz w:val="18"/>
                <w:szCs w:val="18"/>
                <w:vertAlign w:val="subscript"/>
                <w:lang w:val="en-US" w:eastAsia="en-GB"/>
              </w:rPr>
              <w:t>50</w:t>
            </w:r>
            <w:r w:rsidRPr="00443212">
              <w:rPr>
                <w:sz w:val="18"/>
                <w:szCs w:val="18"/>
                <w:lang w:val="en-US" w:eastAsia="en-GB"/>
              </w:rPr>
              <w:t xml:space="preserve"> (95% CI)</w:t>
            </w:r>
          </w:p>
        </w:tc>
        <w:tc>
          <w:tcPr>
            <w:tcW w:w="1917" w:type="dxa"/>
            <w:tcBorders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3DA9D881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46 (&lt;LLOQ; 92)</w:t>
            </w:r>
          </w:p>
        </w:tc>
        <w:tc>
          <w:tcPr>
            <w:tcW w:w="1917" w:type="dxa"/>
            <w:shd w:val="clear" w:color="auto" w:fill="FFFFFF"/>
            <w:tcMar>
              <w:left w:w="19" w:type="dxa"/>
              <w:right w:w="19" w:type="dxa"/>
            </w:tcMar>
          </w:tcPr>
          <w:p w14:paraId="37E39C10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147 (72; 301)</w:t>
            </w:r>
          </w:p>
        </w:tc>
        <w:tc>
          <w:tcPr>
            <w:tcW w:w="1917" w:type="dxa"/>
            <w:shd w:val="clear" w:color="auto" w:fill="FFFFFF"/>
            <w:tcMar>
              <w:left w:w="19" w:type="dxa"/>
              <w:right w:w="19" w:type="dxa"/>
            </w:tcMar>
          </w:tcPr>
          <w:p w14:paraId="31E6EB6E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-</w:t>
            </w:r>
          </w:p>
        </w:tc>
        <w:tc>
          <w:tcPr>
            <w:tcW w:w="1917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02E297BB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-</w:t>
            </w:r>
          </w:p>
        </w:tc>
        <w:tc>
          <w:tcPr>
            <w:tcW w:w="1917" w:type="dxa"/>
            <w:tcBorders>
              <w:left w:val="single" w:sz="4" w:space="0" w:color="auto"/>
            </w:tcBorders>
            <w:shd w:val="clear" w:color="auto" w:fill="FFFFFF"/>
          </w:tcPr>
          <w:p w14:paraId="49E3A053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8C2741">
              <w:rPr>
                <w:sz w:val="18"/>
                <w:szCs w:val="18"/>
                <w:lang w:val="en-US" w:eastAsia="en-GB"/>
              </w:rPr>
              <w:t>95 (&lt;LLOQ; 288)</w:t>
            </w:r>
          </w:p>
        </w:tc>
        <w:tc>
          <w:tcPr>
            <w:tcW w:w="1917" w:type="dxa"/>
            <w:shd w:val="clear" w:color="auto" w:fill="FFFFFF"/>
          </w:tcPr>
          <w:p w14:paraId="3C8A5D42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8C2741">
              <w:rPr>
                <w:sz w:val="18"/>
                <w:szCs w:val="18"/>
                <w:lang w:val="en-US" w:eastAsia="en-GB"/>
              </w:rPr>
              <w:t>-</w:t>
            </w:r>
          </w:p>
        </w:tc>
      </w:tr>
      <w:tr w:rsidR="003561B3" w:rsidRPr="00BC18E5" w14:paraId="4B0B84BE" w14:textId="77777777" w:rsidTr="003561B3">
        <w:trPr>
          <w:cantSplit/>
          <w:trHeight w:val="251"/>
        </w:trPr>
        <w:tc>
          <w:tcPr>
            <w:tcW w:w="2146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61F47230" w14:textId="77777777" w:rsidR="003561B3" w:rsidRPr="00443212" w:rsidRDefault="003561B3" w:rsidP="003561B3">
            <w:pPr>
              <w:pStyle w:val="NoSpacing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Responder, n/N</w:t>
            </w:r>
            <w:r w:rsidRPr="00443212">
              <w:rPr>
                <w:sz w:val="18"/>
                <w:szCs w:val="18"/>
                <w:vertAlign w:val="superscript"/>
                <w:lang w:val="en-US" w:eastAsia="en-GB"/>
              </w:rPr>
              <w:t>c</w:t>
            </w:r>
            <w:r w:rsidRPr="00443212">
              <w:rPr>
                <w:sz w:val="18"/>
                <w:szCs w:val="18"/>
                <w:lang w:val="en-US" w:eastAsia="en-GB"/>
              </w:rPr>
              <w:t xml:space="preserve"> (%)</w:t>
            </w:r>
          </w:p>
        </w:tc>
        <w:tc>
          <w:tcPr>
            <w:tcW w:w="1917" w:type="dxa"/>
            <w:tcBorders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79CD7785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5/14 (35.7)</w:t>
            </w:r>
          </w:p>
        </w:tc>
        <w:tc>
          <w:tcPr>
            <w:tcW w:w="1917" w:type="dxa"/>
            <w:shd w:val="clear" w:color="auto" w:fill="FFFFFF"/>
            <w:tcMar>
              <w:left w:w="19" w:type="dxa"/>
              <w:right w:w="19" w:type="dxa"/>
            </w:tcMar>
          </w:tcPr>
          <w:p w14:paraId="5A6F3295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10/13 (76.9)</w:t>
            </w:r>
          </w:p>
        </w:tc>
        <w:tc>
          <w:tcPr>
            <w:tcW w:w="1917" w:type="dxa"/>
            <w:shd w:val="clear" w:color="auto" w:fill="FFFFFF"/>
            <w:tcMar>
              <w:left w:w="19" w:type="dxa"/>
              <w:right w:w="19" w:type="dxa"/>
            </w:tcMar>
          </w:tcPr>
          <w:p w14:paraId="76F47556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-</w:t>
            </w:r>
          </w:p>
        </w:tc>
        <w:tc>
          <w:tcPr>
            <w:tcW w:w="1917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1B466413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-</w:t>
            </w:r>
          </w:p>
        </w:tc>
        <w:tc>
          <w:tcPr>
            <w:tcW w:w="1917" w:type="dxa"/>
            <w:tcBorders>
              <w:left w:val="single" w:sz="4" w:space="0" w:color="auto"/>
            </w:tcBorders>
            <w:shd w:val="clear" w:color="auto" w:fill="FFFFFF"/>
          </w:tcPr>
          <w:p w14:paraId="7679DBE1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8C2741">
              <w:rPr>
                <w:sz w:val="18"/>
                <w:szCs w:val="18"/>
                <w:lang w:val="en-US" w:eastAsia="en-GB"/>
              </w:rPr>
              <w:t>5/8 (62.5)</w:t>
            </w:r>
          </w:p>
        </w:tc>
        <w:tc>
          <w:tcPr>
            <w:tcW w:w="1917" w:type="dxa"/>
            <w:shd w:val="clear" w:color="auto" w:fill="FFFFFF"/>
          </w:tcPr>
          <w:p w14:paraId="3BF542AC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8C2741">
              <w:rPr>
                <w:sz w:val="18"/>
                <w:szCs w:val="18"/>
                <w:lang w:val="en-US" w:eastAsia="en-GB"/>
              </w:rPr>
              <w:t>-</w:t>
            </w:r>
          </w:p>
        </w:tc>
      </w:tr>
      <w:tr w:rsidR="003561B3" w:rsidRPr="00BC18E5" w14:paraId="35E554DA" w14:textId="77777777" w:rsidTr="003561B3">
        <w:trPr>
          <w:cantSplit/>
          <w:trHeight w:val="251"/>
        </w:trPr>
        <w:tc>
          <w:tcPr>
            <w:tcW w:w="2146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13F05913" w14:textId="77777777" w:rsidR="003561B3" w:rsidRPr="00443212" w:rsidRDefault="003561B3" w:rsidP="003561B3">
            <w:pPr>
              <w:pStyle w:val="NoSpacing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95% CI</w:t>
            </w:r>
          </w:p>
        </w:tc>
        <w:tc>
          <w:tcPr>
            <w:tcW w:w="1917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0695DE89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(12.8; 64.9)</w:t>
            </w:r>
          </w:p>
        </w:tc>
        <w:tc>
          <w:tcPr>
            <w:tcW w:w="1917" w:type="dxa"/>
            <w:tcBorders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3E86DCD3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(46.2; 95.0)</w:t>
            </w:r>
          </w:p>
        </w:tc>
        <w:tc>
          <w:tcPr>
            <w:tcW w:w="1917" w:type="dxa"/>
            <w:tcBorders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56D26730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-</w:t>
            </w:r>
          </w:p>
        </w:tc>
        <w:tc>
          <w:tcPr>
            <w:tcW w:w="1917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60CD82CA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443212">
              <w:rPr>
                <w:sz w:val="18"/>
                <w:szCs w:val="18"/>
                <w:lang w:val="en-US" w:eastAsia="en-GB"/>
              </w:rPr>
              <w:t>-</w:t>
            </w:r>
          </w:p>
        </w:tc>
        <w:tc>
          <w:tcPr>
            <w:tcW w:w="1917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71F5DDE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8C2741">
              <w:rPr>
                <w:sz w:val="18"/>
                <w:szCs w:val="18"/>
                <w:lang w:val="en-US" w:eastAsia="en-GB"/>
              </w:rPr>
              <w:t>(24.5; 91.5)</w:t>
            </w:r>
          </w:p>
        </w:tc>
        <w:tc>
          <w:tcPr>
            <w:tcW w:w="1917" w:type="dxa"/>
            <w:tcBorders>
              <w:bottom w:val="single" w:sz="4" w:space="0" w:color="auto"/>
            </w:tcBorders>
            <w:shd w:val="clear" w:color="auto" w:fill="FFFFFF"/>
          </w:tcPr>
          <w:p w14:paraId="1960E95D" w14:textId="77777777" w:rsidR="003561B3" w:rsidRPr="00443212" w:rsidRDefault="003561B3" w:rsidP="003561B3">
            <w:pPr>
              <w:pStyle w:val="NoSpacing"/>
              <w:jc w:val="center"/>
              <w:rPr>
                <w:sz w:val="18"/>
                <w:szCs w:val="18"/>
                <w:lang w:val="en-US" w:eastAsia="en-GB"/>
              </w:rPr>
            </w:pPr>
            <w:r w:rsidRPr="008C2741">
              <w:rPr>
                <w:sz w:val="18"/>
                <w:szCs w:val="18"/>
                <w:lang w:val="en-US" w:eastAsia="en-GB"/>
              </w:rPr>
              <w:t>-</w:t>
            </w:r>
          </w:p>
        </w:tc>
      </w:tr>
    </w:tbl>
    <w:p w14:paraId="39F4EE49" w14:textId="2DDF84E9" w:rsidR="003561B3" w:rsidRPr="000A168C" w:rsidRDefault="008C1A2C" w:rsidP="003561B3">
      <w:pPr>
        <w:pStyle w:val="NoSpacing"/>
        <w:rPr>
          <w:sz w:val="18"/>
        </w:rPr>
      </w:pPr>
      <w:r>
        <w:rPr>
          <w:sz w:val="18"/>
        </w:rPr>
        <w:t xml:space="preserve">CI = confidence </w:t>
      </w:r>
      <w:proofErr w:type="spellStart"/>
      <w:r>
        <w:rPr>
          <w:sz w:val="18"/>
        </w:rPr>
        <w:t>iinterval</w:t>
      </w:r>
      <w:proofErr w:type="spellEnd"/>
      <w:r w:rsidR="000E4C76">
        <w:rPr>
          <w:sz w:val="18"/>
        </w:rPr>
        <w:t>;</w:t>
      </w:r>
      <w:r>
        <w:rPr>
          <w:sz w:val="18"/>
        </w:rPr>
        <w:t xml:space="preserve"> GMT = geometric mean </w:t>
      </w:r>
      <w:proofErr w:type="spellStart"/>
      <w:r>
        <w:rPr>
          <w:sz w:val="18"/>
        </w:rPr>
        <w:t>titer</w:t>
      </w:r>
      <w:proofErr w:type="spellEnd"/>
      <w:r>
        <w:rPr>
          <w:sz w:val="18"/>
        </w:rPr>
        <w:t xml:space="preserve">; GP = glycoprotein; </w:t>
      </w:r>
      <w:r w:rsidR="003561B3" w:rsidRPr="000A168C">
        <w:rPr>
          <w:sz w:val="18"/>
        </w:rPr>
        <w:t>IC</w:t>
      </w:r>
      <w:r w:rsidR="003561B3" w:rsidRPr="000A168C">
        <w:rPr>
          <w:sz w:val="18"/>
          <w:vertAlign w:val="subscript"/>
        </w:rPr>
        <w:t>50</w:t>
      </w:r>
      <w:r w:rsidR="003561B3">
        <w:rPr>
          <w:sz w:val="18"/>
          <w:szCs w:val="18"/>
        </w:rPr>
        <w:t xml:space="preserve"> </w:t>
      </w:r>
      <w:r w:rsidR="003561B3" w:rsidRPr="001617B5">
        <w:rPr>
          <w:sz w:val="18"/>
          <w:szCs w:val="18"/>
        </w:rPr>
        <w:t>=</w:t>
      </w:r>
      <w:r w:rsidR="003561B3">
        <w:rPr>
          <w:sz w:val="18"/>
          <w:szCs w:val="18"/>
        </w:rPr>
        <w:t xml:space="preserve"> </w:t>
      </w:r>
      <w:r w:rsidR="003561B3" w:rsidRPr="000A168C">
        <w:rPr>
          <w:sz w:val="18"/>
        </w:rPr>
        <w:t xml:space="preserve">50% inhibitory concentration; </w:t>
      </w:r>
      <w:r w:rsidR="00492873">
        <w:rPr>
          <w:sz w:val="18"/>
        </w:rPr>
        <w:t xml:space="preserve">Inf U = infectious units; </w:t>
      </w:r>
      <w:r w:rsidR="003561B3" w:rsidRPr="000A168C">
        <w:rPr>
          <w:sz w:val="18"/>
        </w:rPr>
        <w:t>LLOQ</w:t>
      </w:r>
      <w:r w:rsidR="003561B3">
        <w:rPr>
          <w:sz w:val="18"/>
          <w:szCs w:val="18"/>
        </w:rPr>
        <w:t xml:space="preserve"> </w:t>
      </w:r>
      <w:r w:rsidR="003561B3" w:rsidRPr="001617B5">
        <w:rPr>
          <w:sz w:val="18"/>
          <w:szCs w:val="18"/>
        </w:rPr>
        <w:t>=</w:t>
      </w:r>
      <w:r w:rsidR="003561B3">
        <w:rPr>
          <w:sz w:val="18"/>
          <w:szCs w:val="18"/>
        </w:rPr>
        <w:t xml:space="preserve"> </w:t>
      </w:r>
      <w:r w:rsidR="003561B3" w:rsidRPr="000A168C">
        <w:rPr>
          <w:sz w:val="18"/>
        </w:rPr>
        <w:t>lower limit of quantification (40 IC</w:t>
      </w:r>
      <w:r w:rsidR="003561B3" w:rsidRPr="000A168C">
        <w:rPr>
          <w:sz w:val="18"/>
          <w:vertAlign w:val="subscript"/>
        </w:rPr>
        <w:t>50</w:t>
      </w:r>
      <w:r w:rsidR="003561B3" w:rsidRPr="000A168C">
        <w:rPr>
          <w:sz w:val="18"/>
        </w:rPr>
        <w:t>); MVA = MVA-BN-Filo; N</w:t>
      </w:r>
      <w:r w:rsidR="003561B3">
        <w:rPr>
          <w:sz w:val="18"/>
          <w:szCs w:val="18"/>
        </w:rPr>
        <w:t xml:space="preserve"> </w:t>
      </w:r>
      <w:r w:rsidR="003561B3" w:rsidRPr="001617B5">
        <w:rPr>
          <w:sz w:val="18"/>
          <w:szCs w:val="18"/>
        </w:rPr>
        <w:t>=</w:t>
      </w:r>
      <w:r w:rsidR="003561B3">
        <w:rPr>
          <w:sz w:val="18"/>
          <w:szCs w:val="18"/>
        </w:rPr>
        <w:t xml:space="preserve"> </w:t>
      </w:r>
      <w:r w:rsidR="003561B3" w:rsidRPr="000A168C">
        <w:rPr>
          <w:sz w:val="18"/>
        </w:rPr>
        <w:t>number of participants with data at that time point</w:t>
      </w:r>
      <w:r w:rsidR="004E2BD1">
        <w:rPr>
          <w:sz w:val="18"/>
        </w:rPr>
        <w:t xml:space="preserve">; </w:t>
      </w:r>
      <w:proofErr w:type="spellStart"/>
      <w:r w:rsidR="004E2BD1">
        <w:rPr>
          <w:sz w:val="18"/>
        </w:rPr>
        <w:t>psVNA</w:t>
      </w:r>
      <w:proofErr w:type="spellEnd"/>
      <w:r w:rsidR="004E2BD1">
        <w:rPr>
          <w:sz w:val="18"/>
        </w:rPr>
        <w:t xml:space="preserve"> = </w:t>
      </w:r>
      <w:proofErr w:type="spellStart"/>
      <w:r w:rsidR="004E2BD1">
        <w:rPr>
          <w:sz w:val="18"/>
        </w:rPr>
        <w:t>pseudovirion</w:t>
      </w:r>
      <w:proofErr w:type="spellEnd"/>
      <w:r w:rsidR="004E2BD1">
        <w:rPr>
          <w:sz w:val="18"/>
        </w:rPr>
        <w:t xml:space="preserve"> neutralization assay</w:t>
      </w:r>
      <w:r>
        <w:rPr>
          <w:sz w:val="18"/>
        </w:rPr>
        <w:t xml:space="preserve">; SUDV = </w:t>
      </w:r>
      <w:r>
        <w:rPr>
          <w:i/>
          <w:iCs/>
          <w:sz w:val="18"/>
        </w:rPr>
        <w:t>Sudan ebolavirus</w:t>
      </w:r>
      <w:r w:rsidR="003561B3" w:rsidRPr="000A168C">
        <w:rPr>
          <w:sz w:val="18"/>
        </w:rPr>
        <w:t>.</w:t>
      </w:r>
      <w:r>
        <w:rPr>
          <w:sz w:val="18"/>
        </w:rPr>
        <w:t xml:space="preserve"> </w:t>
      </w:r>
    </w:p>
    <w:p w14:paraId="04663E1D" w14:textId="674727DF" w:rsidR="003561B3" w:rsidRPr="00737B11" w:rsidRDefault="38DF9FC0" w:rsidP="003561B3">
      <w:pPr>
        <w:pStyle w:val="NoSpacing"/>
        <w:rPr>
          <w:rFonts w:cs="Arial"/>
          <w:sz w:val="18"/>
          <w:szCs w:val="18"/>
        </w:rPr>
      </w:pPr>
      <w:proofErr w:type="spellStart"/>
      <w:r w:rsidRPr="46382636">
        <w:rPr>
          <w:rFonts w:cs="Arial"/>
          <w:sz w:val="18"/>
          <w:szCs w:val="18"/>
          <w:vertAlign w:val="superscript"/>
        </w:rPr>
        <w:t>a</w:t>
      </w:r>
      <w:r w:rsidRPr="46382636">
        <w:rPr>
          <w:rFonts w:cs="Arial"/>
          <w:sz w:val="18"/>
          <w:szCs w:val="18"/>
        </w:rPr>
        <w:t>MVA</w:t>
      </w:r>
      <w:proofErr w:type="spellEnd"/>
      <w:r w:rsidRPr="46382636">
        <w:rPr>
          <w:rFonts w:cs="Arial"/>
          <w:sz w:val="18"/>
          <w:szCs w:val="18"/>
        </w:rPr>
        <w:t>-BN-Filo at a dose of 1x10</w:t>
      </w:r>
      <w:r w:rsidRPr="46382636">
        <w:rPr>
          <w:rFonts w:cs="Arial"/>
          <w:sz w:val="18"/>
          <w:szCs w:val="18"/>
          <w:vertAlign w:val="superscript"/>
        </w:rPr>
        <w:t>8</w:t>
      </w:r>
      <w:r w:rsidRPr="46382636">
        <w:rPr>
          <w:rFonts w:cs="Arial"/>
          <w:sz w:val="18"/>
          <w:szCs w:val="18"/>
        </w:rPr>
        <w:t xml:space="preserve"> Inf U; </w:t>
      </w:r>
      <w:proofErr w:type="spellStart"/>
      <w:r w:rsidRPr="46382636">
        <w:rPr>
          <w:rFonts w:cs="Arial"/>
          <w:sz w:val="18"/>
          <w:szCs w:val="18"/>
          <w:vertAlign w:val="superscript"/>
        </w:rPr>
        <w:t>b</w:t>
      </w:r>
      <w:r w:rsidRPr="46382636">
        <w:rPr>
          <w:rFonts w:cs="Arial"/>
          <w:sz w:val="18"/>
          <w:szCs w:val="18"/>
        </w:rPr>
        <w:t>Includes</w:t>
      </w:r>
      <w:proofErr w:type="spellEnd"/>
      <w:r w:rsidRPr="46382636">
        <w:rPr>
          <w:rFonts w:cs="Arial"/>
          <w:sz w:val="18"/>
          <w:szCs w:val="18"/>
        </w:rPr>
        <w:t xml:space="preserve"> all Group 3 participants up to and including the Day 50 time point, after which point only Group 3 participants who did not receive a </w:t>
      </w:r>
      <w:r w:rsidR="27E2E60A" w:rsidRPr="46382636">
        <w:rPr>
          <w:rFonts w:cs="Arial"/>
          <w:sz w:val="18"/>
          <w:szCs w:val="18"/>
        </w:rPr>
        <w:t>booster vaccination with</w:t>
      </w:r>
      <w:r w:rsidRPr="46382636">
        <w:rPr>
          <w:rFonts w:cs="Arial"/>
          <w:sz w:val="18"/>
          <w:szCs w:val="18"/>
        </w:rPr>
        <w:t xml:space="preserve"> vaccine/placebo on Day 92 are included; </w:t>
      </w:r>
      <w:proofErr w:type="spellStart"/>
      <w:r w:rsidRPr="46382636">
        <w:rPr>
          <w:rFonts w:cs="Arial"/>
          <w:sz w:val="18"/>
          <w:szCs w:val="18"/>
          <w:vertAlign w:val="superscript"/>
        </w:rPr>
        <w:t>c</w:t>
      </w:r>
      <w:r w:rsidRPr="46382636">
        <w:rPr>
          <w:rFonts w:cs="Arial"/>
          <w:sz w:val="18"/>
          <w:szCs w:val="18"/>
        </w:rPr>
        <w:t>Number</w:t>
      </w:r>
      <w:proofErr w:type="spellEnd"/>
      <w:r w:rsidRPr="46382636">
        <w:rPr>
          <w:rFonts w:cs="Arial"/>
          <w:sz w:val="18"/>
          <w:szCs w:val="18"/>
        </w:rPr>
        <w:t xml:space="preserve"> of participants with data at baseline and at that time point.</w:t>
      </w:r>
    </w:p>
    <w:p w14:paraId="61699EF9" w14:textId="77777777" w:rsidR="003561B3" w:rsidRPr="000A168C" w:rsidRDefault="003561B3" w:rsidP="003561B3">
      <w:pPr>
        <w:pStyle w:val="NoSpacing"/>
        <w:rPr>
          <w:sz w:val="18"/>
        </w:rPr>
      </w:pPr>
      <w:r w:rsidRPr="001617B5">
        <w:rPr>
          <w:sz w:val="18"/>
          <w:szCs w:val="18"/>
        </w:rPr>
        <w:t xml:space="preserve">Responder rates are shown with corresponding Exact Clopper-Pearson 95% CIs. </w:t>
      </w:r>
    </w:p>
    <w:p w14:paraId="2C049864" w14:textId="77777777" w:rsidR="003561B3" w:rsidRPr="00D56A71" w:rsidRDefault="003561B3" w:rsidP="003561B3">
      <w:pPr>
        <w:spacing w:line="480" w:lineRule="auto"/>
        <w:rPr>
          <w:rFonts w:ascii="Arial" w:hAnsi="Arial" w:cs="Arial"/>
          <w:b/>
        </w:rPr>
      </w:pPr>
    </w:p>
    <w:p w14:paraId="4756F750" w14:textId="77842323" w:rsidR="003561B3" w:rsidRDefault="003561B3" w:rsidP="003561B3">
      <w:pPr>
        <w:spacing w:line="240" w:lineRule="auto"/>
        <w:rPr>
          <w:rFonts w:ascii="Arial" w:hAnsi="Arial" w:cs="Arial"/>
          <w:b/>
        </w:rPr>
      </w:pPr>
      <w:r w:rsidRPr="00D56A71">
        <w:rPr>
          <w:rFonts w:ascii="Arial" w:hAnsi="Arial" w:cs="Arial"/>
          <w:b/>
        </w:rPr>
        <w:br w:type="page"/>
      </w:r>
      <w:r>
        <w:rPr>
          <w:rFonts w:ascii="Arial" w:hAnsi="Arial" w:cs="Arial"/>
          <w:b/>
        </w:rPr>
        <w:lastRenderedPageBreak/>
        <w:t>Table</w:t>
      </w:r>
      <w:r w:rsidR="005A557D">
        <w:rPr>
          <w:rFonts w:ascii="Arial" w:hAnsi="Arial" w:cs="Arial"/>
          <w:b/>
        </w:rPr>
        <w:t xml:space="preserve"> 12</w:t>
      </w:r>
      <w:r>
        <w:rPr>
          <w:rFonts w:ascii="Arial" w:hAnsi="Arial" w:cs="Arial"/>
          <w:b/>
        </w:rPr>
        <w:t>.</w:t>
      </w:r>
      <w:r w:rsidRPr="00D56A71">
        <w:rPr>
          <w:rFonts w:ascii="Arial" w:hAnsi="Arial" w:cs="Arial"/>
          <w:b/>
        </w:rPr>
        <w:t xml:space="preserve"> </w:t>
      </w:r>
      <w:r w:rsidRPr="000A168C">
        <w:rPr>
          <w:rFonts w:ascii="Arial" w:hAnsi="Arial"/>
          <w:b/>
        </w:rPr>
        <w:t>SUDV GP-specific neutralizing antibody responses (</w:t>
      </w:r>
      <w:proofErr w:type="spellStart"/>
      <w:r w:rsidR="004E2BD1">
        <w:rPr>
          <w:rFonts w:ascii="Arial" w:hAnsi="Arial"/>
          <w:b/>
        </w:rPr>
        <w:t>ps</w:t>
      </w:r>
      <w:r w:rsidRPr="000A168C">
        <w:rPr>
          <w:rFonts w:ascii="Arial" w:hAnsi="Arial"/>
          <w:b/>
        </w:rPr>
        <w:t>VNA</w:t>
      </w:r>
      <w:proofErr w:type="spellEnd"/>
      <w:r w:rsidRPr="000A168C">
        <w:rPr>
          <w:rFonts w:ascii="Arial" w:hAnsi="Arial"/>
          <w:b/>
        </w:rPr>
        <w:t>): descriptive statistics and responder rates; immunogenicity analysis set; Group 3 booster subset.</w:t>
      </w:r>
    </w:p>
    <w:tbl>
      <w:tblPr>
        <w:tblW w:w="0" w:type="auto"/>
        <w:tblInd w:w="1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878"/>
        <w:gridCol w:w="126"/>
        <w:gridCol w:w="2199"/>
        <w:gridCol w:w="126"/>
        <w:gridCol w:w="2201"/>
      </w:tblGrid>
      <w:tr w:rsidR="003561B3" w:rsidRPr="00443212" w14:paraId="62599542" w14:textId="77777777" w:rsidTr="003561B3">
        <w:trPr>
          <w:cantSplit/>
          <w:trHeight w:val="222"/>
          <w:tblHeader/>
        </w:trPr>
        <w:tc>
          <w:tcPr>
            <w:tcW w:w="2878" w:type="dxa"/>
            <w:tcBorders>
              <w:top w:val="single" w:sz="4" w:space="0" w:color="auto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E5AA0BC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26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5D542FC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45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1778C9A" w14:textId="1EFD1F5C" w:rsidR="003561B3" w:rsidRPr="000A168C" w:rsidRDefault="007A037A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/>
                <w:b/>
                <w:color w:val="000000"/>
                <w:sz w:val="18"/>
              </w:rPr>
            </w:pPr>
            <w:r>
              <w:rPr>
                <w:rFonts w:ascii="Arial" w:hAnsi="Arial"/>
                <w:b/>
                <w:color w:val="000000"/>
                <w:sz w:val="18"/>
              </w:rPr>
              <w:t>14</w:t>
            </w:r>
            <w:r w:rsidR="00CD5A16">
              <w:rPr>
                <w:rFonts w:ascii="Arial" w:hAnsi="Arial"/>
                <w:b/>
                <w:color w:val="000000"/>
                <w:sz w:val="18"/>
              </w:rPr>
              <w:t>-</w:t>
            </w:r>
            <w:r>
              <w:rPr>
                <w:rFonts w:ascii="Arial" w:hAnsi="Arial"/>
                <w:b/>
                <w:color w:val="000000"/>
                <w:sz w:val="18"/>
              </w:rPr>
              <w:t>d</w:t>
            </w:r>
            <w:r w:rsidR="003561B3" w:rsidRPr="000A168C">
              <w:rPr>
                <w:rFonts w:ascii="Arial" w:hAnsi="Arial"/>
                <w:b/>
                <w:color w:val="000000"/>
                <w:sz w:val="18"/>
              </w:rPr>
              <w:t xml:space="preserve">ay </w:t>
            </w:r>
            <w:r w:rsidR="007D41DF">
              <w:rPr>
                <w:rFonts w:ascii="Arial" w:hAnsi="Arial"/>
                <w:b/>
                <w:color w:val="000000"/>
                <w:sz w:val="18"/>
              </w:rPr>
              <w:t>i</w:t>
            </w:r>
            <w:r w:rsidR="003561B3" w:rsidRPr="000A168C">
              <w:rPr>
                <w:rFonts w:ascii="Arial" w:hAnsi="Arial"/>
                <w:b/>
                <w:color w:val="000000"/>
                <w:sz w:val="18"/>
              </w:rPr>
              <w:t>nterval</w:t>
            </w:r>
          </w:p>
        </w:tc>
      </w:tr>
      <w:tr w:rsidR="003561B3" w:rsidRPr="00443212" w14:paraId="2A46980F" w14:textId="77777777" w:rsidTr="003561B3">
        <w:trPr>
          <w:cantSplit/>
          <w:trHeight w:val="642"/>
          <w:tblHeader/>
        </w:trPr>
        <w:tc>
          <w:tcPr>
            <w:tcW w:w="287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1BFF05A" w14:textId="77777777" w:rsidR="003561B3" w:rsidRPr="00443212" w:rsidRDefault="003561B3" w:rsidP="003561B3">
            <w:pPr>
              <w:pStyle w:val="TableCell"/>
              <w:widowControl/>
              <w:spacing w:before="10" w:after="10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B7476CC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DFE629A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  <w:lang w:val="it-IT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val="it-IT"/>
              </w:rPr>
              <w:t>MVA</w:t>
            </w:r>
            <w:r w:rsidRPr="00443212">
              <w:rPr>
                <w:rFonts w:ascii="Arial" w:hAnsi="Arial" w:cs="Arial"/>
                <w:color w:val="000000"/>
                <w:sz w:val="18"/>
                <w:szCs w:val="18"/>
                <w:lang w:val="it-IT"/>
              </w:rPr>
              <w:t>,</w:t>
            </w:r>
            <w:r w:rsidRPr="00443212">
              <w:rPr>
                <w:rFonts w:ascii="Arial" w:hAnsi="Arial" w:cs="Arial"/>
                <w:color w:val="000000"/>
                <w:sz w:val="18"/>
                <w:szCs w:val="18"/>
                <w:lang w:val="it-IT"/>
              </w:rPr>
              <w:br/>
            </w:r>
            <w:r>
              <w:rPr>
                <w:rFonts w:ascii="Arial" w:hAnsi="Arial" w:cs="Arial"/>
                <w:color w:val="000000"/>
                <w:sz w:val="18"/>
                <w:szCs w:val="18"/>
                <w:lang w:val="it-IT"/>
              </w:rPr>
              <w:t>Ad26.Filo</w:t>
            </w:r>
            <w:r w:rsidRPr="00443212">
              <w:rPr>
                <w:rFonts w:ascii="Arial" w:hAnsi="Arial" w:cs="Arial"/>
                <w:color w:val="000000"/>
                <w:sz w:val="18"/>
                <w:szCs w:val="18"/>
                <w:lang w:val="it-IT"/>
              </w:rPr>
              <w:t>,</w:t>
            </w:r>
            <w:r w:rsidRPr="00443212">
              <w:rPr>
                <w:rFonts w:ascii="Arial" w:hAnsi="Arial" w:cs="Arial"/>
                <w:color w:val="000000"/>
                <w:sz w:val="18"/>
                <w:szCs w:val="18"/>
                <w:lang w:val="it-IT"/>
              </w:rPr>
              <w:br/>
            </w:r>
            <w:r>
              <w:rPr>
                <w:rFonts w:ascii="Arial" w:hAnsi="Arial" w:cs="Arial"/>
                <w:color w:val="000000"/>
                <w:sz w:val="18"/>
                <w:szCs w:val="18"/>
                <w:lang w:val="it-IT"/>
              </w:rPr>
              <w:t>Ad26.Filo</w:t>
            </w:r>
          </w:p>
        </w:tc>
        <w:tc>
          <w:tcPr>
            <w:tcW w:w="12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3197667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  <w:lang w:val="it-IT"/>
              </w:rPr>
            </w:pPr>
          </w:p>
        </w:tc>
        <w:tc>
          <w:tcPr>
            <w:tcW w:w="220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2E019B2" w14:textId="3877A4FC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  <w:lang w:val="it-IT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Placebo,</w:t>
            </w: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br/>
            </w:r>
            <w:r w:rsidR="008C1A2C">
              <w:rPr>
                <w:rFonts w:ascii="Arial" w:hAnsi="Arial" w:cs="Arial"/>
                <w:color w:val="000000"/>
                <w:sz w:val="18"/>
                <w:szCs w:val="18"/>
              </w:rPr>
              <w:t>p</w:t>
            </w: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lacebo,</w:t>
            </w: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br/>
            </w:r>
            <w:r w:rsidR="008C1A2C">
              <w:rPr>
                <w:rFonts w:ascii="Arial" w:hAnsi="Arial" w:cs="Arial"/>
                <w:color w:val="000000"/>
                <w:sz w:val="18"/>
                <w:szCs w:val="18"/>
              </w:rPr>
              <w:t>p</w:t>
            </w: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lacebo</w:t>
            </w:r>
          </w:p>
        </w:tc>
      </w:tr>
      <w:tr w:rsidR="003561B3" w:rsidRPr="00443212" w14:paraId="26AD90AF" w14:textId="77777777" w:rsidTr="003561B3">
        <w:trPr>
          <w:cantSplit/>
          <w:trHeight w:val="233"/>
        </w:trPr>
        <w:tc>
          <w:tcPr>
            <w:tcW w:w="287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1443B7B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Baseline</w:t>
            </w:r>
          </w:p>
        </w:tc>
        <w:tc>
          <w:tcPr>
            <w:tcW w:w="12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1AADB30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2A7A3DD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44656EA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9810BC6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</w:tr>
      <w:tr w:rsidR="003561B3" w:rsidRPr="00443212" w14:paraId="56E1680B" w14:textId="77777777" w:rsidTr="003561B3">
        <w:trPr>
          <w:cantSplit/>
          <w:trHeight w:val="222"/>
        </w:trPr>
        <w:tc>
          <w:tcPr>
            <w:tcW w:w="2878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B9456AC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   N</w:t>
            </w:r>
          </w:p>
        </w:tc>
        <w:tc>
          <w:tcPr>
            <w:tcW w:w="126" w:type="dxa"/>
            <w:tcBorders>
              <w:top w:val="nil"/>
              <w:left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4CE012B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9" w:type="dxa"/>
            <w:tcBorders>
              <w:top w:val="nil"/>
              <w:left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E0F8BB0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126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56EBA34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1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3EA1982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</w:tr>
      <w:tr w:rsidR="003561B3" w:rsidRPr="00443212" w14:paraId="79A906BC" w14:textId="77777777" w:rsidTr="003561B3">
        <w:trPr>
          <w:cantSplit/>
          <w:trHeight w:val="233"/>
        </w:trPr>
        <w:tc>
          <w:tcPr>
            <w:tcW w:w="287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0614357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     GMT, IC</w:t>
            </w:r>
            <w:r w:rsidRPr="00443212">
              <w:rPr>
                <w:rFonts w:ascii="Arial" w:hAnsi="Arial" w:cs="Arial"/>
                <w:color w:val="000000"/>
                <w:sz w:val="18"/>
                <w:szCs w:val="18"/>
                <w:vertAlign w:val="subscript"/>
              </w:rPr>
              <w:t>50</w:t>
            </w: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 xml:space="preserve"> (95% CI)</w:t>
            </w:r>
          </w:p>
        </w:tc>
        <w:tc>
          <w:tcPr>
            <w:tcW w:w="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E61362C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9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2682076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&lt;LLOQ (&lt;LLOQ; &lt;LLOQ)</w:t>
            </w:r>
          </w:p>
        </w:tc>
        <w:tc>
          <w:tcPr>
            <w:tcW w:w="12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FB2069C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BB49446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&lt;LLOQ (&lt;LLOQ; &lt;LLOQ)</w:t>
            </w:r>
          </w:p>
        </w:tc>
      </w:tr>
      <w:tr w:rsidR="003561B3" w:rsidRPr="00443212" w14:paraId="5E222EAA" w14:textId="77777777" w:rsidTr="003561B3">
        <w:trPr>
          <w:cantSplit/>
          <w:trHeight w:val="222"/>
        </w:trPr>
        <w:tc>
          <w:tcPr>
            <w:tcW w:w="287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4745B2C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Day 15</w:t>
            </w:r>
          </w:p>
        </w:tc>
        <w:tc>
          <w:tcPr>
            <w:tcW w:w="12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EDA9102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1F9D465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855D1EC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F634385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</w:tr>
      <w:tr w:rsidR="003561B3" w:rsidRPr="00443212" w14:paraId="2C07F320" w14:textId="77777777" w:rsidTr="003561B3">
        <w:trPr>
          <w:cantSplit/>
          <w:trHeight w:val="233"/>
        </w:trPr>
        <w:tc>
          <w:tcPr>
            <w:tcW w:w="287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065186E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   N</w:t>
            </w:r>
          </w:p>
        </w:tc>
        <w:tc>
          <w:tcPr>
            <w:tcW w:w="12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1672AA6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9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DDBF15C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12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9C6FBBC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1B446AB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</w:tr>
      <w:tr w:rsidR="003561B3" w:rsidRPr="00443212" w14:paraId="12F27D4A" w14:textId="77777777" w:rsidTr="003561B3">
        <w:trPr>
          <w:cantSplit/>
          <w:trHeight w:val="222"/>
        </w:trPr>
        <w:tc>
          <w:tcPr>
            <w:tcW w:w="287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806E6C5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     GMT, IC</w:t>
            </w:r>
            <w:r w:rsidRPr="00443212">
              <w:rPr>
                <w:rFonts w:ascii="Arial" w:hAnsi="Arial" w:cs="Arial"/>
                <w:color w:val="000000"/>
                <w:sz w:val="18"/>
                <w:szCs w:val="18"/>
                <w:vertAlign w:val="subscript"/>
              </w:rPr>
              <w:t>50</w:t>
            </w: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 xml:space="preserve"> (95% CI)</w:t>
            </w:r>
          </w:p>
        </w:tc>
        <w:tc>
          <w:tcPr>
            <w:tcW w:w="12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BCFECBB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9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2B9A19F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&lt;LLOQ (&lt;LLOQ; &lt;LLOQ)</w:t>
            </w:r>
          </w:p>
        </w:tc>
        <w:tc>
          <w:tcPr>
            <w:tcW w:w="12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67A0284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1BF4CCF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&lt;LLOQ (&lt;LLOQ; &lt;LLOQ)</w:t>
            </w:r>
          </w:p>
        </w:tc>
      </w:tr>
      <w:tr w:rsidR="003561B3" w:rsidRPr="00443212" w14:paraId="5D66010F" w14:textId="77777777" w:rsidTr="003561B3">
        <w:trPr>
          <w:cantSplit/>
          <w:trHeight w:val="233"/>
        </w:trPr>
        <w:tc>
          <w:tcPr>
            <w:tcW w:w="2878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BBD3C6C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     Responder, n/N</w:t>
            </w:r>
            <w:r w:rsidRPr="00443212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 xml:space="preserve"> (%)</w:t>
            </w:r>
          </w:p>
        </w:tc>
        <w:tc>
          <w:tcPr>
            <w:tcW w:w="126" w:type="dxa"/>
            <w:tcBorders>
              <w:top w:val="nil"/>
              <w:left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5C3F272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9" w:type="dxa"/>
            <w:tcBorders>
              <w:top w:val="nil"/>
              <w:left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938D8F4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0/5 (0.0)</w:t>
            </w:r>
          </w:p>
        </w:tc>
        <w:tc>
          <w:tcPr>
            <w:tcW w:w="126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4E7E4CD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1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F41765A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0/2 (0.0)</w:t>
            </w:r>
          </w:p>
        </w:tc>
      </w:tr>
      <w:tr w:rsidR="003561B3" w:rsidRPr="00443212" w14:paraId="7FFACF82" w14:textId="77777777" w:rsidTr="003561B3">
        <w:trPr>
          <w:cantSplit/>
          <w:trHeight w:val="222"/>
        </w:trPr>
        <w:tc>
          <w:tcPr>
            <w:tcW w:w="287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D43764A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       95% CI</w:t>
            </w:r>
          </w:p>
        </w:tc>
        <w:tc>
          <w:tcPr>
            <w:tcW w:w="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01DC68F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9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1570EF9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(0.0; 52.2)</w:t>
            </w:r>
          </w:p>
        </w:tc>
        <w:tc>
          <w:tcPr>
            <w:tcW w:w="12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3E65B0B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73FA71D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(0.0; 84.2)</w:t>
            </w:r>
          </w:p>
        </w:tc>
      </w:tr>
      <w:tr w:rsidR="003561B3" w:rsidRPr="00443212" w14:paraId="16B2A16B" w14:textId="77777777" w:rsidTr="003561B3">
        <w:trPr>
          <w:cantSplit/>
          <w:trHeight w:val="222"/>
        </w:trPr>
        <w:tc>
          <w:tcPr>
            <w:tcW w:w="287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3F7B579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Day 36</w:t>
            </w:r>
          </w:p>
        </w:tc>
        <w:tc>
          <w:tcPr>
            <w:tcW w:w="12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0F9B78D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70378D5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B3F70B4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BD35D65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</w:tr>
      <w:tr w:rsidR="003561B3" w:rsidRPr="00443212" w14:paraId="665FE7F2" w14:textId="77777777" w:rsidTr="003561B3">
        <w:trPr>
          <w:cantSplit/>
          <w:trHeight w:val="233"/>
        </w:trPr>
        <w:tc>
          <w:tcPr>
            <w:tcW w:w="287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DE74269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   N</w:t>
            </w:r>
          </w:p>
        </w:tc>
        <w:tc>
          <w:tcPr>
            <w:tcW w:w="12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BEBAD5C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9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B665585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12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FEBCADF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3D2BB15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</w:tr>
      <w:tr w:rsidR="003561B3" w:rsidRPr="00443212" w14:paraId="4D3D8487" w14:textId="77777777" w:rsidTr="003561B3">
        <w:trPr>
          <w:cantSplit/>
          <w:trHeight w:val="222"/>
        </w:trPr>
        <w:tc>
          <w:tcPr>
            <w:tcW w:w="287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8522E85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     GMT, IC</w:t>
            </w:r>
            <w:r w:rsidRPr="00443212">
              <w:rPr>
                <w:rFonts w:ascii="Arial" w:hAnsi="Arial" w:cs="Arial"/>
                <w:color w:val="000000"/>
                <w:sz w:val="18"/>
                <w:szCs w:val="18"/>
                <w:vertAlign w:val="subscript"/>
              </w:rPr>
              <w:t>50</w:t>
            </w: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 xml:space="preserve"> (95% CI)</w:t>
            </w:r>
          </w:p>
        </w:tc>
        <w:tc>
          <w:tcPr>
            <w:tcW w:w="12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3CF649B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9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653624D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&lt;LLOQ (&lt;LLOQ; 79)</w:t>
            </w:r>
          </w:p>
        </w:tc>
        <w:tc>
          <w:tcPr>
            <w:tcW w:w="12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7EF1590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A1B1D3E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&lt;LLOQ (&lt;LLOQ; &lt;LLOQ)</w:t>
            </w:r>
          </w:p>
        </w:tc>
      </w:tr>
      <w:tr w:rsidR="003561B3" w:rsidRPr="00443212" w14:paraId="79D87238" w14:textId="77777777" w:rsidTr="003561B3">
        <w:trPr>
          <w:cantSplit/>
          <w:trHeight w:val="233"/>
        </w:trPr>
        <w:tc>
          <w:tcPr>
            <w:tcW w:w="2878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C1200F0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     Responder, n/N</w:t>
            </w:r>
            <w:r w:rsidRPr="00443212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 xml:space="preserve"> (%)</w:t>
            </w:r>
          </w:p>
        </w:tc>
        <w:tc>
          <w:tcPr>
            <w:tcW w:w="126" w:type="dxa"/>
            <w:tcBorders>
              <w:top w:val="nil"/>
              <w:left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9BAE57B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9" w:type="dxa"/>
            <w:tcBorders>
              <w:top w:val="nil"/>
              <w:left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20287E9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1/5 (20.0)</w:t>
            </w:r>
          </w:p>
        </w:tc>
        <w:tc>
          <w:tcPr>
            <w:tcW w:w="126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624C285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1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B475017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0/2 (0.0)</w:t>
            </w:r>
          </w:p>
        </w:tc>
      </w:tr>
      <w:tr w:rsidR="003561B3" w:rsidRPr="00443212" w14:paraId="46FEC104" w14:textId="77777777" w:rsidTr="003561B3">
        <w:trPr>
          <w:cantSplit/>
          <w:trHeight w:val="222"/>
        </w:trPr>
        <w:tc>
          <w:tcPr>
            <w:tcW w:w="287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FA2D5E3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       95% CI</w:t>
            </w:r>
          </w:p>
        </w:tc>
        <w:tc>
          <w:tcPr>
            <w:tcW w:w="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4F455EF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9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C917E07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(0.5; 71.6)</w:t>
            </w:r>
          </w:p>
        </w:tc>
        <w:tc>
          <w:tcPr>
            <w:tcW w:w="12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49CA1F9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7FE6F41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(0.0; 84.2)</w:t>
            </w:r>
          </w:p>
        </w:tc>
      </w:tr>
      <w:tr w:rsidR="003561B3" w:rsidRPr="00443212" w14:paraId="17ACD7E7" w14:textId="77777777" w:rsidTr="003561B3">
        <w:trPr>
          <w:cantSplit/>
          <w:trHeight w:val="233"/>
        </w:trPr>
        <w:tc>
          <w:tcPr>
            <w:tcW w:w="287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63F9D55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Day 50</w:t>
            </w:r>
          </w:p>
        </w:tc>
        <w:tc>
          <w:tcPr>
            <w:tcW w:w="12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183886A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E152FBC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DD52859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579AB49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</w:tr>
      <w:tr w:rsidR="003561B3" w:rsidRPr="00443212" w14:paraId="0039AE52" w14:textId="77777777" w:rsidTr="003561B3">
        <w:trPr>
          <w:cantSplit/>
          <w:trHeight w:val="222"/>
        </w:trPr>
        <w:tc>
          <w:tcPr>
            <w:tcW w:w="287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CE37E3A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   N</w:t>
            </w:r>
          </w:p>
        </w:tc>
        <w:tc>
          <w:tcPr>
            <w:tcW w:w="12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E6E5196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9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93CAB28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12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77ED1D4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744A9FA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</w:tr>
      <w:tr w:rsidR="003561B3" w:rsidRPr="00443212" w14:paraId="7D26AD8A" w14:textId="77777777" w:rsidTr="003561B3">
        <w:trPr>
          <w:cantSplit/>
          <w:trHeight w:val="233"/>
        </w:trPr>
        <w:tc>
          <w:tcPr>
            <w:tcW w:w="287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FE132BE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     GMT, IC</w:t>
            </w:r>
            <w:r w:rsidRPr="00443212">
              <w:rPr>
                <w:rFonts w:ascii="Arial" w:hAnsi="Arial" w:cs="Arial"/>
                <w:color w:val="000000"/>
                <w:sz w:val="18"/>
                <w:szCs w:val="18"/>
                <w:vertAlign w:val="subscript"/>
              </w:rPr>
              <w:t>50</w:t>
            </w: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 xml:space="preserve"> (95% CI)</w:t>
            </w:r>
          </w:p>
        </w:tc>
        <w:tc>
          <w:tcPr>
            <w:tcW w:w="12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D646A48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9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04E2A6A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75 (&lt;LLOQ; 337)</w:t>
            </w:r>
          </w:p>
        </w:tc>
        <w:tc>
          <w:tcPr>
            <w:tcW w:w="12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1BE11AD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3B90CA3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&lt;LLOQ (&lt;LLOQ; &lt;LLOQ)</w:t>
            </w:r>
          </w:p>
        </w:tc>
      </w:tr>
      <w:tr w:rsidR="003561B3" w:rsidRPr="00443212" w14:paraId="03F518FB" w14:textId="77777777" w:rsidTr="003561B3">
        <w:trPr>
          <w:cantSplit/>
          <w:trHeight w:val="222"/>
        </w:trPr>
        <w:tc>
          <w:tcPr>
            <w:tcW w:w="2878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FDC8FA7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     Responder, n/N</w:t>
            </w:r>
            <w:r w:rsidRPr="00443212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 xml:space="preserve">a </w:t>
            </w: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(%)</w:t>
            </w:r>
          </w:p>
        </w:tc>
        <w:tc>
          <w:tcPr>
            <w:tcW w:w="126" w:type="dxa"/>
            <w:tcBorders>
              <w:top w:val="nil"/>
              <w:left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B7FD1B5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9" w:type="dxa"/>
            <w:tcBorders>
              <w:top w:val="nil"/>
              <w:left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19CF700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3/5 (60.0)</w:t>
            </w:r>
          </w:p>
        </w:tc>
        <w:tc>
          <w:tcPr>
            <w:tcW w:w="126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DBCAA92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1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9E86847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0/2 (0.0)</w:t>
            </w:r>
          </w:p>
        </w:tc>
      </w:tr>
      <w:tr w:rsidR="003561B3" w:rsidRPr="00443212" w14:paraId="13816937" w14:textId="77777777" w:rsidTr="003561B3">
        <w:trPr>
          <w:cantSplit/>
          <w:trHeight w:val="233"/>
        </w:trPr>
        <w:tc>
          <w:tcPr>
            <w:tcW w:w="287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CCBF699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       95% CI</w:t>
            </w:r>
          </w:p>
        </w:tc>
        <w:tc>
          <w:tcPr>
            <w:tcW w:w="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7C04C3B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9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7396EFD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(14.7; 94.7)</w:t>
            </w:r>
          </w:p>
        </w:tc>
        <w:tc>
          <w:tcPr>
            <w:tcW w:w="12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163CDE7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CDF09A1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(0.0; 84.2)</w:t>
            </w:r>
          </w:p>
        </w:tc>
      </w:tr>
      <w:tr w:rsidR="003561B3" w:rsidRPr="00443212" w14:paraId="40A6939B" w14:textId="77777777" w:rsidTr="003561B3">
        <w:trPr>
          <w:cantSplit/>
          <w:trHeight w:val="222"/>
        </w:trPr>
        <w:tc>
          <w:tcPr>
            <w:tcW w:w="287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6AE230B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Day 92</w:t>
            </w:r>
          </w:p>
        </w:tc>
        <w:tc>
          <w:tcPr>
            <w:tcW w:w="12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1834273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3990D5E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1A2B5F4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A2B0D35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</w:tr>
      <w:tr w:rsidR="003561B3" w:rsidRPr="00443212" w14:paraId="52C6CB3F" w14:textId="77777777" w:rsidTr="003561B3">
        <w:trPr>
          <w:cantSplit/>
          <w:trHeight w:val="233"/>
        </w:trPr>
        <w:tc>
          <w:tcPr>
            <w:tcW w:w="287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1796F15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   N</w:t>
            </w:r>
          </w:p>
        </w:tc>
        <w:tc>
          <w:tcPr>
            <w:tcW w:w="12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AA7674C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9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332B350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12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B15E2B3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1A6B050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</w:tr>
      <w:tr w:rsidR="003561B3" w:rsidRPr="00443212" w14:paraId="6C1B818B" w14:textId="77777777" w:rsidTr="003561B3">
        <w:trPr>
          <w:cantSplit/>
          <w:trHeight w:val="222"/>
        </w:trPr>
        <w:tc>
          <w:tcPr>
            <w:tcW w:w="287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F701617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     GMT, IC</w:t>
            </w:r>
            <w:r w:rsidRPr="00443212">
              <w:rPr>
                <w:rFonts w:ascii="Arial" w:hAnsi="Arial" w:cs="Arial"/>
                <w:color w:val="000000"/>
                <w:sz w:val="18"/>
                <w:szCs w:val="18"/>
                <w:vertAlign w:val="subscript"/>
              </w:rPr>
              <w:t>50</w:t>
            </w: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 xml:space="preserve"> (95% CI)</w:t>
            </w:r>
          </w:p>
        </w:tc>
        <w:tc>
          <w:tcPr>
            <w:tcW w:w="12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A0C40E6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9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322C1DF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63 (&lt;LLOQ; 236)</w:t>
            </w:r>
          </w:p>
        </w:tc>
        <w:tc>
          <w:tcPr>
            <w:tcW w:w="12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7746DD7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8A6A52D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&lt;LLOQ (&lt;LLOQ; &lt;LLOQ)</w:t>
            </w:r>
          </w:p>
        </w:tc>
      </w:tr>
      <w:tr w:rsidR="003561B3" w:rsidRPr="00443212" w14:paraId="18F7EE20" w14:textId="77777777" w:rsidTr="003561B3">
        <w:trPr>
          <w:cantSplit/>
          <w:trHeight w:val="233"/>
        </w:trPr>
        <w:tc>
          <w:tcPr>
            <w:tcW w:w="2878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645954C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     Responder, n/N</w:t>
            </w:r>
            <w:r w:rsidRPr="00443212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 xml:space="preserve"> (%)</w:t>
            </w:r>
          </w:p>
        </w:tc>
        <w:tc>
          <w:tcPr>
            <w:tcW w:w="126" w:type="dxa"/>
            <w:tcBorders>
              <w:top w:val="nil"/>
              <w:left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67D82B6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9" w:type="dxa"/>
            <w:tcBorders>
              <w:top w:val="nil"/>
              <w:left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80C74ED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3/5 (60.0)</w:t>
            </w:r>
          </w:p>
        </w:tc>
        <w:tc>
          <w:tcPr>
            <w:tcW w:w="126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0EEAF1F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1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FC0F807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0/2 (0.0)</w:t>
            </w:r>
          </w:p>
        </w:tc>
      </w:tr>
      <w:tr w:rsidR="003561B3" w:rsidRPr="00443212" w14:paraId="070D9E4D" w14:textId="77777777" w:rsidTr="003561B3">
        <w:trPr>
          <w:cantSplit/>
          <w:trHeight w:val="222"/>
        </w:trPr>
        <w:tc>
          <w:tcPr>
            <w:tcW w:w="287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A770355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       95% CI</w:t>
            </w:r>
          </w:p>
        </w:tc>
        <w:tc>
          <w:tcPr>
            <w:tcW w:w="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2C7DF8C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9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8D7C785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(14.7; 94.7)</w:t>
            </w:r>
          </w:p>
        </w:tc>
        <w:tc>
          <w:tcPr>
            <w:tcW w:w="12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90DDBA2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3AFB70A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(0.0; 84.2)</w:t>
            </w:r>
          </w:p>
        </w:tc>
      </w:tr>
      <w:tr w:rsidR="003561B3" w:rsidRPr="00443212" w14:paraId="4C116864" w14:textId="77777777" w:rsidTr="003561B3">
        <w:trPr>
          <w:cantSplit/>
          <w:trHeight w:val="233"/>
        </w:trPr>
        <w:tc>
          <w:tcPr>
            <w:tcW w:w="287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07EB522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Day 99</w:t>
            </w:r>
          </w:p>
        </w:tc>
        <w:tc>
          <w:tcPr>
            <w:tcW w:w="12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7F7A5EF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2A5675D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E7B34B3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7A18FAB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</w:tr>
      <w:tr w:rsidR="003561B3" w:rsidRPr="00443212" w14:paraId="11F08297" w14:textId="77777777" w:rsidTr="003561B3">
        <w:trPr>
          <w:cantSplit/>
          <w:trHeight w:val="222"/>
        </w:trPr>
        <w:tc>
          <w:tcPr>
            <w:tcW w:w="287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2DE92ED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   N</w:t>
            </w:r>
          </w:p>
        </w:tc>
        <w:tc>
          <w:tcPr>
            <w:tcW w:w="12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FB77CB1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9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D377008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12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2D1EC06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A588B9A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</w:tr>
      <w:tr w:rsidR="003561B3" w:rsidRPr="00443212" w14:paraId="5DB464D2" w14:textId="77777777" w:rsidTr="003561B3">
        <w:trPr>
          <w:cantSplit/>
          <w:trHeight w:val="233"/>
        </w:trPr>
        <w:tc>
          <w:tcPr>
            <w:tcW w:w="287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2CEA70F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     GMT, IC</w:t>
            </w:r>
            <w:r w:rsidRPr="00443212">
              <w:rPr>
                <w:rFonts w:ascii="Arial" w:hAnsi="Arial" w:cs="Arial"/>
                <w:color w:val="000000"/>
                <w:sz w:val="18"/>
                <w:szCs w:val="18"/>
                <w:vertAlign w:val="subscript"/>
              </w:rPr>
              <w:t>50</w:t>
            </w: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 xml:space="preserve"> (95% CI)</w:t>
            </w:r>
          </w:p>
        </w:tc>
        <w:tc>
          <w:tcPr>
            <w:tcW w:w="12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CEBB9DF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9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A468E88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601 (52; 6995)</w:t>
            </w:r>
          </w:p>
        </w:tc>
        <w:tc>
          <w:tcPr>
            <w:tcW w:w="12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FD6CE2C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EB054DC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&lt;LLOQ (&lt;LLOQ; &lt;LLOQ)</w:t>
            </w:r>
          </w:p>
        </w:tc>
      </w:tr>
      <w:tr w:rsidR="003561B3" w:rsidRPr="00443212" w14:paraId="6299A180" w14:textId="77777777" w:rsidTr="003561B3">
        <w:trPr>
          <w:cantSplit/>
          <w:trHeight w:val="222"/>
        </w:trPr>
        <w:tc>
          <w:tcPr>
            <w:tcW w:w="2878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C8CB184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     Responder, n/N</w:t>
            </w:r>
            <w:r w:rsidRPr="00443212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 xml:space="preserve"> (%)</w:t>
            </w:r>
          </w:p>
        </w:tc>
        <w:tc>
          <w:tcPr>
            <w:tcW w:w="126" w:type="dxa"/>
            <w:tcBorders>
              <w:top w:val="nil"/>
              <w:left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C82FE00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9" w:type="dxa"/>
            <w:tcBorders>
              <w:top w:val="nil"/>
              <w:left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8573950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4/5 (80.0)</w:t>
            </w:r>
          </w:p>
        </w:tc>
        <w:tc>
          <w:tcPr>
            <w:tcW w:w="126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53EA0E2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1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EAECA75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0/2 (0.0)</w:t>
            </w:r>
          </w:p>
        </w:tc>
      </w:tr>
      <w:tr w:rsidR="003561B3" w:rsidRPr="00443212" w14:paraId="4D65AD04" w14:textId="77777777" w:rsidTr="003561B3">
        <w:trPr>
          <w:cantSplit/>
          <w:trHeight w:val="233"/>
        </w:trPr>
        <w:tc>
          <w:tcPr>
            <w:tcW w:w="287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AD591C7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       95% CI</w:t>
            </w:r>
          </w:p>
        </w:tc>
        <w:tc>
          <w:tcPr>
            <w:tcW w:w="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E4656D0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9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B7D2308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(28.4; 99.5)</w:t>
            </w:r>
          </w:p>
        </w:tc>
        <w:tc>
          <w:tcPr>
            <w:tcW w:w="12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AB5CFF5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BF7D2FA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(0.0; 84.2)</w:t>
            </w:r>
          </w:p>
        </w:tc>
      </w:tr>
      <w:tr w:rsidR="003561B3" w:rsidRPr="00443212" w14:paraId="19115898" w14:textId="77777777" w:rsidTr="003561B3">
        <w:trPr>
          <w:cantSplit/>
          <w:trHeight w:val="222"/>
        </w:trPr>
        <w:tc>
          <w:tcPr>
            <w:tcW w:w="287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0AB5761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Day 113</w:t>
            </w:r>
          </w:p>
        </w:tc>
        <w:tc>
          <w:tcPr>
            <w:tcW w:w="12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84417C7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7510A94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B0FAF14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3BC4789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</w:tr>
      <w:tr w:rsidR="003561B3" w:rsidRPr="00443212" w14:paraId="592C43F5" w14:textId="77777777" w:rsidTr="003561B3">
        <w:trPr>
          <w:cantSplit/>
          <w:trHeight w:val="233"/>
        </w:trPr>
        <w:tc>
          <w:tcPr>
            <w:tcW w:w="287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9808294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   N</w:t>
            </w:r>
          </w:p>
        </w:tc>
        <w:tc>
          <w:tcPr>
            <w:tcW w:w="12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21E4CEB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9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F79B574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12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B32F410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CC9EA3F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</w:tr>
      <w:tr w:rsidR="003561B3" w:rsidRPr="00443212" w14:paraId="33A3D457" w14:textId="77777777" w:rsidTr="003561B3">
        <w:trPr>
          <w:cantSplit/>
          <w:trHeight w:val="222"/>
        </w:trPr>
        <w:tc>
          <w:tcPr>
            <w:tcW w:w="287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237FC60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     GMT, IC</w:t>
            </w:r>
            <w:r w:rsidRPr="00443212">
              <w:rPr>
                <w:rFonts w:ascii="Arial" w:hAnsi="Arial" w:cs="Arial"/>
                <w:color w:val="000000"/>
                <w:sz w:val="18"/>
                <w:szCs w:val="18"/>
                <w:vertAlign w:val="subscript"/>
              </w:rPr>
              <w:t>50</w:t>
            </w: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 xml:space="preserve"> (95% CI)</w:t>
            </w:r>
          </w:p>
        </w:tc>
        <w:tc>
          <w:tcPr>
            <w:tcW w:w="12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8D9B7B6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9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3696383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884 (280; 2788)</w:t>
            </w:r>
          </w:p>
        </w:tc>
        <w:tc>
          <w:tcPr>
            <w:tcW w:w="12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D1B5A61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D670126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&lt;LLOQ (&lt;LLOQ; &lt;LLOQ)</w:t>
            </w:r>
          </w:p>
        </w:tc>
      </w:tr>
      <w:tr w:rsidR="003561B3" w:rsidRPr="00443212" w14:paraId="60E2D064" w14:textId="77777777" w:rsidTr="003561B3">
        <w:trPr>
          <w:cantSplit/>
          <w:trHeight w:val="233"/>
        </w:trPr>
        <w:tc>
          <w:tcPr>
            <w:tcW w:w="2878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F15D6A9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     Responder, n/N</w:t>
            </w:r>
            <w:r w:rsidRPr="00443212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 xml:space="preserve"> (%)</w:t>
            </w:r>
          </w:p>
        </w:tc>
        <w:tc>
          <w:tcPr>
            <w:tcW w:w="126" w:type="dxa"/>
            <w:tcBorders>
              <w:top w:val="nil"/>
              <w:left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3D8EF0D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9" w:type="dxa"/>
            <w:tcBorders>
              <w:top w:val="nil"/>
              <w:left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457C7DF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5/5 (100.0)</w:t>
            </w:r>
          </w:p>
        </w:tc>
        <w:tc>
          <w:tcPr>
            <w:tcW w:w="126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69BA37C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1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BDB8DFB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0/2 (0.0)</w:t>
            </w:r>
          </w:p>
        </w:tc>
      </w:tr>
      <w:tr w:rsidR="003561B3" w:rsidRPr="00443212" w14:paraId="0E1C3EDF" w14:textId="77777777" w:rsidTr="003561B3">
        <w:trPr>
          <w:cantSplit/>
          <w:trHeight w:val="222"/>
        </w:trPr>
        <w:tc>
          <w:tcPr>
            <w:tcW w:w="287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861700E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lastRenderedPageBreak/>
              <w:t>       95% CI</w:t>
            </w:r>
          </w:p>
        </w:tc>
        <w:tc>
          <w:tcPr>
            <w:tcW w:w="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D14C039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9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01F1D5B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(47.8; 100.0)</w:t>
            </w:r>
          </w:p>
        </w:tc>
        <w:tc>
          <w:tcPr>
            <w:tcW w:w="12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4B5ECF3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24FE54B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(0.0; 84.2)</w:t>
            </w:r>
          </w:p>
        </w:tc>
      </w:tr>
      <w:tr w:rsidR="003561B3" w:rsidRPr="00443212" w14:paraId="66363FE0" w14:textId="77777777" w:rsidTr="003561B3">
        <w:trPr>
          <w:cantSplit/>
          <w:trHeight w:val="233"/>
        </w:trPr>
        <w:tc>
          <w:tcPr>
            <w:tcW w:w="287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CA4B592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Day 180</w:t>
            </w:r>
          </w:p>
        </w:tc>
        <w:tc>
          <w:tcPr>
            <w:tcW w:w="12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5D68399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1834B3E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4EA4803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AD987A9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</w:tr>
      <w:tr w:rsidR="003561B3" w:rsidRPr="00443212" w14:paraId="463FD5DC" w14:textId="77777777" w:rsidTr="003561B3">
        <w:trPr>
          <w:cantSplit/>
          <w:trHeight w:val="222"/>
        </w:trPr>
        <w:tc>
          <w:tcPr>
            <w:tcW w:w="287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A3D5A47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   N</w:t>
            </w:r>
          </w:p>
        </w:tc>
        <w:tc>
          <w:tcPr>
            <w:tcW w:w="12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EBD30D5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9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B072975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12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CCE2B52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C60BD03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</w:tr>
      <w:tr w:rsidR="003561B3" w:rsidRPr="00443212" w14:paraId="25D82A62" w14:textId="77777777" w:rsidTr="003561B3">
        <w:trPr>
          <w:cantSplit/>
          <w:trHeight w:val="233"/>
        </w:trPr>
        <w:tc>
          <w:tcPr>
            <w:tcW w:w="287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9FC347D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     GMT, IC</w:t>
            </w:r>
            <w:r w:rsidRPr="00443212">
              <w:rPr>
                <w:rFonts w:ascii="Arial" w:hAnsi="Arial" w:cs="Arial"/>
                <w:color w:val="000000"/>
                <w:sz w:val="18"/>
                <w:szCs w:val="18"/>
                <w:vertAlign w:val="subscript"/>
              </w:rPr>
              <w:t>50</w:t>
            </w: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 xml:space="preserve"> (95% CI)</w:t>
            </w:r>
          </w:p>
        </w:tc>
        <w:tc>
          <w:tcPr>
            <w:tcW w:w="12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B765189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9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522E278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346 (155; 774)</w:t>
            </w:r>
          </w:p>
        </w:tc>
        <w:tc>
          <w:tcPr>
            <w:tcW w:w="12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656C613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9F98E62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&lt;LLOQ (&lt;LLOQ; &lt;LLOQ)</w:t>
            </w:r>
          </w:p>
        </w:tc>
      </w:tr>
      <w:tr w:rsidR="003561B3" w:rsidRPr="00443212" w14:paraId="0E50D10A" w14:textId="77777777" w:rsidTr="003561B3">
        <w:trPr>
          <w:cantSplit/>
          <w:trHeight w:val="222"/>
        </w:trPr>
        <w:tc>
          <w:tcPr>
            <w:tcW w:w="2878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0DEB0D7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     Responder, n/N</w:t>
            </w:r>
            <w:r w:rsidRPr="00443212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 xml:space="preserve"> (%)</w:t>
            </w:r>
          </w:p>
        </w:tc>
        <w:tc>
          <w:tcPr>
            <w:tcW w:w="126" w:type="dxa"/>
            <w:tcBorders>
              <w:top w:val="nil"/>
              <w:left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A330DA3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9" w:type="dxa"/>
            <w:tcBorders>
              <w:top w:val="nil"/>
              <w:left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39EDE7D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5/5 (100.0)</w:t>
            </w:r>
          </w:p>
        </w:tc>
        <w:tc>
          <w:tcPr>
            <w:tcW w:w="126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0CA24B3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1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5EE9ED9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0/2 (0.0)</w:t>
            </w:r>
          </w:p>
        </w:tc>
      </w:tr>
      <w:tr w:rsidR="003561B3" w:rsidRPr="00443212" w14:paraId="085BD338" w14:textId="77777777" w:rsidTr="003561B3">
        <w:trPr>
          <w:cantSplit/>
          <w:trHeight w:val="233"/>
        </w:trPr>
        <w:tc>
          <w:tcPr>
            <w:tcW w:w="287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D702248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       95% CI</w:t>
            </w:r>
          </w:p>
        </w:tc>
        <w:tc>
          <w:tcPr>
            <w:tcW w:w="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1E00017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9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9706DAF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(47.8; 100.0)</w:t>
            </w:r>
          </w:p>
        </w:tc>
        <w:tc>
          <w:tcPr>
            <w:tcW w:w="12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92CD208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7822F42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(0.0; 84.2)</w:t>
            </w:r>
          </w:p>
        </w:tc>
      </w:tr>
      <w:tr w:rsidR="003561B3" w:rsidRPr="00443212" w14:paraId="01A1419A" w14:textId="77777777" w:rsidTr="003561B3">
        <w:trPr>
          <w:cantSplit/>
          <w:trHeight w:val="222"/>
        </w:trPr>
        <w:tc>
          <w:tcPr>
            <w:tcW w:w="287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5C2AF76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Day 360</w:t>
            </w:r>
          </w:p>
        </w:tc>
        <w:tc>
          <w:tcPr>
            <w:tcW w:w="12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8D20A79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CE89E2D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308CC22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38C1F81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</w:tr>
      <w:tr w:rsidR="003561B3" w:rsidRPr="00443212" w14:paraId="13B706BA" w14:textId="77777777" w:rsidTr="003561B3">
        <w:trPr>
          <w:cantSplit/>
          <w:trHeight w:val="233"/>
        </w:trPr>
        <w:tc>
          <w:tcPr>
            <w:tcW w:w="287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25E6B18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   N</w:t>
            </w:r>
          </w:p>
        </w:tc>
        <w:tc>
          <w:tcPr>
            <w:tcW w:w="12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B3F2966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9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123FD71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12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CBEAFE8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A6F1CF6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0</w:t>
            </w:r>
          </w:p>
        </w:tc>
      </w:tr>
      <w:tr w:rsidR="003561B3" w:rsidRPr="00443212" w14:paraId="24A5548B" w14:textId="77777777" w:rsidTr="003561B3">
        <w:trPr>
          <w:cantSplit/>
          <w:trHeight w:val="222"/>
        </w:trPr>
        <w:tc>
          <w:tcPr>
            <w:tcW w:w="287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F89BCB3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     GMT, IC</w:t>
            </w:r>
            <w:r w:rsidRPr="00443212">
              <w:rPr>
                <w:rFonts w:ascii="Arial" w:hAnsi="Arial" w:cs="Arial"/>
                <w:color w:val="000000"/>
                <w:sz w:val="18"/>
                <w:szCs w:val="18"/>
                <w:vertAlign w:val="subscript"/>
              </w:rPr>
              <w:t>50</w:t>
            </w: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 xml:space="preserve"> (95% CI)</w:t>
            </w:r>
          </w:p>
        </w:tc>
        <w:tc>
          <w:tcPr>
            <w:tcW w:w="12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2190289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9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482FDA3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178 (&lt;LLOQ; 917)</w:t>
            </w:r>
          </w:p>
        </w:tc>
        <w:tc>
          <w:tcPr>
            <w:tcW w:w="12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0493514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385F217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-</w:t>
            </w:r>
          </w:p>
        </w:tc>
      </w:tr>
      <w:tr w:rsidR="003561B3" w:rsidRPr="00443212" w14:paraId="28AAFBFB" w14:textId="77777777" w:rsidTr="003561B3">
        <w:trPr>
          <w:cantSplit/>
          <w:trHeight w:val="233"/>
        </w:trPr>
        <w:tc>
          <w:tcPr>
            <w:tcW w:w="2878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5A91975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     Responder, n/N</w:t>
            </w:r>
            <w:r w:rsidRPr="00443212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 xml:space="preserve"> (%)</w:t>
            </w:r>
          </w:p>
        </w:tc>
        <w:tc>
          <w:tcPr>
            <w:tcW w:w="126" w:type="dxa"/>
            <w:tcBorders>
              <w:top w:val="nil"/>
              <w:left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34289D9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9" w:type="dxa"/>
            <w:tcBorders>
              <w:top w:val="nil"/>
              <w:left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AAF3CD8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4/5 (80.0)</w:t>
            </w:r>
          </w:p>
        </w:tc>
        <w:tc>
          <w:tcPr>
            <w:tcW w:w="126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FBE23C8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1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C6F660F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-</w:t>
            </w:r>
          </w:p>
        </w:tc>
      </w:tr>
      <w:tr w:rsidR="003561B3" w:rsidRPr="00443212" w14:paraId="310E2532" w14:textId="77777777" w:rsidTr="003561B3">
        <w:trPr>
          <w:cantSplit/>
          <w:trHeight w:val="222"/>
        </w:trPr>
        <w:tc>
          <w:tcPr>
            <w:tcW w:w="287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2919E4E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       95% CI</w:t>
            </w:r>
          </w:p>
        </w:tc>
        <w:tc>
          <w:tcPr>
            <w:tcW w:w="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772F32C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99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FE7BAD9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(28.4; 99.5)</w:t>
            </w:r>
          </w:p>
        </w:tc>
        <w:tc>
          <w:tcPr>
            <w:tcW w:w="12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7F7E4D5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C129C97" w14:textId="77777777" w:rsidR="003561B3" w:rsidRPr="00443212" w:rsidRDefault="003561B3" w:rsidP="003561B3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-</w:t>
            </w:r>
          </w:p>
        </w:tc>
      </w:tr>
    </w:tbl>
    <w:p w14:paraId="06B5CEED" w14:textId="71E355DC" w:rsidR="003561B3" w:rsidRPr="000A168C" w:rsidRDefault="008C1A2C" w:rsidP="003561B3">
      <w:pPr>
        <w:pStyle w:val="NoSpacing"/>
        <w:rPr>
          <w:sz w:val="18"/>
        </w:rPr>
      </w:pPr>
      <w:r>
        <w:rPr>
          <w:sz w:val="18"/>
        </w:rPr>
        <w:t xml:space="preserve">CI = confidence interval; GMT = geometric mean </w:t>
      </w:r>
      <w:proofErr w:type="spellStart"/>
      <w:r>
        <w:rPr>
          <w:sz w:val="18"/>
        </w:rPr>
        <w:t>titer</w:t>
      </w:r>
      <w:proofErr w:type="spellEnd"/>
      <w:r>
        <w:rPr>
          <w:sz w:val="18"/>
        </w:rPr>
        <w:t xml:space="preserve">; GP = glycoprotein; </w:t>
      </w:r>
      <w:r w:rsidR="003561B3" w:rsidRPr="000A168C">
        <w:rPr>
          <w:sz w:val="18"/>
        </w:rPr>
        <w:t>IC</w:t>
      </w:r>
      <w:r w:rsidR="003561B3" w:rsidRPr="000A168C">
        <w:rPr>
          <w:sz w:val="18"/>
          <w:vertAlign w:val="subscript"/>
        </w:rPr>
        <w:t>50</w:t>
      </w:r>
      <w:r w:rsidR="003561B3">
        <w:rPr>
          <w:sz w:val="18"/>
          <w:szCs w:val="18"/>
        </w:rPr>
        <w:t xml:space="preserve"> </w:t>
      </w:r>
      <w:r w:rsidR="003561B3" w:rsidRPr="001617B5">
        <w:rPr>
          <w:sz w:val="18"/>
          <w:szCs w:val="18"/>
        </w:rPr>
        <w:t>=</w:t>
      </w:r>
      <w:r w:rsidR="003561B3">
        <w:rPr>
          <w:sz w:val="18"/>
          <w:szCs w:val="18"/>
        </w:rPr>
        <w:t xml:space="preserve"> </w:t>
      </w:r>
      <w:r w:rsidR="003561B3" w:rsidRPr="000A168C">
        <w:rPr>
          <w:sz w:val="18"/>
        </w:rPr>
        <w:t>50% inhibitory concentration; LLOQ</w:t>
      </w:r>
      <w:r w:rsidR="003561B3">
        <w:rPr>
          <w:sz w:val="18"/>
          <w:szCs w:val="18"/>
        </w:rPr>
        <w:t xml:space="preserve"> </w:t>
      </w:r>
      <w:r w:rsidR="003561B3" w:rsidRPr="001617B5">
        <w:rPr>
          <w:sz w:val="18"/>
          <w:szCs w:val="18"/>
        </w:rPr>
        <w:t>=</w:t>
      </w:r>
      <w:r w:rsidR="003561B3">
        <w:rPr>
          <w:sz w:val="18"/>
          <w:szCs w:val="18"/>
        </w:rPr>
        <w:t xml:space="preserve"> </w:t>
      </w:r>
      <w:r w:rsidR="003561B3" w:rsidRPr="000A168C">
        <w:rPr>
          <w:sz w:val="18"/>
        </w:rPr>
        <w:t>lower limit of quantification (40 IC</w:t>
      </w:r>
      <w:r w:rsidR="003561B3" w:rsidRPr="000A168C">
        <w:rPr>
          <w:sz w:val="18"/>
          <w:vertAlign w:val="subscript"/>
        </w:rPr>
        <w:t>50</w:t>
      </w:r>
      <w:r w:rsidR="003561B3" w:rsidRPr="000A168C">
        <w:rPr>
          <w:sz w:val="18"/>
        </w:rPr>
        <w:t>); MVA = MVA-BN-Filo; N</w:t>
      </w:r>
      <w:r w:rsidR="003561B3">
        <w:rPr>
          <w:sz w:val="18"/>
          <w:szCs w:val="18"/>
        </w:rPr>
        <w:t xml:space="preserve"> </w:t>
      </w:r>
      <w:r w:rsidR="003561B3" w:rsidRPr="001617B5">
        <w:rPr>
          <w:sz w:val="18"/>
          <w:szCs w:val="18"/>
        </w:rPr>
        <w:t>=</w:t>
      </w:r>
      <w:r w:rsidR="003561B3">
        <w:rPr>
          <w:sz w:val="18"/>
          <w:szCs w:val="18"/>
        </w:rPr>
        <w:t xml:space="preserve"> </w:t>
      </w:r>
      <w:r w:rsidR="003561B3" w:rsidRPr="000A168C">
        <w:rPr>
          <w:sz w:val="18"/>
        </w:rPr>
        <w:t>number of participants with data at that time point</w:t>
      </w:r>
      <w:r w:rsidR="004E2BD1">
        <w:rPr>
          <w:sz w:val="18"/>
        </w:rPr>
        <w:t xml:space="preserve">; </w:t>
      </w:r>
      <w:proofErr w:type="spellStart"/>
      <w:r w:rsidR="004E2BD1">
        <w:rPr>
          <w:sz w:val="18"/>
        </w:rPr>
        <w:t>psVNA</w:t>
      </w:r>
      <w:proofErr w:type="spellEnd"/>
      <w:r w:rsidR="004E2BD1">
        <w:rPr>
          <w:sz w:val="18"/>
        </w:rPr>
        <w:t xml:space="preserve"> = </w:t>
      </w:r>
      <w:proofErr w:type="spellStart"/>
      <w:r w:rsidR="004E2BD1">
        <w:rPr>
          <w:sz w:val="18"/>
        </w:rPr>
        <w:t>pseudovirion</w:t>
      </w:r>
      <w:proofErr w:type="spellEnd"/>
      <w:r w:rsidR="004E2BD1">
        <w:rPr>
          <w:sz w:val="18"/>
        </w:rPr>
        <w:t xml:space="preserve"> neutralization assay</w:t>
      </w:r>
      <w:r>
        <w:rPr>
          <w:sz w:val="18"/>
        </w:rPr>
        <w:t xml:space="preserve">; SUDV = </w:t>
      </w:r>
      <w:r>
        <w:rPr>
          <w:i/>
          <w:iCs/>
          <w:sz w:val="18"/>
        </w:rPr>
        <w:t>Sudan ebolavirus</w:t>
      </w:r>
      <w:r w:rsidR="003561B3" w:rsidRPr="000A168C">
        <w:rPr>
          <w:sz w:val="18"/>
        </w:rPr>
        <w:t>.</w:t>
      </w:r>
    </w:p>
    <w:p w14:paraId="07D012D2" w14:textId="77777777" w:rsidR="003561B3" w:rsidRPr="00737B11" w:rsidRDefault="003561B3" w:rsidP="003561B3">
      <w:pPr>
        <w:pStyle w:val="NoSpacing"/>
        <w:rPr>
          <w:rFonts w:cs="Arial"/>
          <w:sz w:val="18"/>
          <w:szCs w:val="18"/>
        </w:rPr>
      </w:pPr>
      <w:proofErr w:type="spellStart"/>
      <w:r w:rsidRPr="00737B11">
        <w:rPr>
          <w:rFonts w:cs="Arial"/>
          <w:sz w:val="18"/>
          <w:szCs w:val="18"/>
          <w:vertAlign w:val="superscript"/>
        </w:rPr>
        <w:t>a</w:t>
      </w:r>
      <w:r w:rsidRPr="00737B11">
        <w:rPr>
          <w:rFonts w:cs="Arial"/>
          <w:sz w:val="18"/>
          <w:szCs w:val="18"/>
        </w:rPr>
        <w:t>Number</w:t>
      </w:r>
      <w:proofErr w:type="spellEnd"/>
      <w:r w:rsidRPr="00737B11">
        <w:rPr>
          <w:rFonts w:cs="Arial"/>
          <w:sz w:val="18"/>
          <w:szCs w:val="18"/>
        </w:rPr>
        <w:t xml:space="preserve"> of participants with data at baseline and at that time point.</w:t>
      </w:r>
    </w:p>
    <w:p w14:paraId="70EAFCF1" w14:textId="6101307C" w:rsidR="003561B3" w:rsidRDefault="38DF9FC0" w:rsidP="46382636">
      <w:pPr>
        <w:spacing w:line="360" w:lineRule="auto"/>
        <w:rPr>
          <w:rFonts w:ascii="Arial" w:hAnsi="Arial" w:cs="Arial"/>
          <w:b/>
          <w:bCs/>
        </w:rPr>
      </w:pPr>
      <w:r w:rsidRPr="46382636">
        <w:rPr>
          <w:rFonts w:ascii="Arial" w:hAnsi="Arial" w:cs="Arial"/>
          <w:sz w:val="18"/>
          <w:szCs w:val="18"/>
        </w:rPr>
        <w:t xml:space="preserve">All time points include only Group 3 participants who receive a </w:t>
      </w:r>
      <w:r w:rsidR="398CF8EA" w:rsidRPr="46382636">
        <w:rPr>
          <w:rFonts w:ascii="Arial" w:hAnsi="Arial" w:cs="Arial"/>
          <w:sz w:val="18"/>
          <w:szCs w:val="18"/>
        </w:rPr>
        <w:t xml:space="preserve">booster vaccination with </w:t>
      </w:r>
      <w:r w:rsidRPr="46382636">
        <w:rPr>
          <w:rFonts w:ascii="Arial" w:hAnsi="Arial" w:cs="Arial"/>
          <w:sz w:val="18"/>
          <w:szCs w:val="18"/>
        </w:rPr>
        <w:t>vaccine/placebo on Day 92.</w:t>
      </w:r>
    </w:p>
    <w:p w14:paraId="601C0835" w14:textId="77777777" w:rsidR="00AC79BE" w:rsidRDefault="00AC79BE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br w:type="page"/>
      </w:r>
    </w:p>
    <w:p w14:paraId="00B25E5F" w14:textId="2344DFD1" w:rsidR="0057702C" w:rsidRPr="00D56A71" w:rsidRDefault="00B135AE" w:rsidP="00BC18E5">
      <w:pPr>
        <w:spacing w:line="360" w:lineRule="auto"/>
        <w:rPr>
          <w:rFonts w:ascii="Arial" w:hAnsi="Arial" w:cs="Arial"/>
          <w:b/>
        </w:rPr>
      </w:pPr>
      <w:r>
        <w:rPr>
          <w:rFonts w:ascii="Arial" w:hAnsi="Arial" w:cs="Arial"/>
          <w:b/>
        </w:rPr>
        <w:lastRenderedPageBreak/>
        <w:t>Table</w:t>
      </w:r>
      <w:r w:rsidR="005A557D">
        <w:rPr>
          <w:rFonts w:ascii="Arial" w:hAnsi="Arial" w:cs="Arial"/>
          <w:b/>
        </w:rPr>
        <w:t xml:space="preserve"> 13</w:t>
      </w:r>
      <w:r w:rsidR="005D2E62">
        <w:rPr>
          <w:rFonts w:ascii="Arial" w:hAnsi="Arial" w:cs="Arial"/>
          <w:b/>
        </w:rPr>
        <w:t>.</w:t>
      </w:r>
      <w:r w:rsidR="00096D7E" w:rsidRPr="00D56A71">
        <w:rPr>
          <w:rFonts w:ascii="Arial" w:hAnsi="Arial" w:cs="Arial"/>
          <w:b/>
        </w:rPr>
        <w:t xml:space="preserve"> </w:t>
      </w:r>
      <w:r w:rsidR="00F763E5" w:rsidRPr="000A168C">
        <w:rPr>
          <w:rFonts w:ascii="Arial" w:hAnsi="Arial"/>
          <w:b/>
        </w:rPr>
        <w:t>MARV GP</w:t>
      </w:r>
      <w:r w:rsidR="00096D7E" w:rsidRPr="000A168C">
        <w:rPr>
          <w:rFonts w:ascii="Arial" w:hAnsi="Arial"/>
          <w:b/>
        </w:rPr>
        <w:t>-specific neutralizing antibody responses (</w:t>
      </w:r>
      <w:proofErr w:type="spellStart"/>
      <w:r w:rsidR="004E2BD1">
        <w:rPr>
          <w:rFonts w:ascii="Arial" w:hAnsi="Arial"/>
          <w:b/>
        </w:rPr>
        <w:t>ps</w:t>
      </w:r>
      <w:r w:rsidR="00096D7E" w:rsidRPr="000A168C">
        <w:rPr>
          <w:rFonts w:ascii="Arial" w:hAnsi="Arial"/>
          <w:b/>
        </w:rPr>
        <w:t>VNA</w:t>
      </w:r>
      <w:proofErr w:type="spellEnd"/>
      <w:r w:rsidR="00096D7E" w:rsidRPr="000A168C">
        <w:rPr>
          <w:rFonts w:ascii="Arial" w:hAnsi="Arial"/>
          <w:b/>
        </w:rPr>
        <w:t>): descriptive statistics and responder rates; immunogenicity analysis set</w:t>
      </w:r>
      <w:r w:rsidR="002C5319" w:rsidRPr="000A168C">
        <w:rPr>
          <w:rFonts w:ascii="Arial" w:hAnsi="Arial"/>
          <w:b/>
        </w:rPr>
        <w:t>.</w:t>
      </w:r>
      <w:r w:rsidR="00096D7E" w:rsidRPr="00D56A71">
        <w:rPr>
          <w:rFonts w:ascii="Arial" w:hAnsi="Arial" w:cs="Arial"/>
        </w:rPr>
        <w:t xml:space="preserve"> </w:t>
      </w:r>
    </w:p>
    <w:tbl>
      <w:tblPr>
        <w:tblW w:w="13689" w:type="dxa"/>
        <w:tblInd w:w="19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153"/>
        <w:gridCol w:w="1922"/>
        <w:gridCol w:w="1922"/>
        <w:gridCol w:w="1922"/>
        <w:gridCol w:w="1925"/>
        <w:gridCol w:w="1922"/>
        <w:gridCol w:w="1923"/>
      </w:tblGrid>
      <w:tr w:rsidR="002A4D81" w:rsidRPr="002A4D81" w14:paraId="7233AB58" w14:textId="0F754AA7" w:rsidTr="00443212">
        <w:trPr>
          <w:cantSplit/>
          <w:trHeight w:val="215"/>
          <w:tblHeader/>
        </w:trPr>
        <w:tc>
          <w:tcPr>
            <w:tcW w:w="2153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  <w:vAlign w:val="bottom"/>
          </w:tcPr>
          <w:p w14:paraId="0C42389A" w14:textId="77777777" w:rsidR="002A4D81" w:rsidRPr="002A4D81" w:rsidRDefault="002A4D81" w:rsidP="00BC18E5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769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  <w:vAlign w:val="bottom"/>
          </w:tcPr>
          <w:p w14:paraId="12BCDB3F" w14:textId="7DCA73EA" w:rsidR="002A4D81" w:rsidRPr="000A168C" w:rsidRDefault="007A037A" w:rsidP="00BC18E5">
            <w:pPr>
              <w:pStyle w:val="NoSpacing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56</w:t>
            </w:r>
            <w:r w:rsidR="00CD5A16">
              <w:rPr>
                <w:b/>
                <w:sz w:val="18"/>
              </w:rPr>
              <w:t>-</w:t>
            </w:r>
            <w:r>
              <w:rPr>
                <w:b/>
                <w:sz w:val="18"/>
              </w:rPr>
              <w:t>d</w:t>
            </w:r>
            <w:r w:rsidR="002A4D81" w:rsidRPr="000A168C">
              <w:rPr>
                <w:b/>
                <w:sz w:val="18"/>
              </w:rPr>
              <w:t xml:space="preserve">ay </w:t>
            </w:r>
            <w:r w:rsidR="007D41DF">
              <w:rPr>
                <w:b/>
                <w:sz w:val="18"/>
              </w:rPr>
              <w:t>i</w:t>
            </w:r>
            <w:r w:rsidR="002A4D81" w:rsidRPr="000A168C">
              <w:rPr>
                <w:b/>
                <w:sz w:val="18"/>
              </w:rPr>
              <w:t>nterval</w:t>
            </w:r>
          </w:p>
        </w:tc>
        <w:tc>
          <w:tcPr>
            <w:tcW w:w="38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560837C" w14:textId="23825D19" w:rsidR="002A4D81" w:rsidRPr="000A168C" w:rsidRDefault="007A037A" w:rsidP="00BC18E5">
            <w:pPr>
              <w:pStyle w:val="NoSpacing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14</w:t>
            </w:r>
            <w:r w:rsidR="00CD5A16">
              <w:rPr>
                <w:b/>
                <w:sz w:val="18"/>
              </w:rPr>
              <w:t>-</w:t>
            </w:r>
            <w:r>
              <w:rPr>
                <w:b/>
                <w:sz w:val="18"/>
              </w:rPr>
              <w:t>d</w:t>
            </w:r>
            <w:r w:rsidR="002A4D81" w:rsidRPr="000A168C">
              <w:rPr>
                <w:b/>
                <w:sz w:val="18"/>
              </w:rPr>
              <w:t xml:space="preserve">ay </w:t>
            </w:r>
            <w:r w:rsidR="007D41DF">
              <w:rPr>
                <w:b/>
                <w:sz w:val="18"/>
              </w:rPr>
              <w:t>i</w:t>
            </w:r>
            <w:r w:rsidR="002A4D81" w:rsidRPr="000A168C">
              <w:rPr>
                <w:b/>
                <w:sz w:val="18"/>
              </w:rPr>
              <w:t>nterval</w:t>
            </w:r>
          </w:p>
        </w:tc>
      </w:tr>
      <w:tr w:rsidR="002A4D81" w:rsidRPr="002A4D81" w14:paraId="1E9D42AD" w14:textId="62A0D51B" w:rsidTr="00D97993">
        <w:trPr>
          <w:cantSplit/>
          <w:trHeight w:val="474"/>
          <w:tblHeader/>
        </w:trPr>
        <w:tc>
          <w:tcPr>
            <w:tcW w:w="2153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  <w:vAlign w:val="bottom"/>
          </w:tcPr>
          <w:p w14:paraId="4341364C" w14:textId="77777777" w:rsidR="002A4D81" w:rsidRPr="002A4D81" w:rsidRDefault="002A4D81" w:rsidP="002A4D81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1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  <w:vAlign w:val="bottom"/>
          </w:tcPr>
          <w:p w14:paraId="24E08E09" w14:textId="5D874779" w:rsidR="002A4D81" w:rsidRPr="002A4D81" w:rsidRDefault="005856EC" w:rsidP="002A4D81">
            <w:pPr>
              <w:pStyle w:val="NoSpacing"/>
              <w:jc w:val="center"/>
              <w:rPr>
                <w:sz w:val="18"/>
                <w:szCs w:val="18"/>
                <w:lang w:val="it-IT"/>
              </w:rPr>
            </w:pPr>
            <w:r>
              <w:rPr>
                <w:sz w:val="18"/>
                <w:szCs w:val="18"/>
                <w:lang w:val="it-IT"/>
              </w:rPr>
              <w:t>Ad26.Filo</w:t>
            </w:r>
            <w:r w:rsidR="002A4D81" w:rsidRPr="002A4D81">
              <w:rPr>
                <w:sz w:val="18"/>
                <w:szCs w:val="18"/>
                <w:lang w:val="it-IT"/>
              </w:rPr>
              <w:t xml:space="preserve">, </w:t>
            </w:r>
            <w:r w:rsidR="00604A42">
              <w:rPr>
                <w:sz w:val="18"/>
                <w:szCs w:val="18"/>
                <w:lang w:val="it-IT"/>
              </w:rPr>
              <w:t>MVA</w:t>
            </w:r>
          </w:p>
        </w:tc>
        <w:tc>
          <w:tcPr>
            <w:tcW w:w="1922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  <w:vAlign w:val="bottom"/>
          </w:tcPr>
          <w:p w14:paraId="55B5A751" w14:textId="29CDD3E9" w:rsidR="002A4D81" w:rsidRPr="002A4D81" w:rsidRDefault="00604A42" w:rsidP="002A4D81">
            <w:pPr>
              <w:pStyle w:val="NoSpacing"/>
              <w:jc w:val="center"/>
              <w:rPr>
                <w:sz w:val="18"/>
                <w:szCs w:val="18"/>
                <w:lang w:val="it-IT"/>
              </w:rPr>
            </w:pPr>
            <w:r>
              <w:rPr>
                <w:sz w:val="18"/>
                <w:szCs w:val="18"/>
                <w:lang w:val="it-IT"/>
              </w:rPr>
              <w:t>MVA</w:t>
            </w:r>
            <w:r w:rsidR="002A4D81" w:rsidRPr="002A4D81">
              <w:rPr>
                <w:sz w:val="18"/>
                <w:szCs w:val="18"/>
                <w:lang w:val="it-IT"/>
              </w:rPr>
              <w:t xml:space="preserve">, </w:t>
            </w:r>
            <w:r w:rsidR="005856EC">
              <w:rPr>
                <w:sz w:val="18"/>
                <w:szCs w:val="18"/>
                <w:lang w:val="it-IT"/>
              </w:rPr>
              <w:t>Ad26.Filo</w:t>
            </w:r>
          </w:p>
        </w:tc>
        <w:tc>
          <w:tcPr>
            <w:tcW w:w="1922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  <w:vAlign w:val="bottom"/>
          </w:tcPr>
          <w:p w14:paraId="34E0A32C" w14:textId="58475B26" w:rsidR="002A4D81" w:rsidRPr="002A4D81" w:rsidRDefault="007B3F41">
            <w:pPr>
              <w:pStyle w:val="NoSpacing"/>
              <w:jc w:val="center"/>
              <w:rPr>
                <w:sz w:val="18"/>
                <w:szCs w:val="18"/>
                <w:lang w:val="it-IT"/>
              </w:rPr>
            </w:pPr>
            <w:r>
              <w:rPr>
                <w:sz w:val="18"/>
                <w:szCs w:val="18"/>
                <w:lang w:val="it-IT"/>
              </w:rPr>
              <w:t>Ad26.ZEBOV</w:t>
            </w:r>
            <w:r w:rsidR="002A4D81" w:rsidRPr="002A4D81">
              <w:rPr>
                <w:sz w:val="18"/>
                <w:szCs w:val="18"/>
                <w:lang w:val="it-IT"/>
              </w:rPr>
              <w:t>,</w:t>
            </w:r>
            <w:r w:rsidR="00C96CEA">
              <w:rPr>
                <w:sz w:val="18"/>
                <w:szCs w:val="18"/>
                <w:lang w:val="it-IT"/>
              </w:rPr>
              <w:t xml:space="preserve"> </w:t>
            </w:r>
            <w:r w:rsidR="00604A42">
              <w:rPr>
                <w:sz w:val="18"/>
                <w:szCs w:val="18"/>
                <w:lang w:val="it-IT"/>
              </w:rPr>
              <w:t>MVA</w:t>
            </w:r>
            <w:r w:rsidR="002A4D81" w:rsidRPr="002A4D81">
              <w:rPr>
                <w:sz w:val="18"/>
                <w:szCs w:val="18"/>
                <w:vertAlign w:val="superscript"/>
                <w:lang w:val="it-IT"/>
              </w:rPr>
              <w:t>a</w:t>
            </w:r>
          </w:p>
        </w:tc>
        <w:tc>
          <w:tcPr>
            <w:tcW w:w="192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  <w:vAlign w:val="bottom"/>
          </w:tcPr>
          <w:p w14:paraId="28E0932C" w14:textId="5B3A3EC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 xml:space="preserve">Placebo, </w:t>
            </w:r>
            <w:r w:rsidR="004E249F">
              <w:rPr>
                <w:sz w:val="18"/>
                <w:szCs w:val="18"/>
              </w:rPr>
              <w:t>p</w:t>
            </w:r>
            <w:r w:rsidRPr="002A4D81">
              <w:rPr>
                <w:sz w:val="18"/>
                <w:szCs w:val="18"/>
              </w:rPr>
              <w:t>lacebo</w:t>
            </w:r>
          </w:p>
        </w:tc>
        <w:tc>
          <w:tcPr>
            <w:tcW w:w="1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4F1C5B54" w14:textId="4480A1E9" w:rsidR="002A4D81" w:rsidRPr="009830A8" w:rsidRDefault="00604A42" w:rsidP="002A4D81">
            <w:pPr>
              <w:pStyle w:val="NoSpacing"/>
              <w:jc w:val="center"/>
              <w:rPr>
                <w:sz w:val="18"/>
                <w:szCs w:val="18"/>
                <w:vertAlign w:val="superscript"/>
                <w:lang w:val="it-IT"/>
              </w:rPr>
            </w:pPr>
            <w:r>
              <w:rPr>
                <w:sz w:val="18"/>
                <w:szCs w:val="18"/>
                <w:lang w:val="it-IT"/>
              </w:rPr>
              <w:t>MVA</w:t>
            </w:r>
            <w:r w:rsidR="00C96CEA">
              <w:rPr>
                <w:sz w:val="18"/>
                <w:szCs w:val="18"/>
                <w:lang w:val="it-IT"/>
              </w:rPr>
              <w:t xml:space="preserve">, </w:t>
            </w:r>
            <w:r w:rsidR="005856EC">
              <w:rPr>
                <w:sz w:val="18"/>
                <w:szCs w:val="18"/>
                <w:lang w:val="it-IT"/>
              </w:rPr>
              <w:t>Ad26.Filo</w:t>
            </w:r>
            <w:r w:rsidR="002A4D81" w:rsidRPr="002A4D81">
              <w:rPr>
                <w:sz w:val="18"/>
                <w:szCs w:val="18"/>
                <w:vertAlign w:val="superscript"/>
                <w:lang w:val="it-IT"/>
              </w:rPr>
              <w:t>b</w:t>
            </w:r>
          </w:p>
        </w:tc>
        <w:tc>
          <w:tcPr>
            <w:tcW w:w="1923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0DE87C49" w14:textId="6487490F" w:rsidR="002A4D81" w:rsidRPr="009830A8" w:rsidRDefault="002A4D81" w:rsidP="002A4D81">
            <w:pPr>
              <w:pStyle w:val="NoSpacing"/>
              <w:jc w:val="center"/>
              <w:rPr>
                <w:sz w:val="18"/>
                <w:szCs w:val="18"/>
                <w:vertAlign w:val="superscript"/>
              </w:rPr>
            </w:pPr>
            <w:r w:rsidRPr="002A4D81">
              <w:rPr>
                <w:sz w:val="18"/>
                <w:szCs w:val="18"/>
              </w:rPr>
              <w:t>Placebo,</w:t>
            </w:r>
            <w:r w:rsidRPr="002A4D81">
              <w:rPr>
                <w:sz w:val="18"/>
                <w:szCs w:val="18"/>
              </w:rPr>
              <w:br/>
            </w:r>
            <w:proofErr w:type="spellStart"/>
            <w:r w:rsidR="004E249F">
              <w:rPr>
                <w:sz w:val="18"/>
                <w:szCs w:val="18"/>
              </w:rPr>
              <w:t>p</w:t>
            </w:r>
            <w:r w:rsidRPr="002A4D81">
              <w:rPr>
                <w:sz w:val="18"/>
                <w:szCs w:val="18"/>
              </w:rPr>
              <w:t>lacebo</w:t>
            </w:r>
            <w:r w:rsidRPr="002A4D81">
              <w:rPr>
                <w:sz w:val="18"/>
                <w:szCs w:val="18"/>
                <w:vertAlign w:val="superscript"/>
              </w:rPr>
              <w:t>b</w:t>
            </w:r>
            <w:proofErr w:type="spellEnd"/>
          </w:p>
        </w:tc>
      </w:tr>
      <w:tr w:rsidR="002A4D81" w:rsidRPr="002A4D81" w14:paraId="619C4486" w14:textId="2AF4BD09" w:rsidTr="00D97993">
        <w:trPr>
          <w:cantSplit/>
          <w:trHeight w:val="249"/>
        </w:trPr>
        <w:tc>
          <w:tcPr>
            <w:tcW w:w="2153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61CC5723" w14:textId="77777777" w:rsidR="002A4D81" w:rsidRPr="002A4D81" w:rsidRDefault="002A4D81" w:rsidP="002A4D81">
            <w:pPr>
              <w:pStyle w:val="NoSpacing"/>
              <w:rPr>
                <w:b/>
                <w:sz w:val="18"/>
                <w:szCs w:val="18"/>
              </w:rPr>
            </w:pPr>
            <w:r w:rsidRPr="002A4D81">
              <w:rPr>
                <w:b/>
                <w:sz w:val="18"/>
                <w:szCs w:val="18"/>
              </w:rPr>
              <w:t>Baseline</w:t>
            </w:r>
          </w:p>
        </w:tc>
        <w:tc>
          <w:tcPr>
            <w:tcW w:w="19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484BAC88" w14:textId="4BD4C3EB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22" w:type="dxa"/>
            <w:tcBorders>
              <w:top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1A26C7F5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22" w:type="dxa"/>
            <w:tcBorders>
              <w:top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5CD1C0B8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25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75DB2DF4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A04C4CF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23" w:type="dxa"/>
            <w:tcBorders>
              <w:top w:val="single" w:sz="4" w:space="0" w:color="auto"/>
            </w:tcBorders>
            <w:shd w:val="clear" w:color="auto" w:fill="FFFFFF"/>
          </w:tcPr>
          <w:p w14:paraId="73FEF810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</w:tr>
      <w:tr w:rsidR="002A4D81" w:rsidRPr="002A4D81" w14:paraId="64807FC9" w14:textId="177F66DD" w:rsidTr="00D97993">
        <w:trPr>
          <w:cantSplit/>
          <w:trHeight w:val="261"/>
        </w:trPr>
        <w:tc>
          <w:tcPr>
            <w:tcW w:w="2153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4325DD7E" w14:textId="38D03F6E" w:rsidR="002A4D81" w:rsidRPr="002A4D81" w:rsidRDefault="002A4D81" w:rsidP="002A4D81">
            <w:pPr>
              <w:pStyle w:val="NoSpacing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N</w:t>
            </w:r>
          </w:p>
        </w:tc>
        <w:tc>
          <w:tcPr>
            <w:tcW w:w="1922" w:type="dxa"/>
            <w:tcBorders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7C640284" w14:textId="3B1D79E2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15</w:t>
            </w:r>
          </w:p>
        </w:tc>
        <w:tc>
          <w:tcPr>
            <w:tcW w:w="1922" w:type="dxa"/>
            <w:shd w:val="clear" w:color="auto" w:fill="FFFFFF"/>
            <w:tcMar>
              <w:left w:w="19" w:type="dxa"/>
              <w:right w:w="19" w:type="dxa"/>
            </w:tcMar>
          </w:tcPr>
          <w:p w14:paraId="23C17F89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15</w:t>
            </w:r>
          </w:p>
        </w:tc>
        <w:tc>
          <w:tcPr>
            <w:tcW w:w="1922" w:type="dxa"/>
            <w:shd w:val="clear" w:color="auto" w:fill="FFFFFF"/>
            <w:tcMar>
              <w:left w:w="19" w:type="dxa"/>
              <w:right w:w="19" w:type="dxa"/>
            </w:tcMar>
          </w:tcPr>
          <w:p w14:paraId="51466EBB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0</w:t>
            </w:r>
          </w:p>
        </w:tc>
        <w:tc>
          <w:tcPr>
            <w:tcW w:w="1925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1612CC1C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5</w:t>
            </w:r>
          </w:p>
        </w:tc>
        <w:tc>
          <w:tcPr>
            <w:tcW w:w="1922" w:type="dxa"/>
            <w:tcBorders>
              <w:left w:val="single" w:sz="4" w:space="0" w:color="auto"/>
            </w:tcBorders>
            <w:shd w:val="clear" w:color="auto" w:fill="FFFFFF"/>
          </w:tcPr>
          <w:p w14:paraId="0D99F93D" w14:textId="60D15C80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14</w:t>
            </w:r>
          </w:p>
        </w:tc>
        <w:tc>
          <w:tcPr>
            <w:tcW w:w="1923" w:type="dxa"/>
            <w:shd w:val="clear" w:color="auto" w:fill="FFFFFF"/>
          </w:tcPr>
          <w:p w14:paraId="66FB618A" w14:textId="5AD679F5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2</w:t>
            </w:r>
          </w:p>
        </w:tc>
      </w:tr>
      <w:tr w:rsidR="002A4D81" w:rsidRPr="002A4D81" w14:paraId="5E6B54CA" w14:textId="54D9D6CE" w:rsidTr="00D97993">
        <w:trPr>
          <w:cantSplit/>
          <w:trHeight w:val="462"/>
        </w:trPr>
        <w:tc>
          <w:tcPr>
            <w:tcW w:w="2153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5DB03770" w14:textId="5B95117F" w:rsidR="002A4D81" w:rsidRPr="002A4D81" w:rsidRDefault="002A4D81" w:rsidP="002A4D81">
            <w:pPr>
              <w:pStyle w:val="NoSpacing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GMT, IC</w:t>
            </w:r>
            <w:r w:rsidRPr="009830A8">
              <w:rPr>
                <w:sz w:val="18"/>
                <w:szCs w:val="18"/>
                <w:vertAlign w:val="subscript"/>
              </w:rPr>
              <w:t>50</w:t>
            </w:r>
            <w:r w:rsidRPr="002A4D81">
              <w:rPr>
                <w:sz w:val="18"/>
                <w:szCs w:val="18"/>
              </w:rPr>
              <w:t xml:space="preserve"> (95% CI)</w:t>
            </w:r>
          </w:p>
        </w:tc>
        <w:tc>
          <w:tcPr>
            <w:tcW w:w="1922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38D58E61" w14:textId="5B2EA95B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&lt;LLOQ (&lt;LLOQ; &lt;LLOQ)</w:t>
            </w:r>
          </w:p>
        </w:tc>
        <w:tc>
          <w:tcPr>
            <w:tcW w:w="1922" w:type="dxa"/>
            <w:tcBorders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73C3F4A7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&lt;LLOQ (&lt;LLOQ; &lt;LLOQ)</w:t>
            </w:r>
          </w:p>
        </w:tc>
        <w:tc>
          <w:tcPr>
            <w:tcW w:w="1922" w:type="dxa"/>
            <w:tcBorders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3F8DAD91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-</w:t>
            </w:r>
          </w:p>
        </w:tc>
        <w:tc>
          <w:tcPr>
            <w:tcW w:w="1925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39487A1A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&lt;LLOQ (&lt;LLOQ; &lt;LLOQ)</w:t>
            </w:r>
          </w:p>
        </w:tc>
        <w:tc>
          <w:tcPr>
            <w:tcW w:w="1922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4127759" w14:textId="71119593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&lt;LLOQ (&lt;LLOQ; &lt;LLOQ)</w:t>
            </w:r>
          </w:p>
        </w:tc>
        <w:tc>
          <w:tcPr>
            <w:tcW w:w="1923" w:type="dxa"/>
            <w:tcBorders>
              <w:bottom w:val="single" w:sz="4" w:space="0" w:color="auto"/>
            </w:tcBorders>
            <w:shd w:val="clear" w:color="auto" w:fill="FFFFFF"/>
          </w:tcPr>
          <w:p w14:paraId="13797B5C" w14:textId="4AA425FB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&lt;LLOQ (&lt;LLOQ; &lt;LLOQ)</w:t>
            </w:r>
          </w:p>
        </w:tc>
      </w:tr>
      <w:tr w:rsidR="002A4D81" w:rsidRPr="002A4D81" w14:paraId="5F96FED3" w14:textId="367E2CB9" w:rsidTr="00D97993">
        <w:trPr>
          <w:cantSplit/>
          <w:trHeight w:val="249"/>
        </w:trPr>
        <w:tc>
          <w:tcPr>
            <w:tcW w:w="2153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703E7B25" w14:textId="77777777" w:rsidR="002A4D81" w:rsidRPr="002A4D81" w:rsidRDefault="002A4D81" w:rsidP="002A4D81">
            <w:pPr>
              <w:pStyle w:val="NoSpacing"/>
              <w:rPr>
                <w:b/>
                <w:sz w:val="18"/>
                <w:szCs w:val="18"/>
              </w:rPr>
            </w:pPr>
            <w:r w:rsidRPr="002A4D81">
              <w:rPr>
                <w:b/>
                <w:sz w:val="18"/>
                <w:szCs w:val="18"/>
              </w:rPr>
              <w:t>Day 15</w:t>
            </w:r>
          </w:p>
        </w:tc>
        <w:tc>
          <w:tcPr>
            <w:tcW w:w="19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0CAA307E" w14:textId="03BAC4F0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22" w:type="dxa"/>
            <w:tcBorders>
              <w:top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78131415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22" w:type="dxa"/>
            <w:tcBorders>
              <w:top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0EF66052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25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1CD9D27A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18686CE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23" w:type="dxa"/>
            <w:tcBorders>
              <w:top w:val="single" w:sz="4" w:space="0" w:color="auto"/>
            </w:tcBorders>
            <w:shd w:val="clear" w:color="auto" w:fill="FFFFFF"/>
          </w:tcPr>
          <w:p w14:paraId="40EE5F42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</w:tr>
      <w:tr w:rsidR="002A4D81" w:rsidRPr="002A4D81" w14:paraId="680DD08F" w14:textId="13C93953" w:rsidTr="00D97993">
        <w:trPr>
          <w:cantSplit/>
          <w:trHeight w:val="261"/>
        </w:trPr>
        <w:tc>
          <w:tcPr>
            <w:tcW w:w="2153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375EEB03" w14:textId="761DB11A" w:rsidR="002A4D81" w:rsidRPr="002A4D81" w:rsidRDefault="002A4D81" w:rsidP="002A4D81">
            <w:pPr>
              <w:pStyle w:val="NoSpacing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N</w:t>
            </w:r>
          </w:p>
        </w:tc>
        <w:tc>
          <w:tcPr>
            <w:tcW w:w="1922" w:type="dxa"/>
            <w:tcBorders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6E848452" w14:textId="40E9771F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0</w:t>
            </w:r>
          </w:p>
        </w:tc>
        <w:tc>
          <w:tcPr>
            <w:tcW w:w="1922" w:type="dxa"/>
            <w:shd w:val="clear" w:color="auto" w:fill="FFFFFF"/>
            <w:tcMar>
              <w:left w:w="19" w:type="dxa"/>
              <w:right w:w="19" w:type="dxa"/>
            </w:tcMar>
          </w:tcPr>
          <w:p w14:paraId="6CD51DD8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0</w:t>
            </w:r>
          </w:p>
        </w:tc>
        <w:tc>
          <w:tcPr>
            <w:tcW w:w="1922" w:type="dxa"/>
            <w:shd w:val="clear" w:color="auto" w:fill="FFFFFF"/>
            <w:tcMar>
              <w:left w:w="19" w:type="dxa"/>
              <w:right w:w="19" w:type="dxa"/>
            </w:tcMar>
          </w:tcPr>
          <w:p w14:paraId="46E6E293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0</w:t>
            </w:r>
          </w:p>
        </w:tc>
        <w:tc>
          <w:tcPr>
            <w:tcW w:w="1925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228F0C07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0</w:t>
            </w:r>
          </w:p>
        </w:tc>
        <w:tc>
          <w:tcPr>
            <w:tcW w:w="1922" w:type="dxa"/>
            <w:tcBorders>
              <w:left w:val="single" w:sz="4" w:space="0" w:color="auto"/>
            </w:tcBorders>
            <w:shd w:val="clear" w:color="auto" w:fill="FFFFFF"/>
          </w:tcPr>
          <w:p w14:paraId="29A8F088" w14:textId="1651F882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14</w:t>
            </w:r>
          </w:p>
        </w:tc>
        <w:tc>
          <w:tcPr>
            <w:tcW w:w="1923" w:type="dxa"/>
            <w:shd w:val="clear" w:color="auto" w:fill="FFFFFF"/>
          </w:tcPr>
          <w:p w14:paraId="512060E8" w14:textId="61B76366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2</w:t>
            </w:r>
          </w:p>
        </w:tc>
      </w:tr>
      <w:tr w:rsidR="002A4D81" w:rsidRPr="002A4D81" w14:paraId="3203492D" w14:textId="62327367" w:rsidTr="00D97993">
        <w:trPr>
          <w:cantSplit/>
          <w:trHeight w:val="462"/>
        </w:trPr>
        <w:tc>
          <w:tcPr>
            <w:tcW w:w="2153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2E733E10" w14:textId="6357DDA6" w:rsidR="002A4D81" w:rsidRPr="002A4D81" w:rsidRDefault="002A4D81" w:rsidP="002A4D81">
            <w:pPr>
              <w:pStyle w:val="NoSpacing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GMT, IC</w:t>
            </w:r>
            <w:r w:rsidRPr="009830A8">
              <w:rPr>
                <w:sz w:val="18"/>
                <w:szCs w:val="18"/>
                <w:vertAlign w:val="subscript"/>
              </w:rPr>
              <w:t>50</w:t>
            </w:r>
            <w:r w:rsidRPr="002A4D81">
              <w:rPr>
                <w:sz w:val="18"/>
                <w:szCs w:val="18"/>
              </w:rPr>
              <w:t xml:space="preserve"> (95% CI)</w:t>
            </w:r>
          </w:p>
        </w:tc>
        <w:tc>
          <w:tcPr>
            <w:tcW w:w="1922" w:type="dxa"/>
            <w:tcBorders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37DAA072" w14:textId="24CB9C00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-</w:t>
            </w:r>
          </w:p>
        </w:tc>
        <w:tc>
          <w:tcPr>
            <w:tcW w:w="1922" w:type="dxa"/>
            <w:shd w:val="clear" w:color="auto" w:fill="FFFFFF"/>
            <w:tcMar>
              <w:left w:w="19" w:type="dxa"/>
              <w:right w:w="19" w:type="dxa"/>
            </w:tcMar>
          </w:tcPr>
          <w:p w14:paraId="594A13E6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-</w:t>
            </w:r>
          </w:p>
        </w:tc>
        <w:tc>
          <w:tcPr>
            <w:tcW w:w="1922" w:type="dxa"/>
            <w:shd w:val="clear" w:color="auto" w:fill="FFFFFF"/>
            <w:tcMar>
              <w:left w:w="19" w:type="dxa"/>
              <w:right w:w="19" w:type="dxa"/>
            </w:tcMar>
          </w:tcPr>
          <w:p w14:paraId="09EA45BC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-</w:t>
            </w:r>
          </w:p>
        </w:tc>
        <w:tc>
          <w:tcPr>
            <w:tcW w:w="1925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7B81F557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-</w:t>
            </w:r>
          </w:p>
        </w:tc>
        <w:tc>
          <w:tcPr>
            <w:tcW w:w="1922" w:type="dxa"/>
            <w:tcBorders>
              <w:left w:val="single" w:sz="4" w:space="0" w:color="auto"/>
            </w:tcBorders>
            <w:shd w:val="clear" w:color="auto" w:fill="FFFFFF"/>
          </w:tcPr>
          <w:p w14:paraId="44822F6D" w14:textId="536D2788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&lt;LLOQ (&lt;LLOQ; &lt;LLOQ)</w:t>
            </w:r>
          </w:p>
        </w:tc>
        <w:tc>
          <w:tcPr>
            <w:tcW w:w="1923" w:type="dxa"/>
            <w:shd w:val="clear" w:color="auto" w:fill="FFFFFF"/>
          </w:tcPr>
          <w:p w14:paraId="51624FD9" w14:textId="1D926054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&lt;LLOQ (&lt;LLOQ; &lt;LLOQ)</w:t>
            </w:r>
          </w:p>
        </w:tc>
      </w:tr>
      <w:tr w:rsidR="002A4D81" w:rsidRPr="002A4D81" w14:paraId="204705BF" w14:textId="439E1D36" w:rsidTr="00D97993">
        <w:trPr>
          <w:cantSplit/>
          <w:trHeight w:val="474"/>
        </w:trPr>
        <w:tc>
          <w:tcPr>
            <w:tcW w:w="2153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061E01BE" w14:textId="3CDF2397" w:rsidR="002A4D81" w:rsidRPr="002A4D81" w:rsidRDefault="002A4D81" w:rsidP="002A4D81">
            <w:pPr>
              <w:pStyle w:val="NoSpacing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Responder, n/N</w:t>
            </w:r>
            <w:r w:rsidRPr="009830A8">
              <w:rPr>
                <w:sz w:val="18"/>
                <w:szCs w:val="18"/>
                <w:vertAlign w:val="superscript"/>
              </w:rPr>
              <w:t>c</w:t>
            </w:r>
            <w:r w:rsidRPr="002A4D81">
              <w:rPr>
                <w:sz w:val="18"/>
                <w:szCs w:val="18"/>
              </w:rPr>
              <w:t xml:space="preserve"> (%)</w:t>
            </w:r>
          </w:p>
        </w:tc>
        <w:tc>
          <w:tcPr>
            <w:tcW w:w="1922" w:type="dxa"/>
            <w:tcBorders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51B785CE" w14:textId="6F347080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-</w:t>
            </w:r>
          </w:p>
        </w:tc>
        <w:tc>
          <w:tcPr>
            <w:tcW w:w="1922" w:type="dxa"/>
            <w:shd w:val="clear" w:color="auto" w:fill="FFFFFF"/>
            <w:tcMar>
              <w:left w:w="19" w:type="dxa"/>
              <w:right w:w="19" w:type="dxa"/>
            </w:tcMar>
          </w:tcPr>
          <w:p w14:paraId="08950C60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-</w:t>
            </w:r>
          </w:p>
        </w:tc>
        <w:tc>
          <w:tcPr>
            <w:tcW w:w="1922" w:type="dxa"/>
            <w:shd w:val="clear" w:color="auto" w:fill="FFFFFF"/>
            <w:tcMar>
              <w:left w:w="19" w:type="dxa"/>
              <w:right w:w="19" w:type="dxa"/>
            </w:tcMar>
          </w:tcPr>
          <w:p w14:paraId="59087EDD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-</w:t>
            </w:r>
          </w:p>
        </w:tc>
        <w:tc>
          <w:tcPr>
            <w:tcW w:w="1925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35F7C2C5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-</w:t>
            </w:r>
          </w:p>
        </w:tc>
        <w:tc>
          <w:tcPr>
            <w:tcW w:w="1922" w:type="dxa"/>
            <w:tcBorders>
              <w:left w:val="single" w:sz="4" w:space="0" w:color="auto"/>
            </w:tcBorders>
            <w:shd w:val="clear" w:color="auto" w:fill="FFFFFF"/>
          </w:tcPr>
          <w:p w14:paraId="23D3713E" w14:textId="1B5648FD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0/14 (0.0)</w:t>
            </w:r>
          </w:p>
        </w:tc>
        <w:tc>
          <w:tcPr>
            <w:tcW w:w="1923" w:type="dxa"/>
            <w:shd w:val="clear" w:color="auto" w:fill="FFFFFF"/>
          </w:tcPr>
          <w:p w14:paraId="01AC1C16" w14:textId="583ADB6A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0/2 (0.0)</w:t>
            </w:r>
          </w:p>
        </w:tc>
      </w:tr>
      <w:tr w:rsidR="002A4D81" w:rsidRPr="002A4D81" w14:paraId="1FAC5A2A" w14:textId="42BE3330" w:rsidTr="00D97993">
        <w:trPr>
          <w:cantSplit/>
          <w:trHeight w:val="249"/>
        </w:trPr>
        <w:tc>
          <w:tcPr>
            <w:tcW w:w="2153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4BA41938" w14:textId="77777777" w:rsidR="002A4D81" w:rsidRPr="002A4D81" w:rsidRDefault="002A4D81" w:rsidP="002A4D81">
            <w:pPr>
              <w:pStyle w:val="NoSpacing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       95% CI</w:t>
            </w:r>
          </w:p>
        </w:tc>
        <w:tc>
          <w:tcPr>
            <w:tcW w:w="1922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142116DF" w14:textId="53BC2ECF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-</w:t>
            </w:r>
          </w:p>
        </w:tc>
        <w:tc>
          <w:tcPr>
            <w:tcW w:w="1922" w:type="dxa"/>
            <w:tcBorders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547732E4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-</w:t>
            </w:r>
          </w:p>
        </w:tc>
        <w:tc>
          <w:tcPr>
            <w:tcW w:w="1922" w:type="dxa"/>
            <w:tcBorders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7BE83269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-</w:t>
            </w:r>
          </w:p>
        </w:tc>
        <w:tc>
          <w:tcPr>
            <w:tcW w:w="1925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15E2E154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-</w:t>
            </w:r>
          </w:p>
        </w:tc>
        <w:tc>
          <w:tcPr>
            <w:tcW w:w="1922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15BE7EF3" w14:textId="586E3A75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(0.0; 23.2)</w:t>
            </w:r>
          </w:p>
        </w:tc>
        <w:tc>
          <w:tcPr>
            <w:tcW w:w="1923" w:type="dxa"/>
            <w:tcBorders>
              <w:bottom w:val="single" w:sz="4" w:space="0" w:color="auto"/>
            </w:tcBorders>
            <w:shd w:val="clear" w:color="auto" w:fill="FFFFFF"/>
          </w:tcPr>
          <w:p w14:paraId="4818F7D5" w14:textId="1051A003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(0.0; 84.2)</w:t>
            </w:r>
          </w:p>
        </w:tc>
      </w:tr>
      <w:tr w:rsidR="002A4D81" w:rsidRPr="002A4D81" w14:paraId="4E886A73" w14:textId="00E89221" w:rsidTr="00D97993">
        <w:trPr>
          <w:cantSplit/>
          <w:trHeight w:val="261"/>
        </w:trPr>
        <w:tc>
          <w:tcPr>
            <w:tcW w:w="2153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46046714" w14:textId="77777777" w:rsidR="002A4D81" w:rsidRPr="002A4D81" w:rsidRDefault="002A4D81" w:rsidP="002A4D81">
            <w:pPr>
              <w:pStyle w:val="NoSpacing"/>
              <w:rPr>
                <w:b/>
                <w:sz w:val="18"/>
                <w:szCs w:val="18"/>
              </w:rPr>
            </w:pPr>
            <w:r w:rsidRPr="002A4D81">
              <w:rPr>
                <w:b/>
                <w:sz w:val="18"/>
                <w:szCs w:val="18"/>
              </w:rPr>
              <w:t>Day 29</w:t>
            </w:r>
          </w:p>
        </w:tc>
        <w:tc>
          <w:tcPr>
            <w:tcW w:w="19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784F0EAA" w14:textId="7D2A42A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22" w:type="dxa"/>
            <w:tcBorders>
              <w:top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0BF28C98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22" w:type="dxa"/>
            <w:tcBorders>
              <w:top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73084801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25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1FBF55B0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53AB71B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23" w:type="dxa"/>
            <w:tcBorders>
              <w:top w:val="single" w:sz="4" w:space="0" w:color="auto"/>
            </w:tcBorders>
            <w:shd w:val="clear" w:color="auto" w:fill="FFFFFF"/>
          </w:tcPr>
          <w:p w14:paraId="688F6CB6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</w:tr>
      <w:tr w:rsidR="002A4D81" w:rsidRPr="002A4D81" w14:paraId="7FA76E23" w14:textId="614A68B1" w:rsidTr="00D97993">
        <w:trPr>
          <w:cantSplit/>
          <w:trHeight w:val="249"/>
        </w:trPr>
        <w:tc>
          <w:tcPr>
            <w:tcW w:w="2153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5F605513" w14:textId="056CD096" w:rsidR="002A4D81" w:rsidRPr="002A4D81" w:rsidRDefault="002A4D81" w:rsidP="002A4D81">
            <w:pPr>
              <w:pStyle w:val="NoSpacing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N</w:t>
            </w:r>
          </w:p>
        </w:tc>
        <w:tc>
          <w:tcPr>
            <w:tcW w:w="1922" w:type="dxa"/>
            <w:tcBorders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61ECB017" w14:textId="53BEBD46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0</w:t>
            </w:r>
          </w:p>
        </w:tc>
        <w:tc>
          <w:tcPr>
            <w:tcW w:w="1922" w:type="dxa"/>
            <w:shd w:val="clear" w:color="auto" w:fill="FFFFFF"/>
            <w:tcMar>
              <w:left w:w="19" w:type="dxa"/>
              <w:right w:w="19" w:type="dxa"/>
            </w:tcMar>
          </w:tcPr>
          <w:p w14:paraId="502C58E4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15</w:t>
            </w:r>
          </w:p>
        </w:tc>
        <w:tc>
          <w:tcPr>
            <w:tcW w:w="1922" w:type="dxa"/>
            <w:shd w:val="clear" w:color="auto" w:fill="FFFFFF"/>
            <w:tcMar>
              <w:left w:w="19" w:type="dxa"/>
              <w:right w:w="19" w:type="dxa"/>
            </w:tcMar>
          </w:tcPr>
          <w:p w14:paraId="505B0A4E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0</w:t>
            </w:r>
          </w:p>
        </w:tc>
        <w:tc>
          <w:tcPr>
            <w:tcW w:w="1925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4FA72641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3</w:t>
            </w:r>
          </w:p>
        </w:tc>
        <w:tc>
          <w:tcPr>
            <w:tcW w:w="1922" w:type="dxa"/>
            <w:tcBorders>
              <w:left w:val="single" w:sz="4" w:space="0" w:color="auto"/>
            </w:tcBorders>
            <w:shd w:val="clear" w:color="auto" w:fill="FFFFFF"/>
          </w:tcPr>
          <w:p w14:paraId="7E9F41B0" w14:textId="673E3BB8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0</w:t>
            </w:r>
          </w:p>
        </w:tc>
        <w:tc>
          <w:tcPr>
            <w:tcW w:w="1923" w:type="dxa"/>
            <w:shd w:val="clear" w:color="auto" w:fill="FFFFFF"/>
          </w:tcPr>
          <w:p w14:paraId="3EA7F2A6" w14:textId="5985E845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0</w:t>
            </w:r>
          </w:p>
        </w:tc>
      </w:tr>
      <w:tr w:rsidR="002A4D81" w:rsidRPr="002A4D81" w14:paraId="46C9189A" w14:textId="4C14B1EE" w:rsidTr="00D97993">
        <w:trPr>
          <w:cantSplit/>
          <w:trHeight w:val="474"/>
        </w:trPr>
        <w:tc>
          <w:tcPr>
            <w:tcW w:w="2153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1A8BC7D9" w14:textId="288FDB1F" w:rsidR="002A4D81" w:rsidRPr="002A4D81" w:rsidRDefault="002A4D81" w:rsidP="002A4D81">
            <w:pPr>
              <w:pStyle w:val="NoSpacing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GMT, IC</w:t>
            </w:r>
            <w:r w:rsidRPr="009830A8">
              <w:rPr>
                <w:sz w:val="18"/>
                <w:szCs w:val="18"/>
                <w:vertAlign w:val="subscript"/>
              </w:rPr>
              <w:t>50</w:t>
            </w:r>
            <w:r w:rsidRPr="002A4D81">
              <w:rPr>
                <w:sz w:val="18"/>
                <w:szCs w:val="18"/>
              </w:rPr>
              <w:t xml:space="preserve"> (95% CI)</w:t>
            </w:r>
          </w:p>
        </w:tc>
        <w:tc>
          <w:tcPr>
            <w:tcW w:w="1922" w:type="dxa"/>
            <w:tcBorders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7B98410D" w14:textId="0239A10A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-</w:t>
            </w:r>
          </w:p>
        </w:tc>
        <w:tc>
          <w:tcPr>
            <w:tcW w:w="1922" w:type="dxa"/>
            <w:shd w:val="clear" w:color="auto" w:fill="FFFFFF"/>
            <w:tcMar>
              <w:left w:w="19" w:type="dxa"/>
              <w:right w:w="19" w:type="dxa"/>
            </w:tcMar>
          </w:tcPr>
          <w:p w14:paraId="1B049C71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&lt;LLOQ (&lt;LLOQ; &lt;LLOQ)</w:t>
            </w:r>
          </w:p>
        </w:tc>
        <w:tc>
          <w:tcPr>
            <w:tcW w:w="1922" w:type="dxa"/>
            <w:shd w:val="clear" w:color="auto" w:fill="FFFFFF"/>
            <w:tcMar>
              <w:left w:w="19" w:type="dxa"/>
              <w:right w:w="19" w:type="dxa"/>
            </w:tcMar>
          </w:tcPr>
          <w:p w14:paraId="1AF25353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-</w:t>
            </w:r>
          </w:p>
        </w:tc>
        <w:tc>
          <w:tcPr>
            <w:tcW w:w="1925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5D735A70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&lt;LLOQ (&lt;LLOQ; &lt;LLOQ)</w:t>
            </w:r>
          </w:p>
        </w:tc>
        <w:tc>
          <w:tcPr>
            <w:tcW w:w="1922" w:type="dxa"/>
            <w:tcBorders>
              <w:left w:val="single" w:sz="4" w:space="0" w:color="auto"/>
            </w:tcBorders>
            <w:shd w:val="clear" w:color="auto" w:fill="FFFFFF"/>
          </w:tcPr>
          <w:p w14:paraId="50FAD951" w14:textId="012C8486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-</w:t>
            </w:r>
          </w:p>
        </w:tc>
        <w:tc>
          <w:tcPr>
            <w:tcW w:w="1923" w:type="dxa"/>
            <w:shd w:val="clear" w:color="auto" w:fill="FFFFFF"/>
          </w:tcPr>
          <w:p w14:paraId="426FDACF" w14:textId="23E4B9E9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-</w:t>
            </w:r>
          </w:p>
        </w:tc>
      </w:tr>
      <w:tr w:rsidR="002A4D81" w:rsidRPr="002A4D81" w14:paraId="49454489" w14:textId="5829FDA1" w:rsidTr="00D97993">
        <w:trPr>
          <w:cantSplit/>
          <w:trHeight w:val="462"/>
        </w:trPr>
        <w:tc>
          <w:tcPr>
            <w:tcW w:w="2153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0A9B4938" w14:textId="1C7A69BE" w:rsidR="002A4D81" w:rsidRPr="002A4D81" w:rsidRDefault="002A4D81" w:rsidP="002A4D81">
            <w:pPr>
              <w:pStyle w:val="NoSpacing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Responder, n/N</w:t>
            </w:r>
            <w:r w:rsidRPr="009830A8">
              <w:rPr>
                <w:sz w:val="18"/>
                <w:szCs w:val="18"/>
                <w:vertAlign w:val="superscript"/>
              </w:rPr>
              <w:t>c</w:t>
            </w:r>
            <w:r w:rsidRPr="002A4D81">
              <w:rPr>
                <w:sz w:val="18"/>
                <w:szCs w:val="18"/>
              </w:rPr>
              <w:t xml:space="preserve"> (%)</w:t>
            </w:r>
          </w:p>
        </w:tc>
        <w:tc>
          <w:tcPr>
            <w:tcW w:w="1922" w:type="dxa"/>
            <w:tcBorders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529D6D51" w14:textId="74F65332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-</w:t>
            </w:r>
          </w:p>
        </w:tc>
        <w:tc>
          <w:tcPr>
            <w:tcW w:w="1922" w:type="dxa"/>
            <w:shd w:val="clear" w:color="auto" w:fill="FFFFFF"/>
            <w:tcMar>
              <w:left w:w="19" w:type="dxa"/>
              <w:right w:w="19" w:type="dxa"/>
            </w:tcMar>
          </w:tcPr>
          <w:p w14:paraId="7C77998E" w14:textId="1F37564C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0/15 (0.0)</w:t>
            </w:r>
          </w:p>
        </w:tc>
        <w:tc>
          <w:tcPr>
            <w:tcW w:w="1922" w:type="dxa"/>
            <w:shd w:val="clear" w:color="auto" w:fill="FFFFFF"/>
            <w:tcMar>
              <w:left w:w="19" w:type="dxa"/>
              <w:right w:w="19" w:type="dxa"/>
            </w:tcMar>
          </w:tcPr>
          <w:p w14:paraId="134ACCAF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-</w:t>
            </w:r>
          </w:p>
        </w:tc>
        <w:tc>
          <w:tcPr>
            <w:tcW w:w="1925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379AFEDC" w14:textId="28F664E6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0/3 (0.0)</w:t>
            </w:r>
          </w:p>
        </w:tc>
        <w:tc>
          <w:tcPr>
            <w:tcW w:w="1922" w:type="dxa"/>
            <w:tcBorders>
              <w:left w:val="single" w:sz="4" w:space="0" w:color="auto"/>
            </w:tcBorders>
            <w:shd w:val="clear" w:color="auto" w:fill="FFFFFF"/>
          </w:tcPr>
          <w:p w14:paraId="5DF3FFCC" w14:textId="18BCE016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-</w:t>
            </w:r>
          </w:p>
        </w:tc>
        <w:tc>
          <w:tcPr>
            <w:tcW w:w="1923" w:type="dxa"/>
            <w:shd w:val="clear" w:color="auto" w:fill="FFFFFF"/>
          </w:tcPr>
          <w:p w14:paraId="74A92E0A" w14:textId="20ED7310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-</w:t>
            </w:r>
          </w:p>
        </w:tc>
      </w:tr>
      <w:tr w:rsidR="002A4D81" w:rsidRPr="002A4D81" w14:paraId="213D9848" w14:textId="19583C48" w:rsidTr="00D97993">
        <w:trPr>
          <w:cantSplit/>
          <w:trHeight w:val="261"/>
        </w:trPr>
        <w:tc>
          <w:tcPr>
            <w:tcW w:w="2153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6087FFF3" w14:textId="77777777" w:rsidR="002A4D81" w:rsidRPr="002A4D81" w:rsidRDefault="002A4D81" w:rsidP="002A4D81">
            <w:pPr>
              <w:pStyle w:val="NoSpacing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       95% CI</w:t>
            </w:r>
          </w:p>
        </w:tc>
        <w:tc>
          <w:tcPr>
            <w:tcW w:w="1922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300B56C4" w14:textId="1A399589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-</w:t>
            </w:r>
          </w:p>
        </w:tc>
        <w:tc>
          <w:tcPr>
            <w:tcW w:w="1922" w:type="dxa"/>
            <w:tcBorders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3E0C6582" w14:textId="2981E014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(0.0; 21.8)</w:t>
            </w:r>
          </w:p>
        </w:tc>
        <w:tc>
          <w:tcPr>
            <w:tcW w:w="1922" w:type="dxa"/>
            <w:tcBorders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7C9F10ED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-</w:t>
            </w:r>
          </w:p>
        </w:tc>
        <w:tc>
          <w:tcPr>
            <w:tcW w:w="1925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7D595918" w14:textId="61FD2284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(0.0; 70.8)</w:t>
            </w:r>
          </w:p>
        </w:tc>
        <w:tc>
          <w:tcPr>
            <w:tcW w:w="1922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690D595D" w14:textId="5063FE72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-</w:t>
            </w:r>
          </w:p>
        </w:tc>
        <w:tc>
          <w:tcPr>
            <w:tcW w:w="1923" w:type="dxa"/>
            <w:tcBorders>
              <w:bottom w:val="single" w:sz="4" w:space="0" w:color="auto"/>
            </w:tcBorders>
            <w:shd w:val="clear" w:color="auto" w:fill="FFFFFF"/>
          </w:tcPr>
          <w:p w14:paraId="402A425E" w14:textId="27254481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-</w:t>
            </w:r>
          </w:p>
        </w:tc>
      </w:tr>
      <w:tr w:rsidR="002A4D81" w:rsidRPr="002A4D81" w14:paraId="10170753" w14:textId="3040D41C" w:rsidTr="00D97993">
        <w:trPr>
          <w:cantSplit/>
          <w:trHeight w:val="249"/>
        </w:trPr>
        <w:tc>
          <w:tcPr>
            <w:tcW w:w="2153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2C44EF48" w14:textId="77777777" w:rsidR="002A4D81" w:rsidRPr="002A4D81" w:rsidRDefault="002A4D81" w:rsidP="002A4D81">
            <w:pPr>
              <w:pStyle w:val="NoSpacing"/>
              <w:rPr>
                <w:b/>
                <w:sz w:val="18"/>
                <w:szCs w:val="18"/>
              </w:rPr>
            </w:pPr>
            <w:r w:rsidRPr="002A4D81">
              <w:rPr>
                <w:b/>
                <w:sz w:val="18"/>
                <w:szCs w:val="18"/>
              </w:rPr>
              <w:t>Day 36</w:t>
            </w:r>
          </w:p>
        </w:tc>
        <w:tc>
          <w:tcPr>
            <w:tcW w:w="19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7FCB6DF2" w14:textId="2C4C759A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22" w:type="dxa"/>
            <w:tcBorders>
              <w:top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3A45D7CC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22" w:type="dxa"/>
            <w:tcBorders>
              <w:top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247482C1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25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24C8F132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2160658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23" w:type="dxa"/>
            <w:tcBorders>
              <w:top w:val="single" w:sz="4" w:space="0" w:color="auto"/>
            </w:tcBorders>
            <w:shd w:val="clear" w:color="auto" w:fill="FFFFFF"/>
          </w:tcPr>
          <w:p w14:paraId="61FE4571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</w:tr>
      <w:tr w:rsidR="002A4D81" w:rsidRPr="002A4D81" w14:paraId="088A03EF" w14:textId="72BAFA55" w:rsidTr="00D97993">
        <w:trPr>
          <w:cantSplit/>
          <w:trHeight w:val="249"/>
        </w:trPr>
        <w:tc>
          <w:tcPr>
            <w:tcW w:w="2153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7B792AFD" w14:textId="5E122BC4" w:rsidR="002A4D81" w:rsidRPr="002A4D81" w:rsidRDefault="002A4D81" w:rsidP="002A4D81">
            <w:pPr>
              <w:pStyle w:val="NoSpacing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N</w:t>
            </w:r>
          </w:p>
        </w:tc>
        <w:tc>
          <w:tcPr>
            <w:tcW w:w="1922" w:type="dxa"/>
            <w:tcBorders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3C917D46" w14:textId="4D87B7F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0</w:t>
            </w:r>
          </w:p>
        </w:tc>
        <w:tc>
          <w:tcPr>
            <w:tcW w:w="1922" w:type="dxa"/>
            <w:shd w:val="clear" w:color="auto" w:fill="FFFFFF"/>
            <w:tcMar>
              <w:left w:w="19" w:type="dxa"/>
              <w:right w:w="19" w:type="dxa"/>
            </w:tcMar>
          </w:tcPr>
          <w:p w14:paraId="347FB268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0</w:t>
            </w:r>
          </w:p>
        </w:tc>
        <w:tc>
          <w:tcPr>
            <w:tcW w:w="1922" w:type="dxa"/>
            <w:shd w:val="clear" w:color="auto" w:fill="FFFFFF"/>
            <w:tcMar>
              <w:left w:w="19" w:type="dxa"/>
              <w:right w:w="19" w:type="dxa"/>
            </w:tcMar>
          </w:tcPr>
          <w:p w14:paraId="21EC20AA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0</w:t>
            </w:r>
          </w:p>
        </w:tc>
        <w:tc>
          <w:tcPr>
            <w:tcW w:w="1925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7AADEE46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0</w:t>
            </w:r>
          </w:p>
        </w:tc>
        <w:tc>
          <w:tcPr>
            <w:tcW w:w="1922" w:type="dxa"/>
            <w:tcBorders>
              <w:left w:val="single" w:sz="4" w:space="0" w:color="auto"/>
            </w:tcBorders>
            <w:shd w:val="clear" w:color="auto" w:fill="FFFFFF"/>
          </w:tcPr>
          <w:p w14:paraId="0A227981" w14:textId="5BC1C601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14</w:t>
            </w:r>
          </w:p>
        </w:tc>
        <w:tc>
          <w:tcPr>
            <w:tcW w:w="1923" w:type="dxa"/>
            <w:shd w:val="clear" w:color="auto" w:fill="FFFFFF"/>
          </w:tcPr>
          <w:p w14:paraId="679C0F9F" w14:textId="33D5F698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2</w:t>
            </w:r>
          </w:p>
        </w:tc>
      </w:tr>
      <w:tr w:rsidR="002A4D81" w:rsidRPr="002A4D81" w14:paraId="633EE969" w14:textId="691024B8" w:rsidTr="00D97993">
        <w:trPr>
          <w:cantSplit/>
          <w:trHeight w:val="474"/>
        </w:trPr>
        <w:tc>
          <w:tcPr>
            <w:tcW w:w="2153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3BE066D7" w14:textId="05DF4CC5" w:rsidR="002A4D81" w:rsidRPr="002A4D81" w:rsidRDefault="002A4D81" w:rsidP="002A4D81">
            <w:pPr>
              <w:pStyle w:val="NoSpacing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GMT, IC</w:t>
            </w:r>
            <w:r w:rsidRPr="009830A8">
              <w:rPr>
                <w:sz w:val="18"/>
                <w:szCs w:val="18"/>
                <w:vertAlign w:val="subscript"/>
              </w:rPr>
              <w:t>50</w:t>
            </w:r>
            <w:r w:rsidRPr="002A4D81">
              <w:rPr>
                <w:sz w:val="18"/>
                <w:szCs w:val="18"/>
              </w:rPr>
              <w:t xml:space="preserve"> (95% CI)</w:t>
            </w:r>
          </w:p>
        </w:tc>
        <w:tc>
          <w:tcPr>
            <w:tcW w:w="1922" w:type="dxa"/>
            <w:tcBorders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777F0162" w14:textId="7D3C1045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-</w:t>
            </w:r>
          </w:p>
        </w:tc>
        <w:tc>
          <w:tcPr>
            <w:tcW w:w="1922" w:type="dxa"/>
            <w:shd w:val="clear" w:color="auto" w:fill="FFFFFF"/>
            <w:tcMar>
              <w:left w:w="19" w:type="dxa"/>
              <w:right w:w="19" w:type="dxa"/>
            </w:tcMar>
          </w:tcPr>
          <w:p w14:paraId="5E64FEDE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-</w:t>
            </w:r>
          </w:p>
        </w:tc>
        <w:tc>
          <w:tcPr>
            <w:tcW w:w="1922" w:type="dxa"/>
            <w:shd w:val="clear" w:color="auto" w:fill="FFFFFF"/>
            <w:tcMar>
              <w:left w:w="19" w:type="dxa"/>
              <w:right w:w="19" w:type="dxa"/>
            </w:tcMar>
          </w:tcPr>
          <w:p w14:paraId="639264A3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-</w:t>
            </w:r>
          </w:p>
        </w:tc>
        <w:tc>
          <w:tcPr>
            <w:tcW w:w="1925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022BA0D4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-</w:t>
            </w:r>
          </w:p>
        </w:tc>
        <w:tc>
          <w:tcPr>
            <w:tcW w:w="1922" w:type="dxa"/>
            <w:tcBorders>
              <w:left w:val="single" w:sz="4" w:space="0" w:color="auto"/>
            </w:tcBorders>
            <w:shd w:val="clear" w:color="auto" w:fill="FFFFFF"/>
          </w:tcPr>
          <w:p w14:paraId="2B5D9E81" w14:textId="32620414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&lt;LLOQ (&lt;LLOQ; &lt;LLOQ)</w:t>
            </w:r>
          </w:p>
        </w:tc>
        <w:tc>
          <w:tcPr>
            <w:tcW w:w="1923" w:type="dxa"/>
            <w:shd w:val="clear" w:color="auto" w:fill="FFFFFF"/>
          </w:tcPr>
          <w:p w14:paraId="419697C6" w14:textId="75434B74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&lt;LLOQ (&lt;LLOQ; &lt;LLOQ)</w:t>
            </w:r>
          </w:p>
        </w:tc>
      </w:tr>
      <w:tr w:rsidR="002A4D81" w:rsidRPr="002A4D81" w14:paraId="1A784A5D" w14:textId="494969C3" w:rsidTr="00D97993">
        <w:trPr>
          <w:cantSplit/>
          <w:trHeight w:val="462"/>
        </w:trPr>
        <w:tc>
          <w:tcPr>
            <w:tcW w:w="2153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5C2A7A73" w14:textId="6290DF15" w:rsidR="002A4D81" w:rsidRPr="002A4D81" w:rsidRDefault="002A4D81" w:rsidP="002A4D81">
            <w:pPr>
              <w:pStyle w:val="NoSpacing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Responder, n/N</w:t>
            </w:r>
            <w:r w:rsidRPr="009830A8">
              <w:rPr>
                <w:sz w:val="18"/>
                <w:szCs w:val="18"/>
                <w:vertAlign w:val="superscript"/>
              </w:rPr>
              <w:t>c</w:t>
            </w:r>
            <w:r w:rsidRPr="002A4D81">
              <w:rPr>
                <w:sz w:val="18"/>
                <w:szCs w:val="18"/>
              </w:rPr>
              <w:t xml:space="preserve"> (%)</w:t>
            </w:r>
          </w:p>
        </w:tc>
        <w:tc>
          <w:tcPr>
            <w:tcW w:w="1922" w:type="dxa"/>
            <w:tcBorders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5C4FE532" w14:textId="03328DE3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-</w:t>
            </w:r>
          </w:p>
        </w:tc>
        <w:tc>
          <w:tcPr>
            <w:tcW w:w="1922" w:type="dxa"/>
            <w:shd w:val="clear" w:color="auto" w:fill="FFFFFF"/>
            <w:tcMar>
              <w:left w:w="19" w:type="dxa"/>
              <w:right w:w="19" w:type="dxa"/>
            </w:tcMar>
          </w:tcPr>
          <w:p w14:paraId="001886C2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-</w:t>
            </w:r>
          </w:p>
        </w:tc>
        <w:tc>
          <w:tcPr>
            <w:tcW w:w="1922" w:type="dxa"/>
            <w:shd w:val="clear" w:color="auto" w:fill="FFFFFF"/>
            <w:tcMar>
              <w:left w:w="19" w:type="dxa"/>
              <w:right w:w="19" w:type="dxa"/>
            </w:tcMar>
          </w:tcPr>
          <w:p w14:paraId="47F680EA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-</w:t>
            </w:r>
          </w:p>
        </w:tc>
        <w:tc>
          <w:tcPr>
            <w:tcW w:w="1925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56BC72F0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-</w:t>
            </w:r>
          </w:p>
        </w:tc>
        <w:tc>
          <w:tcPr>
            <w:tcW w:w="1922" w:type="dxa"/>
            <w:tcBorders>
              <w:left w:val="single" w:sz="4" w:space="0" w:color="auto"/>
            </w:tcBorders>
            <w:shd w:val="clear" w:color="auto" w:fill="FFFFFF"/>
          </w:tcPr>
          <w:p w14:paraId="206B27B9" w14:textId="26743C2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0/14 (0.0)</w:t>
            </w:r>
          </w:p>
        </w:tc>
        <w:tc>
          <w:tcPr>
            <w:tcW w:w="1923" w:type="dxa"/>
            <w:shd w:val="clear" w:color="auto" w:fill="FFFFFF"/>
          </w:tcPr>
          <w:p w14:paraId="49DF9B6E" w14:textId="54346C53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0/2 (0.0)</w:t>
            </w:r>
          </w:p>
        </w:tc>
      </w:tr>
      <w:tr w:rsidR="002A4D81" w:rsidRPr="002A4D81" w14:paraId="42DE9223" w14:textId="225A9FC8" w:rsidTr="00D97993">
        <w:trPr>
          <w:cantSplit/>
          <w:trHeight w:val="261"/>
        </w:trPr>
        <w:tc>
          <w:tcPr>
            <w:tcW w:w="2153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074D7AE9" w14:textId="4CFB2D67" w:rsidR="002A4D81" w:rsidRPr="002A4D81" w:rsidRDefault="002A4D81" w:rsidP="002A4D81">
            <w:pPr>
              <w:pStyle w:val="NoSpacing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95% CI</w:t>
            </w:r>
          </w:p>
        </w:tc>
        <w:tc>
          <w:tcPr>
            <w:tcW w:w="1922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023D92F5" w14:textId="71C9C2F9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-</w:t>
            </w:r>
          </w:p>
        </w:tc>
        <w:tc>
          <w:tcPr>
            <w:tcW w:w="1922" w:type="dxa"/>
            <w:tcBorders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0F3B6919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-</w:t>
            </w:r>
          </w:p>
        </w:tc>
        <w:tc>
          <w:tcPr>
            <w:tcW w:w="1922" w:type="dxa"/>
            <w:tcBorders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753B8F02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-</w:t>
            </w:r>
          </w:p>
        </w:tc>
        <w:tc>
          <w:tcPr>
            <w:tcW w:w="1925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08EA3B61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-</w:t>
            </w:r>
          </w:p>
        </w:tc>
        <w:tc>
          <w:tcPr>
            <w:tcW w:w="1922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9B086D0" w14:textId="18A75840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(0.0; 23.2)</w:t>
            </w:r>
          </w:p>
        </w:tc>
        <w:tc>
          <w:tcPr>
            <w:tcW w:w="1923" w:type="dxa"/>
            <w:tcBorders>
              <w:bottom w:val="single" w:sz="4" w:space="0" w:color="auto"/>
            </w:tcBorders>
            <w:shd w:val="clear" w:color="auto" w:fill="FFFFFF"/>
          </w:tcPr>
          <w:p w14:paraId="54309428" w14:textId="52DE511E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(0.0; 84.2)</w:t>
            </w:r>
          </w:p>
        </w:tc>
      </w:tr>
      <w:tr w:rsidR="002A4D81" w:rsidRPr="002A4D81" w14:paraId="781CF9CD" w14:textId="66B09E04" w:rsidTr="00D97993">
        <w:trPr>
          <w:cantSplit/>
          <w:trHeight w:val="249"/>
        </w:trPr>
        <w:tc>
          <w:tcPr>
            <w:tcW w:w="2153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7451FBC9" w14:textId="77777777" w:rsidR="002A4D81" w:rsidRPr="002A4D81" w:rsidRDefault="002A4D81" w:rsidP="002A4D81">
            <w:pPr>
              <w:pStyle w:val="NoSpacing"/>
              <w:rPr>
                <w:b/>
                <w:sz w:val="18"/>
                <w:szCs w:val="18"/>
              </w:rPr>
            </w:pPr>
            <w:r w:rsidRPr="002A4D81">
              <w:rPr>
                <w:b/>
                <w:sz w:val="18"/>
                <w:szCs w:val="18"/>
              </w:rPr>
              <w:t>Day 50</w:t>
            </w:r>
          </w:p>
        </w:tc>
        <w:tc>
          <w:tcPr>
            <w:tcW w:w="19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5DA70D2C" w14:textId="7C3B9ACC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22" w:type="dxa"/>
            <w:tcBorders>
              <w:top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6CB12953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22" w:type="dxa"/>
            <w:tcBorders>
              <w:top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638B34E9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25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6E79ADE0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0AAF757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23" w:type="dxa"/>
            <w:tcBorders>
              <w:top w:val="single" w:sz="4" w:space="0" w:color="auto"/>
            </w:tcBorders>
            <w:shd w:val="clear" w:color="auto" w:fill="FFFFFF"/>
          </w:tcPr>
          <w:p w14:paraId="59DF900F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</w:tr>
      <w:tr w:rsidR="002A4D81" w:rsidRPr="002A4D81" w14:paraId="2D7ED88A" w14:textId="70A665EA" w:rsidTr="00D97993">
        <w:trPr>
          <w:cantSplit/>
          <w:trHeight w:val="249"/>
        </w:trPr>
        <w:tc>
          <w:tcPr>
            <w:tcW w:w="2153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090F2A84" w14:textId="4377EBE6" w:rsidR="002A4D81" w:rsidRPr="002A4D81" w:rsidRDefault="002A4D81" w:rsidP="002A4D81">
            <w:pPr>
              <w:pStyle w:val="NoSpacing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N</w:t>
            </w:r>
          </w:p>
        </w:tc>
        <w:tc>
          <w:tcPr>
            <w:tcW w:w="1922" w:type="dxa"/>
            <w:tcBorders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5F5B7178" w14:textId="6034041F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0</w:t>
            </w:r>
          </w:p>
        </w:tc>
        <w:tc>
          <w:tcPr>
            <w:tcW w:w="1922" w:type="dxa"/>
            <w:shd w:val="clear" w:color="auto" w:fill="FFFFFF"/>
            <w:tcMar>
              <w:left w:w="19" w:type="dxa"/>
              <w:right w:w="19" w:type="dxa"/>
            </w:tcMar>
          </w:tcPr>
          <w:p w14:paraId="521CF637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0</w:t>
            </w:r>
          </w:p>
        </w:tc>
        <w:tc>
          <w:tcPr>
            <w:tcW w:w="1922" w:type="dxa"/>
            <w:shd w:val="clear" w:color="auto" w:fill="FFFFFF"/>
            <w:tcMar>
              <w:left w:w="19" w:type="dxa"/>
              <w:right w:w="19" w:type="dxa"/>
            </w:tcMar>
          </w:tcPr>
          <w:p w14:paraId="3C1E6BDB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0</w:t>
            </w:r>
          </w:p>
        </w:tc>
        <w:tc>
          <w:tcPr>
            <w:tcW w:w="1925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761C7C29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0</w:t>
            </w:r>
          </w:p>
        </w:tc>
        <w:tc>
          <w:tcPr>
            <w:tcW w:w="1922" w:type="dxa"/>
            <w:tcBorders>
              <w:left w:val="single" w:sz="4" w:space="0" w:color="auto"/>
            </w:tcBorders>
            <w:shd w:val="clear" w:color="auto" w:fill="FFFFFF"/>
          </w:tcPr>
          <w:p w14:paraId="3AA0B360" w14:textId="63DA6B0F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13</w:t>
            </w:r>
          </w:p>
        </w:tc>
        <w:tc>
          <w:tcPr>
            <w:tcW w:w="1923" w:type="dxa"/>
            <w:shd w:val="clear" w:color="auto" w:fill="FFFFFF"/>
          </w:tcPr>
          <w:p w14:paraId="420E3CF8" w14:textId="4D49FC7C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2</w:t>
            </w:r>
          </w:p>
        </w:tc>
      </w:tr>
      <w:tr w:rsidR="002A4D81" w:rsidRPr="002A4D81" w14:paraId="63C81C16" w14:textId="3745E0CB" w:rsidTr="00D97993">
        <w:trPr>
          <w:cantSplit/>
          <w:trHeight w:val="474"/>
        </w:trPr>
        <w:tc>
          <w:tcPr>
            <w:tcW w:w="2153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0C41EDBD" w14:textId="3F74F810" w:rsidR="002A4D81" w:rsidRPr="002A4D81" w:rsidRDefault="002A4D81" w:rsidP="002A4D81">
            <w:pPr>
              <w:pStyle w:val="NoSpacing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GMT, IC</w:t>
            </w:r>
            <w:r w:rsidRPr="009830A8">
              <w:rPr>
                <w:sz w:val="18"/>
                <w:szCs w:val="18"/>
                <w:vertAlign w:val="subscript"/>
              </w:rPr>
              <w:t>50</w:t>
            </w:r>
            <w:r w:rsidRPr="002A4D81">
              <w:rPr>
                <w:sz w:val="18"/>
                <w:szCs w:val="18"/>
              </w:rPr>
              <w:t xml:space="preserve"> (95% CI)</w:t>
            </w:r>
          </w:p>
        </w:tc>
        <w:tc>
          <w:tcPr>
            <w:tcW w:w="1922" w:type="dxa"/>
            <w:tcBorders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66D95535" w14:textId="74D4A0D5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-</w:t>
            </w:r>
          </w:p>
        </w:tc>
        <w:tc>
          <w:tcPr>
            <w:tcW w:w="1922" w:type="dxa"/>
            <w:shd w:val="clear" w:color="auto" w:fill="FFFFFF"/>
            <w:tcMar>
              <w:left w:w="19" w:type="dxa"/>
              <w:right w:w="19" w:type="dxa"/>
            </w:tcMar>
          </w:tcPr>
          <w:p w14:paraId="3AA6CEDC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-</w:t>
            </w:r>
          </w:p>
        </w:tc>
        <w:tc>
          <w:tcPr>
            <w:tcW w:w="1922" w:type="dxa"/>
            <w:shd w:val="clear" w:color="auto" w:fill="FFFFFF"/>
            <w:tcMar>
              <w:left w:w="19" w:type="dxa"/>
              <w:right w:w="19" w:type="dxa"/>
            </w:tcMar>
          </w:tcPr>
          <w:p w14:paraId="2C5AAA63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-</w:t>
            </w:r>
          </w:p>
        </w:tc>
        <w:tc>
          <w:tcPr>
            <w:tcW w:w="1925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2D4750FD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-</w:t>
            </w:r>
          </w:p>
        </w:tc>
        <w:tc>
          <w:tcPr>
            <w:tcW w:w="1922" w:type="dxa"/>
            <w:tcBorders>
              <w:left w:val="single" w:sz="4" w:space="0" w:color="auto"/>
            </w:tcBorders>
            <w:shd w:val="clear" w:color="auto" w:fill="FFFFFF"/>
          </w:tcPr>
          <w:p w14:paraId="0ECD9867" w14:textId="2A67F950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&lt;LLOQ (&lt;LLOQ; &lt;LLOQ)</w:t>
            </w:r>
          </w:p>
        </w:tc>
        <w:tc>
          <w:tcPr>
            <w:tcW w:w="1923" w:type="dxa"/>
            <w:shd w:val="clear" w:color="auto" w:fill="FFFFFF"/>
          </w:tcPr>
          <w:p w14:paraId="005C53EE" w14:textId="71D44ADA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&lt;LLOQ (&lt;LLOQ; &lt;LLOQ)</w:t>
            </w:r>
          </w:p>
        </w:tc>
      </w:tr>
      <w:tr w:rsidR="002A4D81" w:rsidRPr="002A4D81" w14:paraId="6C40430F" w14:textId="710C80E3" w:rsidTr="00D97993">
        <w:trPr>
          <w:cantSplit/>
          <w:trHeight w:val="462"/>
        </w:trPr>
        <w:tc>
          <w:tcPr>
            <w:tcW w:w="2153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642AD181" w14:textId="055D4500" w:rsidR="002A4D81" w:rsidRPr="002A4D81" w:rsidRDefault="002A4D81" w:rsidP="002A4D81">
            <w:pPr>
              <w:pStyle w:val="NoSpacing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lastRenderedPageBreak/>
              <w:t>Responder, n/N</w:t>
            </w:r>
            <w:r w:rsidRPr="009830A8">
              <w:rPr>
                <w:sz w:val="18"/>
                <w:szCs w:val="18"/>
                <w:vertAlign w:val="superscript"/>
              </w:rPr>
              <w:t>c</w:t>
            </w:r>
            <w:r w:rsidRPr="002A4D81">
              <w:rPr>
                <w:sz w:val="18"/>
                <w:szCs w:val="18"/>
              </w:rPr>
              <w:t xml:space="preserve"> (%)</w:t>
            </w:r>
          </w:p>
        </w:tc>
        <w:tc>
          <w:tcPr>
            <w:tcW w:w="1922" w:type="dxa"/>
            <w:tcBorders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09211FB3" w14:textId="360FB6DA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-</w:t>
            </w:r>
          </w:p>
        </w:tc>
        <w:tc>
          <w:tcPr>
            <w:tcW w:w="1922" w:type="dxa"/>
            <w:shd w:val="clear" w:color="auto" w:fill="FFFFFF"/>
            <w:tcMar>
              <w:left w:w="19" w:type="dxa"/>
              <w:right w:w="19" w:type="dxa"/>
            </w:tcMar>
          </w:tcPr>
          <w:p w14:paraId="56C9C1B6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-</w:t>
            </w:r>
          </w:p>
        </w:tc>
        <w:tc>
          <w:tcPr>
            <w:tcW w:w="1922" w:type="dxa"/>
            <w:shd w:val="clear" w:color="auto" w:fill="FFFFFF"/>
            <w:tcMar>
              <w:left w:w="19" w:type="dxa"/>
              <w:right w:w="19" w:type="dxa"/>
            </w:tcMar>
          </w:tcPr>
          <w:p w14:paraId="151938FD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-</w:t>
            </w:r>
          </w:p>
        </w:tc>
        <w:tc>
          <w:tcPr>
            <w:tcW w:w="1925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03ABFB89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-</w:t>
            </w:r>
          </w:p>
        </w:tc>
        <w:tc>
          <w:tcPr>
            <w:tcW w:w="1922" w:type="dxa"/>
            <w:tcBorders>
              <w:left w:val="single" w:sz="4" w:space="0" w:color="auto"/>
            </w:tcBorders>
            <w:shd w:val="clear" w:color="auto" w:fill="FFFFFF"/>
          </w:tcPr>
          <w:p w14:paraId="07B983D9" w14:textId="35DAD0D4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0/13 (0.0)</w:t>
            </w:r>
          </w:p>
        </w:tc>
        <w:tc>
          <w:tcPr>
            <w:tcW w:w="1923" w:type="dxa"/>
            <w:shd w:val="clear" w:color="auto" w:fill="FFFFFF"/>
          </w:tcPr>
          <w:p w14:paraId="7303D599" w14:textId="268A2232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0/2 (0.0)</w:t>
            </w:r>
          </w:p>
        </w:tc>
      </w:tr>
      <w:tr w:rsidR="002A4D81" w:rsidRPr="002A4D81" w14:paraId="201748E5" w14:textId="75265081" w:rsidTr="00D97993">
        <w:trPr>
          <w:cantSplit/>
          <w:trHeight w:val="249"/>
        </w:trPr>
        <w:tc>
          <w:tcPr>
            <w:tcW w:w="2153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026D39A5" w14:textId="77777777" w:rsidR="002A4D81" w:rsidRPr="002A4D81" w:rsidRDefault="002A4D81" w:rsidP="002A4D81">
            <w:pPr>
              <w:pStyle w:val="NoSpacing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       95% CI</w:t>
            </w:r>
          </w:p>
        </w:tc>
        <w:tc>
          <w:tcPr>
            <w:tcW w:w="1922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1714C4E2" w14:textId="0F829F0B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-</w:t>
            </w:r>
          </w:p>
        </w:tc>
        <w:tc>
          <w:tcPr>
            <w:tcW w:w="1922" w:type="dxa"/>
            <w:tcBorders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12D1C415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-</w:t>
            </w:r>
          </w:p>
        </w:tc>
        <w:tc>
          <w:tcPr>
            <w:tcW w:w="1922" w:type="dxa"/>
            <w:tcBorders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145C1307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-</w:t>
            </w:r>
          </w:p>
        </w:tc>
        <w:tc>
          <w:tcPr>
            <w:tcW w:w="1925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2B52AC44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-</w:t>
            </w:r>
          </w:p>
        </w:tc>
        <w:tc>
          <w:tcPr>
            <w:tcW w:w="1922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59EB63DE" w14:textId="0CD41E4E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(0.0; 24.7)</w:t>
            </w:r>
          </w:p>
        </w:tc>
        <w:tc>
          <w:tcPr>
            <w:tcW w:w="1923" w:type="dxa"/>
            <w:tcBorders>
              <w:bottom w:val="single" w:sz="4" w:space="0" w:color="auto"/>
            </w:tcBorders>
            <w:shd w:val="clear" w:color="auto" w:fill="FFFFFF"/>
          </w:tcPr>
          <w:p w14:paraId="366310FE" w14:textId="20B07F22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(0.0; 84.2)</w:t>
            </w:r>
          </w:p>
        </w:tc>
      </w:tr>
      <w:tr w:rsidR="002A4D81" w:rsidRPr="002A4D81" w14:paraId="503ADE48" w14:textId="118FB5D8" w:rsidTr="00D97993">
        <w:trPr>
          <w:cantSplit/>
          <w:trHeight w:val="261"/>
        </w:trPr>
        <w:tc>
          <w:tcPr>
            <w:tcW w:w="2153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3C045526" w14:textId="77777777" w:rsidR="002A4D81" w:rsidRPr="002A4D81" w:rsidRDefault="002A4D81" w:rsidP="002A4D81">
            <w:pPr>
              <w:pStyle w:val="NoSpacing"/>
              <w:rPr>
                <w:b/>
                <w:sz w:val="18"/>
                <w:szCs w:val="18"/>
              </w:rPr>
            </w:pPr>
            <w:r w:rsidRPr="002A4D81">
              <w:rPr>
                <w:b/>
                <w:sz w:val="18"/>
                <w:szCs w:val="18"/>
              </w:rPr>
              <w:t>Day 57</w:t>
            </w:r>
          </w:p>
        </w:tc>
        <w:tc>
          <w:tcPr>
            <w:tcW w:w="19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41E48C16" w14:textId="4F65F52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22" w:type="dxa"/>
            <w:tcBorders>
              <w:top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77DEF28B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22" w:type="dxa"/>
            <w:tcBorders>
              <w:top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3F0BB46F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25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3F15DC91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13FE394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23" w:type="dxa"/>
            <w:tcBorders>
              <w:top w:val="single" w:sz="4" w:space="0" w:color="auto"/>
            </w:tcBorders>
            <w:shd w:val="clear" w:color="auto" w:fill="FFFFFF"/>
          </w:tcPr>
          <w:p w14:paraId="1B0A82E1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</w:tr>
      <w:tr w:rsidR="002A4D81" w:rsidRPr="002A4D81" w14:paraId="2374C397" w14:textId="7D4BAA9B" w:rsidTr="00D97993">
        <w:trPr>
          <w:cantSplit/>
          <w:trHeight w:val="249"/>
        </w:trPr>
        <w:tc>
          <w:tcPr>
            <w:tcW w:w="2153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68A2B519" w14:textId="5364B664" w:rsidR="002A4D81" w:rsidRPr="002A4D81" w:rsidRDefault="002A4D81" w:rsidP="002A4D81">
            <w:pPr>
              <w:pStyle w:val="NoSpacing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N</w:t>
            </w:r>
          </w:p>
        </w:tc>
        <w:tc>
          <w:tcPr>
            <w:tcW w:w="1922" w:type="dxa"/>
            <w:tcBorders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489AC861" w14:textId="20D8B264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15</w:t>
            </w:r>
          </w:p>
        </w:tc>
        <w:tc>
          <w:tcPr>
            <w:tcW w:w="1922" w:type="dxa"/>
            <w:shd w:val="clear" w:color="auto" w:fill="FFFFFF"/>
            <w:tcMar>
              <w:left w:w="19" w:type="dxa"/>
              <w:right w:w="19" w:type="dxa"/>
            </w:tcMar>
          </w:tcPr>
          <w:p w14:paraId="750604EE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14</w:t>
            </w:r>
          </w:p>
        </w:tc>
        <w:tc>
          <w:tcPr>
            <w:tcW w:w="1922" w:type="dxa"/>
            <w:shd w:val="clear" w:color="auto" w:fill="FFFFFF"/>
            <w:tcMar>
              <w:left w:w="19" w:type="dxa"/>
              <w:right w:w="19" w:type="dxa"/>
            </w:tcMar>
          </w:tcPr>
          <w:p w14:paraId="02F81A8C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0</w:t>
            </w:r>
          </w:p>
        </w:tc>
        <w:tc>
          <w:tcPr>
            <w:tcW w:w="1925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031F188C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5</w:t>
            </w:r>
          </w:p>
        </w:tc>
        <w:tc>
          <w:tcPr>
            <w:tcW w:w="1922" w:type="dxa"/>
            <w:tcBorders>
              <w:left w:val="single" w:sz="4" w:space="0" w:color="auto"/>
            </w:tcBorders>
            <w:shd w:val="clear" w:color="auto" w:fill="FFFFFF"/>
          </w:tcPr>
          <w:p w14:paraId="5ADCF757" w14:textId="5D549F0F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0</w:t>
            </w:r>
          </w:p>
        </w:tc>
        <w:tc>
          <w:tcPr>
            <w:tcW w:w="1923" w:type="dxa"/>
            <w:shd w:val="clear" w:color="auto" w:fill="FFFFFF"/>
          </w:tcPr>
          <w:p w14:paraId="6A09A855" w14:textId="1266EFD9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0</w:t>
            </w:r>
          </w:p>
        </w:tc>
      </w:tr>
      <w:tr w:rsidR="002A4D81" w:rsidRPr="002A4D81" w14:paraId="0C1ED79E" w14:textId="0F8BBC05" w:rsidTr="00D97993">
        <w:trPr>
          <w:cantSplit/>
          <w:trHeight w:val="474"/>
        </w:trPr>
        <w:tc>
          <w:tcPr>
            <w:tcW w:w="2153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45B380C4" w14:textId="3AE56760" w:rsidR="002A4D81" w:rsidRPr="002A4D81" w:rsidRDefault="002A4D81" w:rsidP="002A4D81">
            <w:pPr>
              <w:pStyle w:val="NoSpacing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GMT, IC</w:t>
            </w:r>
            <w:r w:rsidRPr="009830A8">
              <w:rPr>
                <w:sz w:val="18"/>
                <w:szCs w:val="18"/>
                <w:vertAlign w:val="subscript"/>
              </w:rPr>
              <w:t>50</w:t>
            </w:r>
            <w:r w:rsidRPr="002A4D81">
              <w:rPr>
                <w:sz w:val="18"/>
                <w:szCs w:val="18"/>
              </w:rPr>
              <w:t xml:space="preserve"> (95% CI)</w:t>
            </w:r>
          </w:p>
        </w:tc>
        <w:tc>
          <w:tcPr>
            <w:tcW w:w="1922" w:type="dxa"/>
            <w:tcBorders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7B7713BB" w14:textId="24E45873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&lt;LLOQ (&lt;LLOQ; &lt;LLOQ)</w:t>
            </w:r>
          </w:p>
        </w:tc>
        <w:tc>
          <w:tcPr>
            <w:tcW w:w="1922" w:type="dxa"/>
            <w:shd w:val="clear" w:color="auto" w:fill="FFFFFF"/>
            <w:tcMar>
              <w:left w:w="19" w:type="dxa"/>
              <w:right w:w="19" w:type="dxa"/>
            </w:tcMar>
          </w:tcPr>
          <w:p w14:paraId="223CEA71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&lt;LLOQ (&lt;LLOQ; &lt;LLOQ)</w:t>
            </w:r>
          </w:p>
        </w:tc>
        <w:tc>
          <w:tcPr>
            <w:tcW w:w="1922" w:type="dxa"/>
            <w:shd w:val="clear" w:color="auto" w:fill="FFFFFF"/>
            <w:tcMar>
              <w:left w:w="19" w:type="dxa"/>
              <w:right w:w="19" w:type="dxa"/>
            </w:tcMar>
          </w:tcPr>
          <w:p w14:paraId="15FAAE1F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-</w:t>
            </w:r>
          </w:p>
        </w:tc>
        <w:tc>
          <w:tcPr>
            <w:tcW w:w="1925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4CF69029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&lt;LLOQ (&lt;LLOQ; &lt;LLOQ)</w:t>
            </w:r>
          </w:p>
        </w:tc>
        <w:tc>
          <w:tcPr>
            <w:tcW w:w="1922" w:type="dxa"/>
            <w:tcBorders>
              <w:left w:val="single" w:sz="4" w:space="0" w:color="auto"/>
            </w:tcBorders>
            <w:shd w:val="clear" w:color="auto" w:fill="FFFFFF"/>
          </w:tcPr>
          <w:p w14:paraId="7EB8B7F2" w14:textId="120C12CE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-</w:t>
            </w:r>
          </w:p>
        </w:tc>
        <w:tc>
          <w:tcPr>
            <w:tcW w:w="1923" w:type="dxa"/>
            <w:shd w:val="clear" w:color="auto" w:fill="FFFFFF"/>
          </w:tcPr>
          <w:p w14:paraId="0F75BE98" w14:textId="743A1A70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-</w:t>
            </w:r>
          </w:p>
        </w:tc>
      </w:tr>
      <w:tr w:rsidR="002A4D81" w:rsidRPr="002A4D81" w14:paraId="7430BC51" w14:textId="331D947A" w:rsidTr="00D97993">
        <w:trPr>
          <w:cantSplit/>
          <w:trHeight w:val="462"/>
        </w:trPr>
        <w:tc>
          <w:tcPr>
            <w:tcW w:w="2153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2A090431" w14:textId="0DBB9429" w:rsidR="002A4D81" w:rsidRPr="002A4D81" w:rsidRDefault="002A4D81" w:rsidP="002A4D81">
            <w:pPr>
              <w:pStyle w:val="NoSpacing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Responder, n/N</w:t>
            </w:r>
            <w:r w:rsidRPr="009830A8">
              <w:rPr>
                <w:sz w:val="18"/>
                <w:szCs w:val="18"/>
                <w:vertAlign w:val="superscript"/>
              </w:rPr>
              <w:t xml:space="preserve">c </w:t>
            </w:r>
            <w:r w:rsidRPr="002A4D81">
              <w:rPr>
                <w:sz w:val="18"/>
                <w:szCs w:val="18"/>
              </w:rPr>
              <w:t>(%)</w:t>
            </w:r>
          </w:p>
        </w:tc>
        <w:tc>
          <w:tcPr>
            <w:tcW w:w="1922" w:type="dxa"/>
            <w:tcBorders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0F7DDD34" w14:textId="702FAAE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0/15 (0.0)</w:t>
            </w:r>
          </w:p>
        </w:tc>
        <w:tc>
          <w:tcPr>
            <w:tcW w:w="1922" w:type="dxa"/>
            <w:shd w:val="clear" w:color="auto" w:fill="FFFFFF"/>
            <w:tcMar>
              <w:left w:w="19" w:type="dxa"/>
              <w:right w:w="19" w:type="dxa"/>
            </w:tcMar>
          </w:tcPr>
          <w:p w14:paraId="6A9BCBA3" w14:textId="6FBC611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0/14 (0.0)</w:t>
            </w:r>
          </w:p>
        </w:tc>
        <w:tc>
          <w:tcPr>
            <w:tcW w:w="1922" w:type="dxa"/>
            <w:shd w:val="clear" w:color="auto" w:fill="FFFFFF"/>
            <w:tcMar>
              <w:left w:w="19" w:type="dxa"/>
              <w:right w:w="19" w:type="dxa"/>
            </w:tcMar>
          </w:tcPr>
          <w:p w14:paraId="75E00B72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-</w:t>
            </w:r>
          </w:p>
        </w:tc>
        <w:tc>
          <w:tcPr>
            <w:tcW w:w="1925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2F240F73" w14:textId="28E5B541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0/5 (0.0)</w:t>
            </w:r>
          </w:p>
        </w:tc>
        <w:tc>
          <w:tcPr>
            <w:tcW w:w="1922" w:type="dxa"/>
            <w:tcBorders>
              <w:left w:val="single" w:sz="4" w:space="0" w:color="auto"/>
            </w:tcBorders>
            <w:shd w:val="clear" w:color="auto" w:fill="FFFFFF"/>
          </w:tcPr>
          <w:p w14:paraId="10D5DC32" w14:textId="74151DF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-</w:t>
            </w:r>
          </w:p>
        </w:tc>
        <w:tc>
          <w:tcPr>
            <w:tcW w:w="1923" w:type="dxa"/>
            <w:shd w:val="clear" w:color="auto" w:fill="FFFFFF"/>
          </w:tcPr>
          <w:p w14:paraId="776D35C3" w14:textId="692B807E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-</w:t>
            </w:r>
          </w:p>
        </w:tc>
      </w:tr>
      <w:tr w:rsidR="002A4D81" w:rsidRPr="002A4D81" w14:paraId="5D089DD7" w14:textId="33B4849C" w:rsidTr="00D97993">
        <w:trPr>
          <w:cantSplit/>
          <w:trHeight w:val="249"/>
        </w:trPr>
        <w:tc>
          <w:tcPr>
            <w:tcW w:w="2153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3B4E9837" w14:textId="0C83CBE0" w:rsidR="002A4D81" w:rsidRPr="002A4D81" w:rsidRDefault="002A4D81" w:rsidP="002A4D81">
            <w:pPr>
              <w:pStyle w:val="NoSpacing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95% CI</w:t>
            </w:r>
          </w:p>
        </w:tc>
        <w:tc>
          <w:tcPr>
            <w:tcW w:w="1922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2BFCB979" w14:textId="086346B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(0.0; 21.8)</w:t>
            </w:r>
          </w:p>
        </w:tc>
        <w:tc>
          <w:tcPr>
            <w:tcW w:w="1922" w:type="dxa"/>
            <w:tcBorders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196426D5" w14:textId="09E76BB2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(0.0; 23.2)</w:t>
            </w:r>
          </w:p>
        </w:tc>
        <w:tc>
          <w:tcPr>
            <w:tcW w:w="1922" w:type="dxa"/>
            <w:tcBorders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323284FC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-</w:t>
            </w:r>
          </w:p>
        </w:tc>
        <w:tc>
          <w:tcPr>
            <w:tcW w:w="1925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57247596" w14:textId="44BFABDB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(0.0; 52.2)</w:t>
            </w:r>
          </w:p>
        </w:tc>
        <w:tc>
          <w:tcPr>
            <w:tcW w:w="1922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2F50176F" w14:textId="44ED540A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-</w:t>
            </w:r>
          </w:p>
        </w:tc>
        <w:tc>
          <w:tcPr>
            <w:tcW w:w="1923" w:type="dxa"/>
            <w:tcBorders>
              <w:bottom w:val="single" w:sz="4" w:space="0" w:color="auto"/>
            </w:tcBorders>
            <w:shd w:val="clear" w:color="auto" w:fill="FFFFFF"/>
          </w:tcPr>
          <w:p w14:paraId="2E9FD118" w14:textId="5FBDDD8C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-</w:t>
            </w:r>
          </w:p>
        </w:tc>
      </w:tr>
      <w:tr w:rsidR="002A4D81" w:rsidRPr="002A4D81" w14:paraId="73B0EA7C" w14:textId="44256268" w:rsidTr="00D97993">
        <w:trPr>
          <w:cantSplit/>
          <w:trHeight w:val="261"/>
        </w:trPr>
        <w:tc>
          <w:tcPr>
            <w:tcW w:w="2153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58B2552B" w14:textId="77777777" w:rsidR="002A4D81" w:rsidRPr="002A4D81" w:rsidRDefault="002A4D81" w:rsidP="002A4D81">
            <w:pPr>
              <w:pStyle w:val="NoSpacing"/>
              <w:rPr>
                <w:b/>
                <w:sz w:val="18"/>
                <w:szCs w:val="18"/>
              </w:rPr>
            </w:pPr>
            <w:r w:rsidRPr="002A4D81">
              <w:rPr>
                <w:b/>
                <w:sz w:val="18"/>
                <w:szCs w:val="18"/>
              </w:rPr>
              <w:t>Day 71</w:t>
            </w:r>
          </w:p>
        </w:tc>
        <w:tc>
          <w:tcPr>
            <w:tcW w:w="19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6D124B5D" w14:textId="011D568B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22" w:type="dxa"/>
            <w:tcBorders>
              <w:top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71E2319B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22" w:type="dxa"/>
            <w:tcBorders>
              <w:top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0D960D35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25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50857482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93CFDB4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23" w:type="dxa"/>
            <w:tcBorders>
              <w:top w:val="single" w:sz="4" w:space="0" w:color="auto"/>
            </w:tcBorders>
            <w:shd w:val="clear" w:color="auto" w:fill="FFFFFF"/>
          </w:tcPr>
          <w:p w14:paraId="63DDDEFF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</w:tr>
      <w:tr w:rsidR="002A4D81" w:rsidRPr="002A4D81" w14:paraId="28C106A8" w14:textId="51C0B919" w:rsidTr="00D97993">
        <w:trPr>
          <w:cantSplit/>
          <w:trHeight w:val="249"/>
        </w:trPr>
        <w:tc>
          <w:tcPr>
            <w:tcW w:w="2153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0DE0F277" w14:textId="3722AFBA" w:rsidR="002A4D81" w:rsidRPr="002A4D81" w:rsidRDefault="002A4D81" w:rsidP="002A4D81">
            <w:pPr>
              <w:pStyle w:val="NoSpacing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N</w:t>
            </w:r>
          </w:p>
        </w:tc>
        <w:tc>
          <w:tcPr>
            <w:tcW w:w="1922" w:type="dxa"/>
            <w:tcBorders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033282B0" w14:textId="20F10A2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15</w:t>
            </w:r>
          </w:p>
        </w:tc>
        <w:tc>
          <w:tcPr>
            <w:tcW w:w="1922" w:type="dxa"/>
            <w:shd w:val="clear" w:color="auto" w:fill="FFFFFF"/>
            <w:tcMar>
              <w:left w:w="19" w:type="dxa"/>
              <w:right w:w="19" w:type="dxa"/>
            </w:tcMar>
          </w:tcPr>
          <w:p w14:paraId="43CC4E77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14</w:t>
            </w:r>
          </w:p>
        </w:tc>
        <w:tc>
          <w:tcPr>
            <w:tcW w:w="1922" w:type="dxa"/>
            <w:shd w:val="clear" w:color="auto" w:fill="FFFFFF"/>
            <w:tcMar>
              <w:left w:w="19" w:type="dxa"/>
              <w:right w:w="19" w:type="dxa"/>
            </w:tcMar>
          </w:tcPr>
          <w:p w14:paraId="0FEB025F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0</w:t>
            </w:r>
          </w:p>
        </w:tc>
        <w:tc>
          <w:tcPr>
            <w:tcW w:w="1925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45C6ABDC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5</w:t>
            </w:r>
          </w:p>
        </w:tc>
        <w:tc>
          <w:tcPr>
            <w:tcW w:w="1922" w:type="dxa"/>
            <w:tcBorders>
              <w:left w:val="single" w:sz="4" w:space="0" w:color="auto"/>
            </w:tcBorders>
            <w:shd w:val="clear" w:color="auto" w:fill="FFFFFF"/>
          </w:tcPr>
          <w:p w14:paraId="6989D377" w14:textId="11E91C81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0</w:t>
            </w:r>
          </w:p>
        </w:tc>
        <w:tc>
          <w:tcPr>
            <w:tcW w:w="1923" w:type="dxa"/>
            <w:shd w:val="clear" w:color="auto" w:fill="FFFFFF"/>
          </w:tcPr>
          <w:p w14:paraId="67825ED6" w14:textId="36F72FC5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0</w:t>
            </w:r>
          </w:p>
        </w:tc>
      </w:tr>
      <w:tr w:rsidR="002A4D81" w:rsidRPr="002A4D81" w14:paraId="2AE3099E" w14:textId="0F7D1315" w:rsidTr="00D97993">
        <w:trPr>
          <w:cantSplit/>
          <w:trHeight w:val="474"/>
        </w:trPr>
        <w:tc>
          <w:tcPr>
            <w:tcW w:w="2153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53F324C9" w14:textId="51848F6E" w:rsidR="002A4D81" w:rsidRPr="002A4D81" w:rsidRDefault="002A4D81" w:rsidP="002A4D81">
            <w:pPr>
              <w:pStyle w:val="NoSpacing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GMT, IC</w:t>
            </w:r>
            <w:r w:rsidRPr="009830A8">
              <w:rPr>
                <w:sz w:val="18"/>
                <w:szCs w:val="18"/>
                <w:vertAlign w:val="subscript"/>
              </w:rPr>
              <w:t>50</w:t>
            </w:r>
            <w:r w:rsidRPr="002A4D81">
              <w:rPr>
                <w:sz w:val="18"/>
                <w:szCs w:val="18"/>
              </w:rPr>
              <w:t xml:space="preserve"> (95% CI)</w:t>
            </w:r>
          </w:p>
        </w:tc>
        <w:tc>
          <w:tcPr>
            <w:tcW w:w="1922" w:type="dxa"/>
            <w:tcBorders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109C7CAC" w14:textId="7B7FA995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71 (&lt;LLOQ; 163)</w:t>
            </w:r>
          </w:p>
        </w:tc>
        <w:tc>
          <w:tcPr>
            <w:tcW w:w="1922" w:type="dxa"/>
            <w:shd w:val="clear" w:color="auto" w:fill="FFFFFF"/>
            <w:tcMar>
              <w:left w:w="19" w:type="dxa"/>
              <w:right w:w="19" w:type="dxa"/>
            </w:tcMar>
          </w:tcPr>
          <w:p w14:paraId="5E679638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&lt;LLOQ (&lt;LLOQ; &lt;LLOQ)</w:t>
            </w:r>
          </w:p>
        </w:tc>
        <w:tc>
          <w:tcPr>
            <w:tcW w:w="1922" w:type="dxa"/>
            <w:shd w:val="clear" w:color="auto" w:fill="FFFFFF"/>
            <w:tcMar>
              <w:left w:w="19" w:type="dxa"/>
              <w:right w:w="19" w:type="dxa"/>
            </w:tcMar>
          </w:tcPr>
          <w:p w14:paraId="46FAC3FA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-</w:t>
            </w:r>
          </w:p>
        </w:tc>
        <w:tc>
          <w:tcPr>
            <w:tcW w:w="1925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1D3D1B4C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&lt;LLOQ (&lt;LLOQ; &lt;LLOQ)</w:t>
            </w:r>
          </w:p>
        </w:tc>
        <w:tc>
          <w:tcPr>
            <w:tcW w:w="1922" w:type="dxa"/>
            <w:tcBorders>
              <w:left w:val="single" w:sz="4" w:space="0" w:color="auto"/>
            </w:tcBorders>
            <w:shd w:val="clear" w:color="auto" w:fill="FFFFFF"/>
          </w:tcPr>
          <w:p w14:paraId="4C51D037" w14:textId="43F0672B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-</w:t>
            </w:r>
          </w:p>
        </w:tc>
        <w:tc>
          <w:tcPr>
            <w:tcW w:w="1923" w:type="dxa"/>
            <w:shd w:val="clear" w:color="auto" w:fill="FFFFFF"/>
          </w:tcPr>
          <w:p w14:paraId="79ADA1AC" w14:textId="78B2A4D9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-</w:t>
            </w:r>
          </w:p>
        </w:tc>
      </w:tr>
      <w:tr w:rsidR="002A4D81" w:rsidRPr="002A4D81" w14:paraId="56F3678D" w14:textId="15203F92" w:rsidTr="00D97993">
        <w:trPr>
          <w:cantSplit/>
          <w:trHeight w:val="462"/>
        </w:trPr>
        <w:tc>
          <w:tcPr>
            <w:tcW w:w="2153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41D5359B" w14:textId="657F426E" w:rsidR="002A4D81" w:rsidRPr="002A4D81" w:rsidRDefault="002A4D81" w:rsidP="002A4D81">
            <w:pPr>
              <w:pStyle w:val="NoSpacing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Responder, n/N</w:t>
            </w:r>
            <w:r w:rsidRPr="009830A8">
              <w:rPr>
                <w:sz w:val="18"/>
                <w:szCs w:val="18"/>
                <w:vertAlign w:val="superscript"/>
              </w:rPr>
              <w:t>c</w:t>
            </w:r>
            <w:r w:rsidRPr="002A4D81">
              <w:rPr>
                <w:sz w:val="18"/>
                <w:szCs w:val="18"/>
              </w:rPr>
              <w:t xml:space="preserve"> (%)</w:t>
            </w:r>
          </w:p>
        </w:tc>
        <w:tc>
          <w:tcPr>
            <w:tcW w:w="1922" w:type="dxa"/>
            <w:tcBorders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0C0EA8E7" w14:textId="5E245D23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7/15 (46.7)</w:t>
            </w:r>
          </w:p>
        </w:tc>
        <w:tc>
          <w:tcPr>
            <w:tcW w:w="1922" w:type="dxa"/>
            <w:shd w:val="clear" w:color="auto" w:fill="FFFFFF"/>
            <w:tcMar>
              <w:left w:w="19" w:type="dxa"/>
              <w:right w:w="19" w:type="dxa"/>
            </w:tcMar>
          </w:tcPr>
          <w:p w14:paraId="29725E57" w14:textId="3415E620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0/14 (0.0)</w:t>
            </w:r>
          </w:p>
        </w:tc>
        <w:tc>
          <w:tcPr>
            <w:tcW w:w="1922" w:type="dxa"/>
            <w:shd w:val="clear" w:color="auto" w:fill="FFFFFF"/>
            <w:tcMar>
              <w:left w:w="19" w:type="dxa"/>
              <w:right w:w="19" w:type="dxa"/>
            </w:tcMar>
          </w:tcPr>
          <w:p w14:paraId="239A00D4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-</w:t>
            </w:r>
          </w:p>
        </w:tc>
        <w:tc>
          <w:tcPr>
            <w:tcW w:w="1925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661E9AF5" w14:textId="472A2E5E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0/5 (0.0)</w:t>
            </w:r>
          </w:p>
        </w:tc>
        <w:tc>
          <w:tcPr>
            <w:tcW w:w="1922" w:type="dxa"/>
            <w:tcBorders>
              <w:left w:val="single" w:sz="4" w:space="0" w:color="auto"/>
            </w:tcBorders>
            <w:shd w:val="clear" w:color="auto" w:fill="FFFFFF"/>
          </w:tcPr>
          <w:p w14:paraId="11336FBA" w14:textId="786B1CED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-</w:t>
            </w:r>
          </w:p>
        </w:tc>
        <w:tc>
          <w:tcPr>
            <w:tcW w:w="1923" w:type="dxa"/>
            <w:shd w:val="clear" w:color="auto" w:fill="FFFFFF"/>
          </w:tcPr>
          <w:p w14:paraId="7D51E212" w14:textId="4041B94B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-</w:t>
            </w:r>
          </w:p>
        </w:tc>
      </w:tr>
      <w:tr w:rsidR="002A4D81" w:rsidRPr="002A4D81" w14:paraId="0B6432E2" w14:textId="495AD2E3" w:rsidTr="00D97993">
        <w:trPr>
          <w:cantSplit/>
          <w:trHeight w:val="261"/>
        </w:trPr>
        <w:tc>
          <w:tcPr>
            <w:tcW w:w="2153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053E7383" w14:textId="1F45665F" w:rsidR="002A4D81" w:rsidRPr="002A4D81" w:rsidRDefault="002A4D81" w:rsidP="002A4D81">
            <w:pPr>
              <w:pStyle w:val="NoSpacing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95% CI</w:t>
            </w:r>
          </w:p>
        </w:tc>
        <w:tc>
          <w:tcPr>
            <w:tcW w:w="1922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4372429E" w14:textId="4C0AAFBE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(21.3; 73.4)</w:t>
            </w:r>
          </w:p>
        </w:tc>
        <w:tc>
          <w:tcPr>
            <w:tcW w:w="1922" w:type="dxa"/>
            <w:tcBorders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1172739B" w14:textId="4423FEC2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(0.0; 23.2)</w:t>
            </w:r>
          </w:p>
        </w:tc>
        <w:tc>
          <w:tcPr>
            <w:tcW w:w="1922" w:type="dxa"/>
            <w:tcBorders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6EC9AA5E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-</w:t>
            </w:r>
          </w:p>
        </w:tc>
        <w:tc>
          <w:tcPr>
            <w:tcW w:w="1925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4999C6AB" w14:textId="4812B45D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(0.0; 52.2)</w:t>
            </w:r>
          </w:p>
        </w:tc>
        <w:tc>
          <w:tcPr>
            <w:tcW w:w="1922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C591C2B" w14:textId="346E3C34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-</w:t>
            </w:r>
          </w:p>
        </w:tc>
        <w:tc>
          <w:tcPr>
            <w:tcW w:w="1923" w:type="dxa"/>
            <w:tcBorders>
              <w:bottom w:val="single" w:sz="4" w:space="0" w:color="auto"/>
            </w:tcBorders>
            <w:shd w:val="clear" w:color="auto" w:fill="FFFFFF"/>
          </w:tcPr>
          <w:p w14:paraId="419A5EF5" w14:textId="04085516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-</w:t>
            </w:r>
          </w:p>
        </w:tc>
      </w:tr>
      <w:tr w:rsidR="002A4D81" w:rsidRPr="002A4D81" w14:paraId="16718ADE" w14:textId="5A39C5D4" w:rsidTr="00D97993">
        <w:trPr>
          <w:cantSplit/>
          <w:trHeight w:val="249"/>
        </w:trPr>
        <w:tc>
          <w:tcPr>
            <w:tcW w:w="2153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38991F36" w14:textId="77777777" w:rsidR="002A4D81" w:rsidRPr="002A4D81" w:rsidRDefault="002A4D81" w:rsidP="002A4D81">
            <w:pPr>
              <w:pStyle w:val="NoSpacing"/>
              <w:rPr>
                <w:b/>
                <w:sz w:val="18"/>
                <w:szCs w:val="18"/>
              </w:rPr>
            </w:pPr>
            <w:r w:rsidRPr="002A4D81">
              <w:rPr>
                <w:b/>
                <w:sz w:val="18"/>
                <w:szCs w:val="18"/>
              </w:rPr>
              <w:t>Day 78</w:t>
            </w:r>
          </w:p>
        </w:tc>
        <w:tc>
          <w:tcPr>
            <w:tcW w:w="19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2B3281C7" w14:textId="77283EF5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22" w:type="dxa"/>
            <w:tcBorders>
              <w:top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4BA9677D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22" w:type="dxa"/>
            <w:tcBorders>
              <w:top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3CF40917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25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790D99A9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5673446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23" w:type="dxa"/>
            <w:tcBorders>
              <w:top w:val="single" w:sz="4" w:space="0" w:color="auto"/>
            </w:tcBorders>
            <w:shd w:val="clear" w:color="auto" w:fill="FFFFFF"/>
          </w:tcPr>
          <w:p w14:paraId="134D4E9A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</w:tr>
      <w:tr w:rsidR="002A4D81" w:rsidRPr="002A4D81" w14:paraId="3079343E" w14:textId="17CD3673" w:rsidTr="00D97993">
        <w:trPr>
          <w:cantSplit/>
          <w:trHeight w:val="249"/>
        </w:trPr>
        <w:tc>
          <w:tcPr>
            <w:tcW w:w="2153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611034DA" w14:textId="77928CBF" w:rsidR="002A4D81" w:rsidRPr="002A4D81" w:rsidRDefault="002A4D81" w:rsidP="002A4D81">
            <w:pPr>
              <w:pStyle w:val="NoSpacing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N</w:t>
            </w:r>
          </w:p>
        </w:tc>
        <w:tc>
          <w:tcPr>
            <w:tcW w:w="1922" w:type="dxa"/>
            <w:tcBorders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3FF7F0ED" w14:textId="608DCFF4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14</w:t>
            </w:r>
          </w:p>
        </w:tc>
        <w:tc>
          <w:tcPr>
            <w:tcW w:w="1922" w:type="dxa"/>
            <w:shd w:val="clear" w:color="auto" w:fill="FFFFFF"/>
            <w:tcMar>
              <w:left w:w="19" w:type="dxa"/>
              <w:right w:w="19" w:type="dxa"/>
            </w:tcMar>
          </w:tcPr>
          <w:p w14:paraId="25E27EF4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14</w:t>
            </w:r>
          </w:p>
        </w:tc>
        <w:tc>
          <w:tcPr>
            <w:tcW w:w="1922" w:type="dxa"/>
            <w:shd w:val="clear" w:color="auto" w:fill="FFFFFF"/>
            <w:tcMar>
              <w:left w:w="19" w:type="dxa"/>
              <w:right w:w="19" w:type="dxa"/>
            </w:tcMar>
          </w:tcPr>
          <w:p w14:paraId="7D2D1BB9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0</w:t>
            </w:r>
          </w:p>
        </w:tc>
        <w:tc>
          <w:tcPr>
            <w:tcW w:w="1925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468D742E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5</w:t>
            </w:r>
          </w:p>
        </w:tc>
        <w:tc>
          <w:tcPr>
            <w:tcW w:w="1922" w:type="dxa"/>
            <w:tcBorders>
              <w:left w:val="single" w:sz="4" w:space="0" w:color="auto"/>
            </w:tcBorders>
            <w:shd w:val="clear" w:color="auto" w:fill="FFFFFF"/>
          </w:tcPr>
          <w:p w14:paraId="36AE9EB6" w14:textId="4EB4D753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0</w:t>
            </w:r>
          </w:p>
        </w:tc>
        <w:tc>
          <w:tcPr>
            <w:tcW w:w="1923" w:type="dxa"/>
            <w:shd w:val="clear" w:color="auto" w:fill="FFFFFF"/>
          </w:tcPr>
          <w:p w14:paraId="640B8A26" w14:textId="0AB57D0C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0</w:t>
            </w:r>
          </w:p>
        </w:tc>
      </w:tr>
      <w:tr w:rsidR="002A4D81" w:rsidRPr="002A4D81" w14:paraId="73E73B1C" w14:textId="29BFD26F" w:rsidTr="00D97993">
        <w:trPr>
          <w:cantSplit/>
          <w:trHeight w:val="474"/>
        </w:trPr>
        <w:tc>
          <w:tcPr>
            <w:tcW w:w="2153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3DC05DB5" w14:textId="4442CD74" w:rsidR="002A4D81" w:rsidRPr="002A4D81" w:rsidRDefault="002A4D81" w:rsidP="002A4D81">
            <w:pPr>
              <w:pStyle w:val="NoSpacing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GMT, IC</w:t>
            </w:r>
            <w:r w:rsidRPr="009830A8">
              <w:rPr>
                <w:sz w:val="18"/>
                <w:szCs w:val="18"/>
                <w:vertAlign w:val="subscript"/>
              </w:rPr>
              <w:t>50</w:t>
            </w:r>
            <w:r w:rsidRPr="002A4D81">
              <w:rPr>
                <w:sz w:val="18"/>
                <w:szCs w:val="18"/>
              </w:rPr>
              <w:t xml:space="preserve"> (95% CI)</w:t>
            </w:r>
          </w:p>
        </w:tc>
        <w:tc>
          <w:tcPr>
            <w:tcW w:w="1922" w:type="dxa"/>
            <w:tcBorders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29B4A0D8" w14:textId="442A2728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72 (&lt;LLOQ; 143)</w:t>
            </w:r>
          </w:p>
        </w:tc>
        <w:tc>
          <w:tcPr>
            <w:tcW w:w="1922" w:type="dxa"/>
            <w:shd w:val="clear" w:color="auto" w:fill="FFFFFF"/>
            <w:tcMar>
              <w:left w:w="19" w:type="dxa"/>
              <w:right w:w="19" w:type="dxa"/>
            </w:tcMar>
          </w:tcPr>
          <w:p w14:paraId="118B43B5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&lt;LLOQ (&lt;LLOQ; &lt;LLOQ)</w:t>
            </w:r>
          </w:p>
        </w:tc>
        <w:tc>
          <w:tcPr>
            <w:tcW w:w="1922" w:type="dxa"/>
            <w:shd w:val="clear" w:color="auto" w:fill="FFFFFF"/>
            <w:tcMar>
              <w:left w:w="19" w:type="dxa"/>
              <w:right w:w="19" w:type="dxa"/>
            </w:tcMar>
          </w:tcPr>
          <w:p w14:paraId="26B123F0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-</w:t>
            </w:r>
          </w:p>
        </w:tc>
        <w:tc>
          <w:tcPr>
            <w:tcW w:w="1925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74BC75F7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&lt;LLOQ (&lt;LLOQ; &lt;LLOQ)</w:t>
            </w:r>
          </w:p>
        </w:tc>
        <w:tc>
          <w:tcPr>
            <w:tcW w:w="1922" w:type="dxa"/>
            <w:tcBorders>
              <w:left w:val="single" w:sz="4" w:space="0" w:color="auto"/>
            </w:tcBorders>
            <w:shd w:val="clear" w:color="auto" w:fill="FFFFFF"/>
          </w:tcPr>
          <w:p w14:paraId="3EF8C51D" w14:textId="6F8AEC6E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-</w:t>
            </w:r>
          </w:p>
        </w:tc>
        <w:tc>
          <w:tcPr>
            <w:tcW w:w="1923" w:type="dxa"/>
            <w:shd w:val="clear" w:color="auto" w:fill="FFFFFF"/>
          </w:tcPr>
          <w:p w14:paraId="68AECCBD" w14:textId="3F9D2535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-</w:t>
            </w:r>
          </w:p>
        </w:tc>
      </w:tr>
      <w:tr w:rsidR="002A4D81" w:rsidRPr="002A4D81" w14:paraId="09966CE7" w14:textId="14F15B62" w:rsidTr="00D97993">
        <w:trPr>
          <w:cantSplit/>
          <w:trHeight w:val="474"/>
        </w:trPr>
        <w:tc>
          <w:tcPr>
            <w:tcW w:w="2153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7E37D5CB" w14:textId="51D0B73A" w:rsidR="002A4D81" w:rsidRPr="002A4D81" w:rsidRDefault="002A4D81" w:rsidP="002A4D81">
            <w:pPr>
              <w:pStyle w:val="NoSpacing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Responder, n/N</w:t>
            </w:r>
            <w:r w:rsidRPr="009830A8">
              <w:rPr>
                <w:sz w:val="18"/>
                <w:szCs w:val="18"/>
                <w:vertAlign w:val="superscript"/>
              </w:rPr>
              <w:t>c</w:t>
            </w:r>
            <w:r w:rsidRPr="002A4D81">
              <w:rPr>
                <w:sz w:val="18"/>
                <w:szCs w:val="18"/>
              </w:rPr>
              <w:t xml:space="preserve"> (%)</w:t>
            </w:r>
          </w:p>
        </w:tc>
        <w:tc>
          <w:tcPr>
            <w:tcW w:w="1922" w:type="dxa"/>
            <w:tcBorders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68DDA4FF" w14:textId="4F120EFA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8/14 (57.1)</w:t>
            </w:r>
          </w:p>
        </w:tc>
        <w:tc>
          <w:tcPr>
            <w:tcW w:w="1922" w:type="dxa"/>
            <w:shd w:val="clear" w:color="auto" w:fill="FFFFFF"/>
            <w:tcMar>
              <w:left w:w="19" w:type="dxa"/>
              <w:right w:w="19" w:type="dxa"/>
            </w:tcMar>
          </w:tcPr>
          <w:p w14:paraId="1A0FAD2C" w14:textId="02D55DAC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1/14 (7.1)</w:t>
            </w:r>
          </w:p>
        </w:tc>
        <w:tc>
          <w:tcPr>
            <w:tcW w:w="1922" w:type="dxa"/>
            <w:shd w:val="clear" w:color="auto" w:fill="FFFFFF"/>
            <w:tcMar>
              <w:left w:w="19" w:type="dxa"/>
              <w:right w:w="19" w:type="dxa"/>
            </w:tcMar>
          </w:tcPr>
          <w:p w14:paraId="66731EFD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-</w:t>
            </w:r>
          </w:p>
        </w:tc>
        <w:tc>
          <w:tcPr>
            <w:tcW w:w="1925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6978BDFA" w14:textId="4E774296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0/5 (0.0)</w:t>
            </w:r>
          </w:p>
        </w:tc>
        <w:tc>
          <w:tcPr>
            <w:tcW w:w="1922" w:type="dxa"/>
            <w:tcBorders>
              <w:left w:val="single" w:sz="4" w:space="0" w:color="auto"/>
            </w:tcBorders>
            <w:shd w:val="clear" w:color="auto" w:fill="FFFFFF"/>
          </w:tcPr>
          <w:p w14:paraId="0A4B8796" w14:textId="0AA935CD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-</w:t>
            </w:r>
          </w:p>
        </w:tc>
        <w:tc>
          <w:tcPr>
            <w:tcW w:w="1923" w:type="dxa"/>
            <w:shd w:val="clear" w:color="auto" w:fill="FFFFFF"/>
          </w:tcPr>
          <w:p w14:paraId="0E9D35D3" w14:textId="1881C142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-</w:t>
            </w:r>
          </w:p>
        </w:tc>
      </w:tr>
      <w:tr w:rsidR="002A4D81" w:rsidRPr="002A4D81" w14:paraId="23B33D33" w14:textId="40269933" w:rsidTr="00D97993">
        <w:trPr>
          <w:cantSplit/>
          <w:trHeight w:val="249"/>
        </w:trPr>
        <w:tc>
          <w:tcPr>
            <w:tcW w:w="2153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6F68431A" w14:textId="17513248" w:rsidR="002A4D81" w:rsidRPr="002A4D81" w:rsidRDefault="002A4D81" w:rsidP="002A4D81">
            <w:pPr>
              <w:pStyle w:val="NoSpacing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95% CI</w:t>
            </w:r>
          </w:p>
        </w:tc>
        <w:tc>
          <w:tcPr>
            <w:tcW w:w="1922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1B1A6C3D" w14:textId="1A11C393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(28.9; 82.3)</w:t>
            </w:r>
          </w:p>
        </w:tc>
        <w:tc>
          <w:tcPr>
            <w:tcW w:w="1922" w:type="dxa"/>
            <w:tcBorders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5FB7197B" w14:textId="32AFBB20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(0.2; 33.9)</w:t>
            </w:r>
          </w:p>
        </w:tc>
        <w:tc>
          <w:tcPr>
            <w:tcW w:w="1922" w:type="dxa"/>
            <w:tcBorders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0E595BCD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-</w:t>
            </w:r>
          </w:p>
        </w:tc>
        <w:tc>
          <w:tcPr>
            <w:tcW w:w="1925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15239254" w14:textId="1928F7C8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(0.0; 52.2)</w:t>
            </w:r>
          </w:p>
        </w:tc>
        <w:tc>
          <w:tcPr>
            <w:tcW w:w="1922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23D00030" w14:textId="44DFB4E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-</w:t>
            </w:r>
          </w:p>
        </w:tc>
        <w:tc>
          <w:tcPr>
            <w:tcW w:w="1923" w:type="dxa"/>
            <w:tcBorders>
              <w:bottom w:val="single" w:sz="4" w:space="0" w:color="auto"/>
            </w:tcBorders>
            <w:shd w:val="clear" w:color="auto" w:fill="FFFFFF"/>
          </w:tcPr>
          <w:p w14:paraId="7DA3EFED" w14:textId="552BD709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-</w:t>
            </w:r>
          </w:p>
        </w:tc>
      </w:tr>
      <w:tr w:rsidR="002A4D81" w:rsidRPr="002A4D81" w14:paraId="5775DB58" w14:textId="153843AC" w:rsidTr="00D97993">
        <w:trPr>
          <w:cantSplit/>
          <w:trHeight w:val="249"/>
        </w:trPr>
        <w:tc>
          <w:tcPr>
            <w:tcW w:w="2153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00938A8F" w14:textId="77777777" w:rsidR="002A4D81" w:rsidRPr="002A4D81" w:rsidRDefault="002A4D81" w:rsidP="002A4D81">
            <w:pPr>
              <w:pStyle w:val="NoSpacing"/>
              <w:rPr>
                <w:b/>
                <w:sz w:val="18"/>
                <w:szCs w:val="18"/>
              </w:rPr>
            </w:pPr>
            <w:r w:rsidRPr="002A4D81">
              <w:rPr>
                <w:b/>
                <w:sz w:val="18"/>
                <w:szCs w:val="18"/>
              </w:rPr>
              <w:t>Day 92</w:t>
            </w:r>
          </w:p>
        </w:tc>
        <w:tc>
          <w:tcPr>
            <w:tcW w:w="19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7E4AD23D" w14:textId="183E6923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22" w:type="dxa"/>
            <w:tcBorders>
              <w:top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17707662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22" w:type="dxa"/>
            <w:tcBorders>
              <w:top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507A49C5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25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7E6CDEEF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A88D89B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23" w:type="dxa"/>
            <w:tcBorders>
              <w:top w:val="single" w:sz="4" w:space="0" w:color="auto"/>
            </w:tcBorders>
            <w:shd w:val="clear" w:color="auto" w:fill="FFFFFF"/>
          </w:tcPr>
          <w:p w14:paraId="5EEA71D9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</w:tr>
      <w:tr w:rsidR="002A4D81" w:rsidRPr="002A4D81" w14:paraId="3466A13D" w14:textId="631E6CDE" w:rsidTr="00D97993">
        <w:trPr>
          <w:cantSplit/>
          <w:trHeight w:val="249"/>
        </w:trPr>
        <w:tc>
          <w:tcPr>
            <w:tcW w:w="2153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7D787895" w14:textId="69F86C7B" w:rsidR="002A4D81" w:rsidRPr="002A4D81" w:rsidRDefault="002A4D81" w:rsidP="002A4D81">
            <w:pPr>
              <w:pStyle w:val="NoSpacing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N</w:t>
            </w:r>
          </w:p>
        </w:tc>
        <w:tc>
          <w:tcPr>
            <w:tcW w:w="1922" w:type="dxa"/>
            <w:tcBorders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64BB0551" w14:textId="0FD38FEA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15</w:t>
            </w:r>
          </w:p>
        </w:tc>
        <w:tc>
          <w:tcPr>
            <w:tcW w:w="1922" w:type="dxa"/>
            <w:shd w:val="clear" w:color="auto" w:fill="FFFFFF"/>
            <w:tcMar>
              <w:left w:w="19" w:type="dxa"/>
              <w:right w:w="19" w:type="dxa"/>
            </w:tcMar>
          </w:tcPr>
          <w:p w14:paraId="75C7E27E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14</w:t>
            </w:r>
          </w:p>
        </w:tc>
        <w:tc>
          <w:tcPr>
            <w:tcW w:w="1922" w:type="dxa"/>
            <w:shd w:val="clear" w:color="auto" w:fill="FFFFFF"/>
            <w:tcMar>
              <w:left w:w="19" w:type="dxa"/>
              <w:right w:w="19" w:type="dxa"/>
            </w:tcMar>
          </w:tcPr>
          <w:p w14:paraId="1048F576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0</w:t>
            </w:r>
          </w:p>
        </w:tc>
        <w:tc>
          <w:tcPr>
            <w:tcW w:w="1925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59FD62BE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5</w:t>
            </w:r>
          </w:p>
        </w:tc>
        <w:tc>
          <w:tcPr>
            <w:tcW w:w="1922" w:type="dxa"/>
            <w:tcBorders>
              <w:left w:val="single" w:sz="4" w:space="0" w:color="auto"/>
            </w:tcBorders>
            <w:shd w:val="clear" w:color="auto" w:fill="FFFFFF"/>
          </w:tcPr>
          <w:p w14:paraId="21437517" w14:textId="0DE55B4D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0</w:t>
            </w:r>
          </w:p>
        </w:tc>
        <w:tc>
          <w:tcPr>
            <w:tcW w:w="1923" w:type="dxa"/>
            <w:shd w:val="clear" w:color="auto" w:fill="FFFFFF"/>
          </w:tcPr>
          <w:p w14:paraId="33EFB12C" w14:textId="32EC4315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0</w:t>
            </w:r>
          </w:p>
        </w:tc>
      </w:tr>
      <w:tr w:rsidR="002A4D81" w:rsidRPr="002A4D81" w14:paraId="6954B02C" w14:textId="0D6CB935" w:rsidTr="00D97993">
        <w:trPr>
          <w:cantSplit/>
          <w:trHeight w:val="474"/>
        </w:trPr>
        <w:tc>
          <w:tcPr>
            <w:tcW w:w="2153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749435D7" w14:textId="7DAF77CE" w:rsidR="002A4D81" w:rsidRPr="002A4D81" w:rsidRDefault="002A4D81" w:rsidP="002A4D81">
            <w:pPr>
              <w:pStyle w:val="NoSpacing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GMT, IC</w:t>
            </w:r>
            <w:r w:rsidRPr="009830A8">
              <w:rPr>
                <w:sz w:val="18"/>
                <w:szCs w:val="18"/>
                <w:vertAlign w:val="subscript"/>
              </w:rPr>
              <w:t xml:space="preserve">50 </w:t>
            </w:r>
            <w:r w:rsidRPr="002A4D81">
              <w:rPr>
                <w:sz w:val="18"/>
                <w:szCs w:val="18"/>
              </w:rPr>
              <w:t>(95% CI)</w:t>
            </w:r>
          </w:p>
        </w:tc>
        <w:tc>
          <w:tcPr>
            <w:tcW w:w="1922" w:type="dxa"/>
            <w:tcBorders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5C83764C" w14:textId="60B8C7CC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&lt;LLOQ (&lt;LLOQ; 63)</w:t>
            </w:r>
          </w:p>
        </w:tc>
        <w:tc>
          <w:tcPr>
            <w:tcW w:w="1922" w:type="dxa"/>
            <w:shd w:val="clear" w:color="auto" w:fill="FFFFFF"/>
            <w:tcMar>
              <w:left w:w="19" w:type="dxa"/>
              <w:right w:w="19" w:type="dxa"/>
            </w:tcMar>
          </w:tcPr>
          <w:p w14:paraId="3A5E1A7A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&lt;LLOQ (&lt;LLOQ; &lt;LLOQ)</w:t>
            </w:r>
          </w:p>
        </w:tc>
        <w:tc>
          <w:tcPr>
            <w:tcW w:w="1922" w:type="dxa"/>
            <w:shd w:val="clear" w:color="auto" w:fill="FFFFFF"/>
            <w:tcMar>
              <w:left w:w="19" w:type="dxa"/>
              <w:right w:w="19" w:type="dxa"/>
            </w:tcMar>
          </w:tcPr>
          <w:p w14:paraId="472A7E21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-</w:t>
            </w:r>
          </w:p>
        </w:tc>
        <w:tc>
          <w:tcPr>
            <w:tcW w:w="1925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4435A097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&lt;LLOQ (&lt;LLOQ; &lt;LLOQ)</w:t>
            </w:r>
          </w:p>
        </w:tc>
        <w:tc>
          <w:tcPr>
            <w:tcW w:w="1922" w:type="dxa"/>
            <w:tcBorders>
              <w:left w:val="single" w:sz="4" w:space="0" w:color="auto"/>
            </w:tcBorders>
            <w:shd w:val="clear" w:color="auto" w:fill="FFFFFF"/>
          </w:tcPr>
          <w:p w14:paraId="1F09E007" w14:textId="2CD6599E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-</w:t>
            </w:r>
          </w:p>
        </w:tc>
        <w:tc>
          <w:tcPr>
            <w:tcW w:w="1923" w:type="dxa"/>
            <w:shd w:val="clear" w:color="auto" w:fill="FFFFFF"/>
          </w:tcPr>
          <w:p w14:paraId="58E421BE" w14:textId="3638C5D6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-</w:t>
            </w:r>
          </w:p>
        </w:tc>
      </w:tr>
      <w:tr w:rsidR="002A4D81" w:rsidRPr="002A4D81" w14:paraId="46B051C9" w14:textId="42EF4E84" w:rsidTr="00D97993">
        <w:trPr>
          <w:cantSplit/>
          <w:trHeight w:val="474"/>
        </w:trPr>
        <w:tc>
          <w:tcPr>
            <w:tcW w:w="2153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3DE90CCA" w14:textId="4F941AA3" w:rsidR="002A4D81" w:rsidRPr="002A4D81" w:rsidRDefault="002A4D81" w:rsidP="002A4D81">
            <w:pPr>
              <w:pStyle w:val="NoSpacing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Responder, n/N</w:t>
            </w:r>
            <w:r w:rsidRPr="009830A8">
              <w:rPr>
                <w:sz w:val="18"/>
                <w:szCs w:val="18"/>
                <w:vertAlign w:val="superscript"/>
              </w:rPr>
              <w:t>c</w:t>
            </w:r>
            <w:r w:rsidRPr="002A4D81">
              <w:rPr>
                <w:sz w:val="18"/>
                <w:szCs w:val="18"/>
              </w:rPr>
              <w:t xml:space="preserve"> (%)</w:t>
            </w:r>
          </w:p>
        </w:tc>
        <w:tc>
          <w:tcPr>
            <w:tcW w:w="1922" w:type="dxa"/>
            <w:tcBorders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02D522D8" w14:textId="7FCEC25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3/15 (20.0)</w:t>
            </w:r>
          </w:p>
        </w:tc>
        <w:tc>
          <w:tcPr>
            <w:tcW w:w="1922" w:type="dxa"/>
            <w:shd w:val="clear" w:color="auto" w:fill="FFFFFF"/>
            <w:tcMar>
              <w:left w:w="19" w:type="dxa"/>
              <w:right w:w="19" w:type="dxa"/>
            </w:tcMar>
          </w:tcPr>
          <w:p w14:paraId="45A66474" w14:textId="3A028FB9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0/14 (0.0)</w:t>
            </w:r>
          </w:p>
        </w:tc>
        <w:tc>
          <w:tcPr>
            <w:tcW w:w="1922" w:type="dxa"/>
            <w:shd w:val="clear" w:color="auto" w:fill="FFFFFF"/>
            <w:tcMar>
              <w:left w:w="19" w:type="dxa"/>
              <w:right w:w="19" w:type="dxa"/>
            </w:tcMar>
          </w:tcPr>
          <w:p w14:paraId="1B688186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-</w:t>
            </w:r>
          </w:p>
        </w:tc>
        <w:tc>
          <w:tcPr>
            <w:tcW w:w="1925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133DB1D2" w14:textId="0F507976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0/5 (0.0)</w:t>
            </w:r>
          </w:p>
        </w:tc>
        <w:tc>
          <w:tcPr>
            <w:tcW w:w="1922" w:type="dxa"/>
            <w:tcBorders>
              <w:left w:val="single" w:sz="4" w:space="0" w:color="auto"/>
            </w:tcBorders>
            <w:shd w:val="clear" w:color="auto" w:fill="FFFFFF"/>
          </w:tcPr>
          <w:p w14:paraId="71A3E548" w14:textId="3B0A6880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-</w:t>
            </w:r>
          </w:p>
        </w:tc>
        <w:tc>
          <w:tcPr>
            <w:tcW w:w="1923" w:type="dxa"/>
            <w:shd w:val="clear" w:color="auto" w:fill="FFFFFF"/>
          </w:tcPr>
          <w:p w14:paraId="379FF85D" w14:textId="1957D476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-</w:t>
            </w:r>
          </w:p>
        </w:tc>
      </w:tr>
      <w:tr w:rsidR="002A4D81" w:rsidRPr="002A4D81" w14:paraId="112195D0" w14:textId="0F07CF58" w:rsidTr="00D97993">
        <w:trPr>
          <w:cantSplit/>
          <w:trHeight w:val="249"/>
        </w:trPr>
        <w:tc>
          <w:tcPr>
            <w:tcW w:w="2153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417DA8CD" w14:textId="52983C72" w:rsidR="002A4D81" w:rsidRPr="002A4D81" w:rsidRDefault="002A4D81" w:rsidP="002A4D81">
            <w:pPr>
              <w:pStyle w:val="NoSpacing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95% CI</w:t>
            </w:r>
          </w:p>
        </w:tc>
        <w:tc>
          <w:tcPr>
            <w:tcW w:w="1922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2769663A" w14:textId="2FC32AAA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(4.3; 48.1)</w:t>
            </w:r>
          </w:p>
        </w:tc>
        <w:tc>
          <w:tcPr>
            <w:tcW w:w="1922" w:type="dxa"/>
            <w:tcBorders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11838355" w14:textId="14F33C82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(0.0; 23.2)</w:t>
            </w:r>
          </w:p>
        </w:tc>
        <w:tc>
          <w:tcPr>
            <w:tcW w:w="1922" w:type="dxa"/>
            <w:tcBorders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7D52198F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-</w:t>
            </w:r>
          </w:p>
        </w:tc>
        <w:tc>
          <w:tcPr>
            <w:tcW w:w="1925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51AB804E" w14:textId="063AA558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(0.0; 52.2)</w:t>
            </w:r>
          </w:p>
        </w:tc>
        <w:tc>
          <w:tcPr>
            <w:tcW w:w="1922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9AA285A" w14:textId="597E842A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-</w:t>
            </w:r>
          </w:p>
        </w:tc>
        <w:tc>
          <w:tcPr>
            <w:tcW w:w="1923" w:type="dxa"/>
            <w:tcBorders>
              <w:bottom w:val="single" w:sz="4" w:space="0" w:color="auto"/>
            </w:tcBorders>
            <w:shd w:val="clear" w:color="auto" w:fill="FFFFFF"/>
          </w:tcPr>
          <w:p w14:paraId="4FDAE62D" w14:textId="65A11C2B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-</w:t>
            </w:r>
          </w:p>
        </w:tc>
      </w:tr>
      <w:tr w:rsidR="002A4D81" w:rsidRPr="002A4D81" w14:paraId="572F29FF" w14:textId="1BBD3241" w:rsidTr="00D97993">
        <w:trPr>
          <w:cantSplit/>
          <w:trHeight w:val="249"/>
        </w:trPr>
        <w:tc>
          <w:tcPr>
            <w:tcW w:w="2153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53FA7985" w14:textId="77777777" w:rsidR="002A4D81" w:rsidRPr="002A4D81" w:rsidRDefault="002A4D81" w:rsidP="002A4D81">
            <w:pPr>
              <w:pStyle w:val="NoSpacing"/>
              <w:rPr>
                <w:b/>
                <w:sz w:val="18"/>
                <w:szCs w:val="18"/>
              </w:rPr>
            </w:pPr>
            <w:r w:rsidRPr="002A4D81">
              <w:rPr>
                <w:b/>
                <w:sz w:val="18"/>
                <w:szCs w:val="18"/>
              </w:rPr>
              <w:t>Day 180</w:t>
            </w:r>
          </w:p>
        </w:tc>
        <w:tc>
          <w:tcPr>
            <w:tcW w:w="19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4069ED09" w14:textId="50549F10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22" w:type="dxa"/>
            <w:tcBorders>
              <w:top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3AB7442B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22" w:type="dxa"/>
            <w:tcBorders>
              <w:top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23BEED8E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25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6EAC2272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43D9C4A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23" w:type="dxa"/>
            <w:tcBorders>
              <w:top w:val="single" w:sz="4" w:space="0" w:color="auto"/>
            </w:tcBorders>
            <w:shd w:val="clear" w:color="auto" w:fill="FFFFFF"/>
          </w:tcPr>
          <w:p w14:paraId="0AA190F6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</w:tr>
      <w:tr w:rsidR="002A4D81" w:rsidRPr="002A4D81" w14:paraId="68F50E6C" w14:textId="7342EB2E" w:rsidTr="00D97993">
        <w:trPr>
          <w:cantSplit/>
          <w:trHeight w:val="261"/>
        </w:trPr>
        <w:tc>
          <w:tcPr>
            <w:tcW w:w="2153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427F8898" w14:textId="203FF385" w:rsidR="002A4D81" w:rsidRPr="002A4D81" w:rsidRDefault="002A4D81" w:rsidP="002A4D81">
            <w:pPr>
              <w:pStyle w:val="NoSpacing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N</w:t>
            </w:r>
          </w:p>
        </w:tc>
        <w:tc>
          <w:tcPr>
            <w:tcW w:w="1922" w:type="dxa"/>
            <w:tcBorders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37911643" w14:textId="5FE35214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14</w:t>
            </w:r>
          </w:p>
        </w:tc>
        <w:tc>
          <w:tcPr>
            <w:tcW w:w="1922" w:type="dxa"/>
            <w:shd w:val="clear" w:color="auto" w:fill="FFFFFF"/>
            <w:tcMar>
              <w:left w:w="19" w:type="dxa"/>
              <w:right w:w="19" w:type="dxa"/>
            </w:tcMar>
          </w:tcPr>
          <w:p w14:paraId="540FCA33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14</w:t>
            </w:r>
          </w:p>
        </w:tc>
        <w:tc>
          <w:tcPr>
            <w:tcW w:w="1922" w:type="dxa"/>
            <w:shd w:val="clear" w:color="auto" w:fill="FFFFFF"/>
            <w:tcMar>
              <w:left w:w="19" w:type="dxa"/>
              <w:right w:w="19" w:type="dxa"/>
            </w:tcMar>
          </w:tcPr>
          <w:p w14:paraId="7CCCF9C3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0</w:t>
            </w:r>
          </w:p>
        </w:tc>
        <w:tc>
          <w:tcPr>
            <w:tcW w:w="1925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5E96BBFA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5</w:t>
            </w:r>
          </w:p>
        </w:tc>
        <w:tc>
          <w:tcPr>
            <w:tcW w:w="1922" w:type="dxa"/>
            <w:tcBorders>
              <w:left w:val="single" w:sz="4" w:space="0" w:color="auto"/>
            </w:tcBorders>
            <w:shd w:val="clear" w:color="auto" w:fill="FFFFFF"/>
          </w:tcPr>
          <w:p w14:paraId="69453E4B" w14:textId="70C28073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8</w:t>
            </w:r>
          </w:p>
        </w:tc>
        <w:tc>
          <w:tcPr>
            <w:tcW w:w="1923" w:type="dxa"/>
            <w:shd w:val="clear" w:color="auto" w:fill="FFFFFF"/>
          </w:tcPr>
          <w:p w14:paraId="2073A362" w14:textId="70C6AC04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0</w:t>
            </w:r>
          </w:p>
        </w:tc>
      </w:tr>
      <w:tr w:rsidR="002A4D81" w:rsidRPr="002A4D81" w14:paraId="56D0C795" w14:textId="0F4F9BCE" w:rsidTr="00D97993">
        <w:trPr>
          <w:cantSplit/>
          <w:trHeight w:val="462"/>
        </w:trPr>
        <w:tc>
          <w:tcPr>
            <w:tcW w:w="2153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0902220C" w14:textId="6DED9008" w:rsidR="002A4D81" w:rsidRPr="002A4D81" w:rsidRDefault="002A4D81" w:rsidP="002A4D81">
            <w:pPr>
              <w:pStyle w:val="NoSpacing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lastRenderedPageBreak/>
              <w:t>GMT, IC</w:t>
            </w:r>
            <w:r w:rsidRPr="009830A8">
              <w:rPr>
                <w:sz w:val="18"/>
                <w:szCs w:val="18"/>
                <w:vertAlign w:val="subscript"/>
              </w:rPr>
              <w:t>50</w:t>
            </w:r>
            <w:r w:rsidRPr="002A4D81">
              <w:rPr>
                <w:sz w:val="18"/>
                <w:szCs w:val="18"/>
              </w:rPr>
              <w:t xml:space="preserve"> (95% CI)</w:t>
            </w:r>
          </w:p>
        </w:tc>
        <w:tc>
          <w:tcPr>
            <w:tcW w:w="1922" w:type="dxa"/>
            <w:tcBorders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4E129D28" w14:textId="19806145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&lt;LLOQ (&lt;LLOQ; &lt;LLOQ)</w:t>
            </w:r>
          </w:p>
        </w:tc>
        <w:tc>
          <w:tcPr>
            <w:tcW w:w="1922" w:type="dxa"/>
            <w:shd w:val="clear" w:color="auto" w:fill="FFFFFF"/>
            <w:tcMar>
              <w:left w:w="19" w:type="dxa"/>
              <w:right w:w="19" w:type="dxa"/>
            </w:tcMar>
          </w:tcPr>
          <w:p w14:paraId="3B23D6F5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&lt;LLOQ (&lt;LLOQ; &lt;LLOQ)</w:t>
            </w:r>
          </w:p>
        </w:tc>
        <w:tc>
          <w:tcPr>
            <w:tcW w:w="1922" w:type="dxa"/>
            <w:shd w:val="clear" w:color="auto" w:fill="FFFFFF"/>
            <w:tcMar>
              <w:left w:w="19" w:type="dxa"/>
              <w:right w:w="19" w:type="dxa"/>
            </w:tcMar>
          </w:tcPr>
          <w:p w14:paraId="68FA3D28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-</w:t>
            </w:r>
          </w:p>
        </w:tc>
        <w:tc>
          <w:tcPr>
            <w:tcW w:w="1925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630924A9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&lt;LLOQ (&lt;LLOQ; &lt;LLOQ)</w:t>
            </w:r>
          </w:p>
        </w:tc>
        <w:tc>
          <w:tcPr>
            <w:tcW w:w="1922" w:type="dxa"/>
            <w:tcBorders>
              <w:left w:val="single" w:sz="4" w:space="0" w:color="auto"/>
            </w:tcBorders>
            <w:shd w:val="clear" w:color="auto" w:fill="FFFFFF"/>
          </w:tcPr>
          <w:p w14:paraId="7C18DFF6" w14:textId="10C2198E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&lt;LLOQ (&lt;LLOQ; &lt;LLOQ)</w:t>
            </w:r>
          </w:p>
        </w:tc>
        <w:tc>
          <w:tcPr>
            <w:tcW w:w="1923" w:type="dxa"/>
            <w:shd w:val="clear" w:color="auto" w:fill="FFFFFF"/>
          </w:tcPr>
          <w:p w14:paraId="6154CE0F" w14:textId="015B190F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-</w:t>
            </w:r>
          </w:p>
        </w:tc>
      </w:tr>
      <w:tr w:rsidR="002A4D81" w:rsidRPr="002A4D81" w14:paraId="663B277E" w14:textId="0D7212A8" w:rsidTr="00D97993">
        <w:trPr>
          <w:cantSplit/>
          <w:trHeight w:val="474"/>
        </w:trPr>
        <w:tc>
          <w:tcPr>
            <w:tcW w:w="2153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025795F8" w14:textId="4DBB83A2" w:rsidR="002A4D81" w:rsidRPr="002A4D81" w:rsidRDefault="002A4D81" w:rsidP="002A4D81">
            <w:pPr>
              <w:pStyle w:val="NoSpacing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Responder, n/N</w:t>
            </w:r>
            <w:r w:rsidRPr="009830A8">
              <w:rPr>
                <w:sz w:val="18"/>
                <w:szCs w:val="18"/>
                <w:vertAlign w:val="superscript"/>
              </w:rPr>
              <w:t>c</w:t>
            </w:r>
            <w:r w:rsidRPr="002A4D81">
              <w:rPr>
                <w:sz w:val="18"/>
                <w:szCs w:val="18"/>
              </w:rPr>
              <w:t xml:space="preserve"> (%)</w:t>
            </w:r>
          </w:p>
        </w:tc>
        <w:tc>
          <w:tcPr>
            <w:tcW w:w="1922" w:type="dxa"/>
            <w:tcBorders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6B6B2DF7" w14:textId="2DB5BA1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0/14 (0.0)</w:t>
            </w:r>
          </w:p>
        </w:tc>
        <w:tc>
          <w:tcPr>
            <w:tcW w:w="1922" w:type="dxa"/>
            <w:shd w:val="clear" w:color="auto" w:fill="FFFFFF"/>
            <w:tcMar>
              <w:left w:w="19" w:type="dxa"/>
              <w:right w:w="19" w:type="dxa"/>
            </w:tcMar>
          </w:tcPr>
          <w:p w14:paraId="09CF3B72" w14:textId="2FB0CED6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0/14 (0.0)</w:t>
            </w:r>
          </w:p>
        </w:tc>
        <w:tc>
          <w:tcPr>
            <w:tcW w:w="1922" w:type="dxa"/>
            <w:shd w:val="clear" w:color="auto" w:fill="FFFFFF"/>
            <w:tcMar>
              <w:left w:w="19" w:type="dxa"/>
              <w:right w:w="19" w:type="dxa"/>
            </w:tcMar>
          </w:tcPr>
          <w:p w14:paraId="6E28284D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-</w:t>
            </w:r>
          </w:p>
        </w:tc>
        <w:tc>
          <w:tcPr>
            <w:tcW w:w="1925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159F1267" w14:textId="2CFBB059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0/5 (0.0)</w:t>
            </w:r>
          </w:p>
        </w:tc>
        <w:tc>
          <w:tcPr>
            <w:tcW w:w="1922" w:type="dxa"/>
            <w:tcBorders>
              <w:left w:val="single" w:sz="4" w:space="0" w:color="auto"/>
            </w:tcBorders>
            <w:shd w:val="clear" w:color="auto" w:fill="FFFFFF"/>
          </w:tcPr>
          <w:p w14:paraId="6C427E83" w14:textId="2E09FE90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0/8 (0.0)</w:t>
            </w:r>
          </w:p>
        </w:tc>
        <w:tc>
          <w:tcPr>
            <w:tcW w:w="1923" w:type="dxa"/>
            <w:shd w:val="clear" w:color="auto" w:fill="FFFFFF"/>
          </w:tcPr>
          <w:p w14:paraId="4DFC4C5E" w14:textId="1E219C52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-</w:t>
            </w:r>
          </w:p>
        </w:tc>
      </w:tr>
      <w:tr w:rsidR="002A4D81" w:rsidRPr="002A4D81" w14:paraId="6701F2AE" w14:textId="630A97D3" w:rsidTr="00D97993">
        <w:trPr>
          <w:cantSplit/>
          <w:trHeight w:val="249"/>
        </w:trPr>
        <w:tc>
          <w:tcPr>
            <w:tcW w:w="2153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7B91089E" w14:textId="2D3C13E4" w:rsidR="002A4D81" w:rsidRPr="002A4D81" w:rsidRDefault="002A4D81" w:rsidP="002A4D81">
            <w:pPr>
              <w:pStyle w:val="NoSpacing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95% CI</w:t>
            </w:r>
          </w:p>
        </w:tc>
        <w:tc>
          <w:tcPr>
            <w:tcW w:w="1922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61062BFE" w14:textId="49526902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(0.0; 23.2)</w:t>
            </w:r>
          </w:p>
        </w:tc>
        <w:tc>
          <w:tcPr>
            <w:tcW w:w="1922" w:type="dxa"/>
            <w:tcBorders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44D28ECF" w14:textId="255ECD7A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(0.0; 23.2)</w:t>
            </w:r>
          </w:p>
        </w:tc>
        <w:tc>
          <w:tcPr>
            <w:tcW w:w="1922" w:type="dxa"/>
            <w:tcBorders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5CBD6560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-</w:t>
            </w:r>
          </w:p>
        </w:tc>
        <w:tc>
          <w:tcPr>
            <w:tcW w:w="1925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68E70D55" w14:textId="57793C24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(0.0; 52.2)</w:t>
            </w:r>
          </w:p>
        </w:tc>
        <w:tc>
          <w:tcPr>
            <w:tcW w:w="1922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286F6626" w14:textId="1AE2725E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(0.0; 36.9)</w:t>
            </w:r>
          </w:p>
        </w:tc>
        <w:tc>
          <w:tcPr>
            <w:tcW w:w="1923" w:type="dxa"/>
            <w:tcBorders>
              <w:bottom w:val="single" w:sz="4" w:space="0" w:color="auto"/>
            </w:tcBorders>
            <w:shd w:val="clear" w:color="auto" w:fill="FFFFFF"/>
          </w:tcPr>
          <w:p w14:paraId="54AE9A3E" w14:textId="06410C31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-</w:t>
            </w:r>
          </w:p>
        </w:tc>
      </w:tr>
      <w:tr w:rsidR="002A4D81" w:rsidRPr="002A4D81" w14:paraId="180D875D" w14:textId="49601F94" w:rsidTr="00D97993">
        <w:trPr>
          <w:cantSplit/>
          <w:trHeight w:val="249"/>
        </w:trPr>
        <w:tc>
          <w:tcPr>
            <w:tcW w:w="2153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6740DA6A" w14:textId="77777777" w:rsidR="002A4D81" w:rsidRPr="002A4D81" w:rsidRDefault="002A4D81" w:rsidP="002A4D81">
            <w:pPr>
              <w:pStyle w:val="NoSpacing"/>
              <w:rPr>
                <w:b/>
                <w:sz w:val="18"/>
                <w:szCs w:val="18"/>
              </w:rPr>
            </w:pPr>
            <w:r w:rsidRPr="002A4D81">
              <w:rPr>
                <w:b/>
                <w:sz w:val="18"/>
                <w:szCs w:val="18"/>
              </w:rPr>
              <w:t>Day 360</w:t>
            </w:r>
          </w:p>
        </w:tc>
        <w:tc>
          <w:tcPr>
            <w:tcW w:w="19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771F2E3C" w14:textId="1022612C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22" w:type="dxa"/>
            <w:tcBorders>
              <w:top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023DACBC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22" w:type="dxa"/>
            <w:tcBorders>
              <w:top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1318625F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25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2982813A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7A84F8E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923" w:type="dxa"/>
            <w:tcBorders>
              <w:top w:val="single" w:sz="4" w:space="0" w:color="auto"/>
            </w:tcBorders>
            <w:shd w:val="clear" w:color="auto" w:fill="FFFFFF"/>
          </w:tcPr>
          <w:p w14:paraId="5F00A571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</w:tr>
      <w:tr w:rsidR="002A4D81" w:rsidRPr="002A4D81" w14:paraId="2E4DDFED" w14:textId="36D7DC5C" w:rsidTr="00D97993">
        <w:trPr>
          <w:cantSplit/>
          <w:trHeight w:val="261"/>
        </w:trPr>
        <w:tc>
          <w:tcPr>
            <w:tcW w:w="2153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4F39C09B" w14:textId="1299D95F" w:rsidR="002A4D81" w:rsidRPr="002A4D81" w:rsidRDefault="002A4D81" w:rsidP="002A4D81">
            <w:pPr>
              <w:pStyle w:val="NoSpacing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N</w:t>
            </w:r>
          </w:p>
        </w:tc>
        <w:tc>
          <w:tcPr>
            <w:tcW w:w="1922" w:type="dxa"/>
            <w:tcBorders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0BA73289" w14:textId="3C3F4D1F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14</w:t>
            </w:r>
          </w:p>
        </w:tc>
        <w:tc>
          <w:tcPr>
            <w:tcW w:w="1922" w:type="dxa"/>
            <w:shd w:val="clear" w:color="auto" w:fill="FFFFFF"/>
            <w:tcMar>
              <w:left w:w="19" w:type="dxa"/>
              <w:right w:w="19" w:type="dxa"/>
            </w:tcMar>
          </w:tcPr>
          <w:p w14:paraId="284A5C1B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13</w:t>
            </w:r>
          </w:p>
        </w:tc>
        <w:tc>
          <w:tcPr>
            <w:tcW w:w="1922" w:type="dxa"/>
            <w:shd w:val="clear" w:color="auto" w:fill="FFFFFF"/>
            <w:tcMar>
              <w:left w:w="19" w:type="dxa"/>
              <w:right w:w="19" w:type="dxa"/>
            </w:tcMar>
          </w:tcPr>
          <w:p w14:paraId="47BC4356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0</w:t>
            </w:r>
          </w:p>
        </w:tc>
        <w:tc>
          <w:tcPr>
            <w:tcW w:w="1925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1C7017AE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0</w:t>
            </w:r>
          </w:p>
        </w:tc>
        <w:tc>
          <w:tcPr>
            <w:tcW w:w="1922" w:type="dxa"/>
            <w:tcBorders>
              <w:left w:val="single" w:sz="4" w:space="0" w:color="auto"/>
            </w:tcBorders>
            <w:shd w:val="clear" w:color="auto" w:fill="FFFFFF"/>
          </w:tcPr>
          <w:p w14:paraId="122D7603" w14:textId="087D6ECF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8</w:t>
            </w:r>
          </w:p>
        </w:tc>
        <w:tc>
          <w:tcPr>
            <w:tcW w:w="1923" w:type="dxa"/>
            <w:shd w:val="clear" w:color="auto" w:fill="FFFFFF"/>
          </w:tcPr>
          <w:p w14:paraId="75151A97" w14:textId="4F10C378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0</w:t>
            </w:r>
          </w:p>
        </w:tc>
      </w:tr>
      <w:tr w:rsidR="002A4D81" w:rsidRPr="002A4D81" w14:paraId="47BAA227" w14:textId="45AA1A53" w:rsidTr="00D97993">
        <w:trPr>
          <w:cantSplit/>
          <w:trHeight w:val="462"/>
        </w:trPr>
        <w:tc>
          <w:tcPr>
            <w:tcW w:w="2153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7A86AD1C" w14:textId="1D4A7475" w:rsidR="002A4D81" w:rsidRPr="002A4D81" w:rsidRDefault="002A4D81" w:rsidP="002A4D81">
            <w:pPr>
              <w:pStyle w:val="NoSpacing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GMT, IC</w:t>
            </w:r>
            <w:r w:rsidRPr="009830A8">
              <w:rPr>
                <w:sz w:val="18"/>
                <w:szCs w:val="18"/>
                <w:vertAlign w:val="subscript"/>
              </w:rPr>
              <w:t xml:space="preserve">50 </w:t>
            </w:r>
            <w:r w:rsidRPr="002A4D81">
              <w:rPr>
                <w:sz w:val="18"/>
                <w:szCs w:val="18"/>
              </w:rPr>
              <w:t>(95% CI)</w:t>
            </w:r>
          </w:p>
        </w:tc>
        <w:tc>
          <w:tcPr>
            <w:tcW w:w="1922" w:type="dxa"/>
            <w:tcBorders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0E5083F5" w14:textId="070E80E5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&lt;LLOQ (&lt;LLOQ; &lt;LLOQ)</w:t>
            </w:r>
          </w:p>
        </w:tc>
        <w:tc>
          <w:tcPr>
            <w:tcW w:w="1922" w:type="dxa"/>
            <w:shd w:val="clear" w:color="auto" w:fill="FFFFFF"/>
            <w:tcMar>
              <w:left w:w="19" w:type="dxa"/>
              <w:right w:w="19" w:type="dxa"/>
            </w:tcMar>
          </w:tcPr>
          <w:p w14:paraId="41E315B6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&lt;LLOQ (&lt;LLOQ; &lt;LLOQ)</w:t>
            </w:r>
          </w:p>
        </w:tc>
        <w:tc>
          <w:tcPr>
            <w:tcW w:w="1922" w:type="dxa"/>
            <w:shd w:val="clear" w:color="auto" w:fill="FFFFFF"/>
            <w:tcMar>
              <w:left w:w="19" w:type="dxa"/>
              <w:right w:w="19" w:type="dxa"/>
            </w:tcMar>
          </w:tcPr>
          <w:p w14:paraId="3FC4BA70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-</w:t>
            </w:r>
          </w:p>
        </w:tc>
        <w:tc>
          <w:tcPr>
            <w:tcW w:w="1925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793133ED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-</w:t>
            </w:r>
          </w:p>
        </w:tc>
        <w:tc>
          <w:tcPr>
            <w:tcW w:w="1922" w:type="dxa"/>
            <w:tcBorders>
              <w:left w:val="single" w:sz="4" w:space="0" w:color="auto"/>
            </w:tcBorders>
            <w:shd w:val="clear" w:color="auto" w:fill="FFFFFF"/>
          </w:tcPr>
          <w:p w14:paraId="29C0CB94" w14:textId="5127A0A1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&lt;LLOQ (&lt;LLOQ; &lt;LLOQ)</w:t>
            </w:r>
          </w:p>
        </w:tc>
        <w:tc>
          <w:tcPr>
            <w:tcW w:w="1923" w:type="dxa"/>
            <w:shd w:val="clear" w:color="auto" w:fill="FFFFFF"/>
          </w:tcPr>
          <w:p w14:paraId="644EB60B" w14:textId="784A3453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-</w:t>
            </w:r>
          </w:p>
        </w:tc>
      </w:tr>
      <w:tr w:rsidR="002A4D81" w:rsidRPr="002A4D81" w14:paraId="53E9E791" w14:textId="3AAAB690" w:rsidTr="00D97993">
        <w:trPr>
          <w:cantSplit/>
          <w:trHeight w:val="474"/>
        </w:trPr>
        <w:tc>
          <w:tcPr>
            <w:tcW w:w="2153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32C426E5" w14:textId="76C0BE11" w:rsidR="002A4D81" w:rsidRPr="002A4D81" w:rsidRDefault="002A4D81" w:rsidP="002A4D81">
            <w:pPr>
              <w:pStyle w:val="NoSpacing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Responder, n/N</w:t>
            </w:r>
            <w:r w:rsidRPr="009830A8">
              <w:rPr>
                <w:sz w:val="18"/>
                <w:szCs w:val="18"/>
                <w:vertAlign w:val="superscript"/>
              </w:rPr>
              <w:t>c</w:t>
            </w:r>
            <w:r w:rsidRPr="002A4D81">
              <w:rPr>
                <w:sz w:val="18"/>
                <w:szCs w:val="18"/>
              </w:rPr>
              <w:t xml:space="preserve"> (%)</w:t>
            </w:r>
          </w:p>
        </w:tc>
        <w:tc>
          <w:tcPr>
            <w:tcW w:w="1922" w:type="dxa"/>
            <w:tcBorders>
              <w:lef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5EEBAD07" w14:textId="5B488138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0/14 (0.0)</w:t>
            </w:r>
          </w:p>
        </w:tc>
        <w:tc>
          <w:tcPr>
            <w:tcW w:w="1922" w:type="dxa"/>
            <w:shd w:val="clear" w:color="auto" w:fill="FFFFFF"/>
            <w:tcMar>
              <w:left w:w="19" w:type="dxa"/>
              <w:right w:w="19" w:type="dxa"/>
            </w:tcMar>
          </w:tcPr>
          <w:p w14:paraId="1259D723" w14:textId="079222AE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0/13 (0.0)</w:t>
            </w:r>
          </w:p>
        </w:tc>
        <w:tc>
          <w:tcPr>
            <w:tcW w:w="1922" w:type="dxa"/>
            <w:shd w:val="clear" w:color="auto" w:fill="FFFFFF"/>
            <w:tcMar>
              <w:left w:w="19" w:type="dxa"/>
              <w:right w:w="19" w:type="dxa"/>
            </w:tcMar>
          </w:tcPr>
          <w:p w14:paraId="1B9F26BE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-</w:t>
            </w:r>
          </w:p>
        </w:tc>
        <w:tc>
          <w:tcPr>
            <w:tcW w:w="1925" w:type="dxa"/>
            <w:tcBorders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439E165F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-</w:t>
            </w:r>
          </w:p>
        </w:tc>
        <w:tc>
          <w:tcPr>
            <w:tcW w:w="1922" w:type="dxa"/>
            <w:tcBorders>
              <w:left w:val="single" w:sz="4" w:space="0" w:color="auto"/>
            </w:tcBorders>
            <w:shd w:val="clear" w:color="auto" w:fill="FFFFFF"/>
          </w:tcPr>
          <w:p w14:paraId="422A81BD" w14:textId="7C4A5051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0/8 (0.0)</w:t>
            </w:r>
          </w:p>
        </w:tc>
        <w:tc>
          <w:tcPr>
            <w:tcW w:w="1923" w:type="dxa"/>
            <w:shd w:val="clear" w:color="auto" w:fill="FFFFFF"/>
          </w:tcPr>
          <w:p w14:paraId="73BFF7D0" w14:textId="3F90C4F6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-</w:t>
            </w:r>
          </w:p>
        </w:tc>
      </w:tr>
      <w:tr w:rsidR="002A4D81" w:rsidRPr="002A4D81" w14:paraId="68FCCFF1" w14:textId="2692E3B2" w:rsidTr="00D97993">
        <w:trPr>
          <w:cantSplit/>
          <w:trHeight w:val="249"/>
        </w:trPr>
        <w:tc>
          <w:tcPr>
            <w:tcW w:w="2153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32A09AB4" w14:textId="76ADE296" w:rsidR="002A4D81" w:rsidRPr="002A4D81" w:rsidRDefault="002A4D81" w:rsidP="002A4D81">
            <w:pPr>
              <w:pStyle w:val="NoSpacing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 95% CI</w:t>
            </w:r>
          </w:p>
        </w:tc>
        <w:tc>
          <w:tcPr>
            <w:tcW w:w="1922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722C16B3" w14:textId="6C2FF4D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(0.0; 23.2)</w:t>
            </w:r>
          </w:p>
        </w:tc>
        <w:tc>
          <w:tcPr>
            <w:tcW w:w="1922" w:type="dxa"/>
            <w:tcBorders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206FB835" w14:textId="13C089F9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(0.0; 24.7)</w:t>
            </w:r>
          </w:p>
        </w:tc>
        <w:tc>
          <w:tcPr>
            <w:tcW w:w="1922" w:type="dxa"/>
            <w:tcBorders>
              <w:bottom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78FA815F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-</w:t>
            </w:r>
          </w:p>
        </w:tc>
        <w:tc>
          <w:tcPr>
            <w:tcW w:w="1925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9" w:type="dxa"/>
              <w:right w:w="19" w:type="dxa"/>
            </w:tcMar>
          </w:tcPr>
          <w:p w14:paraId="3D421B96" w14:textId="77777777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-</w:t>
            </w:r>
          </w:p>
        </w:tc>
        <w:tc>
          <w:tcPr>
            <w:tcW w:w="1922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6C35E453" w14:textId="53ECA1B2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(0.0; 36.9)</w:t>
            </w:r>
          </w:p>
        </w:tc>
        <w:tc>
          <w:tcPr>
            <w:tcW w:w="1923" w:type="dxa"/>
            <w:tcBorders>
              <w:bottom w:val="single" w:sz="4" w:space="0" w:color="auto"/>
            </w:tcBorders>
            <w:shd w:val="clear" w:color="auto" w:fill="FFFFFF"/>
          </w:tcPr>
          <w:p w14:paraId="6A853AFD" w14:textId="6435F035" w:rsidR="002A4D81" w:rsidRPr="002A4D81" w:rsidRDefault="002A4D81" w:rsidP="002A4D81">
            <w:pPr>
              <w:pStyle w:val="NoSpacing"/>
              <w:jc w:val="center"/>
              <w:rPr>
                <w:sz w:val="18"/>
                <w:szCs w:val="18"/>
              </w:rPr>
            </w:pPr>
            <w:r w:rsidRPr="002A4D81">
              <w:rPr>
                <w:sz w:val="18"/>
                <w:szCs w:val="18"/>
              </w:rPr>
              <w:t>-</w:t>
            </w:r>
          </w:p>
        </w:tc>
      </w:tr>
    </w:tbl>
    <w:p w14:paraId="109E54F8" w14:textId="52908A36" w:rsidR="00BF3190" w:rsidRPr="000A168C" w:rsidRDefault="004E249F" w:rsidP="00BA6B7A">
      <w:pPr>
        <w:pStyle w:val="NoSpacing"/>
        <w:rPr>
          <w:sz w:val="18"/>
        </w:rPr>
      </w:pPr>
      <w:r>
        <w:rPr>
          <w:sz w:val="18"/>
        </w:rPr>
        <w:t xml:space="preserve">CI = confidence interval; GMT = geometric mean </w:t>
      </w:r>
      <w:proofErr w:type="spellStart"/>
      <w:r>
        <w:rPr>
          <w:sz w:val="18"/>
        </w:rPr>
        <w:t>titer</w:t>
      </w:r>
      <w:proofErr w:type="spellEnd"/>
      <w:r>
        <w:rPr>
          <w:sz w:val="18"/>
        </w:rPr>
        <w:t xml:space="preserve">; GP = glycoprotein; </w:t>
      </w:r>
      <w:r w:rsidR="00BF3190" w:rsidRPr="000A168C">
        <w:rPr>
          <w:sz w:val="18"/>
        </w:rPr>
        <w:t>IC</w:t>
      </w:r>
      <w:r w:rsidR="00BF3190" w:rsidRPr="000A168C">
        <w:rPr>
          <w:sz w:val="18"/>
          <w:vertAlign w:val="subscript"/>
        </w:rPr>
        <w:t>50</w:t>
      </w:r>
      <w:r w:rsidR="006D08AC">
        <w:rPr>
          <w:sz w:val="18"/>
          <w:szCs w:val="18"/>
        </w:rPr>
        <w:t xml:space="preserve"> </w:t>
      </w:r>
      <w:r w:rsidR="00BF3190" w:rsidRPr="001617B5">
        <w:rPr>
          <w:sz w:val="18"/>
          <w:szCs w:val="18"/>
        </w:rPr>
        <w:t>=</w:t>
      </w:r>
      <w:r w:rsidR="006D08AC">
        <w:rPr>
          <w:sz w:val="18"/>
          <w:szCs w:val="18"/>
        </w:rPr>
        <w:t xml:space="preserve"> </w:t>
      </w:r>
      <w:r w:rsidR="00BF3190" w:rsidRPr="000A168C">
        <w:rPr>
          <w:sz w:val="18"/>
        </w:rPr>
        <w:t>50% inhibitory concentration</w:t>
      </w:r>
      <w:r w:rsidR="00742286" w:rsidRPr="000A168C">
        <w:rPr>
          <w:sz w:val="18"/>
        </w:rPr>
        <w:t xml:space="preserve">; </w:t>
      </w:r>
      <w:r w:rsidR="00492873">
        <w:rPr>
          <w:sz w:val="18"/>
        </w:rPr>
        <w:t xml:space="preserve">Inf U = infectious units; </w:t>
      </w:r>
      <w:r w:rsidR="00742286" w:rsidRPr="000A168C">
        <w:rPr>
          <w:sz w:val="18"/>
        </w:rPr>
        <w:t>LLOQ</w:t>
      </w:r>
      <w:r w:rsidR="00410B41">
        <w:rPr>
          <w:sz w:val="18"/>
          <w:szCs w:val="18"/>
        </w:rPr>
        <w:t xml:space="preserve"> </w:t>
      </w:r>
      <w:r w:rsidR="00742286" w:rsidRPr="001617B5">
        <w:rPr>
          <w:sz w:val="18"/>
          <w:szCs w:val="18"/>
        </w:rPr>
        <w:t>=</w:t>
      </w:r>
      <w:r w:rsidR="00410B41">
        <w:rPr>
          <w:sz w:val="18"/>
          <w:szCs w:val="18"/>
        </w:rPr>
        <w:t xml:space="preserve"> </w:t>
      </w:r>
      <w:r w:rsidR="00742286" w:rsidRPr="000A168C">
        <w:rPr>
          <w:sz w:val="18"/>
        </w:rPr>
        <w:t>lower limit of quantification (40 IC</w:t>
      </w:r>
      <w:r w:rsidR="00742286" w:rsidRPr="000A168C">
        <w:rPr>
          <w:sz w:val="18"/>
          <w:vertAlign w:val="subscript"/>
        </w:rPr>
        <w:t>50</w:t>
      </w:r>
      <w:r w:rsidR="00742286" w:rsidRPr="000A168C">
        <w:rPr>
          <w:sz w:val="18"/>
        </w:rPr>
        <w:t>);</w:t>
      </w:r>
      <w:r w:rsidR="00BF3190" w:rsidRPr="000A168C">
        <w:rPr>
          <w:sz w:val="18"/>
        </w:rPr>
        <w:t xml:space="preserve"> </w:t>
      </w:r>
      <w:r>
        <w:rPr>
          <w:sz w:val="18"/>
        </w:rPr>
        <w:t xml:space="preserve">MARV = </w:t>
      </w:r>
      <w:r>
        <w:rPr>
          <w:i/>
          <w:iCs/>
          <w:sz w:val="18"/>
        </w:rPr>
        <w:t xml:space="preserve">Marburg </w:t>
      </w:r>
      <w:r w:rsidRPr="004E249F">
        <w:rPr>
          <w:i/>
          <w:iCs/>
          <w:sz w:val="18"/>
        </w:rPr>
        <w:t>virus</w:t>
      </w:r>
      <w:r>
        <w:rPr>
          <w:sz w:val="18"/>
        </w:rPr>
        <w:t xml:space="preserve">; </w:t>
      </w:r>
      <w:r w:rsidR="00D97993" w:rsidRPr="004E249F">
        <w:rPr>
          <w:sz w:val="18"/>
        </w:rPr>
        <w:t>MVA</w:t>
      </w:r>
      <w:r w:rsidR="00D97993" w:rsidRPr="000A168C">
        <w:rPr>
          <w:sz w:val="18"/>
        </w:rPr>
        <w:t xml:space="preserve"> = MVA-BN-Filo; </w:t>
      </w:r>
      <w:r w:rsidR="00BF3190" w:rsidRPr="000A168C">
        <w:rPr>
          <w:sz w:val="18"/>
        </w:rPr>
        <w:t>N</w:t>
      </w:r>
      <w:r w:rsidR="00410B41">
        <w:rPr>
          <w:sz w:val="18"/>
          <w:szCs w:val="18"/>
        </w:rPr>
        <w:t xml:space="preserve"> </w:t>
      </w:r>
      <w:r w:rsidR="00BF3190" w:rsidRPr="001617B5">
        <w:rPr>
          <w:sz w:val="18"/>
          <w:szCs w:val="18"/>
        </w:rPr>
        <w:t>=</w:t>
      </w:r>
      <w:r w:rsidR="00410B41">
        <w:rPr>
          <w:sz w:val="18"/>
          <w:szCs w:val="18"/>
        </w:rPr>
        <w:t xml:space="preserve"> </w:t>
      </w:r>
      <w:r w:rsidR="00BF3190" w:rsidRPr="000A168C">
        <w:rPr>
          <w:sz w:val="18"/>
        </w:rPr>
        <w:t>number of participants with data at that time point</w:t>
      </w:r>
      <w:r w:rsidR="0065336A">
        <w:rPr>
          <w:sz w:val="18"/>
        </w:rPr>
        <w:t xml:space="preserve">; </w:t>
      </w:r>
      <w:proofErr w:type="spellStart"/>
      <w:r w:rsidR="004E2BD1">
        <w:rPr>
          <w:sz w:val="18"/>
        </w:rPr>
        <w:t>ps</w:t>
      </w:r>
      <w:r w:rsidR="0065336A">
        <w:rPr>
          <w:sz w:val="18"/>
        </w:rPr>
        <w:t>VNA</w:t>
      </w:r>
      <w:proofErr w:type="spellEnd"/>
      <w:r w:rsidR="0065336A">
        <w:rPr>
          <w:sz w:val="18"/>
        </w:rPr>
        <w:t xml:space="preserve"> = </w:t>
      </w:r>
      <w:proofErr w:type="spellStart"/>
      <w:r w:rsidR="004E2BD1">
        <w:rPr>
          <w:sz w:val="18"/>
        </w:rPr>
        <w:t>pseudo</w:t>
      </w:r>
      <w:r w:rsidR="0065336A">
        <w:rPr>
          <w:sz w:val="18"/>
        </w:rPr>
        <w:t>vir</w:t>
      </w:r>
      <w:r w:rsidR="004E2BD1">
        <w:rPr>
          <w:sz w:val="18"/>
        </w:rPr>
        <w:t>ion</w:t>
      </w:r>
      <w:proofErr w:type="spellEnd"/>
      <w:r w:rsidR="0065336A">
        <w:rPr>
          <w:sz w:val="18"/>
        </w:rPr>
        <w:t xml:space="preserve"> neutralization assay</w:t>
      </w:r>
      <w:r w:rsidR="00BF3190" w:rsidRPr="000A168C">
        <w:rPr>
          <w:sz w:val="18"/>
        </w:rPr>
        <w:t>.</w:t>
      </w:r>
      <w:r w:rsidR="000C0D52">
        <w:rPr>
          <w:sz w:val="18"/>
        </w:rPr>
        <w:t xml:space="preserve"> </w:t>
      </w:r>
    </w:p>
    <w:p w14:paraId="7681C7FD" w14:textId="350AAC73" w:rsidR="00F72EA2" w:rsidRPr="00410B41" w:rsidRDefault="5BA2B6D5">
      <w:pPr>
        <w:pStyle w:val="NoSpacing"/>
        <w:rPr>
          <w:rFonts w:cs="Arial"/>
          <w:sz w:val="18"/>
          <w:szCs w:val="18"/>
        </w:rPr>
      </w:pPr>
      <w:proofErr w:type="spellStart"/>
      <w:r w:rsidRPr="46382636">
        <w:rPr>
          <w:rFonts w:cs="Arial"/>
          <w:sz w:val="18"/>
          <w:szCs w:val="18"/>
          <w:vertAlign w:val="superscript"/>
        </w:rPr>
        <w:t>a</w:t>
      </w:r>
      <w:r w:rsidRPr="46382636">
        <w:rPr>
          <w:rFonts w:cs="Arial"/>
          <w:sz w:val="18"/>
          <w:szCs w:val="18"/>
        </w:rPr>
        <w:t>MVA</w:t>
      </w:r>
      <w:proofErr w:type="spellEnd"/>
      <w:r w:rsidRPr="46382636">
        <w:rPr>
          <w:rFonts w:cs="Arial"/>
          <w:sz w:val="18"/>
          <w:szCs w:val="18"/>
        </w:rPr>
        <w:t>-BN-Filo at a dose of 1x10</w:t>
      </w:r>
      <w:r w:rsidRPr="46382636">
        <w:rPr>
          <w:rFonts w:cs="Arial"/>
          <w:sz w:val="18"/>
          <w:szCs w:val="18"/>
          <w:vertAlign w:val="superscript"/>
        </w:rPr>
        <w:t>8</w:t>
      </w:r>
      <w:r w:rsidRPr="46382636">
        <w:rPr>
          <w:rFonts w:cs="Arial"/>
          <w:sz w:val="18"/>
          <w:szCs w:val="18"/>
        </w:rPr>
        <w:t xml:space="preserve"> Inf U; </w:t>
      </w:r>
      <w:proofErr w:type="spellStart"/>
      <w:r w:rsidRPr="46382636">
        <w:rPr>
          <w:rFonts w:cs="Arial"/>
          <w:sz w:val="18"/>
          <w:szCs w:val="18"/>
          <w:vertAlign w:val="superscript"/>
        </w:rPr>
        <w:t>b</w:t>
      </w:r>
      <w:r w:rsidR="4214C55F" w:rsidRPr="46382636">
        <w:rPr>
          <w:rFonts w:cs="Arial"/>
          <w:sz w:val="18"/>
          <w:szCs w:val="18"/>
        </w:rPr>
        <w:t>Includes</w:t>
      </w:r>
      <w:proofErr w:type="spellEnd"/>
      <w:r w:rsidR="4214C55F" w:rsidRPr="46382636">
        <w:rPr>
          <w:rFonts w:cs="Arial"/>
          <w:sz w:val="18"/>
          <w:szCs w:val="18"/>
        </w:rPr>
        <w:t xml:space="preserve"> all Group 3 participants up to and including the Day 50 </w:t>
      </w:r>
      <w:r w:rsidR="3B1E7B39" w:rsidRPr="46382636">
        <w:rPr>
          <w:rFonts w:cs="Arial"/>
          <w:sz w:val="18"/>
          <w:szCs w:val="18"/>
        </w:rPr>
        <w:t>time point</w:t>
      </w:r>
      <w:r w:rsidR="4214C55F" w:rsidRPr="46382636">
        <w:rPr>
          <w:rFonts w:cs="Arial"/>
          <w:sz w:val="18"/>
          <w:szCs w:val="18"/>
        </w:rPr>
        <w:t xml:space="preserve">, after which point only Group 3 participants who did not receive a </w:t>
      </w:r>
      <w:r w:rsidR="3A3F8821" w:rsidRPr="46382636">
        <w:rPr>
          <w:rFonts w:cs="Arial"/>
          <w:sz w:val="18"/>
          <w:szCs w:val="18"/>
        </w:rPr>
        <w:t xml:space="preserve">booster vaccination with </w:t>
      </w:r>
      <w:r w:rsidR="4214C55F" w:rsidRPr="46382636">
        <w:rPr>
          <w:rFonts w:cs="Arial"/>
          <w:sz w:val="18"/>
          <w:szCs w:val="18"/>
        </w:rPr>
        <w:t>vaccine/placebo on Day 92 are included</w:t>
      </w:r>
      <w:r w:rsidRPr="46382636">
        <w:rPr>
          <w:rFonts w:cs="Arial"/>
          <w:sz w:val="18"/>
          <w:szCs w:val="18"/>
        </w:rPr>
        <w:t xml:space="preserve">; </w:t>
      </w:r>
      <w:proofErr w:type="spellStart"/>
      <w:r w:rsidR="10FD953C" w:rsidRPr="46382636">
        <w:rPr>
          <w:rFonts w:cs="Arial"/>
          <w:sz w:val="18"/>
          <w:szCs w:val="18"/>
          <w:vertAlign w:val="superscript"/>
        </w:rPr>
        <w:t>c</w:t>
      </w:r>
      <w:r w:rsidR="10FD953C" w:rsidRPr="46382636">
        <w:rPr>
          <w:rFonts w:cs="Arial"/>
          <w:sz w:val="18"/>
          <w:szCs w:val="18"/>
        </w:rPr>
        <w:t>Number</w:t>
      </w:r>
      <w:proofErr w:type="spellEnd"/>
      <w:r w:rsidR="10FD953C" w:rsidRPr="46382636">
        <w:rPr>
          <w:rFonts w:cs="Arial"/>
          <w:sz w:val="18"/>
          <w:szCs w:val="18"/>
        </w:rPr>
        <w:t xml:space="preserve"> of participants with data at baseline and at that time point.</w:t>
      </w:r>
    </w:p>
    <w:p w14:paraId="6BE232B7" w14:textId="77777777" w:rsidR="00F72EA2" w:rsidRPr="00410B41" w:rsidRDefault="00F72EA2" w:rsidP="00BC18E5">
      <w:pPr>
        <w:pStyle w:val="NoSpacing"/>
        <w:rPr>
          <w:sz w:val="18"/>
          <w:szCs w:val="18"/>
        </w:rPr>
      </w:pPr>
      <w:r w:rsidRPr="00410B41">
        <w:rPr>
          <w:sz w:val="18"/>
          <w:szCs w:val="18"/>
        </w:rPr>
        <w:t xml:space="preserve">Responder rates are shown with corresponding Exact Clopper-Pearson 95% CIs. </w:t>
      </w:r>
    </w:p>
    <w:p w14:paraId="46F7FA16" w14:textId="77777777" w:rsidR="003F1781" w:rsidRDefault="003F1781" w:rsidP="003F1781">
      <w:pPr>
        <w:spacing w:line="360" w:lineRule="auto"/>
        <w:rPr>
          <w:rFonts w:ascii="Arial" w:hAnsi="Arial" w:cs="Arial"/>
          <w:b/>
        </w:rPr>
      </w:pPr>
    </w:p>
    <w:p w14:paraId="278E3AE6" w14:textId="77777777" w:rsidR="003F1781" w:rsidRDefault="003F1781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br w:type="page"/>
      </w:r>
    </w:p>
    <w:p w14:paraId="5FA0E4F3" w14:textId="244B1032" w:rsidR="003F1781" w:rsidRPr="00D56A71" w:rsidRDefault="003F1781" w:rsidP="003F1781">
      <w:pPr>
        <w:spacing w:line="360" w:lineRule="auto"/>
        <w:rPr>
          <w:rFonts w:ascii="Arial" w:hAnsi="Arial" w:cs="Arial"/>
          <w:b/>
        </w:rPr>
      </w:pPr>
      <w:r>
        <w:rPr>
          <w:rFonts w:ascii="Arial" w:hAnsi="Arial" w:cs="Arial"/>
          <w:b/>
        </w:rPr>
        <w:lastRenderedPageBreak/>
        <w:t>Table</w:t>
      </w:r>
      <w:r w:rsidR="005A557D">
        <w:rPr>
          <w:rFonts w:ascii="Arial" w:hAnsi="Arial" w:cs="Arial"/>
          <w:b/>
        </w:rPr>
        <w:t xml:space="preserve"> 14</w:t>
      </w:r>
      <w:r>
        <w:rPr>
          <w:rFonts w:ascii="Arial" w:hAnsi="Arial" w:cs="Arial"/>
          <w:b/>
        </w:rPr>
        <w:t>.</w:t>
      </w:r>
      <w:r w:rsidRPr="00D56A71">
        <w:rPr>
          <w:rFonts w:ascii="Arial" w:hAnsi="Arial" w:cs="Arial"/>
          <w:b/>
        </w:rPr>
        <w:t xml:space="preserve"> </w:t>
      </w:r>
      <w:r w:rsidRPr="000A168C">
        <w:rPr>
          <w:rFonts w:ascii="Arial" w:hAnsi="Arial"/>
          <w:b/>
        </w:rPr>
        <w:t>MARV GP-specific neutralizing antibody responses (</w:t>
      </w:r>
      <w:proofErr w:type="spellStart"/>
      <w:r w:rsidR="004E2BD1">
        <w:rPr>
          <w:rFonts w:ascii="Arial" w:hAnsi="Arial"/>
          <w:b/>
        </w:rPr>
        <w:t>ps</w:t>
      </w:r>
      <w:r w:rsidRPr="000A168C">
        <w:rPr>
          <w:rFonts w:ascii="Arial" w:hAnsi="Arial"/>
          <w:b/>
        </w:rPr>
        <w:t>VNA</w:t>
      </w:r>
      <w:proofErr w:type="spellEnd"/>
      <w:r w:rsidRPr="000A168C">
        <w:rPr>
          <w:rFonts w:ascii="Arial" w:hAnsi="Arial"/>
          <w:b/>
        </w:rPr>
        <w:t>): descriptive statistics and responder rates; immunogenicity analysis set; Group 3 booster subset.</w:t>
      </w:r>
    </w:p>
    <w:tbl>
      <w:tblPr>
        <w:tblW w:w="0" w:type="auto"/>
        <w:tblInd w:w="1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904"/>
        <w:gridCol w:w="128"/>
        <w:gridCol w:w="2219"/>
        <w:gridCol w:w="128"/>
        <w:gridCol w:w="2220"/>
      </w:tblGrid>
      <w:tr w:rsidR="00E449CD" w:rsidRPr="003259B8" w14:paraId="21DB1CAC" w14:textId="77777777" w:rsidTr="000A168C">
        <w:trPr>
          <w:cantSplit/>
          <w:trHeight w:val="274"/>
          <w:tblHeader/>
        </w:trPr>
        <w:tc>
          <w:tcPr>
            <w:tcW w:w="3032" w:type="dxa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  <w:vAlign w:val="bottom"/>
          </w:tcPr>
          <w:p w14:paraId="6687F0AC" w14:textId="77777777" w:rsidR="003F1781" w:rsidRPr="00443212" w:rsidRDefault="003F1781" w:rsidP="00593386">
            <w:pPr>
              <w:pStyle w:val="TableHeader"/>
              <w:widowControl/>
              <w:spacing w:before="10" w:after="1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4567" w:type="dxa"/>
            <w:gridSpan w:val="3"/>
            <w:tcBorders>
              <w:top w:val="single" w:sz="4" w:space="0" w:color="auto"/>
              <w:left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  <w:vAlign w:val="bottom"/>
          </w:tcPr>
          <w:p w14:paraId="0828D75F" w14:textId="76B40F97" w:rsidR="003F1781" w:rsidRPr="000A168C" w:rsidRDefault="007A037A" w:rsidP="00593386">
            <w:pPr>
              <w:pStyle w:val="TableHeader"/>
              <w:widowControl/>
              <w:pBdr>
                <w:bottom w:val="single" w:sz="4" w:space="2" w:color="auto"/>
              </w:pBdr>
              <w:spacing w:before="10" w:after="10"/>
              <w:jc w:val="center"/>
              <w:rPr>
                <w:rFonts w:ascii="Arial" w:hAnsi="Arial"/>
                <w:b/>
                <w:color w:val="000000"/>
                <w:sz w:val="18"/>
              </w:rPr>
            </w:pPr>
            <w:r>
              <w:rPr>
                <w:rFonts w:ascii="Arial" w:hAnsi="Arial"/>
                <w:b/>
                <w:color w:val="000000"/>
                <w:sz w:val="18"/>
              </w:rPr>
              <w:t>14</w:t>
            </w:r>
            <w:r w:rsidR="00CD5A16">
              <w:rPr>
                <w:rFonts w:ascii="Arial" w:hAnsi="Arial"/>
                <w:b/>
                <w:color w:val="000000"/>
                <w:sz w:val="18"/>
              </w:rPr>
              <w:t>-</w:t>
            </w:r>
            <w:r>
              <w:rPr>
                <w:rFonts w:ascii="Arial" w:hAnsi="Arial"/>
                <w:b/>
                <w:color w:val="000000"/>
                <w:sz w:val="18"/>
              </w:rPr>
              <w:t>d</w:t>
            </w:r>
            <w:r w:rsidR="003F1781" w:rsidRPr="000A168C">
              <w:rPr>
                <w:rFonts w:ascii="Arial" w:hAnsi="Arial"/>
                <w:b/>
                <w:color w:val="000000"/>
                <w:sz w:val="18"/>
              </w:rPr>
              <w:t xml:space="preserve">ay </w:t>
            </w:r>
            <w:r w:rsidR="007D41DF">
              <w:rPr>
                <w:rFonts w:ascii="Arial" w:hAnsi="Arial"/>
                <w:b/>
                <w:color w:val="000000"/>
                <w:sz w:val="18"/>
              </w:rPr>
              <w:t>i</w:t>
            </w:r>
            <w:r w:rsidR="003F1781" w:rsidRPr="000A168C">
              <w:rPr>
                <w:rFonts w:ascii="Arial" w:hAnsi="Arial"/>
                <w:b/>
                <w:color w:val="000000"/>
                <w:sz w:val="18"/>
              </w:rPr>
              <w:t xml:space="preserve">nterval </w:t>
            </w:r>
          </w:p>
        </w:tc>
      </w:tr>
      <w:tr w:rsidR="003F1781" w:rsidRPr="003259B8" w14:paraId="72BBE4E8" w14:textId="77777777" w:rsidTr="00D97993">
        <w:trPr>
          <w:cantSplit/>
          <w:trHeight w:val="635"/>
          <w:tblHeader/>
        </w:trPr>
        <w:tc>
          <w:tcPr>
            <w:tcW w:w="303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  <w:vAlign w:val="bottom"/>
          </w:tcPr>
          <w:p w14:paraId="6DE7BF0F" w14:textId="77777777" w:rsidR="003F1781" w:rsidRPr="00443212" w:rsidRDefault="003F1781" w:rsidP="00593386">
            <w:pPr>
              <w:pStyle w:val="TableHeader"/>
              <w:widowControl/>
              <w:spacing w:before="10" w:after="1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19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  <w:vAlign w:val="bottom"/>
          </w:tcPr>
          <w:p w14:paraId="6E9994B6" w14:textId="296A4FF5" w:rsidR="003F1781" w:rsidRPr="00443212" w:rsidRDefault="00604A42" w:rsidP="00593386">
            <w:pPr>
              <w:pStyle w:val="TableHeader"/>
              <w:widowControl/>
              <w:spacing w:before="10" w:after="10"/>
              <w:jc w:val="center"/>
              <w:rPr>
                <w:rFonts w:ascii="Arial" w:hAnsi="Arial" w:cs="Arial"/>
                <w:color w:val="000000"/>
                <w:sz w:val="18"/>
                <w:szCs w:val="18"/>
                <w:lang w:val="it-IT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val="it-IT"/>
              </w:rPr>
              <w:t>MVA</w:t>
            </w:r>
            <w:r w:rsidR="003F1781" w:rsidRPr="00443212">
              <w:rPr>
                <w:rFonts w:ascii="Arial" w:hAnsi="Arial" w:cs="Arial"/>
                <w:color w:val="000000"/>
                <w:sz w:val="18"/>
                <w:szCs w:val="18"/>
                <w:lang w:val="it-IT"/>
              </w:rPr>
              <w:t>,</w:t>
            </w:r>
            <w:r w:rsidR="003F1781" w:rsidRPr="00443212">
              <w:rPr>
                <w:rFonts w:ascii="Arial" w:hAnsi="Arial" w:cs="Arial"/>
                <w:color w:val="000000"/>
                <w:sz w:val="18"/>
                <w:szCs w:val="18"/>
                <w:lang w:val="it-IT"/>
              </w:rPr>
              <w:br/>
            </w:r>
            <w:r w:rsidR="005856EC">
              <w:rPr>
                <w:rFonts w:ascii="Arial" w:hAnsi="Arial" w:cs="Arial"/>
                <w:color w:val="000000"/>
                <w:sz w:val="18"/>
                <w:szCs w:val="18"/>
                <w:lang w:val="it-IT"/>
              </w:rPr>
              <w:t>Ad26.Filo</w:t>
            </w:r>
            <w:r w:rsidR="003F1781" w:rsidRPr="00443212">
              <w:rPr>
                <w:rFonts w:ascii="Arial" w:hAnsi="Arial" w:cs="Arial"/>
                <w:color w:val="000000"/>
                <w:sz w:val="18"/>
                <w:szCs w:val="18"/>
                <w:lang w:val="it-IT"/>
              </w:rPr>
              <w:t>,</w:t>
            </w:r>
            <w:r w:rsidR="003F1781" w:rsidRPr="00443212">
              <w:rPr>
                <w:rFonts w:ascii="Arial" w:hAnsi="Arial" w:cs="Arial"/>
                <w:color w:val="000000"/>
                <w:sz w:val="18"/>
                <w:szCs w:val="18"/>
                <w:lang w:val="it-IT"/>
              </w:rPr>
              <w:br/>
            </w:r>
            <w:r w:rsidR="005856EC">
              <w:rPr>
                <w:rFonts w:ascii="Arial" w:hAnsi="Arial" w:cs="Arial"/>
                <w:color w:val="000000"/>
                <w:sz w:val="18"/>
                <w:szCs w:val="18"/>
                <w:lang w:val="it-IT"/>
              </w:rPr>
              <w:t>Ad26.Filo</w:t>
            </w:r>
          </w:p>
        </w:tc>
        <w:tc>
          <w:tcPr>
            <w:tcW w:w="12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  <w:vAlign w:val="bottom"/>
          </w:tcPr>
          <w:p w14:paraId="14EB0A79" w14:textId="77777777" w:rsidR="003F1781" w:rsidRPr="00443212" w:rsidRDefault="003F1781" w:rsidP="00593386">
            <w:pPr>
              <w:pStyle w:val="TableHeader"/>
              <w:widowControl/>
              <w:spacing w:before="10" w:after="10"/>
              <w:jc w:val="center"/>
              <w:rPr>
                <w:rFonts w:ascii="Arial" w:hAnsi="Arial" w:cs="Arial"/>
                <w:color w:val="000000"/>
                <w:sz w:val="18"/>
                <w:szCs w:val="18"/>
                <w:lang w:val="it-IT"/>
              </w:rPr>
            </w:pP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  <w:vAlign w:val="bottom"/>
          </w:tcPr>
          <w:p w14:paraId="17FD7D48" w14:textId="13D51B26" w:rsidR="003F1781" w:rsidRPr="00443212" w:rsidRDefault="003F1781" w:rsidP="00593386">
            <w:pPr>
              <w:pStyle w:val="TableHeader"/>
              <w:widowControl/>
              <w:spacing w:before="10" w:after="1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Placebo,</w:t>
            </w: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br/>
            </w:r>
            <w:r w:rsidR="004E249F">
              <w:rPr>
                <w:rFonts w:ascii="Arial" w:hAnsi="Arial" w:cs="Arial"/>
                <w:color w:val="000000"/>
                <w:sz w:val="18"/>
                <w:szCs w:val="18"/>
              </w:rPr>
              <w:t>p</w:t>
            </w: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lacebo,</w:t>
            </w: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br/>
            </w:r>
            <w:r w:rsidR="004E249F">
              <w:rPr>
                <w:rFonts w:ascii="Arial" w:hAnsi="Arial" w:cs="Arial"/>
                <w:color w:val="000000"/>
                <w:sz w:val="18"/>
                <w:szCs w:val="18"/>
              </w:rPr>
              <w:t>p</w:t>
            </w: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lacebo</w:t>
            </w:r>
          </w:p>
        </w:tc>
      </w:tr>
      <w:tr w:rsidR="003F1781" w:rsidRPr="003259B8" w14:paraId="69593153" w14:textId="77777777" w:rsidTr="00D97993">
        <w:trPr>
          <w:cantSplit/>
          <w:trHeight w:val="219"/>
        </w:trPr>
        <w:tc>
          <w:tcPr>
            <w:tcW w:w="290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31C70DA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Baseline</w:t>
            </w:r>
          </w:p>
        </w:tc>
        <w:tc>
          <w:tcPr>
            <w:tcW w:w="12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52229B8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1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AA75F78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2066074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2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9AEFE29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</w:tr>
      <w:tr w:rsidR="003F1781" w:rsidRPr="003259B8" w14:paraId="7D1116AC" w14:textId="77777777" w:rsidTr="00D97993">
        <w:trPr>
          <w:cantSplit/>
          <w:trHeight w:val="230"/>
        </w:trPr>
        <w:tc>
          <w:tcPr>
            <w:tcW w:w="2904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DC63377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   N</w:t>
            </w:r>
          </w:p>
        </w:tc>
        <w:tc>
          <w:tcPr>
            <w:tcW w:w="128" w:type="dxa"/>
            <w:tcBorders>
              <w:top w:val="nil"/>
              <w:left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7B12ECD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19" w:type="dxa"/>
            <w:tcBorders>
              <w:top w:val="nil"/>
              <w:left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35D4EC1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128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DA32B9C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20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7CCF649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</w:tr>
      <w:tr w:rsidR="003F1781" w:rsidRPr="003259B8" w14:paraId="26526CB5" w14:textId="77777777" w:rsidTr="00D97993">
        <w:trPr>
          <w:cantSplit/>
          <w:trHeight w:val="219"/>
        </w:trPr>
        <w:tc>
          <w:tcPr>
            <w:tcW w:w="290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F318BB3" w14:textId="545EC8D2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     </w:t>
            </w:r>
            <w:r w:rsidR="00BF3190" w:rsidRPr="00443212">
              <w:rPr>
                <w:rFonts w:ascii="Arial" w:hAnsi="Arial" w:cs="Arial"/>
                <w:color w:val="000000"/>
                <w:sz w:val="18"/>
                <w:szCs w:val="18"/>
              </w:rPr>
              <w:t>GMT, IC</w:t>
            </w:r>
            <w:r w:rsidR="00BF3190" w:rsidRPr="00443212">
              <w:rPr>
                <w:rFonts w:ascii="Arial" w:hAnsi="Arial" w:cs="Arial"/>
                <w:color w:val="000000"/>
                <w:sz w:val="18"/>
                <w:szCs w:val="18"/>
                <w:vertAlign w:val="subscript"/>
              </w:rPr>
              <w:t>50</w:t>
            </w:r>
            <w:r w:rsidR="00BF3190" w:rsidRPr="00443212">
              <w:rPr>
                <w:rFonts w:ascii="Arial" w:hAnsi="Arial" w:cs="Arial"/>
                <w:color w:val="000000"/>
                <w:sz w:val="18"/>
                <w:szCs w:val="18"/>
              </w:rPr>
              <w:t xml:space="preserve"> (95% CI)</w:t>
            </w:r>
          </w:p>
        </w:tc>
        <w:tc>
          <w:tcPr>
            <w:tcW w:w="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AC92892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19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2263B03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&lt;LLOQ (&lt;LLOQ; &lt;LLOQ)</w:t>
            </w:r>
          </w:p>
        </w:tc>
        <w:tc>
          <w:tcPr>
            <w:tcW w:w="12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FB2B0FE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53CBE04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&lt;LLOQ (&lt;LLOQ; &lt;LLOQ)</w:t>
            </w:r>
          </w:p>
        </w:tc>
      </w:tr>
      <w:tr w:rsidR="003F1781" w:rsidRPr="003259B8" w14:paraId="313CA9B6" w14:textId="77777777" w:rsidTr="00D97993">
        <w:trPr>
          <w:cantSplit/>
          <w:trHeight w:val="230"/>
        </w:trPr>
        <w:tc>
          <w:tcPr>
            <w:tcW w:w="290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AC5494E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Day 15</w:t>
            </w:r>
          </w:p>
        </w:tc>
        <w:tc>
          <w:tcPr>
            <w:tcW w:w="12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D9A33BE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1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FBFC3FD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ACE6AB8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2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BE0FC51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</w:tr>
      <w:tr w:rsidR="003F1781" w:rsidRPr="003259B8" w14:paraId="4D929CEF" w14:textId="77777777" w:rsidTr="00D97993">
        <w:trPr>
          <w:cantSplit/>
          <w:trHeight w:val="219"/>
        </w:trPr>
        <w:tc>
          <w:tcPr>
            <w:tcW w:w="290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F476F60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   N</w:t>
            </w:r>
          </w:p>
        </w:tc>
        <w:tc>
          <w:tcPr>
            <w:tcW w:w="12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288A1EB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19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EB8B1DF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12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E8CC1CF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8F3D72C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</w:tr>
      <w:tr w:rsidR="003F1781" w:rsidRPr="003259B8" w14:paraId="5E853BEE" w14:textId="77777777" w:rsidTr="00D97993">
        <w:trPr>
          <w:cantSplit/>
          <w:trHeight w:val="230"/>
        </w:trPr>
        <w:tc>
          <w:tcPr>
            <w:tcW w:w="290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E65E88A" w14:textId="7EB5524B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     </w:t>
            </w:r>
            <w:r w:rsidR="00BF3190" w:rsidRPr="00443212">
              <w:rPr>
                <w:rFonts w:ascii="Arial" w:hAnsi="Arial" w:cs="Arial"/>
                <w:color w:val="000000"/>
                <w:sz w:val="18"/>
                <w:szCs w:val="18"/>
              </w:rPr>
              <w:t>GMT, IC</w:t>
            </w:r>
            <w:r w:rsidR="00BF3190" w:rsidRPr="00443212">
              <w:rPr>
                <w:rFonts w:ascii="Arial" w:hAnsi="Arial" w:cs="Arial"/>
                <w:color w:val="000000"/>
                <w:sz w:val="18"/>
                <w:szCs w:val="18"/>
                <w:vertAlign w:val="subscript"/>
              </w:rPr>
              <w:t>50</w:t>
            </w:r>
            <w:r w:rsidR="00BF3190" w:rsidRPr="00443212">
              <w:rPr>
                <w:rFonts w:ascii="Arial" w:hAnsi="Arial" w:cs="Arial"/>
                <w:color w:val="000000"/>
                <w:sz w:val="18"/>
                <w:szCs w:val="18"/>
              </w:rPr>
              <w:t xml:space="preserve"> (95% CI)</w:t>
            </w:r>
          </w:p>
        </w:tc>
        <w:tc>
          <w:tcPr>
            <w:tcW w:w="12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696ECF8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19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70DC33A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&lt;LLOQ (&lt;LLOQ; &lt;LLOQ)</w:t>
            </w:r>
          </w:p>
        </w:tc>
        <w:tc>
          <w:tcPr>
            <w:tcW w:w="12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6077FCE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8BEE5DD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&lt;LLOQ (&lt;LLOQ; &lt;LLOQ)</w:t>
            </w:r>
          </w:p>
        </w:tc>
      </w:tr>
      <w:tr w:rsidR="003F1781" w:rsidRPr="003259B8" w14:paraId="6C4A126B" w14:textId="77777777" w:rsidTr="00D97993">
        <w:trPr>
          <w:cantSplit/>
          <w:trHeight w:val="219"/>
        </w:trPr>
        <w:tc>
          <w:tcPr>
            <w:tcW w:w="2904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2161F61" w14:textId="26D733B9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     </w:t>
            </w:r>
            <w:r w:rsidR="003259B8" w:rsidRPr="00443212">
              <w:rPr>
                <w:rFonts w:ascii="Arial" w:hAnsi="Arial" w:cs="Arial"/>
                <w:color w:val="000000"/>
                <w:sz w:val="18"/>
                <w:szCs w:val="18"/>
              </w:rPr>
              <w:t>Responder, n/N</w:t>
            </w:r>
            <w:r w:rsidR="003259B8" w:rsidRPr="00443212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  <w:r w:rsidR="003259B8" w:rsidRPr="00443212">
              <w:rPr>
                <w:rFonts w:ascii="Arial" w:hAnsi="Arial" w:cs="Arial"/>
                <w:color w:val="000000"/>
                <w:sz w:val="18"/>
                <w:szCs w:val="18"/>
              </w:rPr>
              <w:t xml:space="preserve"> (%)</w:t>
            </w:r>
          </w:p>
        </w:tc>
        <w:tc>
          <w:tcPr>
            <w:tcW w:w="128" w:type="dxa"/>
            <w:tcBorders>
              <w:top w:val="nil"/>
              <w:left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5BEB702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19" w:type="dxa"/>
            <w:tcBorders>
              <w:top w:val="nil"/>
              <w:left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07FC1B5" w14:textId="408AC1A3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0/5 (0.0)</w:t>
            </w:r>
          </w:p>
        </w:tc>
        <w:tc>
          <w:tcPr>
            <w:tcW w:w="128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03731DE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20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080E7D2" w14:textId="26335F43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0/2 (0.0)</w:t>
            </w:r>
          </w:p>
        </w:tc>
      </w:tr>
      <w:tr w:rsidR="003F1781" w:rsidRPr="003259B8" w14:paraId="12BCD775" w14:textId="77777777" w:rsidTr="00D97993">
        <w:trPr>
          <w:cantSplit/>
          <w:trHeight w:val="230"/>
        </w:trPr>
        <w:tc>
          <w:tcPr>
            <w:tcW w:w="290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0B17660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       95% CI</w:t>
            </w:r>
          </w:p>
        </w:tc>
        <w:tc>
          <w:tcPr>
            <w:tcW w:w="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3172EA5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19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B654DD5" w14:textId="1FE3F8DE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(0.0; 52.2)</w:t>
            </w:r>
          </w:p>
        </w:tc>
        <w:tc>
          <w:tcPr>
            <w:tcW w:w="12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8678858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6E67900" w14:textId="2E14C883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(0.0; 84.2)</w:t>
            </w:r>
          </w:p>
        </w:tc>
      </w:tr>
      <w:tr w:rsidR="003F1781" w:rsidRPr="003259B8" w14:paraId="6F6953C1" w14:textId="77777777" w:rsidTr="00D97993">
        <w:trPr>
          <w:cantSplit/>
          <w:trHeight w:val="219"/>
        </w:trPr>
        <w:tc>
          <w:tcPr>
            <w:tcW w:w="290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FF2451E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Day 36</w:t>
            </w:r>
          </w:p>
        </w:tc>
        <w:tc>
          <w:tcPr>
            <w:tcW w:w="12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C526CBC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1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122442A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A9DA6E5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2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D187C67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</w:tr>
      <w:tr w:rsidR="003F1781" w:rsidRPr="003259B8" w14:paraId="754EA756" w14:textId="77777777" w:rsidTr="00D97993">
        <w:trPr>
          <w:cantSplit/>
          <w:trHeight w:val="219"/>
        </w:trPr>
        <w:tc>
          <w:tcPr>
            <w:tcW w:w="290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6BF193C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   N</w:t>
            </w:r>
          </w:p>
        </w:tc>
        <w:tc>
          <w:tcPr>
            <w:tcW w:w="12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C37F208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19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94CF193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12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7DC77FB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FF3C161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</w:tr>
      <w:tr w:rsidR="003F1781" w:rsidRPr="003259B8" w14:paraId="6BFB5DE5" w14:textId="77777777" w:rsidTr="00D97993">
        <w:trPr>
          <w:cantSplit/>
          <w:trHeight w:val="230"/>
        </w:trPr>
        <w:tc>
          <w:tcPr>
            <w:tcW w:w="290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3A49308" w14:textId="64268A1A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     </w:t>
            </w:r>
            <w:r w:rsidR="00BF3190" w:rsidRPr="00443212">
              <w:rPr>
                <w:rFonts w:ascii="Arial" w:hAnsi="Arial" w:cs="Arial"/>
                <w:color w:val="000000"/>
                <w:sz w:val="18"/>
                <w:szCs w:val="18"/>
              </w:rPr>
              <w:t>GMT, IC</w:t>
            </w:r>
            <w:r w:rsidR="00BF3190" w:rsidRPr="00443212">
              <w:rPr>
                <w:rFonts w:ascii="Arial" w:hAnsi="Arial" w:cs="Arial"/>
                <w:color w:val="000000"/>
                <w:sz w:val="18"/>
                <w:szCs w:val="18"/>
                <w:vertAlign w:val="subscript"/>
              </w:rPr>
              <w:t>50</w:t>
            </w:r>
            <w:r w:rsidR="00BF3190" w:rsidRPr="00443212">
              <w:rPr>
                <w:rFonts w:ascii="Arial" w:hAnsi="Arial" w:cs="Arial"/>
                <w:color w:val="000000"/>
                <w:sz w:val="18"/>
                <w:szCs w:val="18"/>
              </w:rPr>
              <w:t xml:space="preserve"> (95% CI)</w:t>
            </w:r>
          </w:p>
        </w:tc>
        <w:tc>
          <w:tcPr>
            <w:tcW w:w="12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BA96F8C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19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E293F4D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&lt;LLOQ (&lt;LLOQ; &lt;LLOQ)</w:t>
            </w:r>
          </w:p>
        </w:tc>
        <w:tc>
          <w:tcPr>
            <w:tcW w:w="12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F6E471C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4AAEAB8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&lt;LLOQ (&lt;LLOQ; &lt;LLOQ)</w:t>
            </w:r>
          </w:p>
        </w:tc>
      </w:tr>
      <w:tr w:rsidR="003F1781" w:rsidRPr="003259B8" w14:paraId="7B7EB839" w14:textId="77777777" w:rsidTr="00D97993">
        <w:trPr>
          <w:cantSplit/>
          <w:trHeight w:val="219"/>
        </w:trPr>
        <w:tc>
          <w:tcPr>
            <w:tcW w:w="2904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0C2A404" w14:textId="694226CA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     </w:t>
            </w:r>
            <w:r w:rsidR="003259B8" w:rsidRPr="00443212">
              <w:rPr>
                <w:rFonts w:ascii="Arial" w:hAnsi="Arial" w:cs="Arial"/>
                <w:color w:val="000000"/>
                <w:sz w:val="18"/>
                <w:szCs w:val="18"/>
              </w:rPr>
              <w:t>Responder, n/N</w:t>
            </w:r>
            <w:r w:rsidR="003259B8" w:rsidRPr="00443212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  <w:r w:rsidR="003259B8" w:rsidRPr="00443212">
              <w:rPr>
                <w:rFonts w:ascii="Arial" w:hAnsi="Arial" w:cs="Arial"/>
                <w:color w:val="000000"/>
                <w:sz w:val="18"/>
                <w:szCs w:val="18"/>
              </w:rPr>
              <w:t xml:space="preserve"> (%)</w:t>
            </w:r>
          </w:p>
        </w:tc>
        <w:tc>
          <w:tcPr>
            <w:tcW w:w="128" w:type="dxa"/>
            <w:tcBorders>
              <w:top w:val="nil"/>
              <w:left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61AF71D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19" w:type="dxa"/>
            <w:tcBorders>
              <w:top w:val="nil"/>
              <w:left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386B5DA" w14:textId="6E5D23F3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0/5 (0.0)</w:t>
            </w:r>
          </w:p>
        </w:tc>
        <w:tc>
          <w:tcPr>
            <w:tcW w:w="128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1FB4D60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20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0D44C44" w14:textId="063923BB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0/2 (0.0)</w:t>
            </w:r>
          </w:p>
        </w:tc>
      </w:tr>
      <w:tr w:rsidR="003F1781" w:rsidRPr="003259B8" w14:paraId="4DA8E2F1" w14:textId="77777777" w:rsidTr="00D97993">
        <w:trPr>
          <w:cantSplit/>
          <w:trHeight w:val="230"/>
        </w:trPr>
        <w:tc>
          <w:tcPr>
            <w:tcW w:w="290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76E55A6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       95% CI</w:t>
            </w:r>
          </w:p>
        </w:tc>
        <w:tc>
          <w:tcPr>
            <w:tcW w:w="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ED88D5B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19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4B3C3EA" w14:textId="346FEE0A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(0.0; 52.2)</w:t>
            </w:r>
          </w:p>
        </w:tc>
        <w:tc>
          <w:tcPr>
            <w:tcW w:w="12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F6F9230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64845C1" w14:textId="7076AE63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(0.0; 84.2)</w:t>
            </w:r>
          </w:p>
        </w:tc>
      </w:tr>
      <w:tr w:rsidR="003F1781" w:rsidRPr="003259B8" w14:paraId="068B2075" w14:textId="77777777" w:rsidTr="00D97993">
        <w:trPr>
          <w:cantSplit/>
          <w:trHeight w:val="219"/>
        </w:trPr>
        <w:tc>
          <w:tcPr>
            <w:tcW w:w="290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B7C98B3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Day 50</w:t>
            </w:r>
          </w:p>
        </w:tc>
        <w:tc>
          <w:tcPr>
            <w:tcW w:w="12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5FAE324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1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4E8CD4C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218A1B2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2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5FFEF46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</w:tr>
      <w:tr w:rsidR="003F1781" w:rsidRPr="003259B8" w14:paraId="57FCE4D3" w14:textId="77777777" w:rsidTr="00D97993">
        <w:trPr>
          <w:cantSplit/>
          <w:trHeight w:val="230"/>
        </w:trPr>
        <w:tc>
          <w:tcPr>
            <w:tcW w:w="290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268DBAF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   N</w:t>
            </w:r>
          </w:p>
        </w:tc>
        <w:tc>
          <w:tcPr>
            <w:tcW w:w="12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BC07E60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19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2BCEC63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12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4C55EB0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2CE8624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</w:tr>
      <w:tr w:rsidR="003F1781" w:rsidRPr="003259B8" w14:paraId="273CA5D5" w14:textId="77777777" w:rsidTr="00D97993">
        <w:trPr>
          <w:cantSplit/>
          <w:trHeight w:val="219"/>
        </w:trPr>
        <w:tc>
          <w:tcPr>
            <w:tcW w:w="290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4E8AB43" w14:textId="51FF487B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     </w:t>
            </w:r>
            <w:r w:rsidR="00BF3190" w:rsidRPr="00443212">
              <w:rPr>
                <w:rFonts w:ascii="Arial" w:hAnsi="Arial" w:cs="Arial"/>
                <w:color w:val="000000"/>
                <w:sz w:val="18"/>
                <w:szCs w:val="18"/>
              </w:rPr>
              <w:t>GMT, IC</w:t>
            </w:r>
            <w:r w:rsidR="00BF3190" w:rsidRPr="00443212">
              <w:rPr>
                <w:rFonts w:ascii="Arial" w:hAnsi="Arial" w:cs="Arial"/>
                <w:color w:val="000000"/>
                <w:sz w:val="18"/>
                <w:szCs w:val="18"/>
                <w:vertAlign w:val="subscript"/>
              </w:rPr>
              <w:t>50</w:t>
            </w:r>
            <w:r w:rsidR="00BF3190" w:rsidRPr="00443212">
              <w:rPr>
                <w:rFonts w:ascii="Arial" w:hAnsi="Arial" w:cs="Arial"/>
                <w:color w:val="000000"/>
                <w:sz w:val="18"/>
                <w:szCs w:val="18"/>
              </w:rPr>
              <w:t xml:space="preserve"> (95% CI)</w:t>
            </w:r>
          </w:p>
        </w:tc>
        <w:tc>
          <w:tcPr>
            <w:tcW w:w="12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CFEFBFD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19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D15D9CD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&lt;LLOQ (&lt;LLOQ; &lt;LLOQ)</w:t>
            </w:r>
          </w:p>
        </w:tc>
        <w:tc>
          <w:tcPr>
            <w:tcW w:w="12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A514C7D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BF02808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&lt;LLOQ (&lt;LLOQ; &lt;LLOQ)</w:t>
            </w:r>
          </w:p>
        </w:tc>
      </w:tr>
      <w:tr w:rsidR="003F1781" w:rsidRPr="003259B8" w14:paraId="3F67BB14" w14:textId="77777777" w:rsidTr="00D97993">
        <w:trPr>
          <w:cantSplit/>
          <w:trHeight w:val="230"/>
        </w:trPr>
        <w:tc>
          <w:tcPr>
            <w:tcW w:w="2904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57F2FE3" w14:textId="3A7BFA26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     </w:t>
            </w:r>
            <w:r w:rsidR="003259B8" w:rsidRPr="00443212">
              <w:rPr>
                <w:rFonts w:ascii="Arial" w:hAnsi="Arial" w:cs="Arial"/>
                <w:color w:val="000000"/>
                <w:sz w:val="18"/>
                <w:szCs w:val="18"/>
              </w:rPr>
              <w:t>Responder, n/N</w:t>
            </w:r>
            <w:r w:rsidR="003259B8" w:rsidRPr="00443212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  <w:r w:rsidR="003259B8" w:rsidRPr="00443212">
              <w:rPr>
                <w:rFonts w:ascii="Arial" w:hAnsi="Arial" w:cs="Arial"/>
                <w:color w:val="000000"/>
                <w:sz w:val="18"/>
                <w:szCs w:val="18"/>
              </w:rPr>
              <w:t xml:space="preserve"> (%)</w:t>
            </w:r>
          </w:p>
        </w:tc>
        <w:tc>
          <w:tcPr>
            <w:tcW w:w="128" w:type="dxa"/>
            <w:tcBorders>
              <w:top w:val="nil"/>
              <w:left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B5CBD13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19" w:type="dxa"/>
            <w:tcBorders>
              <w:top w:val="nil"/>
              <w:left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FCE8926" w14:textId="140CF671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0/5 (0.0)</w:t>
            </w:r>
          </w:p>
        </w:tc>
        <w:tc>
          <w:tcPr>
            <w:tcW w:w="128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1704B67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20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C0964AA" w14:textId="505704DF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0/2 (0.0)</w:t>
            </w:r>
          </w:p>
        </w:tc>
      </w:tr>
      <w:tr w:rsidR="003F1781" w:rsidRPr="003259B8" w14:paraId="5D152153" w14:textId="77777777" w:rsidTr="00D97993">
        <w:trPr>
          <w:cantSplit/>
          <w:trHeight w:val="219"/>
        </w:trPr>
        <w:tc>
          <w:tcPr>
            <w:tcW w:w="290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980C8B5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       95% CI</w:t>
            </w:r>
          </w:p>
        </w:tc>
        <w:tc>
          <w:tcPr>
            <w:tcW w:w="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CA08473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19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505E833" w14:textId="29349F88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(0.0; 52.2)</w:t>
            </w:r>
          </w:p>
        </w:tc>
        <w:tc>
          <w:tcPr>
            <w:tcW w:w="12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EA9BDBF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0E144B2" w14:textId="3562D951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(0.0; 84.2)</w:t>
            </w:r>
          </w:p>
        </w:tc>
      </w:tr>
      <w:tr w:rsidR="003F1781" w:rsidRPr="003259B8" w14:paraId="6D13A31D" w14:textId="77777777" w:rsidTr="00D97993">
        <w:trPr>
          <w:cantSplit/>
          <w:trHeight w:val="230"/>
        </w:trPr>
        <w:tc>
          <w:tcPr>
            <w:tcW w:w="290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F2DB034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Day 92</w:t>
            </w:r>
          </w:p>
        </w:tc>
        <w:tc>
          <w:tcPr>
            <w:tcW w:w="12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6CD964F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1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80BF8E4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E581268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2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3C6CF83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</w:tr>
      <w:tr w:rsidR="003F1781" w:rsidRPr="003259B8" w14:paraId="0501F10A" w14:textId="77777777" w:rsidTr="00D97993">
        <w:trPr>
          <w:cantSplit/>
          <w:trHeight w:val="219"/>
        </w:trPr>
        <w:tc>
          <w:tcPr>
            <w:tcW w:w="290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565772A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   N</w:t>
            </w:r>
          </w:p>
        </w:tc>
        <w:tc>
          <w:tcPr>
            <w:tcW w:w="12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09941D3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19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27F2500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12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2BB59AC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86C122C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</w:tr>
      <w:tr w:rsidR="003F1781" w:rsidRPr="003259B8" w14:paraId="4242BC0C" w14:textId="77777777" w:rsidTr="00D97993">
        <w:trPr>
          <w:cantSplit/>
          <w:trHeight w:val="230"/>
        </w:trPr>
        <w:tc>
          <w:tcPr>
            <w:tcW w:w="290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E4208EE" w14:textId="2ED3732D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     </w:t>
            </w:r>
            <w:r w:rsidR="00BF3190" w:rsidRPr="00443212">
              <w:rPr>
                <w:rFonts w:ascii="Arial" w:hAnsi="Arial" w:cs="Arial"/>
                <w:color w:val="000000"/>
                <w:sz w:val="18"/>
                <w:szCs w:val="18"/>
              </w:rPr>
              <w:t>GMT, IC</w:t>
            </w:r>
            <w:r w:rsidR="00BF3190" w:rsidRPr="00443212">
              <w:rPr>
                <w:rFonts w:ascii="Arial" w:hAnsi="Arial" w:cs="Arial"/>
                <w:color w:val="000000"/>
                <w:sz w:val="18"/>
                <w:szCs w:val="18"/>
                <w:vertAlign w:val="subscript"/>
              </w:rPr>
              <w:t>50</w:t>
            </w:r>
            <w:r w:rsidR="00BF3190" w:rsidRPr="00443212">
              <w:rPr>
                <w:rFonts w:ascii="Arial" w:hAnsi="Arial" w:cs="Arial"/>
                <w:color w:val="000000"/>
                <w:sz w:val="18"/>
                <w:szCs w:val="18"/>
              </w:rPr>
              <w:t xml:space="preserve"> (95% CI)</w:t>
            </w:r>
          </w:p>
        </w:tc>
        <w:tc>
          <w:tcPr>
            <w:tcW w:w="12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65D6003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19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7392CDB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&lt;LLOQ (&lt;LLOQ; 91)</w:t>
            </w:r>
          </w:p>
        </w:tc>
        <w:tc>
          <w:tcPr>
            <w:tcW w:w="12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77A9844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5301FDA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&lt;LLOQ (&lt;LLOQ; &lt;LLOQ)</w:t>
            </w:r>
          </w:p>
        </w:tc>
      </w:tr>
      <w:tr w:rsidR="003F1781" w:rsidRPr="003259B8" w14:paraId="1347CCC0" w14:textId="77777777" w:rsidTr="00D97993">
        <w:trPr>
          <w:cantSplit/>
          <w:trHeight w:val="219"/>
        </w:trPr>
        <w:tc>
          <w:tcPr>
            <w:tcW w:w="2904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29C534B" w14:textId="2936E295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     </w:t>
            </w:r>
            <w:r w:rsidR="003259B8" w:rsidRPr="00443212">
              <w:rPr>
                <w:rFonts w:ascii="Arial" w:hAnsi="Arial" w:cs="Arial"/>
                <w:color w:val="000000"/>
                <w:sz w:val="18"/>
                <w:szCs w:val="18"/>
              </w:rPr>
              <w:t>Responder, n/N</w:t>
            </w:r>
            <w:r w:rsidR="003259B8" w:rsidRPr="00443212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 xml:space="preserve">a </w:t>
            </w:r>
            <w:r w:rsidR="003259B8" w:rsidRPr="00443212">
              <w:rPr>
                <w:rFonts w:ascii="Arial" w:hAnsi="Arial" w:cs="Arial"/>
                <w:color w:val="000000"/>
                <w:sz w:val="18"/>
                <w:szCs w:val="18"/>
              </w:rPr>
              <w:t>(%)</w:t>
            </w:r>
          </w:p>
        </w:tc>
        <w:tc>
          <w:tcPr>
            <w:tcW w:w="128" w:type="dxa"/>
            <w:tcBorders>
              <w:top w:val="nil"/>
              <w:left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23467AB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19" w:type="dxa"/>
            <w:tcBorders>
              <w:top w:val="nil"/>
              <w:left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F79FC09" w14:textId="2C37BE8F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1/5 (20.0)</w:t>
            </w:r>
          </w:p>
        </w:tc>
        <w:tc>
          <w:tcPr>
            <w:tcW w:w="128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5C6DB48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20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8D73638" w14:textId="71964E63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0/2 (0.0)</w:t>
            </w:r>
          </w:p>
        </w:tc>
      </w:tr>
      <w:tr w:rsidR="003F1781" w:rsidRPr="003259B8" w14:paraId="1B02ECF3" w14:textId="77777777" w:rsidTr="00D97993">
        <w:trPr>
          <w:cantSplit/>
          <w:trHeight w:val="230"/>
        </w:trPr>
        <w:tc>
          <w:tcPr>
            <w:tcW w:w="290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486A363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       95% CI</w:t>
            </w:r>
          </w:p>
        </w:tc>
        <w:tc>
          <w:tcPr>
            <w:tcW w:w="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C36EB4C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19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1EDB6BF" w14:textId="6A2F11C0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(0.5; 71.6)</w:t>
            </w:r>
          </w:p>
        </w:tc>
        <w:tc>
          <w:tcPr>
            <w:tcW w:w="12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788AC34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1433988" w14:textId="7529A558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(0.0; 84.2)</w:t>
            </w:r>
          </w:p>
        </w:tc>
      </w:tr>
      <w:tr w:rsidR="003F1781" w:rsidRPr="003259B8" w14:paraId="5C8884F1" w14:textId="77777777" w:rsidTr="00D97993">
        <w:trPr>
          <w:cantSplit/>
          <w:trHeight w:val="219"/>
        </w:trPr>
        <w:tc>
          <w:tcPr>
            <w:tcW w:w="290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FBC5BEA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Day 99</w:t>
            </w:r>
          </w:p>
        </w:tc>
        <w:tc>
          <w:tcPr>
            <w:tcW w:w="12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81EC6E5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1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FC12372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F79A79B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2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91F9AF5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</w:tr>
      <w:tr w:rsidR="003F1781" w:rsidRPr="003259B8" w14:paraId="3340A3DE" w14:textId="77777777" w:rsidTr="00D97993">
        <w:trPr>
          <w:cantSplit/>
          <w:trHeight w:val="230"/>
        </w:trPr>
        <w:tc>
          <w:tcPr>
            <w:tcW w:w="290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C60E684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   N</w:t>
            </w:r>
          </w:p>
        </w:tc>
        <w:tc>
          <w:tcPr>
            <w:tcW w:w="12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C785568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19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F714F93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12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906773E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819723E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</w:tr>
      <w:tr w:rsidR="003F1781" w:rsidRPr="003259B8" w14:paraId="7FB7045A" w14:textId="77777777" w:rsidTr="00D97993">
        <w:trPr>
          <w:cantSplit/>
          <w:trHeight w:val="219"/>
        </w:trPr>
        <w:tc>
          <w:tcPr>
            <w:tcW w:w="290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3E096C2" w14:textId="055B5560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     </w:t>
            </w:r>
            <w:r w:rsidR="00BF3190" w:rsidRPr="00443212">
              <w:rPr>
                <w:rFonts w:ascii="Arial" w:hAnsi="Arial" w:cs="Arial"/>
                <w:color w:val="000000"/>
                <w:sz w:val="18"/>
                <w:szCs w:val="18"/>
              </w:rPr>
              <w:t>GMT, IC</w:t>
            </w:r>
            <w:r w:rsidR="00BF3190" w:rsidRPr="00443212">
              <w:rPr>
                <w:rFonts w:ascii="Arial" w:hAnsi="Arial" w:cs="Arial"/>
                <w:color w:val="000000"/>
                <w:sz w:val="18"/>
                <w:szCs w:val="18"/>
                <w:vertAlign w:val="subscript"/>
              </w:rPr>
              <w:t>50</w:t>
            </w:r>
            <w:r w:rsidR="00BF3190" w:rsidRPr="00443212">
              <w:rPr>
                <w:rFonts w:ascii="Arial" w:hAnsi="Arial" w:cs="Arial"/>
                <w:color w:val="000000"/>
                <w:sz w:val="18"/>
                <w:szCs w:val="18"/>
              </w:rPr>
              <w:t xml:space="preserve"> (95% CI)</w:t>
            </w:r>
          </w:p>
        </w:tc>
        <w:tc>
          <w:tcPr>
            <w:tcW w:w="12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A044288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19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0791BC6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51 (&lt;LLOQ; 275)</w:t>
            </w:r>
          </w:p>
        </w:tc>
        <w:tc>
          <w:tcPr>
            <w:tcW w:w="12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12B2F88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0CB3B84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&lt;LLOQ (&lt;LLOQ; &lt;LLOQ)</w:t>
            </w:r>
          </w:p>
        </w:tc>
      </w:tr>
      <w:tr w:rsidR="003F1781" w:rsidRPr="003259B8" w14:paraId="778FEB46" w14:textId="77777777" w:rsidTr="00D97993">
        <w:trPr>
          <w:cantSplit/>
          <w:trHeight w:val="230"/>
        </w:trPr>
        <w:tc>
          <w:tcPr>
            <w:tcW w:w="2904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6196C48" w14:textId="2C3D21ED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     </w:t>
            </w:r>
            <w:r w:rsidR="003259B8" w:rsidRPr="00443212">
              <w:rPr>
                <w:rFonts w:ascii="Arial" w:hAnsi="Arial" w:cs="Arial"/>
                <w:color w:val="000000"/>
                <w:sz w:val="18"/>
                <w:szCs w:val="18"/>
              </w:rPr>
              <w:t>Responder, n/N</w:t>
            </w:r>
            <w:r w:rsidR="003259B8" w:rsidRPr="00443212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  <w:r w:rsidR="003259B8" w:rsidRPr="00443212">
              <w:rPr>
                <w:rFonts w:ascii="Arial" w:hAnsi="Arial" w:cs="Arial"/>
                <w:color w:val="000000"/>
                <w:sz w:val="18"/>
                <w:szCs w:val="18"/>
              </w:rPr>
              <w:t xml:space="preserve"> (%)</w:t>
            </w:r>
          </w:p>
        </w:tc>
        <w:tc>
          <w:tcPr>
            <w:tcW w:w="128" w:type="dxa"/>
            <w:tcBorders>
              <w:top w:val="nil"/>
              <w:left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85BDC9F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19" w:type="dxa"/>
            <w:tcBorders>
              <w:top w:val="nil"/>
              <w:left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72BB121" w14:textId="59B908AB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2/5 (40.0)</w:t>
            </w:r>
          </w:p>
        </w:tc>
        <w:tc>
          <w:tcPr>
            <w:tcW w:w="128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2371202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20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5BABA75" w14:textId="2A8E70F3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0/2 (0.0)</w:t>
            </w:r>
          </w:p>
        </w:tc>
      </w:tr>
      <w:tr w:rsidR="003F1781" w:rsidRPr="003259B8" w14:paraId="3AF369AB" w14:textId="77777777" w:rsidTr="00D97993">
        <w:trPr>
          <w:cantSplit/>
          <w:trHeight w:val="219"/>
        </w:trPr>
        <w:tc>
          <w:tcPr>
            <w:tcW w:w="290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741D549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       95% CI</w:t>
            </w:r>
          </w:p>
        </w:tc>
        <w:tc>
          <w:tcPr>
            <w:tcW w:w="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3A05145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19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85AB8A8" w14:textId="697ECF2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(5.3; 85.3)</w:t>
            </w:r>
          </w:p>
        </w:tc>
        <w:tc>
          <w:tcPr>
            <w:tcW w:w="12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B6AD0C8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BD87AFE" w14:textId="1F648456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(0.0; 84.2)</w:t>
            </w:r>
          </w:p>
        </w:tc>
      </w:tr>
      <w:tr w:rsidR="003F1781" w:rsidRPr="003259B8" w14:paraId="4C827CBD" w14:textId="77777777" w:rsidTr="00D97993">
        <w:trPr>
          <w:cantSplit/>
          <w:trHeight w:val="219"/>
        </w:trPr>
        <w:tc>
          <w:tcPr>
            <w:tcW w:w="290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F4FF557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Day 113</w:t>
            </w:r>
          </w:p>
        </w:tc>
        <w:tc>
          <w:tcPr>
            <w:tcW w:w="12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983DDED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1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2E5A656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F2B17E4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2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3408030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</w:tr>
      <w:tr w:rsidR="003F1781" w:rsidRPr="003259B8" w14:paraId="5FE89415" w14:textId="77777777" w:rsidTr="00D97993">
        <w:trPr>
          <w:cantSplit/>
          <w:trHeight w:val="230"/>
        </w:trPr>
        <w:tc>
          <w:tcPr>
            <w:tcW w:w="290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4F84D8E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   N</w:t>
            </w:r>
          </w:p>
        </w:tc>
        <w:tc>
          <w:tcPr>
            <w:tcW w:w="12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4C413D6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19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139A4A6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12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B6E5F14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44255F5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</w:tr>
      <w:tr w:rsidR="003F1781" w:rsidRPr="003259B8" w14:paraId="2C94C476" w14:textId="77777777" w:rsidTr="00D97993">
        <w:trPr>
          <w:cantSplit/>
          <w:trHeight w:val="219"/>
        </w:trPr>
        <w:tc>
          <w:tcPr>
            <w:tcW w:w="290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22A2EA6" w14:textId="04BDAB1D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     </w:t>
            </w:r>
            <w:r w:rsidR="00BF3190" w:rsidRPr="00443212">
              <w:rPr>
                <w:rFonts w:ascii="Arial" w:hAnsi="Arial" w:cs="Arial"/>
                <w:color w:val="000000"/>
                <w:sz w:val="18"/>
                <w:szCs w:val="18"/>
              </w:rPr>
              <w:t>GMT, IC</w:t>
            </w:r>
            <w:r w:rsidR="00BF3190" w:rsidRPr="00443212">
              <w:rPr>
                <w:rFonts w:ascii="Arial" w:hAnsi="Arial" w:cs="Arial"/>
                <w:color w:val="000000"/>
                <w:sz w:val="18"/>
                <w:szCs w:val="18"/>
                <w:vertAlign w:val="subscript"/>
              </w:rPr>
              <w:t>50</w:t>
            </w:r>
            <w:r w:rsidR="00BF3190" w:rsidRPr="00443212">
              <w:rPr>
                <w:rFonts w:ascii="Arial" w:hAnsi="Arial" w:cs="Arial"/>
                <w:color w:val="000000"/>
                <w:sz w:val="18"/>
                <w:szCs w:val="18"/>
              </w:rPr>
              <w:t xml:space="preserve"> (95% CI)</w:t>
            </w:r>
          </w:p>
        </w:tc>
        <w:tc>
          <w:tcPr>
            <w:tcW w:w="12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74C4189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19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37B290E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55 (&lt;LLOQ; 313)</w:t>
            </w:r>
          </w:p>
        </w:tc>
        <w:tc>
          <w:tcPr>
            <w:tcW w:w="12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6E2DF1E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896645B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&lt;LLOQ (&lt;LLOQ; &lt;LLOQ)</w:t>
            </w:r>
          </w:p>
        </w:tc>
      </w:tr>
      <w:tr w:rsidR="003F1781" w:rsidRPr="003259B8" w14:paraId="5506F539" w14:textId="77777777" w:rsidTr="00D97993">
        <w:trPr>
          <w:cantSplit/>
          <w:trHeight w:val="219"/>
        </w:trPr>
        <w:tc>
          <w:tcPr>
            <w:tcW w:w="2904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ED36410" w14:textId="235198DD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lastRenderedPageBreak/>
              <w:t>     </w:t>
            </w:r>
            <w:r w:rsidR="003259B8" w:rsidRPr="00443212">
              <w:rPr>
                <w:rFonts w:ascii="Arial" w:hAnsi="Arial" w:cs="Arial"/>
                <w:color w:val="000000"/>
                <w:sz w:val="18"/>
                <w:szCs w:val="18"/>
              </w:rPr>
              <w:t>Responder, n/N</w:t>
            </w:r>
            <w:r w:rsidR="003259B8" w:rsidRPr="00443212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  <w:r w:rsidR="003259B8" w:rsidRPr="00443212">
              <w:rPr>
                <w:rFonts w:ascii="Arial" w:hAnsi="Arial" w:cs="Arial"/>
                <w:color w:val="000000"/>
                <w:sz w:val="18"/>
                <w:szCs w:val="18"/>
              </w:rPr>
              <w:t xml:space="preserve"> (%)</w:t>
            </w:r>
          </w:p>
        </w:tc>
        <w:tc>
          <w:tcPr>
            <w:tcW w:w="128" w:type="dxa"/>
            <w:tcBorders>
              <w:top w:val="nil"/>
              <w:left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EB26E56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19" w:type="dxa"/>
            <w:tcBorders>
              <w:top w:val="nil"/>
              <w:left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E3FBFBE" w14:textId="6E359308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2/5 (40.0)</w:t>
            </w:r>
          </w:p>
        </w:tc>
        <w:tc>
          <w:tcPr>
            <w:tcW w:w="128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EABC871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20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F3590F5" w14:textId="1856982A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0/2 (0.0)</w:t>
            </w:r>
          </w:p>
        </w:tc>
      </w:tr>
      <w:tr w:rsidR="003F1781" w:rsidRPr="003259B8" w14:paraId="4672A75A" w14:textId="77777777" w:rsidTr="00D97993">
        <w:trPr>
          <w:cantSplit/>
          <w:trHeight w:val="230"/>
        </w:trPr>
        <w:tc>
          <w:tcPr>
            <w:tcW w:w="290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6FA6CF8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       95% CI</w:t>
            </w:r>
          </w:p>
        </w:tc>
        <w:tc>
          <w:tcPr>
            <w:tcW w:w="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03310BA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19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21596F8" w14:textId="355A5793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(5.3; 85.3)</w:t>
            </w:r>
          </w:p>
        </w:tc>
        <w:tc>
          <w:tcPr>
            <w:tcW w:w="12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14D9B69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94FD387" w14:textId="1F7FD42B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(0.0; 84.2)</w:t>
            </w:r>
          </w:p>
        </w:tc>
      </w:tr>
      <w:tr w:rsidR="003F1781" w:rsidRPr="003259B8" w14:paraId="34223790" w14:textId="77777777" w:rsidTr="00D97993">
        <w:trPr>
          <w:cantSplit/>
          <w:trHeight w:val="219"/>
        </w:trPr>
        <w:tc>
          <w:tcPr>
            <w:tcW w:w="290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4CB9F75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Day 180</w:t>
            </w:r>
          </w:p>
        </w:tc>
        <w:tc>
          <w:tcPr>
            <w:tcW w:w="12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2B11D40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1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FBC009B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A702AC7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2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C25E07E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</w:tr>
      <w:tr w:rsidR="003F1781" w:rsidRPr="003259B8" w14:paraId="43644431" w14:textId="77777777" w:rsidTr="00D97993">
        <w:trPr>
          <w:cantSplit/>
          <w:trHeight w:val="230"/>
        </w:trPr>
        <w:tc>
          <w:tcPr>
            <w:tcW w:w="290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FBA5779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   N</w:t>
            </w:r>
          </w:p>
        </w:tc>
        <w:tc>
          <w:tcPr>
            <w:tcW w:w="12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ABA6D5C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19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D02494C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12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BC2D183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BEC4D74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</w:tr>
      <w:tr w:rsidR="003F1781" w:rsidRPr="003259B8" w14:paraId="3B8392D3" w14:textId="77777777" w:rsidTr="00D97993">
        <w:trPr>
          <w:cantSplit/>
          <w:trHeight w:val="219"/>
        </w:trPr>
        <w:tc>
          <w:tcPr>
            <w:tcW w:w="290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13CAB6B" w14:textId="4B2A0B1B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     </w:t>
            </w:r>
            <w:r w:rsidR="00BF3190" w:rsidRPr="00443212">
              <w:rPr>
                <w:rFonts w:ascii="Arial" w:hAnsi="Arial" w:cs="Arial"/>
                <w:color w:val="000000"/>
                <w:sz w:val="18"/>
                <w:szCs w:val="18"/>
              </w:rPr>
              <w:t>GMT, IC</w:t>
            </w:r>
            <w:r w:rsidR="00BF3190" w:rsidRPr="00443212">
              <w:rPr>
                <w:rFonts w:ascii="Arial" w:hAnsi="Arial" w:cs="Arial"/>
                <w:color w:val="000000"/>
                <w:sz w:val="18"/>
                <w:szCs w:val="18"/>
                <w:vertAlign w:val="subscript"/>
              </w:rPr>
              <w:t>50</w:t>
            </w:r>
            <w:r w:rsidR="00BF3190" w:rsidRPr="00443212">
              <w:rPr>
                <w:rFonts w:ascii="Arial" w:hAnsi="Arial" w:cs="Arial"/>
                <w:color w:val="000000"/>
                <w:sz w:val="18"/>
                <w:szCs w:val="18"/>
              </w:rPr>
              <w:t xml:space="preserve"> (95% CI)</w:t>
            </w:r>
          </w:p>
        </w:tc>
        <w:tc>
          <w:tcPr>
            <w:tcW w:w="12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F88DA39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19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02898F2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&lt;LLOQ (&lt;LLOQ; 78)</w:t>
            </w:r>
          </w:p>
        </w:tc>
        <w:tc>
          <w:tcPr>
            <w:tcW w:w="12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0804664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419594C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&lt;LLOQ (&lt;LLOQ; &lt;LLOQ)</w:t>
            </w:r>
          </w:p>
        </w:tc>
      </w:tr>
      <w:tr w:rsidR="003F1781" w:rsidRPr="003259B8" w14:paraId="1435EE83" w14:textId="77777777" w:rsidTr="00D97993">
        <w:trPr>
          <w:cantSplit/>
          <w:trHeight w:val="230"/>
        </w:trPr>
        <w:tc>
          <w:tcPr>
            <w:tcW w:w="2904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E168074" w14:textId="2D58D33F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     </w:t>
            </w:r>
            <w:r w:rsidR="003259B8" w:rsidRPr="00443212">
              <w:rPr>
                <w:rFonts w:ascii="Arial" w:hAnsi="Arial" w:cs="Arial"/>
                <w:color w:val="000000"/>
                <w:sz w:val="18"/>
                <w:szCs w:val="18"/>
              </w:rPr>
              <w:t>Responder, n/N</w:t>
            </w:r>
            <w:r w:rsidR="003259B8" w:rsidRPr="00443212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 xml:space="preserve">a </w:t>
            </w:r>
            <w:r w:rsidR="003259B8" w:rsidRPr="00443212">
              <w:rPr>
                <w:rFonts w:ascii="Arial" w:hAnsi="Arial" w:cs="Arial"/>
                <w:color w:val="000000"/>
                <w:sz w:val="18"/>
                <w:szCs w:val="18"/>
              </w:rPr>
              <w:t>(%)</w:t>
            </w:r>
          </w:p>
        </w:tc>
        <w:tc>
          <w:tcPr>
            <w:tcW w:w="128" w:type="dxa"/>
            <w:tcBorders>
              <w:top w:val="nil"/>
              <w:left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04A9971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19" w:type="dxa"/>
            <w:tcBorders>
              <w:top w:val="nil"/>
              <w:left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8ED397A" w14:textId="05FB3CBB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1/5 (20.0)</w:t>
            </w:r>
          </w:p>
        </w:tc>
        <w:tc>
          <w:tcPr>
            <w:tcW w:w="128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FC2C45A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20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DF39207" w14:textId="125593E0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0/2 (0.0)</w:t>
            </w:r>
          </w:p>
        </w:tc>
      </w:tr>
      <w:tr w:rsidR="003F1781" w:rsidRPr="003259B8" w14:paraId="6E4A5DF4" w14:textId="77777777" w:rsidTr="00D97993">
        <w:trPr>
          <w:cantSplit/>
          <w:trHeight w:val="219"/>
        </w:trPr>
        <w:tc>
          <w:tcPr>
            <w:tcW w:w="290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40BD481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       95% CI</w:t>
            </w:r>
          </w:p>
        </w:tc>
        <w:tc>
          <w:tcPr>
            <w:tcW w:w="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4E44C8E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19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559A872" w14:textId="17E5A63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(0.5; 71.6)</w:t>
            </w:r>
          </w:p>
        </w:tc>
        <w:tc>
          <w:tcPr>
            <w:tcW w:w="12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B9FF47C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272EF12" w14:textId="39BB9661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(0.0; 84.2)</w:t>
            </w:r>
          </w:p>
        </w:tc>
      </w:tr>
      <w:tr w:rsidR="003F1781" w:rsidRPr="003259B8" w14:paraId="5DA446DB" w14:textId="77777777" w:rsidTr="00D97993">
        <w:trPr>
          <w:cantSplit/>
          <w:trHeight w:val="230"/>
        </w:trPr>
        <w:tc>
          <w:tcPr>
            <w:tcW w:w="290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270CC84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Day 360</w:t>
            </w:r>
          </w:p>
        </w:tc>
        <w:tc>
          <w:tcPr>
            <w:tcW w:w="12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C62A1C5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1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EE4D6CA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1C10D428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2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CA7D507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</w:tr>
      <w:tr w:rsidR="003F1781" w:rsidRPr="003259B8" w14:paraId="59A75C2B" w14:textId="77777777" w:rsidTr="00D97993">
        <w:trPr>
          <w:cantSplit/>
          <w:trHeight w:val="219"/>
        </w:trPr>
        <w:tc>
          <w:tcPr>
            <w:tcW w:w="290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23F2D2F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   N</w:t>
            </w:r>
          </w:p>
        </w:tc>
        <w:tc>
          <w:tcPr>
            <w:tcW w:w="12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CB50D96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19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8D6FF19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12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4B053720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220A6AF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0</w:t>
            </w:r>
          </w:p>
        </w:tc>
      </w:tr>
      <w:tr w:rsidR="003F1781" w:rsidRPr="003259B8" w14:paraId="615936E8" w14:textId="77777777" w:rsidTr="00D97993">
        <w:trPr>
          <w:cantSplit/>
          <w:trHeight w:val="230"/>
        </w:trPr>
        <w:tc>
          <w:tcPr>
            <w:tcW w:w="290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F1F85E5" w14:textId="34B64DFF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     </w:t>
            </w:r>
            <w:r w:rsidR="00BF3190" w:rsidRPr="00443212">
              <w:rPr>
                <w:rFonts w:ascii="Arial" w:hAnsi="Arial" w:cs="Arial"/>
                <w:color w:val="000000"/>
                <w:sz w:val="18"/>
                <w:szCs w:val="18"/>
              </w:rPr>
              <w:t>GMT, IC</w:t>
            </w:r>
            <w:r w:rsidR="00BF3190" w:rsidRPr="00443212">
              <w:rPr>
                <w:rFonts w:ascii="Arial" w:hAnsi="Arial" w:cs="Arial"/>
                <w:color w:val="000000"/>
                <w:sz w:val="18"/>
                <w:szCs w:val="18"/>
                <w:vertAlign w:val="subscript"/>
              </w:rPr>
              <w:t>50</w:t>
            </w:r>
            <w:r w:rsidR="00BF3190" w:rsidRPr="00443212">
              <w:rPr>
                <w:rFonts w:ascii="Arial" w:hAnsi="Arial" w:cs="Arial"/>
                <w:color w:val="000000"/>
                <w:sz w:val="18"/>
                <w:szCs w:val="18"/>
              </w:rPr>
              <w:t xml:space="preserve"> (95% CI)</w:t>
            </w:r>
          </w:p>
        </w:tc>
        <w:tc>
          <w:tcPr>
            <w:tcW w:w="12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7607B5B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19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B6931BD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&lt;LLOQ (&lt;LLOQ; &lt;LLOQ)</w:t>
            </w:r>
          </w:p>
        </w:tc>
        <w:tc>
          <w:tcPr>
            <w:tcW w:w="12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0DA61E24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2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8DF15EF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-</w:t>
            </w:r>
          </w:p>
        </w:tc>
      </w:tr>
      <w:tr w:rsidR="003F1781" w:rsidRPr="003259B8" w14:paraId="06406EC2" w14:textId="77777777" w:rsidTr="00D97993">
        <w:trPr>
          <w:cantSplit/>
          <w:trHeight w:val="219"/>
        </w:trPr>
        <w:tc>
          <w:tcPr>
            <w:tcW w:w="2904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0E5BCB4" w14:textId="5C5AC2E5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     </w:t>
            </w:r>
            <w:r w:rsidR="003259B8" w:rsidRPr="00443212">
              <w:rPr>
                <w:rFonts w:ascii="Arial" w:hAnsi="Arial" w:cs="Arial"/>
                <w:color w:val="000000"/>
                <w:sz w:val="18"/>
                <w:szCs w:val="18"/>
              </w:rPr>
              <w:t>Responder, n/N</w:t>
            </w:r>
            <w:r w:rsidR="003259B8" w:rsidRPr="00443212">
              <w:rPr>
                <w:rFonts w:ascii="Arial" w:hAnsi="Arial" w:cs="Arial"/>
                <w:color w:val="000000"/>
                <w:sz w:val="18"/>
                <w:szCs w:val="18"/>
                <w:vertAlign w:val="superscript"/>
              </w:rPr>
              <w:t>a</w:t>
            </w:r>
            <w:r w:rsidR="003259B8" w:rsidRPr="00443212">
              <w:rPr>
                <w:rFonts w:ascii="Arial" w:hAnsi="Arial" w:cs="Arial"/>
                <w:color w:val="000000"/>
                <w:sz w:val="18"/>
                <w:szCs w:val="18"/>
              </w:rPr>
              <w:t xml:space="preserve"> (%)</w:t>
            </w:r>
          </w:p>
        </w:tc>
        <w:tc>
          <w:tcPr>
            <w:tcW w:w="128" w:type="dxa"/>
            <w:tcBorders>
              <w:top w:val="nil"/>
              <w:left w:val="nil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8851988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19" w:type="dxa"/>
            <w:tcBorders>
              <w:top w:val="nil"/>
              <w:left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253175F0" w14:textId="6C84D7EF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0/5 (0.0)</w:t>
            </w:r>
          </w:p>
        </w:tc>
        <w:tc>
          <w:tcPr>
            <w:tcW w:w="128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58631A8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20" w:type="dxa"/>
            <w:tcBorders>
              <w:top w:val="nil"/>
              <w:left w:val="nil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82BE016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-</w:t>
            </w:r>
          </w:p>
        </w:tc>
      </w:tr>
      <w:tr w:rsidR="003F1781" w:rsidRPr="003259B8" w14:paraId="66DB4AAD" w14:textId="77777777" w:rsidTr="00D97993">
        <w:trPr>
          <w:cantSplit/>
          <w:trHeight w:val="230"/>
        </w:trPr>
        <w:tc>
          <w:tcPr>
            <w:tcW w:w="290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70E5B5E1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       95% CI</w:t>
            </w:r>
          </w:p>
        </w:tc>
        <w:tc>
          <w:tcPr>
            <w:tcW w:w="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77F7BCA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19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30BCC262" w14:textId="68B292EA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(0.0; 52.2)</w:t>
            </w:r>
          </w:p>
        </w:tc>
        <w:tc>
          <w:tcPr>
            <w:tcW w:w="12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547A06D0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left w:w="10" w:type="dxa"/>
              <w:right w:w="10" w:type="dxa"/>
            </w:tcMar>
          </w:tcPr>
          <w:p w14:paraId="686431E7" w14:textId="77777777" w:rsidR="003F1781" w:rsidRPr="00443212" w:rsidRDefault="003F1781" w:rsidP="00593386">
            <w:pPr>
              <w:pStyle w:val="TableCell"/>
              <w:widowControl/>
              <w:spacing w:before="10" w:after="10"/>
              <w:ind w:left="12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43212">
              <w:rPr>
                <w:rFonts w:ascii="Arial" w:hAnsi="Arial" w:cs="Arial"/>
                <w:color w:val="000000"/>
                <w:sz w:val="18"/>
                <w:szCs w:val="18"/>
              </w:rPr>
              <w:t>-</w:t>
            </w:r>
          </w:p>
        </w:tc>
      </w:tr>
    </w:tbl>
    <w:p w14:paraId="02502DF6" w14:textId="5FBA8298" w:rsidR="00BF3190" w:rsidRPr="000A168C" w:rsidRDefault="004E249F" w:rsidP="003259B8">
      <w:pPr>
        <w:pStyle w:val="NoSpacing"/>
        <w:rPr>
          <w:sz w:val="18"/>
        </w:rPr>
      </w:pPr>
      <w:r>
        <w:rPr>
          <w:sz w:val="18"/>
        </w:rPr>
        <w:t xml:space="preserve">CI = confidence interval; GMT = geometric mean </w:t>
      </w:r>
      <w:proofErr w:type="spellStart"/>
      <w:r>
        <w:rPr>
          <w:sz w:val="18"/>
        </w:rPr>
        <w:t>titer</w:t>
      </w:r>
      <w:proofErr w:type="spellEnd"/>
      <w:r>
        <w:rPr>
          <w:sz w:val="18"/>
        </w:rPr>
        <w:t xml:space="preserve">; GP = glycoprotein; </w:t>
      </w:r>
      <w:r w:rsidR="00BF3190" w:rsidRPr="000A168C">
        <w:rPr>
          <w:sz w:val="18"/>
        </w:rPr>
        <w:t>IC</w:t>
      </w:r>
      <w:r w:rsidR="00BF3190" w:rsidRPr="000A168C">
        <w:rPr>
          <w:sz w:val="18"/>
          <w:vertAlign w:val="subscript"/>
        </w:rPr>
        <w:t>50</w:t>
      </w:r>
      <w:r w:rsidR="00410B41">
        <w:rPr>
          <w:sz w:val="18"/>
          <w:szCs w:val="18"/>
        </w:rPr>
        <w:t xml:space="preserve"> </w:t>
      </w:r>
      <w:r w:rsidR="00BF3190" w:rsidRPr="001617B5">
        <w:rPr>
          <w:sz w:val="18"/>
          <w:szCs w:val="18"/>
        </w:rPr>
        <w:t>=</w:t>
      </w:r>
      <w:r w:rsidR="00410B41">
        <w:rPr>
          <w:sz w:val="18"/>
          <w:szCs w:val="18"/>
        </w:rPr>
        <w:t xml:space="preserve"> </w:t>
      </w:r>
      <w:r w:rsidR="00BF3190" w:rsidRPr="000A168C">
        <w:rPr>
          <w:sz w:val="18"/>
        </w:rPr>
        <w:t xml:space="preserve">50% inhibitory concentration; </w:t>
      </w:r>
      <w:r w:rsidR="00742286" w:rsidRPr="000A168C">
        <w:rPr>
          <w:sz w:val="18"/>
        </w:rPr>
        <w:t>LLOQ</w:t>
      </w:r>
      <w:r w:rsidR="00410B41">
        <w:rPr>
          <w:sz w:val="18"/>
          <w:szCs w:val="18"/>
        </w:rPr>
        <w:t xml:space="preserve"> </w:t>
      </w:r>
      <w:r w:rsidR="00742286" w:rsidRPr="001617B5">
        <w:rPr>
          <w:sz w:val="18"/>
          <w:szCs w:val="18"/>
        </w:rPr>
        <w:t>=</w:t>
      </w:r>
      <w:r w:rsidR="00410B41">
        <w:rPr>
          <w:sz w:val="18"/>
          <w:szCs w:val="18"/>
        </w:rPr>
        <w:t xml:space="preserve"> </w:t>
      </w:r>
      <w:r w:rsidR="00742286" w:rsidRPr="000A168C">
        <w:rPr>
          <w:sz w:val="18"/>
        </w:rPr>
        <w:t>lower limit of quantification (40 IC</w:t>
      </w:r>
      <w:r w:rsidR="00742286" w:rsidRPr="000A168C">
        <w:rPr>
          <w:sz w:val="18"/>
          <w:vertAlign w:val="subscript"/>
        </w:rPr>
        <w:t>50</w:t>
      </w:r>
      <w:r w:rsidR="00742286" w:rsidRPr="000A168C">
        <w:rPr>
          <w:sz w:val="18"/>
        </w:rPr>
        <w:t>);</w:t>
      </w:r>
      <w:r w:rsidR="00BF3190" w:rsidRPr="000A168C">
        <w:rPr>
          <w:sz w:val="18"/>
        </w:rPr>
        <w:t xml:space="preserve"> </w:t>
      </w:r>
      <w:r>
        <w:rPr>
          <w:sz w:val="18"/>
        </w:rPr>
        <w:t xml:space="preserve">MARV = </w:t>
      </w:r>
      <w:r>
        <w:rPr>
          <w:i/>
          <w:iCs/>
          <w:sz w:val="18"/>
        </w:rPr>
        <w:t xml:space="preserve">Marburg </w:t>
      </w:r>
      <w:r w:rsidRPr="004E249F">
        <w:rPr>
          <w:i/>
          <w:iCs/>
          <w:sz w:val="18"/>
        </w:rPr>
        <w:t>virus</w:t>
      </w:r>
      <w:r>
        <w:rPr>
          <w:sz w:val="18"/>
        </w:rPr>
        <w:t xml:space="preserve">; </w:t>
      </w:r>
      <w:r w:rsidR="00D97993" w:rsidRPr="004E249F">
        <w:rPr>
          <w:sz w:val="18"/>
        </w:rPr>
        <w:t>MVA</w:t>
      </w:r>
      <w:r w:rsidR="00D97993" w:rsidRPr="000A168C">
        <w:rPr>
          <w:sz w:val="18"/>
        </w:rPr>
        <w:t xml:space="preserve"> = MVA-BN-Filo; </w:t>
      </w:r>
      <w:r w:rsidR="00BF3190" w:rsidRPr="000A168C">
        <w:rPr>
          <w:sz w:val="18"/>
        </w:rPr>
        <w:t>N</w:t>
      </w:r>
      <w:r w:rsidR="00410B41">
        <w:rPr>
          <w:sz w:val="18"/>
          <w:szCs w:val="18"/>
        </w:rPr>
        <w:t xml:space="preserve"> </w:t>
      </w:r>
      <w:r w:rsidR="00BF3190" w:rsidRPr="001617B5">
        <w:rPr>
          <w:sz w:val="18"/>
          <w:szCs w:val="18"/>
        </w:rPr>
        <w:t>=</w:t>
      </w:r>
      <w:r w:rsidR="00410B41">
        <w:rPr>
          <w:sz w:val="18"/>
          <w:szCs w:val="18"/>
        </w:rPr>
        <w:t xml:space="preserve"> </w:t>
      </w:r>
      <w:r w:rsidR="00BF3190" w:rsidRPr="000A168C">
        <w:rPr>
          <w:sz w:val="18"/>
        </w:rPr>
        <w:t>number of participants with data at that time point</w:t>
      </w:r>
      <w:r w:rsidR="0065336A">
        <w:rPr>
          <w:sz w:val="18"/>
        </w:rPr>
        <w:t xml:space="preserve">; </w:t>
      </w:r>
      <w:proofErr w:type="spellStart"/>
      <w:r w:rsidR="004E2BD1">
        <w:rPr>
          <w:sz w:val="18"/>
        </w:rPr>
        <w:t>ps</w:t>
      </w:r>
      <w:r w:rsidR="0065336A">
        <w:rPr>
          <w:sz w:val="18"/>
        </w:rPr>
        <w:t>VNA</w:t>
      </w:r>
      <w:proofErr w:type="spellEnd"/>
      <w:r w:rsidR="0065336A">
        <w:rPr>
          <w:sz w:val="18"/>
        </w:rPr>
        <w:t xml:space="preserve"> = </w:t>
      </w:r>
      <w:proofErr w:type="spellStart"/>
      <w:r w:rsidR="004E2BD1">
        <w:rPr>
          <w:sz w:val="18"/>
        </w:rPr>
        <w:t>pseudo</w:t>
      </w:r>
      <w:r w:rsidR="0065336A">
        <w:rPr>
          <w:sz w:val="18"/>
        </w:rPr>
        <w:t>vir</w:t>
      </w:r>
      <w:r w:rsidR="004E2BD1">
        <w:rPr>
          <w:sz w:val="18"/>
        </w:rPr>
        <w:t>ion</w:t>
      </w:r>
      <w:proofErr w:type="spellEnd"/>
      <w:r w:rsidR="0065336A">
        <w:rPr>
          <w:sz w:val="18"/>
        </w:rPr>
        <w:t xml:space="preserve"> neutralization assay</w:t>
      </w:r>
      <w:r w:rsidR="00BF3190" w:rsidRPr="000A168C">
        <w:rPr>
          <w:sz w:val="18"/>
        </w:rPr>
        <w:t>.</w:t>
      </w:r>
    </w:p>
    <w:p w14:paraId="5E06ED91" w14:textId="3F89116D" w:rsidR="003259B8" w:rsidRPr="00410B41" w:rsidRDefault="003259B8" w:rsidP="003259B8">
      <w:pPr>
        <w:pStyle w:val="NoSpacing"/>
        <w:rPr>
          <w:rFonts w:cs="Arial"/>
          <w:sz w:val="18"/>
          <w:szCs w:val="18"/>
        </w:rPr>
      </w:pPr>
      <w:proofErr w:type="spellStart"/>
      <w:r w:rsidRPr="00410B41">
        <w:rPr>
          <w:rFonts w:cs="Arial"/>
          <w:sz w:val="18"/>
          <w:szCs w:val="18"/>
          <w:vertAlign w:val="superscript"/>
        </w:rPr>
        <w:t>a</w:t>
      </w:r>
      <w:r w:rsidRPr="00410B41">
        <w:rPr>
          <w:rFonts w:cs="Arial"/>
          <w:sz w:val="18"/>
          <w:szCs w:val="18"/>
        </w:rPr>
        <w:t>Number</w:t>
      </w:r>
      <w:proofErr w:type="spellEnd"/>
      <w:r w:rsidRPr="00410B41">
        <w:rPr>
          <w:rFonts w:cs="Arial"/>
          <w:sz w:val="18"/>
          <w:szCs w:val="18"/>
        </w:rPr>
        <w:t xml:space="preserve"> of participants with data at baseline and at that time point.</w:t>
      </w:r>
    </w:p>
    <w:p w14:paraId="05391E62" w14:textId="717F38A0" w:rsidR="003259B8" w:rsidRPr="000A168C" w:rsidRDefault="22988D71" w:rsidP="46382636">
      <w:pPr>
        <w:spacing w:line="480" w:lineRule="auto"/>
        <w:rPr>
          <w:rFonts w:ascii="Arial" w:hAnsi="Arial"/>
          <w:b/>
          <w:bCs/>
          <w:sz w:val="18"/>
          <w:szCs w:val="18"/>
        </w:rPr>
      </w:pPr>
      <w:r w:rsidRPr="46382636">
        <w:rPr>
          <w:rFonts w:ascii="Arial" w:hAnsi="Arial" w:cs="Arial"/>
          <w:sz w:val="18"/>
          <w:szCs w:val="18"/>
        </w:rPr>
        <w:t xml:space="preserve">All </w:t>
      </w:r>
      <w:r w:rsidR="3B1E7B39" w:rsidRPr="46382636">
        <w:rPr>
          <w:rFonts w:ascii="Arial" w:hAnsi="Arial" w:cs="Arial"/>
          <w:sz w:val="18"/>
          <w:szCs w:val="18"/>
        </w:rPr>
        <w:t>time point</w:t>
      </w:r>
      <w:r w:rsidRPr="46382636">
        <w:rPr>
          <w:rFonts w:ascii="Arial" w:hAnsi="Arial" w:cs="Arial"/>
          <w:sz w:val="18"/>
          <w:szCs w:val="18"/>
        </w:rPr>
        <w:t xml:space="preserve">s include only Group 3 participants who receive a </w:t>
      </w:r>
      <w:r w:rsidR="761C299B" w:rsidRPr="46382636">
        <w:rPr>
          <w:rFonts w:ascii="Arial" w:hAnsi="Arial" w:cs="Arial"/>
          <w:sz w:val="18"/>
          <w:szCs w:val="18"/>
        </w:rPr>
        <w:t>booster</w:t>
      </w:r>
      <w:r w:rsidRPr="46382636">
        <w:rPr>
          <w:rFonts w:ascii="Arial" w:hAnsi="Arial" w:cs="Arial"/>
          <w:sz w:val="18"/>
          <w:szCs w:val="18"/>
        </w:rPr>
        <w:t xml:space="preserve"> vaccination on Day 92.</w:t>
      </w:r>
    </w:p>
    <w:p w14:paraId="241304AC" w14:textId="77777777" w:rsidR="003259B8" w:rsidRDefault="003259B8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br w:type="page"/>
      </w:r>
    </w:p>
    <w:p w14:paraId="4E5066FA" w14:textId="66C051B3" w:rsidR="003F1781" w:rsidRPr="000A168C" w:rsidRDefault="003F1781" w:rsidP="003259B8">
      <w:pPr>
        <w:spacing w:line="480" w:lineRule="auto"/>
        <w:rPr>
          <w:rFonts w:ascii="Arial" w:hAnsi="Arial"/>
          <w:b/>
          <w:sz w:val="18"/>
        </w:rPr>
        <w:sectPr w:rsidR="003F1781" w:rsidRPr="000A168C" w:rsidSect="008E3FC3">
          <w:pgSz w:w="16838" w:h="11906" w:orient="landscape"/>
          <w:pgMar w:top="1440" w:right="1440" w:bottom="1440" w:left="1440" w:header="706" w:footer="706" w:gutter="0"/>
          <w:lnNumType w:countBy="1" w:restart="continuous"/>
          <w:cols w:space="708"/>
          <w:docGrid w:linePitch="360"/>
        </w:sectPr>
      </w:pPr>
    </w:p>
    <w:p w14:paraId="5FEC1F21" w14:textId="421A72C6" w:rsidR="00992AC1" w:rsidRPr="00D97993" w:rsidRDefault="00BB4EFD" w:rsidP="000A168C">
      <w:pPr>
        <w:spacing w:line="240" w:lineRule="auto"/>
        <w:rPr>
          <w:rFonts w:ascii="Arial" w:hAnsi="Arial" w:cs="Arial"/>
        </w:rPr>
      </w:pPr>
      <w:bookmarkStart w:id="12" w:name="_Hlk102744018"/>
      <w:r w:rsidRPr="00D97993">
        <w:rPr>
          <w:rFonts w:ascii="Arial" w:hAnsi="Arial" w:cs="Arial"/>
          <w:b/>
          <w:noProof/>
        </w:rPr>
        <w:lastRenderedPageBreak/>
        <w:t>Fig</w:t>
      </w:r>
      <w:r w:rsidR="00FA10DB">
        <w:rPr>
          <w:rFonts w:ascii="Arial" w:hAnsi="Arial" w:cs="Arial"/>
          <w:b/>
          <w:noProof/>
        </w:rPr>
        <w:t xml:space="preserve"> 1</w:t>
      </w:r>
      <w:r w:rsidR="005D2E62" w:rsidRPr="00D97993">
        <w:rPr>
          <w:rFonts w:ascii="Arial" w:hAnsi="Arial" w:cs="Arial"/>
          <w:b/>
        </w:rPr>
        <w:t>.</w:t>
      </w:r>
      <w:r w:rsidR="00992AC1" w:rsidRPr="00D97993">
        <w:rPr>
          <w:rFonts w:ascii="Arial" w:hAnsi="Arial" w:cs="Arial"/>
          <w:b/>
        </w:rPr>
        <w:t xml:space="preserve"> </w:t>
      </w:r>
      <w:r w:rsidR="00992AC1" w:rsidRPr="000A168C">
        <w:rPr>
          <w:rFonts w:ascii="Arial" w:hAnsi="Arial"/>
          <w:b/>
        </w:rPr>
        <w:t>Study design</w:t>
      </w:r>
      <w:r w:rsidR="00CB77DD">
        <w:rPr>
          <w:rFonts w:ascii="Arial" w:hAnsi="Arial" w:cs="Arial"/>
          <w:b/>
          <w:bCs/>
        </w:rPr>
        <w:t>.</w:t>
      </w:r>
    </w:p>
    <w:bookmarkEnd w:id="12"/>
    <w:p w14:paraId="3078C44D" w14:textId="36DDDD4C" w:rsidR="00B16EEA" w:rsidRPr="000A168C" w:rsidRDefault="00D97993" w:rsidP="00DA4537">
      <w:pPr>
        <w:pStyle w:val="NormalWeb"/>
        <w:kinsoku w:val="0"/>
        <w:overflowPunct w:val="0"/>
        <w:spacing w:before="0" w:beforeAutospacing="0" w:after="0" w:afterAutospacing="0"/>
        <w:textAlignment w:val="baseline"/>
        <w:rPr>
          <w:rFonts w:ascii="Arial" w:hAnsi="Arial"/>
          <w:color w:val="000000" w:themeColor="text1"/>
          <w:sz w:val="18"/>
        </w:rPr>
      </w:pPr>
      <w:r w:rsidRPr="000A168C">
        <w:rPr>
          <w:rFonts w:ascii="Arial" w:hAnsi="Arial"/>
          <w:color w:val="000000" w:themeColor="text1"/>
          <w:sz w:val="18"/>
        </w:rPr>
        <w:t xml:space="preserve">MVA = MVA-BN-Filo; </w:t>
      </w:r>
      <w:proofErr w:type="spellStart"/>
      <w:r w:rsidR="00B16EEA" w:rsidRPr="000A168C">
        <w:rPr>
          <w:rFonts w:ascii="Arial" w:hAnsi="Arial"/>
          <w:color w:val="000000" w:themeColor="text1"/>
          <w:sz w:val="18"/>
        </w:rPr>
        <w:t>vp</w:t>
      </w:r>
      <w:proofErr w:type="spellEnd"/>
      <w:r w:rsidR="00A923B1" w:rsidRPr="000A168C">
        <w:rPr>
          <w:rFonts w:ascii="Arial" w:eastAsia="MS PGothic" w:hAnsi="Arial" w:cs="Arial"/>
          <w:color w:val="000000" w:themeColor="text1"/>
          <w:sz w:val="18"/>
          <w:szCs w:val="18"/>
        </w:rPr>
        <w:t xml:space="preserve"> </w:t>
      </w:r>
      <w:r w:rsidR="00B16EEA" w:rsidRPr="000A168C">
        <w:rPr>
          <w:rFonts w:ascii="Arial" w:eastAsia="MS PGothic" w:hAnsi="Arial" w:cs="Arial"/>
          <w:color w:val="000000" w:themeColor="text1"/>
          <w:sz w:val="18"/>
          <w:szCs w:val="18"/>
        </w:rPr>
        <w:t>=</w:t>
      </w:r>
      <w:r w:rsidR="00A923B1" w:rsidRPr="000A168C">
        <w:rPr>
          <w:rFonts w:ascii="Arial" w:eastAsia="MS PGothic" w:hAnsi="Arial" w:cs="Arial"/>
          <w:color w:val="000000" w:themeColor="text1"/>
          <w:sz w:val="18"/>
          <w:szCs w:val="18"/>
        </w:rPr>
        <w:t xml:space="preserve"> </w:t>
      </w:r>
      <w:r w:rsidR="00B16EEA" w:rsidRPr="000A168C">
        <w:rPr>
          <w:rFonts w:ascii="Arial" w:hAnsi="Arial"/>
          <w:color w:val="000000" w:themeColor="text1"/>
          <w:sz w:val="18"/>
        </w:rPr>
        <w:t>viral particles; Inf</w:t>
      </w:r>
      <w:r w:rsidR="00EF5781" w:rsidRPr="000A168C">
        <w:rPr>
          <w:rFonts w:ascii="Arial" w:hAnsi="Arial"/>
          <w:color w:val="000000" w:themeColor="text1"/>
          <w:sz w:val="18"/>
        </w:rPr>
        <w:t xml:space="preserve"> U</w:t>
      </w:r>
      <w:r w:rsidR="00A923B1" w:rsidRPr="000A168C">
        <w:rPr>
          <w:rFonts w:ascii="Arial" w:eastAsia="MS PGothic" w:hAnsi="Arial" w:cs="Arial"/>
          <w:color w:val="000000" w:themeColor="text1"/>
          <w:sz w:val="18"/>
          <w:szCs w:val="18"/>
        </w:rPr>
        <w:t xml:space="preserve"> </w:t>
      </w:r>
      <w:r w:rsidR="00EF5781" w:rsidRPr="000A168C">
        <w:rPr>
          <w:rFonts w:ascii="Arial" w:eastAsia="MS PGothic" w:hAnsi="Arial" w:cs="Arial"/>
          <w:color w:val="000000" w:themeColor="text1"/>
          <w:sz w:val="18"/>
          <w:szCs w:val="18"/>
        </w:rPr>
        <w:t>=</w:t>
      </w:r>
      <w:r w:rsidR="00A923B1" w:rsidRPr="000A168C">
        <w:rPr>
          <w:rFonts w:ascii="Arial" w:eastAsia="MS PGothic" w:hAnsi="Arial" w:cs="Arial"/>
          <w:color w:val="000000" w:themeColor="text1"/>
          <w:sz w:val="18"/>
          <w:szCs w:val="18"/>
        </w:rPr>
        <w:t xml:space="preserve"> </w:t>
      </w:r>
      <w:r w:rsidR="00B16EEA" w:rsidRPr="000A168C">
        <w:rPr>
          <w:rFonts w:ascii="Arial" w:hAnsi="Arial"/>
          <w:color w:val="000000" w:themeColor="text1"/>
          <w:sz w:val="18"/>
        </w:rPr>
        <w:t>infectious units</w:t>
      </w:r>
      <w:r w:rsidR="0049490D">
        <w:rPr>
          <w:rFonts w:ascii="Arial" w:hAnsi="Arial"/>
          <w:color w:val="000000" w:themeColor="text1"/>
          <w:sz w:val="18"/>
        </w:rPr>
        <w:t>;</w:t>
      </w:r>
      <w:r w:rsidR="0049490D" w:rsidRPr="0049490D">
        <w:t xml:space="preserve"> </w:t>
      </w:r>
      <w:r w:rsidR="0049490D" w:rsidRPr="0049490D">
        <w:rPr>
          <w:rFonts w:ascii="Arial" w:hAnsi="Arial"/>
          <w:color w:val="000000" w:themeColor="text1"/>
          <w:sz w:val="18"/>
        </w:rPr>
        <w:t>N = number of participants in a group; n = number of participants to receive study vaccine (active or placebo)</w:t>
      </w:r>
      <w:r w:rsidR="00EF5781" w:rsidRPr="000A168C">
        <w:rPr>
          <w:rFonts w:ascii="Arial" w:hAnsi="Arial"/>
          <w:color w:val="000000" w:themeColor="text1"/>
          <w:sz w:val="18"/>
        </w:rPr>
        <w:t>.</w:t>
      </w:r>
      <w:r w:rsidR="0049490D" w:rsidRPr="0049490D">
        <w:t xml:space="preserve"> </w:t>
      </w:r>
    </w:p>
    <w:p w14:paraId="778AB586" w14:textId="49050088" w:rsidR="00DA4537" w:rsidRPr="000A168C" w:rsidRDefault="00DA4537" w:rsidP="00DA4537">
      <w:pPr>
        <w:pStyle w:val="NormalWeb"/>
        <w:kinsoku w:val="0"/>
        <w:overflowPunct w:val="0"/>
        <w:spacing w:before="0" w:beforeAutospacing="0" w:after="0" w:afterAutospacing="0"/>
        <w:textAlignment w:val="baseline"/>
        <w:rPr>
          <w:rFonts w:ascii="Arial" w:hAnsi="Arial"/>
          <w:color w:val="000000" w:themeColor="text1"/>
          <w:sz w:val="18"/>
        </w:rPr>
      </w:pPr>
      <w:proofErr w:type="spellStart"/>
      <w:r w:rsidRPr="000A168C">
        <w:rPr>
          <w:rFonts w:ascii="Arial" w:hAnsi="Arial"/>
          <w:color w:val="000000" w:themeColor="text1"/>
          <w:sz w:val="18"/>
          <w:vertAlign w:val="superscript"/>
        </w:rPr>
        <w:t>a</w:t>
      </w:r>
      <w:r w:rsidRPr="000A168C">
        <w:rPr>
          <w:rFonts w:ascii="Arial" w:hAnsi="Arial"/>
          <w:color w:val="000000" w:themeColor="text1"/>
          <w:sz w:val="18"/>
        </w:rPr>
        <w:t>Only</w:t>
      </w:r>
      <w:proofErr w:type="spellEnd"/>
      <w:r w:rsidRPr="000A168C">
        <w:rPr>
          <w:rFonts w:ascii="Arial" w:hAnsi="Arial"/>
          <w:color w:val="000000" w:themeColor="text1"/>
          <w:sz w:val="18"/>
        </w:rPr>
        <w:t xml:space="preserve"> a subset of participants (5:2</w:t>
      </w:r>
      <w:r w:rsidR="00A64AC3" w:rsidRPr="000A168C">
        <w:rPr>
          <w:rFonts w:ascii="Arial" w:hAnsi="Arial"/>
          <w:color w:val="000000" w:themeColor="text1"/>
          <w:sz w:val="18"/>
        </w:rPr>
        <w:t xml:space="preserve">, </w:t>
      </w:r>
      <w:proofErr w:type="spellStart"/>
      <w:proofErr w:type="gramStart"/>
      <w:r w:rsidR="00A64AC3" w:rsidRPr="000A168C">
        <w:rPr>
          <w:rFonts w:ascii="Arial" w:hAnsi="Arial"/>
          <w:color w:val="000000" w:themeColor="text1"/>
          <w:sz w:val="18"/>
        </w:rPr>
        <w:t>active:placebo</w:t>
      </w:r>
      <w:proofErr w:type="spellEnd"/>
      <w:proofErr w:type="gramEnd"/>
      <w:r w:rsidRPr="000A168C">
        <w:rPr>
          <w:rFonts w:ascii="Arial" w:hAnsi="Arial"/>
          <w:color w:val="000000" w:themeColor="text1"/>
          <w:sz w:val="18"/>
        </w:rPr>
        <w:t>) received a booster vaccination on Day 92</w:t>
      </w:r>
      <w:r w:rsidR="006D08AC" w:rsidRPr="000A168C">
        <w:rPr>
          <w:rFonts w:ascii="Arial" w:hAnsi="Arial"/>
          <w:color w:val="000000" w:themeColor="text1"/>
          <w:sz w:val="18"/>
        </w:rPr>
        <w:t>.</w:t>
      </w:r>
    </w:p>
    <w:p w14:paraId="160922DA" w14:textId="779277A6" w:rsidR="00DA4537" w:rsidRPr="000A168C" w:rsidRDefault="00DA4537" w:rsidP="009830A8">
      <w:pPr>
        <w:pStyle w:val="NormalWeb"/>
        <w:kinsoku w:val="0"/>
        <w:overflowPunct w:val="0"/>
        <w:spacing w:before="0" w:beforeAutospacing="0" w:after="0" w:afterAutospacing="0"/>
        <w:textAlignment w:val="baseline"/>
        <w:rPr>
          <w:rFonts w:ascii="Arial" w:hAnsi="Arial"/>
          <w:color w:val="000000" w:themeColor="text1"/>
          <w:sz w:val="18"/>
        </w:rPr>
      </w:pPr>
      <w:proofErr w:type="spellStart"/>
      <w:r w:rsidRPr="000A168C">
        <w:rPr>
          <w:rFonts w:ascii="Arial" w:hAnsi="Arial"/>
          <w:color w:val="000000" w:themeColor="text1"/>
          <w:sz w:val="18"/>
          <w:vertAlign w:val="superscript"/>
        </w:rPr>
        <w:t>b</w:t>
      </w:r>
      <w:r w:rsidRPr="000A168C">
        <w:rPr>
          <w:rFonts w:ascii="Arial" w:hAnsi="Arial"/>
          <w:color w:val="000000" w:themeColor="text1"/>
          <w:sz w:val="18"/>
        </w:rPr>
        <w:t>MVA</w:t>
      </w:r>
      <w:proofErr w:type="spellEnd"/>
      <w:r w:rsidRPr="000A168C">
        <w:rPr>
          <w:rFonts w:ascii="Arial" w:hAnsi="Arial"/>
          <w:color w:val="000000" w:themeColor="text1"/>
          <w:sz w:val="18"/>
        </w:rPr>
        <w:t>-BN-Filo at a dose of 1x10</w:t>
      </w:r>
      <w:r w:rsidRPr="000A168C">
        <w:rPr>
          <w:rFonts w:ascii="Arial" w:hAnsi="Arial"/>
          <w:color w:val="000000" w:themeColor="text1"/>
          <w:sz w:val="18"/>
          <w:vertAlign w:val="superscript"/>
        </w:rPr>
        <w:t>8</w:t>
      </w:r>
      <w:r w:rsidRPr="000A168C">
        <w:rPr>
          <w:rFonts w:ascii="Arial" w:hAnsi="Arial"/>
          <w:color w:val="000000" w:themeColor="text1"/>
          <w:sz w:val="18"/>
        </w:rPr>
        <w:t xml:space="preserve"> Inf U</w:t>
      </w:r>
      <w:r w:rsidR="006D08AC" w:rsidRPr="000A168C">
        <w:rPr>
          <w:rFonts w:ascii="Arial" w:hAnsi="Arial"/>
          <w:color w:val="000000" w:themeColor="text1"/>
          <w:sz w:val="18"/>
        </w:rPr>
        <w:t>.</w:t>
      </w:r>
    </w:p>
    <w:p w14:paraId="730DC0B7" w14:textId="77777777" w:rsidR="0049490D" w:rsidRPr="0049490D" w:rsidRDefault="0049490D" w:rsidP="0049490D">
      <w:pPr>
        <w:spacing w:after="0" w:line="240" w:lineRule="auto"/>
        <w:jc w:val="both"/>
        <w:textAlignment w:val="baseline"/>
        <w:rPr>
          <w:rFonts w:ascii="Arial" w:eastAsia="Times New Roman" w:hAnsi="Arial" w:cs="Arial"/>
          <w:sz w:val="18"/>
          <w:szCs w:val="18"/>
          <w:lang w:eastAsia="en-GB"/>
        </w:rPr>
      </w:pPr>
      <w:proofErr w:type="spellStart"/>
      <w:r w:rsidRPr="0049490D">
        <w:rPr>
          <w:rFonts w:ascii="Arial" w:eastAsia="Times New Roman" w:hAnsi="Arial" w:cs="Arial"/>
          <w:sz w:val="18"/>
          <w:szCs w:val="18"/>
          <w:vertAlign w:val="superscript"/>
          <w:lang w:val="en-US" w:eastAsia="en-GB"/>
        </w:rPr>
        <w:t>c</w:t>
      </w:r>
      <w:r w:rsidRPr="0049490D">
        <w:rPr>
          <w:rFonts w:ascii="Arial" w:eastAsia="Times New Roman" w:hAnsi="Arial" w:cs="Arial"/>
          <w:sz w:val="18"/>
          <w:szCs w:val="18"/>
          <w:lang w:val="en-US" w:eastAsia="en-GB"/>
        </w:rPr>
        <w:t>A</w:t>
      </w:r>
      <w:proofErr w:type="spellEnd"/>
      <w:r w:rsidRPr="0049490D">
        <w:rPr>
          <w:rFonts w:ascii="Arial" w:eastAsia="Times New Roman" w:hAnsi="Arial" w:cs="Arial"/>
          <w:sz w:val="18"/>
          <w:szCs w:val="18"/>
          <w:lang w:val="en-US" w:eastAsia="en-GB"/>
        </w:rPr>
        <w:t xml:space="preserve"> subset of participants in Group 3 was enrolled in a </w:t>
      </w:r>
      <w:proofErr w:type="spellStart"/>
      <w:r w:rsidRPr="0049490D">
        <w:rPr>
          <w:rFonts w:ascii="Arial" w:eastAsia="Times New Roman" w:hAnsi="Arial" w:cs="Arial"/>
          <w:sz w:val="18"/>
          <w:szCs w:val="18"/>
          <w:lang w:val="en-US" w:eastAsia="en-GB"/>
        </w:rPr>
        <w:t>substudy</w:t>
      </w:r>
      <w:proofErr w:type="spellEnd"/>
      <w:r w:rsidRPr="0049490D">
        <w:rPr>
          <w:rFonts w:ascii="Arial" w:eastAsia="Times New Roman" w:hAnsi="Arial" w:cs="Arial"/>
          <w:sz w:val="18"/>
          <w:szCs w:val="18"/>
          <w:lang w:val="en-US" w:eastAsia="en-GB"/>
        </w:rPr>
        <w:t xml:space="preserve"> with a third dose on Day 92. It was planned that the first 8</w:t>
      </w:r>
      <w:r w:rsidRPr="0049490D">
        <w:rPr>
          <w:rFonts w:ascii="Arial" w:hAnsi="Arial" w:cs="Arial"/>
          <w:sz w:val="18"/>
          <w:szCs w:val="18"/>
        </w:rPr>
        <w:t xml:space="preserve"> </w:t>
      </w:r>
      <w:r w:rsidRPr="0049490D">
        <w:rPr>
          <w:rFonts w:ascii="Arial" w:eastAsia="Times New Roman" w:hAnsi="Arial" w:cs="Arial"/>
          <w:sz w:val="18"/>
          <w:szCs w:val="18"/>
          <w:lang w:val="en-US" w:eastAsia="en-GB"/>
        </w:rPr>
        <w:t xml:space="preserve">participants who were willing to participate in the </w:t>
      </w:r>
      <w:proofErr w:type="spellStart"/>
      <w:r w:rsidRPr="0049490D">
        <w:rPr>
          <w:rFonts w:ascii="Arial" w:eastAsia="Times New Roman" w:hAnsi="Arial" w:cs="Arial"/>
          <w:sz w:val="18"/>
          <w:szCs w:val="18"/>
          <w:lang w:val="en-US" w:eastAsia="en-GB"/>
        </w:rPr>
        <w:t>substudy</w:t>
      </w:r>
      <w:proofErr w:type="spellEnd"/>
      <w:r w:rsidRPr="0049490D">
        <w:rPr>
          <w:rFonts w:ascii="Arial" w:eastAsia="Times New Roman" w:hAnsi="Arial" w:cs="Arial"/>
          <w:sz w:val="18"/>
          <w:szCs w:val="18"/>
          <w:lang w:val="en-US" w:eastAsia="en-GB"/>
        </w:rPr>
        <w:t xml:space="preserve"> would receive a third dose on Day 92 based on the previous vaccination. After the enrollment of 8 participants, the unblinded monitor and unblinded pharmacist would assess whether 7 participants who had received MVA-BN-Filo 5x10</w:t>
      </w:r>
      <w:r w:rsidRPr="0049490D">
        <w:rPr>
          <w:rFonts w:ascii="Arial" w:eastAsia="Times New Roman" w:hAnsi="Arial" w:cs="Arial"/>
          <w:sz w:val="18"/>
          <w:szCs w:val="18"/>
          <w:vertAlign w:val="superscript"/>
          <w:lang w:val="en-US" w:eastAsia="en-GB"/>
        </w:rPr>
        <w:t>8</w:t>
      </w:r>
      <w:r w:rsidRPr="0049490D">
        <w:rPr>
          <w:rFonts w:ascii="Arial" w:eastAsia="Times New Roman" w:hAnsi="Arial" w:cs="Arial"/>
          <w:sz w:val="18"/>
          <w:szCs w:val="18"/>
          <w:lang w:val="en-US" w:eastAsia="en-GB"/>
        </w:rPr>
        <w:t> Inf U prime/Ad26.Filo boost were enrolled. If less than 7 participants of the active regimen were enrolled, 2 additional participants were enrolled. If at least 7 participants of the active regimen were enrolled, no additional participants were enrolled. Participants who had received placebo received placebo for a third time.</w:t>
      </w:r>
      <w:r w:rsidRPr="0049490D">
        <w:rPr>
          <w:rFonts w:ascii="Arial" w:eastAsia="Times New Roman" w:hAnsi="Arial" w:cs="Arial"/>
          <w:sz w:val="18"/>
          <w:szCs w:val="18"/>
          <w:lang w:eastAsia="en-GB"/>
        </w:rPr>
        <w:t> </w:t>
      </w:r>
    </w:p>
    <w:p w14:paraId="05E53719" w14:textId="63AF244A" w:rsidR="00C867B8" w:rsidRDefault="00C867B8" w:rsidP="00186EA4">
      <w:pPr>
        <w:spacing w:line="480" w:lineRule="auto"/>
        <w:rPr>
          <w:rFonts w:ascii="Arial" w:hAnsi="Arial" w:cs="Arial"/>
          <w:b/>
        </w:rPr>
      </w:pPr>
    </w:p>
    <w:p w14:paraId="4C0DFEBB" w14:textId="77777777" w:rsidR="00BB2AF7" w:rsidRPr="00BB2AF7" w:rsidRDefault="00BB2AF7" w:rsidP="00BB2AF7">
      <w:pPr>
        <w:rPr>
          <w:rFonts w:ascii="Arial" w:hAnsi="Arial" w:cs="Arial"/>
        </w:rPr>
      </w:pPr>
    </w:p>
    <w:p w14:paraId="16697C92" w14:textId="77777777" w:rsidR="00BB2AF7" w:rsidRPr="00BB2AF7" w:rsidRDefault="00BB2AF7" w:rsidP="00BB2AF7">
      <w:pPr>
        <w:rPr>
          <w:rFonts w:ascii="Arial" w:hAnsi="Arial" w:cs="Arial"/>
        </w:rPr>
      </w:pPr>
    </w:p>
    <w:p w14:paraId="196AD292" w14:textId="77777777" w:rsidR="00BB2AF7" w:rsidRPr="00BB2AF7" w:rsidRDefault="00BB2AF7" w:rsidP="00BB2AF7">
      <w:pPr>
        <w:rPr>
          <w:rFonts w:ascii="Arial" w:hAnsi="Arial" w:cs="Arial"/>
        </w:rPr>
      </w:pPr>
    </w:p>
    <w:p w14:paraId="1BB61B6B" w14:textId="77777777" w:rsidR="00BB2AF7" w:rsidRPr="00BB2AF7" w:rsidRDefault="00BB2AF7" w:rsidP="00BB2AF7">
      <w:pPr>
        <w:rPr>
          <w:rFonts w:ascii="Arial" w:hAnsi="Arial" w:cs="Arial"/>
        </w:rPr>
      </w:pPr>
    </w:p>
    <w:p w14:paraId="10D86CF5" w14:textId="77777777" w:rsidR="00BB2AF7" w:rsidRPr="00BB2AF7" w:rsidRDefault="00BB2AF7" w:rsidP="00BB2AF7">
      <w:pPr>
        <w:rPr>
          <w:rFonts w:ascii="Arial" w:hAnsi="Arial" w:cs="Arial"/>
        </w:rPr>
      </w:pPr>
    </w:p>
    <w:p w14:paraId="67101302" w14:textId="77777777" w:rsidR="00BB2AF7" w:rsidRPr="00BB2AF7" w:rsidRDefault="00BB2AF7" w:rsidP="00BB2AF7">
      <w:pPr>
        <w:rPr>
          <w:rFonts w:ascii="Arial" w:hAnsi="Arial" w:cs="Arial"/>
        </w:rPr>
      </w:pPr>
    </w:p>
    <w:p w14:paraId="5E1E4CB4" w14:textId="77777777" w:rsidR="00BB2AF7" w:rsidRPr="00BB2AF7" w:rsidRDefault="00BB2AF7" w:rsidP="00BB2AF7">
      <w:pPr>
        <w:rPr>
          <w:rFonts w:ascii="Arial" w:hAnsi="Arial" w:cs="Arial"/>
        </w:rPr>
      </w:pPr>
    </w:p>
    <w:p w14:paraId="5969003E" w14:textId="77777777" w:rsidR="00BB2AF7" w:rsidRPr="00BB2AF7" w:rsidRDefault="00BB2AF7" w:rsidP="00BB2AF7">
      <w:pPr>
        <w:rPr>
          <w:rFonts w:ascii="Arial" w:hAnsi="Arial" w:cs="Arial"/>
        </w:rPr>
      </w:pPr>
    </w:p>
    <w:p w14:paraId="76617943" w14:textId="77777777" w:rsidR="00BB2AF7" w:rsidRPr="00BB2AF7" w:rsidRDefault="00BB2AF7" w:rsidP="00BB2AF7">
      <w:pPr>
        <w:rPr>
          <w:rFonts w:ascii="Arial" w:hAnsi="Arial" w:cs="Arial"/>
        </w:rPr>
      </w:pPr>
    </w:p>
    <w:p w14:paraId="0B60E5B3" w14:textId="77777777" w:rsidR="00BB2AF7" w:rsidRDefault="00BB2AF7" w:rsidP="00BB2AF7">
      <w:pPr>
        <w:rPr>
          <w:rFonts w:ascii="Arial" w:hAnsi="Arial" w:cs="Arial"/>
          <w:b/>
        </w:rPr>
      </w:pPr>
    </w:p>
    <w:p w14:paraId="73962DE1" w14:textId="77777777" w:rsidR="00BB2AF7" w:rsidRDefault="00BB2AF7" w:rsidP="00BB2AF7">
      <w:pPr>
        <w:ind w:firstLine="720"/>
        <w:rPr>
          <w:rFonts w:ascii="Arial" w:hAnsi="Arial" w:cs="Arial"/>
          <w:b/>
        </w:rPr>
      </w:pPr>
    </w:p>
    <w:p w14:paraId="6D547845" w14:textId="56420870" w:rsidR="00BB2AF7" w:rsidRPr="00BB2AF7" w:rsidRDefault="00A74105" w:rsidP="00BB2AF7">
      <w:pPr>
        <w:rPr>
          <w:rFonts w:ascii="Arial" w:hAnsi="Arial" w:cs="Arial"/>
        </w:rPr>
        <w:sectPr w:rsidR="00BB2AF7" w:rsidRPr="00BB2AF7" w:rsidSect="008E3FC3">
          <w:pgSz w:w="11906" w:h="16838"/>
          <w:pgMar w:top="1440" w:right="1440" w:bottom="1440" w:left="1440" w:header="706" w:footer="706" w:gutter="0"/>
          <w:lnNumType w:countBy="1" w:restart="continuous"/>
          <w:cols w:space="708"/>
          <w:docGrid w:linePitch="360"/>
        </w:sectPr>
      </w:pPr>
      <w:r>
        <w:rPr>
          <w:rFonts w:ascii="Arial" w:hAnsi="Arial" w:cs="Arial"/>
          <w:noProof/>
        </w:rPr>
        <w:lastRenderedPageBreak/>
        <w:drawing>
          <wp:inline distT="0" distB="0" distL="0" distR="0" wp14:anchorId="4FA69AED" wp14:editId="678F2F8D">
            <wp:extent cx="5715000" cy="4644907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378" cy="46476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bookmarkEnd w:id="8"/>
    <w:bookmarkEnd w:id="9"/>
    <w:bookmarkEnd w:id="10"/>
    <w:bookmarkEnd w:id="11"/>
    <w:p w14:paraId="2C9EA5BD" w14:textId="18CB6892" w:rsidR="002F1613" w:rsidRPr="008055CE" w:rsidRDefault="63FFC50B" w:rsidP="000A168C">
      <w:pPr>
        <w:spacing w:line="240" w:lineRule="auto"/>
        <w:rPr>
          <w:rFonts w:ascii="Arial" w:hAnsi="Arial"/>
          <w:lang w:val="en-US"/>
          <w:rPrChange w:id="13" w:author="Vinay P" w:date="2022-09-19T13:20:00Z">
            <w:rPr>
              <w:rFonts w:ascii="Arial" w:hAnsi="Arial"/>
              <w:lang w:val="fr-FR"/>
            </w:rPr>
          </w:rPrChange>
        </w:rPr>
      </w:pPr>
      <w:r w:rsidRPr="46382636">
        <w:rPr>
          <w:rFonts w:ascii="Arial" w:hAnsi="Arial" w:cs="Arial"/>
          <w:b/>
          <w:bCs/>
        </w:rPr>
        <w:lastRenderedPageBreak/>
        <w:t>Fig</w:t>
      </w:r>
      <w:r w:rsidR="00FA10DB">
        <w:rPr>
          <w:rFonts w:ascii="Arial" w:hAnsi="Arial" w:cs="Arial"/>
          <w:b/>
          <w:bCs/>
        </w:rPr>
        <w:t xml:space="preserve"> 2</w:t>
      </w:r>
      <w:r w:rsidR="33514599" w:rsidRPr="46382636">
        <w:rPr>
          <w:rFonts w:ascii="Arial" w:hAnsi="Arial" w:cs="Arial"/>
          <w:b/>
          <w:bCs/>
        </w:rPr>
        <w:t>.</w:t>
      </w:r>
      <w:r w:rsidR="33514599" w:rsidRPr="46382636">
        <w:rPr>
          <w:rFonts w:ascii="Arial" w:hAnsi="Arial" w:cs="Arial"/>
        </w:rPr>
        <w:t xml:space="preserve"> </w:t>
      </w:r>
      <w:r w:rsidR="33514599" w:rsidRPr="008055CE">
        <w:rPr>
          <w:rFonts w:ascii="Arial" w:hAnsi="Arial"/>
          <w:b/>
          <w:bCs/>
          <w:lang w:val="en-US"/>
          <w:rPrChange w:id="14" w:author="Vinay P" w:date="2022-09-19T13:20:00Z">
            <w:rPr>
              <w:rFonts w:ascii="Arial" w:hAnsi="Arial"/>
              <w:b/>
              <w:bCs/>
              <w:lang w:val="fr-FR"/>
            </w:rPr>
          </w:rPrChange>
        </w:rPr>
        <w:t>CD4+ T cell cytokine responses (ICS): EBOV GP</w:t>
      </w:r>
      <w:r w:rsidR="530FA788" w:rsidRPr="008055CE">
        <w:rPr>
          <w:rFonts w:ascii="Arial" w:hAnsi="Arial"/>
          <w:b/>
          <w:bCs/>
          <w:lang w:val="en-US"/>
          <w:rPrChange w:id="15" w:author="Vinay P" w:date="2022-09-19T13:20:00Z">
            <w:rPr>
              <w:rFonts w:ascii="Arial" w:hAnsi="Arial"/>
              <w:b/>
              <w:bCs/>
              <w:lang w:val="fr-FR"/>
            </w:rPr>
          </w:rPrChange>
        </w:rPr>
        <w:t>.</w:t>
      </w:r>
    </w:p>
    <w:p w14:paraId="6E4EC722" w14:textId="07D52C3D" w:rsidR="00364AC5" w:rsidRDefault="00364AC5" w:rsidP="00120B56">
      <w:pPr>
        <w:spacing w:after="0" w:line="240" w:lineRule="auto"/>
        <w:rPr>
          <w:rFonts w:ascii="Arial" w:hAnsi="Arial"/>
          <w:sz w:val="18"/>
          <w:lang w:val="it-IT"/>
        </w:rPr>
      </w:pPr>
      <w:r w:rsidRPr="00364AC5">
        <w:rPr>
          <w:rFonts w:ascii="Arial" w:hAnsi="Arial"/>
          <w:sz w:val="18"/>
          <w:lang w:val="it-IT"/>
        </w:rPr>
        <w:t xml:space="preserve">Blue closed circles represent measurements from individual participants. Median values per time point are indicated by thick </w:t>
      </w:r>
      <w:r w:rsidR="00AA6E1E">
        <w:rPr>
          <w:rFonts w:ascii="Arial" w:hAnsi="Arial"/>
          <w:sz w:val="18"/>
          <w:lang w:val="it-IT"/>
        </w:rPr>
        <w:t xml:space="preserve">horizontal </w:t>
      </w:r>
      <w:r w:rsidRPr="00364AC5">
        <w:rPr>
          <w:rFonts w:ascii="Arial" w:hAnsi="Arial"/>
          <w:sz w:val="18"/>
          <w:lang w:val="it-IT"/>
        </w:rPr>
        <w:t>lines</w:t>
      </w:r>
      <w:r w:rsidR="00AA6E1E">
        <w:rPr>
          <w:rFonts w:ascii="Arial" w:hAnsi="Arial"/>
          <w:sz w:val="18"/>
          <w:lang w:val="it-IT"/>
        </w:rPr>
        <w:t>,</w:t>
      </w:r>
      <w:r w:rsidRPr="00364AC5">
        <w:rPr>
          <w:rFonts w:ascii="Arial" w:hAnsi="Arial"/>
          <w:sz w:val="18"/>
          <w:lang w:val="it-IT"/>
        </w:rPr>
        <w:t xml:space="preserve"> and whiskers denote the IQR.</w:t>
      </w:r>
    </w:p>
    <w:p w14:paraId="39BCC950" w14:textId="4183E6E1" w:rsidR="003D5AD7" w:rsidRPr="000A168C" w:rsidRDefault="00AA6E1E" w:rsidP="00120B56">
      <w:pPr>
        <w:spacing w:after="0" w:line="240" w:lineRule="auto"/>
        <w:rPr>
          <w:rFonts w:ascii="Arial" w:hAnsi="Arial"/>
          <w:sz w:val="18"/>
          <w:lang w:val="it-IT"/>
        </w:rPr>
      </w:pPr>
      <w:r>
        <w:rPr>
          <w:rFonts w:ascii="Arial" w:hAnsi="Arial"/>
          <w:sz w:val="18"/>
          <w:lang w:val="it-IT"/>
        </w:rPr>
        <w:t xml:space="preserve">EBOV = </w:t>
      </w:r>
      <w:r>
        <w:rPr>
          <w:rFonts w:ascii="Arial" w:hAnsi="Arial"/>
          <w:i/>
          <w:iCs/>
          <w:sz w:val="18"/>
          <w:lang w:val="it-IT"/>
        </w:rPr>
        <w:t xml:space="preserve">Zaire </w:t>
      </w:r>
      <w:r w:rsidRPr="00AA6E1E">
        <w:rPr>
          <w:rFonts w:ascii="Arial" w:hAnsi="Arial"/>
          <w:i/>
          <w:iCs/>
          <w:sz w:val="18"/>
          <w:lang w:val="it-IT"/>
        </w:rPr>
        <w:t>ebolavirus</w:t>
      </w:r>
      <w:r>
        <w:rPr>
          <w:rFonts w:ascii="Arial" w:hAnsi="Arial"/>
          <w:sz w:val="18"/>
          <w:lang w:val="it-IT"/>
        </w:rPr>
        <w:t>; GP = glycoprotein; ICS = intracellular cytokine staining; Inf U = infectious units; IQR = interquartile range;</w:t>
      </w:r>
      <w:r w:rsidR="00AE54DE" w:rsidRPr="00AE54DE">
        <w:rPr>
          <w:rFonts w:ascii="Arial" w:hAnsi="Arial"/>
          <w:sz w:val="18"/>
          <w:lang w:val="it-IT"/>
        </w:rPr>
        <w:t xml:space="preserve"> Ad26.F = Ad26.Filo; Ad26.Z = Ad26.ZEBOV; </w:t>
      </w:r>
      <w:r w:rsidR="002F1613" w:rsidRPr="00AA6E1E">
        <w:rPr>
          <w:rFonts w:ascii="Arial" w:hAnsi="Arial"/>
          <w:sz w:val="18"/>
          <w:lang w:val="it-IT"/>
        </w:rPr>
        <w:t>MVA</w:t>
      </w:r>
      <w:r w:rsidR="002F1613" w:rsidRPr="000A168C">
        <w:rPr>
          <w:rFonts w:ascii="Arial" w:hAnsi="Arial"/>
          <w:sz w:val="18"/>
          <w:lang w:val="it-IT"/>
        </w:rPr>
        <w:t xml:space="preserve"> = MVA-BN-Filo; NA = not applicable</w:t>
      </w:r>
      <w:r w:rsidR="00796B6F">
        <w:rPr>
          <w:rFonts w:ascii="Arial" w:hAnsi="Arial" w:cs="Arial"/>
          <w:sz w:val="20"/>
          <w:szCs w:val="20"/>
          <w:lang w:val="it-IT"/>
        </w:rPr>
        <w:t>.</w:t>
      </w:r>
    </w:p>
    <w:p w14:paraId="1A83C700" w14:textId="2B9B5868" w:rsidR="003D5AD7" w:rsidRPr="000A168C" w:rsidRDefault="003D5AD7">
      <w:pPr>
        <w:pStyle w:val="NoSpacing"/>
        <w:rPr>
          <w:sz w:val="18"/>
        </w:rPr>
      </w:pPr>
      <w:bookmarkStart w:id="16" w:name="OLE_LINK7"/>
      <w:proofErr w:type="spellStart"/>
      <w:r w:rsidRPr="000A168C">
        <w:rPr>
          <w:sz w:val="18"/>
          <w:vertAlign w:val="superscript"/>
        </w:rPr>
        <w:t>a</w:t>
      </w:r>
      <w:r w:rsidR="00BB5017" w:rsidRPr="000A168C">
        <w:rPr>
          <w:sz w:val="18"/>
        </w:rPr>
        <w:t>Includes</w:t>
      </w:r>
      <w:proofErr w:type="spellEnd"/>
      <w:r w:rsidR="00BB5017" w:rsidRPr="000A168C">
        <w:rPr>
          <w:sz w:val="18"/>
        </w:rPr>
        <w:t xml:space="preserve"> all Group 3 participants up to and including the Day 50 </w:t>
      </w:r>
      <w:r w:rsidR="0012358C">
        <w:rPr>
          <w:rFonts w:cs="Arial"/>
          <w:sz w:val="20"/>
          <w:szCs w:val="20"/>
        </w:rPr>
        <w:t>time point</w:t>
      </w:r>
      <w:r w:rsidR="00BB5017" w:rsidRPr="000A168C">
        <w:rPr>
          <w:sz w:val="18"/>
        </w:rPr>
        <w:t>, after which point only Group 3 participants who did not receive a third dose of vaccine/placebo on Day 92 are included.</w:t>
      </w:r>
    </w:p>
    <w:p w14:paraId="5C080AF5" w14:textId="019B598A" w:rsidR="003D5AD7" w:rsidRPr="000A168C" w:rsidRDefault="003D5AD7" w:rsidP="00124DE8">
      <w:pPr>
        <w:pStyle w:val="NoSpacing"/>
        <w:rPr>
          <w:sz w:val="18"/>
          <w:lang w:val="es-ES"/>
        </w:rPr>
      </w:pPr>
      <w:proofErr w:type="spellStart"/>
      <w:r w:rsidRPr="000A168C">
        <w:rPr>
          <w:sz w:val="18"/>
          <w:vertAlign w:val="superscript"/>
          <w:lang w:val="es-ES"/>
        </w:rPr>
        <w:t>b</w:t>
      </w:r>
      <w:r w:rsidRPr="000A168C">
        <w:rPr>
          <w:sz w:val="18"/>
          <w:lang w:val="es-ES"/>
        </w:rPr>
        <w:t>MVA</w:t>
      </w:r>
      <w:proofErr w:type="spellEnd"/>
      <w:r w:rsidRPr="000A168C">
        <w:rPr>
          <w:sz w:val="18"/>
          <w:lang w:val="es-ES"/>
        </w:rPr>
        <w:t xml:space="preserve">-BN-Filo at a </w:t>
      </w:r>
      <w:proofErr w:type="spellStart"/>
      <w:r w:rsidRPr="000A168C">
        <w:rPr>
          <w:sz w:val="18"/>
          <w:lang w:val="es-ES"/>
        </w:rPr>
        <w:t>dose</w:t>
      </w:r>
      <w:proofErr w:type="spellEnd"/>
      <w:r w:rsidRPr="000A168C">
        <w:rPr>
          <w:sz w:val="18"/>
          <w:lang w:val="es-ES"/>
        </w:rPr>
        <w:t xml:space="preserve"> 1x10</w:t>
      </w:r>
      <w:r w:rsidRPr="000A168C">
        <w:rPr>
          <w:sz w:val="18"/>
          <w:vertAlign w:val="superscript"/>
          <w:lang w:val="es-ES"/>
        </w:rPr>
        <w:t>8</w:t>
      </w:r>
      <w:r w:rsidRPr="000A168C">
        <w:rPr>
          <w:sz w:val="18"/>
          <w:lang w:val="es-ES"/>
        </w:rPr>
        <w:t xml:space="preserve"> </w:t>
      </w:r>
      <w:proofErr w:type="spellStart"/>
      <w:r w:rsidRPr="000A168C">
        <w:rPr>
          <w:sz w:val="18"/>
          <w:lang w:val="es-ES"/>
        </w:rPr>
        <w:t>Inf</w:t>
      </w:r>
      <w:proofErr w:type="spellEnd"/>
      <w:r w:rsidRPr="000A168C">
        <w:rPr>
          <w:sz w:val="18"/>
          <w:lang w:val="es-ES"/>
        </w:rPr>
        <w:t xml:space="preserve"> U.</w:t>
      </w:r>
    </w:p>
    <w:p w14:paraId="4F12548F" w14:textId="77777777" w:rsidR="000F2F80" w:rsidRDefault="3F758BD9" w:rsidP="00124DE8">
      <w:pPr>
        <w:pStyle w:val="NoSpacing"/>
        <w:rPr>
          <w:sz w:val="18"/>
          <w:szCs w:val="18"/>
        </w:rPr>
      </w:pPr>
      <w:proofErr w:type="spellStart"/>
      <w:r w:rsidRPr="46382636">
        <w:rPr>
          <w:sz w:val="18"/>
          <w:szCs w:val="18"/>
          <w:vertAlign w:val="superscript"/>
        </w:rPr>
        <w:t>c</w:t>
      </w:r>
      <w:r w:rsidR="1AFFAB7B" w:rsidRPr="46382636">
        <w:rPr>
          <w:sz w:val="18"/>
          <w:szCs w:val="18"/>
        </w:rPr>
        <w:t>All</w:t>
      </w:r>
      <w:proofErr w:type="spellEnd"/>
      <w:r w:rsidR="1AFFAB7B" w:rsidRPr="46382636">
        <w:rPr>
          <w:sz w:val="18"/>
          <w:szCs w:val="18"/>
        </w:rPr>
        <w:t xml:space="preserve"> </w:t>
      </w:r>
      <w:r w:rsidR="3B1E7B39" w:rsidRPr="46382636">
        <w:rPr>
          <w:rFonts w:cs="Arial"/>
          <w:sz w:val="20"/>
          <w:szCs w:val="20"/>
        </w:rPr>
        <w:t>time point</w:t>
      </w:r>
      <w:r w:rsidR="1AFFAB7B" w:rsidRPr="46382636">
        <w:rPr>
          <w:rFonts w:cs="Arial"/>
          <w:sz w:val="20"/>
          <w:szCs w:val="20"/>
        </w:rPr>
        <w:t>s</w:t>
      </w:r>
      <w:r w:rsidR="1AFFAB7B" w:rsidRPr="46382636">
        <w:rPr>
          <w:sz w:val="18"/>
          <w:szCs w:val="18"/>
        </w:rPr>
        <w:t xml:space="preserve"> include only Group 3 participants who receive a </w:t>
      </w:r>
      <w:r w:rsidR="4A2D5C42" w:rsidRPr="46382636">
        <w:rPr>
          <w:sz w:val="18"/>
          <w:szCs w:val="18"/>
        </w:rPr>
        <w:t>booster</w:t>
      </w:r>
      <w:r w:rsidR="1AFFAB7B" w:rsidRPr="46382636">
        <w:rPr>
          <w:sz w:val="18"/>
          <w:szCs w:val="18"/>
        </w:rPr>
        <w:t xml:space="preserve"> </w:t>
      </w:r>
      <w:r w:rsidR="20E2EAA6" w:rsidRPr="46382636">
        <w:rPr>
          <w:sz w:val="18"/>
          <w:szCs w:val="18"/>
        </w:rPr>
        <w:t>vaccination</w:t>
      </w:r>
      <w:r w:rsidR="1AFFAB7B" w:rsidRPr="46382636">
        <w:rPr>
          <w:sz w:val="18"/>
          <w:szCs w:val="18"/>
        </w:rPr>
        <w:t xml:space="preserve"> </w:t>
      </w:r>
      <w:r w:rsidR="35AA8832" w:rsidRPr="46382636">
        <w:rPr>
          <w:sz w:val="18"/>
          <w:szCs w:val="18"/>
        </w:rPr>
        <w:t>with</w:t>
      </w:r>
      <w:r w:rsidR="1AFFAB7B" w:rsidRPr="46382636">
        <w:rPr>
          <w:sz w:val="18"/>
          <w:szCs w:val="18"/>
        </w:rPr>
        <w:t xml:space="preserve"> vaccine/placebo on Day 92.</w:t>
      </w:r>
    </w:p>
    <w:p w14:paraId="752AB1E4" w14:textId="1192FD76" w:rsidR="00124DE8" w:rsidRDefault="785A3ABB" w:rsidP="00124DE8">
      <w:pPr>
        <w:pStyle w:val="NoSpacing"/>
        <w:rPr>
          <w:rFonts w:cs="Arial"/>
          <w:sz w:val="24"/>
          <w:szCs w:val="24"/>
        </w:rPr>
      </w:pPr>
      <w:r w:rsidRPr="3A387F8F">
        <w:rPr>
          <w:sz w:val="18"/>
          <w:szCs w:val="18"/>
        </w:rPr>
        <w:t xml:space="preserve"> </w:t>
      </w:r>
      <w:bookmarkEnd w:id="16"/>
      <w:r w:rsidR="41D0BFD6">
        <w:rPr>
          <w:noProof/>
        </w:rPr>
        <w:drawing>
          <wp:inline distT="0" distB="0" distL="0" distR="0" wp14:anchorId="716B3F20" wp14:editId="5E5DDA1E">
            <wp:extent cx="4908192" cy="7206565"/>
            <wp:effectExtent l="0" t="0" r="6985" b="0"/>
            <wp:docPr id="7" name="Picture 7" descr="Diagram, engineer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/>
                  </pic:nvPicPr>
                  <pic:blipFill>
                    <a:blip r:embed="rId10">
                      <a:extLst>
                        <a:ext uri="{53640926-AAD7-44D8-BBD7-CCE9431645EC}">
  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/>
                        </a:ext>
                      </a:extLst>
                    </a:blip>
                    <a:srcRect l="2393" t="4117" r="2880" b="1989"/>
                    <a:stretch>
                      <a:fillRect/>
                    </a:stretch>
                  </pic:blipFill>
                  <pic:spPr>
                    <a:xfrm>
                      <a:off x="0" y="0"/>
                      <a:ext cx="4908192" cy="7206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16D2C1" w14:textId="386CBD3C" w:rsidR="00124DE8" w:rsidRPr="009F1FFC" w:rsidRDefault="00124DE8" w:rsidP="00124DE8">
      <w:pPr>
        <w:pStyle w:val="NoSpacing"/>
        <w:rPr>
          <w:rFonts w:cs="Arial"/>
        </w:rPr>
      </w:pPr>
    </w:p>
    <w:p w14:paraId="7D6EEB9F" w14:textId="4E7757A5" w:rsidR="00124DE8" w:rsidRPr="00987E48" w:rsidRDefault="00BB4EFD" w:rsidP="000A168C">
      <w:pPr>
        <w:spacing w:line="240" w:lineRule="auto"/>
        <w:rPr>
          <w:rFonts w:cs="Arial"/>
        </w:rPr>
      </w:pPr>
      <w:r>
        <w:rPr>
          <w:rFonts w:ascii="Arial" w:hAnsi="Arial" w:cs="Arial"/>
          <w:b/>
        </w:rPr>
        <w:lastRenderedPageBreak/>
        <w:t>Fig</w:t>
      </w:r>
      <w:r w:rsidR="00FA10DB">
        <w:rPr>
          <w:rFonts w:ascii="Arial" w:hAnsi="Arial" w:cs="Arial"/>
          <w:b/>
        </w:rPr>
        <w:t xml:space="preserve"> 3</w:t>
      </w:r>
      <w:r w:rsidR="00124DE8" w:rsidRPr="00576548">
        <w:rPr>
          <w:rFonts w:ascii="Arial" w:hAnsi="Arial" w:cs="Arial"/>
          <w:b/>
        </w:rPr>
        <w:t>.</w:t>
      </w:r>
      <w:r w:rsidR="00124DE8" w:rsidRPr="00576548">
        <w:rPr>
          <w:rFonts w:ascii="Arial" w:hAnsi="Arial" w:cs="Arial"/>
        </w:rPr>
        <w:t xml:space="preserve"> </w:t>
      </w:r>
      <w:r w:rsidR="00124DE8" w:rsidRPr="000A168C">
        <w:rPr>
          <w:rFonts w:ascii="Arial" w:hAnsi="Arial"/>
          <w:b/>
        </w:rPr>
        <w:t>CD8+ T cell cytokine responses (ICS): EBOV GP</w:t>
      </w:r>
      <w:r w:rsidR="00CB77DD" w:rsidRPr="000A168C">
        <w:rPr>
          <w:rFonts w:ascii="Arial" w:hAnsi="Arial" w:cs="Arial"/>
          <w:b/>
          <w:bCs/>
        </w:rPr>
        <w:t>.</w:t>
      </w:r>
    </w:p>
    <w:p w14:paraId="02EE3BC3" w14:textId="054CA943" w:rsidR="00364AC5" w:rsidRDefault="00364AC5" w:rsidP="00364AC5">
      <w:pPr>
        <w:spacing w:after="0" w:line="240" w:lineRule="auto"/>
        <w:rPr>
          <w:rFonts w:ascii="Arial" w:hAnsi="Arial"/>
          <w:sz w:val="18"/>
          <w:lang w:val="it-IT"/>
        </w:rPr>
      </w:pPr>
      <w:r w:rsidRPr="00364AC5">
        <w:rPr>
          <w:rFonts w:ascii="Arial" w:hAnsi="Arial"/>
          <w:sz w:val="18"/>
          <w:lang w:val="it-IT"/>
        </w:rPr>
        <w:t>Blue closed circles represent measurements from individual participants. Median values per time point are indicated by thick horizonal lines</w:t>
      </w:r>
      <w:r w:rsidR="00AC30B7">
        <w:rPr>
          <w:rFonts w:ascii="Arial" w:hAnsi="Arial"/>
          <w:sz w:val="18"/>
          <w:lang w:val="it-IT"/>
        </w:rPr>
        <w:t>,</w:t>
      </w:r>
      <w:r w:rsidRPr="00364AC5">
        <w:rPr>
          <w:rFonts w:ascii="Arial" w:hAnsi="Arial"/>
          <w:sz w:val="18"/>
          <w:lang w:val="it-IT"/>
        </w:rPr>
        <w:t xml:space="preserve"> and whiskers denote the IQR.</w:t>
      </w:r>
    </w:p>
    <w:p w14:paraId="5164D2D2" w14:textId="65318FE1" w:rsidR="002F1613" w:rsidRPr="008055CE" w:rsidRDefault="00AC30B7" w:rsidP="00650100">
      <w:pPr>
        <w:pStyle w:val="NoSpacing"/>
        <w:rPr>
          <w:sz w:val="18"/>
          <w:vertAlign w:val="superscript"/>
          <w:lang w:val="it-IT"/>
          <w:rPrChange w:id="17" w:author="Vinay P" w:date="2022-09-19T13:20:00Z">
            <w:rPr>
              <w:sz w:val="18"/>
              <w:vertAlign w:val="superscript"/>
            </w:rPr>
          </w:rPrChange>
        </w:rPr>
      </w:pPr>
      <w:r w:rsidRPr="008055CE">
        <w:rPr>
          <w:sz w:val="18"/>
          <w:lang w:val="it-IT"/>
          <w:rPrChange w:id="18" w:author="Vinay P" w:date="2022-09-19T13:20:00Z">
            <w:rPr>
              <w:sz w:val="18"/>
            </w:rPr>
          </w:rPrChange>
        </w:rPr>
        <w:t xml:space="preserve">EBOV = </w:t>
      </w:r>
      <w:r w:rsidRPr="008055CE">
        <w:rPr>
          <w:i/>
          <w:iCs/>
          <w:sz w:val="18"/>
          <w:lang w:val="it-IT"/>
          <w:rPrChange w:id="19" w:author="Vinay P" w:date="2022-09-19T13:20:00Z">
            <w:rPr>
              <w:i/>
              <w:iCs/>
              <w:sz w:val="18"/>
            </w:rPr>
          </w:rPrChange>
        </w:rPr>
        <w:t>Zaire ebolavirus</w:t>
      </w:r>
      <w:r w:rsidRPr="008055CE">
        <w:rPr>
          <w:sz w:val="18"/>
          <w:lang w:val="it-IT"/>
          <w:rPrChange w:id="20" w:author="Vinay P" w:date="2022-09-19T13:20:00Z">
            <w:rPr>
              <w:sz w:val="18"/>
            </w:rPr>
          </w:rPrChange>
        </w:rPr>
        <w:t>;</w:t>
      </w:r>
      <w:r w:rsidRPr="008055CE">
        <w:rPr>
          <w:i/>
          <w:iCs/>
          <w:sz w:val="18"/>
          <w:lang w:val="it-IT"/>
          <w:rPrChange w:id="21" w:author="Vinay P" w:date="2022-09-19T13:20:00Z">
            <w:rPr>
              <w:i/>
              <w:iCs/>
              <w:sz w:val="18"/>
            </w:rPr>
          </w:rPrChange>
        </w:rPr>
        <w:t xml:space="preserve"> </w:t>
      </w:r>
      <w:r w:rsidR="0087051D" w:rsidRPr="008055CE">
        <w:rPr>
          <w:sz w:val="18"/>
          <w:lang w:val="it-IT"/>
          <w:rPrChange w:id="22" w:author="Vinay P" w:date="2022-09-19T13:20:00Z">
            <w:rPr>
              <w:sz w:val="18"/>
            </w:rPr>
          </w:rPrChange>
        </w:rPr>
        <w:t xml:space="preserve">GP = glycoprotein; </w:t>
      </w:r>
      <w:r w:rsidRPr="008055CE">
        <w:rPr>
          <w:sz w:val="18"/>
          <w:lang w:val="it-IT"/>
          <w:rPrChange w:id="23" w:author="Vinay P" w:date="2022-09-19T13:20:00Z">
            <w:rPr>
              <w:sz w:val="18"/>
            </w:rPr>
          </w:rPrChange>
        </w:rPr>
        <w:t xml:space="preserve">ICS = intracellular cytokine staining; </w:t>
      </w:r>
      <w:r w:rsidR="0087051D" w:rsidRPr="008055CE">
        <w:rPr>
          <w:sz w:val="18"/>
          <w:lang w:val="it-IT"/>
          <w:rPrChange w:id="24" w:author="Vinay P" w:date="2022-09-19T13:20:00Z">
            <w:rPr>
              <w:sz w:val="18"/>
            </w:rPr>
          </w:rPrChange>
        </w:rPr>
        <w:t xml:space="preserve">Inf U = infectious units; IQR = interquartile range; </w:t>
      </w:r>
      <w:r w:rsidR="00AE54DE" w:rsidRPr="008055CE">
        <w:rPr>
          <w:sz w:val="18"/>
          <w:lang w:val="it-IT"/>
          <w:rPrChange w:id="25" w:author="Vinay P" w:date="2022-09-19T13:20:00Z">
            <w:rPr>
              <w:sz w:val="18"/>
            </w:rPr>
          </w:rPrChange>
        </w:rPr>
        <w:t xml:space="preserve">Ad26.F = Ad26.Filo; Ad26.Z = Ad26.ZEBOV; </w:t>
      </w:r>
      <w:r w:rsidR="002F1613" w:rsidRPr="008055CE">
        <w:rPr>
          <w:sz w:val="18"/>
          <w:lang w:val="it-IT"/>
          <w:rPrChange w:id="26" w:author="Vinay P" w:date="2022-09-19T13:20:00Z">
            <w:rPr>
              <w:sz w:val="18"/>
            </w:rPr>
          </w:rPrChange>
        </w:rPr>
        <w:t>MVA = MVA-BN-Filo; NA = not applicable.</w:t>
      </w:r>
    </w:p>
    <w:p w14:paraId="78C9DD63" w14:textId="10889B5D" w:rsidR="00650100" w:rsidRPr="000A168C" w:rsidRDefault="00650100" w:rsidP="00650100">
      <w:pPr>
        <w:pStyle w:val="NoSpacing"/>
        <w:rPr>
          <w:sz w:val="18"/>
        </w:rPr>
      </w:pPr>
      <w:proofErr w:type="spellStart"/>
      <w:r w:rsidRPr="000A168C">
        <w:rPr>
          <w:sz w:val="18"/>
          <w:vertAlign w:val="superscript"/>
        </w:rPr>
        <w:t>a</w:t>
      </w:r>
      <w:r w:rsidR="00BB5017" w:rsidRPr="000A168C">
        <w:rPr>
          <w:sz w:val="18"/>
        </w:rPr>
        <w:t>Includes</w:t>
      </w:r>
      <w:proofErr w:type="spellEnd"/>
      <w:r w:rsidR="00BB5017" w:rsidRPr="000A168C">
        <w:rPr>
          <w:sz w:val="18"/>
        </w:rPr>
        <w:t xml:space="preserve"> all Group 3 participants up to and including the Day 50 </w:t>
      </w:r>
      <w:r w:rsidR="0012358C">
        <w:rPr>
          <w:rFonts w:cs="Arial"/>
          <w:sz w:val="20"/>
          <w:szCs w:val="20"/>
        </w:rPr>
        <w:t>time point</w:t>
      </w:r>
      <w:r w:rsidR="00BB5017" w:rsidRPr="000A168C">
        <w:rPr>
          <w:sz w:val="18"/>
        </w:rPr>
        <w:t>, after which point only Group 3 participants who did not receive a third dose of vaccine/placebo on Day 92 are included.</w:t>
      </w:r>
    </w:p>
    <w:p w14:paraId="733F23BC" w14:textId="63BD060A" w:rsidR="00650100" w:rsidRPr="000A168C" w:rsidRDefault="00650100" w:rsidP="00650100">
      <w:pPr>
        <w:pStyle w:val="NoSpacing"/>
        <w:rPr>
          <w:sz w:val="18"/>
          <w:lang w:val="es-ES"/>
        </w:rPr>
      </w:pPr>
      <w:proofErr w:type="spellStart"/>
      <w:r w:rsidRPr="000A168C">
        <w:rPr>
          <w:sz w:val="18"/>
          <w:vertAlign w:val="superscript"/>
          <w:lang w:val="es-ES"/>
        </w:rPr>
        <w:t>b</w:t>
      </w:r>
      <w:r w:rsidRPr="000A168C">
        <w:rPr>
          <w:sz w:val="18"/>
          <w:lang w:val="es-ES"/>
        </w:rPr>
        <w:t>MVA</w:t>
      </w:r>
      <w:proofErr w:type="spellEnd"/>
      <w:r w:rsidRPr="000A168C">
        <w:rPr>
          <w:sz w:val="18"/>
          <w:lang w:val="es-ES"/>
        </w:rPr>
        <w:t xml:space="preserve">-BN-Filo at a </w:t>
      </w:r>
      <w:proofErr w:type="spellStart"/>
      <w:r w:rsidRPr="000A168C">
        <w:rPr>
          <w:sz w:val="18"/>
          <w:lang w:val="es-ES"/>
        </w:rPr>
        <w:t>dose</w:t>
      </w:r>
      <w:proofErr w:type="spellEnd"/>
      <w:r w:rsidRPr="000A168C">
        <w:rPr>
          <w:sz w:val="18"/>
          <w:lang w:val="es-ES"/>
        </w:rPr>
        <w:t xml:space="preserve"> 1x10</w:t>
      </w:r>
      <w:r w:rsidRPr="000A168C">
        <w:rPr>
          <w:sz w:val="18"/>
          <w:vertAlign w:val="superscript"/>
          <w:lang w:val="es-ES"/>
        </w:rPr>
        <w:t>8</w:t>
      </w:r>
      <w:r w:rsidRPr="000A168C">
        <w:rPr>
          <w:sz w:val="18"/>
          <w:lang w:val="es-ES"/>
        </w:rPr>
        <w:t xml:space="preserve"> </w:t>
      </w:r>
      <w:proofErr w:type="spellStart"/>
      <w:r w:rsidRPr="000A168C">
        <w:rPr>
          <w:sz w:val="18"/>
          <w:lang w:val="es-ES"/>
        </w:rPr>
        <w:t>Inf</w:t>
      </w:r>
      <w:proofErr w:type="spellEnd"/>
      <w:r w:rsidRPr="000A168C">
        <w:rPr>
          <w:sz w:val="18"/>
          <w:lang w:val="es-ES"/>
        </w:rPr>
        <w:t xml:space="preserve"> U.</w:t>
      </w:r>
    </w:p>
    <w:p w14:paraId="584ADE67" w14:textId="35DB7BBF" w:rsidR="00650100" w:rsidRPr="000A168C" w:rsidRDefault="31DB698D" w:rsidP="46382636">
      <w:pPr>
        <w:pStyle w:val="NoSpacing"/>
        <w:rPr>
          <w:sz w:val="18"/>
          <w:szCs w:val="18"/>
        </w:rPr>
      </w:pPr>
      <w:proofErr w:type="spellStart"/>
      <w:r w:rsidRPr="46382636">
        <w:rPr>
          <w:sz w:val="18"/>
          <w:szCs w:val="18"/>
          <w:vertAlign w:val="superscript"/>
        </w:rPr>
        <w:t>c</w:t>
      </w:r>
      <w:r w:rsidR="4214C55F" w:rsidRPr="46382636">
        <w:rPr>
          <w:sz w:val="18"/>
          <w:szCs w:val="18"/>
        </w:rPr>
        <w:t>All</w:t>
      </w:r>
      <w:proofErr w:type="spellEnd"/>
      <w:r w:rsidR="4214C55F" w:rsidRPr="46382636">
        <w:rPr>
          <w:sz w:val="18"/>
          <w:szCs w:val="18"/>
        </w:rPr>
        <w:t xml:space="preserve"> </w:t>
      </w:r>
      <w:r w:rsidR="3B1E7B39" w:rsidRPr="46382636">
        <w:rPr>
          <w:rFonts w:cs="Arial"/>
          <w:sz w:val="20"/>
          <w:szCs w:val="20"/>
        </w:rPr>
        <w:t>time point</w:t>
      </w:r>
      <w:r w:rsidR="4214C55F" w:rsidRPr="46382636">
        <w:rPr>
          <w:rFonts w:cs="Arial"/>
          <w:sz w:val="20"/>
          <w:szCs w:val="20"/>
        </w:rPr>
        <w:t>s</w:t>
      </w:r>
      <w:r w:rsidR="4214C55F" w:rsidRPr="46382636">
        <w:rPr>
          <w:sz w:val="18"/>
          <w:szCs w:val="18"/>
        </w:rPr>
        <w:t xml:space="preserve"> include only Group 3 participants who receive a </w:t>
      </w:r>
      <w:r w:rsidR="472E2B33" w:rsidRPr="46382636">
        <w:rPr>
          <w:sz w:val="18"/>
          <w:szCs w:val="18"/>
        </w:rPr>
        <w:t>booster</w:t>
      </w:r>
      <w:r w:rsidR="4214C55F" w:rsidRPr="46382636">
        <w:rPr>
          <w:sz w:val="18"/>
          <w:szCs w:val="18"/>
        </w:rPr>
        <w:t xml:space="preserve"> </w:t>
      </w:r>
      <w:r w:rsidR="734926BB" w:rsidRPr="46382636">
        <w:rPr>
          <w:sz w:val="18"/>
          <w:szCs w:val="18"/>
        </w:rPr>
        <w:t>vaccination</w:t>
      </w:r>
      <w:r w:rsidR="4214C55F" w:rsidRPr="46382636">
        <w:rPr>
          <w:sz w:val="18"/>
          <w:szCs w:val="18"/>
        </w:rPr>
        <w:t xml:space="preserve"> </w:t>
      </w:r>
      <w:r w:rsidR="6C7CF864" w:rsidRPr="46382636">
        <w:rPr>
          <w:sz w:val="18"/>
          <w:szCs w:val="18"/>
        </w:rPr>
        <w:t>with</w:t>
      </w:r>
      <w:r w:rsidR="4214C55F" w:rsidRPr="46382636">
        <w:rPr>
          <w:sz w:val="18"/>
          <w:szCs w:val="18"/>
        </w:rPr>
        <w:t xml:space="preserve"> vaccine/placebo on Day 92.</w:t>
      </w:r>
    </w:p>
    <w:p w14:paraId="622F4E86" w14:textId="1BDD0D9B" w:rsidR="00124DE8" w:rsidRDefault="41D0BFD6" w:rsidP="00124DE8">
      <w:pPr>
        <w:rPr>
          <w:rFonts w:ascii="Arial" w:hAnsi="Arial" w:cs="Arial"/>
          <w:sz w:val="24"/>
          <w:szCs w:val="24"/>
        </w:rPr>
      </w:pPr>
      <w:r>
        <w:rPr>
          <w:noProof/>
        </w:rPr>
        <w:drawing>
          <wp:inline distT="0" distB="0" distL="0" distR="0" wp14:anchorId="5A17CAC2" wp14:editId="1DAD8B71">
            <wp:extent cx="5259080" cy="7160017"/>
            <wp:effectExtent l="0" t="0" r="0" b="3175"/>
            <wp:docPr id="9" name="Picture 9" descr="Diagram, engineer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/>
                  </pic:nvPicPr>
                  <pic:blipFill>
                    <a:blip r:embed="rId11">
                      <a:extLst>
                        <a:ext uri="{53640926-AAD7-44D8-BBD7-CCE9431645EC}">
  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/>
                        </a:ext>
                      </a:extLst>
                    </a:blip>
                    <a:srcRect l="2294" t="4573" r="1982" b="2033"/>
                    <a:stretch>
                      <a:fillRect/>
                    </a:stretch>
                  </pic:blipFill>
                  <pic:spPr>
                    <a:xfrm>
                      <a:off x="0" y="0"/>
                      <a:ext cx="5259080" cy="7160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3A387F8F">
        <w:rPr>
          <w:rFonts w:ascii="Arial" w:hAnsi="Arial" w:cs="Arial"/>
          <w:sz w:val="24"/>
          <w:szCs w:val="24"/>
        </w:rPr>
        <w:br w:type="page"/>
      </w:r>
    </w:p>
    <w:p w14:paraId="0BF9319A" w14:textId="536A2E08" w:rsidR="00AC0605" w:rsidRPr="008055CE" w:rsidRDefault="00AC0605" w:rsidP="00AC0605">
      <w:pPr>
        <w:spacing w:line="240" w:lineRule="auto"/>
        <w:rPr>
          <w:rFonts w:ascii="Arial" w:hAnsi="Arial" w:cs="Arial"/>
          <w:lang w:val="fr-FR"/>
          <w:rPrChange w:id="27" w:author="Vinay P" w:date="2022-09-19T13:20:00Z">
            <w:rPr>
              <w:rFonts w:ascii="Arial" w:hAnsi="Arial" w:cs="Arial"/>
            </w:rPr>
          </w:rPrChange>
        </w:rPr>
      </w:pPr>
      <w:r w:rsidRPr="008055CE">
        <w:rPr>
          <w:rFonts w:ascii="Arial" w:hAnsi="Arial" w:cs="Arial"/>
          <w:b/>
          <w:lang w:val="fr-FR"/>
          <w:rPrChange w:id="28" w:author="Vinay P" w:date="2022-09-19T13:20:00Z">
            <w:rPr>
              <w:rFonts w:ascii="Arial" w:hAnsi="Arial" w:cs="Arial"/>
              <w:b/>
            </w:rPr>
          </w:rPrChange>
        </w:rPr>
        <w:lastRenderedPageBreak/>
        <w:t>Fig</w:t>
      </w:r>
      <w:r w:rsidR="00FA10DB" w:rsidRPr="008055CE">
        <w:rPr>
          <w:rFonts w:ascii="Arial" w:hAnsi="Arial" w:cs="Arial"/>
          <w:b/>
          <w:lang w:val="fr-FR"/>
          <w:rPrChange w:id="29" w:author="Vinay P" w:date="2022-09-19T13:20:00Z">
            <w:rPr>
              <w:rFonts w:ascii="Arial" w:hAnsi="Arial" w:cs="Arial"/>
              <w:b/>
            </w:rPr>
          </w:rPrChange>
        </w:rPr>
        <w:t xml:space="preserve"> 4</w:t>
      </w:r>
      <w:r w:rsidRPr="008055CE">
        <w:rPr>
          <w:rFonts w:ascii="Arial" w:hAnsi="Arial" w:cs="Arial"/>
          <w:b/>
          <w:lang w:val="fr-FR"/>
          <w:rPrChange w:id="30" w:author="Vinay P" w:date="2022-09-19T13:20:00Z">
            <w:rPr>
              <w:rFonts w:ascii="Arial" w:hAnsi="Arial" w:cs="Arial"/>
              <w:b/>
            </w:rPr>
          </w:rPrChange>
        </w:rPr>
        <w:t>.</w:t>
      </w:r>
      <w:r w:rsidRPr="008055CE">
        <w:rPr>
          <w:rFonts w:ascii="Arial" w:hAnsi="Arial" w:cs="Arial"/>
          <w:lang w:val="fr-FR"/>
          <w:rPrChange w:id="31" w:author="Vinay P" w:date="2022-09-19T13:20:00Z">
            <w:rPr>
              <w:rFonts w:ascii="Arial" w:hAnsi="Arial" w:cs="Arial"/>
            </w:rPr>
          </w:rPrChange>
        </w:rPr>
        <w:t xml:space="preserve"> </w:t>
      </w:r>
      <w:r w:rsidRPr="008055CE">
        <w:rPr>
          <w:rFonts w:ascii="Arial" w:hAnsi="Arial"/>
          <w:b/>
          <w:lang w:val="fr-FR"/>
          <w:rPrChange w:id="32" w:author="Vinay P" w:date="2022-09-19T13:20:00Z">
            <w:rPr>
              <w:rFonts w:ascii="Arial" w:hAnsi="Arial"/>
              <w:b/>
            </w:rPr>
          </w:rPrChange>
        </w:rPr>
        <w:t>CD4+ T cell cytokine responses (ICS): SUDV GP</w:t>
      </w:r>
      <w:r w:rsidRPr="008055CE">
        <w:rPr>
          <w:rFonts w:ascii="Arial" w:hAnsi="Arial" w:cs="Arial"/>
          <w:b/>
          <w:bCs/>
          <w:lang w:val="fr-FR"/>
          <w:rPrChange w:id="33" w:author="Vinay P" w:date="2022-09-19T13:20:00Z">
            <w:rPr>
              <w:rFonts w:ascii="Arial" w:hAnsi="Arial" w:cs="Arial"/>
              <w:b/>
              <w:bCs/>
            </w:rPr>
          </w:rPrChange>
        </w:rPr>
        <w:t>.</w:t>
      </w:r>
    </w:p>
    <w:p w14:paraId="71F08C1A" w14:textId="77777777" w:rsidR="00AC0605" w:rsidRDefault="00AC0605" w:rsidP="00AC0605">
      <w:pPr>
        <w:spacing w:after="0" w:line="240" w:lineRule="auto"/>
        <w:rPr>
          <w:rFonts w:ascii="Arial" w:hAnsi="Arial"/>
          <w:sz w:val="18"/>
          <w:lang w:val="it-IT"/>
        </w:rPr>
      </w:pPr>
      <w:r w:rsidRPr="00364AC5">
        <w:rPr>
          <w:rFonts w:ascii="Arial" w:hAnsi="Arial"/>
          <w:sz w:val="18"/>
          <w:lang w:val="it-IT"/>
        </w:rPr>
        <w:t>Blue closed circles represent measurements from individual participants. Median values per time point are indicated by thick horizonal lines and whiskers denote the IQR.</w:t>
      </w:r>
    </w:p>
    <w:p w14:paraId="343BB343" w14:textId="77777777" w:rsidR="00AC0605" w:rsidRPr="00D200F5" w:rsidRDefault="00AC0605" w:rsidP="00AC0605">
      <w:pPr>
        <w:pStyle w:val="NoSpacing"/>
        <w:rPr>
          <w:sz w:val="18"/>
          <w:vertAlign w:val="superscript"/>
        </w:rPr>
      </w:pPr>
      <w:r>
        <w:rPr>
          <w:sz w:val="18"/>
        </w:rPr>
        <w:t xml:space="preserve">GP = glycoprotein; ICS = intracellular cytokine staining; Inf U = infectious units; IQR = interquartile range; </w:t>
      </w:r>
      <w:r w:rsidRPr="00F34189">
        <w:rPr>
          <w:sz w:val="18"/>
          <w:lang w:val="en-US"/>
        </w:rPr>
        <w:t xml:space="preserve">Ad26.F = Ad26.Filo; Ad26.Z = Ad26.ZEBOV; </w:t>
      </w:r>
      <w:r w:rsidRPr="00D200F5">
        <w:rPr>
          <w:sz w:val="18"/>
        </w:rPr>
        <w:t>MVA = MVA-BN-Filo; NA = not applicable</w:t>
      </w:r>
      <w:r>
        <w:rPr>
          <w:sz w:val="18"/>
        </w:rPr>
        <w:t xml:space="preserve">; SUDV = </w:t>
      </w:r>
      <w:r>
        <w:rPr>
          <w:i/>
          <w:iCs/>
          <w:sz w:val="18"/>
        </w:rPr>
        <w:t>Sudan ebolavirus</w:t>
      </w:r>
      <w:r w:rsidRPr="00D200F5">
        <w:rPr>
          <w:sz w:val="18"/>
        </w:rPr>
        <w:t>.</w:t>
      </w:r>
    </w:p>
    <w:p w14:paraId="7158E7E1" w14:textId="77777777" w:rsidR="00AC0605" w:rsidRPr="000A168C" w:rsidRDefault="00AC0605" w:rsidP="00AC0605">
      <w:pPr>
        <w:pStyle w:val="NoSpacing"/>
        <w:rPr>
          <w:sz w:val="18"/>
        </w:rPr>
      </w:pPr>
      <w:proofErr w:type="spellStart"/>
      <w:r w:rsidRPr="000A168C">
        <w:rPr>
          <w:sz w:val="18"/>
          <w:vertAlign w:val="superscript"/>
        </w:rPr>
        <w:t>a</w:t>
      </w:r>
      <w:r w:rsidRPr="000A168C">
        <w:rPr>
          <w:sz w:val="18"/>
        </w:rPr>
        <w:t>Includes</w:t>
      </w:r>
      <w:proofErr w:type="spellEnd"/>
      <w:r w:rsidRPr="000A168C">
        <w:rPr>
          <w:sz w:val="18"/>
        </w:rPr>
        <w:t xml:space="preserve"> all Group 3 participants up to and including the Day 50 </w:t>
      </w:r>
      <w:r>
        <w:rPr>
          <w:rFonts w:cs="Arial"/>
          <w:sz w:val="20"/>
          <w:szCs w:val="20"/>
        </w:rPr>
        <w:t>time point</w:t>
      </w:r>
      <w:r w:rsidRPr="000A168C">
        <w:rPr>
          <w:sz w:val="18"/>
        </w:rPr>
        <w:t>, after which point only Group 3 participants who did not receive a third dose of vaccine/placebo on Day 92 are included.</w:t>
      </w:r>
    </w:p>
    <w:p w14:paraId="7AC49B12" w14:textId="77777777" w:rsidR="00AC0605" w:rsidRPr="000A168C" w:rsidRDefault="00AC0605" w:rsidP="00AC0605">
      <w:pPr>
        <w:pStyle w:val="NoSpacing"/>
        <w:rPr>
          <w:sz w:val="18"/>
          <w:lang w:val="es-ES"/>
        </w:rPr>
      </w:pPr>
      <w:proofErr w:type="spellStart"/>
      <w:r w:rsidRPr="000A168C">
        <w:rPr>
          <w:sz w:val="18"/>
          <w:vertAlign w:val="superscript"/>
          <w:lang w:val="es-ES"/>
        </w:rPr>
        <w:t>b</w:t>
      </w:r>
      <w:r w:rsidRPr="000A168C">
        <w:rPr>
          <w:sz w:val="18"/>
          <w:lang w:val="es-ES"/>
        </w:rPr>
        <w:t>MVA</w:t>
      </w:r>
      <w:proofErr w:type="spellEnd"/>
      <w:r w:rsidRPr="000A168C">
        <w:rPr>
          <w:sz w:val="18"/>
          <w:lang w:val="es-ES"/>
        </w:rPr>
        <w:t xml:space="preserve">-BN-Filo at a </w:t>
      </w:r>
      <w:proofErr w:type="spellStart"/>
      <w:r w:rsidRPr="000A168C">
        <w:rPr>
          <w:sz w:val="18"/>
          <w:lang w:val="es-ES"/>
        </w:rPr>
        <w:t>dose</w:t>
      </w:r>
      <w:proofErr w:type="spellEnd"/>
      <w:r w:rsidRPr="000A168C">
        <w:rPr>
          <w:sz w:val="18"/>
          <w:lang w:val="es-ES"/>
        </w:rPr>
        <w:t xml:space="preserve"> 1x10</w:t>
      </w:r>
      <w:r w:rsidRPr="000A168C">
        <w:rPr>
          <w:sz w:val="18"/>
          <w:vertAlign w:val="superscript"/>
          <w:lang w:val="es-ES"/>
        </w:rPr>
        <w:t>8</w:t>
      </w:r>
      <w:r w:rsidRPr="000A168C">
        <w:rPr>
          <w:sz w:val="18"/>
          <w:lang w:val="es-ES"/>
        </w:rPr>
        <w:t xml:space="preserve"> </w:t>
      </w:r>
      <w:proofErr w:type="spellStart"/>
      <w:r w:rsidRPr="000A168C">
        <w:rPr>
          <w:sz w:val="18"/>
          <w:lang w:val="es-ES"/>
        </w:rPr>
        <w:t>Inf</w:t>
      </w:r>
      <w:proofErr w:type="spellEnd"/>
      <w:r w:rsidRPr="000A168C">
        <w:rPr>
          <w:sz w:val="18"/>
          <w:lang w:val="es-ES"/>
        </w:rPr>
        <w:t xml:space="preserve"> U.</w:t>
      </w:r>
    </w:p>
    <w:p w14:paraId="637DF6F3" w14:textId="72A4D5CD" w:rsidR="00AC0605" w:rsidRPr="000A168C" w:rsidRDefault="00AC0605" w:rsidP="00AC0605">
      <w:pPr>
        <w:pStyle w:val="NoSpacing"/>
        <w:rPr>
          <w:sz w:val="18"/>
          <w:szCs w:val="18"/>
        </w:rPr>
      </w:pPr>
      <w:proofErr w:type="spellStart"/>
      <w:r w:rsidRPr="73E52F86">
        <w:rPr>
          <w:sz w:val="18"/>
          <w:szCs w:val="18"/>
          <w:vertAlign w:val="superscript"/>
        </w:rPr>
        <w:t>c</w:t>
      </w:r>
      <w:r w:rsidRPr="73E52F86">
        <w:rPr>
          <w:sz w:val="18"/>
          <w:szCs w:val="18"/>
        </w:rPr>
        <w:t>All</w:t>
      </w:r>
      <w:proofErr w:type="spellEnd"/>
      <w:r w:rsidRPr="73E52F86">
        <w:rPr>
          <w:sz w:val="18"/>
          <w:szCs w:val="18"/>
        </w:rPr>
        <w:t xml:space="preserve"> </w:t>
      </w:r>
      <w:r w:rsidRPr="73E52F86">
        <w:rPr>
          <w:rFonts w:cs="Arial"/>
          <w:sz w:val="20"/>
          <w:szCs w:val="20"/>
        </w:rPr>
        <w:t>time points</w:t>
      </w:r>
      <w:r w:rsidRPr="73E52F86">
        <w:rPr>
          <w:sz w:val="18"/>
          <w:szCs w:val="18"/>
        </w:rPr>
        <w:t xml:space="preserve"> include only Group 3 participants who receive a booster vaccination with vaccine/placebo on Day 92.</w:t>
      </w:r>
    </w:p>
    <w:p w14:paraId="7277BA64" w14:textId="77777777" w:rsidR="00AC0605" w:rsidRDefault="00AC0605" w:rsidP="00AC0605">
      <w:r>
        <w:rPr>
          <w:noProof/>
        </w:rPr>
        <w:drawing>
          <wp:inline distT="0" distB="0" distL="0" distR="0" wp14:anchorId="7C9B0B49" wp14:editId="70E7857C">
            <wp:extent cx="5247522" cy="7005712"/>
            <wp:effectExtent l="0" t="0" r="0" b="5080"/>
            <wp:docPr id="1" name="Picture 1" descr="Diagram, engineering drawing, schematic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/>
                  </pic:nvPicPr>
                  <pic:blipFill>
                    <a:blip r:embed="rId12">
                      <a:extLst>
                        <a:ext uri="{53640926-AAD7-44D8-BBD7-CCE9431645EC}">
                          <a14:shadowObscured xmlns:arto="http://schemas.microsoft.com/office/word/2006/arto"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  </a:ext>
                      </a:extLst>
                    </a:blip>
                    <a:srcRect l="1994" t="4268" r="1286" b="2057"/>
                    <a:stretch>
                      <a:fillRect/>
                    </a:stretch>
                  </pic:blipFill>
                  <pic:spPr>
                    <a:xfrm>
                      <a:off x="0" y="0"/>
                      <a:ext cx="5247522" cy="7005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763680AA" w14:textId="2B74C19F" w:rsidR="00AC0605" w:rsidRPr="008055CE" w:rsidRDefault="00AC0605" w:rsidP="00AC0605">
      <w:pPr>
        <w:spacing w:line="240" w:lineRule="auto"/>
        <w:rPr>
          <w:rFonts w:ascii="Arial" w:hAnsi="Arial" w:cs="Arial"/>
          <w:lang w:val="fr-FR"/>
          <w:rPrChange w:id="34" w:author="Vinay P" w:date="2022-09-19T13:20:00Z">
            <w:rPr>
              <w:rFonts w:ascii="Arial" w:hAnsi="Arial" w:cs="Arial"/>
            </w:rPr>
          </w:rPrChange>
        </w:rPr>
      </w:pPr>
      <w:r w:rsidRPr="008055CE">
        <w:rPr>
          <w:rFonts w:ascii="Arial" w:hAnsi="Arial" w:cs="Arial"/>
          <w:b/>
          <w:lang w:val="fr-FR"/>
          <w:rPrChange w:id="35" w:author="Vinay P" w:date="2022-09-19T13:20:00Z">
            <w:rPr>
              <w:rFonts w:ascii="Arial" w:hAnsi="Arial" w:cs="Arial"/>
              <w:b/>
            </w:rPr>
          </w:rPrChange>
        </w:rPr>
        <w:lastRenderedPageBreak/>
        <w:t>Fig</w:t>
      </w:r>
      <w:r w:rsidR="00FA10DB" w:rsidRPr="008055CE">
        <w:rPr>
          <w:rFonts w:ascii="Arial" w:hAnsi="Arial" w:cs="Arial"/>
          <w:b/>
          <w:lang w:val="fr-FR"/>
          <w:rPrChange w:id="36" w:author="Vinay P" w:date="2022-09-19T13:20:00Z">
            <w:rPr>
              <w:rFonts w:ascii="Arial" w:hAnsi="Arial" w:cs="Arial"/>
              <w:b/>
            </w:rPr>
          </w:rPrChange>
        </w:rPr>
        <w:t xml:space="preserve"> 5</w:t>
      </w:r>
      <w:r w:rsidRPr="008055CE">
        <w:rPr>
          <w:rFonts w:ascii="Arial" w:hAnsi="Arial" w:cs="Arial"/>
          <w:b/>
          <w:lang w:val="fr-FR"/>
          <w:rPrChange w:id="37" w:author="Vinay P" w:date="2022-09-19T13:20:00Z">
            <w:rPr>
              <w:rFonts w:ascii="Arial" w:hAnsi="Arial" w:cs="Arial"/>
              <w:b/>
            </w:rPr>
          </w:rPrChange>
        </w:rPr>
        <w:t>.</w:t>
      </w:r>
      <w:r w:rsidRPr="008055CE">
        <w:rPr>
          <w:rFonts w:ascii="Arial" w:hAnsi="Arial" w:cs="Arial"/>
          <w:lang w:val="fr-FR"/>
          <w:rPrChange w:id="38" w:author="Vinay P" w:date="2022-09-19T13:20:00Z">
            <w:rPr>
              <w:rFonts w:ascii="Arial" w:hAnsi="Arial" w:cs="Arial"/>
            </w:rPr>
          </w:rPrChange>
        </w:rPr>
        <w:t xml:space="preserve"> </w:t>
      </w:r>
      <w:r w:rsidRPr="008055CE">
        <w:rPr>
          <w:rFonts w:ascii="Arial" w:hAnsi="Arial"/>
          <w:b/>
          <w:lang w:val="fr-FR"/>
          <w:rPrChange w:id="39" w:author="Vinay P" w:date="2022-09-19T13:20:00Z">
            <w:rPr>
              <w:rFonts w:ascii="Arial" w:hAnsi="Arial"/>
              <w:b/>
            </w:rPr>
          </w:rPrChange>
        </w:rPr>
        <w:t>CD8+ T cell cytokine responses (ICS</w:t>
      </w:r>
      <w:proofErr w:type="gramStart"/>
      <w:r w:rsidRPr="008055CE">
        <w:rPr>
          <w:rFonts w:ascii="Arial" w:hAnsi="Arial"/>
          <w:b/>
          <w:lang w:val="fr-FR"/>
          <w:rPrChange w:id="40" w:author="Vinay P" w:date="2022-09-19T13:20:00Z">
            <w:rPr>
              <w:rFonts w:ascii="Arial" w:hAnsi="Arial"/>
              <w:b/>
            </w:rPr>
          </w:rPrChange>
        </w:rPr>
        <w:t>):</w:t>
      </w:r>
      <w:proofErr w:type="gramEnd"/>
      <w:r w:rsidRPr="008055CE">
        <w:rPr>
          <w:rFonts w:ascii="Arial" w:hAnsi="Arial"/>
          <w:b/>
          <w:lang w:val="fr-FR"/>
          <w:rPrChange w:id="41" w:author="Vinay P" w:date="2022-09-19T13:20:00Z">
            <w:rPr>
              <w:rFonts w:ascii="Arial" w:hAnsi="Arial"/>
              <w:b/>
            </w:rPr>
          </w:rPrChange>
        </w:rPr>
        <w:t xml:space="preserve"> SUDV GP</w:t>
      </w:r>
      <w:r w:rsidRPr="008055CE">
        <w:rPr>
          <w:rFonts w:ascii="Arial" w:hAnsi="Arial" w:cs="Arial"/>
          <w:b/>
          <w:bCs/>
          <w:lang w:val="fr-FR"/>
          <w:rPrChange w:id="42" w:author="Vinay P" w:date="2022-09-19T13:20:00Z">
            <w:rPr>
              <w:rFonts w:ascii="Arial" w:hAnsi="Arial" w:cs="Arial"/>
              <w:b/>
              <w:bCs/>
            </w:rPr>
          </w:rPrChange>
        </w:rPr>
        <w:t>.</w:t>
      </w:r>
    </w:p>
    <w:p w14:paraId="23F30128" w14:textId="77777777" w:rsidR="00AC0605" w:rsidRDefault="00AC0605" w:rsidP="00AC0605">
      <w:pPr>
        <w:spacing w:after="0" w:line="240" w:lineRule="auto"/>
        <w:rPr>
          <w:rFonts w:ascii="Arial" w:hAnsi="Arial"/>
          <w:sz w:val="18"/>
          <w:lang w:val="it-IT"/>
        </w:rPr>
      </w:pPr>
      <w:r w:rsidRPr="00364AC5">
        <w:rPr>
          <w:rFonts w:ascii="Arial" w:hAnsi="Arial"/>
          <w:sz w:val="18"/>
          <w:lang w:val="it-IT"/>
        </w:rPr>
        <w:t>Blue closed circles represent measurements from individual participants. Median values per time point are indicated by thick horizonal lines and whiskers denote the IQR.</w:t>
      </w:r>
    </w:p>
    <w:p w14:paraId="3C8017B3" w14:textId="77777777" w:rsidR="00AC0605" w:rsidRPr="00D200F5" w:rsidRDefault="00AC0605" w:rsidP="00AC0605">
      <w:pPr>
        <w:pStyle w:val="NoSpacing"/>
        <w:rPr>
          <w:sz w:val="18"/>
          <w:vertAlign w:val="superscript"/>
        </w:rPr>
      </w:pPr>
      <w:r>
        <w:rPr>
          <w:sz w:val="18"/>
        </w:rPr>
        <w:t xml:space="preserve">GP = glycoprotein; ICS = intracellular cytokine staining; Inf U = infectious units; IQR = interquartile range; </w:t>
      </w:r>
      <w:r w:rsidRPr="00F34189">
        <w:rPr>
          <w:sz w:val="18"/>
          <w:lang w:val="en-US"/>
        </w:rPr>
        <w:t xml:space="preserve">Ad26.F = Ad26.Filo; Ad26.Z = Ad26.ZEBOV; </w:t>
      </w:r>
      <w:r w:rsidRPr="00D200F5">
        <w:rPr>
          <w:sz w:val="18"/>
        </w:rPr>
        <w:t>MVA = MVA-BN-Filo; NA = not applicable</w:t>
      </w:r>
      <w:r>
        <w:rPr>
          <w:sz w:val="18"/>
        </w:rPr>
        <w:t xml:space="preserve">; SUDV = </w:t>
      </w:r>
      <w:r>
        <w:rPr>
          <w:i/>
          <w:iCs/>
          <w:sz w:val="18"/>
        </w:rPr>
        <w:t>Sudan ebolavirus</w:t>
      </w:r>
      <w:r w:rsidRPr="00D200F5">
        <w:rPr>
          <w:sz w:val="18"/>
        </w:rPr>
        <w:t>.</w:t>
      </w:r>
      <w:r>
        <w:rPr>
          <w:sz w:val="18"/>
        </w:rPr>
        <w:t xml:space="preserve"> </w:t>
      </w:r>
    </w:p>
    <w:p w14:paraId="191A0266" w14:textId="77777777" w:rsidR="00AC0605" w:rsidRPr="000A168C" w:rsidRDefault="00AC0605" w:rsidP="00AC0605">
      <w:pPr>
        <w:pStyle w:val="NoSpacing"/>
        <w:rPr>
          <w:sz w:val="18"/>
        </w:rPr>
      </w:pPr>
      <w:proofErr w:type="spellStart"/>
      <w:r w:rsidRPr="000A168C">
        <w:rPr>
          <w:sz w:val="18"/>
          <w:vertAlign w:val="superscript"/>
        </w:rPr>
        <w:t>a</w:t>
      </w:r>
      <w:r w:rsidRPr="000A168C">
        <w:rPr>
          <w:sz w:val="18"/>
        </w:rPr>
        <w:t>Includes</w:t>
      </w:r>
      <w:proofErr w:type="spellEnd"/>
      <w:r w:rsidRPr="000A168C">
        <w:rPr>
          <w:sz w:val="18"/>
        </w:rPr>
        <w:t xml:space="preserve"> all Group 3 participants up to and including day 50; all </w:t>
      </w:r>
      <w:r>
        <w:rPr>
          <w:rFonts w:cs="Arial"/>
          <w:sz w:val="20"/>
          <w:szCs w:val="20"/>
        </w:rPr>
        <w:t>time point</w:t>
      </w:r>
      <w:r w:rsidRPr="00D174E4">
        <w:rPr>
          <w:rFonts w:cs="Arial"/>
          <w:sz w:val="20"/>
          <w:szCs w:val="20"/>
        </w:rPr>
        <w:t>s</w:t>
      </w:r>
      <w:r w:rsidRPr="000A168C">
        <w:rPr>
          <w:sz w:val="18"/>
        </w:rPr>
        <w:t xml:space="preserve"> after this exclude participants who received the Ad26.F/placebo booster dose on Day 92. </w:t>
      </w:r>
    </w:p>
    <w:p w14:paraId="15DACAC4" w14:textId="77777777" w:rsidR="00AC0605" w:rsidRPr="000A168C" w:rsidRDefault="00AC0605" w:rsidP="00AC0605">
      <w:pPr>
        <w:pStyle w:val="NoSpacing"/>
        <w:rPr>
          <w:sz w:val="18"/>
          <w:lang w:val="es-ES"/>
        </w:rPr>
      </w:pPr>
      <w:proofErr w:type="spellStart"/>
      <w:r w:rsidRPr="000A168C">
        <w:rPr>
          <w:sz w:val="18"/>
          <w:vertAlign w:val="superscript"/>
          <w:lang w:val="es-ES"/>
        </w:rPr>
        <w:t>b</w:t>
      </w:r>
      <w:r w:rsidRPr="000A168C">
        <w:rPr>
          <w:sz w:val="18"/>
          <w:lang w:val="es-ES"/>
        </w:rPr>
        <w:t>MVA</w:t>
      </w:r>
      <w:proofErr w:type="spellEnd"/>
      <w:r w:rsidRPr="000A168C">
        <w:rPr>
          <w:sz w:val="18"/>
          <w:lang w:val="es-ES"/>
        </w:rPr>
        <w:t xml:space="preserve">-BN-Filo at a </w:t>
      </w:r>
      <w:proofErr w:type="spellStart"/>
      <w:r w:rsidRPr="000A168C">
        <w:rPr>
          <w:sz w:val="18"/>
          <w:lang w:val="es-ES"/>
        </w:rPr>
        <w:t>dose</w:t>
      </w:r>
      <w:proofErr w:type="spellEnd"/>
      <w:r w:rsidRPr="000A168C">
        <w:rPr>
          <w:sz w:val="18"/>
          <w:lang w:val="es-ES"/>
        </w:rPr>
        <w:t xml:space="preserve"> 1x10</w:t>
      </w:r>
      <w:r w:rsidRPr="000A168C">
        <w:rPr>
          <w:sz w:val="18"/>
          <w:vertAlign w:val="superscript"/>
          <w:lang w:val="es-ES"/>
        </w:rPr>
        <w:t>8</w:t>
      </w:r>
      <w:r w:rsidRPr="000A168C">
        <w:rPr>
          <w:sz w:val="18"/>
          <w:lang w:val="es-ES"/>
        </w:rPr>
        <w:t xml:space="preserve"> </w:t>
      </w:r>
      <w:proofErr w:type="spellStart"/>
      <w:r w:rsidRPr="000A168C">
        <w:rPr>
          <w:sz w:val="18"/>
          <w:lang w:val="es-ES"/>
        </w:rPr>
        <w:t>Inf</w:t>
      </w:r>
      <w:proofErr w:type="spellEnd"/>
      <w:r w:rsidRPr="000A168C">
        <w:rPr>
          <w:sz w:val="18"/>
          <w:lang w:val="es-ES"/>
        </w:rPr>
        <w:t xml:space="preserve"> U.</w:t>
      </w:r>
    </w:p>
    <w:p w14:paraId="05A16E2A" w14:textId="77777777" w:rsidR="00AC0605" w:rsidRPr="000A168C" w:rsidRDefault="00AC0605" w:rsidP="00AC0605">
      <w:pPr>
        <w:pStyle w:val="NoSpacing"/>
        <w:rPr>
          <w:sz w:val="18"/>
          <w:szCs w:val="18"/>
        </w:rPr>
      </w:pPr>
      <w:proofErr w:type="spellStart"/>
      <w:r w:rsidRPr="46382636">
        <w:rPr>
          <w:sz w:val="18"/>
          <w:szCs w:val="18"/>
          <w:vertAlign w:val="superscript"/>
        </w:rPr>
        <w:t>c</w:t>
      </w:r>
      <w:r w:rsidRPr="46382636">
        <w:rPr>
          <w:sz w:val="18"/>
          <w:szCs w:val="18"/>
        </w:rPr>
        <w:t>All</w:t>
      </w:r>
      <w:proofErr w:type="spellEnd"/>
      <w:r w:rsidRPr="46382636">
        <w:rPr>
          <w:sz w:val="18"/>
          <w:szCs w:val="18"/>
        </w:rPr>
        <w:t xml:space="preserve"> </w:t>
      </w:r>
      <w:r w:rsidRPr="46382636">
        <w:rPr>
          <w:rFonts w:cs="Arial"/>
          <w:sz w:val="20"/>
          <w:szCs w:val="20"/>
        </w:rPr>
        <w:t>time points</w:t>
      </w:r>
      <w:r w:rsidRPr="46382636">
        <w:rPr>
          <w:sz w:val="18"/>
          <w:szCs w:val="18"/>
        </w:rPr>
        <w:t xml:space="preserve"> include only Group 3 participants who receive a booster vaccination with vaccine/placebo on Day 92.</w:t>
      </w:r>
    </w:p>
    <w:p w14:paraId="1D0BF423" w14:textId="77777777" w:rsidR="00AC0605" w:rsidRPr="00D56A71" w:rsidRDefault="00AC0605" w:rsidP="00AC0605">
      <w:pPr>
        <w:spacing w:line="480" w:lineRule="auto"/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216D5C9A" wp14:editId="5AF78D1D">
            <wp:extent cx="5214654" cy="7033844"/>
            <wp:effectExtent l="0" t="0" r="5080" b="0"/>
            <wp:docPr id="2" name="Picture 2" descr="Diagram, engineering drawing, schematic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/>
                  </pic:nvPicPr>
                  <pic:blipFill>
                    <a:blip r:embed="rId13">
                      <a:extLst>
                        <a:ext uri="{53640926-AAD7-44D8-BBD7-CCE9431645EC}">
                          <a14:shadowObscured xmlns:arto="http://schemas.microsoft.com/office/word/2006/arto"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  </a:ext>
                      </a:extLst>
                    </a:blip>
                    <a:srcRect l="1795" t="4856" r="1884" b="2095"/>
                    <a:stretch>
                      <a:fillRect/>
                    </a:stretch>
                  </pic:blipFill>
                  <pic:spPr>
                    <a:xfrm>
                      <a:off x="0" y="0"/>
                      <a:ext cx="5214654" cy="7033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E46676" w14:textId="2D8E8E4A" w:rsidR="00124DE8" w:rsidRPr="008055CE" w:rsidRDefault="00BB4EFD" w:rsidP="00124DE8">
      <w:pPr>
        <w:spacing w:line="240" w:lineRule="auto"/>
        <w:rPr>
          <w:rFonts w:ascii="Arial" w:hAnsi="Arial" w:cs="Arial"/>
          <w:lang w:val="fr-FR"/>
          <w:rPrChange w:id="43" w:author="Vinay P" w:date="2022-09-19T13:20:00Z">
            <w:rPr>
              <w:rFonts w:ascii="Arial" w:hAnsi="Arial" w:cs="Arial"/>
            </w:rPr>
          </w:rPrChange>
        </w:rPr>
      </w:pPr>
      <w:r w:rsidRPr="008055CE">
        <w:rPr>
          <w:rFonts w:ascii="Arial" w:hAnsi="Arial" w:cs="Arial"/>
          <w:b/>
          <w:lang w:val="fr-FR"/>
          <w:rPrChange w:id="44" w:author="Vinay P" w:date="2022-09-19T13:20:00Z">
            <w:rPr>
              <w:rFonts w:ascii="Arial" w:hAnsi="Arial" w:cs="Arial"/>
              <w:b/>
            </w:rPr>
          </w:rPrChange>
        </w:rPr>
        <w:lastRenderedPageBreak/>
        <w:t>Fig</w:t>
      </w:r>
      <w:r w:rsidR="00FA10DB" w:rsidRPr="008055CE">
        <w:rPr>
          <w:rFonts w:ascii="Arial" w:hAnsi="Arial" w:cs="Arial"/>
          <w:b/>
          <w:lang w:val="fr-FR"/>
          <w:rPrChange w:id="45" w:author="Vinay P" w:date="2022-09-19T13:20:00Z">
            <w:rPr>
              <w:rFonts w:ascii="Arial" w:hAnsi="Arial" w:cs="Arial"/>
              <w:b/>
            </w:rPr>
          </w:rPrChange>
        </w:rPr>
        <w:t xml:space="preserve"> 6</w:t>
      </w:r>
      <w:r w:rsidR="00124DE8" w:rsidRPr="008055CE">
        <w:rPr>
          <w:rFonts w:ascii="Arial" w:hAnsi="Arial" w:cs="Arial"/>
          <w:b/>
          <w:lang w:val="fr-FR"/>
          <w:rPrChange w:id="46" w:author="Vinay P" w:date="2022-09-19T13:20:00Z">
            <w:rPr>
              <w:rFonts w:ascii="Arial" w:hAnsi="Arial" w:cs="Arial"/>
              <w:b/>
            </w:rPr>
          </w:rPrChange>
        </w:rPr>
        <w:t>.</w:t>
      </w:r>
      <w:r w:rsidR="00124DE8" w:rsidRPr="008055CE">
        <w:rPr>
          <w:rFonts w:ascii="Arial" w:hAnsi="Arial" w:cs="Arial"/>
          <w:lang w:val="fr-FR"/>
          <w:rPrChange w:id="47" w:author="Vinay P" w:date="2022-09-19T13:20:00Z">
            <w:rPr>
              <w:rFonts w:ascii="Arial" w:hAnsi="Arial" w:cs="Arial"/>
            </w:rPr>
          </w:rPrChange>
        </w:rPr>
        <w:t xml:space="preserve"> </w:t>
      </w:r>
      <w:r w:rsidR="00124DE8" w:rsidRPr="008055CE">
        <w:rPr>
          <w:rFonts w:ascii="Arial" w:hAnsi="Arial"/>
          <w:b/>
          <w:lang w:val="fr-FR"/>
          <w:rPrChange w:id="48" w:author="Vinay P" w:date="2022-09-19T13:20:00Z">
            <w:rPr>
              <w:rFonts w:ascii="Arial" w:hAnsi="Arial"/>
              <w:b/>
            </w:rPr>
          </w:rPrChange>
        </w:rPr>
        <w:t>CD4+ T cell cytokine responses (ICS): MARV GP</w:t>
      </w:r>
      <w:r w:rsidR="00CB77DD" w:rsidRPr="008055CE">
        <w:rPr>
          <w:rFonts w:ascii="Arial" w:hAnsi="Arial" w:cs="Arial"/>
          <w:b/>
          <w:bCs/>
          <w:lang w:val="fr-FR"/>
          <w:rPrChange w:id="49" w:author="Vinay P" w:date="2022-09-19T13:20:00Z">
            <w:rPr>
              <w:rFonts w:ascii="Arial" w:hAnsi="Arial" w:cs="Arial"/>
              <w:b/>
              <w:bCs/>
            </w:rPr>
          </w:rPrChange>
        </w:rPr>
        <w:t>.</w:t>
      </w:r>
    </w:p>
    <w:p w14:paraId="0854FD71" w14:textId="77777777" w:rsidR="00364AC5" w:rsidRDefault="00364AC5" w:rsidP="00364AC5">
      <w:pPr>
        <w:spacing w:after="0" w:line="240" w:lineRule="auto"/>
        <w:rPr>
          <w:rFonts w:ascii="Arial" w:hAnsi="Arial"/>
          <w:sz w:val="18"/>
          <w:lang w:val="it-IT"/>
        </w:rPr>
      </w:pPr>
      <w:r w:rsidRPr="00364AC5">
        <w:rPr>
          <w:rFonts w:ascii="Arial" w:hAnsi="Arial"/>
          <w:sz w:val="18"/>
          <w:lang w:val="it-IT"/>
        </w:rPr>
        <w:t>Blue closed circles represent measurements from individual participants. Median values per time point are indicated by thick horizonal lines and whiskers denote the IQR.</w:t>
      </w:r>
    </w:p>
    <w:p w14:paraId="5E33C72E" w14:textId="2B6A9540" w:rsidR="002F1613" w:rsidRPr="00D200F5" w:rsidRDefault="0087051D" w:rsidP="00650100">
      <w:pPr>
        <w:pStyle w:val="NoSpacing"/>
        <w:rPr>
          <w:sz w:val="18"/>
          <w:vertAlign w:val="superscript"/>
        </w:rPr>
      </w:pPr>
      <w:r>
        <w:rPr>
          <w:sz w:val="18"/>
        </w:rPr>
        <w:t xml:space="preserve">GP = glycoprotein; ICS = intracellular cytokine staining; Inf U = infectious units; IQR = interquartile range; MARV = </w:t>
      </w:r>
      <w:r>
        <w:rPr>
          <w:i/>
          <w:iCs/>
          <w:sz w:val="18"/>
        </w:rPr>
        <w:t>Marburg virus</w:t>
      </w:r>
      <w:r w:rsidRPr="00AE54DE">
        <w:rPr>
          <w:sz w:val="18"/>
        </w:rPr>
        <w:t>;</w:t>
      </w:r>
      <w:r w:rsidRPr="00AE54DE">
        <w:rPr>
          <w:i/>
          <w:iCs/>
          <w:sz w:val="18"/>
        </w:rPr>
        <w:t xml:space="preserve"> </w:t>
      </w:r>
      <w:r w:rsidR="00AE54DE" w:rsidRPr="00AE54DE">
        <w:rPr>
          <w:sz w:val="18"/>
        </w:rPr>
        <w:t>Ad26.F = Ad26.Filo; Ad26.Z = Ad26.ZEBOV;</w:t>
      </w:r>
      <w:r w:rsidR="00AE54DE" w:rsidRPr="00AE54DE">
        <w:rPr>
          <w:i/>
          <w:iCs/>
          <w:sz w:val="18"/>
        </w:rPr>
        <w:t xml:space="preserve"> </w:t>
      </w:r>
      <w:r w:rsidR="002F1613" w:rsidRPr="00D200F5">
        <w:rPr>
          <w:sz w:val="18"/>
        </w:rPr>
        <w:t>MVA = MVA-BN-Filo; NA = not applicable.</w:t>
      </w:r>
    </w:p>
    <w:p w14:paraId="11C843A6" w14:textId="1F7B754B" w:rsidR="00650100" w:rsidRPr="000A168C" w:rsidRDefault="00650100" w:rsidP="00650100">
      <w:pPr>
        <w:pStyle w:val="NoSpacing"/>
        <w:rPr>
          <w:sz w:val="18"/>
        </w:rPr>
      </w:pPr>
      <w:proofErr w:type="spellStart"/>
      <w:r w:rsidRPr="000A168C">
        <w:rPr>
          <w:sz w:val="18"/>
          <w:vertAlign w:val="superscript"/>
        </w:rPr>
        <w:t>a</w:t>
      </w:r>
      <w:r w:rsidR="00BB5017" w:rsidRPr="000A168C">
        <w:rPr>
          <w:sz w:val="18"/>
        </w:rPr>
        <w:t>Includes</w:t>
      </w:r>
      <w:proofErr w:type="spellEnd"/>
      <w:r w:rsidR="00BB5017" w:rsidRPr="000A168C">
        <w:rPr>
          <w:sz w:val="18"/>
        </w:rPr>
        <w:t xml:space="preserve"> all Group 3 participants up to and including the Day 50 </w:t>
      </w:r>
      <w:r w:rsidR="0012358C">
        <w:rPr>
          <w:rFonts w:cs="Arial"/>
          <w:sz w:val="20"/>
          <w:szCs w:val="20"/>
        </w:rPr>
        <w:t>time point</w:t>
      </w:r>
      <w:r w:rsidR="00BB5017" w:rsidRPr="000A168C">
        <w:rPr>
          <w:sz w:val="18"/>
        </w:rPr>
        <w:t>, after which point only Group 3 participants who did not receive a third dose of vaccine/placebo on Day 92 are included.</w:t>
      </w:r>
    </w:p>
    <w:p w14:paraId="4AD803A8" w14:textId="5E4F776A" w:rsidR="00650100" w:rsidRPr="000A168C" w:rsidRDefault="00650100" w:rsidP="00650100">
      <w:pPr>
        <w:pStyle w:val="NoSpacing"/>
        <w:rPr>
          <w:sz w:val="18"/>
          <w:lang w:val="es-ES"/>
        </w:rPr>
      </w:pPr>
      <w:proofErr w:type="spellStart"/>
      <w:r w:rsidRPr="000A168C">
        <w:rPr>
          <w:sz w:val="18"/>
          <w:vertAlign w:val="superscript"/>
          <w:lang w:val="es-ES"/>
        </w:rPr>
        <w:t>b</w:t>
      </w:r>
      <w:r w:rsidRPr="000A168C">
        <w:rPr>
          <w:sz w:val="18"/>
          <w:lang w:val="es-ES"/>
        </w:rPr>
        <w:t>MVA</w:t>
      </w:r>
      <w:proofErr w:type="spellEnd"/>
      <w:r w:rsidRPr="000A168C">
        <w:rPr>
          <w:sz w:val="18"/>
          <w:lang w:val="es-ES"/>
        </w:rPr>
        <w:t xml:space="preserve">-BN-Filo at a </w:t>
      </w:r>
      <w:proofErr w:type="spellStart"/>
      <w:r w:rsidRPr="000A168C">
        <w:rPr>
          <w:sz w:val="18"/>
          <w:lang w:val="es-ES"/>
        </w:rPr>
        <w:t>dose</w:t>
      </w:r>
      <w:proofErr w:type="spellEnd"/>
      <w:r w:rsidRPr="000A168C">
        <w:rPr>
          <w:sz w:val="18"/>
          <w:lang w:val="es-ES"/>
        </w:rPr>
        <w:t xml:space="preserve"> 1x10</w:t>
      </w:r>
      <w:r w:rsidRPr="000A168C">
        <w:rPr>
          <w:sz w:val="18"/>
          <w:vertAlign w:val="superscript"/>
          <w:lang w:val="es-ES"/>
        </w:rPr>
        <w:t>8</w:t>
      </w:r>
      <w:r w:rsidRPr="000A168C">
        <w:rPr>
          <w:sz w:val="18"/>
          <w:lang w:val="es-ES"/>
        </w:rPr>
        <w:t xml:space="preserve"> </w:t>
      </w:r>
      <w:proofErr w:type="spellStart"/>
      <w:r w:rsidRPr="000A168C">
        <w:rPr>
          <w:sz w:val="18"/>
          <w:lang w:val="es-ES"/>
        </w:rPr>
        <w:t>Inf</w:t>
      </w:r>
      <w:proofErr w:type="spellEnd"/>
      <w:r w:rsidRPr="000A168C">
        <w:rPr>
          <w:sz w:val="18"/>
          <w:lang w:val="es-ES"/>
        </w:rPr>
        <w:t xml:space="preserve"> U.</w:t>
      </w:r>
    </w:p>
    <w:p w14:paraId="5C112164" w14:textId="7BC4B914" w:rsidR="00650100" w:rsidRPr="000A168C" w:rsidRDefault="31DB698D" w:rsidP="46382636">
      <w:pPr>
        <w:pStyle w:val="NoSpacing"/>
        <w:rPr>
          <w:sz w:val="18"/>
          <w:szCs w:val="18"/>
        </w:rPr>
      </w:pPr>
      <w:proofErr w:type="spellStart"/>
      <w:r w:rsidRPr="46382636">
        <w:rPr>
          <w:sz w:val="18"/>
          <w:szCs w:val="18"/>
          <w:vertAlign w:val="superscript"/>
        </w:rPr>
        <w:t>c</w:t>
      </w:r>
      <w:r w:rsidR="4214C55F" w:rsidRPr="46382636">
        <w:rPr>
          <w:sz w:val="18"/>
          <w:szCs w:val="18"/>
        </w:rPr>
        <w:t>All</w:t>
      </w:r>
      <w:proofErr w:type="spellEnd"/>
      <w:r w:rsidR="4214C55F" w:rsidRPr="46382636">
        <w:rPr>
          <w:sz w:val="18"/>
          <w:szCs w:val="18"/>
        </w:rPr>
        <w:t xml:space="preserve"> </w:t>
      </w:r>
      <w:r w:rsidR="3B1E7B39" w:rsidRPr="46382636">
        <w:rPr>
          <w:rFonts w:cs="Arial"/>
          <w:sz w:val="20"/>
          <w:szCs w:val="20"/>
        </w:rPr>
        <w:t>time point</w:t>
      </w:r>
      <w:r w:rsidR="4214C55F" w:rsidRPr="46382636">
        <w:rPr>
          <w:rFonts w:cs="Arial"/>
          <w:sz w:val="20"/>
          <w:szCs w:val="20"/>
        </w:rPr>
        <w:t>s</w:t>
      </w:r>
      <w:r w:rsidR="4214C55F" w:rsidRPr="46382636">
        <w:rPr>
          <w:sz w:val="18"/>
          <w:szCs w:val="18"/>
        </w:rPr>
        <w:t xml:space="preserve"> include only Group 3 participants who receive a </w:t>
      </w:r>
      <w:r w:rsidR="3063F99C" w:rsidRPr="46382636">
        <w:rPr>
          <w:sz w:val="18"/>
          <w:szCs w:val="18"/>
        </w:rPr>
        <w:t>booster</w:t>
      </w:r>
      <w:r w:rsidR="4214C55F" w:rsidRPr="46382636">
        <w:rPr>
          <w:sz w:val="18"/>
          <w:szCs w:val="18"/>
        </w:rPr>
        <w:t xml:space="preserve"> </w:t>
      </w:r>
      <w:r w:rsidR="36F00394" w:rsidRPr="46382636">
        <w:rPr>
          <w:sz w:val="18"/>
          <w:szCs w:val="18"/>
        </w:rPr>
        <w:t>vaccination</w:t>
      </w:r>
      <w:r w:rsidR="4214C55F" w:rsidRPr="46382636">
        <w:rPr>
          <w:sz w:val="18"/>
          <w:szCs w:val="18"/>
        </w:rPr>
        <w:t xml:space="preserve"> </w:t>
      </w:r>
      <w:r w:rsidR="7587B751" w:rsidRPr="46382636">
        <w:rPr>
          <w:sz w:val="18"/>
          <w:szCs w:val="18"/>
        </w:rPr>
        <w:t>with</w:t>
      </w:r>
      <w:r w:rsidR="4214C55F" w:rsidRPr="46382636">
        <w:rPr>
          <w:sz w:val="18"/>
          <w:szCs w:val="18"/>
        </w:rPr>
        <w:t xml:space="preserve"> vaccine/placebo on Day 92.</w:t>
      </w:r>
    </w:p>
    <w:p w14:paraId="08ABB72A" w14:textId="60B9AE7A" w:rsidR="00124DE8" w:rsidRDefault="41D0BFD6" w:rsidP="00124DE8">
      <w:pPr>
        <w:rPr>
          <w:rFonts w:ascii="Arial" w:hAnsi="Arial" w:cs="Arial"/>
          <w:sz w:val="24"/>
          <w:szCs w:val="24"/>
        </w:rPr>
      </w:pPr>
      <w:r>
        <w:rPr>
          <w:noProof/>
        </w:rPr>
        <w:drawing>
          <wp:inline distT="0" distB="0" distL="0" distR="0" wp14:anchorId="1DC9C699" wp14:editId="503A4613">
            <wp:extent cx="5174786" cy="7371472"/>
            <wp:effectExtent l="0" t="0" r="6985" b="1270"/>
            <wp:docPr id="11" name="Picture 11" descr="Diagram, engineer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/>
                  </pic:nvPicPr>
                  <pic:blipFill>
                    <a:blip r:embed="rId14">
                      <a:extLst>
                        <a:ext uri="{53640926-AAD7-44D8-BBD7-CCE9431645EC}">
  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/>
                        </a:ext>
                      </a:extLst>
                    </a:blip>
                    <a:srcRect l="2493" t="5172" r="3080" b="1808"/>
                    <a:stretch>
                      <a:fillRect/>
                    </a:stretch>
                  </pic:blipFill>
                  <pic:spPr>
                    <a:xfrm>
                      <a:off x="0" y="0"/>
                      <a:ext cx="5174786" cy="737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3A387F8F">
        <w:rPr>
          <w:rFonts w:ascii="Arial" w:hAnsi="Arial" w:cs="Arial"/>
          <w:sz w:val="24"/>
          <w:szCs w:val="24"/>
        </w:rPr>
        <w:br w:type="page"/>
      </w:r>
    </w:p>
    <w:p w14:paraId="3E9E716B" w14:textId="7378FA94" w:rsidR="00124DE8" w:rsidRPr="008055CE" w:rsidRDefault="00BB4EFD" w:rsidP="00124DE8">
      <w:pPr>
        <w:spacing w:line="240" w:lineRule="auto"/>
        <w:rPr>
          <w:rFonts w:ascii="Arial" w:hAnsi="Arial" w:cs="Arial"/>
          <w:lang w:val="fr-FR"/>
          <w:rPrChange w:id="50" w:author="Vinay P" w:date="2022-09-19T13:20:00Z">
            <w:rPr>
              <w:rFonts w:ascii="Arial" w:hAnsi="Arial" w:cs="Arial"/>
            </w:rPr>
          </w:rPrChange>
        </w:rPr>
      </w:pPr>
      <w:r w:rsidRPr="008055CE">
        <w:rPr>
          <w:rFonts w:ascii="Arial" w:hAnsi="Arial" w:cs="Arial"/>
          <w:b/>
          <w:lang w:val="fr-FR"/>
          <w:rPrChange w:id="51" w:author="Vinay P" w:date="2022-09-19T13:20:00Z">
            <w:rPr>
              <w:rFonts w:ascii="Arial" w:hAnsi="Arial" w:cs="Arial"/>
              <w:b/>
            </w:rPr>
          </w:rPrChange>
        </w:rPr>
        <w:lastRenderedPageBreak/>
        <w:t>Fig</w:t>
      </w:r>
      <w:r w:rsidR="00FA10DB" w:rsidRPr="008055CE">
        <w:rPr>
          <w:rFonts w:ascii="Arial" w:hAnsi="Arial" w:cs="Arial"/>
          <w:b/>
          <w:lang w:val="fr-FR"/>
          <w:rPrChange w:id="52" w:author="Vinay P" w:date="2022-09-19T13:20:00Z">
            <w:rPr>
              <w:rFonts w:ascii="Arial" w:hAnsi="Arial" w:cs="Arial"/>
              <w:b/>
            </w:rPr>
          </w:rPrChange>
        </w:rPr>
        <w:t xml:space="preserve"> 7</w:t>
      </w:r>
      <w:r w:rsidR="00124DE8" w:rsidRPr="008055CE">
        <w:rPr>
          <w:rFonts w:ascii="Arial" w:hAnsi="Arial" w:cs="Arial"/>
          <w:b/>
          <w:lang w:val="fr-FR"/>
          <w:rPrChange w:id="53" w:author="Vinay P" w:date="2022-09-19T13:20:00Z">
            <w:rPr>
              <w:rFonts w:ascii="Arial" w:hAnsi="Arial" w:cs="Arial"/>
              <w:b/>
            </w:rPr>
          </w:rPrChange>
        </w:rPr>
        <w:t>.</w:t>
      </w:r>
      <w:r w:rsidR="00124DE8" w:rsidRPr="008055CE">
        <w:rPr>
          <w:rFonts w:ascii="Arial" w:hAnsi="Arial" w:cs="Arial"/>
          <w:lang w:val="fr-FR"/>
          <w:rPrChange w:id="54" w:author="Vinay P" w:date="2022-09-19T13:20:00Z">
            <w:rPr>
              <w:rFonts w:ascii="Arial" w:hAnsi="Arial" w:cs="Arial"/>
            </w:rPr>
          </w:rPrChange>
        </w:rPr>
        <w:t xml:space="preserve"> </w:t>
      </w:r>
      <w:r w:rsidR="00124DE8" w:rsidRPr="008055CE">
        <w:rPr>
          <w:rFonts w:ascii="Arial" w:hAnsi="Arial"/>
          <w:b/>
          <w:lang w:val="fr-FR"/>
          <w:rPrChange w:id="55" w:author="Vinay P" w:date="2022-09-19T13:20:00Z">
            <w:rPr>
              <w:rFonts w:ascii="Arial" w:hAnsi="Arial"/>
              <w:b/>
            </w:rPr>
          </w:rPrChange>
        </w:rPr>
        <w:t>CD8+ T cell cytokine responses (ICS</w:t>
      </w:r>
      <w:proofErr w:type="gramStart"/>
      <w:r w:rsidR="00124DE8" w:rsidRPr="008055CE">
        <w:rPr>
          <w:rFonts w:ascii="Arial" w:hAnsi="Arial"/>
          <w:b/>
          <w:lang w:val="fr-FR"/>
          <w:rPrChange w:id="56" w:author="Vinay P" w:date="2022-09-19T13:20:00Z">
            <w:rPr>
              <w:rFonts w:ascii="Arial" w:hAnsi="Arial"/>
              <w:b/>
            </w:rPr>
          </w:rPrChange>
        </w:rPr>
        <w:t>):</w:t>
      </w:r>
      <w:proofErr w:type="gramEnd"/>
      <w:r w:rsidR="00124DE8" w:rsidRPr="008055CE">
        <w:rPr>
          <w:rFonts w:ascii="Arial" w:hAnsi="Arial"/>
          <w:b/>
          <w:lang w:val="fr-FR"/>
          <w:rPrChange w:id="57" w:author="Vinay P" w:date="2022-09-19T13:20:00Z">
            <w:rPr>
              <w:rFonts w:ascii="Arial" w:hAnsi="Arial"/>
              <w:b/>
            </w:rPr>
          </w:rPrChange>
        </w:rPr>
        <w:t xml:space="preserve"> MARV GP</w:t>
      </w:r>
      <w:r w:rsidR="00CB77DD" w:rsidRPr="008055CE">
        <w:rPr>
          <w:rFonts w:ascii="Arial" w:hAnsi="Arial" w:cs="Arial"/>
          <w:b/>
          <w:bCs/>
          <w:lang w:val="fr-FR"/>
          <w:rPrChange w:id="58" w:author="Vinay P" w:date="2022-09-19T13:20:00Z">
            <w:rPr>
              <w:rFonts w:ascii="Arial" w:hAnsi="Arial" w:cs="Arial"/>
              <w:b/>
              <w:bCs/>
            </w:rPr>
          </w:rPrChange>
        </w:rPr>
        <w:t>.</w:t>
      </w:r>
    </w:p>
    <w:p w14:paraId="6E9915B7" w14:textId="77777777" w:rsidR="00364AC5" w:rsidRDefault="00364AC5" w:rsidP="00364AC5">
      <w:pPr>
        <w:spacing w:after="0" w:line="240" w:lineRule="auto"/>
        <w:rPr>
          <w:rFonts w:ascii="Arial" w:hAnsi="Arial"/>
          <w:sz w:val="18"/>
          <w:lang w:val="it-IT"/>
        </w:rPr>
      </w:pPr>
      <w:r w:rsidRPr="00364AC5">
        <w:rPr>
          <w:rFonts w:ascii="Arial" w:hAnsi="Arial"/>
          <w:sz w:val="18"/>
          <w:lang w:val="it-IT"/>
        </w:rPr>
        <w:t>Blue closed circles represent measurements from individual participants. Median values per time point are indicated by thick horizonal lines and whiskers denote the IQR.</w:t>
      </w:r>
    </w:p>
    <w:p w14:paraId="0BCE2FED" w14:textId="08BA7507" w:rsidR="002F1613" w:rsidRPr="00D200F5" w:rsidRDefault="0087051D" w:rsidP="00650100">
      <w:pPr>
        <w:pStyle w:val="NoSpacing"/>
        <w:rPr>
          <w:sz w:val="18"/>
          <w:vertAlign w:val="superscript"/>
        </w:rPr>
      </w:pPr>
      <w:r>
        <w:rPr>
          <w:sz w:val="18"/>
        </w:rPr>
        <w:t>GP = glycoprotein; ICS = intracellular cytokine staining; Inf U = infectious unit</w:t>
      </w:r>
      <w:r w:rsidR="00492873">
        <w:rPr>
          <w:sz w:val="18"/>
        </w:rPr>
        <w:t>s</w:t>
      </w:r>
      <w:r>
        <w:rPr>
          <w:sz w:val="18"/>
        </w:rPr>
        <w:t xml:space="preserve">; IQR = interquartile range; MARV = </w:t>
      </w:r>
      <w:r>
        <w:rPr>
          <w:i/>
          <w:iCs/>
          <w:sz w:val="18"/>
        </w:rPr>
        <w:t>Marburg virus</w:t>
      </w:r>
      <w:r>
        <w:rPr>
          <w:sz w:val="18"/>
        </w:rPr>
        <w:t>;</w:t>
      </w:r>
      <w:r>
        <w:rPr>
          <w:i/>
          <w:iCs/>
          <w:sz w:val="18"/>
        </w:rPr>
        <w:t xml:space="preserve"> </w:t>
      </w:r>
      <w:r w:rsidR="00C93D9A" w:rsidRPr="00C93D9A">
        <w:rPr>
          <w:sz w:val="18"/>
        </w:rPr>
        <w:t>Ad26.F = Ad26.Filo; Ad26.Z = Ad26.ZEBOV;</w:t>
      </w:r>
      <w:r w:rsidR="00C93D9A" w:rsidRPr="00C93D9A">
        <w:rPr>
          <w:i/>
          <w:iCs/>
          <w:sz w:val="18"/>
        </w:rPr>
        <w:t xml:space="preserve"> </w:t>
      </w:r>
      <w:r w:rsidR="002F1613" w:rsidRPr="00D200F5">
        <w:rPr>
          <w:sz w:val="18"/>
        </w:rPr>
        <w:t>MVA = MVA-BN-Filo; NA = not applicable.</w:t>
      </w:r>
    </w:p>
    <w:p w14:paraId="608D52EE" w14:textId="7557437F" w:rsidR="00650100" w:rsidRPr="000A168C" w:rsidRDefault="00650100" w:rsidP="00650100">
      <w:pPr>
        <w:pStyle w:val="NoSpacing"/>
        <w:rPr>
          <w:sz w:val="18"/>
        </w:rPr>
      </w:pPr>
      <w:proofErr w:type="spellStart"/>
      <w:r w:rsidRPr="000A168C">
        <w:rPr>
          <w:sz w:val="18"/>
          <w:vertAlign w:val="superscript"/>
        </w:rPr>
        <w:t>a</w:t>
      </w:r>
      <w:r w:rsidR="00BB5017" w:rsidRPr="000A168C">
        <w:rPr>
          <w:sz w:val="18"/>
        </w:rPr>
        <w:t>Includes</w:t>
      </w:r>
      <w:proofErr w:type="spellEnd"/>
      <w:r w:rsidR="00BB5017" w:rsidRPr="000A168C">
        <w:rPr>
          <w:sz w:val="18"/>
        </w:rPr>
        <w:t xml:space="preserve"> all Group 3 participants up to and including the Day 50 </w:t>
      </w:r>
      <w:r w:rsidR="0012358C">
        <w:rPr>
          <w:rFonts w:cs="Arial"/>
          <w:sz w:val="20"/>
          <w:szCs w:val="20"/>
        </w:rPr>
        <w:t>time point</w:t>
      </w:r>
      <w:r w:rsidR="00BB5017" w:rsidRPr="000A168C">
        <w:rPr>
          <w:sz w:val="18"/>
        </w:rPr>
        <w:t>, after which point only Group 3 participants who did not receive a third dose of vaccine/placebo on Day 92 are included.</w:t>
      </w:r>
    </w:p>
    <w:p w14:paraId="28B36647" w14:textId="2FC54E68" w:rsidR="00650100" w:rsidRPr="000A168C" w:rsidRDefault="00650100" w:rsidP="00650100">
      <w:pPr>
        <w:pStyle w:val="NoSpacing"/>
        <w:rPr>
          <w:sz w:val="18"/>
          <w:lang w:val="es-ES"/>
        </w:rPr>
      </w:pPr>
      <w:proofErr w:type="spellStart"/>
      <w:r w:rsidRPr="000A168C">
        <w:rPr>
          <w:sz w:val="18"/>
          <w:vertAlign w:val="superscript"/>
          <w:lang w:val="es-ES"/>
        </w:rPr>
        <w:t>b</w:t>
      </w:r>
      <w:r w:rsidRPr="000A168C">
        <w:rPr>
          <w:sz w:val="18"/>
          <w:lang w:val="es-ES"/>
        </w:rPr>
        <w:t>MVA</w:t>
      </w:r>
      <w:proofErr w:type="spellEnd"/>
      <w:r w:rsidRPr="000A168C">
        <w:rPr>
          <w:sz w:val="18"/>
          <w:lang w:val="es-ES"/>
        </w:rPr>
        <w:t xml:space="preserve">-BN-Filo at a </w:t>
      </w:r>
      <w:proofErr w:type="spellStart"/>
      <w:r w:rsidRPr="000A168C">
        <w:rPr>
          <w:sz w:val="18"/>
          <w:lang w:val="es-ES"/>
        </w:rPr>
        <w:t>dose</w:t>
      </w:r>
      <w:proofErr w:type="spellEnd"/>
      <w:r w:rsidRPr="000A168C">
        <w:rPr>
          <w:sz w:val="18"/>
          <w:lang w:val="es-ES"/>
        </w:rPr>
        <w:t xml:space="preserve"> 1x10</w:t>
      </w:r>
      <w:r w:rsidRPr="000A168C">
        <w:rPr>
          <w:sz w:val="18"/>
          <w:vertAlign w:val="superscript"/>
          <w:lang w:val="es-ES"/>
        </w:rPr>
        <w:t>8</w:t>
      </w:r>
      <w:r w:rsidRPr="000A168C">
        <w:rPr>
          <w:sz w:val="18"/>
          <w:lang w:val="es-ES"/>
        </w:rPr>
        <w:t xml:space="preserve"> </w:t>
      </w:r>
      <w:proofErr w:type="spellStart"/>
      <w:r w:rsidRPr="000A168C">
        <w:rPr>
          <w:sz w:val="18"/>
          <w:lang w:val="es-ES"/>
        </w:rPr>
        <w:t>Inf</w:t>
      </w:r>
      <w:proofErr w:type="spellEnd"/>
      <w:r w:rsidRPr="000A168C">
        <w:rPr>
          <w:sz w:val="18"/>
          <w:lang w:val="es-ES"/>
        </w:rPr>
        <w:t xml:space="preserve"> U.</w:t>
      </w:r>
    </w:p>
    <w:p w14:paraId="6FE33D57" w14:textId="5437B947" w:rsidR="00650100" w:rsidRPr="000A168C" w:rsidRDefault="2A6F98FC" w:rsidP="628E623E">
      <w:pPr>
        <w:pStyle w:val="NoSpacing"/>
        <w:rPr>
          <w:sz w:val="18"/>
          <w:szCs w:val="18"/>
        </w:rPr>
      </w:pPr>
      <w:proofErr w:type="spellStart"/>
      <w:r w:rsidRPr="2E767B5B">
        <w:rPr>
          <w:sz w:val="18"/>
          <w:szCs w:val="18"/>
          <w:vertAlign w:val="superscript"/>
        </w:rPr>
        <w:t>c</w:t>
      </w:r>
      <w:r w:rsidR="6D230C64" w:rsidRPr="2E767B5B">
        <w:rPr>
          <w:sz w:val="18"/>
          <w:szCs w:val="18"/>
        </w:rPr>
        <w:t>All</w:t>
      </w:r>
      <w:proofErr w:type="spellEnd"/>
      <w:r w:rsidR="6D230C64" w:rsidRPr="2E767B5B">
        <w:rPr>
          <w:sz w:val="18"/>
          <w:szCs w:val="18"/>
        </w:rPr>
        <w:t xml:space="preserve"> </w:t>
      </w:r>
      <w:r w:rsidR="4DB4A9AC" w:rsidRPr="2E767B5B">
        <w:rPr>
          <w:rFonts w:cs="Arial"/>
          <w:sz w:val="20"/>
          <w:szCs w:val="20"/>
        </w:rPr>
        <w:t>time point</w:t>
      </w:r>
      <w:r w:rsidR="6D230C64" w:rsidRPr="2E767B5B">
        <w:rPr>
          <w:rFonts w:cs="Arial"/>
          <w:sz w:val="20"/>
          <w:szCs w:val="20"/>
        </w:rPr>
        <w:t>s</w:t>
      </w:r>
      <w:r w:rsidR="6D230C64" w:rsidRPr="2E767B5B">
        <w:rPr>
          <w:sz w:val="18"/>
          <w:szCs w:val="18"/>
        </w:rPr>
        <w:t xml:space="preserve"> include only Group 3 participants who receive a </w:t>
      </w:r>
      <w:r w:rsidR="7260C851" w:rsidRPr="2E767B5B">
        <w:rPr>
          <w:sz w:val="18"/>
          <w:szCs w:val="18"/>
        </w:rPr>
        <w:t xml:space="preserve">booster </w:t>
      </w:r>
      <w:r w:rsidR="119E729C" w:rsidRPr="2E767B5B">
        <w:rPr>
          <w:sz w:val="18"/>
          <w:szCs w:val="18"/>
        </w:rPr>
        <w:t>vaccination</w:t>
      </w:r>
      <w:r w:rsidR="6D230C64" w:rsidRPr="2E767B5B">
        <w:rPr>
          <w:sz w:val="18"/>
          <w:szCs w:val="18"/>
        </w:rPr>
        <w:t xml:space="preserve"> </w:t>
      </w:r>
      <w:r w:rsidR="69CBF611" w:rsidRPr="2E767B5B">
        <w:rPr>
          <w:sz w:val="18"/>
          <w:szCs w:val="18"/>
        </w:rPr>
        <w:t>with</w:t>
      </w:r>
      <w:r w:rsidR="6D230C64" w:rsidRPr="2E767B5B">
        <w:rPr>
          <w:sz w:val="18"/>
          <w:szCs w:val="18"/>
        </w:rPr>
        <w:t xml:space="preserve"> vaccine/placebo on Day</w:t>
      </w:r>
      <w:r w:rsidR="74149975" w:rsidRPr="2E767B5B">
        <w:rPr>
          <w:rFonts w:cs="Arial"/>
          <w:sz w:val="18"/>
          <w:szCs w:val="18"/>
        </w:rPr>
        <w:t xml:space="preserve"> 92</w:t>
      </w:r>
      <w:r w:rsidRPr="2E767B5B">
        <w:rPr>
          <w:sz w:val="18"/>
          <w:szCs w:val="18"/>
        </w:rPr>
        <w:t xml:space="preserve">. </w:t>
      </w:r>
    </w:p>
    <w:p w14:paraId="0E2A688E" w14:textId="1EB53CCB" w:rsidR="00124DE8" w:rsidRPr="00D56A71" w:rsidRDefault="4FA8F54E" w:rsidP="00124DE8">
      <w:pPr>
        <w:spacing w:line="480" w:lineRule="auto"/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76116135" wp14:editId="2E059987">
            <wp:extent cx="5134264" cy="7329268"/>
            <wp:effectExtent l="0" t="0" r="9525" b="5080"/>
            <wp:docPr id="6" name="Picture 6" descr="Diagram, engineer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/>
                  </pic:nvPicPr>
                  <pic:blipFill>
                    <a:blip r:embed="rId15">
                      <a:extLst>
                        <a:ext uri="{53640926-AAD7-44D8-BBD7-CCE9431645EC}">
  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/>
                        </a:ext>
                      </a:extLst>
                    </a:blip>
                    <a:srcRect l="2294" t="4152" r="2780" b="1822"/>
                    <a:stretch>
                      <a:fillRect/>
                    </a:stretch>
                  </pic:blipFill>
                  <pic:spPr>
                    <a:xfrm>
                      <a:off x="0" y="0"/>
                      <a:ext cx="5134264" cy="7329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32886E" w14:textId="61E739C2" w:rsidR="00B727CA" w:rsidRPr="00D56A71" w:rsidRDefault="2D03FAE3">
      <w:pPr>
        <w:spacing w:line="480" w:lineRule="auto"/>
        <w:rPr>
          <w:rFonts w:ascii="Arial" w:hAnsi="Arial" w:cs="Arial"/>
        </w:rPr>
      </w:pPr>
      <w:r>
        <w:br w:type="page"/>
      </w:r>
    </w:p>
    <w:sectPr w:rsidR="00B727CA" w:rsidRPr="00D56A71" w:rsidSect="008E3FC3">
      <w:pgSz w:w="11906" w:h="16838"/>
      <w:pgMar w:top="1440" w:right="1440" w:bottom="1440" w:left="1440" w:header="706" w:footer="706" w:gutter="0"/>
      <w:lnNumType w:countBy="1" w:restart="continuous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AB3F68C" w14:textId="77777777" w:rsidR="002D1374" w:rsidRDefault="002D1374" w:rsidP="000478FF">
      <w:pPr>
        <w:spacing w:after="0" w:line="240" w:lineRule="auto"/>
      </w:pPr>
      <w:r>
        <w:separator/>
      </w:r>
    </w:p>
    <w:p w14:paraId="45064DF9" w14:textId="77777777" w:rsidR="002D1374" w:rsidRDefault="002D1374"/>
  </w:endnote>
  <w:endnote w:type="continuationSeparator" w:id="0">
    <w:p w14:paraId="39CC129E" w14:textId="77777777" w:rsidR="002D1374" w:rsidRDefault="002D1374" w:rsidP="000478FF">
      <w:pPr>
        <w:spacing w:after="0" w:line="240" w:lineRule="auto"/>
      </w:pPr>
      <w:r>
        <w:continuationSeparator/>
      </w:r>
    </w:p>
    <w:p w14:paraId="64F31AE7" w14:textId="77777777" w:rsidR="002D1374" w:rsidRDefault="002D1374"/>
  </w:endnote>
  <w:endnote w:type="continuationNotice" w:id="1">
    <w:p w14:paraId="2B657AAA" w14:textId="77777777" w:rsidR="002D1374" w:rsidRDefault="002D1374">
      <w:pPr>
        <w:spacing w:after="0" w:line="240" w:lineRule="auto"/>
      </w:pPr>
    </w:p>
    <w:p w14:paraId="6F1FA3F2" w14:textId="77777777" w:rsidR="002D1374" w:rsidRDefault="002D1374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392803201"/>
      <w:docPartObj>
        <w:docPartGallery w:val="Page Numbers (Bottom of Page)"/>
        <w:docPartUnique/>
      </w:docPartObj>
    </w:sdtPr>
    <w:sdtEndPr>
      <w:rPr>
        <w:color w:val="000000" w:themeColor="text1"/>
      </w:rPr>
    </w:sdtEndPr>
    <w:sdtContent>
      <w:p w14:paraId="5698EE19" w14:textId="77777777" w:rsidR="0051770F" w:rsidRPr="000A168C" w:rsidRDefault="0051770F">
        <w:pPr>
          <w:pStyle w:val="Footer"/>
          <w:jc w:val="right"/>
          <w:rPr>
            <w:color w:val="000000" w:themeColor="text1"/>
          </w:rPr>
        </w:pPr>
        <w:r w:rsidRPr="00AC79BE">
          <w:rPr>
            <w:color w:val="000000" w:themeColor="text1"/>
            <w:shd w:val="clear" w:color="auto" w:fill="E6E6E6"/>
          </w:rPr>
          <w:fldChar w:fldCharType="begin"/>
        </w:r>
        <w:r w:rsidRPr="00AC79BE">
          <w:rPr>
            <w:color w:val="000000" w:themeColor="text1"/>
          </w:rPr>
          <w:instrText xml:space="preserve"> PAGE   \* MERGEFORMAT </w:instrText>
        </w:r>
        <w:r w:rsidRPr="00AC79BE">
          <w:rPr>
            <w:color w:val="000000" w:themeColor="text1"/>
            <w:shd w:val="clear" w:color="auto" w:fill="E6E6E6"/>
          </w:rPr>
          <w:fldChar w:fldCharType="separate"/>
        </w:r>
        <w:r w:rsidRPr="00AC79BE">
          <w:rPr>
            <w:color w:val="000000" w:themeColor="text1"/>
          </w:rPr>
          <w:t>63</w:t>
        </w:r>
        <w:r w:rsidRPr="00AC79BE">
          <w:rPr>
            <w:color w:val="000000" w:themeColor="text1"/>
            <w:shd w:val="clear" w:color="auto" w:fill="E6E6E6"/>
          </w:rPr>
          <w:fldChar w:fldCharType="end"/>
        </w:r>
      </w:p>
    </w:sdtContent>
  </w:sdt>
  <w:p w14:paraId="43F31CA2" w14:textId="77777777" w:rsidR="0051770F" w:rsidRDefault="0051770F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F141DEF" w14:textId="77777777" w:rsidR="002D1374" w:rsidRDefault="002D1374" w:rsidP="000478FF">
      <w:pPr>
        <w:spacing w:after="0" w:line="240" w:lineRule="auto"/>
      </w:pPr>
      <w:r>
        <w:separator/>
      </w:r>
    </w:p>
    <w:p w14:paraId="71CD4FE9" w14:textId="77777777" w:rsidR="002D1374" w:rsidRDefault="002D1374"/>
  </w:footnote>
  <w:footnote w:type="continuationSeparator" w:id="0">
    <w:p w14:paraId="729E9034" w14:textId="77777777" w:rsidR="002D1374" w:rsidRDefault="002D1374" w:rsidP="000478FF">
      <w:pPr>
        <w:spacing w:after="0" w:line="240" w:lineRule="auto"/>
      </w:pPr>
      <w:r>
        <w:continuationSeparator/>
      </w:r>
    </w:p>
    <w:p w14:paraId="480F0A4F" w14:textId="77777777" w:rsidR="002D1374" w:rsidRDefault="002D1374"/>
  </w:footnote>
  <w:footnote w:type="continuationNotice" w:id="1">
    <w:p w14:paraId="41FFC314" w14:textId="77777777" w:rsidR="002D1374" w:rsidRDefault="002D1374">
      <w:pPr>
        <w:spacing w:after="0" w:line="240" w:lineRule="auto"/>
      </w:pPr>
    </w:p>
    <w:p w14:paraId="0BEBBF8B" w14:textId="77777777" w:rsidR="002D1374" w:rsidRDefault="002D1374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F56010"/>
    <w:multiLevelType w:val="multilevel"/>
    <w:tmpl w:val="3A66DC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3342302"/>
    <w:multiLevelType w:val="hybridMultilevel"/>
    <w:tmpl w:val="918AFC9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4525B92"/>
    <w:multiLevelType w:val="hybridMultilevel"/>
    <w:tmpl w:val="6B5ADCA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6424817"/>
    <w:multiLevelType w:val="hybridMultilevel"/>
    <w:tmpl w:val="B6F2D7A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95E1856"/>
    <w:multiLevelType w:val="hybridMultilevel"/>
    <w:tmpl w:val="BE763B5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BE17158"/>
    <w:multiLevelType w:val="hybridMultilevel"/>
    <w:tmpl w:val="2AFC88E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BF032CB"/>
    <w:multiLevelType w:val="hybridMultilevel"/>
    <w:tmpl w:val="930805C8"/>
    <w:lvl w:ilvl="0" w:tplc="C7FA45E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7D36F378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plc="D8281FC4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plc="054A4CA4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plc="A1B04C1C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plc="1B34DF6C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plc="E2A691E0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plc="C9D20D96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plc="8174A222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0E1D216A"/>
    <w:multiLevelType w:val="hybridMultilevel"/>
    <w:tmpl w:val="EEAA8D6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  <w:vertAlign w:val="superscrip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1077BFE"/>
    <w:multiLevelType w:val="hybridMultilevel"/>
    <w:tmpl w:val="4244BA0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3682799"/>
    <w:multiLevelType w:val="hybridMultilevel"/>
    <w:tmpl w:val="8A320CBC"/>
    <w:lvl w:ilvl="0" w:tplc="D12E815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5296A48A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plc="D29AE75C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plc="692AE97A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plc="6DC6AE00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plc="E2880276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plc="C972A848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plc="60A06D4E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plc="D87E0AB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14483952"/>
    <w:multiLevelType w:val="hybridMultilevel"/>
    <w:tmpl w:val="6002A6B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8122CA1"/>
    <w:multiLevelType w:val="multilevel"/>
    <w:tmpl w:val="B720FA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186349FE"/>
    <w:multiLevelType w:val="hybridMultilevel"/>
    <w:tmpl w:val="B11E414E"/>
    <w:lvl w:ilvl="0" w:tplc="40CAFC6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2B662E28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plc="4350C5F6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plc="FA5E9DC6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plc="2874380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plc="3ECA28B8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plc="6D561DCC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plc="72186B56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plc="45FE7A4E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19F21E8D"/>
    <w:multiLevelType w:val="hybridMultilevel"/>
    <w:tmpl w:val="68D8B44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A7AA582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08413D2"/>
    <w:multiLevelType w:val="multilevel"/>
    <w:tmpl w:val="263895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210320F3"/>
    <w:multiLevelType w:val="hybridMultilevel"/>
    <w:tmpl w:val="6428E354"/>
    <w:lvl w:ilvl="0" w:tplc="230259F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F82E9A8E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plc="E7089BDC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plc="B21C63FE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plc="948C3762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plc="1764CE48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plc="314C9C9E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plc="E5EE921E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plc="34BC869A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222E70AE"/>
    <w:multiLevelType w:val="multilevel"/>
    <w:tmpl w:val="111A72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261814CC"/>
    <w:multiLevelType w:val="multilevel"/>
    <w:tmpl w:val="F83CC2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26891831"/>
    <w:multiLevelType w:val="multilevel"/>
    <w:tmpl w:val="7896AA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28F61790"/>
    <w:multiLevelType w:val="hybridMultilevel"/>
    <w:tmpl w:val="67A0BFB8"/>
    <w:lvl w:ilvl="0" w:tplc="64EAC602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EFA2D1FA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plc="1170438E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plc="1234A7DA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plc="EA6237D6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plc="9AF41684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plc="33EA100A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plc="D374B74C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plc="71961FAC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2BE8164B"/>
    <w:multiLevelType w:val="hybridMultilevel"/>
    <w:tmpl w:val="F5AAFACA"/>
    <w:lvl w:ilvl="0" w:tplc="F9AE0B86">
      <w:start w:val="1"/>
      <w:numFmt w:val="lowerLetter"/>
      <w:lvlText w:val="%1"/>
      <w:lvlJc w:val="left"/>
      <w:pPr>
        <w:ind w:left="720" w:hanging="360"/>
      </w:pPr>
      <w:rPr>
        <w:rFonts w:hint="default"/>
        <w:vertAlign w:val="superscrip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2C8E02C5"/>
    <w:multiLevelType w:val="hybridMultilevel"/>
    <w:tmpl w:val="F05CBB9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2D5E3A83"/>
    <w:multiLevelType w:val="hybridMultilevel"/>
    <w:tmpl w:val="011CFF5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2E4952DB"/>
    <w:multiLevelType w:val="hybridMultilevel"/>
    <w:tmpl w:val="589CE660"/>
    <w:lvl w:ilvl="0" w:tplc="31AE370C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30684F71"/>
    <w:multiLevelType w:val="hybridMultilevel"/>
    <w:tmpl w:val="E814089A"/>
    <w:lvl w:ilvl="0" w:tplc="8648EEF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2D36D59A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plc="F1D2A0DE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plc="F40CFEC4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plc="4E5ED9DC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plc="6EAAD090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plc="CE9496A2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plc="3A5EA880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plc="B2AE4D9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30C121BB"/>
    <w:multiLevelType w:val="hybridMultilevel"/>
    <w:tmpl w:val="68D8B74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31D91514"/>
    <w:multiLevelType w:val="hybridMultilevel"/>
    <w:tmpl w:val="917EF2EA"/>
    <w:lvl w:ilvl="0" w:tplc="A4BAF646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38B23382"/>
    <w:multiLevelType w:val="hybridMultilevel"/>
    <w:tmpl w:val="8E26C030"/>
    <w:lvl w:ilvl="0" w:tplc="0809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28" w15:restartNumberingAfterBreak="0">
    <w:nsid w:val="3DE36883"/>
    <w:multiLevelType w:val="hybridMultilevel"/>
    <w:tmpl w:val="645ECB4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3EC66F00"/>
    <w:multiLevelType w:val="hybridMultilevel"/>
    <w:tmpl w:val="4B209AA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3F6D0CFE"/>
    <w:multiLevelType w:val="hybridMultilevel"/>
    <w:tmpl w:val="A6FCA6F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404A27E2"/>
    <w:multiLevelType w:val="multilevel"/>
    <w:tmpl w:val="7C6CE2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 w15:restartNumberingAfterBreak="0">
    <w:nsid w:val="41A77054"/>
    <w:multiLevelType w:val="hybridMultilevel"/>
    <w:tmpl w:val="4C7494C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47EB3BE0"/>
    <w:multiLevelType w:val="hybridMultilevel"/>
    <w:tmpl w:val="1996E15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484C52FC"/>
    <w:multiLevelType w:val="hybridMultilevel"/>
    <w:tmpl w:val="9A924D56"/>
    <w:lvl w:ilvl="0" w:tplc="F9AE0B86">
      <w:start w:val="1"/>
      <w:numFmt w:val="lowerLetter"/>
      <w:lvlText w:val="%1"/>
      <w:lvlJc w:val="left"/>
      <w:pPr>
        <w:ind w:left="720" w:hanging="360"/>
      </w:pPr>
      <w:rPr>
        <w:rFonts w:hint="default"/>
        <w:vertAlign w:val="superscrip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4C731A99"/>
    <w:multiLevelType w:val="hybridMultilevel"/>
    <w:tmpl w:val="D22A51A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51CB2B3D"/>
    <w:multiLevelType w:val="hybridMultilevel"/>
    <w:tmpl w:val="E64A60CE"/>
    <w:lvl w:ilvl="0" w:tplc="08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523C0DCF"/>
    <w:multiLevelType w:val="hybridMultilevel"/>
    <w:tmpl w:val="CE22A0B4"/>
    <w:lvl w:ilvl="0" w:tplc="9514AC6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1BDAD36E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plc="DEBC7FAE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plc="9490C4F8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plc="E55486BC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plc="4F12CC4A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plc="BC243B22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plc="E2486FB0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plc="5088FFD6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 w15:restartNumberingAfterBreak="0">
    <w:nsid w:val="55C829E5"/>
    <w:multiLevelType w:val="hybridMultilevel"/>
    <w:tmpl w:val="D9AE8F00"/>
    <w:lvl w:ilvl="0" w:tplc="79FA0E7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6B12F4C0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plc="1FAEA66A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plc="D338BDA8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plc="8B3AAB8A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plc="4B02DF6C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plc="D0224E4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plc="281C2A1E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plc="14FEAA80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 w15:restartNumberingAfterBreak="0">
    <w:nsid w:val="566C2AB2"/>
    <w:multiLevelType w:val="hybridMultilevel"/>
    <w:tmpl w:val="5A141F6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56AE13BE"/>
    <w:multiLevelType w:val="multilevel"/>
    <w:tmpl w:val="2DE864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 w15:restartNumberingAfterBreak="0">
    <w:nsid w:val="59C81454"/>
    <w:multiLevelType w:val="hybridMultilevel"/>
    <w:tmpl w:val="2CDAFF6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5BF05404"/>
    <w:multiLevelType w:val="hybridMultilevel"/>
    <w:tmpl w:val="1996E15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5D001998"/>
    <w:multiLevelType w:val="hybridMultilevel"/>
    <w:tmpl w:val="5008AE92"/>
    <w:lvl w:ilvl="0" w:tplc="6E4CBA22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5EF931C4"/>
    <w:multiLevelType w:val="multilevel"/>
    <w:tmpl w:val="CE4CDB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" w15:restartNumberingAfterBreak="0">
    <w:nsid w:val="5F2A1ABE"/>
    <w:multiLevelType w:val="singleLevel"/>
    <w:tmpl w:val="37924E50"/>
    <w:lvl w:ilvl="0">
      <w:start w:val="1"/>
      <w:numFmt w:val="bullet"/>
      <w:pStyle w:val="Bullet12-1"/>
      <w:lvlText w:val=""/>
      <w:lvlJc w:val="left"/>
      <w:pPr>
        <w:tabs>
          <w:tab w:val="num" w:pos="432"/>
        </w:tabs>
        <w:ind w:left="432" w:hanging="432"/>
      </w:pPr>
      <w:rPr>
        <w:rFonts w:ascii="Symbol" w:hAnsi="Symbol" w:hint="default"/>
        <w:sz w:val="24"/>
        <w:szCs w:val="24"/>
      </w:rPr>
    </w:lvl>
  </w:abstractNum>
  <w:abstractNum w:abstractNumId="46" w15:restartNumberingAfterBreak="0">
    <w:nsid w:val="5F657796"/>
    <w:multiLevelType w:val="hybridMultilevel"/>
    <w:tmpl w:val="1CB4808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61140690"/>
    <w:multiLevelType w:val="hybridMultilevel"/>
    <w:tmpl w:val="F712F768"/>
    <w:lvl w:ilvl="0" w:tplc="F9AE0B86">
      <w:start w:val="1"/>
      <w:numFmt w:val="lowerLetter"/>
      <w:lvlText w:val="%1"/>
      <w:lvlJc w:val="left"/>
      <w:pPr>
        <w:ind w:left="720" w:hanging="360"/>
      </w:pPr>
      <w:rPr>
        <w:rFonts w:hint="default"/>
        <w:vertAlign w:val="superscrip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628C6443"/>
    <w:multiLevelType w:val="hybridMultilevel"/>
    <w:tmpl w:val="3328EB9C"/>
    <w:lvl w:ilvl="0" w:tplc="1E6A424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F730A6FE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plc="E3C22D2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plc="BF3A9C5A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plc="B024E468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plc="2962083E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plc="9F2E3B70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plc="BAFE159C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plc="7708E454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9" w15:restartNumberingAfterBreak="0">
    <w:nsid w:val="63910CE7"/>
    <w:multiLevelType w:val="hybridMultilevel"/>
    <w:tmpl w:val="72B4E432"/>
    <w:lvl w:ilvl="0" w:tplc="FC40B274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7A6AC0C0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0A001D90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99EC684E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EDE63F6C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9F7E41D6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38B0114A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886ACB32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E7FE80C0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688B571D"/>
    <w:multiLevelType w:val="hybridMultilevel"/>
    <w:tmpl w:val="5328A8C0"/>
    <w:lvl w:ilvl="0" w:tplc="B5B6B1B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CDEED0FE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plc="220ECF28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plc="B792E6B4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plc="1012020C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plc="F17EEF1E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plc="FBF228DC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plc="C87CE704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plc="2C0C20D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1" w15:restartNumberingAfterBreak="0">
    <w:nsid w:val="6D1E7787"/>
    <w:multiLevelType w:val="hybridMultilevel"/>
    <w:tmpl w:val="913AF73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6DEE0E09"/>
    <w:multiLevelType w:val="hybridMultilevel"/>
    <w:tmpl w:val="359E7DA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719E00D8"/>
    <w:multiLevelType w:val="multilevel"/>
    <w:tmpl w:val="1A86E4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4" w15:restartNumberingAfterBreak="0">
    <w:nsid w:val="73AA1983"/>
    <w:multiLevelType w:val="hybridMultilevel"/>
    <w:tmpl w:val="559CBD1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 w15:restartNumberingAfterBreak="0">
    <w:nsid w:val="75087D86"/>
    <w:multiLevelType w:val="hybridMultilevel"/>
    <w:tmpl w:val="C582A76C"/>
    <w:lvl w:ilvl="0" w:tplc="93F0073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8E36322E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plc="8B048724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plc="D01071D8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plc="D97ABAAE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plc="53901BDC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plc="079EA1AA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plc="67548E3E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plc="552A8852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6" w15:restartNumberingAfterBreak="0">
    <w:nsid w:val="762C4458"/>
    <w:multiLevelType w:val="multilevel"/>
    <w:tmpl w:val="4836AEF4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7" w15:restartNumberingAfterBreak="0">
    <w:nsid w:val="770C686A"/>
    <w:multiLevelType w:val="hybridMultilevel"/>
    <w:tmpl w:val="E8C67C1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 w15:restartNumberingAfterBreak="0">
    <w:nsid w:val="78122D2A"/>
    <w:multiLevelType w:val="multilevel"/>
    <w:tmpl w:val="B4A00F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9" w15:restartNumberingAfterBreak="0">
    <w:nsid w:val="78EB1214"/>
    <w:multiLevelType w:val="hybridMultilevel"/>
    <w:tmpl w:val="9E4C53D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 w15:restartNumberingAfterBreak="0">
    <w:nsid w:val="79B61A8D"/>
    <w:multiLevelType w:val="hybridMultilevel"/>
    <w:tmpl w:val="092C426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 w15:restartNumberingAfterBreak="0">
    <w:nsid w:val="7AB83FC3"/>
    <w:multiLevelType w:val="hybridMultilevel"/>
    <w:tmpl w:val="3AB6B72C"/>
    <w:lvl w:ilvl="0" w:tplc="C0609450">
      <w:start w:val="1"/>
      <w:numFmt w:val="upperLetter"/>
      <w:lvlText w:val="%1)"/>
      <w:lvlJc w:val="left"/>
      <w:pPr>
        <w:ind w:left="720" w:hanging="360"/>
      </w:pPr>
      <w:rPr>
        <w:rFonts w:hint="default"/>
        <w:b w:val="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931309284">
    <w:abstractNumId w:val="4"/>
  </w:num>
  <w:num w:numId="2" w16cid:durableId="1558468571">
    <w:abstractNumId w:val="34"/>
  </w:num>
  <w:num w:numId="3" w16cid:durableId="2123766123">
    <w:abstractNumId w:val="35"/>
  </w:num>
  <w:num w:numId="4" w16cid:durableId="880049653">
    <w:abstractNumId w:val="45"/>
  </w:num>
  <w:num w:numId="5" w16cid:durableId="324284196">
    <w:abstractNumId w:val="41"/>
  </w:num>
  <w:num w:numId="6" w16cid:durableId="771977409">
    <w:abstractNumId w:val="8"/>
  </w:num>
  <w:num w:numId="7" w16cid:durableId="387071187">
    <w:abstractNumId w:val="22"/>
  </w:num>
  <w:num w:numId="8" w16cid:durableId="1516797907">
    <w:abstractNumId w:val="32"/>
  </w:num>
  <w:num w:numId="9" w16cid:durableId="1591818456">
    <w:abstractNumId w:val="5"/>
  </w:num>
  <w:num w:numId="10" w16cid:durableId="985865445">
    <w:abstractNumId w:val="21"/>
  </w:num>
  <w:num w:numId="11" w16cid:durableId="1247497334">
    <w:abstractNumId w:val="52"/>
  </w:num>
  <w:num w:numId="12" w16cid:durableId="315495055">
    <w:abstractNumId w:val="59"/>
  </w:num>
  <w:num w:numId="13" w16cid:durableId="2135564359">
    <w:abstractNumId w:val="60"/>
  </w:num>
  <w:num w:numId="14" w16cid:durableId="1690911775">
    <w:abstractNumId w:val="36"/>
  </w:num>
  <w:num w:numId="15" w16cid:durableId="1124035525">
    <w:abstractNumId w:val="30"/>
  </w:num>
  <w:num w:numId="16" w16cid:durableId="163471237">
    <w:abstractNumId w:val="46"/>
  </w:num>
  <w:num w:numId="17" w16cid:durableId="1093474068">
    <w:abstractNumId w:val="1"/>
  </w:num>
  <w:num w:numId="18" w16cid:durableId="1782602605">
    <w:abstractNumId w:val="13"/>
  </w:num>
  <w:num w:numId="19" w16cid:durableId="743533093">
    <w:abstractNumId w:val="27"/>
  </w:num>
  <w:num w:numId="20" w16cid:durableId="173110443">
    <w:abstractNumId w:val="39"/>
  </w:num>
  <w:num w:numId="21" w16cid:durableId="806892158">
    <w:abstractNumId w:val="51"/>
  </w:num>
  <w:num w:numId="22" w16cid:durableId="659190078">
    <w:abstractNumId w:val="20"/>
  </w:num>
  <w:num w:numId="23" w16cid:durableId="711198565">
    <w:abstractNumId w:val="38"/>
  </w:num>
  <w:num w:numId="24" w16cid:durableId="1581135282">
    <w:abstractNumId w:val="12"/>
  </w:num>
  <w:num w:numId="25" w16cid:durableId="130556750">
    <w:abstractNumId w:val="24"/>
  </w:num>
  <w:num w:numId="26" w16cid:durableId="2105147429">
    <w:abstractNumId w:val="15"/>
  </w:num>
  <w:num w:numId="27" w16cid:durableId="22365677">
    <w:abstractNumId w:val="48"/>
  </w:num>
  <w:num w:numId="28" w16cid:durableId="1646087120">
    <w:abstractNumId w:val="9"/>
  </w:num>
  <w:num w:numId="29" w16cid:durableId="1135214961">
    <w:abstractNumId w:val="55"/>
  </w:num>
  <w:num w:numId="30" w16cid:durableId="1082721823">
    <w:abstractNumId w:val="19"/>
  </w:num>
  <w:num w:numId="31" w16cid:durableId="2090737480">
    <w:abstractNumId w:val="50"/>
  </w:num>
  <w:num w:numId="32" w16cid:durableId="1827698197">
    <w:abstractNumId w:val="37"/>
  </w:num>
  <w:num w:numId="33" w16cid:durableId="36977007">
    <w:abstractNumId w:val="6"/>
  </w:num>
  <w:num w:numId="34" w16cid:durableId="2142258606">
    <w:abstractNumId w:val="43"/>
  </w:num>
  <w:num w:numId="35" w16cid:durableId="1014840752">
    <w:abstractNumId w:val="57"/>
  </w:num>
  <w:num w:numId="36" w16cid:durableId="1190754335">
    <w:abstractNumId w:val="25"/>
  </w:num>
  <w:num w:numId="37" w16cid:durableId="412164996">
    <w:abstractNumId w:val="29"/>
  </w:num>
  <w:num w:numId="38" w16cid:durableId="1410812648">
    <w:abstractNumId w:val="26"/>
  </w:num>
  <w:num w:numId="39" w16cid:durableId="1742285848">
    <w:abstractNumId w:val="28"/>
  </w:num>
  <w:num w:numId="40" w16cid:durableId="1440375566">
    <w:abstractNumId w:val="54"/>
  </w:num>
  <w:num w:numId="41" w16cid:durableId="1424498194">
    <w:abstractNumId w:val="49"/>
  </w:num>
  <w:num w:numId="42" w16cid:durableId="745300310">
    <w:abstractNumId w:val="10"/>
  </w:num>
  <w:num w:numId="43" w16cid:durableId="1040520515">
    <w:abstractNumId w:val="23"/>
  </w:num>
  <w:num w:numId="44" w16cid:durableId="1716003597">
    <w:abstractNumId w:val="61"/>
  </w:num>
  <w:num w:numId="45" w16cid:durableId="1010065426">
    <w:abstractNumId w:val="47"/>
  </w:num>
  <w:num w:numId="46" w16cid:durableId="492796422">
    <w:abstractNumId w:val="7"/>
  </w:num>
  <w:num w:numId="47" w16cid:durableId="242834004">
    <w:abstractNumId w:val="40"/>
  </w:num>
  <w:num w:numId="48" w16cid:durableId="453793933">
    <w:abstractNumId w:val="16"/>
  </w:num>
  <w:num w:numId="49" w16cid:durableId="1092897955">
    <w:abstractNumId w:val="44"/>
  </w:num>
  <w:num w:numId="50" w16cid:durableId="1160578054">
    <w:abstractNumId w:val="18"/>
  </w:num>
  <w:num w:numId="51" w16cid:durableId="127431835">
    <w:abstractNumId w:val="0"/>
  </w:num>
  <w:num w:numId="52" w16cid:durableId="1409768656">
    <w:abstractNumId w:val="17"/>
  </w:num>
  <w:num w:numId="53" w16cid:durableId="1073746276">
    <w:abstractNumId w:val="58"/>
  </w:num>
  <w:num w:numId="54" w16cid:durableId="310643234">
    <w:abstractNumId w:val="53"/>
  </w:num>
  <w:num w:numId="55" w16cid:durableId="1866863608">
    <w:abstractNumId w:val="11"/>
  </w:num>
  <w:num w:numId="56" w16cid:durableId="1503471579">
    <w:abstractNumId w:val="14"/>
  </w:num>
  <w:num w:numId="57" w16cid:durableId="64769555">
    <w:abstractNumId w:val="31"/>
  </w:num>
  <w:num w:numId="58" w16cid:durableId="105124096">
    <w:abstractNumId w:val="3"/>
  </w:num>
  <w:num w:numId="59" w16cid:durableId="1557008620">
    <w:abstractNumId w:val="2"/>
  </w:num>
  <w:num w:numId="60" w16cid:durableId="1515924316">
    <w:abstractNumId w:val="4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1" w16cid:durableId="1830098114">
    <w:abstractNumId w:val="33"/>
  </w:num>
  <w:num w:numId="62" w16cid:durableId="891769001">
    <w:abstractNumId w:val="56"/>
  </w:num>
  <w:numIdMacAtCleanup w:val="57"/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person w15:author="Vinay P">
    <w15:presenceInfo w15:providerId="None" w15:userId="Vinay P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removeDateAndTime/>
  <w:activeWritingStyle w:appName="MSWord" w:lang="fr-CH" w:vendorID="64" w:dllVersion="0" w:nlCheck="1" w:checkStyle="0"/>
  <w:activeWritingStyle w:appName="MSWord" w:lang="en-GB" w:vendorID="64" w:dllVersion="0" w:nlCheck="1" w:checkStyle="0"/>
  <w:activeWritingStyle w:appName="MSWord" w:lang="en-US" w:vendorID="64" w:dllVersion="0" w:nlCheck="1" w:checkStyle="0"/>
  <w:activeWritingStyle w:appName="MSWord" w:lang="es-ES" w:vendorID="64" w:dllVersion="0" w:nlCheck="1" w:checkStyle="0"/>
  <w:activeWritingStyle w:appName="MSWord" w:lang="fr-FR" w:vendorID="64" w:dllVersion="0" w:nlCheck="1" w:checkStyle="0"/>
  <w:proofState w:spelling="clean" w:grammar="clean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trackRevisions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1&lt;/Suspended&gt;&lt;/ENInstantFormat&gt;"/>
  </w:docVars>
  <w:rsids>
    <w:rsidRoot w:val="00A038F7"/>
    <w:rsid w:val="0000099B"/>
    <w:rsid w:val="00000EAB"/>
    <w:rsid w:val="00002049"/>
    <w:rsid w:val="00003B1B"/>
    <w:rsid w:val="0000461E"/>
    <w:rsid w:val="00004687"/>
    <w:rsid w:val="00004C6C"/>
    <w:rsid w:val="00005042"/>
    <w:rsid w:val="00006947"/>
    <w:rsid w:val="000075CE"/>
    <w:rsid w:val="000100E1"/>
    <w:rsid w:val="000105BA"/>
    <w:rsid w:val="000114D4"/>
    <w:rsid w:val="000120B4"/>
    <w:rsid w:val="000129B4"/>
    <w:rsid w:val="00012A89"/>
    <w:rsid w:val="00013F15"/>
    <w:rsid w:val="000143BB"/>
    <w:rsid w:val="00015105"/>
    <w:rsid w:val="0001642C"/>
    <w:rsid w:val="00016855"/>
    <w:rsid w:val="0001722E"/>
    <w:rsid w:val="000175EE"/>
    <w:rsid w:val="00021072"/>
    <w:rsid w:val="000214E3"/>
    <w:rsid w:val="000221B9"/>
    <w:rsid w:val="00022687"/>
    <w:rsid w:val="00023871"/>
    <w:rsid w:val="00024CEB"/>
    <w:rsid w:val="0002503A"/>
    <w:rsid w:val="0002521F"/>
    <w:rsid w:val="0002553D"/>
    <w:rsid w:val="00025E91"/>
    <w:rsid w:val="00027401"/>
    <w:rsid w:val="00027711"/>
    <w:rsid w:val="00027786"/>
    <w:rsid w:val="00030D2D"/>
    <w:rsid w:val="0003186C"/>
    <w:rsid w:val="00032CBD"/>
    <w:rsid w:val="00033466"/>
    <w:rsid w:val="000335C6"/>
    <w:rsid w:val="000336AD"/>
    <w:rsid w:val="00035306"/>
    <w:rsid w:val="00035634"/>
    <w:rsid w:val="00035E3B"/>
    <w:rsid w:val="0003662E"/>
    <w:rsid w:val="0003678A"/>
    <w:rsid w:val="00036977"/>
    <w:rsid w:val="0003776B"/>
    <w:rsid w:val="000409F4"/>
    <w:rsid w:val="000431B1"/>
    <w:rsid w:val="0004508C"/>
    <w:rsid w:val="000476E3"/>
    <w:rsid w:val="000478FF"/>
    <w:rsid w:val="00047FC3"/>
    <w:rsid w:val="0005241D"/>
    <w:rsid w:val="000540E0"/>
    <w:rsid w:val="00054C2A"/>
    <w:rsid w:val="00055134"/>
    <w:rsid w:val="0005590C"/>
    <w:rsid w:val="00055A53"/>
    <w:rsid w:val="00056E66"/>
    <w:rsid w:val="00060860"/>
    <w:rsid w:val="00062A30"/>
    <w:rsid w:val="000636E9"/>
    <w:rsid w:val="0006387E"/>
    <w:rsid w:val="00063E60"/>
    <w:rsid w:val="00065097"/>
    <w:rsid w:val="000704D4"/>
    <w:rsid w:val="000709F8"/>
    <w:rsid w:val="00070D7C"/>
    <w:rsid w:val="000712F2"/>
    <w:rsid w:val="00072282"/>
    <w:rsid w:val="000739B8"/>
    <w:rsid w:val="00074138"/>
    <w:rsid w:val="000746CB"/>
    <w:rsid w:val="0007527D"/>
    <w:rsid w:val="00075A68"/>
    <w:rsid w:val="00075C13"/>
    <w:rsid w:val="00076322"/>
    <w:rsid w:val="00076FEA"/>
    <w:rsid w:val="00077958"/>
    <w:rsid w:val="00077AD7"/>
    <w:rsid w:val="00077C9C"/>
    <w:rsid w:val="00080182"/>
    <w:rsid w:val="00080BBA"/>
    <w:rsid w:val="00081AB4"/>
    <w:rsid w:val="0008268B"/>
    <w:rsid w:val="00083007"/>
    <w:rsid w:val="00083039"/>
    <w:rsid w:val="000842AB"/>
    <w:rsid w:val="00085BE1"/>
    <w:rsid w:val="00086D93"/>
    <w:rsid w:val="000872AB"/>
    <w:rsid w:val="00091A21"/>
    <w:rsid w:val="000925C3"/>
    <w:rsid w:val="00092A49"/>
    <w:rsid w:val="00093A58"/>
    <w:rsid w:val="00093B6C"/>
    <w:rsid w:val="000946F9"/>
    <w:rsid w:val="00096D7E"/>
    <w:rsid w:val="00097961"/>
    <w:rsid w:val="00097B74"/>
    <w:rsid w:val="000A0801"/>
    <w:rsid w:val="000A1188"/>
    <w:rsid w:val="000A168C"/>
    <w:rsid w:val="000A1F4F"/>
    <w:rsid w:val="000A295F"/>
    <w:rsid w:val="000A3A4D"/>
    <w:rsid w:val="000A4DD1"/>
    <w:rsid w:val="000A65DF"/>
    <w:rsid w:val="000A6B06"/>
    <w:rsid w:val="000A6B19"/>
    <w:rsid w:val="000A712E"/>
    <w:rsid w:val="000AB969"/>
    <w:rsid w:val="000B1548"/>
    <w:rsid w:val="000B16D7"/>
    <w:rsid w:val="000B2587"/>
    <w:rsid w:val="000B3087"/>
    <w:rsid w:val="000B312B"/>
    <w:rsid w:val="000B3576"/>
    <w:rsid w:val="000B434E"/>
    <w:rsid w:val="000B4C21"/>
    <w:rsid w:val="000B6B06"/>
    <w:rsid w:val="000B79A2"/>
    <w:rsid w:val="000B7FE9"/>
    <w:rsid w:val="000C06AD"/>
    <w:rsid w:val="000C07DB"/>
    <w:rsid w:val="000C0D52"/>
    <w:rsid w:val="000C2B25"/>
    <w:rsid w:val="000C2E1A"/>
    <w:rsid w:val="000C4F1A"/>
    <w:rsid w:val="000C5218"/>
    <w:rsid w:val="000C57DD"/>
    <w:rsid w:val="000C596E"/>
    <w:rsid w:val="000C7BA3"/>
    <w:rsid w:val="000D03D9"/>
    <w:rsid w:val="000D14E8"/>
    <w:rsid w:val="000D1806"/>
    <w:rsid w:val="000D1DE5"/>
    <w:rsid w:val="000D29BA"/>
    <w:rsid w:val="000D4126"/>
    <w:rsid w:val="000D58D7"/>
    <w:rsid w:val="000D704F"/>
    <w:rsid w:val="000D73CB"/>
    <w:rsid w:val="000D75AE"/>
    <w:rsid w:val="000D7D66"/>
    <w:rsid w:val="000E0685"/>
    <w:rsid w:val="000E1310"/>
    <w:rsid w:val="000E29C0"/>
    <w:rsid w:val="000E4C76"/>
    <w:rsid w:val="000E50DE"/>
    <w:rsid w:val="000E56E2"/>
    <w:rsid w:val="000E5790"/>
    <w:rsid w:val="000E67BE"/>
    <w:rsid w:val="000F1D03"/>
    <w:rsid w:val="000F1DC3"/>
    <w:rsid w:val="000F2F80"/>
    <w:rsid w:val="000F307A"/>
    <w:rsid w:val="000F3FAC"/>
    <w:rsid w:val="000F4F82"/>
    <w:rsid w:val="000F53F0"/>
    <w:rsid w:val="000F5746"/>
    <w:rsid w:val="000F6211"/>
    <w:rsid w:val="000F6EEB"/>
    <w:rsid w:val="000F7291"/>
    <w:rsid w:val="000F7DA5"/>
    <w:rsid w:val="000F7DC1"/>
    <w:rsid w:val="00100143"/>
    <w:rsid w:val="00100E48"/>
    <w:rsid w:val="001014D7"/>
    <w:rsid w:val="00101506"/>
    <w:rsid w:val="00102123"/>
    <w:rsid w:val="00102277"/>
    <w:rsid w:val="0010301E"/>
    <w:rsid w:val="001039FD"/>
    <w:rsid w:val="001063EA"/>
    <w:rsid w:val="001118BC"/>
    <w:rsid w:val="0011425E"/>
    <w:rsid w:val="00114585"/>
    <w:rsid w:val="001145AB"/>
    <w:rsid w:val="001160ED"/>
    <w:rsid w:val="001179BB"/>
    <w:rsid w:val="001200FB"/>
    <w:rsid w:val="001201EA"/>
    <w:rsid w:val="00120923"/>
    <w:rsid w:val="00120B56"/>
    <w:rsid w:val="0012122E"/>
    <w:rsid w:val="001223BD"/>
    <w:rsid w:val="00122FA7"/>
    <w:rsid w:val="0012358C"/>
    <w:rsid w:val="0012359D"/>
    <w:rsid w:val="001243FF"/>
    <w:rsid w:val="00124DE8"/>
    <w:rsid w:val="00125863"/>
    <w:rsid w:val="00126988"/>
    <w:rsid w:val="001276A1"/>
    <w:rsid w:val="00131CEC"/>
    <w:rsid w:val="0013366D"/>
    <w:rsid w:val="00135ABE"/>
    <w:rsid w:val="00136622"/>
    <w:rsid w:val="00136967"/>
    <w:rsid w:val="00140136"/>
    <w:rsid w:val="0014139B"/>
    <w:rsid w:val="00142001"/>
    <w:rsid w:val="001432A8"/>
    <w:rsid w:val="00144443"/>
    <w:rsid w:val="001445AF"/>
    <w:rsid w:val="001459D4"/>
    <w:rsid w:val="00146011"/>
    <w:rsid w:val="00147A16"/>
    <w:rsid w:val="00147A29"/>
    <w:rsid w:val="001500B8"/>
    <w:rsid w:val="00150ACB"/>
    <w:rsid w:val="00150B9A"/>
    <w:rsid w:val="00152802"/>
    <w:rsid w:val="00153822"/>
    <w:rsid w:val="0015461B"/>
    <w:rsid w:val="001548FE"/>
    <w:rsid w:val="00154B4F"/>
    <w:rsid w:val="0015592E"/>
    <w:rsid w:val="00155A77"/>
    <w:rsid w:val="001562A5"/>
    <w:rsid w:val="00157108"/>
    <w:rsid w:val="0016085D"/>
    <w:rsid w:val="001608D6"/>
    <w:rsid w:val="001617B5"/>
    <w:rsid w:val="001631C1"/>
    <w:rsid w:val="00163AA8"/>
    <w:rsid w:val="00164278"/>
    <w:rsid w:val="001645A3"/>
    <w:rsid w:val="00164F87"/>
    <w:rsid w:val="001653F9"/>
    <w:rsid w:val="00166846"/>
    <w:rsid w:val="00166B43"/>
    <w:rsid w:val="00166F78"/>
    <w:rsid w:val="001679BA"/>
    <w:rsid w:val="0017014C"/>
    <w:rsid w:val="0017087F"/>
    <w:rsid w:val="00171E61"/>
    <w:rsid w:val="00173522"/>
    <w:rsid w:val="00173BEB"/>
    <w:rsid w:val="00173F6A"/>
    <w:rsid w:val="001745EB"/>
    <w:rsid w:val="00174B18"/>
    <w:rsid w:val="00175037"/>
    <w:rsid w:val="00175264"/>
    <w:rsid w:val="00175872"/>
    <w:rsid w:val="00175A6B"/>
    <w:rsid w:val="001760E5"/>
    <w:rsid w:val="00177EA8"/>
    <w:rsid w:val="00180380"/>
    <w:rsid w:val="0018114D"/>
    <w:rsid w:val="001820FB"/>
    <w:rsid w:val="00182A87"/>
    <w:rsid w:val="001836A9"/>
    <w:rsid w:val="00184815"/>
    <w:rsid w:val="00186179"/>
    <w:rsid w:val="00186B7A"/>
    <w:rsid w:val="00186EA4"/>
    <w:rsid w:val="001928D0"/>
    <w:rsid w:val="0019322E"/>
    <w:rsid w:val="001935A1"/>
    <w:rsid w:val="00193BDE"/>
    <w:rsid w:val="00193BEC"/>
    <w:rsid w:val="00194C18"/>
    <w:rsid w:val="001953AA"/>
    <w:rsid w:val="00196EC3"/>
    <w:rsid w:val="001A061C"/>
    <w:rsid w:val="001A23FC"/>
    <w:rsid w:val="001A41E0"/>
    <w:rsid w:val="001A4F2D"/>
    <w:rsid w:val="001A759D"/>
    <w:rsid w:val="001A7D97"/>
    <w:rsid w:val="001B0355"/>
    <w:rsid w:val="001B086C"/>
    <w:rsid w:val="001B1632"/>
    <w:rsid w:val="001B1C77"/>
    <w:rsid w:val="001B3BF9"/>
    <w:rsid w:val="001B3E4C"/>
    <w:rsid w:val="001B4203"/>
    <w:rsid w:val="001B54CE"/>
    <w:rsid w:val="001B657D"/>
    <w:rsid w:val="001C0F1A"/>
    <w:rsid w:val="001C1963"/>
    <w:rsid w:val="001C2281"/>
    <w:rsid w:val="001C255D"/>
    <w:rsid w:val="001C2C89"/>
    <w:rsid w:val="001C3E81"/>
    <w:rsid w:val="001C4244"/>
    <w:rsid w:val="001C4A8F"/>
    <w:rsid w:val="001C4B0E"/>
    <w:rsid w:val="001C5C67"/>
    <w:rsid w:val="001C7B90"/>
    <w:rsid w:val="001C7CF7"/>
    <w:rsid w:val="001D0981"/>
    <w:rsid w:val="001D0AC9"/>
    <w:rsid w:val="001D1B65"/>
    <w:rsid w:val="001D3D9C"/>
    <w:rsid w:val="001D4E17"/>
    <w:rsid w:val="001D4E51"/>
    <w:rsid w:val="001D54C5"/>
    <w:rsid w:val="001D688C"/>
    <w:rsid w:val="001D7A9A"/>
    <w:rsid w:val="001D7FDA"/>
    <w:rsid w:val="001E2EDE"/>
    <w:rsid w:val="001E35BB"/>
    <w:rsid w:val="001E4381"/>
    <w:rsid w:val="001E4A34"/>
    <w:rsid w:val="001E4F76"/>
    <w:rsid w:val="001E54CF"/>
    <w:rsid w:val="001E5943"/>
    <w:rsid w:val="001E7524"/>
    <w:rsid w:val="001F0272"/>
    <w:rsid w:val="001F0A52"/>
    <w:rsid w:val="001F1250"/>
    <w:rsid w:val="001F210B"/>
    <w:rsid w:val="001F2E8E"/>
    <w:rsid w:val="001F3411"/>
    <w:rsid w:val="001F3F50"/>
    <w:rsid w:val="001F5830"/>
    <w:rsid w:val="001F5877"/>
    <w:rsid w:val="001F58D6"/>
    <w:rsid w:val="001F78BA"/>
    <w:rsid w:val="001F7DA6"/>
    <w:rsid w:val="0020066E"/>
    <w:rsid w:val="00200A7F"/>
    <w:rsid w:val="00200BA2"/>
    <w:rsid w:val="002015BA"/>
    <w:rsid w:val="0020177C"/>
    <w:rsid w:val="00202A64"/>
    <w:rsid w:val="002032CD"/>
    <w:rsid w:val="002051EA"/>
    <w:rsid w:val="002054F2"/>
    <w:rsid w:val="00205C25"/>
    <w:rsid w:val="00205D57"/>
    <w:rsid w:val="0020647F"/>
    <w:rsid w:val="0020739C"/>
    <w:rsid w:val="002109C6"/>
    <w:rsid w:val="00211534"/>
    <w:rsid w:val="00213156"/>
    <w:rsid w:val="00213D4E"/>
    <w:rsid w:val="0021410B"/>
    <w:rsid w:val="00214140"/>
    <w:rsid w:val="00214838"/>
    <w:rsid w:val="00214BDD"/>
    <w:rsid w:val="002153C2"/>
    <w:rsid w:val="00215DB0"/>
    <w:rsid w:val="00217E14"/>
    <w:rsid w:val="002206B5"/>
    <w:rsid w:val="00220710"/>
    <w:rsid w:val="002207FF"/>
    <w:rsid w:val="00220DF1"/>
    <w:rsid w:val="002217E9"/>
    <w:rsid w:val="00221E12"/>
    <w:rsid w:val="00224C88"/>
    <w:rsid w:val="00224FFC"/>
    <w:rsid w:val="00225A00"/>
    <w:rsid w:val="00225A5B"/>
    <w:rsid w:val="002264AC"/>
    <w:rsid w:val="0022669C"/>
    <w:rsid w:val="002269D7"/>
    <w:rsid w:val="00227C06"/>
    <w:rsid w:val="00227C84"/>
    <w:rsid w:val="00230EF7"/>
    <w:rsid w:val="00233031"/>
    <w:rsid w:val="00236688"/>
    <w:rsid w:val="00236A6F"/>
    <w:rsid w:val="00236E6F"/>
    <w:rsid w:val="00240039"/>
    <w:rsid w:val="002405D3"/>
    <w:rsid w:val="00240CF8"/>
    <w:rsid w:val="00243822"/>
    <w:rsid w:val="00243BE2"/>
    <w:rsid w:val="00244E5B"/>
    <w:rsid w:val="00247858"/>
    <w:rsid w:val="002512E0"/>
    <w:rsid w:val="00251B15"/>
    <w:rsid w:val="00253949"/>
    <w:rsid w:val="002543EA"/>
    <w:rsid w:val="00254752"/>
    <w:rsid w:val="0025552D"/>
    <w:rsid w:val="00255B67"/>
    <w:rsid w:val="00255DDD"/>
    <w:rsid w:val="002561D6"/>
    <w:rsid w:val="0025647D"/>
    <w:rsid w:val="00257064"/>
    <w:rsid w:val="00257CE9"/>
    <w:rsid w:val="002602F2"/>
    <w:rsid w:val="00260328"/>
    <w:rsid w:val="00261415"/>
    <w:rsid w:val="00261C0B"/>
    <w:rsid w:val="00262BEC"/>
    <w:rsid w:val="0026367E"/>
    <w:rsid w:val="00263A56"/>
    <w:rsid w:val="002643C5"/>
    <w:rsid w:val="0026560E"/>
    <w:rsid w:val="0026618B"/>
    <w:rsid w:val="00266980"/>
    <w:rsid w:val="00266BCA"/>
    <w:rsid w:val="00267201"/>
    <w:rsid w:val="00267D52"/>
    <w:rsid w:val="00270112"/>
    <w:rsid w:val="002707B9"/>
    <w:rsid w:val="00270BC0"/>
    <w:rsid w:val="00270CCC"/>
    <w:rsid w:val="002712D2"/>
    <w:rsid w:val="0027131F"/>
    <w:rsid w:val="00271E68"/>
    <w:rsid w:val="00272BF5"/>
    <w:rsid w:val="00272C72"/>
    <w:rsid w:val="00273FD5"/>
    <w:rsid w:val="002742AE"/>
    <w:rsid w:val="00274308"/>
    <w:rsid w:val="00275F54"/>
    <w:rsid w:val="00277364"/>
    <w:rsid w:val="00280D69"/>
    <w:rsid w:val="002817DC"/>
    <w:rsid w:val="0028298D"/>
    <w:rsid w:val="00283A4C"/>
    <w:rsid w:val="00283D5C"/>
    <w:rsid w:val="00283F9E"/>
    <w:rsid w:val="00285582"/>
    <w:rsid w:val="00285F9F"/>
    <w:rsid w:val="00286957"/>
    <w:rsid w:val="002870A4"/>
    <w:rsid w:val="00290548"/>
    <w:rsid w:val="002905C6"/>
    <w:rsid w:val="00290A7D"/>
    <w:rsid w:val="00290C21"/>
    <w:rsid w:val="00292B9A"/>
    <w:rsid w:val="002930C7"/>
    <w:rsid w:val="00294FA8"/>
    <w:rsid w:val="00294FBC"/>
    <w:rsid w:val="00295D3C"/>
    <w:rsid w:val="00296943"/>
    <w:rsid w:val="00296C9C"/>
    <w:rsid w:val="002A0578"/>
    <w:rsid w:val="002A0A53"/>
    <w:rsid w:val="002A0BA7"/>
    <w:rsid w:val="002A146F"/>
    <w:rsid w:val="002A2197"/>
    <w:rsid w:val="002A263C"/>
    <w:rsid w:val="002A3557"/>
    <w:rsid w:val="002A3D77"/>
    <w:rsid w:val="002A411C"/>
    <w:rsid w:val="002A4682"/>
    <w:rsid w:val="002A4D21"/>
    <w:rsid w:val="002A4D81"/>
    <w:rsid w:val="002A694F"/>
    <w:rsid w:val="002A732B"/>
    <w:rsid w:val="002A7E7A"/>
    <w:rsid w:val="002B01C4"/>
    <w:rsid w:val="002B0350"/>
    <w:rsid w:val="002B1E77"/>
    <w:rsid w:val="002B228C"/>
    <w:rsid w:val="002B2370"/>
    <w:rsid w:val="002B2C00"/>
    <w:rsid w:val="002B5E03"/>
    <w:rsid w:val="002B5F6E"/>
    <w:rsid w:val="002B5F90"/>
    <w:rsid w:val="002B6135"/>
    <w:rsid w:val="002C02AD"/>
    <w:rsid w:val="002C13FB"/>
    <w:rsid w:val="002C1C73"/>
    <w:rsid w:val="002C2386"/>
    <w:rsid w:val="002C2DB9"/>
    <w:rsid w:val="002C4EED"/>
    <w:rsid w:val="002C5319"/>
    <w:rsid w:val="002C7541"/>
    <w:rsid w:val="002D009E"/>
    <w:rsid w:val="002D01F4"/>
    <w:rsid w:val="002D04C3"/>
    <w:rsid w:val="002D081B"/>
    <w:rsid w:val="002D1374"/>
    <w:rsid w:val="002D15A2"/>
    <w:rsid w:val="002D1885"/>
    <w:rsid w:val="002D4740"/>
    <w:rsid w:val="002D4B60"/>
    <w:rsid w:val="002D52DE"/>
    <w:rsid w:val="002D594A"/>
    <w:rsid w:val="002D59A0"/>
    <w:rsid w:val="002D7860"/>
    <w:rsid w:val="002E14F6"/>
    <w:rsid w:val="002E1F80"/>
    <w:rsid w:val="002E2785"/>
    <w:rsid w:val="002E2B10"/>
    <w:rsid w:val="002E383E"/>
    <w:rsid w:val="002E46EB"/>
    <w:rsid w:val="002E5BB3"/>
    <w:rsid w:val="002E5D0A"/>
    <w:rsid w:val="002E6452"/>
    <w:rsid w:val="002E6595"/>
    <w:rsid w:val="002E65EE"/>
    <w:rsid w:val="002E66D9"/>
    <w:rsid w:val="002E684C"/>
    <w:rsid w:val="002E71AF"/>
    <w:rsid w:val="002F1613"/>
    <w:rsid w:val="002F1BFC"/>
    <w:rsid w:val="002F1C17"/>
    <w:rsid w:val="002F235C"/>
    <w:rsid w:val="002F23C1"/>
    <w:rsid w:val="002F2D85"/>
    <w:rsid w:val="002F2FD3"/>
    <w:rsid w:val="002F34EE"/>
    <w:rsid w:val="002F4CFD"/>
    <w:rsid w:val="002F4E54"/>
    <w:rsid w:val="002F557E"/>
    <w:rsid w:val="002F7905"/>
    <w:rsid w:val="0030049B"/>
    <w:rsid w:val="00302905"/>
    <w:rsid w:val="0030300D"/>
    <w:rsid w:val="0030486A"/>
    <w:rsid w:val="00305A2F"/>
    <w:rsid w:val="00305BB1"/>
    <w:rsid w:val="00306841"/>
    <w:rsid w:val="00307081"/>
    <w:rsid w:val="00307D5B"/>
    <w:rsid w:val="00310C06"/>
    <w:rsid w:val="003136ED"/>
    <w:rsid w:val="00314338"/>
    <w:rsid w:val="00314F95"/>
    <w:rsid w:val="003151FB"/>
    <w:rsid w:val="003152D9"/>
    <w:rsid w:val="00315329"/>
    <w:rsid w:val="003153CD"/>
    <w:rsid w:val="00316218"/>
    <w:rsid w:val="0031656D"/>
    <w:rsid w:val="00317701"/>
    <w:rsid w:val="003205AF"/>
    <w:rsid w:val="0032143A"/>
    <w:rsid w:val="00321A11"/>
    <w:rsid w:val="00321E9E"/>
    <w:rsid w:val="0032369E"/>
    <w:rsid w:val="0032576B"/>
    <w:rsid w:val="003259B8"/>
    <w:rsid w:val="0032616D"/>
    <w:rsid w:val="00326A05"/>
    <w:rsid w:val="00326AD2"/>
    <w:rsid w:val="00326B75"/>
    <w:rsid w:val="003309DB"/>
    <w:rsid w:val="00334944"/>
    <w:rsid w:val="00334C84"/>
    <w:rsid w:val="00334E82"/>
    <w:rsid w:val="00337DC5"/>
    <w:rsid w:val="00340810"/>
    <w:rsid w:val="00340986"/>
    <w:rsid w:val="00340A79"/>
    <w:rsid w:val="00340CAA"/>
    <w:rsid w:val="00341EBD"/>
    <w:rsid w:val="00343695"/>
    <w:rsid w:val="00343C1C"/>
    <w:rsid w:val="0034556E"/>
    <w:rsid w:val="00346096"/>
    <w:rsid w:val="00346354"/>
    <w:rsid w:val="0034641B"/>
    <w:rsid w:val="00347580"/>
    <w:rsid w:val="00347D65"/>
    <w:rsid w:val="00350AEB"/>
    <w:rsid w:val="003516EC"/>
    <w:rsid w:val="00351D2D"/>
    <w:rsid w:val="00353178"/>
    <w:rsid w:val="00354C65"/>
    <w:rsid w:val="003557EE"/>
    <w:rsid w:val="0035597C"/>
    <w:rsid w:val="00355B8E"/>
    <w:rsid w:val="003561B3"/>
    <w:rsid w:val="00356914"/>
    <w:rsid w:val="00357141"/>
    <w:rsid w:val="0035748D"/>
    <w:rsid w:val="00360613"/>
    <w:rsid w:val="003606DF"/>
    <w:rsid w:val="00361196"/>
    <w:rsid w:val="0036263F"/>
    <w:rsid w:val="00362AE6"/>
    <w:rsid w:val="00363306"/>
    <w:rsid w:val="00364417"/>
    <w:rsid w:val="00364AC5"/>
    <w:rsid w:val="00365D67"/>
    <w:rsid w:val="0036704C"/>
    <w:rsid w:val="003700CF"/>
    <w:rsid w:val="00371A14"/>
    <w:rsid w:val="00371A6A"/>
    <w:rsid w:val="003723FA"/>
    <w:rsid w:val="0037253B"/>
    <w:rsid w:val="003726C9"/>
    <w:rsid w:val="00373113"/>
    <w:rsid w:val="00373C20"/>
    <w:rsid w:val="00373FCE"/>
    <w:rsid w:val="00374320"/>
    <w:rsid w:val="003759E2"/>
    <w:rsid w:val="00376E16"/>
    <w:rsid w:val="0037724D"/>
    <w:rsid w:val="0037775A"/>
    <w:rsid w:val="0038185D"/>
    <w:rsid w:val="00382057"/>
    <w:rsid w:val="003824E8"/>
    <w:rsid w:val="00383154"/>
    <w:rsid w:val="00387630"/>
    <w:rsid w:val="00387FA0"/>
    <w:rsid w:val="00390DE7"/>
    <w:rsid w:val="003917E9"/>
    <w:rsid w:val="00391AB7"/>
    <w:rsid w:val="00392345"/>
    <w:rsid w:val="003941C4"/>
    <w:rsid w:val="00394A22"/>
    <w:rsid w:val="0039676D"/>
    <w:rsid w:val="003A0163"/>
    <w:rsid w:val="003A018E"/>
    <w:rsid w:val="003A01B1"/>
    <w:rsid w:val="003A088F"/>
    <w:rsid w:val="003A195A"/>
    <w:rsid w:val="003A2012"/>
    <w:rsid w:val="003A2B55"/>
    <w:rsid w:val="003A2D4A"/>
    <w:rsid w:val="003A2FAF"/>
    <w:rsid w:val="003A447E"/>
    <w:rsid w:val="003A5139"/>
    <w:rsid w:val="003A5ACE"/>
    <w:rsid w:val="003A613A"/>
    <w:rsid w:val="003A613C"/>
    <w:rsid w:val="003A6910"/>
    <w:rsid w:val="003A7974"/>
    <w:rsid w:val="003B00CB"/>
    <w:rsid w:val="003B05DE"/>
    <w:rsid w:val="003B05E7"/>
    <w:rsid w:val="003B11ED"/>
    <w:rsid w:val="003B177E"/>
    <w:rsid w:val="003B1E4D"/>
    <w:rsid w:val="003B2135"/>
    <w:rsid w:val="003B2954"/>
    <w:rsid w:val="003B36D4"/>
    <w:rsid w:val="003B3980"/>
    <w:rsid w:val="003B3BA2"/>
    <w:rsid w:val="003B42FE"/>
    <w:rsid w:val="003B593A"/>
    <w:rsid w:val="003B62C9"/>
    <w:rsid w:val="003B74FE"/>
    <w:rsid w:val="003C12F6"/>
    <w:rsid w:val="003C2A5F"/>
    <w:rsid w:val="003C4A16"/>
    <w:rsid w:val="003C50E3"/>
    <w:rsid w:val="003C6AF0"/>
    <w:rsid w:val="003C6BB0"/>
    <w:rsid w:val="003C6CBC"/>
    <w:rsid w:val="003C76C8"/>
    <w:rsid w:val="003C7A0F"/>
    <w:rsid w:val="003D2CA9"/>
    <w:rsid w:val="003D3012"/>
    <w:rsid w:val="003D3952"/>
    <w:rsid w:val="003D3BEC"/>
    <w:rsid w:val="003D54C3"/>
    <w:rsid w:val="003D54EE"/>
    <w:rsid w:val="003D5657"/>
    <w:rsid w:val="003D5AD7"/>
    <w:rsid w:val="003D63B7"/>
    <w:rsid w:val="003D6A57"/>
    <w:rsid w:val="003D7AEA"/>
    <w:rsid w:val="003E3442"/>
    <w:rsid w:val="003E356E"/>
    <w:rsid w:val="003E35C6"/>
    <w:rsid w:val="003E3983"/>
    <w:rsid w:val="003E3D0F"/>
    <w:rsid w:val="003E42C9"/>
    <w:rsid w:val="003E5E0A"/>
    <w:rsid w:val="003E6502"/>
    <w:rsid w:val="003E692B"/>
    <w:rsid w:val="003E7716"/>
    <w:rsid w:val="003E7E8D"/>
    <w:rsid w:val="003F05AD"/>
    <w:rsid w:val="003F0EAB"/>
    <w:rsid w:val="003F1418"/>
    <w:rsid w:val="003F1781"/>
    <w:rsid w:val="003F2C76"/>
    <w:rsid w:val="003F5E8E"/>
    <w:rsid w:val="003F60F2"/>
    <w:rsid w:val="003F67D4"/>
    <w:rsid w:val="003F6ADE"/>
    <w:rsid w:val="003F6BCB"/>
    <w:rsid w:val="004012DB"/>
    <w:rsid w:val="004015CA"/>
    <w:rsid w:val="00402183"/>
    <w:rsid w:val="00402AE3"/>
    <w:rsid w:val="004032A1"/>
    <w:rsid w:val="0040465E"/>
    <w:rsid w:val="00404926"/>
    <w:rsid w:val="00406148"/>
    <w:rsid w:val="0040627F"/>
    <w:rsid w:val="0041023F"/>
    <w:rsid w:val="004104C7"/>
    <w:rsid w:val="00410AC8"/>
    <w:rsid w:val="00410B41"/>
    <w:rsid w:val="00410D07"/>
    <w:rsid w:val="00410F03"/>
    <w:rsid w:val="00412BD5"/>
    <w:rsid w:val="00414A8F"/>
    <w:rsid w:val="00414CC7"/>
    <w:rsid w:val="00416D7F"/>
    <w:rsid w:val="0041708C"/>
    <w:rsid w:val="0041711E"/>
    <w:rsid w:val="004223DF"/>
    <w:rsid w:val="00422948"/>
    <w:rsid w:val="00422A70"/>
    <w:rsid w:val="0042327A"/>
    <w:rsid w:val="00423CF1"/>
    <w:rsid w:val="00424046"/>
    <w:rsid w:val="00427EFB"/>
    <w:rsid w:val="00430A8C"/>
    <w:rsid w:val="004311DF"/>
    <w:rsid w:val="004317A2"/>
    <w:rsid w:val="00431CE4"/>
    <w:rsid w:val="00435864"/>
    <w:rsid w:val="004361D5"/>
    <w:rsid w:val="004373E2"/>
    <w:rsid w:val="004401D4"/>
    <w:rsid w:val="004405A3"/>
    <w:rsid w:val="00441888"/>
    <w:rsid w:val="00442C4D"/>
    <w:rsid w:val="004431A1"/>
    <w:rsid w:val="00443212"/>
    <w:rsid w:val="004462A0"/>
    <w:rsid w:val="00446B9D"/>
    <w:rsid w:val="00447958"/>
    <w:rsid w:val="00450346"/>
    <w:rsid w:val="00451394"/>
    <w:rsid w:val="004513C2"/>
    <w:rsid w:val="00452211"/>
    <w:rsid w:val="00453E1D"/>
    <w:rsid w:val="00455149"/>
    <w:rsid w:val="0045605E"/>
    <w:rsid w:val="0045641C"/>
    <w:rsid w:val="0045646F"/>
    <w:rsid w:val="00456CBE"/>
    <w:rsid w:val="00460075"/>
    <w:rsid w:val="00460840"/>
    <w:rsid w:val="00460F94"/>
    <w:rsid w:val="00461C35"/>
    <w:rsid w:val="00461FB6"/>
    <w:rsid w:val="00462332"/>
    <w:rsid w:val="00463B25"/>
    <w:rsid w:val="004643BA"/>
    <w:rsid w:val="00464D1F"/>
    <w:rsid w:val="00464E19"/>
    <w:rsid w:val="0046729F"/>
    <w:rsid w:val="00470721"/>
    <w:rsid w:val="004707CD"/>
    <w:rsid w:val="0047131A"/>
    <w:rsid w:val="00471B41"/>
    <w:rsid w:val="004737DD"/>
    <w:rsid w:val="00474823"/>
    <w:rsid w:val="0047502E"/>
    <w:rsid w:val="004751E4"/>
    <w:rsid w:val="00475B45"/>
    <w:rsid w:val="00475F31"/>
    <w:rsid w:val="00477033"/>
    <w:rsid w:val="00477790"/>
    <w:rsid w:val="00477838"/>
    <w:rsid w:val="00477FE5"/>
    <w:rsid w:val="0048067D"/>
    <w:rsid w:val="00481443"/>
    <w:rsid w:val="00482CC4"/>
    <w:rsid w:val="00482CC9"/>
    <w:rsid w:val="00482FE5"/>
    <w:rsid w:val="00483A83"/>
    <w:rsid w:val="00484D0A"/>
    <w:rsid w:val="0048535C"/>
    <w:rsid w:val="0048544B"/>
    <w:rsid w:val="00486E45"/>
    <w:rsid w:val="00487FDA"/>
    <w:rsid w:val="00490541"/>
    <w:rsid w:val="0049085E"/>
    <w:rsid w:val="0049110F"/>
    <w:rsid w:val="00492873"/>
    <w:rsid w:val="00492D16"/>
    <w:rsid w:val="004931E7"/>
    <w:rsid w:val="00493364"/>
    <w:rsid w:val="0049490D"/>
    <w:rsid w:val="00494F19"/>
    <w:rsid w:val="0049676B"/>
    <w:rsid w:val="0049690C"/>
    <w:rsid w:val="00497164"/>
    <w:rsid w:val="00497883"/>
    <w:rsid w:val="004A03FC"/>
    <w:rsid w:val="004A0589"/>
    <w:rsid w:val="004A12DE"/>
    <w:rsid w:val="004A149B"/>
    <w:rsid w:val="004A2176"/>
    <w:rsid w:val="004A3B9E"/>
    <w:rsid w:val="004A50F8"/>
    <w:rsid w:val="004A5B6F"/>
    <w:rsid w:val="004A7141"/>
    <w:rsid w:val="004A74C6"/>
    <w:rsid w:val="004A7892"/>
    <w:rsid w:val="004A792C"/>
    <w:rsid w:val="004B0663"/>
    <w:rsid w:val="004B1E90"/>
    <w:rsid w:val="004B331B"/>
    <w:rsid w:val="004B4D54"/>
    <w:rsid w:val="004B5783"/>
    <w:rsid w:val="004B6385"/>
    <w:rsid w:val="004B77D4"/>
    <w:rsid w:val="004C07FE"/>
    <w:rsid w:val="004C0E5C"/>
    <w:rsid w:val="004C132D"/>
    <w:rsid w:val="004C2780"/>
    <w:rsid w:val="004C2B63"/>
    <w:rsid w:val="004C3915"/>
    <w:rsid w:val="004C4BBA"/>
    <w:rsid w:val="004C4CE7"/>
    <w:rsid w:val="004C4EBB"/>
    <w:rsid w:val="004C654B"/>
    <w:rsid w:val="004D0580"/>
    <w:rsid w:val="004D28B2"/>
    <w:rsid w:val="004D4070"/>
    <w:rsid w:val="004D5138"/>
    <w:rsid w:val="004D51D4"/>
    <w:rsid w:val="004D6B87"/>
    <w:rsid w:val="004E06BF"/>
    <w:rsid w:val="004E0ABC"/>
    <w:rsid w:val="004E249F"/>
    <w:rsid w:val="004E28F9"/>
    <w:rsid w:val="004E2BBA"/>
    <w:rsid w:val="004E2BD1"/>
    <w:rsid w:val="004E3119"/>
    <w:rsid w:val="004E3B05"/>
    <w:rsid w:val="004E3C36"/>
    <w:rsid w:val="004E4876"/>
    <w:rsid w:val="004E58E6"/>
    <w:rsid w:val="004E5976"/>
    <w:rsid w:val="004E5EB5"/>
    <w:rsid w:val="004E5F24"/>
    <w:rsid w:val="004E6699"/>
    <w:rsid w:val="004E69F8"/>
    <w:rsid w:val="004E6C04"/>
    <w:rsid w:val="004E6EF2"/>
    <w:rsid w:val="004E7809"/>
    <w:rsid w:val="004F0C38"/>
    <w:rsid w:val="004F2594"/>
    <w:rsid w:val="004F2B39"/>
    <w:rsid w:val="004F34D5"/>
    <w:rsid w:val="004F3A40"/>
    <w:rsid w:val="004F4AD8"/>
    <w:rsid w:val="004F4B1F"/>
    <w:rsid w:val="004F4F30"/>
    <w:rsid w:val="004F54D8"/>
    <w:rsid w:val="004F55E9"/>
    <w:rsid w:val="0050032F"/>
    <w:rsid w:val="0050049F"/>
    <w:rsid w:val="00502156"/>
    <w:rsid w:val="0050314E"/>
    <w:rsid w:val="005037A9"/>
    <w:rsid w:val="00507A93"/>
    <w:rsid w:val="00512215"/>
    <w:rsid w:val="005142AE"/>
    <w:rsid w:val="00515C59"/>
    <w:rsid w:val="00516C2F"/>
    <w:rsid w:val="0051770F"/>
    <w:rsid w:val="0051793B"/>
    <w:rsid w:val="00520D77"/>
    <w:rsid w:val="00520F08"/>
    <w:rsid w:val="00522FC9"/>
    <w:rsid w:val="005232ED"/>
    <w:rsid w:val="00524032"/>
    <w:rsid w:val="005242E9"/>
    <w:rsid w:val="00525ED4"/>
    <w:rsid w:val="005261E1"/>
    <w:rsid w:val="00526D22"/>
    <w:rsid w:val="0053009C"/>
    <w:rsid w:val="0053036C"/>
    <w:rsid w:val="00530D88"/>
    <w:rsid w:val="00532793"/>
    <w:rsid w:val="005339D2"/>
    <w:rsid w:val="00535715"/>
    <w:rsid w:val="005400FC"/>
    <w:rsid w:val="005401C3"/>
    <w:rsid w:val="00541106"/>
    <w:rsid w:val="005419D0"/>
    <w:rsid w:val="0054370A"/>
    <w:rsid w:val="00543D16"/>
    <w:rsid w:val="0054460A"/>
    <w:rsid w:val="005454D1"/>
    <w:rsid w:val="005459DD"/>
    <w:rsid w:val="00545F82"/>
    <w:rsid w:val="00550043"/>
    <w:rsid w:val="00550107"/>
    <w:rsid w:val="00551515"/>
    <w:rsid w:val="00551887"/>
    <w:rsid w:val="0055264B"/>
    <w:rsid w:val="0055390E"/>
    <w:rsid w:val="00553F42"/>
    <w:rsid w:val="0055464D"/>
    <w:rsid w:val="00554DE6"/>
    <w:rsid w:val="00554E2C"/>
    <w:rsid w:val="0055599F"/>
    <w:rsid w:val="005562DD"/>
    <w:rsid w:val="00557BE1"/>
    <w:rsid w:val="00560C0E"/>
    <w:rsid w:val="0056260D"/>
    <w:rsid w:val="0056269B"/>
    <w:rsid w:val="005631C2"/>
    <w:rsid w:val="0056416D"/>
    <w:rsid w:val="00566C4A"/>
    <w:rsid w:val="00566E64"/>
    <w:rsid w:val="00566EDC"/>
    <w:rsid w:val="005700B5"/>
    <w:rsid w:val="00570D0E"/>
    <w:rsid w:val="005716F0"/>
    <w:rsid w:val="00571AAF"/>
    <w:rsid w:val="005720FE"/>
    <w:rsid w:val="005728A3"/>
    <w:rsid w:val="005729FD"/>
    <w:rsid w:val="00572C39"/>
    <w:rsid w:val="00573970"/>
    <w:rsid w:val="00573EBC"/>
    <w:rsid w:val="005740DD"/>
    <w:rsid w:val="0057473B"/>
    <w:rsid w:val="0057515E"/>
    <w:rsid w:val="00575DE3"/>
    <w:rsid w:val="00576548"/>
    <w:rsid w:val="005766A7"/>
    <w:rsid w:val="0057702C"/>
    <w:rsid w:val="00577B3A"/>
    <w:rsid w:val="0057844B"/>
    <w:rsid w:val="00580236"/>
    <w:rsid w:val="00580D11"/>
    <w:rsid w:val="00580FDD"/>
    <w:rsid w:val="00581FB6"/>
    <w:rsid w:val="0058276D"/>
    <w:rsid w:val="00582B46"/>
    <w:rsid w:val="00582F26"/>
    <w:rsid w:val="00583D62"/>
    <w:rsid w:val="0058417B"/>
    <w:rsid w:val="00584ACF"/>
    <w:rsid w:val="00584C5F"/>
    <w:rsid w:val="005856EC"/>
    <w:rsid w:val="00585B2F"/>
    <w:rsid w:val="00587F41"/>
    <w:rsid w:val="00592F7A"/>
    <w:rsid w:val="005932B0"/>
    <w:rsid w:val="0059335E"/>
    <w:rsid w:val="00593386"/>
    <w:rsid w:val="005934F1"/>
    <w:rsid w:val="005940A5"/>
    <w:rsid w:val="00594614"/>
    <w:rsid w:val="00594B17"/>
    <w:rsid w:val="00594E62"/>
    <w:rsid w:val="00595176"/>
    <w:rsid w:val="005958B5"/>
    <w:rsid w:val="00596666"/>
    <w:rsid w:val="00596FE1"/>
    <w:rsid w:val="005A0AF0"/>
    <w:rsid w:val="005A2173"/>
    <w:rsid w:val="005A25B7"/>
    <w:rsid w:val="005A272E"/>
    <w:rsid w:val="005A399E"/>
    <w:rsid w:val="005A49A9"/>
    <w:rsid w:val="005A557D"/>
    <w:rsid w:val="005A7B02"/>
    <w:rsid w:val="005B0282"/>
    <w:rsid w:val="005B033B"/>
    <w:rsid w:val="005B0AEE"/>
    <w:rsid w:val="005B0D8B"/>
    <w:rsid w:val="005B2D9A"/>
    <w:rsid w:val="005B2F4F"/>
    <w:rsid w:val="005B3363"/>
    <w:rsid w:val="005B38A0"/>
    <w:rsid w:val="005B3B88"/>
    <w:rsid w:val="005B3BF1"/>
    <w:rsid w:val="005B4AE0"/>
    <w:rsid w:val="005B5001"/>
    <w:rsid w:val="005B5021"/>
    <w:rsid w:val="005B516D"/>
    <w:rsid w:val="005B52B4"/>
    <w:rsid w:val="005B5548"/>
    <w:rsid w:val="005B60C0"/>
    <w:rsid w:val="005B7718"/>
    <w:rsid w:val="005C003A"/>
    <w:rsid w:val="005C131A"/>
    <w:rsid w:val="005C1570"/>
    <w:rsid w:val="005C23BB"/>
    <w:rsid w:val="005C24EA"/>
    <w:rsid w:val="005C2987"/>
    <w:rsid w:val="005C2B4D"/>
    <w:rsid w:val="005C32AE"/>
    <w:rsid w:val="005C3CDE"/>
    <w:rsid w:val="005C3DC2"/>
    <w:rsid w:val="005C595B"/>
    <w:rsid w:val="005C7810"/>
    <w:rsid w:val="005C7F88"/>
    <w:rsid w:val="005D0025"/>
    <w:rsid w:val="005D0067"/>
    <w:rsid w:val="005D052B"/>
    <w:rsid w:val="005D05C7"/>
    <w:rsid w:val="005D0E05"/>
    <w:rsid w:val="005D1A61"/>
    <w:rsid w:val="005D1B44"/>
    <w:rsid w:val="005D25EB"/>
    <w:rsid w:val="005D2D13"/>
    <w:rsid w:val="005D2E62"/>
    <w:rsid w:val="005D3613"/>
    <w:rsid w:val="005D3E97"/>
    <w:rsid w:val="005D4214"/>
    <w:rsid w:val="005D5FAC"/>
    <w:rsid w:val="005D660A"/>
    <w:rsid w:val="005D6726"/>
    <w:rsid w:val="005D6A21"/>
    <w:rsid w:val="005E10C8"/>
    <w:rsid w:val="005E202D"/>
    <w:rsid w:val="005E20A5"/>
    <w:rsid w:val="005E3623"/>
    <w:rsid w:val="005E36C9"/>
    <w:rsid w:val="005E4C19"/>
    <w:rsid w:val="005E7D5A"/>
    <w:rsid w:val="005F0F13"/>
    <w:rsid w:val="005F172E"/>
    <w:rsid w:val="005F256F"/>
    <w:rsid w:val="005F4D41"/>
    <w:rsid w:val="005F62AF"/>
    <w:rsid w:val="005F66D8"/>
    <w:rsid w:val="005F6B4D"/>
    <w:rsid w:val="005F6C0C"/>
    <w:rsid w:val="006007F7"/>
    <w:rsid w:val="00600C5F"/>
    <w:rsid w:val="00601F02"/>
    <w:rsid w:val="00603325"/>
    <w:rsid w:val="00603996"/>
    <w:rsid w:val="00604A42"/>
    <w:rsid w:val="00604DBF"/>
    <w:rsid w:val="00605DD2"/>
    <w:rsid w:val="00606928"/>
    <w:rsid w:val="00610B7E"/>
    <w:rsid w:val="00612F94"/>
    <w:rsid w:val="00613FFD"/>
    <w:rsid w:val="00614D68"/>
    <w:rsid w:val="00614EAD"/>
    <w:rsid w:val="0061507D"/>
    <w:rsid w:val="006151D8"/>
    <w:rsid w:val="00616B47"/>
    <w:rsid w:val="006209FE"/>
    <w:rsid w:val="00621B3F"/>
    <w:rsid w:val="006231D5"/>
    <w:rsid w:val="006236BE"/>
    <w:rsid w:val="00624406"/>
    <w:rsid w:val="00626531"/>
    <w:rsid w:val="006276B6"/>
    <w:rsid w:val="00630791"/>
    <w:rsid w:val="00631607"/>
    <w:rsid w:val="00631663"/>
    <w:rsid w:val="00632290"/>
    <w:rsid w:val="0063250C"/>
    <w:rsid w:val="0063374B"/>
    <w:rsid w:val="006337FB"/>
    <w:rsid w:val="006342B1"/>
    <w:rsid w:val="006347A8"/>
    <w:rsid w:val="00635760"/>
    <w:rsid w:val="00636EA5"/>
    <w:rsid w:val="00640BF1"/>
    <w:rsid w:val="00640E48"/>
    <w:rsid w:val="00641705"/>
    <w:rsid w:val="00643A25"/>
    <w:rsid w:val="00643CC7"/>
    <w:rsid w:val="006444F8"/>
    <w:rsid w:val="00646903"/>
    <w:rsid w:val="0064698A"/>
    <w:rsid w:val="00650100"/>
    <w:rsid w:val="00652868"/>
    <w:rsid w:val="00652ED0"/>
    <w:rsid w:val="0065336A"/>
    <w:rsid w:val="00653437"/>
    <w:rsid w:val="006548A9"/>
    <w:rsid w:val="006556EB"/>
    <w:rsid w:val="00655811"/>
    <w:rsid w:val="0065599C"/>
    <w:rsid w:val="00660087"/>
    <w:rsid w:val="00660806"/>
    <w:rsid w:val="00660FC1"/>
    <w:rsid w:val="00660FC2"/>
    <w:rsid w:val="006611DA"/>
    <w:rsid w:val="0066121E"/>
    <w:rsid w:val="0066148F"/>
    <w:rsid w:val="0066273A"/>
    <w:rsid w:val="00664CCA"/>
    <w:rsid w:val="00665034"/>
    <w:rsid w:val="006652A9"/>
    <w:rsid w:val="00665D50"/>
    <w:rsid w:val="00666AB7"/>
    <w:rsid w:val="006675AD"/>
    <w:rsid w:val="00667D62"/>
    <w:rsid w:val="006712B8"/>
    <w:rsid w:val="0067157E"/>
    <w:rsid w:val="00671B00"/>
    <w:rsid w:val="00671D11"/>
    <w:rsid w:val="00671F0F"/>
    <w:rsid w:val="00672440"/>
    <w:rsid w:val="0067317E"/>
    <w:rsid w:val="006762F3"/>
    <w:rsid w:val="00676588"/>
    <w:rsid w:val="00677165"/>
    <w:rsid w:val="006772D7"/>
    <w:rsid w:val="00677FDD"/>
    <w:rsid w:val="00680365"/>
    <w:rsid w:val="00680466"/>
    <w:rsid w:val="0068088C"/>
    <w:rsid w:val="006811BD"/>
    <w:rsid w:val="006821CA"/>
    <w:rsid w:val="00684D3C"/>
    <w:rsid w:val="00684F6A"/>
    <w:rsid w:val="00685B46"/>
    <w:rsid w:val="00685C4A"/>
    <w:rsid w:val="00685DB1"/>
    <w:rsid w:val="00685E00"/>
    <w:rsid w:val="00687831"/>
    <w:rsid w:val="0069057D"/>
    <w:rsid w:val="006913B6"/>
    <w:rsid w:val="00691EEE"/>
    <w:rsid w:val="006938D2"/>
    <w:rsid w:val="00693FBB"/>
    <w:rsid w:val="006947FC"/>
    <w:rsid w:val="00695196"/>
    <w:rsid w:val="00696ADD"/>
    <w:rsid w:val="00696B52"/>
    <w:rsid w:val="00697934"/>
    <w:rsid w:val="006A10C8"/>
    <w:rsid w:val="006A196B"/>
    <w:rsid w:val="006A198A"/>
    <w:rsid w:val="006A1D29"/>
    <w:rsid w:val="006A25E8"/>
    <w:rsid w:val="006A2E8C"/>
    <w:rsid w:val="006A43DF"/>
    <w:rsid w:val="006A45F7"/>
    <w:rsid w:val="006A4E1F"/>
    <w:rsid w:val="006A54A0"/>
    <w:rsid w:val="006A577C"/>
    <w:rsid w:val="006A5F93"/>
    <w:rsid w:val="006A5FDA"/>
    <w:rsid w:val="006A6809"/>
    <w:rsid w:val="006A73FB"/>
    <w:rsid w:val="006B057E"/>
    <w:rsid w:val="006B0644"/>
    <w:rsid w:val="006B09D3"/>
    <w:rsid w:val="006B0AF3"/>
    <w:rsid w:val="006B0B6F"/>
    <w:rsid w:val="006B1603"/>
    <w:rsid w:val="006B1AAD"/>
    <w:rsid w:val="006B1DD5"/>
    <w:rsid w:val="006B24F2"/>
    <w:rsid w:val="006B2621"/>
    <w:rsid w:val="006B297D"/>
    <w:rsid w:val="006B3199"/>
    <w:rsid w:val="006B31DB"/>
    <w:rsid w:val="006B3EAE"/>
    <w:rsid w:val="006B45C5"/>
    <w:rsid w:val="006B4F87"/>
    <w:rsid w:val="006B5C81"/>
    <w:rsid w:val="006B605B"/>
    <w:rsid w:val="006B68DB"/>
    <w:rsid w:val="006B6AD7"/>
    <w:rsid w:val="006C0EB3"/>
    <w:rsid w:val="006C1139"/>
    <w:rsid w:val="006C120D"/>
    <w:rsid w:val="006C123A"/>
    <w:rsid w:val="006C3461"/>
    <w:rsid w:val="006C3CA0"/>
    <w:rsid w:val="006C476B"/>
    <w:rsid w:val="006C4AA6"/>
    <w:rsid w:val="006C6B32"/>
    <w:rsid w:val="006C70AB"/>
    <w:rsid w:val="006CC3A6"/>
    <w:rsid w:val="006D08AC"/>
    <w:rsid w:val="006D09AD"/>
    <w:rsid w:val="006D0D19"/>
    <w:rsid w:val="006D10B7"/>
    <w:rsid w:val="006D141F"/>
    <w:rsid w:val="006D21F7"/>
    <w:rsid w:val="006D2D5B"/>
    <w:rsid w:val="006D6611"/>
    <w:rsid w:val="006D781B"/>
    <w:rsid w:val="006E0B6D"/>
    <w:rsid w:val="006E1798"/>
    <w:rsid w:val="006E1903"/>
    <w:rsid w:val="006E3417"/>
    <w:rsid w:val="006E3E9D"/>
    <w:rsid w:val="006E6123"/>
    <w:rsid w:val="006F065E"/>
    <w:rsid w:val="006F0807"/>
    <w:rsid w:val="006F1AF1"/>
    <w:rsid w:val="006F1B03"/>
    <w:rsid w:val="006F293B"/>
    <w:rsid w:val="006F31B6"/>
    <w:rsid w:val="006F48F0"/>
    <w:rsid w:val="006F4908"/>
    <w:rsid w:val="006F4F1C"/>
    <w:rsid w:val="006F6016"/>
    <w:rsid w:val="006F629E"/>
    <w:rsid w:val="006F7630"/>
    <w:rsid w:val="007005A4"/>
    <w:rsid w:val="00700FD3"/>
    <w:rsid w:val="007011C2"/>
    <w:rsid w:val="007017F7"/>
    <w:rsid w:val="00701BB3"/>
    <w:rsid w:val="007021C4"/>
    <w:rsid w:val="00702B5F"/>
    <w:rsid w:val="0070314E"/>
    <w:rsid w:val="00705DFF"/>
    <w:rsid w:val="00706909"/>
    <w:rsid w:val="00707428"/>
    <w:rsid w:val="0070795A"/>
    <w:rsid w:val="007125C5"/>
    <w:rsid w:val="007128F7"/>
    <w:rsid w:val="00712D2F"/>
    <w:rsid w:val="00715B74"/>
    <w:rsid w:val="007162FE"/>
    <w:rsid w:val="00720CA4"/>
    <w:rsid w:val="007210CC"/>
    <w:rsid w:val="0072155E"/>
    <w:rsid w:val="00721F9E"/>
    <w:rsid w:val="00722DDF"/>
    <w:rsid w:val="00723134"/>
    <w:rsid w:val="0072334C"/>
    <w:rsid w:val="007244E1"/>
    <w:rsid w:val="00724C6D"/>
    <w:rsid w:val="007253C6"/>
    <w:rsid w:val="00725A6E"/>
    <w:rsid w:val="00727B8C"/>
    <w:rsid w:val="00727E29"/>
    <w:rsid w:val="00727EDE"/>
    <w:rsid w:val="007304D4"/>
    <w:rsid w:val="00731A23"/>
    <w:rsid w:val="00731F8F"/>
    <w:rsid w:val="00732F1C"/>
    <w:rsid w:val="007347FC"/>
    <w:rsid w:val="00734975"/>
    <w:rsid w:val="0073543A"/>
    <w:rsid w:val="00735FBD"/>
    <w:rsid w:val="007369AE"/>
    <w:rsid w:val="00737B11"/>
    <w:rsid w:val="0074026C"/>
    <w:rsid w:val="00740485"/>
    <w:rsid w:val="00740B3C"/>
    <w:rsid w:val="00741F7A"/>
    <w:rsid w:val="00742286"/>
    <w:rsid w:val="00743939"/>
    <w:rsid w:val="00743FCB"/>
    <w:rsid w:val="00745461"/>
    <w:rsid w:val="007464B7"/>
    <w:rsid w:val="00746C86"/>
    <w:rsid w:val="00747108"/>
    <w:rsid w:val="00747122"/>
    <w:rsid w:val="00751419"/>
    <w:rsid w:val="00751678"/>
    <w:rsid w:val="00751B81"/>
    <w:rsid w:val="00752257"/>
    <w:rsid w:val="00752776"/>
    <w:rsid w:val="00753B0D"/>
    <w:rsid w:val="00753BDC"/>
    <w:rsid w:val="007542BF"/>
    <w:rsid w:val="0075441C"/>
    <w:rsid w:val="00755AAC"/>
    <w:rsid w:val="00756BAF"/>
    <w:rsid w:val="00757AA7"/>
    <w:rsid w:val="0076178D"/>
    <w:rsid w:val="00761B9B"/>
    <w:rsid w:val="00761F2D"/>
    <w:rsid w:val="007647C5"/>
    <w:rsid w:val="00764B0F"/>
    <w:rsid w:val="00764D44"/>
    <w:rsid w:val="00766465"/>
    <w:rsid w:val="00767421"/>
    <w:rsid w:val="007705D5"/>
    <w:rsid w:val="00770FA8"/>
    <w:rsid w:val="00771540"/>
    <w:rsid w:val="00771EAC"/>
    <w:rsid w:val="0077207C"/>
    <w:rsid w:val="00775150"/>
    <w:rsid w:val="00775D5B"/>
    <w:rsid w:val="00780426"/>
    <w:rsid w:val="007830E5"/>
    <w:rsid w:val="007832D3"/>
    <w:rsid w:val="007833B3"/>
    <w:rsid w:val="00783D64"/>
    <w:rsid w:val="00783F65"/>
    <w:rsid w:val="007842B1"/>
    <w:rsid w:val="0078481C"/>
    <w:rsid w:val="00785276"/>
    <w:rsid w:val="0078558F"/>
    <w:rsid w:val="00786055"/>
    <w:rsid w:val="00786A47"/>
    <w:rsid w:val="007871CC"/>
    <w:rsid w:val="00790863"/>
    <w:rsid w:val="00790978"/>
    <w:rsid w:val="00791321"/>
    <w:rsid w:val="00794208"/>
    <w:rsid w:val="00794B46"/>
    <w:rsid w:val="00795666"/>
    <w:rsid w:val="00795685"/>
    <w:rsid w:val="00795CAA"/>
    <w:rsid w:val="0079694A"/>
    <w:rsid w:val="00796B6F"/>
    <w:rsid w:val="00796DD5"/>
    <w:rsid w:val="00797432"/>
    <w:rsid w:val="00797568"/>
    <w:rsid w:val="00797733"/>
    <w:rsid w:val="00797DBB"/>
    <w:rsid w:val="007A037A"/>
    <w:rsid w:val="007A455D"/>
    <w:rsid w:val="007A4E60"/>
    <w:rsid w:val="007A4E64"/>
    <w:rsid w:val="007A6302"/>
    <w:rsid w:val="007A717B"/>
    <w:rsid w:val="007A792E"/>
    <w:rsid w:val="007B0F3B"/>
    <w:rsid w:val="007B1121"/>
    <w:rsid w:val="007B2679"/>
    <w:rsid w:val="007B2925"/>
    <w:rsid w:val="007B3F41"/>
    <w:rsid w:val="007B4068"/>
    <w:rsid w:val="007B418C"/>
    <w:rsid w:val="007B482B"/>
    <w:rsid w:val="007B4AA8"/>
    <w:rsid w:val="007B4B2E"/>
    <w:rsid w:val="007B4C04"/>
    <w:rsid w:val="007B5127"/>
    <w:rsid w:val="007B6AB3"/>
    <w:rsid w:val="007B7439"/>
    <w:rsid w:val="007C06A8"/>
    <w:rsid w:val="007C0F8A"/>
    <w:rsid w:val="007C1C96"/>
    <w:rsid w:val="007C5575"/>
    <w:rsid w:val="007C5D65"/>
    <w:rsid w:val="007C684B"/>
    <w:rsid w:val="007C6E7C"/>
    <w:rsid w:val="007C6E90"/>
    <w:rsid w:val="007C6FD7"/>
    <w:rsid w:val="007C76BC"/>
    <w:rsid w:val="007C76EB"/>
    <w:rsid w:val="007D1F4E"/>
    <w:rsid w:val="007D25CD"/>
    <w:rsid w:val="007D41DF"/>
    <w:rsid w:val="007D5099"/>
    <w:rsid w:val="007D7CE2"/>
    <w:rsid w:val="007D7E87"/>
    <w:rsid w:val="007E0224"/>
    <w:rsid w:val="007E306A"/>
    <w:rsid w:val="007E36B1"/>
    <w:rsid w:val="007E3B5A"/>
    <w:rsid w:val="007E3FD7"/>
    <w:rsid w:val="007E40B7"/>
    <w:rsid w:val="007E4135"/>
    <w:rsid w:val="007E448B"/>
    <w:rsid w:val="007E4830"/>
    <w:rsid w:val="007E5155"/>
    <w:rsid w:val="007E5D72"/>
    <w:rsid w:val="007E7060"/>
    <w:rsid w:val="007E7277"/>
    <w:rsid w:val="007E7B14"/>
    <w:rsid w:val="007F0683"/>
    <w:rsid w:val="007F0AC0"/>
    <w:rsid w:val="007F1AB0"/>
    <w:rsid w:val="007F5905"/>
    <w:rsid w:val="007F6463"/>
    <w:rsid w:val="007F6D00"/>
    <w:rsid w:val="007F7979"/>
    <w:rsid w:val="0080001C"/>
    <w:rsid w:val="008003C7"/>
    <w:rsid w:val="008041D6"/>
    <w:rsid w:val="00804A26"/>
    <w:rsid w:val="008055CE"/>
    <w:rsid w:val="00805E33"/>
    <w:rsid w:val="00810736"/>
    <w:rsid w:val="00811A90"/>
    <w:rsid w:val="00811AC1"/>
    <w:rsid w:val="008145A6"/>
    <w:rsid w:val="00815523"/>
    <w:rsid w:val="00816530"/>
    <w:rsid w:val="00816808"/>
    <w:rsid w:val="008168DE"/>
    <w:rsid w:val="0081787A"/>
    <w:rsid w:val="00817E3B"/>
    <w:rsid w:val="008215B7"/>
    <w:rsid w:val="0082261D"/>
    <w:rsid w:val="0082390F"/>
    <w:rsid w:val="008245FC"/>
    <w:rsid w:val="008251D5"/>
    <w:rsid w:val="00825570"/>
    <w:rsid w:val="008267AB"/>
    <w:rsid w:val="00827081"/>
    <w:rsid w:val="00830718"/>
    <w:rsid w:val="008308A0"/>
    <w:rsid w:val="0083141F"/>
    <w:rsid w:val="00831EA8"/>
    <w:rsid w:val="0083494B"/>
    <w:rsid w:val="00834AAE"/>
    <w:rsid w:val="008356F3"/>
    <w:rsid w:val="0083595A"/>
    <w:rsid w:val="008365F3"/>
    <w:rsid w:val="00836D4E"/>
    <w:rsid w:val="00836DD2"/>
    <w:rsid w:val="00840D55"/>
    <w:rsid w:val="0084263F"/>
    <w:rsid w:val="0084345B"/>
    <w:rsid w:val="0084514A"/>
    <w:rsid w:val="008451E5"/>
    <w:rsid w:val="0084561A"/>
    <w:rsid w:val="00845A49"/>
    <w:rsid w:val="00845DC1"/>
    <w:rsid w:val="00845F0A"/>
    <w:rsid w:val="00846870"/>
    <w:rsid w:val="008501FD"/>
    <w:rsid w:val="008507D8"/>
    <w:rsid w:val="00850938"/>
    <w:rsid w:val="00851551"/>
    <w:rsid w:val="00851968"/>
    <w:rsid w:val="00852CAA"/>
    <w:rsid w:val="008543FD"/>
    <w:rsid w:val="00855781"/>
    <w:rsid w:val="00856042"/>
    <w:rsid w:val="008571E0"/>
    <w:rsid w:val="00857381"/>
    <w:rsid w:val="00860A97"/>
    <w:rsid w:val="00860B9A"/>
    <w:rsid w:val="00860BEC"/>
    <w:rsid w:val="0086287D"/>
    <w:rsid w:val="0086357F"/>
    <w:rsid w:val="008642A8"/>
    <w:rsid w:val="00864797"/>
    <w:rsid w:val="00864BB3"/>
    <w:rsid w:val="00864C88"/>
    <w:rsid w:val="0086501A"/>
    <w:rsid w:val="00865265"/>
    <w:rsid w:val="008660A9"/>
    <w:rsid w:val="00866108"/>
    <w:rsid w:val="00866993"/>
    <w:rsid w:val="00867079"/>
    <w:rsid w:val="00867DC4"/>
    <w:rsid w:val="0087051D"/>
    <w:rsid w:val="00872E38"/>
    <w:rsid w:val="00873A6A"/>
    <w:rsid w:val="00873B29"/>
    <w:rsid w:val="0087462A"/>
    <w:rsid w:val="00874885"/>
    <w:rsid w:val="008806EF"/>
    <w:rsid w:val="00881BEC"/>
    <w:rsid w:val="00884316"/>
    <w:rsid w:val="00884620"/>
    <w:rsid w:val="00884662"/>
    <w:rsid w:val="0088635A"/>
    <w:rsid w:val="00886C95"/>
    <w:rsid w:val="00887A7A"/>
    <w:rsid w:val="00887BEF"/>
    <w:rsid w:val="00887C61"/>
    <w:rsid w:val="00890303"/>
    <w:rsid w:val="00890F44"/>
    <w:rsid w:val="00890F53"/>
    <w:rsid w:val="00892677"/>
    <w:rsid w:val="00892992"/>
    <w:rsid w:val="00893801"/>
    <w:rsid w:val="008941F6"/>
    <w:rsid w:val="008959BE"/>
    <w:rsid w:val="008975D8"/>
    <w:rsid w:val="00897685"/>
    <w:rsid w:val="00897780"/>
    <w:rsid w:val="008A08D2"/>
    <w:rsid w:val="008A0B7D"/>
    <w:rsid w:val="008A10CB"/>
    <w:rsid w:val="008A2BB1"/>
    <w:rsid w:val="008A2E41"/>
    <w:rsid w:val="008A2F85"/>
    <w:rsid w:val="008A5419"/>
    <w:rsid w:val="008B05EC"/>
    <w:rsid w:val="008B0C96"/>
    <w:rsid w:val="008B182A"/>
    <w:rsid w:val="008B1A64"/>
    <w:rsid w:val="008B234E"/>
    <w:rsid w:val="008B27B3"/>
    <w:rsid w:val="008B2B6F"/>
    <w:rsid w:val="008B3271"/>
    <w:rsid w:val="008B3A19"/>
    <w:rsid w:val="008B3F28"/>
    <w:rsid w:val="008B4DB2"/>
    <w:rsid w:val="008B5AE8"/>
    <w:rsid w:val="008B5B7E"/>
    <w:rsid w:val="008B6E18"/>
    <w:rsid w:val="008C1A2C"/>
    <w:rsid w:val="008C1FAE"/>
    <w:rsid w:val="008C222D"/>
    <w:rsid w:val="008C3598"/>
    <w:rsid w:val="008C3EC0"/>
    <w:rsid w:val="008C6367"/>
    <w:rsid w:val="008C681D"/>
    <w:rsid w:val="008C6A9F"/>
    <w:rsid w:val="008C74DA"/>
    <w:rsid w:val="008D07A3"/>
    <w:rsid w:val="008D0C86"/>
    <w:rsid w:val="008D1945"/>
    <w:rsid w:val="008D3F56"/>
    <w:rsid w:val="008D4937"/>
    <w:rsid w:val="008D5834"/>
    <w:rsid w:val="008D6B42"/>
    <w:rsid w:val="008E066B"/>
    <w:rsid w:val="008E3FC3"/>
    <w:rsid w:val="008E69D3"/>
    <w:rsid w:val="008E6F57"/>
    <w:rsid w:val="008F09D9"/>
    <w:rsid w:val="008F17F4"/>
    <w:rsid w:val="008F19A1"/>
    <w:rsid w:val="008F3C9F"/>
    <w:rsid w:val="008F47F1"/>
    <w:rsid w:val="008F538E"/>
    <w:rsid w:val="008F5429"/>
    <w:rsid w:val="00900154"/>
    <w:rsid w:val="009001BC"/>
    <w:rsid w:val="009014CD"/>
    <w:rsid w:val="00901B65"/>
    <w:rsid w:val="00902483"/>
    <w:rsid w:val="0090340F"/>
    <w:rsid w:val="0090377A"/>
    <w:rsid w:val="00903805"/>
    <w:rsid w:val="009062A0"/>
    <w:rsid w:val="00906671"/>
    <w:rsid w:val="0090718A"/>
    <w:rsid w:val="00913144"/>
    <w:rsid w:val="009147BA"/>
    <w:rsid w:val="00914E1F"/>
    <w:rsid w:val="00915666"/>
    <w:rsid w:val="0091716C"/>
    <w:rsid w:val="00917C43"/>
    <w:rsid w:val="0092068F"/>
    <w:rsid w:val="00920C94"/>
    <w:rsid w:val="00920FCB"/>
    <w:rsid w:val="009219BD"/>
    <w:rsid w:val="00921C1C"/>
    <w:rsid w:val="00922826"/>
    <w:rsid w:val="009238C1"/>
    <w:rsid w:val="00924B7D"/>
    <w:rsid w:val="00924C13"/>
    <w:rsid w:val="00925DE8"/>
    <w:rsid w:val="00925F54"/>
    <w:rsid w:val="00930F2C"/>
    <w:rsid w:val="0093218B"/>
    <w:rsid w:val="00932595"/>
    <w:rsid w:val="00932C29"/>
    <w:rsid w:val="00934F7E"/>
    <w:rsid w:val="00935FAE"/>
    <w:rsid w:val="00936075"/>
    <w:rsid w:val="00937856"/>
    <w:rsid w:val="009428D9"/>
    <w:rsid w:val="00943919"/>
    <w:rsid w:val="00943B12"/>
    <w:rsid w:val="0094409E"/>
    <w:rsid w:val="00946D3C"/>
    <w:rsid w:val="00950291"/>
    <w:rsid w:val="00950895"/>
    <w:rsid w:val="00951B87"/>
    <w:rsid w:val="00951B92"/>
    <w:rsid w:val="00952E15"/>
    <w:rsid w:val="00954375"/>
    <w:rsid w:val="00956415"/>
    <w:rsid w:val="00956E34"/>
    <w:rsid w:val="00961507"/>
    <w:rsid w:val="0096180E"/>
    <w:rsid w:val="00962485"/>
    <w:rsid w:val="00962615"/>
    <w:rsid w:val="009626DD"/>
    <w:rsid w:val="00963D9C"/>
    <w:rsid w:val="00964A49"/>
    <w:rsid w:val="00965A8B"/>
    <w:rsid w:val="009663A0"/>
    <w:rsid w:val="00966417"/>
    <w:rsid w:val="00967EA8"/>
    <w:rsid w:val="009711FC"/>
    <w:rsid w:val="00972299"/>
    <w:rsid w:val="00972790"/>
    <w:rsid w:val="00973E4C"/>
    <w:rsid w:val="00973E89"/>
    <w:rsid w:val="009747B8"/>
    <w:rsid w:val="009749DD"/>
    <w:rsid w:val="00975F9B"/>
    <w:rsid w:val="00977A4D"/>
    <w:rsid w:val="00980A70"/>
    <w:rsid w:val="00981690"/>
    <w:rsid w:val="00981E08"/>
    <w:rsid w:val="00981F32"/>
    <w:rsid w:val="00982253"/>
    <w:rsid w:val="009824C8"/>
    <w:rsid w:val="00983042"/>
    <w:rsid w:val="009830A8"/>
    <w:rsid w:val="00983570"/>
    <w:rsid w:val="00984672"/>
    <w:rsid w:val="00984BF6"/>
    <w:rsid w:val="00986E5C"/>
    <w:rsid w:val="00987A64"/>
    <w:rsid w:val="00987B29"/>
    <w:rsid w:val="00987E48"/>
    <w:rsid w:val="00991FE7"/>
    <w:rsid w:val="009928CA"/>
    <w:rsid w:val="00992AC1"/>
    <w:rsid w:val="009935A8"/>
    <w:rsid w:val="009953AE"/>
    <w:rsid w:val="00995B62"/>
    <w:rsid w:val="00995B99"/>
    <w:rsid w:val="00995CA8"/>
    <w:rsid w:val="0099600C"/>
    <w:rsid w:val="00996B6A"/>
    <w:rsid w:val="009A0697"/>
    <w:rsid w:val="009A0C58"/>
    <w:rsid w:val="009A1519"/>
    <w:rsid w:val="009A1604"/>
    <w:rsid w:val="009A259F"/>
    <w:rsid w:val="009A275D"/>
    <w:rsid w:val="009A2D55"/>
    <w:rsid w:val="009A34B0"/>
    <w:rsid w:val="009A3FF8"/>
    <w:rsid w:val="009A416A"/>
    <w:rsid w:val="009A416C"/>
    <w:rsid w:val="009A5CD9"/>
    <w:rsid w:val="009A5ED9"/>
    <w:rsid w:val="009A6999"/>
    <w:rsid w:val="009A6AE5"/>
    <w:rsid w:val="009A7C20"/>
    <w:rsid w:val="009B0331"/>
    <w:rsid w:val="009B39C6"/>
    <w:rsid w:val="009B4451"/>
    <w:rsid w:val="009B4740"/>
    <w:rsid w:val="009B5E81"/>
    <w:rsid w:val="009C14DF"/>
    <w:rsid w:val="009C183A"/>
    <w:rsid w:val="009C2244"/>
    <w:rsid w:val="009C3A5E"/>
    <w:rsid w:val="009C4886"/>
    <w:rsid w:val="009C4B41"/>
    <w:rsid w:val="009C5219"/>
    <w:rsid w:val="009C6088"/>
    <w:rsid w:val="009C62EB"/>
    <w:rsid w:val="009C78B0"/>
    <w:rsid w:val="009C79D2"/>
    <w:rsid w:val="009C7C9E"/>
    <w:rsid w:val="009D0E0B"/>
    <w:rsid w:val="009D0E49"/>
    <w:rsid w:val="009D17EC"/>
    <w:rsid w:val="009D3FD7"/>
    <w:rsid w:val="009D5F2F"/>
    <w:rsid w:val="009D6B55"/>
    <w:rsid w:val="009D6BC5"/>
    <w:rsid w:val="009E28A8"/>
    <w:rsid w:val="009E2DFA"/>
    <w:rsid w:val="009E3918"/>
    <w:rsid w:val="009E403E"/>
    <w:rsid w:val="009E4977"/>
    <w:rsid w:val="009E5068"/>
    <w:rsid w:val="009E53AB"/>
    <w:rsid w:val="009E55E6"/>
    <w:rsid w:val="009E621A"/>
    <w:rsid w:val="009E7034"/>
    <w:rsid w:val="009E731B"/>
    <w:rsid w:val="009F1FFC"/>
    <w:rsid w:val="009F231D"/>
    <w:rsid w:val="009F2C94"/>
    <w:rsid w:val="009F2CAE"/>
    <w:rsid w:val="009F2F6E"/>
    <w:rsid w:val="009F37AF"/>
    <w:rsid w:val="009F527B"/>
    <w:rsid w:val="009F7951"/>
    <w:rsid w:val="00A0103A"/>
    <w:rsid w:val="00A02AC6"/>
    <w:rsid w:val="00A03371"/>
    <w:rsid w:val="00A0361A"/>
    <w:rsid w:val="00A038F7"/>
    <w:rsid w:val="00A04112"/>
    <w:rsid w:val="00A04D6E"/>
    <w:rsid w:val="00A04EC0"/>
    <w:rsid w:val="00A05538"/>
    <w:rsid w:val="00A063E7"/>
    <w:rsid w:val="00A064C8"/>
    <w:rsid w:val="00A0695B"/>
    <w:rsid w:val="00A1077C"/>
    <w:rsid w:val="00A10C14"/>
    <w:rsid w:val="00A11AB4"/>
    <w:rsid w:val="00A11CB9"/>
    <w:rsid w:val="00A11F9F"/>
    <w:rsid w:val="00A1261F"/>
    <w:rsid w:val="00A1273C"/>
    <w:rsid w:val="00A12FD7"/>
    <w:rsid w:val="00A13452"/>
    <w:rsid w:val="00A13482"/>
    <w:rsid w:val="00A13B6F"/>
    <w:rsid w:val="00A14053"/>
    <w:rsid w:val="00A15A4E"/>
    <w:rsid w:val="00A17EA7"/>
    <w:rsid w:val="00A200DE"/>
    <w:rsid w:val="00A20F6C"/>
    <w:rsid w:val="00A215A2"/>
    <w:rsid w:val="00A22762"/>
    <w:rsid w:val="00A23349"/>
    <w:rsid w:val="00A23B10"/>
    <w:rsid w:val="00A23FEE"/>
    <w:rsid w:val="00A24CB7"/>
    <w:rsid w:val="00A26BF7"/>
    <w:rsid w:val="00A309E5"/>
    <w:rsid w:val="00A311B6"/>
    <w:rsid w:val="00A31A4D"/>
    <w:rsid w:val="00A34D08"/>
    <w:rsid w:val="00A36C7E"/>
    <w:rsid w:val="00A37662"/>
    <w:rsid w:val="00A37681"/>
    <w:rsid w:val="00A3786C"/>
    <w:rsid w:val="00A4167D"/>
    <w:rsid w:val="00A43283"/>
    <w:rsid w:val="00A4463E"/>
    <w:rsid w:val="00A44FC1"/>
    <w:rsid w:val="00A457A0"/>
    <w:rsid w:val="00A46C1B"/>
    <w:rsid w:val="00A47532"/>
    <w:rsid w:val="00A4B810"/>
    <w:rsid w:val="00A50FB1"/>
    <w:rsid w:val="00A51316"/>
    <w:rsid w:val="00A51798"/>
    <w:rsid w:val="00A517A5"/>
    <w:rsid w:val="00A517B4"/>
    <w:rsid w:val="00A521CE"/>
    <w:rsid w:val="00A527B9"/>
    <w:rsid w:val="00A5334B"/>
    <w:rsid w:val="00A53360"/>
    <w:rsid w:val="00A5413D"/>
    <w:rsid w:val="00A54780"/>
    <w:rsid w:val="00A54D9C"/>
    <w:rsid w:val="00A57670"/>
    <w:rsid w:val="00A60681"/>
    <w:rsid w:val="00A617BB"/>
    <w:rsid w:val="00A61D13"/>
    <w:rsid w:val="00A62310"/>
    <w:rsid w:val="00A62393"/>
    <w:rsid w:val="00A6453E"/>
    <w:rsid w:val="00A64AC3"/>
    <w:rsid w:val="00A64FAF"/>
    <w:rsid w:val="00A65773"/>
    <w:rsid w:val="00A66DCD"/>
    <w:rsid w:val="00A67B8E"/>
    <w:rsid w:val="00A67BA6"/>
    <w:rsid w:val="00A705F3"/>
    <w:rsid w:val="00A71943"/>
    <w:rsid w:val="00A71C28"/>
    <w:rsid w:val="00A72209"/>
    <w:rsid w:val="00A7331F"/>
    <w:rsid w:val="00A74028"/>
    <w:rsid w:val="00A74105"/>
    <w:rsid w:val="00A75513"/>
    <w:rsid w:val="00A7592B"/>
    <w:rsid w:val="00A75C88"/>
    <w:rsid w:val="00A76351"/>
    <w:rsid w:val="00A80472"/>
    <w:rsid w:val="00A80579"/>
    <w:rsid w:val="00A80710"/>
    <w:rsid w:val="00A80BBD"/>
    <w:rsid w:val="00A81698"/>
    <w:rsid w:val="00A819C9"/>
    <w:rsid w:val="00A81F22"/>
    <w:rsid w:val="00A82BE0"/>
    <w:rsid w:val="00A83616"/>
    <w:rsid w:val="00A8386F"/>
    <w:rsid w:val="00A83F70"/>
    <w:rsid w:val="00A854D7"/>
    <w:rsid w:val="00A855F4"/>
    <w:rsid w:val="00A85871"/>
    <w:rsid w:val="00A85A95"/>
    <w:rsid w:val="00A86AAD"/>
    <w:rsid w:val="00A87991"/>
    <w:rsid w:val="00A9003A"/>
    <w:rsid w:val="00A913FA"/>
    <w:rsid w:val="00A9167C"/>
    <w:rsid w:val="00A91696"/>
    <w:rsid w:val="00A9235B"/>
    <w:rsid w:val="00A923B1"/>
    <w:rsid w:val="00A92DCE"/>
    <w:rsid w:val="00A92E52"/>
    <w:rsid w:val="00A93039"/>
    <w:rsid w:val="00A9318E"/>
    <w:rsid w:val="00A93BDF"/>
    <w:rsid w:val="00A942C8"/>
    <w:rsid w:val="00A94500"/>
    <w:rsid w:val="00A94886"/>
    <w:rsid w:val="00A94EEB"/>
    <w:rsid w:val="00A97743"/>
    <w:rsid w:val="00AA0858"/>
    <w:rsid w:val="00AA093E"/>
    <w:rsid w:val="00AA0D35"/>
    <w:rsid w:val="00AA141F"/>
    <w:rsid w:val="00AA2487"/>
    <w:rsid w:val="00AA2F79"/>
    <w:rsid w:val="00AA32D8"/>
    <w:rsid w:val="00AA34C1"/>
    <w:rsid w:val="00AA35F8"/>
    <w:rsid w:val="00AA40E1"/>
    <w:rsid w:val="00AA4A3F"/>
    <w:rsid w:val="00AA4CFB"/>
    <w:rsid w:val="00AA5566"/>
    <w:rsid w:val="00AA67AA"/>
    <w:rsid w:val="00AA6E1E"/>
    <w:rsid w:val="00AA7567"/>
    <w:rsid w:val="00AB0FC7"/>
    <w:rsid w:val="00AB1D01"/>
    <w:rsid w:val="00AB2044"/>
    <w:rsid w:val="00AB3901"/>
    <w:rsid w:val="00AB415A"/>
    <w:rsid w:val="00AB6980"/>
    <w:rsid w:val="00AB6B4E"/>
    <w:rsid w:val="00AB76D0"/>
    <w:rsid w:val="00AB774B"/>
    <w:rsid w:val="00AC0605"/>
    <w:rsid w:val="00AC0EFE"/>
    <w:rsid w:val="00AC16D6"/>
    <w:rsid w:val="00AC1ED9"/>
    <w:rsid w:val="00AC2365"/>
    <w:rsid w:val="00AC2A5C"/>
    <w:rsid w:val="00AC30B7"/>
    <w:rsid w:val="00AC343A"/>
    <w:rsid w:val="00AC35A4"/>
    <w:rsid w:val="00AC35F4"/>
    <w:rsid w:val="00AC4B06"/>
    <w:rsid w:val="00AC6D7B"/>
    <w:rsid w:val="00AC79BE"/>
    <w:rsid w:val="00AD0700"/>
    <w:rsid w:val="00AD071F"/>
    <w:rsid w:val="00AD090E"/>
    <w:rsid w:val="00AD1E0B"/>
    <w:rsid w:val="00AD1E64"/>
    <w:rsid w:val="00AD2DC5"/>
    <w:rsid w:val="00AD31B6"/>
    <w:rsid w:val="00AD3378"/>
    <w:rsid w:val="00AD3DBA"/>
    <w:rsid w:val="00AD5001"/>
    <w:rsid w:val="00AD5CFC"/>
    <w:rsid w:val="00AD600D"/>
    <w:rsid w:val="00AD6E10"/>
    <w:rsid w:val="00AD72FA"/>
    <w:rsid w:val="00AE0262"/>
    <w:rsid w:val="00AE2E71"/>
    <w:rsid w:val="00AE3D8C"/>
    <w:rsid w:val="00AE495F"/>
    <w:rsid w:val="00AE49F9"/>
    <w:rsid w:val="00AE4DB0"/>
    <w:rsid w:val="00AE51C9"/>
    <w:rsid w:val="00AE54DE"/>
    <w:rsid w:val="00AE6763"/>
    <w:rsid w:val="00AE7B89"/>
    <w:rsid w:val="00AF07E4"/>
    <w:rsid w:val="00AF21BE"/>
    <w:rsid w:val="00AF2690"/>
    <w:rsid w:val="00AF3032"/>
    <w:rsid w:val="00AF4088"/>
    <w:rsid w:val="00AF5B68"/>
    <w:rsid w:val="00AF6756"/>
    <w:rsid w:val="00AF6C38"/>
    <w:rsid w:val="00AF72C5"/>
    <w:rsid w:val="00AF7951"/>
    <w:rsid w:val="00B008D0"/>
    <w:rsid w:val="00B014F1"/>
    <w:rsid w:val="00B02A1B"/>
    <w:rsid w:val="00B03B1B"/>
    <w:rsid w:val="00B03FCD"/>
    <w:rsid w:val="00B043C2"/>
    <w:rsid w:val="00B04F50"/>
    <w:rsid w:val="00B06DB3"/>
    <w:rsid w:val="00B07E86"/>
    <w:rsid w:val="00B10662"/>
    <w:rsid w:val="00B11C9C"/>
    <w:rsid w:val="00B11EA5"/>
    <w:rsid w:val="00B12202"/>
    <w:rsid w:val="00B13236"/>
    <w:rsid w:val="00B132EF"/>
    <w:rsid w:val="00B135AE"/>
    <w:rsid w:val="00B14A26"/>
    <w:rsid w:val="00B1575F"/>
    <w:rsid w:val="00B16EEA"/>
    <w:rsid w:val="00B16F8A"/>
    <w:rsid w:val="00B16FC9"/>
    <w:rsid w:val="00B17CB9"/>
    <w:rsid w:val="00B203E5"/>
    <w:rsid w:val="00B206A2"/>
    <w:rsid w:val="00B213BA"/>
    <w:rsid w:val="00B22102"/>
    <w:rsid w:val="00B24C3A"/>
    <w:rsid w:val="00B302BA"/>
    <w:rsid w:val="00B30403"/>
    <w:rsid w:val="00B311FB"/>
    <w:rsid w:val="00B3137F"/>
    <w:rsid w:val="00B32BF6"/>
    <w:rsid w:val="00B3360F"/>
    <w:rsid w:val="00B3463E"/>
    <w:rsid w:val="00B36DCB"/>
    <w:rsid w:val="00B37CD8"/>
    <w:rsid w:val="00B421FF"/>
    <w:rsid w:val="00B4514C"/>
    <w:rsid w:val="00B46859"/>
    <w:rsid w:val="00B5001A"/>
    <w:rsid w:val="00B508AB"/>
    <w:rsid w:val="00B5362B"/>
    <w:rsid w:val="00B548CD"/>
    <w:rsid w:val="00B565A3"/>
    <w:rsid w:val="00B56B8C"/>
    <w:rsid w:val="00B57444"/>
    <w:rsid w:val="00B576B8"/>
    <w:rsid w:val="00B57C59"/>
    <w:rsid w:val="00B60120"/>
    <w:rsid w:val="00B60EEA"/>
    <w:rsid w:val="00B62AB8"/>
    <w:rsid w:val="00B62DB0"/>
    <w:rsid w:val="00B64686"/>
    <w:rsid w:val="00B64E21"/>
    <w:rsid w:val="00B65634"/>
    <w:rsid w:val="00B66E83"/>
    <w:rsid w:val="00B67020"/>
    <w:rsid w:val="00B707E4"/>
    <w:rsid w:val="00B7113F"/>
    <w:rsid w:val="00B7241E"/>
    <w:rsid w:val="00B727CA"/>
    <w:rsid w:val="00B728A0"/>
    <w:rsid w:val="00B728FE"/>
    <w:rsid w:val="00B73F38"/>
    <w:rsid w:val="00B74DC3"/>
    <w:rsid w:val="00B762D3"/>
    <w:rsid w:val="00B80A99"/>
    <w:rsid w:val="00B80B09"/>
    <w:rsid w:val="00B829AA"/>
    <w:rsid w:val="00B839D0"/>
    <w:rsid w:val="00B856CC"/>
    <w:rsid w:val="00B85E30"/>
    <w:rsid w:val="00B85FAF"/>
    <w:rsid w:val="00B8712C"/>
    <w:rsid w:val="00B90521"/>
    <w:rsid w:val="00B90DAD"/>
    <w:rsid w:val="00B91082"/>
    <w:rsid w:val="00B94283"/>
    <w:rsid w:val="00BA04FC"/>
    <w:rsid w:val="00BA32C0"/>
    <w:rsid w:val="00BA41A9"/>
    <w:rsid w:val="00BA4A05"/>
    <w:rsid w:val="00BA6B31"/>
    <w:rsid w:val="00BA6B7A"/>
    <w:rsid w:val="00BA7EE0"/>
    <w:rsid w:val="00BB0024"/>
    <w:rsid w:val="00BB0DC3"/>
    <w:rsid w:val="00BB1AD7"/>
    <w:rsid w:val="00BB2AF7"/>
    <w:rsid w:val="00BB3BDA"/>
    <w:rsid w:val="00BB3DFD"/>
    <w:rsid w:val="00BB4B2C"/>
    <w:rsid w:val="00BB4EFD"/>
    <w:rsid w:val="00BB5017"/>
    <w:rsid w:val="00BC0806"/>
    <w:rsid w:val="00BC08D4"/>
    <w:rsid w:val="00BC18E5"/>
    <w:rsid w:val="00BC1A4A"/>
    <w:rsid w:val="00BC277F"/>
    <w:rsid w:val="00BC2A2D"/>
    <w:rsid w:val="00BC2DC3"/>
    <w:rsid w:val="00BC31A2"/>
    <w:rsid w:val="00BC35C5"/>
    <w:rsid w:val="00BC3ACD"/>
    <w:rsid w:val="00BC4A74"/>
    <w:rsid w:val="00BC4B1D"/>
    <w:rsid w:val="00BC4FB7"/>
    <w:rsid w:val="00BC525E"/>
    <w:rsid w:val="00BC59B8"/>
    <w:rsid w:val="00BD0BC1"/>
    <w:rsid w:val="00BD1435"/>
    <w:rsid w:val="00BD32A2"/>
    <w:rsid w:val="00BD3F50"/>
    <w:rsid w:val="00BD49C0"/>
    <w:rsid w:val="00BD5CD2"/>
    <w:rsid w:val="00BD621F"/>
    <w:rsid w:val="00BD645E"/>
    <w:rsid w:val="00BD687A"/>
    <w:rsid w:val="00BE1B85"/>
    <w:rsid w:val="00BE1DC4"/>
    <w:rsid w:val="00BE1DF3"/>
    <w:rsid w:val="00BE1EE5"/>
    <w:rsid w:val="00BE2061"/>
    <w:rsid w:val="00BE2574"/>
    <w:rsid w:val="00BE2EF0"/>
    <w:rsid w:val="00BE3CD1"/>
    <w:rsid w:val="00BE5F57"/>
    <w:rsid w:val="00BF0296"/>
    <w:rsid w:val="00BF03C2"/>
    <w:rsid w:val="00BF13DF"/>
    <w:rsid w:val="00BF1DC9"/>
    <w:rsid w:val="00BF2484"/>
    <w:rsid w:val="00BF3059"/>
    <w:rsid w:val="00BF3190"/>
    <w:rsid w:val="00BF3D36"/>
    <w:rsid w:val="00BF4F6E"/>
    <w:rsid w:val="00BF6FE6"/>
    <w:rsid w:val="00BF7384"/>
    <w:rsid w:val="00BF7C91"/>
    <w:rsid w:val="00C0146B"/>
    <w:rsid w:val="00C02102"/>
    <w:rsid w:val="00C02169"/>
    <w:rsid w:val="00C02A74"/>
    <w:rsid w:val="00C03F7D"/>
    <w:rsid w:val="00C04FD7"/>
    <w:rsid w:val="00C05418"/>
    <w:rsid w:val="00C06508"/>
    <w:rsid w:val="00C1052F"/>
    <w:rsid w:val="00C10589"/>
    <w:rsid w:val="00C10AB7"/>
    <w:rsid w:val="00C10B3D"/>
    <w:rsid w:val="00C10E46"/>
    <w:rsid w:val="00C10F7A"/>
    <w:rsid w:val="00C11369"/>
    <w:rsid w:val="00C136D0"/>
    <w:rsid w:val="00C14673"/>
    <w:rsid w:val="00C167B7"/>
    <w:rsid w:val="00C16F3C"/>
    <w:rsid w:val="00C17531"/>
    <w:rsid w:val="00C2176F"/>
    <w:rsid w:val="00C21E5B"/>
    <w:rsid w:val="00C2337C"/>
    <w:rsid w:val="00C23B84"/>
    <w:rsid w:val="00C23F1C"/>
    <w:rsid w:val="00C23F7E"/>
    <w:rsid w:val="00C247CC"/>
    <w:rsid w:val="00C26FA3"/>
    <w:rsid w:val="00C311DA"/>
    <w:rsid w:val="00C31542"/>
    <w:rsid w:val="00C355E0"/>
    <w:rsid w:val="00C35627"/>
    <w:rsid w:val="00C40690"/>
    <w:rsid w:val="00C411ED"/>
    <w:rsid w:val="00C43E29"/>
    <w:rsid w:val="00C46D2D"/>
    <w:rsid w:val="00C5065F"/>
    <w:rsid w:val="00C50E6C"/>
    <w:rsid w:val="00C5159C"/>
    <w:rsid w:val="00C51DE0"/>
    <w:rsid w:val="00C53179"/>
    <w:rsid w:val="00C53FCF"/>
    <w:rsid w:val="00C546C7"/>
    <w:rsid w:val="00C547E9"/>
    <w:rsid w:val="00C55607"/>
    <w:rsid w:val="00C55DB9"/>
    <w:rsid w:val="00C5629A"/>
    <w:rsid w:val="00C566A1"/>
    <w:rsid w:val="00C568C1"/>
    <w:rsid w:val="00C56AF4"/>
    <w:rsid w:val="00C60834"/>
    <w:rsid w:val="00C60F5D"/>
    <w:rsid w:val="00C615A6"/>
    <w:rsid w:val="00C6238D"/>
    <w:rsid w:val="00C62A00"/>
    <w:rsid w:val="00C63561"/>
    <w:rsid w:val="00C64672"/>
    <w:rsid w:val="00C65591"/>
    <w:rsid w:val="00C6577D"/>
    <w:rsid w:val="00C65E0F"/>
    <w:rsid w:val="00C7176A"/>
    <w:rsid w:val="00C72334"/>
    <w:rsid w:val="00C72E25"/>
    <w:rsid w:val="00C74C35"/>
    <w:rsid w:val="00C750C8"/>
    <w:rsid w:val="00C759D6"/>
    <w:rsid w:val="00C7636E"/>
    <w:rsid w:val="00C767C1"/>
    <w:rsid w:val="00C769F9"/>
    <w:rsid w:val="00C77AF8"/>
    <w:rsid w:val="00C8014C"/>
    <w:rsid w:val="00C80E40"/>
    <w:rsid w:val="00C82DC4"/>
    <w:rsid w:val="00C8305D"/>
    <w:rsid w:val="00C839FF"/>
    <w:rsid w:val="00C85966"/>
    <w:rsid w:val="00C85F2B"/>
    <w:rsid w:val="00C867B8"/>
    <w:rsid w:val="00C90311"/>
    <w:rsid w:val="00C9102D"/>
    <w:rsid w:val="00C91364"/>
    <w:rsid w:val="00C915D2"/>
    <w:rsid w:val="00C92487"/>
    <w:rsid w:val="00C93D9A"/>
    <w:rsid w:val="00C95CD0"/>
    <w:rsid w:val="00C95F25"/>
    <w:rsid w:val="00C96CEA"/>
    <w:rsid w:val="00C97256"/>
    <w:rsid w:val="00CA2359"/>
    <w:rsid w:val="00CA6880"/>
    <w:rsid w:val="00CA68CB"/>
    <w:rsid w:val="00CA6A4C"/>
    <w:rsid w:val="00CA7D1F"/>
    <w:rsid w:val="00CA7D5E"/>
    <w:rsid w:val="00CB0497"/>
    <w:rsid w:val="00CB0F0F"/>
    <w:rsid w:val="00CB1AD3"/>
    <w:rsid w:val="00CB2AEB"/>
    <w:rsid w:val="00CB38EC"/>
    <w:rsid w:val="00CB43F4"/>
    <w:rsid w:val="00CB455A"/>
    <w:rsid w:val="00CB578A"/>
    <w:rsid w:val="00CB5FCA"/>
    <w:rsid w:val="00CB6ABA"/>
    <w:rsid w:val="00CB7698"/>
    <w:rsid w:val="00CB77DD"/>
    <w:rsid w:val="00CB7C52"/>
    <w:rsid w:val="00CC01EE"/>
    <w:rsid w:val="00CC0694"/>
    <w:rsid w:val="00CC0E5E"/>
    <w:rsid w:val="00CC19B6"/>
    <w:rsid w:val="00CC2B28"/>
    <w:rsid w:val="00CC2EC0"/>
    <w:rsid w:val="00CC2F2B"/>
    <w:rsid w:val="00CC3313"/>
    <w:rsid w:val="00CC4E69"/>
    <w:rsid w:val="00CC55C3"/>
    <w:rsid w:val="00CC5BFB"/>
    <w:rsid w:val="00CC6006"/>
    <w:rsid w:val="00CC7E73"/>
    <w:rsid w:val="00CD03ED"/>
    <w:rsid w:val="00CD1E44"/>
    <w:rsid w:val="00CD2EED"/>
    <w:rsid w:val="00CD37E6"/>
    <w:rsid w:val="00CD3A20"/>
    <w:rsid w:val="00CD5607"/>
    <w:rsid w:val="00CD5A16"/>
    <w:rsid w:val="00CD6E4B"/>
    <w:rsid w:val="00CE0108"/>
    <w:rsid w:val="00CE06D6"/>
    <w:rsid w:val="00CE0EC5"/>
    <w:rsid w:val="00CE259C"/>
    <w:rsid w:val="00CE4789"/>
    <w:rsid w:val="00CE50D4"/>
    <w:rsid w:val="00CE5F04"/>
    <w:rsid w:val="00CE6E95"/>
    <w:rsid w:val="00CE7813"/>
    <w:rsid w:val="00CF1655"/>
    <w:rsid w:val="00CF2954"/>
    <w:rsid w:val="00CF2C95"/>
    <w:rsid w:val="00CF31FF"/>
    <w:rsid w:val="00CF5DE3"/>
    <w:rsid w:val="00CF7A15"/>
    <w:rsid w:val="00CF7C82"/>
    <w:rsid w:val="00D00F09"/>
    <w:rsid w:val="00D011B9"/>
    <w:rsid w:val="00D0175A"/>
    <w:rsid w:val="00D02BE8"/>
    <w:rsid w:val="00D044CC"/>
    <w:rsid w:val="00D058D5"/>
    <w:rsid w:val="00D05B0D"/>
    <w:rsid w:val="00D05E7D"/>
    <w:rsid w:val="00D07862"/>
    <w:rsid w:val="00D078EC"/>
    <w:rsid w:val="00D07AA2"/>
    <w:rsid w:val="00D07D76"/>
    <w:rsid w:val="00D10F74"/>
    <w:rsid w:val="00D11F4C"/>
    <w:rsid w:val="00D12EB4"/>
    <w:rsid w:val="00D1497E"/>
    <w:rsid w:val="00D14F14"/>
    <w:rsid w:val="00D153B1"/>
    <w:rsid w:val="00D200F5"/>
    <w:rsid w:val="00D21E07"/>
    <w:rsid w:val="00D22165"/>
    <w:rsid w:val="00D222DC"/>
    <w:rsid w:val="00D22A4C"/>
    <w:rsid w:val="00D23461"/>
    <w:rsid w:val="00D2353D"/>
    <w:rsid w:val="00D2356D"/>
    <w:rsid w:val="00D25A89"/>
    <w:rsid w:val="00D26133"/>
    <w:rsid w:val="00D27286"/>
    <w:rsid w:val="00D272C6"/>
    <w:rsid w:val="00D277C4"/>
    <w:rsid w:val="00D27F80"/>
    <w:rsid w:val="00D31D21"/>
    <w:rsid w:val="00D321F2"/>
    <w:rsid w:val="00D332CE"/>
    <w:rsid w:val="00D34A8D"/>
    <w:rsid w:val="00D35517"/>
    <w:rsid w:val="00D3636F"/>
    <w:rsid w:val="00D370E2"/>
    <w:rsid w:val="00D374C6"/>
    <w:rsid w:val="00D37C88"/>
    <w:rsid w:val="00D40D9D"/>
    <w:rsid w:val="00D424B8"/>
    <w:rsid w:val="00D43458"/>
    <w:rsid w:val="00D43948"/>
    <w:rsid w:val="00D43DBE"/>
    <w:rsid w:val="00D4420F"/>
    <w:rsid w:val="00D44AF8"/>
    <w:rsid w:val="00D45A44"/>
    <w:rsid w:val="00D45FA2"/>
    <w:rsid w:val="00D472F4"/>
    <w:rsid w:val="00D475A2"/>
    <w:rsid w:val="00D4778C"/>
    <w:rsid w:val="00D47EC6"/>
    <w:rsid w:val="00D50EAE"/>
    <w:rsid w:val="00D56089"/>
    <w:rsid w:val="00D56141"/>
    <w:rsid w:val="00D56A71"/>
    <w:rsid w:val="00D56DEC"/>
    <w:rsid w:val="00D5750E"/>
    <w:rsid w:val="00D57FB3"/>
    <w:rsid w:val="00D61527"/>
    <w:rsid w:val="00D619A1"/>
    <w:rsid w:val="00D6240B"/>
    <w:rsid w:val="00D629EC"/>
    <w:rsid w:val="00D64816"/>
    <w:rsid w:val="00D71274"/>
    <w:rsid w:val="00D716D9"/>
    <w:rsid w:val="00D72091"/>
    <w:rsid w:val="00D72690"/>
    <w:rsid w:val="00D73023"/>
    <w:rsid w:val="00D73195"/>
    <w:rsid w:val="00D7467D"/>
    <w:rsid w:val="00D760A1"/>
    <w:rsid w:val="00D762BB"/>
    <w:rsid w:val="00D76D8A"/>
    <w:rsid w:val="00D80863"/>
    <w:rsid w:val="00D82657"/>
    <w:rsid w:val="00D82D2B"/>
    <w:rsid w:val="00D8458A"/>
    <w:rsid w:val="00D86EC4"/>
    <w:rsid w:val="00D90211"/>
    <w:rsid w:val="00D90FFD"/>
    <w:rsid w:val="00D920EC"/>
    <w:rsid w:val="00D92503"/>
    <w:rsid w:val="00D9317A"/>
    <w:rsid w:val="00D95752"/>
    <w:rsid w:val="00D95ADE"/>
    <w:rsid w:val="00D966DE"/>
    <w:rsid w:val="00D97816"/>
    <w:rsid w:val="00D97993"/>
    <w:rsid w:val="00DA01DB"/>
    <w:rsid w:val="00DA4306"/>
    <w:rsid w:val="00DA4537"/>
    <w:rsid w:val="00DA4D82"/>
    <w:rsid w:val="00DA5631"/>
    <w:rsid w:val="00DA67CE"/>
    <w:rsid w:val="00DA6E50"/>
    <w:rsid w:val="00DA75AD"/>
    <w:rsid w:val="00DB06F5"/>
    <w:rsid w:val="00DB0AD9"/>
    <w:rsid w:val="00DB0D5E"/>
    <w:rsid w:val="00DB0F0C"/>
    <w:rsid w:val="00DB1DB0"/>
    <w:rsid w:val="00DB3D81"/>
    <w:rsid w:val="00DB42C9"/>
    <w:rsid w:val="00DB443F"/>
    <w:rsid w:val="00DB47F7"/>
    <w:rsid w:val="00DB53AA"/>
    <w:rsid w:val="00DB62E0"/>
    <w:rsid w:val="00DB6F7E"/>
    <w:rsid w:val="00DC08A8"/>
    <w:rsid w:val="00DC0DB9"/>
    <w:rsid w:val="00DC229A"/>
    <w:rsid w:val="00DC39D6"/>
    <w:rsid w:val="00DC3E40"/>
    <w:rsid w:val="00DC458D"/>
    <w:rsid w:val="00DC4904"/>
    <w:rsid w:val="00DC5AB0"/>
    <w:rsid w:val="00DC74F1"/>
    <w:rsid w:val="00DC7698"/>
    <w:rsid w:val="00DD01F6"/>
    <w:rsid w:val="00DD07A1"/>
    <w:rsid w:val="00DD0930"/>
    <w:rsid w:val="00DD0C57"/>
    <w:rsid w:val="00DD19CB"/>
    <w:rsid w:val="00DD1BE9"/>
    <w:rsid w:val="00DD42C6"/>
    <w:rsid w:val="00DD495E"/>
    <w:rsid w:val="00DD4C19"/>
    <w:rsid w:val="00DD4C66"/>
    <w:rsid w:val="00DD4EBF"/>
    <w:rsid w:val="00DD4FAC"/>
    <w:rsid w:val="00DD5641"/>
    <w:rsid w:val="00DD5F2E"/>
    <w:rsid w:val="00DD6632"/>
    <w:rsid w:val="00DD6D49"/>
    <w:rsid w:val="00DE01AB"/>
    <w:rsid w:val="00DE0780"/>
    <w:rsid w:val="00DE0AE8"/>
    <w:rsid w:val="00DE0D60"/>
    <w:rsid w:val="00DE1065"/>
    <w:rsid w:val="00DE1CFC"/>
    <w:rsid w:val="00DE2E07"/>
    <w:rsid w:val="00DE372D"/>
    <w:rsid w:val="00DE50DD"/>
    <w:rsid w:val="00DE7546"/>
    <w:rsid w:val="00DF0664"/>
    <w:rsid w:val="00DF0722"/>
    <w:rsid w:val="00DF13BC"/>
    <w:rsid w:val="00DF2438"/>
    <w:rsid w:val="00DF353B"/>
    <w:rsid w:val="00DF4020"/>
    <w:rsid w:val="00DF4188"/>
    <w:rsid w:val="00DF4AB3"/>
    <w:rsid w:val="00DF5BA0"/>
    <w:rsid w:val="00DF6E2E"/>
    <w:rsid w:val="00E001A3"/>
    <w:rsid w:val="00E02862"/>
    <w:rsid w:val="00E02ECD"/>
    <w:rsid w:val="00E03A1A"/>
    <w:rsid w:val="00E03A82"/>
    <w:rsid w:val="00E03C08"/>
    <w:rsid w:val="00E0459A"/>
    <w:rsid w:val="00E04786"/>
    <w:rsid w:val="00E057D7"/>
    <w:rsid w:val="00E06D31"/>
    <w:rsid w:val="00E072EF"/>
    <w:rsid w:val="00E10151"/>
    <w:rsid w:val="00E10A60"/>
    <w:rsid w:val="00E1174D"/>
    <w:rsid w:val="00E11EDC"/>
    <w:rsid w:val="00E12B67"/>
    <w:rsid w:val="00E12D82"/>
    <w:rsid w:val="00E134A9"/>
    <w:rsid w:val="00E149C0"/>
    <w:rsid w:val="00E1646E"/>
    <w:rsid w:val="00E202F7"/>
    <w:rsid w:val="00E204D8"/>
    <w:rsid w:val="00E217A2"/>
    <w:rsid w:val="00E22BC0"/>
    <w:rsid w:val="00E24F5A"/>
    <w:rsid w:val="00E25AD2"/>
    <w:rsid w:val="00E25EB7"/>
    <w:rsid w:val="00E2729F"/>
    <w:rsid w:val="00E279E9"/>
    <w:rsid w:val="00E27D82"/>
    <w:rsid w:val="00E314A7"/>
    <w:rsid w:val="00E32A22"/>
    <w:rsid w:val="00E339AD"/>
    <w:rsid w:val="00E33DC1"/>
    <w:rsid w:val="00E350B2"/>
    <w:rsid w:val="00E37BE1"/>
    <w:rsid w:val="00E400F5"/>
    <w:rsid w:val="00E41B14"/>
    <w:rsid w:val="00E43E86"/>
    <w:rsid w:val="00E44977"/>
    <w:rsid w:val="00E449CD"/>
    <w:rsid w:val="00E44BF4"/>
    <w:rsid w:val="00E46DE4"/>
    <w:rsid w:val="00E53E0D"/>
    <w:rsid w:val="00E55143"/>
    <w:rsid w:val="00E562D0"/>
    <w:rsid w:val="00E56770"/>
    <w:rsid w:val="00E56F9D"/>
    <w:rsid w:val="00E57256"/>
    <w:rsid w:val="00E578FD"/>
    <w:rsid w:val="00E602DA"/>
    <w:rsid w:val="00E60466"/>
    <w:rsid w:val="00E60799"/>
    <w:rsid w:val="00E60C75"/>
    <w:rsid w:val="00E61714"/>
    <w:rsid w:val="00E63A5D"/>
    <w:rsid w:val="00E64712"/>
    <w:rsid w:val="00E64AB8"/>
    <w:rsid w:val="00E650FD"/>
    <w:rsid w:val="00E65BC2"/>
    <w:rsid w:val="00E671B8"/>
    <w:rsid w:val="00E703A7"/>
    <w:rsid w:val="00E706D1"/>
    <w:rsid w:val="00E716EA"/>
    <w:rsid w:val="00E72337"/>
    <w:rsid w:val="00E72E14"/>
    <w:rsid w:val="00E734C9"/>
    <w:rsid w:val="00E73C5F"/>
    <w:rsid w:val="00E7475C"/>
    <w:rsid w:val="00E753DB"/>
    <w:rsid w:val="00E766C3"/>
    <w:rsid w:val="00E76996"/>
    <w:rsid w:val="00E80AE0"/>
    <w:rsid w:val="00E81477"/>
    <w:rsid w:val="00E816C7"/>
    <w:rsid w:val="00E8194D"/>
    <w:rsid w:val="00E83598"/>
    <w:rsid w:val="00E84E34"/>
    <w:rsid w:val="00E87200"/>
    <w:rsid w:val="00E91669"/>
    <w:rsid w:val="00E9372F"/>
    <w:rsid w:val="00E93E9D"/>
    <w:rsid w:val="00E942C0"/>
    <w:rsid w:val="00E944BE"/>
    <w:rsid w:val="00E9580C"/>
    <w:rsid w:val="00E95C1B"/>
    <w:rsid w:val="00E95EA6"/>
    <w:rsid w:val="00EA06B3"/>
    <w:rsid w:val="00EA0963"/>
    <w:rsid w:val="00EA24DA"/>
    <w:rsid w:val="00EA3317"/>
    <w:rsid w:val="00EA33CF"/>
    <w:rsid w:val="00EA38E4"/>
    <w:rsid w:val="00EA3F4E"/>
    <w:rsid w:val="00EA48B1"/>
    <w:rsid w:val="00EA7997"/>
    <w:rsid w:val="00EA7F9C"/>
    <w:rsid w:val="00EB0537"/>
    <w:rsid w:val="00EB184E"/>
    <w:rsid w:val="00EB1921"/>
    <w:rsid w:val="00EB1CC0"/>
    <w:rsid w:val="00EB1DC8"/>
    <w:rsid w:val="00EB22FF"/>
    <w:rsid w:val="00EB231D"/>
    <w:rsid w:val="00EB2399"/>
    <w:rsid w:val="00EB2939"/>
    <w:rsid w:val="00EB2CD2"/>
    <w:rsid w:val="00EB4A61"/>
    <w:rsid w:val="00EB4BCC"/>
    <w:rsid w:val="00EB4D99"/>
    <w:rsid w:val="00EB5094"/>
    <w:rsid w:val="00EB667C"/>
    <w:rsid w:val="00EC1503"/>
    <w:rsid w:val="00EC199E"/>
    <w:rsid w:val="00EC2A0E"/>
    <w:rsid w:val="00EC2E1B"/>
    <w:rsid w:val="00EC353B"/>
    <w:rsid w:val="00EC3A30"/>
    <w:rsid w:val="00EC3CFA"/>
    <w:rsid w:val="00EC3FAD"/>
    <w:rsid w:val="00EC4AA2"/>
    <w:rsid w:val="00ED1CFB"/>
    <w:rsid w:val="00ED26B1"/>
    <w:rsid w:val="00ED30AF"/>
    <w:rsid w:val="00ED3BA3"/>
    <w:rsid w:val="00ED4E81"/>
    <w:rsid w:val="00ED54E0"/>
    <w:rsid w:val="00ED602C"/>
    <w:rsid w:val="00ED72AD"/>
    <w:rsid w:val="00EE3470"/>
    <w:rsid w:val="00EE372C"/>
    <w:rsid w:val="00EE3A69"/>
    <w:rsid w:val="00EE3DEE"/>
    <w:rsid w:val="00EE4DC2"/>
    <w:rsid w:val="00EE603B"/>
    <w:rsid w:val="00EE636A"/>
    <w:rsid w:val="00EE6B32"/>
    <w:rsid w:val="00EE73DC"/>
    <w:rsid w:val="00EE74A0"/>
    <w:rsid w:val="00EF0A53"/>
    <w:rsid w:val="00EF0F68"/>
    <w:rsid w:val="00EF1155"/>
    <w:rsid w:val="00EF138B"/>
    <w:rsid w:val="00EF30CB"/>
    <w:rsid w:val="00EF32C2"/>
    <w:rsid w:val="00EF4686"/>
    <w:rsid w:val="00EF4EE2"/>
    <w:rsid w:val="00EF5781"/>
    <w:rsid w:val="00EF6858"/>
    <w:rsid w:val="00EF75AC"/>
    <w:rsid w:val="00EF7902"/>
    <w:rsid w:val="00F0499A"/>
    <w:rsid w:val="00F04D56"/>
    <w:rsid w:val="00F05C52"/>
    <w:rsid w:val="00F06194"/>
    <w:rsid w:val="00F06F75"/>
    <w:rsid w:val="00F07459"/>
    <w:rsid w:val="00F07FBA"/>
    <w:rsid w:val="00F1188E"/>
    <w:rsid w:val="00F129CA"/>
    <w:rsid w:val="00F13DE3"/>
    <w:rsid w:val="00F143F0"/>
    <w:rsid w:val="00F14D15"/>
    <w:rsid w:val="00F14FAF"/>
    <w:rsid w:val="00F160E4"/>
    <w:rsid w:val="00F167C8"/>
    <w:rsid w:val="00F17BFA"/>
    <w:rsid w:val="00F17DC8"/>
    <w:rsid w:val="00F20998"/>
    <w:rsid w:val="00F226AD"/>
    <w:rsid w:val="00F2322E"/>
    <w:rsid w:val="00F2447C"/>
    <w:rsid w:val="00F252EF"/>
    <w:rsid w:val="00F25523"/>
    <w:rsid w:val="00F2576D"/>
    <w:rsid w:val="00F27BA7"/>
    <w:rsid w:val="00F312D4"/>
    <w:rsid w:val="00F3141C"/>
    <w:rsid w:val="00F317F3"/>
    <w:rsid w:val="00F32DAE"/>
    <w:rsid w:val="00F33A9C"/>
    <w:rsid w:val="00F340AC"/>
    <w:rsid w:val="00F34DE4"/>
    <w:rsid w:val="00F34F0A"/>
    <w:rsid w:val="00F351F1"/>
    <w:rsid w:val="00F35778"/>
    <w:rsid w:val="00F35CE8"/>
    <w:rsid w:val="00F373F1"/>
    <w:rsid w:val="00F40C40"/>
    <w:rsid w:val="00F419DA"/>
    <w:rsid w:val="00F42140"/>
    <w:rsid w:val="00F42DFB"/>
    <w:rsid w:val="00F43B70"/>
    <w:rsid w:val="00F448D6"/>
    <w:rsid w:val="00F452FB"/>
    <w:rsid w:val="00F45970"/>
    <w:rsid w:val="00F46473"/>
    <w:rsid w:val="00F50449"/>
    <w:rsid w:val="00F50ACC"/>
    <w:rsid w:val="00F516B8"/>
    <w:rsid w:val="00F51F75"/>
    <w:rsid w:val="00F524D3"/>
    <w:rsid w:val="00F539EE"/>
    <w:rsid w:val="00F569BF"/>
    <w:rsid w:val="00F60708"/>
    <w:rsid w:val="00F60D74"/>
    <w:rsid w:val="00F6290E"/>
    <w:rsid w:val="00F63378"/>
    <w:rsid w:val="00F63422"/>
    <w:rsid w:val="00F64C05"/>
    <w:rsid w:val="00F64D03"/>
    <w:rsid w:val="00F664BF"/>
    <w:rsid w:val="00F665B9"/>
    <w:rsid w:val="00F6711B"/>
    <w:rsid w:val="00F67F6B"/>
    <w:rsid w:val="00F70246"/>
    <w:rsid w:val="00F703A9"/>
    <w:rsid w:val="00F70C3D"/>
    <w:rsid w:val="00F717DD"/>
    <w:rsid w:val="00F72068"/>
    <w:rsid w:val="00F728A5"/>
    <w:rsid w:val="00F72CC1"/>
    <w:rsid w:val="00F72EA2"/>
    <w:rsid w:val="00F73341"/>
    <w:rsid w:val="00F748D0"/>
    <w:rsid w:val="00F749D9"/>
    <w:rsid w:val="00F763E5"/>
    <w:rsid w:val="00F77D0A"/>
    <w:rsid w:val="00F80E35"/>
    <w:rsid w:val="00F80EC3"/>
    <w:rsid w:val="00F8168B"/>
    <w:rsid w:val="00F827E8"/>
    <w:rsid w:val="00F83AB9"/>
    <w:rsid w:val="00F83CA7"/>
    <w:rsid w:val="00F84122"/>
    <w:rsid w:val="00F8423E"/>
    <w:rsid w:val="00F85314"/>
    <w:rsid w:val="00F85D7E"/>
    <w:rsid w:val="00F85FF4"/>
    <w:rsid w:val="00F86537"/>
    <w:rsid w:val="00F9117C"/>
    <w:rsid w:val="00F91279"/>
    <w:rsid w:val="00F91719"/>
    <w:rsid w:val="00F93143"/>
    <w:rsid w:val="00F933AD"/>
    <w:rsid w:val="00F936AC"/>
    <w:rsid w:val="00F94E39"/>
    <w:rsid w:val="00F95DE6"/>
    <w:rsid w:val="00F9691A"/>
    <w:rsid w:val="00F975BB"/>
    <w:rsid w:val="00F9787B"/>
    <w:rsid w:val="00F978D1"/>
    <w:rsid w:val="00FA04E2"/>
    <w:rsid w:val="00FA10DB"/>
    <w:rsid w:val="00FA2A00"/>
    <w:rsid w:val="00FA3CF1"/>
    <w:rsid w:val="00FA4FDF"/>
    <w:rsid w:val="00FA5A32"/>
    <w:rsid w:val="00FA5EC8"/>
    <w:rsid w:val="00FA69BC"/>
    <w:rsid w:val="00FA73A2"/>
    <w:rsid w:val="00FA782C"/>
    <w:rsid w:val="00FB17F5"/>
    <w:rsid w:val="00FB2068"/>
    <w:rsid w:val="00FB3029"/>
    <w:rsid w:val="00FB332A"/>
    <w:rsid w:val="00FB4034"/>
    <w:rsid w:val="00FB4A5F"/>
    <w:rsid w:val="00FB4EC5"/>
    <w:rsid w:val="00FB74C0"/>
    <w:rsid w:val="00FC1356"/>
    <w:rsid w:val="00FC20CE"/>
    <w:rsid w:val="00FC2B3A"/>
    <w:rsid w:val="00FC3845"/>
    <w:rsid w:val="00FC3A2F"/>
    <w:rsid w:val="00FC3E24"/>
    <w:rsid w:val="00FC40F7"/>
    <w:rsid w:val="00FC4767"/>
    <w:rsid w:val="00FC6B25"/>
    <w:rsid w:val="00FC7D2A"/>
    <w:rsid w:val="00FD001E"/>
    <w:rsid w:val="00FD0B3F"/>
    <w:rsid w:val="00FD1E2F"/>
    <w:rsid w:val="00FD2A8C"/>
    <w:rsid w:val="00FD3DB7"/>
    <w:rsid w:val="00FD3E55"/>
    <w:rsid w:val="00FD4346"/>
    <w:rsid w:val="00FD5345"/>
    <w:rsid w:val="00FD5878"/>
    <w:rsid w:val="00FE0BD9"/>
    <w:rsid w:val="00FE26EE"/>
    <w:rsid w:val="00FE3382"/>
    <w:rsid w:val="00FE40F0"/>
    <w:rsid w:val="00FE521D"/>
    <w:rsid w:val="00FE61A8"/>
    <w:rsid w:val="00FF0579"/>
    <w:rsid w:val="00FF0F3C"/>
    <w:rsid w:val="00FF26BE"/>
    <w:rsid w:val="00FF3173"/>
    <w:rsid w:val="00FF41F2"/>
    <w:rsid w:val="00FF44AE"/>
    <w:rsid w:val="00FF5466"/>
    <w:rsid w:val="00FF5B5D"/>
    <w:rsid w:val="00FF5FA9"/>
    <w:rsid w:val="00FF653E"/>
    <w:rsid w:val="00FF6D7A"/>
    <w:rsid w:val="00FF6F17"/>
    <w:rsid w:val="0117C977"/>
    <w:rsid w:val="011D4516"/>
    <w:rsid w:val="01325900"/>
    <w:rsid w:val="015DFE24"/>
    <w:rsid w:val="01B60B19"/>
    <w:rsid w:val="01E76B7D"/>
    <w:rsid w:val="01E9E7DF"/>
    <w:rsid w:val="01FF2E9C"/>
    <w:rsid w:val="0246AFC9"/>
    <w:rsid w:val="024F357C"/>
    <w:rsid w:val="025DD0B1"/>
    <w:rsid w:val="028109C3"/>
    <w:rsid w:val="02E3951A"/>
    <w:rsid w:val="030DD7FF"/>
    <w:rsid w:val="03923B03"/>
    <w:rsid w:val="0394F769"/>
    <w:rsid w:val="03A4D76C"/>
    <w:rsid w:val="03C82E3A"/>
    <w:rsid w:val="03EB0729"/>
    <w:rsid w:val="03F2FE3E"/>
    <w:rsid w:val="04DC292E"/>
    <w:rsid w:val="04FCE566"/>
    <w:rsid w:val="0572DE6E"/>
    <w:rsid w:val="05E82737"/>
    <w:rsid w:val="06047E6D"/>
    <w:rsid w:val="06133A1C"/>
    <w:rsid w:val="06865271"/>
    <w:rsid w:val="06B83626"/>
    <w:rsid w:val="06E3E033"/>
    <w:rsid w:val="06F29DDB"/>
    <w:rsid w:val="07075AEB"/>
    <w:rsid w:val="07B83B0A"/>
    <w:rsid w:val="081B24E6"/>
    <w:rsid w:val="087D1CDA"/>
    <w:rsid w:val="08D691FD"/>
    <w:rsid w:val="09AB5DD4"/>
    <w:rsid w:val="09CFDDC0"/>
    <w:rsid w:val="0A049D27"/>
    <w:rsid w:val="0A0CF292"/>
    <w:rsid w:val="0A329E0A"/>
    <w:rsid w:val="0ABEDE74"/>
    <w:rsid w:val="0B083A8F"/>
    <w:rsid w:val="0B0AD7E3"/>
    <w:rsid w:val="0B616C9F"/>
    <w:rsid w:val="0B897D55"/>
    <w:rsid w:val="0D28F418"/>
    <w:rsid w:val="0D7181BA"/>
    <w:rsid w:val="0D884D6E"/>
    <w:rsid w:val="0D938896"/>
    <w:rsid w:val="0E94464B"/>
    <w:rsid w:val="0EBE52EC"/>
    <w:rsid w:val="0EE8A828"/>
    <w:rsid w:val="0F255F62"/>
    <w:rsid w:val="0F8D4947"/>
    <w:rsid w:val="0FA472CF"/>
    <w:rsid w:val="0FD206EA"/>
    <w:rsid w:val="0FD89AE3"/>
    <w:rsid w:val="0FDE4906"/>
    <w:rsid w:val="101EBDFA"/>
    <w:rsid w:val="106E4F09"/>
    <w:rsid w:val="10802916"/>
    <w:rsid w:val="10C2CF7F"/>
    <w:rsid w:val="10CE9486"/>
    <w:rsid w:val="10DC35A5"/>
    <w:rsid w:val="10FD953C"/>
    <w:rsid w:val="1139D3A8"/>
    <w:rsid w:val="119E729C"/>
    <w:rsid w:val="11BB387D"/>
    <w:rsid w:val="125E63E3"/>
    <w:rsid w:val="1262B8F7"/>
    <w:rsid w:val="1262B9A4"/>
    <w:rsid w:val="131BA0EF"/>
    <w:rsid w:val="1323EF6F"/>
    <w:rsid w:val="13A0ADA8"/>
    <w:rsid w:val="1405018A"/>
    <w:rsid w:val="1419E11A"/>
    <w:rsid w:val="14834CB7"/>
    <w:rsid w:val="14952BD0"/>
    <w:rsid w:val="14B1CF37"/>
    <w:rsid w:val="14E813A0"/>
    <w:rsid w:val="14EB6774"/>
    <w:rsid w:val="152B4022"/>
    <w:rsid w:val="1592863D"/>
    <w:rsid w:val="15D4CA72"/>
    <w:rsid w:val="1641932D"/>
    <w:rsid w:val="167B8E00"/>
    <w:rsid w:val="170F8ED0"/>
    <w:rsid w:val="173E4DD0"/>
    <w:rsid w:val="1751B3CF"/>
    <w:rsid w:val="179D6C7B"/>
    <w:rsid w:val="17B5DC93"/>
    <w:rsid w:val="17F37EDE"/>
    <w:rsid w:val="18008DEB"/>
    <w:rsid w:val="1829EDBA"/>
    <w:rsid w:val="187BD7CF"/>
    <w:rsid w:val="197A0896"/>
    <w:rsid w:val="1989C6DC"/>
    <w:rsid w:val="19A4AD0A"/>
    <w:rsid w:val="1A37684A"/>
    <w:rsid w:val="1AB9B691"/>
    <w:rsid w:val="1AFFAB7B"/>
    <w:rsid w:val="1B535298"/>
    <w:rsid w:val="1C099BEA"/>
    <w:rsid w:val="1C2219AB"/>
    <w:rsid w:val="1C5985E2"/>
    <w:rsid w:val="1C8DA6CC"/>
    <w:rsid w:val="1C96E756"/>
    <w:rsid w:val="1CC7552A"/>
    <w:rsid w:val="1D566FE9"/>
    <w:rsid w:val="1DAD8F54"/>
    <w:rsid w:val="1E59B028"/>
    <w:rsid w:val="1E6DA636"/>
    <w:rsid w:val="1EA0FA53"/>
    <w:rsid w:val="1EA73CE5"/>
    <w:rsid w:val="1EC61D2E"/>
    <w:rsid w:val="1EC90D41"/>
    <w:rsid w:val="1F517425"/>
    <w:rsid w:val="1F5FFEF5"/>
    <w:rsid w:val="1F8CF231"/>
    <w:rsid w:val="1FCCCC23"/>
    <w:rsid w:val="1FEEFAD4"/>
    <w:rsid w:val="1FF9FB21"/>
    <w:rsid w:val="202F7881"/>
    <w:rsid w:val="20341C32"/>
    <w:rsid w:val="20C181CA"/>
    <w:rsid w:val="20E2EAA6"/>
    <w:rsid w:val="20F0271C"/>
    <w:rsid w:val="21010A8E"/>
    <w:rsid w:val="2144B458"/>
    <w:rsid w:val="214EBD9C"/>
    <w:rsid w:val="216372AF"/>
    <w:rsid w:val="2167C7F5"/>
    <w:rsid w:val="21909A47"/>
    <w:rsid w:val="21AF26DE"/>
    <w:rsid w:val="220102B2"/>
    <w:rsid w:val="22274AEB"/>
    <w:rsid w:val="225541EC"/>
    <w:rsid w:val="22988D71"/>
    <w:rsid w:val="22A00006"/>
    <w:rsid w:val="2358CD3A"/>
    <w:rsid w:val="23782D70"/>
    <w:rsid w:val="239F9F15"/>
    <w:rsid w:val="23B58756"/>
    <w:rsid w:val="23DAF973"/>
    <w:rsid w:val="23EBB242"/>
    <w:rsid w:val="23FAC661"/>
    <w:rsid w:val="24278976"/>
    <w:rsid w:val="24EF4865"/>
    <w:rsid w:val="252FF62F"/>
    <w:rsid w:val="253C735F"/>
    <w:rsid w:val="266FCE96"/>
    <w:rsid w:val="2680B813"/>
    <w:rsid w:val="26DF2EDA"/>
    <w:rsid w:val="26E8D172"/>
    <w:rsid w:val="26F210FE"/>
    <w:rsid w:val="2794B8D5"/>
    <w:rsid w:val="27C0F87E"/>
    <w:rsid w:val="27CD2FAC"/>
    <w:rsid w:val="27DD4F82"/>
    <w:rsid w:val="27E2E60A"/>
    <w:rsid w:val="286F1344"/>
    <w:rsid w:val="28B2E240"/>
    <w:rsid w:val="28BC0C8A"/>
    <w:rsid w:val="28D6E41B"/>
    <w:rsid w:val="28DAEC68"/>
    <w:rsid w:val="290DA090"/>
    <w:rsid w:val="2A6F98FC"/>
    <w:rsid w:val="2A92F8D2"/>
    <w:rsid w:val="2AAC6862"/>
    <w:rsid w:val="2AC0C88C"/>
    <w:rsid w:val="2B21B963"/>
    <w:rsid w:val="2B35C907"/>
    <w:rsid w:val="2B514916"/>
    <w:rsid w:val="2B77B246"/>
    <w:rsid w:val="2B968EEB"/>
    <w:rsid w:val="2BBE9EC0"/>
    <w:rsid w:val="2BDC9DD7"/>
    <w:rsid w:val="2C195858"/>
    <w:rsid w:val="2C2E77E8"/>
    <w:rsid w:val="2C6B41A7"/>
    <w:rsid w:val="2CE3AD47"/>
    <w:rsid w:val="2CEE86CC"/>
    <w:rsid w:val="2CF4FEE7"/>
    <w:rsid w:val="2D03FAE3"/>
    <w:rsid w:val="2D5624A1"/>
    <w:rsid w:val="2D8EA1CE"/>
    <w:rsid w:val="2E06882C"/>
    <w:rsid w:val="2E543716"/>
    <w:rsid w:val="2E767B5B"/>
    <w:rsid w:val="2E9E4DB4"/>
    <w:rsid w:val="2EBED1E7"/>
    <w:rsid w:val="2EC8EDB8"/>
    <w:rsid w:val="2EE24632"/>
    <w:rsid w:val="2EEB5FB0"/>
    <w:rsid w:val="2EFCDA90"/>
    <w:rsid w:val="2F6E4518"/>
    <w:rsid w:val="2FAEA30A"/>
    <w:rsid w:val="30346424"/>
    <w:rsid w:val="303E9BE7"/>
    <w:rsid w:val="305EF7A6"/>
    <w:rsid w:val="3063F99C"/>
    <w:rsid w:val="3107E062"/>
    <w:rsid w:val="3118276D"/>
    <w:rsid w:val="3156655E"/>
    <w:rsid w:val="31A20490"/>
    <w:rsid w:val="31DB698D"/>
    <w:rsid w:val="31DE2961"/>
    <w:rsid w:val="31F0403C"/>
    <w:rsid w:val="32029F3B"/>
    <w:rsid w:val="3217A53A"/>
    <w:rsid w:val="3253632D"/>
    <w:rsid w:val="3258A59E"/>
    <w:rsid w:val="3263BAE6"/>
    <w:rsid w:val="32826EAF"/>
    <w:rsid w:val="32E554A8"/>
    <w:rsid w:val="32FDB741"/>
    <w:rsid w:val="33514599"/>
    <w:rsid w:val="33661A65"/>
    <w:rsid w:val="3382C42B"/>
    <w:rsid w:val="33943157"/>
    <w:rsid w:val="33C032D1"/>
    <w:rsid w:val="33E00F68"/>
    <w:rsid w:val="34008B11"/>
    <w:rsid w:val="3422A8A1"/>
    <w:rsid w:val="3427E36B"/>
    <w:rsid w:val="3433762B"/>
    <w:rsid w:val="345D5EC1"/>
    <w:rsid w:val="345E68FD"/>
    <w:rsid w:val="34758DB1"/>
    <w:rsid w:val="34A9C2F4"/>
    <w:rsid w:val="34B5E95D"/>
    <w:rsid w:val="350D8F38"/>
    <w:rsid w:val="35AA8832"/>
    <w:rsid w:val="363B583C"/>
    <w:rsid w:val="363DB999"/>
    <w:rsid w:val="3649D458"/>
    <w:rsid w:val="36D5D500"/>
    <w:rsid w:val="36F00394"/>
    <w:rsid w:val="36FC71E3"/>
    <w:rsid w:val="3722301D"/>
    <w:rsid w:val="3770089B"/>
    <w:rsid w:val="37CBC4FA"/>
    <w:rsid w:val="37E80A1B"/>
    <w:rsid w:val="384DE6CE"/>
    <w:rsid w:val="38812358"/>
    <w:rsid w:val="38DF9FC0"/>
    <w:rsid w:val="38E1BAFA"/>
    <w:rsid w:val="3900D7D4"/>
    <w:rsid w:val="39505D35"/>
    <w:rsid w:val="398CF8EA"/>
    <w:rsid w:val="39A622DB"/>
    <w:rsid w:val="3A0CA15F"/>
    <w:rsid w:val="3A387F8F"/>
    <w:rsid w:val="3A3F8821"/>
    <w:rsid w:val="3A4BBC7D"/>
    <w:rsid w:val="3A5D7A5B"/>
    <w:rsid w:val="3A8E50B2"/>
    <w:rsid w:val="3ABE9DDB"/>
    <w:rsid w:val="3AD8D72A"/>
    <w:rsid w:val="3AE74F2B"/>
    <w:rsid w:val="3B0F1423"/>
    <w:rsid w:val="3B1E7B39"/>
    <w:rsid w:val="3B36C3C2"/>
    <w:rsid w:val="3B622405"/>
    <w:rsid w:val="3C2CF83E"/>
    <w:rsid w:val="3CA16094"/>
    <w:rsid w:val="3CBB1B96"/>
    <w:rsid w:val="3CC729F1"/>
    <w:rsid w:val="3D107E14"/>
    <w:rsid w:val="3D618C83"/>
    <w:rsid w:val="3DBF19B4"/>
    <w:rsid w:val="3DD81984"/>
    <w:rsid w:val="3E06412C"/>
    <w:rsid w:val="3ED51CB2"/>
    <w:rsid w:val="3F49D3CF"/>
    <w:rsid w:val="3F5329B2"/>
    <w:rsid w:val="3F758BD9"/>
    <w:rsid w:val="4082AEAE"/>
    <w:rsid w:val="4087803E"/>
    <w:rsid w:val="409253A3"/>
    <w:rsid w:val="40F74A8F"/>
    <w:rsid w:val="410F7852"/>
    <w:rsid w:val="411DF0A2"/>
    <w:rsid w:val="41AF8E24"/>
    <w:rsid w:val="41B547DF"/>
    <w:rsid w:val="41C9AA62"/>
    <w:rsid w:val="41D0BFD6"/>
    <w:rsid w:val="4214C55F"/>
    <w:rsid w:val="42179A26"/>
    <w:rsid w:val="42CD6CBE"/>
    <w:rsid w:val="43244827"/>
    <w:rsid w:val="43A5649A"/>
    <w:rsid w:val="43F3E3AA"/>
    <w:rsid w:val="44C3FC92"/>
    <w:rsid w:val="450A9FA0"/>
    <w:rsid w:val="45527F3F"/>
    <w:rsid w:val="45670BAD"/>
    <w:rsid w:val="45AC0A0C"/>
    <w:rsid w:val="45B06A52"/>
    <w:rsid w:val="45FABA5B"/>
    <w:rsid w:val="46178358"/>
    <w:rsid w:val="461C67FB"/>
    <w:rsid w:val="46382636"/>
    <w:rsid w:val="46D84C95"/>
    <w:rsid w:val="46E17F3E"/>
    <w:rsid w:val="4728D022"/>
    <w:rsid w:val="472E2B33"/>
    <w:rsid w:val="47562077"/>
    <w:rsid w:val="4863414A"/>
    <w:rsid w:val="489EE640"/>
    <w:rsid w:val="48B24FF1"/>
    <w:rsid w:val="48DDE575"/>
    <w:rsid w:val="49049D18"/>
    <w:rsid w:val="4929F327"/>
    <w:rsid w:val="494F699A"/>
    <w:rsid w:val="497DD654"/>
    <w:rsid w:val="4A2D5C42"/>
    <w:rsid w:val="4A315546"/>
    <w:rsid w:val="4A7D127A"/>
    <w:rsid w:val="4AF5FC52"/>
    <w:rsid w:val="4B07C08C"/>
    <w:rsid w:val="4B29F0A5"/>
    <w:rsid w:val="4B3CEED1"/>
    <w:rsid w:val="4B6631F9"/>
    <w:rsid w:val="4C335BBA"/>
    <w:rsid w:val="4C5BA444"/>
    <w:rsid w:val="4C925EB5"/>
    <w:rsid w:val="4D041FAB"/>
    <w:rsid w:val="4D46048E"/>
    <w:rsid w:val="4D656F3D"/>
    <w:rsid w:val="4DB4A9AC"/>
    <w:rsid w:val="4E9616CD"/>
    <w:rsid w:val="4EA890F4"/>
    <w:rsid w:val="4F084BFF"/>
    <w:rsid w:val="4F5A7132"/>
    <w:rsid w:val="4F6DC379"/>
    <w:rsid w:val="4F81AFCC"/>
    <w:rsid w:val="4F94AFC2"/>
    <w:rsid w:val="4FA8F54E"/>
    <w:rsid w:val="4FB63532"/>
    <w:rsid w:val="4FFC75C6"/>
    <w:rsid w:val="501DEDB1"/>
    <w:rsid w:val="506E532F"/>
    <w:rsid w:val="508E7506"/>
    <w:rsid w:val="5101B1F6"/>
    <w:rsid w:val="5125C757"/>
    <w:rsid w:val="51264620"/>
    <w:rsid w:val="518766C3"/>
    <w:rsid w:val="51933CFF"/>
    <w:rsid w:val="521451CA"/>
    <w:rsid w:val="5228AF1B"/>
    <w:rsid w:val="523B4562"/>
    <w:rsid w:val="52724C80"/>
    <w:rsid w:val="5273D3C8"/>
    <w:rsid w:val="5291EF83"/>
    <w:rsid w:val="52AC08A0"/>
    <w:rsid w:val="52F6B209"/>
    <w:rsid w:val="530FA788"/>
    <w:rsid w:val="5384A88B"/>
    <w:rsid w:val="539C33C3"/>
    <w:rsid w:val="5414CA0A"/>
    <w:rsid w:val="5440AD91"/>
    <w:rsid w:val="54E8F2C5"/>
    <w:rsid w:val="555027BB"/>
    <w:rsid w:val="555BAEE8"/>
    <w:rsid w:val="55BCD641"/>
    <w:rsid w:val="55CA8E8A"/>
    <w:rsid w:val="55CBF983"/>
    <w:rsid w:val="562F47BF"/>
    <w:rsid w:val="56989E45"/>
    <w:rsid w:val="57C633F4"/>
    <w:rsid w:val="58065D58"/>
    <w:rsid w:val="58317D67"/>
    <w:rsid w:val="58603CB7"/>
    <w:rsid w:val="589C124B"/>
    <w:rsid w:val="58FDA31A"/>
    <w:rsid w:val="58FFF4F1"/>
    <w:rsid w:val="59A30D02"/>
    <w:rsid w:val="59B3F5D2"/>
    <w:rsid w:val="5AA11361"/>
    <w:rsid w:val="5ADD3A4A"/>
    <w:rsid w:val="5ADD5E30"/>
    <w:rsid w:val="5B8DC232"/>
    <w:rsid w:val="5BA2B6D5"/>
    <w:rsid w:val="5C1BAE22"/>
    <w:rsid w:val="5C42A70E"/>
    <w:rsid w:val="5C47F90A"/>
    <w:rsid w:val="5C58B7A3"/>
    <w:rsid w:val="5C9DB22C"/>
    <w:rsid w:val="5D1CE840"/>
    <w:rsid w:val="5D4132CC"/>
    <w:rsid w:val="5D4EA05C"/>
    <w:rsid w:val="5D66246F"/>
    <w:rsid w:val="5DA62B7E"/>
    <w:rsid w:val="5DDDA956"/>
    <w:rsid w:val="5E1C2250"/>
    <w:rsid w:val="5E4A6CFC"/>
    <w:rsid w:val="5E5C60B6"/>
    <w:rsid w:val="5F05CECA"/>
    <w:rsid w:val="5F72A876"/>
    <w:rsid w:val="5F8630F2"/>
    <w:rsid w:val="5F92EAFF"/>
    <w:rsid w:val="5F9B0E50"/>
    <w:rsid w:val="5FAB1E34"/>
    <w:rsid w:val="5FBD9026"/>
    <w:rsid w:val="5FBDDFB9"/>
    <w:rsid w:val="5FC3412E"/>
    <w:rsid w:val="5FF9C916"/>
    <w:rsid w:val="6041FF09"/>
    <w:rsid w:val="60AA8479"/>
    <w:rsid w:val="6107EF69"/>
    <w:rsid w:val="61259C4E"/>
    <w:rsid w:val="615E2960"/>
    <w:rsid w:val="6162913A"/>
    <w:rsid w:val="61D36859"/>
    <w:rsid w:val="61EA0CE0"/>
    <w:rsid w:val="623047AC"/>
    <w:rsid w:val="6243504D"/>
    <w:rsid w:val="628E623E"/>
    <w:rsid w:val="62B22572"/>
    <w:rsid w:val="62D9968A"/>
    <w:rsid w:val="639BD0F2"/>
    <w:rsid w:val="63BAF8D2"/>
    <w:rsid w:val="63FFC50B"/>
    <w:rsid w:val="64A02527"/>
    <w:rsid w:val="64A215B5"/>
    <w:rsid w:val="6544C8CC"/>
    <w:rsid w:val="65AC3EAD"/>
    <w:rsid w:val="66014EA9"/>
    <w:rsid w:val="667AD40A"/>
    <w:rsid w:val="66F0C9A6"/>
    <w:rsid w:val="671173FE"/>
    <w:rsid w:val="67143CD8"/>
    <w:rsid w:val="67746264"/>
    <w:rsid w:val="67D6E116"/>
    <w:rsid w:val="684330E0"/>
    <w:rsid w:val="68445199"/>
    <w:rsid w:val="6859BACA"/>
    <w:rsid w:val="68A279F6"/>
    <w:rsid w:val="68AC5F68"/>
    <w:rsid w:val="6937C48B"/>
    <w:rsid w:val="6968BB94"/>
    <w:rsid w:val="69CBF611"/>
    <w:rsid w:val="6AE540A5"/>
    <w:rsid w:val="6B2C400B"/>
    <w:rsid w:val="6B948D39"/>
    <w:rsid w:val="6C4C12C2"/>
    <w:rsid w:val="6C7CF864"/>
    <w:rsid w:val="6C85E493"/>
    <w:rsid w:val="6C915A18"/>
    <w:rsid w:val="6CC773FD"/>
    <w:rsid w:val="6CDA753C"/>
    <w:rsid w:val="6D230C64"/>
    <w:rsid w:val="6D2A71BA"/>
    <w:rsid w:val="6D620DE9"/>
    <w:rsid w:val="6E005C95"/>
    <w:rsid w:val="6E1BAE36"/>
    <w:rsid w:val="6E8A7159"/>
    <w:rsid w:val="6E8F0CEA"/>
    <w:rsid w:val="6E9A1402"/>
    <w:rsid w:val="6ECAEE62"/>
    <w:rsid w:val="6F971EBE"/>
    <w:rsid w:val="708F32D7"/>
    <w:rsid w:val="70EC666A"/>
    <w:rsid w:val="71693BF3"/>
    <w:rsid w:val="71A8D01C"/>
    <w:rsid w:val="7260C851"/>
    <w:rsid w:val="7281C022"/>
    <w:rsid w:val="729437AB"/>
    <w:rsid w:val="72A68F92"/>
    <w:rsid w:val="72B0A1B2"/>
    <w:rsid w:val="72E66D03"/>
    <w:rsid w:val="72F4BD4D"/>
    <w:rsid w:val="7300835C"/>
    <w:rsid w:val="731F470C"/>
    <w:rsid w:val="734926BB"/>
    <w:rsid w:val="73C10012"/>
    <w:rsid w:val="73D30BC3"/>
    <w:rsid w:val="73E52F86"/>
    <w:rsid w:val="73F0C7A2"/>
    <w:rsid w:val="73FA806D"/>
    <w:rsid w:val="74149975"/>
    <w:rsid w:val="74228282"/>
    <w:rsid w:val="74448EEF"/>
    <w:rsid w:val="744EE19E"/>
    <w:rsid w:val="744F6F9E"/>
    <w:rsid w:val="74544AB5"/>
    <w:rsid w:val="747CC686"/>
    <w:rsid w:val="749963E8"/>
    <w:rsid w:val="74B4014B"/>
    <w:rsid w:val="7587B751"/>
    <w:rsid w:val="758E80E0"/>
    <w:rsid w:val="75956CA6"/>
    <w:rsid w:val="7609A4B5"/>
    <w:rsid w:val="761C299B"/>
    <w:rsid w:val="76818BC5"/>
    <w:rsid w:val="77518334"/>
    <w:rsid w:val="775FE73E"/>
    <w:rsid w:val="7777F88B"/>
    <w:rsid w:val="779BB1B7"/>
    <w:rsid w:val="785A3ABB"/>
    <w:rsid w:val="78A5B393"/>
    <w:rsid w:val="792E4135"/>
    <w:rsid w:val="79C338DF"/>
    <w:rsid w:val="79E9FAF1"/>
    <w:rsid w:val="79FA1759"/>
    <w:rsid w:val="7AC27B82"/>
    <w:rsid w:val="7AC98B4D"/>
    <w:rsid w:val="7B04BEAA"/>
    <w:rsid w:val="7B0FE233"/>
    <w:rsid w:val="7BD036BB"/>
    <w:rsid w:val="7C019621"/>
    <w:rsid w:val="7C08A369"/>
    <w:rsid w:val="7C2B8067"/>
    <w:rsid w:val="7C59CBA1"/>
    <w:rsid w:val="7CF8B326"/>
    <w:rsid w:val="7D0130D7"/>
    <w:rsid w:val="7D0C073A"/>
    <w:rsid w:val="7D0EC145"/>
    <w:rsid w:val="7D30B3CC"/>
    <w:rsid w:val="7D5DDB6B"/>
    <w:rsid w:val="7D5F50A6"/>
    <w:rsid w:val="7D6D6403"/>
    <w:rsid w:val="7D8C33F7"/>
    <w:rsid w:val="7DEA855E"/>
    <w:rsid w:val="7E338307"/>
    <w:rsid w:val="7EBA644B"/>
    <w:rsid w:val="7F69F7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094FCF24"/>
  <w15:chartTrackingRefBased/>
  <w15:docId w15:val="{829CAFE5-8B21-49AC-A0F8-B4F451D3BA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B3E4C"/>
  </w:style>
  <w:style w:type="paragraph" w:styleId="Heading1">
    <w:name w:val="heading 1"/>
    <w:basedOn w:val="Normal"/>
    <w:next w:val="Normal"/>
    <w:link w:val="Heading1Char"/>
    <w:uiPriority w:val="9"/>
    <w:qFormat/>
    <w:rsid w:val="007011C2"/>
    <w:pPr>
      <w:keepNext/>
      <w:keepLines/>
      <w:spacing w:before="240" w:after="0"/>
      <w:outlineLvl w:val="0"/>
    </w:pPr>
    <w:rPr>
      <w:rFonts w:ascii="Arial" w:eastAsiaTheme="majorEastAsia" w:hAnsi="Arial" w:cstheme="majorBidi"/>
      <w:b/>
      <w:sz w:val="36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0D03D9"/>
    <w:pPr>
      <w:keepNext/>
      <w:keepLines/>
      <w:spacing w:before="40" w:after="0" w:line="480" w:lineRule="auto"/>
      <w:outlineLvl w:val="1"/>
    </w:pPr>
    <w:rPr>
      <w:rFonts w:ascii="Arial" w:eastAsiaTheme="majorEastAsia" w:hAnsi="Arial" w:cs="Arial"/>
      <w:b/>
      <w:sz w:val="32"/>
      <w:szCs w:val="32"/>
      <w:lang w:val="en-US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D1E2F"/>
    <w:pPr>
      <w:keepNext/>
      <w:keepLines/>
      <w:spacing w:before="40" w:after="0"/>
      <w:outlineLvl w:val="2"/>
    </w:pPr>
    <w:rPr>
      <w:rFonts w:ascii="Arial" w:eastAsiaTheme="majorEastAsia" w:hAnsi="Arial" w:cstheme="majorBidi"/>
      <w:color w:val="000000" w:themeColor="text1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2359D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E057D7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011C2"/>
    <w:rPr>
      <w:rFonts w:ascii="Arial" w:eastAsiaTheme="majorEastAsia" w:hAnsi="Arial" w:cstheme="majorBidi"/>
      <w:b/>
      <w:sz w:val="36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0D03D9"/>
    <w:rPr>
      <w:rFonts w:ascii="Arial" w:eastAsiaTheme="majorEastAsia" w:hAnsi="Arial" w:cs="Arial"/>
      <w:b/>
      <w:sz w:val="32"/>
      <w:szCs w:val="32"/>
      <w:lang w:val="en-US"/>
    </w:rPr>
  </w:style>
  <w:style w:type="character" w:customStyle="1" w:styleId="Heading3Char">
    <w:name w:val="Heading 3 Char"/>
    <w:basedOn w:val="DefaultParagraphFont"/>
    <w:link w:val="Heading3"/>
    <w:uiPriority w:val="9"/>
    <w:rsid w:val="00FD1E2F"/>
    <w:rPr>
      <w:rFonts w:ascii="Arial" w:eastAsiaTheme="majorEastAsia" w:hAnsi="Arial" w:cstheme="majorBidi"/>
      <w:color w:val="000000" w:themeColor="text1"/>
      <w:szCs w:val="24"/>
    </w:rPr>
  </w:style>
  <w:style w:type="character" w:styleId="CommentReference">
    <w:name w:val="annotation reference"/>
    <w:basedOn w:val="DefaultParagraphFont"/>
    <w:uiPriority w:val="99"/>
    <w:semiHidden/>
    <w:unhideWhenUsed/>
    <w:rsid w:val="00A038F7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A038F7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A038F7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038F7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038F7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038F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038F7"/>
    <w:rPr>
      <w:rFonts w:ascii="Segoe UI" w:hAnsi="Segoe UI" w:cs="Segoe UI"/>
      <w:sz w:val="18"/>
      <w:szCs w:val="18"/>
    </w:rPr>
  </w:style>
  <w:style w:type="paragraph" w:customStyle="1" w:styleId="BodyText11">
    <w:name w:val="Body Text 11"/>
    <w:qFormat/>
    <w:rsid w:val="00A038F7"/>
    <w:pPr>
      <w:spacing w:after="180" w:line="240" w:lineRule="auto"/>
      <w:jc w:val="both"/>
    </w:pPr>
    <w:rPr>
      <w:rFonts w:ascii="Times New Roman" w:eastAsia="Times New Roman" w:hAnsi="Times New Roman" w:cs="Times New Roman"/>
      <w:szCs w:val="20"/>
      <w:lang w:val="en-US"/>
    </w:rPr>
  </w:style>
  <w:style w:type="paragraph" w:styleId="ListParagraph">
    <w:name w:val="List Paragraph"/>
    <w:basedOn w:val="Normal"/>
    <w:link w:val="ListParagraphChar"/>
    <w:uiPriority w:val="34"/>
    <w:qFormat/>
    <w:rsid w:val="00A038F7"/>
    <w:pPr>
      <w:ind w:left="720"/>
      <w:contextualSpacing/>
    </w:pPr>
  </w:style>
  <w:style w:type="paragraph" w:customStyle="1" w:styleId="BodyText12">
    <w:name w:val="Body Text 12"/>
    <w:link w:val="BodyText12Char"/>
    <w:qFormat/>
    <w:rsid w:val="00A038F7"/>
    <w:pPr>
      <w:spacing w:after="240" w:line="264" w:lineRule="auto"/>
      <w:jc w:val="both"/>
    </w:pPr>
    <w:rPr>
      <w:rFonts w:ascii="Times New Roman" w:eastAsia="Times New Roman" w:hAnsi="Times New Roman" w:cs="Times New Roman"/>
      <w:sz w:val="24"/>
      <w:szCs w:val="20"/>
      <w:lang w:val="en-US"/>
    </w:rPr>
  </w:style>
  <w:style w:type="character" w:customStyle="1" w:styleId="BodyText12Char">
    <w:name w:val="Body Text 12 Char"/>
    <w:link w:val="BodyText12"/>
    <w:rsid w:val="00A038F7"/>
    <w:rPr>
      <w:rFonts w:ascii="Times New Roman" w:eastAsia="Times New Roman" w:hAnsi="Times New Roman" w:cs="Times New Roman"/>
      <w:sz w:val="24"/>
      <w:szCs w:val="20"/>
      <w:lang w:val="en-US"/>
    </w:rPr>
  </w:style>
  <w:style w:type="paragraph" w:styleId="Caption">
    <w:name w:val="caption"/>
    <w:aliases w:val="DO NOT USE,Caption 3,c,appendix,Caption 1,appendix Cha,Caption Char Char Char,Caption Char Char,Caption Char Char Char Char Char Char,tablesect,Tabelle"/>
    <w:next w:val="Normal"/>
    <w:link w:val="CaptionChar"/>
    <w:uiPriority w:val="99"/>
    <w:qFormat/>
    <w:rsid w:val="00A038F7"/>
    <w:pPr>
      <w:keepNext/>
      <w:tabs>
        <w:tab w:val="left" w:pos="1152"/>
      </w:tabs>
      <w:spacing w:before="60" w:after="60" w:line="240" w:lineRule="auto"/>
      <w:ind w:left="1152" w:hanging="1152"/>
    </w:pPr>
    <w:rPr>
      <w:rFonts w:ascii="Times New Roman" w:eastAsia="Times New Roman" w:hAnsi="Times New Roman" w:cs="Times New Roman"/>
      <w:b/>
      <w:bCs/>
      <w:sz w:val="20"/>
      <w:szCs w:val="18"/>
      <w:lang w:val="en-US"/>
    </w:rPr>
  </w:style>
  <w:style w:type="character" w:customStyle="1" w:styleId="CaptionChar">
    <w:name w:val="Caption Char"/>
    <w:aliases w:val="DO NOT USE Char,Caption 3 Char,c Char,appendix Char,Caption 1 Char,appendix Cha Char,Caption Char Char Char Char,Caption Char Char Char1,Caption Char Char Char Char Char Char Char,tablesect Char,Tabelle Char"/>
    <w:link w:val="Caption"/>
    <w:uiPriority w:val="99"/>
    <w:locked/>
    <w:rsid w:val="00A038F7"/>
    <w:rPr>
      <w:rFonts w:ascii="Times New Roman" w:eastAsia="Times New Roman" w:hAnsi="Times New Roman" w:cs="Times New Roman"/>
      <w:b/>
      <w:bCs/>
      <w:sz w:val="20"/>
      <w:szCs w:val="18"/>
      <w:lang w:val="en-US"/>
    </w:rPr>
  </w:style>
  <w:style w:type="paragraph" w:customStyle="1" w:styleId="TableHeader">
    <w:name w:val="TableHeader"/>
    <w:uiPriority w:val="99"/>
    <w:rsid w:val="00A038F7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Angsana New"/>
      <w:sz w:val="24"/>
      <w:szCs w:val="24"/>
      <w:lang w:val="en-US" w:eastAsia="zh-CN" w:bidi="th-TH"/>
    </w:rPr>
  </w:style>
  <w:style w:type="paragraph" w:customStyle="1" w:styleId="TableCell">
    <w:name w:val="TableCell"/>
    <w:uiPriority w:val="99"/>
    <w:rsid w:val="00A038F7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Angsana New"/>
      <w:sz w:val="24"/>
      <w:szCs w:val="24"/>
      <w:lang w:val="en-US" w:eastAsia="zh-CN" w:bidi="th-TH"/>
    </w:rPr>
  </w:style>
  <w:style w:type="paragraph" w:styleId="Revision">
    <w:name w:val="Revision"/>
    <w:hidden/>
    <w:uiPriority w:val="99"/>
    <w:semiHidden/>
    <w:rsid w:val="00A038F7"/>
    <w:pPr>
      <w:spacing w:after="0" w:line="240" w:lineRule="auto"/>
    </w:pPr>
  </w:style>
  <w:style w:type="character" w:customStyle="1" w:styleId="refseries">
    <w:name w:val="ref__series"/>
    <w:basedOn w:val="DefaultParagraphFont"/>
    <w:rsid w:val="00A038F7"/>
  </w:style>
  <w:style w:type="character" w:customStyle="1" w:styleId="refseriesdate">
    <w:name w:val="ref__seriesdate"/>
    <w:basedOn w:val="DefaultParagraphFont"/>
    <w:rsid w:val="00A038F7"/>
  </w:style>
  <w:style w:type="character" w:customStyle="1" w:styleId="refseriesvolume">
    <w:name w:val="ref__seriesvolume"/>
    <w:basedOn w:val="DefaultParagraphFont"/>
    <w:rsid w:val="00A038F7"/>
  </w:style>
  <w:style w:type="character" w:customStyle="1" w:styleId="refseriespages">
    <w:name w:val="ref__seriespages"/>
    <w:basedOn w:val="DefaultParagraphFont"/>
    <w:rsid w:val="00A038F7"/>
  </w:style>
  <w:style w:type="paragraph" w:customStyle="1" w:styleId="EndNoteBibliographyTitle">
    <w:name w:val="EndNote Bibliography Title"/>
    <w:basedOn w:val="Normal"/>
    <w:link w:val="EndNoteBibliographyTitleChar"/>
    <w:rsid w:val="00A038F7"/>
    <w:pPr>
      <w:spacing w:after="0"/>
      <w:jc w:val="center"/>
    </w:pPr>
    <w:rPr>
      <w:rFonts w:ascii="Calibri" w:hAnsi="Calibri" w:cs="Calibri"/>
      <w:noProof/>
      <w:lang w:val="en-US"/>
    </w:rPr>
  </w:style>
  <w:style w:type="character" w:customStyle="1" w:styleId="ListParagraphChar">
    <w:name w:val="List Paragraph Char"/>
    <w:basedOn w:val="DefaultParagraphFont"/>
    <w:link w:val="ListParagraph"/>
    <w:uiPriority w:val="34"/>
    <w:rsid w:val="00A038F7"/>
  </w:style>
  <w:style w:type="character" w:customStyle="1" w:styleId="EndNoteBibliographyTitleChar">
    <w:name w:val="EndNote Bibliography Title Char"/>
    <w:basedOn w:val="ListParagraphChar"/>
    <w:link w:val="EndNoteBibliographyTitle"/>
    <w:rsid w:val="00A038F7"/>
    <w:rPr>
      <w:rFonts w:ascii="Calibri" w:hAnsi="Calibri" w:cs="Calibri"/>
      <w:noProof/>
      <w:lang w:val="en-US"/>
    </w:rPr>
  </w:style>
  <w:style w:type="paragraph" w:customStyle="1" w:styleId="EndNoteBibliography">
    <w:name w:val="EndNote Bibliography"/>
    <w:basedOn w:val="Normal"/>
    <w:link w:val="EndNoteBibliographyChar"/>
    <w:rsid w:val="00A038F7"/>
    <w:pPr>
      <w:spacing w:line="240" w:lineRule="auto"/>
    </w:pPr>
    <w:rPr>
      <w:rFonts w:ascii="Calibri" w:hAnsi="Calibri" w:cs="Calibri"/>
      <w:noProof/>
      <w:lang w:val="en-US"/>
    </w:rPr>
  </w:style>
  <w:style w:type="character" w:customStyle="1" w:styleId="EndNoteBibliographyChar">
    <w:name w:val="EndNote Bibliography Char"/>
    <w:basedOn w:val="ListParagraphChar"/>
    <w:link w:val="EndNoteBibliography"/>
    <w:rsid w:val="00A038F7"/>
    <w:rPr>
      <w:rFonts w:ascii="Calibri" w:hAnsi="Calibri" w:cs="Calibri"/>
      <w:noProof/>
      <w:lang w:val="en-US"/>
    </w:rPr>
  </w:style>
  <w:style w:type="character" w:styleId="Hyperlink">
    <w:name w:val="Hyperlink"/>
    <w:basedOn w:val="DefaultParagraphFont"/>
    <w:uiPriority w:val="99"/>
    <w:unhideWhenUsed/>
    <w:rsid w:val="00A038F7"/>
    <w:rPr>
      <w:color w:val="0563C1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A038F7"/>
    <w:rPr>
      <w:color w:val="954F72" w:themeColor="followedHyperlink"/>
      <w:u w:val="single"/>
    </w:rPr>
  </w:style>
  <w:style w:type="character" w:customStyle="1" w:styleId="nlmarticle-title">
    <w:name w:val="nlm_article-title"/>
    <w:basedOn w:val="DefaultParagraphFont"/>
    <w:rsid w:val="002D7860"/>
  </w:style>
  <w:style w:type="paragraph" w:styleId="NormalWeb">
    <w:name w:val="Normal (Web)"/>
    <w:basedOn w:val="Normal"/>
    <w:uiPriority w:val="99"/>
    <w:unhideWhenUsed/>
    <w:rsid w:val="00F452FB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n-GB"/>
    </w:rPr>
  </w:style>
  <w:style w:type="paragraph" w:styleId="Header">
    <w:name w:val="header"/>
    <w:basedOn w:val="Normal"/>
    <w:link w:val="HeaderChar"/>
    <w:uiPriority w:val="99"/>
    <w:unhideWhenUsed/>
    <w:rsid w:val="000478F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478FF"/>
  </w:style>
  <w:style w:type="paragraph" w:styleId="Footer">
    <w:name w:val="footer"/>
    <w:basedOn w:val="Normal"/>
    <w:link w:val="FooterChar"/>
    <w:uiPriority w:val="99"/>
    <w:unhideWhenUsed/>
    <w:rsid w:val="00E134A9"/>
    <w:pPr>
      <w:tabs>
        <w:tab w:val="center" w:pos="4513"/>
        <w:tab w:val="right" w:pos="9026"/>
      </w:tabs>
      <w:spacing w:after="0" w:line="240" w:lineRule="auto"/>
    </w:pPr>
    <w:rPr>
      <w:rFonts w:ascii="Arial" w:hAnsi="Arial"/>
    </w:rPr>
  </w:style>
  <w:style w:type="character" w:customStyle="1" w:styleId="FooterChar">
    <w:name w:val="Footer Char"/>
    <w:basedOn w:val="DefaultParagraphFont"/>
    <w:link w:val="Footer"/>
    <w:uiPriority w:val="99"/>
    <w:rsid w:val="00B65634"/>
    <w:rPr>
      <w:rFonts w:ascii="Arial" w:hAnsi="Arial"/>
    </w:rPr>
  </w:style>
  <w:style w:type="table" w:styleId="TableGrid">
    <w:name w:val="Table Grid"/>
    <w:basedOn w:val="TableNormal"/>
    <w:rsid w:val="004E780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LineNumber">
    <w:name w:val="line number"/>
    <w:basedOn w:val="DefaultParagraphFont"/>
    <w:uiPriority w:val="99"/>
    <w:unhideWhenUsed/>
    <w:rsid w:val="00E134A9"/>
    <w:rPr>
      <w:rFonts w:ascii="Arial" w:hAnsi="Arial"/>
    </w:rPr>
  </w:style>
  <w:style w:type="paragraph" w:styleId="NoSpacing">
    <w:name w:val="No Spacing"/>
    <w:uiPriority w:val="1"/>
    <w:qFormat/>
    <w:rsid w:val="00F95DE6"/>
    <w:pPr>
      <w:spacing w:after="0" w:line="240" w:lineRule="auto"/>
    </w:pPr>
    <w:rPr>
      <w:rFonts w:ascii="Arial" w:hAnsi="Arial"/>
    </w:rPr>
  </w:style>
  <w:style w:type="character" w:styleId="UnresolvedMention">
    <w:name w:val="Unresolved Mention"/>
    <w:basedOn w:val="DefaultParagraphFont"/>
    <w:uiPriority w:val="99"/>
    <w:semiHidden/>
    <w:unhideWhenUsed/>
    <w:rsid w:val="009824C8"/>
    <w:rPr>
      <w:color w:val="605E5C"/>
      <w:shd w:val="clear" w:color="auto" w:fill="E1DFDD"/>
    </w:rPr>
  </w:style>
  <w:style w:type="character" w:styleId="Mention">
    <w:name w:val="Mention"/>
    <w:basedOn w:val="DefaultParagraphFont"/>
    <w:uiPriority w:val="99"/>
    <w:unhideWhenUsed/>
    <w:rPr>
      <w:color w:val="2B579A"/>
      <w:shd w:val="clear" w:color="auto" w:fill="E6E6E6"/>
    </w:rPr>
  </w:style>
  <w:style w:type="paragraph" w:customStyle="1" w:styleId="Bullet12-1">
    <w:name w:val="Bullet 12-1"/>
    <w:qFormat/>
    <w:rsid w:val="00E25AD2"/>
    <w:pPr>
      <w:numPr>
        <w:numId w:val="4"/>
      </w:numPr>
      <w:spacing w:after="120" w:line="240" w:lineRule="auto"/>
      <w:jc w:val="both"/>
    </w:pPr>
    <w:rPr>
      <w:rFonts w:ascii="Times New Roman" w:eastAsia="Times New Roman" w:hAnsi="Times New Roman" w:cs="Times New Roman"/>
      <w:sz w:val="24"/>
      <w:szCs w:val="20"/>
      <w:lang w:val="en-US"/>
    </w:rPr>
  </w:style>
  <w:style w:type="character" w:styleId="PlaceholderText">
    <w:name w:val="Placeholder Text"/>
    <w:basedOn w:val="DefaultParagraphFont"/>
    <w:uiPriority w:val="99"/>
    <w:semiHidden/>
    <w:rsid w:val="00364AC5"/>
    <w:rPr>
      <w:color w:val="808080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2359D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E057D7"/>
    <w:rPr>
      <w:rFonts w:asciiTheme="majorHAnsi" w:eastAsiaTheme="majorEastAsia" w:hAnsiTheme="majorHAnsi" w:cstheme="majorBidi"/>
      <w:color w:val="2E74B5" w:themeColor="accent1" w:themeShade="BF"/>
    </w:rPr>
  </w:style>
  <w:style w:type="character" w:styleId="Strong">
    <w:name w:val="Strong"/>
    <w:basedOn w:val="DefaultParagraphFont"/>
    <w:uiPriority w:val="22"/>
    <w:qFormat/>
    <w:rsid w:val="009D6B55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3206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11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97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8972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245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87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602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971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745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245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596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270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015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825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870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4480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8363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930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488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013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140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723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85960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7506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57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323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691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467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442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633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500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6462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117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1681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3080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51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2449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556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251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3953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2890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280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7443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445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563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482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7251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9327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031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063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383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307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885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665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362411">
          <w:marLeft w:val="115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4182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716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417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4741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046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546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94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958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721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6196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964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5.jp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jpg"/><Relationship Id="rId17" Type="http://schemas.microsoft.com/office/2011/relationships/people" Target="people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g"/><Relationship Id="rId5" Type="http://schemas.openxmlformats.org/officeDocument/2006/relationships/webSettings" Target="webSettings.xml"/><Relationship Id="rId15" Type="http://schemas.openxmlformats.org/officeDocument/2006/relationships/image" Target="media/image7.jpg"/><Relationship Id="rId10" Type="http://schemas.openxmlformats.org/officeDocument/2006/relationships/image" Target="media/image2.jp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61AE40F-E044-4930-BBCA-27E054AAA53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51</Pages>
  <Words>8455</Words>
  <Characters>48195</Characters>
  <Application>Microsoft Office Word</Application>
  <DocSecurity>0</DocSecurity>
  <Lines>401</Lines>
  <Paragraphs>113</Paragraphs>
  <ScaleCrop>false</ScaleCrop>
  <Company/>
  <LinksUpToDate>false</LinksUpToDate>
  <CharactersWithSpaces>56537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>Vinay P</cp:lastModifiedBy>
  <cp:revision>3</cp:revision>
  <dcterms:created xsi:type="dcterms:W3CDTF">2022-09-13T21:51:00Z</dcterms:created>
  <dcterms:modified xsi:type="dcterms:W3CDTF">2022-09-19T17:20:00Z</dcterms:modified>
</cp:coreProperties>
</file>