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42" w:rsidRDefault="00516DAC" w:rsidP="00516DAC">
      <w:pPr>
        <w:jc w:val="center"/>
      </w:pPr>
      <w:bookmarkStart w:id="0" w:name="_GoBack"/>
      <w:bookmarkEnd w:id="0"/>
      <w:r w:rsidRPr="00516DAC">
        <w:rPr>
          <w:rFonts w:eastAsiaTheme="minorHAnsi"/>
          <w:b/>
          <w:lang w:eastAsia="en-US" w:bidi="ar-SA"/>
        </w:rPr>
        <w:t>Factors influencing low-income households’ food insecurity in Bangladesh during the COVID-19 lockdown</w:t>
      </w:r>
    </w:p>
    <w:p w:rsidR="00A54642" w:rsidRDefault="00A54642"/>
    <w:p w:rsidR="00516DAC" w:rsidRDefault="00516DAC"/>
    <w:tbl>
      <w:tblPr>
        <w:tblStyle w:val="TableGrid"/>
        <w:tblW w:w="80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7"/>
      </w:tblGrid>
      <w:tr w:rsidR="00AB34D7" w:rsidTr="005871AF">
        <w:trPr>
          <w:trHeight w:val="3555"/>
          <w:jc w:val="center"/>
        </w:trPr>
        <w:tc>
          <w:tcPr>
            <w:tcW w:w="8017" w:type="dxa"/>
          </w:tcPr>
          <w:p w:rsidR="00AB34D7" w:rsidRDefault="00AB34D7" w:rsidP="00B15102">
            <w:pPr>
              <w:jc w:val="center"/>
              <w:rPr>
                <w:noProof/>
                <w:lang w:eastAsia="en-US" w:bidi="ar-SA"/>
              </w:rPr>
            </w:pPr>
            <w:r>
              <w:rPr>
                <w:noProof/>
                <w:lang w:eastAsia="en-US" w:bidi="ar-SA"/>
              </w:rPr>
              <w:drawing>
                <wp:inline distT="0" distB="0" distL="0" distR="0" wp14:anchorId="425DECD9" wp14:editId="28540B03">
                  <wp:extent cx="4274991" cy="2586037"/>
                  <wp:effectExtent l="0" t="0" r="0" b="508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3885" cy="259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F97" w:rsidTr="005871AF">
        <w:trPr>
          <w:trHeight w:val="164"/>
          <w:jc w:val="center"/>
        </w:trPr>
        <w:tc>
          <w:tcPr>
            <w:tcW w:w="8017" w:type="dxa"/>
          </w:tcPr>
          <w:p w:rsidR="00F93F97" w:rsidRPr="00CF0F6E" w:rsidRDefault="00F93F97" w:rsidP="00B15102">
            <w:pPr>
              <w:jc w:val="center"/>
              <w:rPr>
                <w:noProof/>
                <w:sz w:val="20"/>
                <w:lang w:eastAsia="en-US" w:bidi="ar-SA"/>
              </w:rPr>
            </w:pPr>
            <w:r w:rsidRPr="00CF0F6E">
              <w:rPr>
                <w:sz w:val="20"/>
              </w:rPr>
              <w:t>(a)</w:t>
            </w:r>
          </w:p>
        </w:tc>
      </w:tr>
      <w:tr w:rsidR="00AB34D7" w:rsidTr="005871AF">
        <w:trPr>
          <w:trHeight w:val="3960"/>
          <w:jc w:val="center"/>
        </w:trPr>
        <w:tc>
          <w:tcPr>
            <w:tcW w:w="8017" w:type="dxa"/>
          </w:tcPr>
          <w:p w:rsidR="00AB34D7" w:rsidRDefault="00AB34D7" w:rsidP="00B15102">
            <w:pPr>
              <w:jc w:val="center"/>
            </w:pPr>
            <w:r>
              <w:rPr>
                <w:noProof/>
                <w:lang w:eastAsia="en-US" w:bidi="ar-SA"/>
              </w:rPr>
              <w:drawing>
                <wp:inline distT="0" distB="0" distL="0" distR="0" wp14:anchorId="3B374530" wp14:editId="526606C5">
                  <wp:extent cx="4330462" cy="2881313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758" cy="2883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4D7" w:rsidTr="005871AF">
        <w:trPr>
          <w:trHeight w:val="209"/>
          <w:jc w:val="center"/>
        </w:trPr>
        <w:tc>
          <w:tcPr>
            <w:tcW w:w="8017" w:type="dxa"/>
          </w:tcPr>
          <w:p w:rsidR="00AB34D7" w:rsidRPr="00CF0F6E" w:rsidRDefault="00F93F97" w:rsidP="00B15102">
            <w:pPr>
              <w:jc w:val="center"/>
              <w:rPr>
                <w:sz w:val="20"/>
              </w:rPr>
            </w:pPr>
            <w:r w:rsidRPr="00CF0F6E">
              <w:rPr>
                <w:sz w:val="20"/>
              </w:rPr>
              <w:t>(b)</w:t>
            </w:r>
          </w:p>
        </w:tc>
      </w:tr>
      <w:tr w:rsidR="00AB34D7" w:rsidTr="005871AF">
        <w:trPr>
          <w:trHeight w:val="3955"/>
          <w:jc w:val="center"/>
        </w:trPr>
        <w:tc>
          <w:tcPr>
            <w:tcW w:w="8017" w:type="dxa"/>
          </w:tcPr>
          <w:p w:rsidR="00AB34D7" w:rsidRDefault="00AB34D7" w:rsidP="00B15102">
            <w:pPr>
              <w:jc w:val="center"/>
            </w:pPr>
            <w:r>
              <w:rPr>
                <w:noProof/>
                <w:lang w:eastAsia="en-US" w:bidi="ar-SA"/>
              </w:rPr>
              <w:lastRenderedPageBreak/>
              <w:drawing>
                <wp:inline distT="0" distB="0" distL="0" distR="0" wp14:anchorId="2F1EA695" wp14:editId="45E97500">
                  <wp:extent cx="4208779" cy="2800350"/>
                  <wp:effectExtent l="0" t="0" r="190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5245" cy="2804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4D7" w:rsidTr="005871AF">
        <w:trPr>
          <w:trHeight w:val="236"/>
          <w:jc w:val="center"/>
        </w:trPr>
        <w:tc>
          <w:tcPr>
            <w:tcW w:w="8017" w:type="dxa"/>
          </w:tcPr>
          <w:p w:rsidR="00AB34D7" w:rsidRPr="00CF0F6E" w:rsidRDefault="00AB34D7" w:rsidP="00B15102">
            <w:pPr>
              <w:jc w:val="center"/>
              <w:rPr>
                <w:noProof/>
                <w:sz w:val="20"/>
                <w:lang w:eastAsia="en-US" w:bidi="ar-SA"/>
              </w:rPr>
            </w:pPr>
            <w:r w:rsidRPr="00CF0F6E">
              <w:rPr>
                <w:noProof/>
                <w:sz w:val="20"/>
                <w:lang w:eastAsia="en-US" w:bidi="ar-SA"/>
              </w:rPr>
              <w:t>(</w:t>
            </w:r>
            <w:r w:rsidR="00F93F97" w:rsidRPr="00CF0F6E">
              <w:rPr>
                <w:noProof/>
                <w:sz w:val="20"/>
                <w:lang w:eastAsia="en-US" w:bidi="ar-SA"/>
              </w:rPr>
              <w:t>c</w:t>
            </w:r>
            <w:r w:rsidRPr="00CF0F6E">
              <w:rPr>
                <w:noProof/>
                <w:sz w:val="20"/>
                <w:lang w:eastAsia="en-US" w:bidi="ar-SA"/>
              </w:rPr>
              <w:t>)</w:t>
            </w:r>
          </w:p>
        </w:tc>
      </w:tr>
    </w:tbl>
    <w:p w:rsidR="003C5862" w:rsidRDefault="003C5862"/>
    <w:p w:rsidR="00DC2DE3" w:rsidRDefault="003C5862">
      <w:r w:rsidRPr="003C5862">
        <w:rPr>
          <w:b/>
        </w:rPr>
        <w:t xml:space="preserve">Figure </w:t>
      </w:r>
      <w:r w:rsidR="00062D56">
        <w:rPr>
          <w:b/>
        </w:rPr>
        <w:t xml:space="preserve">4 </w:t>
      </w:r>
      <w:r w:rsidR="001D7A03" w:rsidRPr="001D7A03">
        <w:rPr>
          <w:b/>
        </w:rPr>
        <w:t>(a, b</w:t>
      </w:r>
      <w:r w:rsidR="00CF0F6E">
        <w:rPr>
          <w:b/>
        </w:rPr>
        <w:t>, c</w:t>
      </w:r>
      <w:r w:rsidR="001D7A03" w:rsidRPr="001D7A03">
        <w:rPr>
          <w:b/>
        </w:rPr>
        <w:t>)</w:t>
      </w:r>
      <w:r w:rsidRPr="003C5862">
        <w:rPr>
          <w:b/>
        </w:rPr>
        <w:t>:</w:t>
      </w:r>
      <w:r>
        <w:t xml:space="preserve"> </w:t>
      </w:r>
      <w:r w:rsidR="00DC2DE3" w:rsidRPr="003C5862">
        <w:t xml:space="preserve">Predictive marginal effect of Food Insecurity with monthly family </w:t>
      </w:r>
      <w:r w:rsidRPr="003C5862">
        <w:t>i</w:t>
      </w:r>
      <w:r w:rsidR="00DC2DE3" w:rsidRPr="003C5862">
        <w:t xml:space="preserve">ncome, age and </w:t>
      </w:r>
      <w:r w:rsidR="008345B7" w:rsidRPr="008345B7">
        <w:t>earned the same type of income during the COVID-19 lockdown</w:t>
      </w:r>
    </w:p>
    <w:p w:rsidR="00595EF9" w:rsidRDefault="00595EF9"/>
    <w:sectPr w:rsidR="00595EF9" w:rsidSect="00262462">
      <w:pgSz w:w="11907" w:h="16839" w:code="9"/>
      <w:pgMar w:top="1440" w:right="810" w:bottom="1440" w:left="90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BC5" w:rsidRDefault="00380BC5" w:rsidP="00516DAC">
      <w:r>
        <w:separator/>
      </w:r>
    </w:p>
  </w:endnote>
  <w:endnote w:type="continuationSeparator" w:id="0">
    <w:p w:rsidR="00380BC5" w:rsidRDefault="00380BC5" w:rsidP="0051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BC5" w:rsidRDefault="00380BC5" w:rsidP="00516DAC">
      <w:r>
        <w:separator/>
      </w:r>
    </w:p>
  </w:footnote>
  <w:footnote w:type="continuationSeparator" w:id="0">
    <w:p w:rsidR="00380BC5" w:rsidRDefault="00380BC5" w:rsidP="00516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wtDA2NLA0MjS3MDZV0lEKTi0uzszPAykwNKoFAH+OXLktAAAA"/>
  </w:docVars>
  <w:rsids>
    <w:rsidRoot w:val="00266C51"/>
    <w:rsid w:val="000118CF"/>
    <w:rsid w:val="00062D56"/>
    <w:rsid w:val="000C6D90"/>
    <w:rsid w:val="001333AF"/>
    <w:rsid w:val="00142796"/>
    <w:rsid w:val="0015371E"/>
    <w:rsid w:val="001B5998"/>
    <w:rsid w:val="001D7A03"/>
    <w:rsid w:val="00262462"/>
    <w:rsid w:val="00266C51"/>
    <w:rsid w:val="002709B2"/>
    <w:rsid w:val="00292BAC"/>
    <w:rsid w:val="002C107D"/>
    <w:rsid w:val="0030316B"/>
    <w:rsid w:val="003249B1"/>
    <w:rsid w:val="00380BC5"/>
    <w:rsid w:val="0039380C"/>
    <w:rsid w:val="003A582E"/>
    <w:rsid w:val="003B5933"/>
    <w:rsid w:val="003C5862"/>
    <w:rsid w:val="003D470C"/>
    <w:rsid w:val="003E0B43"/>
    <w:rsid w:val="00401EE8"/>
    <w:rsid w:val="00412E37"/>
    <w:rsid w:val="004C256F"/>
    <w:rsid w:val="004F3F4A"/>
    <w:rsid w:val="00516DAC"/>
    <w:rsid w:val="00532B45"/>
    <w:rsid w:val="005501D9"/>
    <w:rsid w:val="005871AF"/>
    <w:rsid w:val="00595EF9"/>
    <w:rsid w:val="005B290B"/>
    <w:rsid w:val="0060356F"/>
    <w:rsid w:val="00605D11"/>
    <w:rsid w:val="00613BD5"/>
    <w:rsid w:val="006377B1"/>
    <w:rsid w:val="006B7507"/>
    <w:rsid w:val="006C180F"/>
    <w:rsid w:val="006D3294"/>
    <w:rsid w:val="007453CF"/>
    <w:rsid w:val="00793152"/>
    <w:rsid w:val="007A65C6"/>
    <w:rsid w:val="007D442A"/>
    <w:rsid w:val="00824BC4"/>
    <w:rsid w:val="008345B7"/>
    <w:rsid w:val="00862397"/>
    <w:rsid w:val="00892518"/>
    <w:rsid w:val="008E0867"/>
    <w:rsid w:val="00937C61"/>
    <w:rsid w:val="00962328"/>
    <w:rsid w:val="00980612"/>
    <w:rsid w:val="009A5349"/>
    <w:rsid w:val="009F6F90"/>
    <w:rsid w:val="00A03984"/>
    <w:rsid w:val="00A54642"/>
    <w:rsid w:val="00A56BB1"/>
    <w:rsid w:val="00A81E5D"/>
    <w:rsid w:val="00A87AE4"/>
    <w:rsid w:val="00AB34D7"/>
    <w:rsid w:val="00AF698D"/>
    <w:rsid w:val="00B15102"/>
    <w:rsid w:val="00B26EE9"/>
    <w:rsid w:val="00B322EA"/>
    <w:rsid w:val="00B50075"/>
    <w:rsid w:val="00B800FD"/>
    <w:rsid w:val="00BC7601"/>
    <w:rsid w:val="00C47167"/>
    <w:rsid w:val="00C56642"/>
    <w:rsid w:val="00C77786"/>
    <w:rsid w:val="00CB5225"/>
    <w:rsid w:val="00CC05BE"/>
    <w:rsid w:val="00CD3848"/>
    <w:rsid w:val="00CF0F6E"/>
    <w:rsid w:val="00DC2DE3"/>
    <w:rsid w:val="00DE4692"/>
    <w:rsid w:val="00E01DD0"/>
    <w:rsid w:val="00E35FEA"/>
    <w:rsid w:val="00E714B1"/>
    <w:rsid w:val="00E920CA"/>
    <w:rsid w:val="00EB496B"/>
    <w:rsid w:val="00F93F97"/>
    <w:rsid w:val="00FC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075"/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075"/>
    <w:rPr>
      <w:rFonts w:ascii="Tahoma" w:eastAsia="Times New Roman" w:hAnsi="Tahoma" w:cs="Tahoma"/>
      <w:sz w:val="16"/>
      <w:szCs w:val="20"/>
      <w:lang w:eastAsia="en-GB" w:bidi="bn-IN"/>
    </w:rPr>
  </w:style>
  <w:style w:type="paragraph" w:styleId="ListParagraph">
    <w:name w:val="List Paragraph"/>
    <w:basedOn w:val="Normal"/>
    <w:uiPriority w:val="34"/>
    <w:qFormat/>
    <w:rsid w:val="00B500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LineNumber">
    <w:name w:val="line number"/>
    <w:basedOn w:val="DefaultParagraphFont"/>
    <w:uiPriority w:val="99"/>
    <w:semiHidden/>
    <w:unhideWhenUsed/>
    <w:rsid w:val="00824BC4"/>
  </w:style>
  <w:style w:type="table" w:styleId="TableGrid">
    <w:name w:val="Table Grid"/>
    <w:basedOn w:val="TableNormal"/>
    <w:uiPriority w:val="39"/>
    <w:rsid w:val="000C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6DAC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516DAC"/>
    <w:rPr>
      <w:rFonts w:ascii="Times New Roman" w:eastAsia="Times New Roman" w:hAnsi="Times New Roman" w:cs="Times New Roman"/>
      <w:sz w:val="24"/>
      <w:szCs w:val="30"/>
      <w:lang w:eastAsia="en-GB" w:bidi="bn-IN"/>
    </w:rPr>
  </w:style>
  <w:style w:type="paragraph" w:styleId="Footer">
    <w:name w:val="footer"/>
    <w:basedOn w:val="Normal"/>
    <w:link w:val="FooterChar"/>
    <w:uiPriority w:val="99"/>
    <w:unhideWhenUsed/>
    <w:rsid w:val="00516DAC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516DAC"/>
    <w:rPr>
      <w:rFonts w:ascii="Times New Roman" w:eastAsia="Times New Roman" w:hAnsi="Times New Roman" w:cs="Times New Roman"/>
      <w:sz w:val="24"/>
      <w:szCs w:val="30"/>
      <w:lang w:eastAsia="en-GB" w:bidi="b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075"/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075"/>
    <w:rPr>
      <w:rFonts w:ascii="Tahoma" w:eastAsia="Times New Roman" w:hAnsi="Tahoma" w:cs="Tahoma"/>
      <w:sz w:val="16"/>
      <w:szCs w:val="20"/>
      <w:lang w:eastAsia="en-GB" w:bidi="bn-IN"/>
    </w:rPr>
  </w:style>
  <w:style w:type="paragraph" w:styleId="ListParagraph">
    <w:name w:val="List Paragraph"/>
    <w:basedOn w:val="Normal"/>
    <w:uiPriority w:val="34"/>
    <w:qFormat/>
    <w:rsid w:val="00B500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LineNumber">
    <w:name w:val="line number"/>
    <w:basedOn w:val="DefaultParagraphFont"/>
    <w:uiPriority w:val="99"/>
    <w:semiHidden/>
    <w:unhideWhenUsed/>
    <w:rsid w:val="00824BC4"/>
  </w:style>
  <w:style w:type="table" w:styleId="TableGrid">
    <w:name w:val="Table Grid"/>
    <w:basedOn w:val="TableNormal"/>
    <w:uiPriority w:val="39"/>
    <w:rsid w:val="000C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6DAC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516DAC"/>
    <w:rPr>
      <w:rFonts w:ascii="Times New Roman" w:eastAsia="Times New Roman" w:hAnsi="Times New Roman" w:cs="Times New Roman"/>
      <w:sz w:val="24"/>
      <w:szCs w:val="30"/>
      <w:lang w:eastAsia="en-GB" w:bidi="bn-IN"/>
    </w:rPr>
  </w:style>
  <w:style w:type="paragraph" w:styleId="Footer">
    <w:name w:val="footer"/>
    <w:basedOn w:val="Normal"/>
    <w:link w:val="FooterChar"/>
    <w:uiPriority w:val="99"/>
    <w:unhideWhenUsed/>
    <w:rsid w:val="00516DAC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516DAC"/>
    <w:rPr>
      <w:rFonts w:ascii="Times New Roman" w:eastAsia="Times New Roman" w:hAnsi="Times New Roman" w:cs="Times New Roman"/>
      <w:sz w:val="24"/>
      <w:szCs w:val="30"/>
      <w:lang w:eastAsia="en-GB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SDS</dc:creator>
  <cp:keywords/>
  <dc:description/>
  <cp:lastModifiedBy>SDS</cp:lastModifiedBy>
  <cp:revision>84</cp:revision>
  <dcterms:created xsi:type="dcterms:W3CDTF">2021-07-29T07:45:00Z</dcterms:created>
  <dcterms:modified xsi:type="dcterms:W3CDTF">2022-01-30T17:53:00Z</dcterms:modified>
</cp:coreProperties>
</file>