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0A0C" w14:textId="77777777" w:rsidR="00D03650" w:rsidRPr="00D759FB" w:rsidRDefault="00D03650" w:rsidP="00D036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D6804">
        <w:rPr>
          <w:rFonts w:ascii="Times New Roman" w:hAnsi="Times New Roman"/>
          <w:bCs/>
          <w:sz w:val="24"/>
          <w:szCs w:val="24"/>
          <w:lang w:val="en-GB"/>
        </w:rPr>
        <w:t>Table S5.</w:t>
      </w:r>
      <w:r>
        <w:rPr>
          <w:rFonts w:ascii="Times New Roman" w:hAnsi="Times New Roman"/>
          <w:bCs/>
          <w:lang w:val="en-GB"/>
        </w:rPr>
        <w:t xml:space="preserve"> </w:t>
      </w:r>
      <w:r w:rsidRPr="00D759FB">
        <w:rPr>
          <w:rFonts w:ascii="Times New Roman" w:hAnsi="Times New Roman" w:cs="Times New Roman"/>
          <w:sz w:val="24"/>
          <w:szCs w:val="24"/>
        </w:rPr>
        <w:t>Cross-informant reliabilities for the Social Behavior Questionnaire (Cronbach’s alpha).</w:t>
      </w:r>
    </w:p>
    <w:tbl>
      <w:tblPr>
        <w:tblStyle w:val="TableGrid"/>
        <w:tblW w:w="77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6"/>
        <w:gridCol w:w="1011"/>
        <w:gridCol w:w="1011"/>
        <w:gridCol w:w="1011"/>
        <w:gridCol w:w="1011"/>
        <w:gridCol w:w="1011"/>
      </w:tblGrid>
      <w:tr w:rsidR="00D03650" w:rsidRPr="00D759FB" w14:paraId="0BD5FA08" w14:textId="77777777" w:rsidTr="00DE2B16">
        <w:trPr>
          <w:trHeight w:val="290"/>
        </w:trPr>
        <w:tc>
          <w:tcPr>
            <w:tcW w:w="2666" w:type="dxa"/>
            <w:noWrap/>
          </w:tcPr>
          <w:p w14:paraId="17C56C8B" w14:textId="77777777" w:rsidR="00D03650" w:rsidRPr="00D759FB" w:rsidRDefault="00D03650" w:rsidP="00DE2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b/>
                <w:sz w:val="24"/>
                <w:szCs w:val="24"/>
              </w:rPr>
              <w:t>Approx. age</w:t>
            </w:r>
          </w:p>
        </w:tc>
        <w:tc>
          <w:tcPr>
            <w:tcW w:w="1011" w:type="dxa"/>
            <w:noWrap/>
          </w:tcPr>
          <w:p w14:paraId="0BE1BF7B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1" w:type="dxa"/>
            <w:noWrap/>
          </w:tcPr>
          <w:p w14:paraId="6E7B80E3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1" w:type="dxa"/>
            <w:noWrap/>
          </w:tcPr>
          <w:p w14:paraId="130C6EF1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1" w:type="dxa"/>
            <w:noWrap/>
          </w:tcPr>
          <w:p w14:paraId="5F08CB5F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1" w:type="dxa"/>
            <w:noWrap/>
          </w:tcPr>
          <w:p w14:paraId="6F6EE1B6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03650" w:rsidRPr="00D759FB" w14:paraId="48049EB1" w14:textId="77777777" w:rsidTr="00DE2B16">
        <w:trPr>
          <w:trHeight w:val="290"/>
        </w:trPr>
        <w:tc>
          <w:tcPr>
            <w:tcW w:w="2666" w:type="dxa"/>
            <w:noWrap/>
          </w:tcPr>
          <w:p w14:paraId="2AE5C293" w14:textId="77777777" w:rsidR="00D03650" w:rsidRPr="00D759FB" w:rsidRDefault="00D03650" w:rsidP="00DE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</w:p>
        </w:tc>
        <w:tc>
          <w:tcPr>
            <w:tcW w:w="1011" w:type="dxa"/>
            <w:noWrap/>
          </w:tcPr>
          <w:p w14:paraId="4B6647AF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.355</w:t>
            </w:r>
          </w:p>
        </w:tc>
        <w:tc>
          <w:tcPr>
            <w:tcW w:w="1011" w:type="dxa"/>
            <w:noWrap/>
          </w:tcPr>
          <w:p w14:paraId="2DD8ECF3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.463</w:t>
            </w:r>
          </w:p>
        </w:tc>
        <w:tc>
          <w:tcPr>
            <w:tcW w:w="1011" w:type="dxa"/>
            <w:noWrap/>
          </w:tcPr>
          <w:p w14:paraId="76070116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.430</w:t>
            </w:r>
          </w:p>
        </w:tc>
        <w:tc>
          <w:tcPr>
            <w:tcW w:w="1011" w:type="dxa"/>
            <w:shd w:val="clear" w:color="auto" w:fill="D9D9D9" w:themeFill="background1" w:themeFillShade="D9"/>
            <w:noWrap/>
          </w:tcPr>
          <w:p w14:paraId="05C1AEE5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noWrap/>
          </w:tcPr>
          <w:p w14:paraId="725F2B14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.536</w:t>
            </w:r>
          </w:p>
        </w:tc>
      </w:tr>
      <w:tr w:rsidR="00D03650" w:rsidRPr="00D759FB" w14:paraId="645F3ED8" w14:textId="77777777" w:rsidTr="00DE2B16">
        <w:trPr>
          <w:trHeight w:val="290"/>
        </w:trPr>
        <w:tc>
          <w:tcPr>
            <w:tcW w:w="2666" w:type="dxa"/>
            <w:noWrap/>
          </w:tcPr>
          <w:p w14:paraId="7448D306" w14:textId="77777777" w:rsidR="00D03650" w:rsidRPr="00D759FB" w:rsidRDefault="00D03650" w:rsidP="00DE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Non-aggressive externalizing</w:t>
            </w:r>
          </w:p>
        </w:tc>
        <w:tc>
          <w:tcPr>
            <w:tcW w:w="1011" w:type="dxa"/>
            <w:noWrap/>
          </w:tcPr>
          <w:p w14:paraId="28D48E82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.386</w:t>
            </w:r>
          </w:p>
        </w:tc>
        <w:tc>
          <w:tcPr>
            <w:tcW w:w="1011" w:type="dxa"/>
            <w:noWrap/>
          </w:tcPr>
          <w:p w14:paraId="7D6BD87B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.357</w:t>
            </w:r>
          </w:p>
        </w:tc>
        <w:tc>
          <w:tcPr>
            <w:tcW w:w="1011" w:type="dxa"/>
            <w:noWrap/>
          </w:tcPr>
          <w:p w14:paraId="2D5CDCEC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.428</w:t>
            </w:r>
          </w:p>
        </w:tc>
        <w:tc>
          <w:tcPr>
            <w:tcW w:w="1011" w:type="dxa"/>
            <w:shd w:val="clear" w:color="auto" w:fill="D9D9D9" w:themeFill="background1" w:themeFillShade="D9"/>
            <w:noWrap/>
          </w:tcPr>
          <w:p w14:paraId="5E94157C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noWrap/>
          </w:tcPr>
          <w:p w14:paraId="72092862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50" w:rsidRPr="00D759FB" w14:paraId="445B6603" w14:textId="77777777" w:rsidTr="00DE2B16">
        <w:trPr>
          <w:trHeight w:val="290"/>
        </w:trPr>
        <w:tc>
          <w:tcPr>
            <w:tcW w:w="2666" w:type="dxa"/>
            <w:noWrap/>
          </w:tcPr>
          <w:p w14:paraId="34FADF6D" w14:textId="77777777" w:rsidR="00D03650" w:rsidRPr="00D759FB" w:rsidRDefault="00D03650" w:rsidP="00DE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ADHD symptoms</w:t>
            </w:r>
          </w:p>
        </w:tc>
        <w:tc>
          <w:tcPr>
            <w:tcW w:w="1011" w:type="dxa"/>
            <w:noWrap/>
          </w:tcPr>
          <w:p w14:paraId="175A3536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.438</w:t>
            </w:r>
          </w:p>
        </w:tc>
        <w:tc>
          <w:tcPr>
            <w:tcW w:w="1011" w:type="dxa"/>
            <w:shd w:val="clear" w:color="auto" w:fill="D9D9D9" w:themeFill="background1" w:themeFillShade="D9"/>
            <w:noWrap/>
          </w:tcPr>
          <w:p w14:paraId="7AB81F92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noWrap/>
          </w:tcPr>
          <w:p w14:paraId="04A024C5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.469</w:t>
            </w:r>
          </w:p>
        </w:tc>
        <w:tc>
          <w:tcPr>
            <w:tcW w:w="1011" w:type="dxa"/>
            <w:shd w:val="clear" w:color="auto" w:fill="D9D9D9" w:themeFill="background1" w:themeFillShade="D9"/>
            <w:noWrap/>
          </w:tcPr>
          <w:p w14:paraId="0EAF4F71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noWrap/>
          </w:tcPr>
          <w:p w14:paraId="76876C87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50" w:rsidRPr="00D759FB" w14:paraId="73DBAC97" w14:textId="77777777" w:rsidTr="00DE2B16">
        <w:trPr>
          <w:trHeight w:val="290"/>
        </w:trPr>
        <w:tc>
          <w:tcPr>
            <w:tcW w:w="2666" w:type="dxa"/>
            <w:noWrap/>
          </w:tcPr>
          <w:p w14:paraId="01655B62" w14:textId="77777777" w:rsidR="00D03650" w:rsidRPr="00D759FB" w:rsidRDefault="00D03650" w:rsidP="00DE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Anxiety and depression</w:t>
            </w:r>
          </w:p>
        </w:tc>
        <w:tc>
          <w:tcPr>
            <w:tcW w:w="1011" w:type="dxa"/>
            <w:noWrap/>
          </w:tcPr>
          <w:p w14:paraId="286F6D5C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.224</w:t>
            </w:r>
          </w:p>
        </w:tc>
        <w:tc>
          <w:tcPr>
            <w:tcW w:w="1011" w:type="dxa"/>
            <w:shd w:val="clear" w:color="auto" w:fill="D9D9D9" w:themeFill="background1" w:themeFillShade="D9"/>
            <w:noWrap/>
          </w:tcPr>
          <w:p w14:paraId="55C32316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noWrap/>
          </w:tcPr>
          <w:p w14:paraId="3A25DEF8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.262</w:t>
            </w:r>
          </w:p>
        </w:tc>
        <w:tc>
          <w:tcPr>
            <w:tcW w:w="1011" w:type="dxa"/>
            <w:shd w:val="clear" w:color="auto" w:fill="D9D9D9" w:themeFill="background1" w:themeFillShade="D9"/>
            <w:noWrap/>
          </w:tcPr>
          <w:p w14:paraId="59E79554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noWrap/>
          </w:tcPr>
          <w:p w14:paraId="24588B10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.403</w:t>
            </w:r>
          </w:p>
        </w:tc>
      </w:tr>
      <w:tr w:rsidR="00D03650" w:rsidRPr="00D759FB" w14:paraId="5BF0D28B" w14:textId="77777777" w:rsidTr="00DE2B16">
        <w:trPr>
          <w:trHeight w:val="290"/>
        </w:trPr>
        <w:tc>
          <w:tcPr>
            <w:tcW w:w="2666" w:type="dxa"/>
            <w:noWrap/>
          </w:tcPr>
          <w:p w14:paraId="4D791D82" w14:textId="77777777" w:rsidR="00D03650" w:rsidRPr="00D759FB" w:rsidRDefault="00D03650" w:rsidP="00DE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Prosocial behavior</w:t>
            </w:r>
          </w:p>
        </w:tc>
        <w:tc>
          <w:tcPr>
            <w:tcW w:w="1011" w:type="dxa"/>
            <w:noWrap/>
          </w:tcPr>
          <w:p w14:paraId="3A6DD96C" w14:textId="77777777" w:rsidR="00D03650" w:rsidRPr="00B86A11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11">
              <w:rPr>
                <w:rFonts w:ascii="Times New Roman" w:hAnsi="Times New Roman" w:cs="Times New Roman"/>
                <w:sz w:val="24"/>
                <w:szCs w:val="24"/>
              </w:rPr>
              <w:t>.381</w:t>
            </w:r>
          </w:p>
        </w:tc>
        <w:tc>
          <w:tcPr>
            <w:tcW w:w="1011" w:type="dxa"/>
            <w:shd w:val="clear" w:color="auto" w:fill="auto"/>
            <w:noWrap/>
          </w:tcPr>
          <w:p w14:paraId="233ACBDE" w14:textId="77777777" w:rsidR="00D03650" w:rsidRPr="00B86A11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11">
              <w:rPr>
                <w:rFonts w:ascii="Times New Roman" w:hAnsi="Times New Roman" w:cs="Times New Roman"/>
                <w:sz w:val="24"/>
                <w:szCs w:val="24"/>
              </w:rPr>
              <w:t>.298</w:t>
            </w:r>
          </w:p>
        </w:tc>
        <w:tc>
          <w:tcPr>
            <w:tcW w:w="1011" w:type="dxa"/>
            <w:noWrap/>
          </w:tcPr>
          <w:p w14:paraId="21ABD001" w14:textId="77777777" w:rsidR="00D03650" w:rsidRPr="00B86A11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11">
              <w:rPr>
                <w:rFonts w:ascii="Times New Roman" w:hAnsi="Times New Roman" w:cs="Times New Roman"/>
                <w:sz w:val="24"/>
                <w:szCs w:val="24"/>
              </w:rPr>
              <w:t>.374</w:t>
            </w:r>
          </w:p>
        </w:tc>
        <w:tc>
          <w:tcPr>
            <w:tcW w:w="1011" w:type="dxa"/>
            <w:shd w:val="clear" w:color="auto" w:fill="D9D9D9" w:themeFill="background1" w:themeFillShade="D9"/>
            <w:noWrap/>
          </w:tcPr>
          <w:p w14:paraId="57576D5C" w14:textId="77777777" w:rsidR="00D03650" w:rsidRPr="00D759FB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noWrap/>
          </w:tcPr>
          <w:p w14:paraId="500B48B3" w14:textId="77777777" w:rsidR="00D03650" w:rsidRPr="00B86A11" w:rsidRDefault="00D03650" w:rsidP="00DE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11">
              <w:rPr>
                <w:rFonts w:ascii="Times New Roman" w:hAnsi="Times New Roman" w:cs="Times New Roman"/>
                <w:sz w:val="24"/>
                <w:szCs w:val="24"/>
              </w:rPr>
              <w:t>.512</w:t>
            </w:r>
          </w:p>
        </w:tc>
      </w:tr>
    </w:tbl>
    <w:p w14:paraId="40C9FE54" w14:textId="77777777" w:rsidR="00D03650" w:rsidRDefault="00D03650" w:rsidP="00D03650">
      <w:pPr>
        <w:spacing w:after="0" w:line="480" w:lineRule="auto"/>
        <w:jc w:val="left"/>
        <w:rPr>
          <w:sz w:val="20"/>
          <w:szCs w:val="20"/>
        </w:rPr>
      </w:pPr>
    </w:p>
    <w:p w14:paraId="683B387D" w14:textId="77777777" w:rsidR="00B41B9A" w:rsidRDefault="00B41B9A"/>
    <w:sectPr w:rsidR="00B41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50"/>
    <w:rsid w:val="00B41B9A"/>
    <w:rsid w:val="00D0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C45E"/>
  <w15:chartTrackingRefBased/>
  <w15:docId w15:val="{9145F944-4131-4847-B150-6042853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50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2022-02-08T14:44:00Z</dcterms:created>
  <dcterms:modified xsi:type="dcterms:W3CDTF">2022-02-08T14:45:00Z</dcterms:modified>
</cp:coreProperties>
</file>