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81" w:rsidRDefault="00975A81" w:rsidP="00975A81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en-GB"/>
        </w:rPr>
      </w:pPr>
      <w:r w:rsidRPr="00BF15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Supplementary Information</w:t>
      </w:r>
    </w:p>
    <w:p w:rsidR="0037737C" w:rsidRPr="00614699" w:rsidRDefault="0037737C" w:rsidP="003773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14699">
        <w:rPr>
          <w:rFonts w:ascii="Times New Roman" w:eastAsia="Calibri" w:hAnsi="Times New Roman" w:cs="Times New Roman"/>
          <w:sz w:val="24"/>
          <w:szCs w:val="24"/>
        </w:rPr>
        <w:t xml:space="preserve">Table 5. Percentage of antibacterial susceptibility pattern of all </w:t>
      </w:r>
      <w:r w:rsidRPr="0061469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Staphylococcus</w:t>
      </w:r>
      <w:r w:rsidRPr="006146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14699">
        <w:rPr>
          <w:rFonts w:ascii="Times New Roman" w:eastAsia="Calibri" w:hAnsi="Times New Roman" w:cs="Times New Roman"/>
          <w:sz w:val="24"/>
          <w:szCs w:val="24"/>
        </w:rPr>
        <w:t xml:space="preserve">isolates (n=30) from </w:t>
      </w:r>
      <w:proofErr w:type="spellStart"/>
      <w:r w:rsidRPr="00614699">
        <w:rPr>
          <w:rFonts w:ascii="Times New Roman" w:eastAsia="Calibri" w:hAnsi="Times New Roman" w:cs="Times New Roman"/>
          <w:sz w:val="24"/>
          <w:szCs w:val="24"/>
        </w:rPr>
        <w:t>Ayder</w:t>
      </w:r>
      <w:proofErr w:type="spellEnd"/>
      <w:r w:rsidRPr="00614699">
        <w:rPr>
          <w:rFonts w:ascii="Times New Roman" w:eastAsia="Calibri" w:hAnsi="Times New Roman" w:cs="Times New Roman"/>
          <w:sz w:val="24"/>
          <w:szCs w:val="24"/>
        </w:rPr>
        <w:t xml:space="preserve"> Comprehensive Specialized Hospital from February to June 2019.</w:t>
      </w:r>
    </w:p>
    <w:tbl>
      <w:tblPr>
        <w:tblStyle w:val="TableGrid1"/>
        <w:tblpPr w:leftFromText="180" w:rightFromText="180" w:vertAnchor="text" w:horzAnchor="page" w:tblpX="367" w:tblpY="909"/>
        <w:tblW w:w="11515" w:type="dxa"/>
        <w:tblLayout w:type="fixed"/>
        <w:tblLook w:val="04A0" w:firstRow="1" w:lastRow="0" w:firstColumn="1" w:lastColumn="0" w:noHBand="0" w:noVBand="1"/>
      </w:tblPr>
      <w:tblGrid>
        <w:gridCol w:w="1435"/>
        <w:gridCol w:w="900"/>
        <w:gridCol w:w="1000"/>
        <w:gridCol w:w="967"/>
        <w:gridCol w:w="990"/>
        <w:gridCol w:w="900"/>
        <w:gridCol w:w="969"/>
        <w:gridCol w:w="990"/>
        <w:gridCol w:w="1114"/>
        <w:gridCol w:w="1170"/>
        <w:gridCol w:w="1080"/>
      </w:tblGrid>
      <w:tr w:rsidR="0037737C" w:rsidRPr="00614699" w:rsidTr="00031CA3">
        <w:trPr>
          <w:trHeight w:val="136"/>
        </w:trPr>
        <w:tc>
          <w:tcPr>
            <w:tcW w:w="1435" w:type="dxa"/>
            <w:vMerge w:val="restart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1469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Staphylococcus</w:t>
            </w:r>
            <w:r w:rsidRPr="0061469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strains</w:t>
            </w:r>
            <w:r w:rsidRPr="00614699">
              <w:rPr>
                <w:rFonts w:ascii="Times New Roman" w:eastAsia="Calibri" w:hAnsi="Times New Roman" w:cs="Times New Roman"/>
                <w:b/>
                <w:sz w:val="16"/>
              </w:rPr>
              <w:t xml:space="preserve"> </w:t>
            </w:r>
            <w:r w:rsidRPr="00614699">
              <w:rPr>
                <w:rFonts w:ascii="Times New Roman" w:eastAsia="Calibri" w:hAnsi="Times New Roman" w:cs="Times New Roman"/>
                <w:b/>
                <w:szCs w:val="24"/>
              </w:rPr>
              <w:t>(n)</w:t>
            </w:r>
          </w:p>
        </w:tc>
        <w:tc>
          <w:tcPr>
            <w:tcW w:w="900" w:type="dxa"/>
            <w:vMerge w:val="restart"/>
          </w:tcPr>
          <w:p w:rsidR="0037737C" w:rsidRPr="00614699" w:rsidRDefault="0037737C" w:rsidP="00031CA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14699">
              <w:rPr>
                <w:rFonts w:ascii="Times New Roman" w:eastAsia="Calibri" w:hAnsi="Times New Roman" w:cs="Times New Roman"/>
                <w:b/>
                <w:szCs w:val="24"/>
              </w:rPr>
              <w:t xml:space="preserve">Pattern </w:t>
            </w:r>
          </w:p>
        </w:tc>
        <w:tc>
          <w:tcPr>
            <w:tcW w:w="9180" w:type="dxa"/>
            <w:gridSpan w:val="9"/>
          </w:tcPr>
          <w:p w:rsidR="0037737C" w:rsidRPr="00614699" w:rsidRDefault="0037737C" w:rsidP="00031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61469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Antibacterial drugs</w:t>
            </w:r>
          </w:p>
        </w:tc>
      </w:tr>
      <w:tr w:rsidR="0037737C" w:rsidRPr="00614699" w:rsidTr="00031CA3">
        <w:trPr>
          <w:trHeight w:val="109"/>
        </w:trPr>
        <w:tc>
          <w:tcPr>
            <w:tcW w:w="1435" w:type="dxa"/>
            <w:vMerge/>
          </w:tcPr>
          <w:p w:rsidR="0037737C" w:rsidRPr="00614699" w:rsidRDefault="0037737C" w:rsidP="00031CA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0" w:type="dxa"/>
            <w:vMerge/>
          </w:tcPr>
          <w:p w:rsidR="0037737C" w:rsidRPr="00614699" w:rsidRDefault="0037737C" w:rsidP="00031CA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0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14699">
              <w:rPr>
                <w:rFonts w:ascii="Times New Roman" w:eastAsia="Calibri" w:hAnsi="Times New Roman" w:cs="Times New Roman"/>
                <w:b/>
                <w:bCs/>
                <w:szCs w:val="24"/>
              </w:rPr>
              <w:t>PEN (%)</w:t>
            </w:r>
          </w:p>
        </w:tc>
        <w:tc>
          <w:tcPr>
            <w:tcW w:w="967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14699">
              <w:rPr>
                <w:rFonts w:ascii="Times New Roman" w:eastAsia="Calibri" w:hAnsi="Times New Roman" w:cs="Times New Roman"/>
                <w:b/>
                <w:bCs/>
                <w:szCs w:val="24"/>
              </w:rPr>
              <w:t>CIP (%)</w:t>
            </w:r>
          </w:p>
        </w:tc>
        <w:tc>
          <w:tcPr>
            <w:tcW w:w="99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14699">
              <w:rPr>
                <w:rFonts w:ascii="Times New Roman" w:eastAsia="Calibri" w:hAnsi="Times New Roman" w:cs="Times New Roman"/>
                <w:b/>
                <w:bCs/>
                <w:szCs w:val="24"/>
              </w:rPr>
              <w:t>DA (%)</w:t>
            </w:r>
          </w:p>
        </w:tc>
        <w:tc>
          <w:tcPr>
            <w:tcW w:w="90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14699">
              <w:rPr>
                <w:rFonts w:ascii="Times New Roman" w:eastAsia="Calibri" w:hAnsi="Times New Roman" w:cs="Times New Roman"/>
                <w:b/>
                <w:bCs/>
                <w:szCs w:val="24"/>
              </w:rPr>
              <w:t>E (%)</w:t>
            </w:r>
          </w:p>
        </w:tc>
        <w:tc>
          <w:tcPr>
            <w:tcW w:w="969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14699">
              <w:rPr>
                <w:rFonts w:ascii="Times New Roman" w:eastAsia="Calibri" w:hAnsi="Times New Roman" w:cs="Times New Roman"/>
                <w:b/>
                <w:bCs/>
                <w:szCs w:val="24"/>
              </w:rPr>
              <w:t>CN (%)</w:t>
            </w:r>
          </w:p>
        </w:tc>
        <w:tc>
          <w:tcPr>
            <w:tcW w:w="99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14699">
              <w:rPr>
                <w:rFonts w:ascii="Times New Roman" w:eastAsia="Calibri" w:hAnsi="Times New Roman" w:cs="Times New Roman"/>
                <w:b/>
                <w:bCs/>
                <w:szCs w:val="24"/>
              </w:rPr>
              <w:t>TE (%)</w:t>
            </w:r>
          </w:p>
        </w:tc>
        <w:tc>
          <w:tcPr>
            <w:tcW w:w="1114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14699">
              <w:rPr>
                <w:rFonts w:ascii="Times New Roman" w:eastAsia="Calibri" w:hAnsi="Times New Roman" w:cs="Times New Roman"/>
                <w:b/>
                <w:bCs/>
                <w:szCs w:val="24"/>
              </w:rPr>
              <w:t>CAF (%)</w:t>
            </w:r>
          </w:p>
        </w:tc>
        <w:tc>
          <w:tcPr>
            <w:tcW w:w="117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14699">
              <w:rPr>
                <w:rFonts w:ascii="Times New Roman" w:eastAsia="Calibri" w:hAnsi="Times New Roman" w:cs="Times New Roman"/>
                <w:b/>
                <w:bCs/>
                <w:szCs w:val="24"/>
              </w:rPr>
              <w:t>DOX (%)</w:t>
            </w:r>
          </w:p>
        </w:tc>
        <w:tc>
          <w:tcPr>
            <w:tcW w:w="108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614699">
              <w:rPr>
                <w:rFonts w:ascii="Times New Roman" w:eastAsia="Calibri" w:hAnsi="Times New Roman" w:cs="Times New Roman"/>
                <w:b/>
                <w:bCs/>
                <w:szCs w:val="24"/>
              </w:rPr>
              <w:t>SXT (%)</w:t>
            </w:r>
          </w:p>
        </w:tc>
      </w:tr>
      <w:tr w:rsidR="0037737C" w:rsidRPr="00614699" w:rsidTr="00031CA3">
        <w:trPr>
          <w:trHeight w:val="291"/>
        </w:trPr>
        <w:tc>
          <w:tcPr>
            <w:tcW w:w="1435" w:type="dxa"/>
            <w:vMerge w:val="restart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szCs w:val="24"/>
              </w:rPr>
            </w:pPr>
            <w:proofErr w:type="spellStart"/>
            <w:r w:rsidRPr="00614699">
              <w:rPr>
                <w:rFonts w:ascii="Times New Roman" w:eastAsia="Calibri" w:hAnsi="Times New Roman" w:cs="Times New Roman"/>
                <w:iCs/>
                <w:szCs w:val="24"/>
              </w:rPr>
              <w:t>CoNS</w:t>
            </w:r>
            <w:proofErr w:type="spellEnd"/>
          </w:p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14699">
              <w:rPr>
                <w:rFonts w:ascii="Times New Roman" w:eastAsia="Calibri" w:hAnsi="Times New Roman" w:cs="Times New Roman"/>
                <w:iCs/>
                <w:szCs w:val="24"/>
              </w:rPr>
              <w:t>(17)</w:t>
            </w:r>
          </w:p>
        </w:tc>
        <w:tc>
          <w:tcPr>
            <w:tcW w:w="90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14699">
              <w:rPr>
                <w:rFonts w:ascii="Times New Roman" w:eastAsia="Calibri" w:hAnsi="Times New Roman" w:cs="Times New Roman"/>
                <w:szCs w:val="24"/>
              </w:rPr>
              <w:t>S</w:t>
            </w:r>
          </w:p>
        </w:tc>
        <w:tc>
          <w:tcPr>
            <w:tcW w:w="100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0 (0.0)</w:t>
            </w:r>
          </w:p>
        </w:tc>
        <w:tc>
          <w:tcPr>
            <w:tcW w:w="967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14 (82.4)</w:t>
            </w:r>
          </w:p>
        </w:tc>
        <w:tc>
          <w:tcPr>
            <w:tcW w:w="99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13 (76.6)</w:t>
            </w:r>
          </w:p>
        </w:tc>
        <w:tc>
          <w:tcPr>
            <w:tcW w:w="90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4 (23.6)</w:t>
            </w:r>
          </w:p>
        </w:tc>
        <w:tc>
          <w:tcPr>
            <w:tcW w:w="969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15 (88.2)</w:t>
            </w:r>
          </w:p>
        </w:tc>
        <w:tc>
          <w:tcPr>
            <w:tcW w:w="99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7 (41.2)</w:t>
            </w:r>
          </w:p>
        </w:tc>
        <w:tc>
          <w:tcPr>
            <w:tcW w:w="1114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13 (76.5)</w:t>
            </w:r>
          </w:p>
        </w:tc>
        <w:tc>
          <w:tcPr>
            <w:tcW w:w="117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11 (64.7)</w:t>
            </w:r>
          </w:p>
        </w:tc>
        <w:tc>
          <w:tcPr>
            <w:tcW w:w="108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7 (41.2)</w:t>
            </w:r>
          </w:p>
        </w:tc>
      </w:tr>
      <w:tr w:rsidR="0037737C" w:rsidRPr="00614699" w:rsidTr="00031CA3">
        <w:trPr>
          <w:trHeight w:val="305"/>
        </w:trPr>
        <w:tc>
          <w:tcPr>
            <w:tcW w:w="1435" w:type="dxa"/>
            <w:vMerge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</w:p>
        </w:tc>
        <w:tc>
          <w:tcPr>
            <w:tcW w:w="90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14699">
              <w:rPr>
                <w:rFonts w:ascii="Times New Roman" w:eastAsia="Calibri" w:hAnsi="Times New Roman" w:cs="Times New Roman"/>
                <w:szCs w:val="24"/>
              </w:rPr>
              <w:t>I</w:t>
            </w:r>
          </w:p>
        </w:tc>
        <w:tc>
          <w:tcPr>
            <w:tcW w:w="100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0 (0.0)</w:t>
            </w:r>
          </w:p>
        </w:tc>
        <w:tc>
          <w:tcPr>
            <w:tcW w:w="967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0 (0.0)</w:t>
            </w:r>
          </w:p>
        </w:tc>
        <w:tc>
          <w:tcPr>
            <w:tcW w:w="99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2 (11.7)</w:t>
            </w:r>
          </w:p>
        </w:tc>
        <w:tc>
          <w:tcPr>
            <w:tcW w:w="90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2 (11.8)</w:t>
            </w:r>
          </w:p>
        </w:tc>
        <w:tc>
          <w:tcPr>
            <w:tcW w:w="969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1 (5.9)</w:t>
            </w:r>
          </w:p>
        </w:tc>
        <w:tc>
          <w:tcPr>
            <w:tcW w:w="99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5 (29.4)</w:t>
            </w:r>
          </w:p>
        </w:tc>
        <w:tc>
          <w:tcPr>
            <w:tcW w:w="1114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1 (5.9)</w:t>
            </w:r>
          </w:p>
        </w:tc>
        <w:tc>
          <w:tcPr>
            <w:tcW w:w="117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2 (11.8)</w:t>
            </w:r>
          </w:p>
        </w:tc>
        <w:tc>
          <w:tcPr>
            <w:tcW w:w="108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1 (5.9)</w:t>
            </w:r>
          </w:p>
        </w:tc>
      </w:tr>
      <w:tr w:rsidR="0037737C" w:rsidRPr="00614699" w:rsidTr="00031CA3">
        <w:trPr>
          <w:trHeight w:val="184"/>
        </w:trPr>
        <w:tc>
          <w:tcPr>
            <w:tcW w:w="1435" w:type="dxa"/>
            <w:vMerge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</w:p>
        </w:tc>
        <w:tc>
          <w:tcPr>
            <w:tcW w:w="90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14699">
              <w:rPr>
                <w:rFonts w:ascii="Times New Roman" w:eastAsia="Calibri" w:hAnsi="Times New Roman" w:cs="Times New Roman"/>
                <w:szCs w:val="24"/>
              </w:rPr>
              <w:t>R</w:t>
            </w:r>
          </w:p>
        </w:tc>
        <w:tc>
          <w:tcPr>
            <w:tcW w:w="100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17 (100)</w:t>
            </w:r>
          </w:p>
        </w:tc>
        <w:tc>
          <w:tcPr>
            <w:tcW w:w="967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3 (17.6)</w:t>
            </w:r>
          </w:p>
        </w:tc>
        <w:tc>
          <w:tcPr>
            <w:tcW w:w="99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2 (11.7)</w:t>
            </w:r>
          </w:p>
        </w:tc>
        <w:tc>
          <w:tcPr>
            <w:tcW w:w="90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11 (64.6)</w:t>
            </w:r>
          </w:p>
        </w:tc>
        <w:tc>
          <w:tcPr>
            <w:tcW w:w="969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1 (5.9)</w:t>
            </w:r>
          </w:p>
        </w:tc>
        <w:tc>
          <w:tcPr>
            <w:tcW w:w="99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5 (29.4)</w:t>
            </w:r>
          </w:p>
        </w:tc>
        <w:tc>
          <w:tcPr>
            <w:tcW w:w="1114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3 (17.6)</w:t>
            </w:r>
          </w:p>
        </w:tc>
        <w:tc>
          <w:tcPr>
            <w:tcW w:w="117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4 (23.5)</w:t>
            </w:r>
          </w:p>
        </w:tc>
        <w:tc>
          <w:tcPr>
            <w:tcW w:w="108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9 (52.9)</w:t>
            </w:r>
          </w:p>
        </w:tc>
      </w:tr>
      <w:tr w:rsidR="0037737C" w:rsidRPr="00614699" w:rsidTr="00031CA3">
        <w:trPr>
          <w:trHeight w:val="230"/>
        </w:trPr>
        <w:tc>
          <w:tcPr>
            <w:tcW w:w="1435" w:type="dxa"/>
            <w:vMerge w:val="restart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614699">
              <w:rPr>
                <w:rFonts w:ascii="Times New Roman" w:eastAsia="Calibri" w:hAnsi="Times New Roman" w:cs="Times New Roman"/>
                <w:i/>
                <w:szCs w:val="24"/>
              </w:rPr>
              <w:t xml:space="preserve">S. </w:t>
            </w:r>
            <w:proofErr w:type="spellStart"/>
            <w:r w:rsidRPr="00614699">
              <w:rPr>
                <w:rFonts w:ascii="Times New Roman" w:eastAsia="Calibri" w:hAnsi="Times New Roman" w:cs="Times New Roman"/>
                <w:i/>
                <w:szCs w:val="24"/>
              </w:rPr>
              <w:t>aureus</w:t>
            </w:r>
            <w:proofErr w:type="spellEnd"/>
          </w:p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614699">
              <w:rPr>
                <w:rFonts w:ascii="Times New Roman" w:eastAsia="Calibri" w:hAnsi="Times New Roman" w:cs="Times New Roman"/>
                <w:iCs/>
                <w:szCs w:val="24"/>
              </w:rPr>
              <w:t>(13)</w:t>
            </w:r>
          </w:p>
        </w:tc>
        <w:tc>
          <w:tcPr>
            <w:tcW w:w="90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14699">
              <w:rPr>
                <w:rFonts w:ascii="Times New Roman" w:eastAsia="Calibri" w:hAnsi="Times New Roman" w:cs="Times New Roman"/>
                <w:szCs w:val="24"/>
              </w:rPr>
              <w:t>S</w:t>
            </w:r>
          </w:p>
        </w:tc>
        <w:tc>
          <w:tcPr>
            <w:tcW w:w="100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0 (0.0)</w:t>
            </w:r>
          </w:p>
        </w:tc>
        <w:tc>
          <w:tcPr>
            <w:tcW w:w="967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12 (92.3)</w:t>
            </w:r>
          </w:p>
        </w:tc>
        <w:tc>
          <w:tcPr>
            <w:tcW w:w="99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9 (69.2)</w:t>
            </w:r>
          </w:p>
        </w:tc>
        <w:tc>
          <w:tcPr>
            <w:tcW w:w="90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0 (0.0)</w:t>
            </w:r>
          </w:p>
        </w:tc>
        <w:tc>
          <w:tcPr>
            <w:tcW w:w="969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10 (76.9)</w:t>
            </w:r>
          </w:p>
        </w:tc>
        <w:tc>
          <w:tcPr>
            <w:tcW w:w="99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6 (46.2)</w:t>
            </w:r>
          </w:p>
        </w:tc>
        <w:tc>
          <w:tcPr>
            <w:tcW w:w="1114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11 (84.6)</w:t>
            </w:r>
          </w:p>
        </w:tc>
        <w:tc>
          <w:tcPr>
            <w:tcW w:w="117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8 (61.5)</w:t>
            </w:r>
          </w:p>
        </w:tc>
        <w:tc>
          <w:tcPr>
            <w:tcW w:w="108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6 (46.2)</w:t>
            </w:r>
          </w:p>
        </w:tc>
      </w:tr>
      <w:tr w:rsidR="0037737C" w:rsidRPr="00614699" w:rsidTr="00031CA3">
        <w:trPr>
          <w:trHeight w:val="215"/>
        </w:trPr>
        <w:tc>
          <w:tcPr>
            <w:tcW w:w="1435" w:type="dxa"/>
            <w:vMerge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</w:p>
        </w:tc>
        <w:tc>
          <w:tcPr>
            <w:tcW w:w="90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14699">
              <w:rPr>
                <w:rFonts w:ascii="Times New Roman" w:eastAsia="Calibri" w:hAnsi="Times New Roman" w:cs="Times New Roman"/>
                <w:szCs w:val="24"/>
              </w:rPr>
              <w:t>I</w:t>
            </w:r>
          </w:p>
        </w:tc>
        <w:tc>
          <w:tcPr>
            <w:tcW w:w="100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0 (0.0)</w:t>
            </w:r>
          </w:p>
        </w:tc>
        <w:tc>
          <w:tcPr>
            <w:tcW w:w="967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1 (7.7)</w:t>
            </w:r>
          </w:p>
        </w:tc>
        <w:tc>
          <w:tcPr>
            <w:tcW w:w="99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2 (15.4)</w:t>
            </w:r>
          </w:p>
        </w:tc>
        <w:tc>
          <w:tcPr>
            <w:tcW w:w="90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6 (46.2)</w:t>
            </w:r>
          </w:p>
        </w:tc>
        <w:tc>
          <w:tcPr>
            <w:tcW w:w="969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1 (7.7)</w:t>
            </w:r>
          </w:p>
        </w:tc>
        <w:tc>
          <w:tcPr>
            <w:tcW w:w="99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3 (23.0)</w:t>
            </w:r>
          </w:p>
        </w:tc>
        <w:tc>
          <w:tcPr>
            <w:tcW w:w="1114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0 (0.0)</w:t>
            </w:r>
          </w:p>
        </w:tc>
        <w:tc>
          <w:tcPr>
            <w:tcW w:w="117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2 (15.4)</w:t>
            </w:r>
          </w:p>
        </w:tc>
        <w:tc>
          <w:tcPr>
            <w:tcW w:w="108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0 (0.0)</w:t>
            </w:r>
          </w:p>
        </w:tc>
      </w:tr>
      <w:tr w:rsidR="0037737C" w:rsidRPr="00614699" w:rsidTr="00031CA3">
        <w:trPr>
          <w:trHeight w:val="467"/>
        </w:trPr>
        <w:tc>
          <w:tcPr>
            <w:tcW w:w="1435" w:type="dxa"/>
            <w:vMerge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</w:p>
        </w:tc>
        <w:tc>
          <w:tcPr>
            <w:tcW w:w="90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14699">
              <w:rPr>
                <w:rFonts w:ascii="Times New Roman" w:eastAsia="Calibri" w:hAnsi="Times New Roman" w:cs="Times New Roman"/>
                <w:szCs w:val="24"/>
              </w:rPr>
              <w:t>R</w:t>
            </w:r>
          </w:p>
        </w:tc>
        <w:tc>
          <w:tcPr>
            <w:tcW w:w="100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13 (100)</w:t>
            </w:r>
          </w:p>
        </w:tc>
        <w:tc>
          <w:tcPr>
            <w:tcW w:w="967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0 (0.0)</w:t>
            </w:r>
          </w:p>
        </w:tc>
        <w:tc>
          <w:tcPr>
            <w:tcW w:w="99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2 (15.4)</w:t>
            </w:r>
          </w:p>
        </w:tc>
        <w:tc>
          <w:tcPr>
            <w:tcW w:w="90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7 (53.8)</w:t>
            </w:r>
          </w:p>
        </w:tc>
        <w:tc>
          <w:tcPr>
            <w:tcW w:w="969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2 (15.4)</w:t>
            </w:r>
          </w:p>
        </w:tc>
        <w:tc>
          <w:tcPr>
            <w:tcW w:w="99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4 (30.8)</w:t>
            </w:r>
          </w:p>
        </w:tc>
        <w:tc>
          <w:tcPr>
            <w:tcW w:w="1114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2 (15.4)</w:t>
            </w:r>
          </w:p>
        </w:tc>
        <w:tc>
          <w:tcPr>
            <w:tcW w:w="117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3 (23.1)</w:t>
            </w:r>
          </w:p>
        </w:tc>
        <w:tc>
          <w:tcPr>
            <w:tcW w:w="108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7 (53.8)</w:t>
            </w:r>
          </w:p>
        </w:tc>
      </w:tr>
      <w:tr w:rsidR="0037737C" w:rsidRPr="00614699" w:rsidTr="00031CA3">
        <w:trPr>
          <w:trHeight w:val="215"/>
        </w:trPr>
        <w:tc>
          <w:tcPr>
            <w:tcW w:w="1435" w:type="dxa"/>
            <w:vMerge w:val="restart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14699">
              <w:rPr>
                <w:rFonts w:ascii="Times New Roman" w:eastAsia="Calibri" w:hAnsi="Times New Roman" w:cs="Times New Roman"/>
                <w:szCs w:val="24"/>
              </w:rPr>
              <w:t>Total</w:t>
            </w:r>
          </w:p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14699">
              <w:rPr>
                <w:rFonts w:ascii="Times New Roman" w:eastAsia="Calibri" w:hAnsi="Times New Roman" w:cs="Times New Roman"/>
                <w:szCs w:val="24"/>
              </w:rPr>
              <w:t>(30)</w:t>
            </w:r>
          </w:p>
        </w:tc>
        <w:tc>
          <w:tcPr>
            <w:tcW w:w="90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14699">
              <w:rPr>
                <w:rFonts w:ascii="Times New Roman" w:eastAsia="Calibri" w:hAnsi="Times New Roman" w:cs="Times New Roman"/>
                <w:szCs w:val="24"/>
              </w:rPr>
              <w:t>S</w:t>
            </w:r>
          </w:p>
        </w:tc>
        <w:tc>
          <w:tcPr>
            <w:tcW w:w="100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0 (0.0)</w:t>
            </w:r>
          </w:p>
        </w:tc>
        <w:tc>
          <w:tcPr>
            <w:tcW w:w="967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26 (86.7)</w:t>
            </w:r>
          </w:p>
        </w:tc>
        <w:tc>
          <w:tcPr>
            <w:tcW w:w="99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22 (73.4)</w:t>
            </w:r>
          </w:p>
        </w:tc>
        <w:tc>
          <w:tcPr>
            <w:tcW w:w="90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4 (13.3)</w:t>
            </w:r>
          </w:p>
        </w:tc>
        <w:tc>
          <w:tcPr>
            <w:tcW w:w="969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25 (83.3)</w:t>
            </w:r>
          </w:p>
        </w:tc>
        <w:tc>
          <w:tcPr>
            <w:tcW w:w="99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13 (43.3)</w:t>
            </w:r>
          </w:p>
        </w:tc>
        <w:tc>
          <w:tcPr>
            <w:tcW w:w="1114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24 (80.0)</w:t>
            </w:r>
          </w:p>
        </w:tc>
        <w:tc>
          <w:tcPr>
            <w:tcW w:w="117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19 (63.4)</w:t>
            </w:r>
          </w:p>
        </w:tc>
        <w:tc>
          <w:tcPr>
            <w:tcW w:w="108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13 (43.3)</w:t>
            </w:r>
          </w:p>
        </w:tc>
      </w:tr>
      <w:tr w:rsidR="0037737C" w:rsidRPr="00614699" w:rsidTr="00031CA3">
        <w:trPr>
          <w:trHeight w:val="154"/>
        </w:trPr>
        <w:tc>
          <w:tcPr>
            <w:tcW w:w="1435" w:type="dxa"/>
            <w:vMerge/>
          </w:tcPr>
          <w:p w:rsidR="0037737C" w:rsidRPr="00614699" w:rsidRDefault="0037737C" w:rsidP="00031CA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</w:p>
        </w:tc>
        <w:tc>
          <w:tcPr>
            <w:tcW w:w="90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14699">
              <w:rPr>
                <w:rFonts w:ascii="Times New Roman" w:eastAsia="Calibri" w:hAnsi="Times New Roman" w:cs="Times New Roman"/>
                <w:szCs w:val="24"/>
              </w:rPr>
              <w:t>I</w:t>
            </w:r>
          </w:p>
        </w:tc>
        <w:tc>
          <w:tcPr>
            <w:tcW w:w="100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0 (0.0)</w:t>
            </w:r>
          </w:p>
        </w:tc>
        <w:tc>
          <w:tcPr>
            <w:tcW w:w="967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1 (3.3)</w:t>
            </w:r>
          </w:p>
        </w:tc>
        <w:tc>
          <w:tcPr>
            <w:tcW w:w="99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4 (13.3)</w:t>
            </w:r>
          </w:p>
        </w:tc>
        <w:tc>
          <w:tcPr>
            <w:tcW w:w="90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8 (26.6)</w:t>
            </w:r>
          </w:p>
        </w:tc>
        <w:tc>
          <w:tcPr>
            <w:tcW w:w="969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2 (6.7)</w:t>
            </w:r>
          </w:p>
        </w:tc>
        <w:tc>
          <w:tcPr>
            <w:tcW w:w="99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8 (26.7)</w:t>
            </w:r>
          </w:p>
        </w:tc>
        <w:tc>
          <w:tcPr>
            <w:tcW w:w="1114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1 (3.3)</w:t>
            </w:r>
          </w:p>
        </w:tc>
        <w:tc>
          <w:tcPr>
            <w:tcW w:w="117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4 (13.3)</w:t>
            </w:r>
          </w:p>
        </w:tc>
        <w:tc>
          <w:tcPr>
            <w:tcW w:w="108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1 (3.3)</w:t>
            </w:r>
          </w:p>
        </w:tc>
      </w:tr>
      <w:tr w:rsidR="0037737C" w:rsidRPr="00614699" w:rsidTr="00031CA3">
        <w:trPr>
          <w:trHeight w:val="245"/>
        </w:trPr>
        <w:tc>
          <w:tcPr>
            <w:tcW w:w="1435" w:type="dxa"/>
            <w:vMerge/>
          </w:tcPr>
          <w:p w:rsidR="0037737C" w:rsidRPr="00614699" w:rsidRDefault="0037737C" w:rsidP="00031CA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</w:p>
        </w:tc>
        <w:tc>
          <w:tcPr>
            <w:tcW w:w="90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14699">
              <w:rPr>
                <w:rFonts w:ascii="Times New Roman" w:eastAsia="Calibri" w:hAnsi="Times New Roman" w:cs="Times New Roman"/>
                <w:szCs w:val="24"/>
              </w:rPr>
              <w:t>R</w:t>
            </w:r>
          </w:p>
        </w:tc>
        <w:tc>
          <w:tcPr>
            <w:tcW w:w="100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30 (100.0)</w:t>
            </w:r>
          </w:p>
        </w:tc>
        <w:tc>
          <w:tcPr>
            <w:tcW w:w="967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3 (10.0)</w:t>
            </w:r>
          </w:p>
        </w:tc>
        <w:tc>
          <w:tcPr>
            <w:tcW w:w="99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4 (13.3)</w:t>
            </w:r>
          </w:p>
        </w:tc>
        <w:tc>
          <w:tcPr>
            <w:tcW w:w="90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18 (60.0)</w:t>
            </w:r>
          </w:p>
        </w:tc>
        <w:tc>
          <w:tcPr>
            <w:tcW w:w="969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3 (10.0)</w:t>
            </w:r>
          </w:p>
        </w:tc>
        <w:tc>
          <w:tcPr>
            <w:tcW w:w="99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9 (30.0)</w:t>
            </w:r>
          </w:p>
        </w:tc>
        <w:tc>
          <w:tcPr>
            <w:tcW w:w="1114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5 (16.7)</w:t>
            </w:r>
          </w:p>
        </w:tc>
        <w:tc>
          <w:tcPr>
            <w:tcW w:w="117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7 (23.3)</w:t>
            </w:r>
          </w:p>
        </w:tc>
        <w:tc>
          <w:tcPr>
            <w:tcW w:w="1080" w:type="dxa"/>
          </w:tcPr>
          <w:p w:rsidR="0037737C" w:rsidRPr="00614699" w:rsidRDefault="0037737C" w:rsidP="00031C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14699">
              <w:rPr>
                <w:rFonts w:ascii="Times New Roman" w:eastAsia="Calibri" w:hAnsi="Times New Roman" w:cs="Times New Roman"/>
                <w:sz w:val="18"/>
              </w:rPr>
              <w:t>16 (53.4)</w:t>
            </w:r>
          </w:p>
        </w:tc>
      </w:tr>
    </w:tbl>
    <w:p w:rsidR="0037737C" w:rsidRPr="00614699" w:rsidRDefault="0037737C" w:rsidP="0037737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7737C" w:rsidRPr="00614699" w:rsidRDefault="0037737C" w:rsidP="0037737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7737C" w:rsidRDefault="0037737C" w:rsidP="0037737C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37C" w:rsidRDefault="0037737C" w:rsidP="0037737C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37C" w:rsidRDefault="0037737C" w:rsidP="0037737C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37C" w:rsidRDefault="0037737C" w:rsidP="0037737C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37C" w:rsidRDefault="0037737C" w:rsidP="0037737C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37C" w:rsidRDefault="0037737C" w:rsidP="0037737C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37C" w:rsidRDefault="0037737C" w:rsidP="0037737C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37C" w:rsidRDefault="0037737C" w:rsidP="0037737C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37C" w:rsidRDefault="0037737C" w:rsidP="0037737C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37C" w:rsidRDefault="0037737C" w:rsidP="0037737C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37C" w:rsidRDefault="0037737C" w:rsidP="0037737C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DF5" w:rsidRDefault="00E93DF5" w:rsidP="0037737C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37C" w:rsidRPr="0098775A" w:rsidRDefault="0037737C" w:rsidP="0037737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37737C" w:rsidRPr="00987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7C"/>
    <w:rsid w:val="0037737C"/>
    <w:rsid w:val="005B33A6"/>
    <w:rsid w:val="00975A81"/>
    <w:rsid w:val="009E54BF"/>
    <w:rsid w:val="00E9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35CDC-FF1A-4920-A4C6-0CC415FC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qFormat/>
    <w:rsid w:val="0037737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qFormat/>
    <w:rsid w:val="0037737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next w:val="LightShading"/>
    <w:uiPriority w:val="60"/>
    <w:rsid w:val="0037737C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39"/>
    <w:rsid w:val="00377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semiHidden/>
    <w:unhideWhenUsed/>
    <w:rsid w:val="003773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Native English</dc:creator>
  <cp:keywords/>
  <dc:description/>
  <cp:lastModifiedBy> Native English</cp:lastModifiedBy>
  <cp:revision>4</cp:revision>
  <dcterms:created xsi:type="dcterms:W3CDTF">2021-12-21T17:53:00Z</dcterms:created>
  <dcterms:modified xsi:type="dcterms:W3CDTF">2022-01-07T08:44:00Z</dcterms:modified>
</cp:coreProperties>
</file>