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21F3" w14:textId="01A077AD" w:rsidR="005D036A" w:rsidRPr="006A0A92" w:rsidRDefault="00FE3685" w:rsidP="005D03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S1 </w:t>
      </w:r>
      <w:r w:rsidR="005D036A" w:rsidRPr="006A0A92">
        <w:rPr>
          <w:rFonts w:ascii="Arial" w:hAnsi="Arial" w:cs="Arial"/>
          <w:b/>
          <w:bCs/>
        </w:rPr>
        <w:t>Table: Demographics of participants by randomization group (i.e., Survey version A vs. Survey version B)</w:t>
      </w:r>
    </w:p>
    <w:p w14:paraId="344B44DD" w14:textId="77777777" w:rsidR="005D036A" w:rsidRPr="003A1F6B" w:rsidRDefault="005D036A" w:rsidP="005D036A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1991"/>
        <w:gridCol w:w="1952"/>
        <w:gridCol w:w="2104"/>
        <w:gridCol w:w="2085"/>
      </w:tblGrid>
      <w:tr w:rsidR="005D036A" w:rsidRPr="006A0A92" w14:paraId="0F36571A" w14:textId="77777777" w:rsidTr="00425B46"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DA71B" w14:textId="77777777" w:rsidR="005D036A" w:rsidRPr="00352B67" w:rsidRDefault="005D036A" w:rsidP="00425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B67">
              <w:rPr>
                <w:rFonts w:ascii="Arial" w:hAnsi="Arial" w:cs="Arial"/>
                <w:b/>
                <w:bCs/>
                <w:sz w:val="20"/>
                <w:szCs w:val="20"/>
              </w:rPr>
              <w:t>Demographic variable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292081F7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B67">
              <w:rPr>
                <w:rFonts w:ascii="Arial" w:hAnsi="Arial" w:cs="Arial"/>
                <w:b/>
                <w:bCs/>
                <w:sz w:val="20"/>
                <w:szCs w:val="20"/>
              </w:rPr>
              <w:t>Survey A (N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  <w:r w:rsidRPr="00352B6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5F269B53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B67">
              <w:rPr>
                <w:rFonts w:ascii="Arial" w:hAnsi="Arial" w:cs="Arial"/>
                <w:b/>
                <w:bCs/>
                <w:sz w:val="20"/>
                <w:szCs w:val="20"/>
              </w:rPr>
              <w:t>Survey B (N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o.)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67219AA3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B67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5D036A" w:rsidRPr="006A0A92" w14:paraId="0227DC74" w14:textId="77777777" w:rsidTr="00425B46">
        <w:tc>
          <w:tcPr>
            <w:tcW w:w="3147" w:type="dxa"/>
            <w:gridSpan w:val="2"/>
            <w:tcBorders>
              <w:top w:val="single" w:sz="4" w:space="0" w:color="auto"/>
            </w:tcBorders>
          </w:tcPr>
          <w:p w14:paraId="32B84BE6" w14:textId="77777777" w:rsidR="005D036A" w:rsidRPr="00352B67" w:rsidRDefault="005D036A" w:rsidP="00425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B67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  <w:r w:rsidRPr="00352B6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63448D05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57E2EA2F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373EE018" w14:textId="77777777" w:rsidR="005D036A" w:rsidRPr="00DF169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697">
              <w:rPr>
                <w:rFonts w:ascii="Arial" w:hAnsi="Arial" w:cs="Arial"/>
                <w:sz w:val="20"/>
                <w:szCs w:val="20"/>
              </w:rPr>
              <w:t>.56</w:t>
            </w:r>
          </w:p>
        </w:tc>
      </w:tr>
      <w:tr w:rsidR="005D036A" w:rsidRPr="006A0A92" w14:paraId="0052CA98" w14:textId="77777777" w:rsidTr="00425B46">
        <w:tc>
          <w:tcPr>
            <w:tcW w:w="1139" w:type="dxa"/>
          </w:tcPr>
          <w:p w14:paraId="4E40F88D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2D8C0BB9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&lt;25 years old</w:t>
            </w:r>
          </w:p>
        </w:tc>
        <w:tc>
          <w:tcPr>
            <w:tcW w:w="1973" w:type="dxa"/>
          </w:tcPr>
          <w:p w14:paraId="70AA8229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8" w:type="dxa"/>
          </w:tcPr>
          <w:p w14:paraId="58504372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12" w:type="dxa"/>
          </w:tcPr>
          <w:p w14:paraId="1A3863A1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18C4025C" w14:textId="77777777" w:rsidTr="00425B46">
        <w:tc>
          <w:tcPr>
            <w:tcW w:w="1139" w:type="dxa"/>
          </w:tcPr>
          <w:p w14:paraId="0332D80E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5097325B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25-44 years old</w:t>
            </w:r>
          </w:p>
        </w:tc>
        <w:tc>
          <w:tcPr>
            <w:tcW w:w="1973" w:type="dxa"/>
          </w:tcPr>
          <w:p w14:paraId="5373A7C9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128" w:type="dxa"/>
          </w:tcPr>
          <w:p w14:paraId="16F8A2AA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12" w:type="dxa"/>
          </w:tcPr>
          <w:p w14:paraId="5B8502A9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405BF4E4" w14:textId="77777777" w:rsidTr="00425B46">
        <w:tc>
          <w:tcPr>
            <w:tcW w:w="1139" w:type="dxa"/>
          </w:tcPr>
          <w:p w14:paraId="329B4BA7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AB22368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45-64 years old</w:t>
            </w:r>
          </w:p>
        </w:tc>
        <w:tc>
          <w:tcPr>
            <w:tcW w:w="1973" w:type="dxa"/>
          </w:tcPr>
          <w:p w14:paraId="6F05092C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28" w:type="dxa"/>
          </w:tcPr>
          <w:p w14:paraId="2F3DC643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12" w:type="dxa"/>
          </w:tcPr>
          <w:p w14:paraId="6FEBB3C1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268EC84B" w14:textId="77777777" w:rsidTr="00425B46">
        <w:tc>
          <w:tcPr>
            <w:tcW w:w="1139" w:type="dxa"/>
          </w:tcPr>
          <w:p w14:paraId="22CE9962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6ADF142C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&gt;64 years old</w:t>
            </w:r>
          </w:p>
        </w:tc>
        <w:tc>
          <w:tcPr>
            <w:tcW w:w="1973" w:type="dxa"/>
          </w:tcPr>
          <w:p w14:paraId="0B15D872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14:paraId="601D35A6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14:paraId="5BA00FE6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3E2D89A5" w14:textId="77777777" w:rsidTr="00425B46">
        <w:tc>
          <w:tcPr>
            <w:tcW w:w="3147" w:type="dxa"/>
            <w:gridSpan w:val="2"/>
          </w:tcPr>
          <w:p w14:paraId="4EA6A1A3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1973" w:type="dxa"/>
          </w:tcPr>
          <w:p w14:paraId="6993D37D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128" w:type="dxa"/>
          </w:tcPr>
          <w:p w14:paraId="6725441D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112" w:type="dxa"/>
          </w:tcPr>
          <w:p w14:paraId="1BB30758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.85</w:t>
            </w:r>
          </w:p>
        </w:tc>
      </w:tr>
      <w:tr w:rsidR="005D036A" w:rsidRPr="006A0A92" w14:paraId="7703CB94" w14:textId="77777777" w:rsidTr="00425B46">
        <w:tc>
          <w:tcPr>
            <w:tcW w:w="3147" w:type="dxa"/>
            <w:gridSpan w:val="2"/>
          </w:tcPr>
          <w:p w14:paraId="74064E23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Married or living like married</w:t>
            </w:r>
          </w:p>
        </w:tc>
        <w:tc>
          <w:tcPr>
            <w:tcW w:w="1973" w:type="dxa"/>
          </w:tcPr>
          <w:p w14:paraId="30F094B2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128" w:type="dxa"/>
          </w:tcPr>
          <w:p w14:paraId="18852D6F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112" w:type="dxa"/>
          </w:tcPr>
          <w:p w14:paraId="482CBAB7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.47</w:t>
            </w:r>
          </w:p>
        </w:tc>
      </w:tr>
      <w:tr w:rsidR="005D036A" w:rsidRPr="006A0A92" w14:paraId="249B02D3" w14:textId="77777777" w:rsidTr="00425B46">
        <w:tc>
          <w:tcPr>
            <w:tcW w:w="3147" w:type="dxa"/>
            <w:gridSpan w:val="2"/>
          </w:tcPr>
          <w:p w14:paraId="67A5E972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Race</w:t>
            </w:r>
            <w:r w:rsidRPr="00352B67"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1973" w:type="dxa"/>
          </w:tcPr>
          <w:p w14:paraId="62F99DD8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D2942BC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52F1E2EA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.17</w:t>
            </w:r>
          </w:p>
        </w:tc>
      </w:tr>
      <w:tr w:rsidR="005D036A" w:rsidRPr="006A0A92" w14:paraId="28738D45" w14:textId="77777777" w:rsidTr="00425B46">
        <w:tc>
          <w:tcPr>
            <w:tcW w:w="1139" w:type="dxa"/>
          </w:tcPr>
          <w:p w14:paraId="69C82DFE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3F996535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White, European, or Middle Eastern</w:t>
            </w:r>
          </w:p>
        </w:tc>
        <w:tc>
          <w:tcPr>
            <w:tcW w:w="1973" w:type="dxa"/>
          </w:tcPr>
          <w:p w14:paraId="7ACC665C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2128" w:type="dxa"/>
          </w:tcPr>
          <w:p w14:paraId="0E7FDBE6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112" w:type="dxa"/>
          </w:tcPr>
          <w:p w14:paraId="5A23BF6D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2DB54A45" w14:textId="77777777" w:rsidTr="00425B46">
        <w:tc>
          <w:tcPr>
            <w:tcW w:w="1139" w:type="dxa"/>
          </w:tcPr>
          <w:p w14:paraId="73FF4D48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2444AC5C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973" w:type="dxa"/>
          </w:tcPr>
          <w:p w14:paraId="7994F9CB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8" w:type="dxa"/>
          </w:tcPr>
          <w:p w14:paraId="633FDFAC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14:paraId="2474BE4D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58791C46" w14:textId="77777777" w:rsidTr="00425B46">
        <w:tc>
          <w:tcPr>
            <w:tcW w:w="1139" w:type="dxa"/>
          </w:tcPr>
          <w:p w14:paraId="1EEEF8AF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50C70D37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973" w:type="dxa"/>
          </w:tcPr>
          <w:p w14:paraId="7F52E74B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28" w:type="dxa"/>
          </w:tcPr>
          <w:p w14:paraId="2A80332A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12" w:type="dxa"/>
          </w:tcPr>
          <w:p w14:paraId="1337A31C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79C40AAF" w14:textId="77777777" w:rsidTr="00425B46">
        <w:tc>
          <w:tcPr>
            <w:tcW w:w="1139" w:type="dxa"/>
          </w:tcPr>
          <w:p w14:paraId="393E7EA0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2D8C87C2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 xml:space="preserve">Native Hawaiian or Other Pacific Islander </w:t>
            </w:r>
          </w:p>
        </w:tc>
        <w:tc>
          <w:tcPr>
            <w:tcW w:w="1973" w:type="dxa"/>
          </w:tcPr>
          <w:p w14:paraId="0340E9D5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8" w:type="dxa"/>
          </w:tcPr>
          <w:p w14:paraId="6C574760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14:paraId="6B5A1427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3394438D" w14:textId="77777777" w:rsidTr="00425B46">
        <w:tc>
          <w:tcPr>
            <w:tcW w:w="1139" w:type="dxa"/>
          </w:tcPr>
          <w:p w14:paraId="70DAD8C7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6BB3837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973" w:type="dxa"/>
          </w:tcPr>
          <w:p w14:paraId="27685B71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14:paraId="6988C023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14:paraId="3E3FE07F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4062FE5B" w14:textId="77777777" w:rsidTr="00425B46">
        <w:tc>
          <w:tcPr>
            <w:tcW w:w="3147" w:type="dxa"/>
            <w:gridSpan w:val="2"/>
          </w:tcPr>
          <w:p w14:paraId="59F042C6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Non-Hispanic ethnicity</w:t>
            </w:r>
            <w:r w:rsidRPr="00352B6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3" w:type="dxa"/>
          </w:tcPr>
          <w:p w14:paraId="713E9BDD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128" w:type="dxa"/>
          </w:tcPr>
          <w:p w14:paraId="09EE69BF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2112" w:type="dxa"/>
          </w:tcPr>
          <w:p w14:paraId="1A5B6CA0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.9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D036A" w:rsidRPr="006A0A92" w14:paraId="53CDB5A8" w14:textId="77777777" w:rsidTr="00425B46">
        <w:tc>
          <w:tcPr>
            <w:tcW w:w="3147" w:type="dxa"/>
            <w:gridSpan w:val="2"/>
          </w:tcPr>
          <w:p w14:paraId="30C4C6CC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Income</w:t>
            </w:r>
            <w:r w:rsidRPr="00352B67"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1973" w:type="dxa"/>
          </w:tcPr>
          <w:p w14:paraId="080B3C81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21CE3C7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95B04A4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.5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D036A" w:rsidRPr="006A0A92" w14:paraId="3B55A17E" w14:textId="77777777" w:rsidTr="00425B46">
        <w:tc>
          <w:tcPr>
            <w:tcW w:w="1139" w:type="dxa"/>
          </w:tcPr>
          <w:p w14:paraId="15BEE312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5719F8BD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$0-14,000</w:t>
            </w:r>
          </w:p>
        </w:tc>
        <w:tc>
          <w:tcPr>
            <w:tcW w:w="1973" w:type="dxa"/>
          </w:tcPr>
          <w:p w14:paraId="1A684447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2D101490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14:paraId="5CF197B3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61A061BF" w14:textId="77777777" w:rsidTr="00425B46">
        <w:tc>
          <w:tcPr>
            <w:tcW w:w="1139" w:type="dxa"/>
          </w:tcPr>
          <w:p w14:paraId="5F213517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7FE96CA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$14,000-53,700</w:t>
            </w:r>
          </w:p>
        </w:tc>
        <w:tc>
          <w:tcPr>
            <w:tcW w:w="1973" w:type="dxa"/>
          </w:tcPr>
          <w:p w14:paraId="1CEB7849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8" w:type="dxa"/>
          </w:tcPr>
          <w:p w14:paraId="10724524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12" w:type="dxa"/>
          </w:tcPr>
          <w:p w14:paraId="0AD32789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016E4223" w14:textId="77777777" w:rsidTr="00425B46">
        <w:tc>
          <w:tcPr>
            <w:tcW w:w="1139" w:type="dxa"/>
          </w:tcPr>
          <w:p w14:paraId="60D2D851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3C185E7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$53,701-85,500</w:t>
            </w:r>
          </w:p>
        </w:tc>
        <w:tc>
          <w:tcPr>
            <w:tcW w:w="1973" w:type="dxa"/>
          </w:tcPr>
          <w:p w14:paraId="023AA6AB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128" w:type="dxa"/>
          </w:tcPr>
          <w:p w14:paraId="1F18A6FE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112" w:type="dxa"/>
          </w:tcPr>
          <w:p w14:paraId="0FCB32F3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69FDCDBC" w14:textId="77777777" w:rsidTr="00425B46">
        <w:tc>
          <w:tcPr>
            <w:tcW w:w="1139" w:type="dxa"/>
          </w:tcPr>
          <w:p w14:paraId="7DEBF27B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5FC25A9C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$85,501-163,300</w:t>
            </w:r>
          </w:p>
        </w:tc>
        <w:tc>
          <w:tcPr>
            <w:tcW w:w="1973" w:type="dxa"/>
          </w:tcPr>
          <w:p w14:paraId="3E1AF6B4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128" w:type="dxa"/>
          </w:tcPr>
          <w:p w14:paraId="2B771DAD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112" w:type="dxa"/>
          </w:tcPr>
          <w:p w14:paraId="13BA37DD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4157394C" w14:textId="77777777" w:rsidTr="00425B46">
        <w:tc>
          <w:tcPr>
            <w:tcW w:w="1139" w:type="dxa"/>
          </w:tcPr>
          <w:p w14:paraId="48CA84D5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C56A98F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$163,301-207,350</w:t>
            </w:r>
          </w:p>
        </w:tc>
        <w:tc>
          <w:tcPr>
            <w:tcW w:w="1973" w:type="dxa"/>
          </w:tcPr>
          <w:p w14:paraId="43B3A60B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8" w:type="dxa"/>
          </w:tcPr>
          <w:p w14:paraId="5DF5DEB1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12" w:type="dxa"/>
          </w:tcPr>
          <w:p w14:paraId="3C6D1F51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4E59C085" w14:textId="77777777" w:rsidTr="00425B46">
        <w:tc>
          <w:tcPr>
            <w:tcW w:w="1139" w:type="dxa"/>
          </w:tcPr>
          <w:p w14:paraId="4A3DEE67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44EFBE6F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$207,351-518,400</w:t>
            </w:r>
          </w:p>
        </w:tc>
        <w:tc>
          <w:tcPr>
            <w:tcW w:w="1973" w:type="dxa"/>
          </w:tcPr>
          <w:p w14:paraId="3C697A12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28" w:type="dxa"/>
          </w:tcPr>
          <w:p w14:paraId="357CE4E6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12" w:type="dxa"/>
          </w:tcPr>
          <w:p w14:paraId="136615A9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437F8FD7" w14:textId="77777777" w:rsidTr="00425B46">
        <w:tc>
          <w:tcPr>
            <w:tcW w:w="1139" w:type="dxa"/>
          </w:tcPr>
          <w:p w14:paraId="643B9D22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5E0813FE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$518,401 or more</w:t>
            </w:r>
          </w:p>
        </w:tc>
        <w:tc>
          <w:tcPr>
            <w:tcW w:w="1973" w:type="dxa"/>
          </w:tcPr>
          <w:p w14:paraId="76F3CDAA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14:paraId="0225DD29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01A21EAD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5391E239" w14:textId="77777777" w:rsidTr="00425B46">
        <w:tc>
          <w:tcPr>
            <w:tcW w:w="1139" w:type="dxa"/>
          </w:tcPr>
          <w:p w14:paraId="0FBE1666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2008" w:type="dxa"/>
          </w:tcPr>
          <w:p w14:paraId="0A6E11FD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BB4BC9A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FB4216F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5C736FB9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Pr="00352B67">
              <w:rPr>
                <w:rFonts w:ascii="Arial" w:hAnsi="Arial" w:cs="Arial"/>
                <w:sz w:val="20"/>
                <w:szCs w:val="20"/>
              </w:rPr>
              <w:t>.99</w:t>
            </w:r>
          </w:p>
        </w:tc>
      </w:tr>
      <w:tr w:rsidR="005D036A" w:rsidRPr="006A0A92" w14:paraId="6F15F78A" w14:textId="77777777" w:rsidTr="00425B46">
        <w:tc>
          <w:tcPr>
            <w:tcW w:w="1139" w:type="dxa"/>
          </w:tcPr>
          <w:p w14:paraId="1EA092A1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125EFE0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Attending</w:t>
            </w:r>
          </w:p>
        </w:tc>
        <w:tc>
          <w:tcPr>
            <w:tcW w:w="1973" w:type="dxa"/>
          </w:tcPr>
          <w:p w14:paraId="77701F7E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128" w:type="dxa"/>
          </w:tcPr>
          <w:p w14:paraId="23750AAE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112" w:type="dxa"/>
          </w:tcPr>
          <w:p w14:paraId="5C2769E2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5215BA22" w14:textId="77777777" w:rsidTr="00425B46">
        <w:tc>
          <w:tcPr>
            <w:tcW w:w="1139" w:type="dxa"/>
          </w:tcPr>
          <w:p w14:paraId="38C64D50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2A90CA5C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Trainee</w:t>
            </w:r>
          </w:p>
        </w:tc>
        <w:tc>
          <w:tcPr>
            <w:tcW w:w="1973" w:type="dxa"/>
          </w:tcPr>
          <w:p w14:paraId="0FAFEC2A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128" w:type="dxa"/>
          </w:tcPr>
          <w:p w14:paraId="6B03B855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112" w:type="dxa"/>
          </w:tcPr>
          <w:p w14:paraId="08C3941C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7ADA9B6F" w14:textId="77777777" w:rsidTr="00425B46">
        <w:tc>
          <w:tcPr>
            <w:tcW w:w="1139" w:type="dxa"/>
          </w:tcPr>
          <w:p w14:paraId="26927A87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5C734E27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Advanced Practice Provider</w:t>
            </w:r>
          </w:p>
        </w:tc>
        <w:tc>
          <w:tcPr>
            <w:tcW w:w="1973" w:type="dxa"/>
          </w:tcPr>
          <w:p w14:paraId="4E8A2873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8" w:type="dxa"/>
          </w:tcPr>
          <w:p w14:paraId="253EAE67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12" w:type="dxa"/>
          </w:tcPr>
          <w:p w14:paraId="70B56B19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3DA761C8" w14:textId="77777777" w:rsidTr="00425B46">
        <w:tc>
          <w:tcPr>
            <w:tcW w:w="1139" w:type="dxa"/>
          </w:tcPr>
          <w:p w14:paraId="2F89ED2F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595CE14A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Nursing staff</w:t>
            </w:r>
          </w:p>
        </w:tc>
        <w:tc>
          <w:tcPr>
            <w:tcW w:w="1973" w:type="dxa"/>
          </w:tcPr>
          <w:p w14:paraId="5B3BBD15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28" w:type="dxa"/>
          </w:tcPr>
          <w:p w14:paraId="1DD1A95F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112" w:type="dxa"/>
          </w:tcPr>
          <w:p w14:paraId="0F5B53B8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531DBD77" w14:textId="77777777" w:rsidTr="00425B46">
        <w:tc>
          <w:tcPr>
            <w:tcW w:w="1139" w:type="dxa"/>
          </w:tcPr>
          <w:p w14:paraId="595F0860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2DD13919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Other</w:t>
            </w:r>
            <w:r w:rsidRPr="00352B6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3" w:type="dxa"/>
          </w:tcPr>
          <w:p w14:paraId="4E882EFA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28" w:type="dxa"/>
          </w:tcPr>
          <w:p w14:paraId="597EFDD1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12" w:type="dxa"/>
          </w:tcPr>
          <w:p w14:paraId="77DC2253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6A" w:rsidRPr="006A0A92" w14:paraId="375102B6" w14:textId="77777777" w:rsidTr="00425B46">
        <w:tc>
          <w:tcPr>
            <w:tcW w:w="3147" w:type="dxa"/>
            <w:gridSpan w:val="2"/>
          </w:tcPr>
          <w:p w14:paraId="36FA6D0D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Parental status</w:t>
            </w:r>
            <w:r w:rsidRPr="00352B67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73" w:type="dxa"/>
          </w:tcPr>
          <w:p w14:paraId="40365800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128" w:type="dxa"/>
          </w:tcPr>
          <w:p w14:paraId="7FDACE64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112" w:type="dxa"/>
          </w:tcPr>
          <w:p w14:paraId="082CBCBB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Pr="00352B67">
              <w:rPr>
                <w:rFonts w:ascii="Arial" w:hAnsi="Arial" w:cs="Arial"/>
                <w:sz w:val="20"/>
                <w:szCs w:val="20"/>
              </w:rPr>
              <w:t>.99</w:t>
            </w:r>
          </w:p>
        </w:tc>
      </w:tr>
      <w:tr w:rsidR="005D036A" w:rsidRPr="006A0A92" w14:paraId="3B53AA95" w14:textId="77777777" w:rsidTr="00425B46">
        <w:tc>
          <w:tcPr>
            <w:tcW w:w="3147" w:type="dxa"/>
            <w:gridSpan w:val="2"/>
          </w:tcPr>
          <w:p w14:paraId="39E1E379" w14:textId="77777777" w:rsidR="005D036A" w:rsidRPr="00352B67" w:rsidRDefault="005D036A" w:rsidP="00425B46">
            <w:pPr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Primary caretaker</w:t>
            </w:r>
            <w:r w:rsidRPr="00352B67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973" w:type="dxa"/>
          </w:tcPr>
          <w:p w14:paraId="29E06D41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128" w:type="dxa"/>
          </w:tcPr>
          <w:p w14:paraId="21CC175A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112" w:type="dxa"/>
          </w:tcPr>
          <w:p w14:paraId="2DA8AF23" w14:textId="77777777" w:rsidR="005D036A" w:rsidRPr="00352B67" w:rsidRDefault="005D036A" w:rsidP="00425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67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</w:tr>
    </w:tbl>
    <w:p w14:paraId="13C3D9F1" w14:textId="77777777" w:rsidR="005D036A" w:rsidRPr="003A1F6B" w:rsidRDefault="005D036A" w:rsidP="005D036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B8CB4C9" w14:textId="77777777" w:rsidR="005D036A" w:rsidRPr="00B227B8" w:rsidRDefault="005D036A" w:rsidP="005D036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227B8">
        <w:rPr>
          <w:rFonts w:ascii="Times New Roman" w:hAnsi="Times New Roman" w:cs="Times New Roman"/>
          <w:color w:val="000000" w:themeColor="text1"/>
          <w:sz w:val="16"/>
          <w:szCs w:val="16"/>
        </w:rPr>
        <w:t>1 Categorization</w:t>
      </w:r>
      <w:r w:rsidRPr="00B227B8" w:rsidDel="00F909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B227B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consistent with 2020 census. </w:t>
      </w:r>
    </w:p>
    <w:p w14:paraId="400072BD" w14:textId="77777777" w:rsidR="005D036A" w:rsidRPr="00B227B8" w:rsidRDefault="005D036A" w:rsidP="005D036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227B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 Survey indicated categorical responses as optional, declining to answer was therefore not considered missing data. </w:t>
      </w:r>
    </w:p>
    <w:p w14:paraId="6C3E8FD4" w14:textId="77777777" w:rsidR="005D036A" w:rsidRPr="00B227B8" w:rsidRDefault="005D036A" w:rsidP="005D036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227B8">
        <w:rPr>
          <w:rFonts w:ascii="Times New Roman" w:hAnsi="Times New Roman" w:cs="Times New Roman"/>
          <w:color w:val="000000" w:themeColor="text1"/>
          <w:sz w:val="16"/>
          <w:szCs w:val="16"/>
        </w:rPr>
        <w:t>3 Defined as respiratory therapist or patient care technician.</w:t>
      </w:r>
    </w:p>
    <w:p w14:paraId="3720A9AF" w14:textId="77777777" w:rsidR="005D036A" w:rsidRPr="00B227B8" w:rsidRDefault="005D036A" w:rsidP="005D036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227B8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4</w:t>
      </w:r>
      <w:r w:rsidRPr="00B227B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Defined as having one or more child for whom the participant is a guardian.</w:t>
      </w:r>
    </w:p>
    <w:p w14:paraId="7B1A672D" w14:textId="77777777" w:rsidR="005D036A" w:rsidRDefault="005D036A" w:rsidP="005D036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5</w:t>
      </w:r>
      <w:r w:rsidRPr="00B227B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Defined as serving as a primary caretaker for another individual.</w:t>
      </w:r>
    </w:p>
    <w:p w14:paraId="3EF529ED" w14:textId="77777777" w:rsidR="005D036A" w:rsidRDefault="005D036A" w:rsidP="005D036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E56373F" w14:textId="77777777" w:rsidR="005D036A" w:rsidRPr="00056CC4" w:rsidRDefault="005D036A" w:rsidP="005D036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925709" w14:textId="77777777" w:rsidR="005D036A" w:rsidRPr="00056CC4" w:rsidRDefault="005D036A" w:rsidP="005D036A">
      <w:pPr>
        <w:rPr>
          <w:rFonts w:ascii="Times New Roman" w:hAnsi="Times New Roman" w:cs="Times New Roman"/>
          <w:sz w:val="16"/>
          <w:szCs w:val="16"/>
        </w:rPr>
      </w:pPr>
      <w:r w:rsidRPr="00056CC4">
        <w:rPr>
          <w:rFonts w:ascii="Times New Roman" w:hAnsi="Times New Roman" w:cs="Times New Roman"/>
          <w:sz w:val="16"/>
          <w:szCs w:val="16"/>
        </w:rPr>
        <w:t xml:space="preserve">All categorical variables are compared with chi-squared testing. </w:t>
      </w:r>
    </w:p>
    <w:p w14:paraId="33DEE666" w14:textId="77777777" w:rsidR="00B56A58" w:rsidRDefault="00FE3685"/>
    <w:sectPr w:rsidR="00B56A58" w:rsidSect="0059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6A"/>
    <w:rsid w:val="000B6FE3"/>
    <w:rsid w:val="000C1399"/>
    <w:rsid w:val="000E14A2"/>
    <w:rsid w:val="001A6BCB"/>
    <w:rsid w:val="001B55CB"/>
    <w:rsid w:val="003365E4"/>
    <w:rsid w:val="0035747C"/>
    <w:rsid w:val="00376846"/>
    <w:rsid w:val="003A11EB"/>
    <w:rsid w:val="003D26E9"/>
    <w:rsid w:val="004450A0"/>
    <w:rsid w:val="00593B6C"/>
    <w:rsid w:val="005D036A"/>
    <w:rsid w:val="005E2BCA"/>
    <w:rsid w:val="00600C49"/>
    <w:rsid w:val="00663135"/>
    <w:rsid w:val="006E1D5E"/>
    <w:rsid w:val="007272D1"/>
    <w:rsid w:val="00763A9E"/>
    <w:rsid w:val="007C2B6C"/>
    <w:rsid w:val="00807CF7"/>
    <w:rsid w:val="00855047"/>
    <w:rsid w:val="008636A7"/>
    <w:rsid w:val="008A2EDE"/>
    <w:rsid w:val="008F30F5"/>
    <w:rsid w:val="009C0944"/>
    <w:rsid w:val="00B85822"/>
    <w:rsid w:val="00C1383C"/>
    <w:rsid w:val="00C20B17"/>
    <w:rsid w:val="00C505A4"/>
    <w:rsid w:val="00C816AF"/>
    <w:rsid w:val="00CC2182"/>
    <w:rsid w:val="00CC6277"/>
    <w:rsid w:val="00F868BD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2BC1"/>
  <w15:chartTrackingRefBased/>
  <w15:docId w15:val="{D7332303-EE54-8443-86E3-CB174205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Sara P</dc:creator>
  <cp:keywords/>
  <dc:description/>
  <cp:lastModifiedBy>chn off32</cp:lastModifiedBy>
  <cp:revision>2</cp:revision>
  <dcterms:created xsi:type="dcterms:W3CDTF">2021-11-11T00:35:00Z</dcterms:created>
  <dcterms:modified xsi:type="dcterms:W3CDTF">2021-11-12T15:15:00Z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2021-11-11T00:35:34Z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6b829e7d-b3d3-4633-816c-43c398485132</vt:lpwstr>
  </property>
  <property fmtid="{D5CDD505-2E9C-101B-9397-08002B2CF9AE}" pid="8" name="MSIP_Label_5e4b1be8-281e-475d-98b0-21c3457e5a46_ContentBits">
    <vt:lpwstr>0</vt:lpwstr>
  </property>
</Properties>
</file>