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6772" w14:textId="77777777" w:rsidR="00AE68D9" w:rsidRPr="00D0427E" w:rsidRDefault="00AE68D9" w:rsidP="00AE68D9">
      <w:pPr>
        <w:pStyle w:val="Heading2"/>
      </w:pPr>
      <w:r w:rsidRPr="00D0427E">
        <w:t>Table S5: Summary estimates of sensitivity, specificity, and prediction values of sensitivity analyses</w:t>
      </w:r>
    </w:p>
    <w:p w14:paraId="2BE47980" w14:textId="77777777" w:rsidR="00AE68D9" w:rsidRPr="00D0427E" w:rsidRDefault="00AE68D9" w:rsidP="00AE68D9">
      <w:pPr>
        <w:rPr>
          <w:sz w:val="20"/>
          <w:szCs w:val="20"/>
        </w:rPr>
      </w:pPr>
      <w:r w:rsidRPr="00D0427E">
        <w:rPr>
          <w:sz w:val="20"/>
          <w:szCs w:val="20"/>
        </w:rPr>
        <w:t xml:space="preserve">Meta-analysis results, number of studies, total numbers of true positives (TP), false positives (FP), false negatives (FN), and true negatives (TN) are shown per diagnostic indicator. Tau represents the between-study standard deviation in sensitivity and specificity on the logit scale. *PPVs are calculated using the summary estimates of sensitivity and specificity for the general population assuming a 1% CD prevalence.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5"/>
        <w:gridCol w:w="934"/>
        <w:gridCol w:w="764"/>
        <w:gridCol w:w="1048"/>
        <w:gridCol w:w="490"/>
        <w:gridCol w:w="673"/>
        <w:gridCol w:w="490"/>
        <w:gridCol w:w="673"/>
        <w:gridCol w:w="1331"/>
        <w:gridCol w:w="1251"/>
        <w:gridCol w:w="1330"/>
        <w:gridCol w:w="1240"/>
        <w:gridCol w:w="1289"/>
      </w:tblGrid>
      <w:tr w:rsidR="00AE68D9" w:rsidRPr="00D0427E" w14:paraId="54CD9460" w14:textId="77777777" w:rsidTr="009E66B4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715EB5A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Diagnostic indicator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EF2E351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Subgroup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7076B92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Studies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2B6B561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Sample size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6590EF2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TP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19F4969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FP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6CFFF69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FN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48636D0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TN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190F9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 xml:space="preserve">Sensitivity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D5357E8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Tau sensitivity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022A5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 xml:space="preserve">Specificity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01DD2BC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Tau specificity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A3205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 xml:space="preserve">PPV* </w:t>
            </w:r>
          </w:p>
        </w:tc>
      </w:tr>
      <w:tr w:rsidR="00AE68D9" w:rsidRPr="00D0427E" w14:paraId="78661E5F" w14:textId="77777777" w:rsidTr="009E66B4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C215AC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C661FE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AA2683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94563E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BD5C84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93258C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142D6D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1F5F99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A368D7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(95% CI)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F9EE7A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3E8726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(95% CI)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D3ABEC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7764E2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(95% CI)</w:t>
            </w:r>
          </w:p>
        </w:tc>
      </w:tr>
      <w:tr w:rsidR="00AE68D9" w:rsidRPr="00D0427E" w14:paraId="4404986D" w14:textId="77777777" w:rsidTr="009E6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A80E6A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3D9B33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77D131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A105B0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641651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B8F20C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2AA148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7A28B6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78BAFC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A52E7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3B3D57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ACE8C7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6B00A6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b/>
                <w:bCs/>
                <w:color w:val="111111"/>
                <w:sz w:val="18"/>
                <w:szCs w:val="18"/>
                <w:lang w:eastAsia="en-GB"/>
              </w:rPr>
              <w:t> </w:t>
            </w:r>
          </w:p>
        </w:tc>
      </w:tr>
      <w:tr w:rsidR="00AE68D9" w:rsidRPr="00D0427E" w14:paraId="4DC80DF5" w14:textId="77777777" w:rsidTr="009E6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8694E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Abdominal 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CE21F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BCB27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D75CE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48451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D231F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93A72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14345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40D9D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B36F2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33092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7C5F1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0.39 (0.24-0.57)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19B33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BB58B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0.74 (0.57-0.85)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049F2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1A872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1.47 (0.95-2.33)</w:t>
            </w:r>
          </w:p>
        </w:tc>
      </w:tr>
      <w:tr w:rsidR="00AE68D9" w:rsidRPr="00D0427E" w14:paraId="6E63D4DD" w14:textId="77777777" w:rsidTr="009E6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CC431A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Abdominal 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3700C8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Cohort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5C54F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0F3A93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45897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46C8D4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936C65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13548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B23070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F9190C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31888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42AB76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0.35 (0.22-0.5)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B8C05C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B851E0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0.79 (0.57-0.92)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29F104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0FFCD8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1.67 (0.84-3.73)</w:t>
            </w:r>
          </w:p>
        </w:tc>
      </w:tr>
      <w:tr w:rsidR="00AE68D9" w:rsidRPr="00D0427E" w14:paraId="598ED444" w14:textId="77777777" w:rsidTr="009E6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A1FCB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Anaemia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26BD0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EE5D3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3B2A2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13477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8C8AB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A71D77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2233CD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A0395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8493D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0.63 (0.37-0.84)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E8865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35F5C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0.75 (0.61-0.86)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E3001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45934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2.52 (1.94-3.16)</w:t>
            </w:r>
          </w:p>
        </w:tc>
      </w:tr>
      <w:tr w:rsidR="00AE68D9" w:rsidRPr="00D0427E" w14:paraId="70E2A0AB" w14:textId="77777777" w:rsidTr="009E6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720D44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Anaemia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73DE5E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Cohort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268EDE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43C8DE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7DCDFC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53EE39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E6EAF4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D0825C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8786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25D6AA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0.34 (0.14-0.63)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A93064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B25741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0.9 (0.79-0.96)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CA13CF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66B2B6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3.38 (2.47-4.34)</w:t>
            </w:r>
          </w:p>
        </w:tc>
      </w:tr>
      <w:tr w:rsidR="00AE68D9" w:rsidRPr="00D0427E" w14:paraId="2C1AF402" w14:textId="77777777" w:rsidTr="009E66B4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AB4EF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Bloating or abdominal distension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C1590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3D589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3A04A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32694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92794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0136F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66BC9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1A50F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26261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5FC47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0.18 (0.07-0.4)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C02BD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1E96C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0.83 (0.62-0.94)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4A920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9291D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1.09 (0.79-1.52)</w:t>
            </w:r>
          </w:p>
        </w:tc>
      </w:tr>
      <w:tr w:rsidR="00AE68D9" w:rsidRPr="00D0427E" w14:paraId="249798A3" w14:textId="77777777" w:rsidTr="009E66B4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0FCC97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Bloating or abdominal distension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88ADA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Cohort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63D0C6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4CEDE8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31894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4FBD0A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1407DE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7EA450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729B02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25865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15EA4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0.26 (0.14-0.44)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8874EB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FA562D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0.74 (0.61-0.84)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C8F176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E4121D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1.03 (0.72-1.41)</w:t>
            </w:r>
          </w:p>
        </w:tc>
      </w:tr>
      <w:tr w:rsidR="00AE68D9" w:rsidRPr="00D0427E" w14:paraId="20531609" w14:textId="77777777" w:rsidTr="009E6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75E3C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Constipation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70668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D78C2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E6E0F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54286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12F82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86406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7217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1ECD4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77921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46126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EA0FC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0.16 (0.1-0.24)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2ADA6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CABCC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0.87 (0.8-0.91)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77991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F7BF4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1.2 (0.83-1.74)</w:t>
            </w:r>
          </w:p>
        </w:tc>
      </w:tr>
      <w:tr w:rsidR="00AE68D9" w:rsidRPr="00D0427E" w14:paraId="39471C15" w14:textId="77777777" w:rsidTr="009E6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811B4E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Constipation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01567B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Cohort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5F69AE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65E625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51561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ADA2E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D0EE26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6691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4D2709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DF483B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44342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E2CF9B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0.16 (0.12-0.22)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4354C8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187704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0.88 (0.82-0.92)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9A9FAF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ECBE22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1.32 (0.83-2.11)</w:t>
            </w:r>
          </w:p>
        </w:tc>
      </w:tr>
      <w:tr w:rsidR="00AE68D9" w:rsidRPr="00D0427E" w14:paraId="51E2CA98" w14:textId="77777777" w:rsidTr="009E6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D23AC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Diarrhoea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E79B8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0419D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1FF9A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55500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76914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6C53C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6384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965A3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D0C0F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47990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4803A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0.12 (0.05-0.28)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816AC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AAA02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0.92 (0.82-0.96)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913A7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3AA23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1.4 (0.76-2.46)</w:t>
            </w:r>
          </w:p>
        </w:tc>
      </w:tr>
      <w:tr w:rsidR="00AE68D9" w:rsidRPr="00D0427E" w14:paraId="7FACE76F" w14:textId="77777777" w:rsidTr="009E66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8306CF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Diarrhoea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A8E1A8" w14:textId="77777777" w:rsidR="00AE68D9" w:rsidRPr="00D0427E" w:rsidRDefault="00AE68D9" w:rsidP="009E66B4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Cohort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5B52F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64AD09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52669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4EE765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FDF37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5524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F30C6F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30D4CB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46605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603ABF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0.1 (0.04-0.2)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AAAC5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362B4C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0.94 (0.85-0.97)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27D374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E808F8" w14:textId="77777777" w:rsidR="00AE68D9" w:rsidRPr="00D0427E" w:rsidRDefault="00AE68D9" w:rsidP="009E6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</w:pPr>
            <w:r w:rsidRPr="00D0427E">
              <w:rPr>
                <w:rFonts w:ascii="Calibri" w:eastAsia="Times New Roman" w:hAnsi="Calibri" w:cs="Calibri"/>
                <w:color w:val="111111"/>
                <w:sz w:val="18"/>
                <w:szCs w:val="18"/>
                <w:lang w:eastAsia="en-GB"/>
              </w:rPr>
              <w:t>1.54 (0.82-2.89)</w:t>
            </w:r>
          </w:p>
        </w:tc>
      </w:tr>
    </w:tbl>
    <w:p w14:paraId="27378942" w14:textId="77777777" w:rsidR="00AE68D9" w:rsidRPr="00D0427E" w:rsidRDefault="00AE68D9" w:rsidP="00AE68D9"/>
    <w:p w14:paraId="11E1FF26" w14:textId="77777777" w:rsidR="000B47FE" w:rsidRDefault="000B47FE"/>
    <w:sectPr w:rsidR="000B47FE" w:rsidSect="00AE68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A203" w14:textId="77777777" w:rsidR="00AE68D9" w:rsidRDefault="00AE68D9" w:rsidP="00AE68D9">
      <w:pPr>
        <w:spacing w:after="0" w:line="240" w:lineRule="auto"/>
      </w:pPr>
      <w:r>
        <w:separator/>
      </w:r>
    </w:p>
  </w:endnote>
  <w:endnote w:type="continuationSeparator" w:id="0">
    <w:p w14:paraId="3562A54A" w14:textId="77777777" w:rsidR="00AE68D9" w:rsidRDefault="00AE68D9" w:rsidP="00AE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AB8A" w14:textId="77777777" w:rsidR="00AE68D9" w:rsidRDefault="00AE68D9" w:rsidP="00AE68D9">
      <w:pPr>
        <w:spacing w:after="0" w:line="240" w:lineRule="auto"/>
      </w:pPr>
      <w:r>
        <w:separator/>
      </w:r>
    </w:p>
  </w:footnote>
  <w:footnote w:type="continuationSeparator" w:id="0">
    <w:p w14:paraId="3773A61E" w14:textId="77777777" w:rsidR="00AE68D9" w:rsidRDefault="00AE68D9" w:rsidP="00AE6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D9"/>
    <w:rsid w:val="000B47FE"/>
    <w:rsid w:val="00A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E3304"/>
  <w15:chartTrackingRefBased/>
  <w15:docId w15:val="{44B81747-DD6A-4E06-9D25-A78A46BD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8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8D9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68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0BF2C2E64DE4196BF79C81098BE85" ma:contentTypeVersion="12" ma:contentTypeDescription="Create a new document." ma:contentTypeScope="" ma:versionID="8049247e7b7fba9be5c1199aef65fb71">
  <xsd:schema xmlns:xsd="http://www.w3.org/2001/XMLSchema" xmlns:xs="http://www.w3.org/2001/XMLSchema" xmlns:p="http://schemas.microsoft.com/office/2006/metadata/properties" xmlns:ns2="c646e195-6b96-449d-a402-0ffaca707cc8" xmlns:ns3="77c4dd26-4762-4f92-bdb7-ff59798f80e4" targetNamespace="http://schemas.microsoft.com/office/2006/metadata/properties" ma:root="true" ma:fieldsID="41885cfecb58fcf5b9cb122e9b90b136" ns2:_="" ns3:_="">
    <xsd:import namespace="c646e195-6b96-449d-a402-0ffaca707cc8"/>
    <xsd:import namespace="77c4dd26-4762-4f92-bdb7-ff59798f8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6e195-6b96-449d-a402-0ffaca707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4dd26-4762-4f92-bdb7-ff59798f8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42547-787D-469D-8B62-00911CE56EB7}"/>
</file>

<file path=customXml/itemProps2.xml><?xml version="1.0" encoding="utf-8"?>
<ds:datastoreItem xmlns:ds="http://schemas.openxmlformats.org/officeDocument/2006/customXml" ds:itemID="{DE221A9A-FB9F-448D-ADE2-E45726BF57A4}"/>
</file>

<file path=customXml/itemProps3.xml><?xml version="1.0" encoding="utf-8"?>
<ds:datastoreItem xmlns:ds="http://schemas.openxmlformats.org/officeDocument/2006/customXml" ds:itemID="{5E5B3F88-5A16-4B52-92BA-9A988F4DFA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Elwenspoek</dc:creator>
  <cp:keywords/>
  <dc:description/>
  <cp:lastModifiedBy>Martha Elwenspoek</cp:lastModifiedBy>
  <cp:revision>1</cp:revision>
  <dcterms:created xsi:type="dcterms:W3CDTF">2021-10-01T14:09:00Z</dcterms:created>
  <dcterms:modified xsi:type="dcterms:W3CDTF">2021-10-01T14:09:00Z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0x0101002300BF2C2E64DE4196BF79C81098BE85</vt:lpwstr>
  </property>
</Properties>
</file>