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5B2960" w14:textId="35795AD5" w:rsidR="00286F15" w:rsidRPr="00AF4024" w:rsidRDefault="002B7612" w:rsidP="00286F15">
      <w:pPr>
        <w:pStyle w:val="Heading1"/>
        <w:rPr>
          <w:rFonts w:eastAsiaTheme="minorHAnsi" w:cs="Times New Roman"/>
          <w:bCs w:val="0"/>
          <w:color w:val="auto"/>
          <w:kern w:val="0"/>
          <w:sz w:val="28"/>
          <w:szCs w:val="22"/>
          <w:lang w:val="en-CA" w:eastAsia="en-US"/>
        </w:rPr>
      </w:pPr>
      <w:r>
        <w:rPr>
          <w:rFonts w:eastAsiaTheme="minorHAnsi" w:cs="Times New Roman"/>
          <w:bCs w:val="0"/>
          <w:color w:val="auto"/>
          <w:kern w:val="0"/>
          <w:sz w:val="28"/>
          <w:szCs w:val="22"/>
          <w:lang w:val="en-CA" w:eastAsia="en-US"/>
        </w:rPr>
        <w:t>S1 Appendix</w:t>
      </w:r>
      <w:bookmarkStart w:id="0" w:name="_GoBack"/>
      <w:bookmarkEnd w:id="0"/>
    </w:p>
    <w:p w14:paraId="0802EA89" w14:textId="0E15D604" w:rsidR="00BF7FB5" w:rsidRPr="009426D6" w:rsidRDefault="00173FF5" w:rsidP="00FF5DEE">
      <w:pPr>
        <w:rPr>
          <w:rFonts w:ascii="Times New Roman" w:hAnsi="Times New Roman" w:cs="Times New Roman"/>
          <w:b/>
        </w:rPr>
      </w:pPr>
      <w:r w:rsidRPr="009426D6">
        <w:rPr>
          <w:rFonts w:ascii="Times New Roman" w:hAnsi="Times New Roman" w:cs="Times New Roman"/>
          <w:b/>
        </w:rPr>
        <w:t>S1 Table.</w:t>
      </w:r>
      <w:r w:rsidR="00286F15" w:rsidRPr="009426D6">
        <w:rPr>
          <w:rFonts w:ascii="Times New Roman" w:hAnsi="Times New Roman" w:cs="Times New Roman"/>
          <w:b/>
        </w:rPr>
        <w:t xml:space="preserve"> </w:t>
      </w:r>
      <w:r w:rsidR="005929BD" w:rsidRPr="009426D6">
        <w:rPr>
          <w:rFonts w:ascii="Times New Roman" w:hAnsi="Times New Roman" w:cs="Times New Roman"/>
          <w:b/>
        </w:rPr>
        <w:t xml:space="preserve">Fabric protection factor, inhalation pressure drop and face velocity data measured for the </w:t>
      </w:r>
      <w:r w:rsidR="00286F15" w:rsidRPr="009426D6">
        <w:rPr>
          <w:rFonts w:ascii="Times New Roman" w:hAnsi="Times New Roman" w:cs="Times New Roman"/>
          <w:b/>
        </w:rPr>
        <w:t xml:space="preserve">various fabrics </w:t>
      </w:r>
      <w:r w:rsidR="000A0F7D" w:rsidRPr="009426D6">
        <w:rPr>
          <w:rFonts w:ascii="Times New Roman" w:hAnsi="Times New Roman" w:cs="Times New Roman"/>
          <w:b/>
        </w:rPr>
        <w:t xml:space="preserve">systems </w:t>
      </w:r>
      <w:r w:rsidR="00286F15" w:rsidRPr="009426D6">
        <w:rPr>
          <w:rFonts w:ascii="Times New Roman" w:hAnsi="Times New Roman" w:cs="Times New Roman"/>
          <w:b/>
        </w:rPr>
        <w:t xml:space="preserve">that were evaluated in this study. </w:t>
      </w:r>
      <w:r w:rsidR="005929BD" w:rsidRPr="009426D6">
        <w:rPr>
          <w:rFonts w:ascii="Times New Roman" w:hAnsi="Times New Roman" w:cs="Times New Roman"/>
          <w:b/>
        </w:rPr>
        <w:t>The Quality Factor is also calculated for each sample.</w:t>
      </w:r>
    </w:p>
    <w:tbl>
      <w:tblPr>
        <w:tblW w:w="5000" w:type="pct"/>
        <w:tblLook w:val="04A0" w:firstRow="1" w:lastRow="0" w:firstColumn="1" w:lastColumn="0" w:noHBand="0" w:noVBand="1"/>
      </w:tblPr>
      <w:tblGrid>
        <w:gridCol w:w="4596"/>
        <w:gridCol w:w="2436"/>
        <w:gridCol w:w="1743"/>
        <w:gridCol w:w="2433"/>
        <w:gridCol w:w="1722"/>
      </w:tblGrid>
      <w:tr w:rsidR="00C109BF" w:rsidRPr="009426D6" w14:paraId="28DFA207" w14:textId="77777777" w:rsidTr="003A5B90">
        <w:trPr>
          <w:trHeight w:val="660"/>
          <w:tblHeader/>
        </w:trPr>
        <w:tc>
          <w:tcPr>
            <w:tcW w:w="1777" w:type="pct"/>
            <w:tcBorders>
              <w:top w:val="single" w:sz="12" w:space="0" w:color="auto"/>
              <w:left w:val="single" w:sz="12" w:space="0" w:color="auto"/>
              <w:bottom w:val="single" w:sz="12" w:space="0" w:color="auto"/>
              <w:right w:val="single" w:sz="12" w:space="0" w:color="auto"/>
            </w:tcBorders>
            <w:shd w:val="clear" w:color="000000" w:fill="5B9BD5"/>
            <w:noWrap/>
            <w:vAlign w:val="center"/>
            <w:hideMark/>
          </w:tcPr>
          <w:p w14:paraId="194CE12B" w14:textId="77777777" w:rsidR="00C109BF" w:rsidRPr="009426D6" w:rsidRDefault="00C109BF" w:rsidP="005929BD">
            <w:pPr>
              <w:spacing w:after="0" w:line="240" w:lineRule="auto"/>
              <w:jc w:val="center"/>
              <w:rPr>
                <w:rFonts w:ascii="Times New Roman" w:eastAsia="Times New Roman" w:hAnsi="Times New Roman" w:cs="Times New Roman"/>
                <w:b/>
                <w:bCs/>
                <w:color w:val="FFFFFF"/>
                <w:sz w:val="16"/>
                <w:szCs w:val="16"/>
                <w:lang w:eastAsia="en-CA"/>
              </w:rPr>
            </w:pPr>
            <w:r w:rsidRPr="009426D6">
              <w:rPr>
                <w:rFonts w:ascii="Times New Roman" w:eastAsia="Times New Roman" w:hAnsi="Times New Roman" w:cs="Times New Roman"/>
                <w:b/>
                <w:bCs/>
                <w:color w:val="FFFFFF"/>
                <w:sz w:val="16"/>
                <w:szCs w:val="16"/>
                <w:lang w:eastAsia="en-CA"/>
              </w:rPr>
              <w:t>Fabric System</w:t>
            </w:r>
          </w:p>
        </w:tc>
        <w:tc>
          <w:tcPr>
            <w:tcW w:w="942" w:type="pct"/>
            <w:tcBorders>
              <w:top w:val="single" w:sz="12" w:space="0" w:color="auto"/>
              <w:left w:val="single" w:sz="12" w:space="0" w:color="auto"/>
              <w:bottom w:val="single" w:sz="12" w:space="0" w:color="auto"/>
              <w:right w:val="single" w:sz="12" w:space="0" w:color="auto"/>
            </w:tcBorders>
            <w:shd w:val="clear" w:color="000000" w:fill="5B9BD5"/>
            <w:noWrap/>
            <w:vAlign w:val="center"/>
            <w:hideMark/>
          </w:tcPr>
          <w:p w14:paraId="46BD6D99" w14:textId="77777777" w:rsidR="00C109BF" w:rsidRPr="009426D6" w:rsidRDefault="00C109BF" w:rsidP="005929BD">
            <w:pPr>
              <w:spacing w:after="0" w:line="240" w:lineRule="auto"/>
              <w:jc w:val="center"/>
              <w:rPr>
                <w:rFonts w:ascii="Times New Roman" w:eastAsia="Times New Roman" w:hAnsi="Times New Roman" w:cs="Times New Roman"/>
                <w:b/>
                <w:bCs/>
                <w:color w:val="FFFFFF"/>
                <w:sz w:val="16"/>
                <w:szCs w:val="16"/>
                <w:lang w:eastAsia="en-CA"/>
              </w:rPr>
            </w:pPr>
            <w:r w:rsidRPr="009426D6">
              <w:rPr>
                <w:rFonts w:ascii="Times New Roman" w:eastAsia="Times New Roman" w:hAnsi="Times New Roman" w:cs="Times New Roman"/>
                <w:b/>
                <w:bCs/>
                <w:color w:val="FFFFFF"/>
                <w:sz w:val="16"/>
                <w:szCs w:val="16"/>
                <w:lang w:eastAsia="en-CA"/>
              </w:rPr>
              <w:t>Fabric Protection Factor (FPF)</w:t>
            </w:r>
          </w:p>
        </w:tc>
        <w:tc>
          <w:tcPr>
            <w:tcW w:w="674" w:type="pct"/>
            <w:tcBorders>
              <w:top w:val="single" w:sz="12" w:space="0" w:color="auto"/>
              <w:left w:val="single" w:sz="12" w:space="0" w:color="auto"/>
              <w:bottom w:val="single" w:sz="12" w:space="0" w:color="auto"/>
              <w:right w:val="single" w:sz="12" w:space="0" w:color="auto"/>
            </w:tcBorders>
            <w:shd w:val="clear" w:color="000000" w:fill="5B9BD5"/>
            <w:noWrap/>
            <w:vAlign w:val="center"/>
            <w:hideMark/>
          </w:tcPr>
          <w:p w14:paraId="6C226DE8" w14:textId="77777777" w:rsidR="00C109BF" w:rsidRPr="009426D6" w:rsidRDefault="00C109BF" w:rsidP="005929BD">
            <w:pPr>
              <w:spacing w:after="0" w:line="240" w:lineRule="auto"/>
              <w:jc w:val="center"/>
              <w:rPr>
                <w:rFonts w:ascii="Times New Roman" w:eastAsia="Times New Roman" w:hAnsi="Times New Roman" w:cs="Times New Roman"/>
                <w:b/>
                <w:bCs/>
                <w:color w:val="FFFFFF"/>
                <w:sz w:val="16"/>
                <w:szCs w:val="16"/>
                <w:lang w:eastAsia="en-CA"/>
              </w:rPr>
            </w:pPr>
            <w:r w:rsidRPr="009426D6">
              <w:rPr>
                <w:rFonts w:ascii="Times New Roman" w:eastAsia="Times New Roman" w:hAnsi="Times New Roman" w:cs="Times New Roman"/>
                <w:b/>
                <w:bCs/>
                <w:color w:val="FFFFFF"/>
                <w:sz w:val="16"/>
                <w:szCs w:val="16"/>
                <w:lang w:eastAsia="en-CA"/>
              </w:rPr>
              <w:t>Face Velocity (cm/s)</w:t>
            </w:r>
          </w:p>
        </w:tc>
        <w:tc>
          <w:tcPr>
            <w:tcW w:w="941" w:type="pct"/>
            <w:tcBorders>
              <w:top w:val="single" w:sz="12" w:space="0" w:color="auto"/>
              <w:left w:val="single" w:sz="12" w:space="0" w:color="auto"/>
              <w:bottom w:val="single" w:sz="12" w:space="0" w:color="auto"/>
              <w:right w:val="single" w:sz="12" w:space="0" w:color="auto"/>
            </w:tcBorders>
            <w:shd w:val="clear" w:color="000000" w:fill="5B9BD5"/>
            <w:noWrap/>
            <w:vAlign w:val="center"/>
            <w:hideMark/>
          </w:tcPr>
          <w:p w14:paraId="7FDF49A0" w14:textId="093F9AE2" w:rsidR="00C109BF" w:rsidRPr="009426D6" w:rsidRDefault="00C109BF" w:rsidP="005929BD">
            <w:pPr>
              <w:spacing w:after="0" w:line="240" w:lineRule="auto"/>
              <w:jc w:val="center"/>
              <w:rPr>
                <w:rFonts w:ascii="Times New Roman" w:eastAsia="Times New Roman" w:hAnsi="Times New Roman" w:cs="Times New Roman"/>
                <w:b/>
                <w:bCs/>
                <w:color w:val="FFFFFF"/>
                <w:sz w:val="16"/>
                <w:szCs w:val="16"/>
                <w:lang w:eastAsia="en-CA"/>
              </w:rPr>
            </w:pPr>
            <w:r w:rsidRPr="009426D6">
              <w:rPr>
                <w:rFonts w:ascii="Times New Roman" w:eastAsia="Times New Roman" w:hAnsi="Times New Roman" w:cs="Times New Roman"/>
                <w:b/>
                <w:bCs/>
                <w:color w:val="FFFFFF"/>
                <w:sz w:val="16"/>
                <w:szCs w:val="16"/>
                <w:lang w:eastAsia="en-CA"/>
              </w:rPr>
              <w:t>Inhalation Pressure Drop (Pa)</w:t>
            </w:r>
          </w:p>
        </w:tc>
        <w:tc>
          <w:tcPr>
            <w:tcW w:w="666" w:type="pct"/>
            <w:tcBorders>
              <w:top w:val="single" w:sz="12" w:space="0" w:color="auto"/>
              <w:left w:val="single" w:sz="12" w:space="0" w:color="auto"/>
              <w:bottom w:val="single" w:sz="12" w:space="0" w:color="auto"/>
              <w:right w:val="single" w:sz="12" w:space="0" w:color="auto"/>
            </w:tcBorders>
            <w:shd w:val="clear" w:color="000000" w:fill="5B9BD5"/>
            <w:noWrap/>
            <w:vAlign w:val="center"/>
            <w:hideMark/>
          </w:tcPr>
          <w:p w14:paraId="34187224" w14:textId="77777777" w:rsidR="00C109BF" w:rsidRPr="009426D6" w:rsidRDefault="00C109BF" w:rsidP="005929BD">
            <w:pPr>
              <w:spacing w:after="0" w:line="240" w:lineRule="auto"/>
              <w:jc w:val="center"/>
              <w:rPr>
                <w:rFonts w:ascii="Times New Roman" w:eastAsia="Times New Roman" w:hAnsi="Times New Roman" w:cs="Times New Roman"/>
                <w:b/>
                <w:bCs/>
                <w:color w:val="FFFFFF"/>
                <w:sz w:val="16"/>
                <w:szCs w:val="16"/>
                <w:lang w:eastAsia="en-CA"/>
              </w:rPr>
            </w:pPr>
            <w:r w:rsidRPr="009426D6">
              <w:rPr>
                <w:rFonts w:ascii="Times New Roman" w:eastAsia="Times New Roman" w:hAnsi="Times New Roman" w:cs="Times New Roman"/>
                <w:b/>
                <w:bCs/>
                <w:color w:val="FFFFFF"/>
                <w:sz w:val="16"/>
                <w:szCs w:val="16"/>
                <w:lang w:eastAsia="en-CA"/>
              </w:rPr>
              <w:t>Quality Factor (Pa</w:t>
            </w:r>
            <w:r w:rsidRPr="009426D6">
              <w:rPr>
                <w:rFonts w:ascii="Times New Roman" w:eastAsia="Times New Roman" w:hAnsi="Times New Roman" w:cs="Times New Roman"/>
                <w:b/>
                <w:bCs/>
                <w:color w:val="FFFFFF"/>
                <w:sz w:val="16"/>
                <w:szCs w:val="16"/>
                <w:vertAlign w:val="superscript"/>
                <w:lang w:eastAsia="en-CA"/>
              </w:rPr>
              <w:t>-1</w:t>
            </w:r>
            <w:r w:rsidRPr="009426D6">
              <w:rPr>
                <w:rFonts w:ascii="Times New Roman" w:eastAsia="Times New Roman" w:hAnsi="Times New Roman" w:cs="Times New Roman"/>
                <w:b/>
                <w:bCs/>
                <w:color w:val="FFFFFF"/>
                <w:sz w:val="16"/>
                <w:szCs w:val="16"/>
                <w:lang w:eastAsia="en-CA"/>
              </w:rPr>
              <w:t>)</w:t>
            </w:r>
          </w:p>
        </w:tc>
      </w:tr>
      <w:tr w:rsidR="00C109BF" w:rsidRPr="009426D6" w14:paraId="468DD2A6" w14:textId="77777777" w:rsidTr="00C109BF">
        <w:trPr>
          <w:trHeight w:val="640"/>
        </w:trPr>
        <w:tc>
          <w:tcPr>
            <w:tcW w:w="1777" w:type="pct"/>
            <w:tcBorders>
              <w:top w:val="single" w:sz="12" w:space="0" w:color="auto"/>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26579CF1" w14:textId="77777777" w:rsidR="00C109BF" w:rsidRPr="009426D6" w:rsidRDefault="00C109BF" w:rsidP="005929BD">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*Polyester fabric  (2 layers)</w:t>
            </w:r>
          </w:p>
        </w:tc>
        <w:tc>
          <w:tcPr>
            <w:tcW w:w="942" w:type="pct"/>
            <w:tcBorders>
              <w:top w:val="single" w:sz="12" w:space="0" w:color="auto"/>
              <w:left w:val="single" w:sz="12" w:space="0" w:color="B4C6E7" w:themeColor="accent1" w:themeTint="66"/>
              <w:bottom w:val="single" w:sz="12" w:space="0" w:color="B4C6E7" w:themeColor="accent1" w:themeTint="66"/>
              <w:right w:val="single" w:sz="12" w:space="0" w:color="B4C6E7" w:themeColor="accent1" w:themeTint="66"/>
            </w:tcBorders>
            <w:shd w:val="clear" w:color="000000" w:fill="DEEAF6"/>
            <w:noWrap/>
            <w:vAlign w:val="center"/>
          </w:tcPr>
          <w:p w14:paraId="6CC74D88" w14:textId="11AA054D" w:rsidR="00C109BF" w:rsidRPr="009426D6" w:rsidRDefault="00C109BF" w:rsidP="005929BD">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1.37</w:t>
            </w:r>
          </w:p>
        </w:tc>
        <w:tc>
          <w:tcPr>
            <w:tcW w:w="674" w:type="pct"/>
            <w:tcBorders>
              <w:top w:val="single" w:sz="12" w:space="0" w:color="auto"/>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34F65D9B" w14:textId="77777777"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4.87</w:t>
            </w:r>
          </w:p>
        </w:tc>
        <w:tc>
          <w:tcPr>
            <w:tcW w:w="941" w:type="pct"/>
            <w:tcBorders>
              <w:top w:val="single" w:sz="12" w:space="0" w:color="auto"/>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6A71DF3E" w14:textId="77777777"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24.5</w:t>
            </w:r>
          </w:p>
        </w:tc>
        <w:tc>
          <w:tcPr>
            <w:tcW w:w="666" w:type="pct"/>
            <w:tcBorders>
              <w:top w:val="single" w:sz="12" w:space="0" w:color="auto"/>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2D8E48DB" w14:textId="77777777"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0.0128</w:t>
            </w:r>
          </w:p>
        </w:tc>
      </w:tr>
      <w:tr w:rsidR="00C109BF" w:rsidRPr="009426D6" w14:paraId="6BBBA1D8" w14:textId="77777777" w:rsidTr="00C109BF">
        <w:trPr>
          <w:trHeight w:val="650"/>
        </w:trPr>
        <w:tc>
          <w:tcPr>
            <w:tcW w:w="1777"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5C6FCD98" w14:textId="77777777" w:rsidR="00C109BF" w:rsidRPr="009426D6" w:rsidRDefault="00C109BF" w:rsidP="005929BD">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*Quilt batting (2 layers)</w:t>
            </w:r>
          </w:p>
        </w:tc>
        <w:tc>
          <w:tcPr>
            <w:tcW w:w="942"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DEEAF6"/>
            <w:noWrap/>
            <w:vAlign w:val="center"/>
          </w:tcPr>
          <w:p w14:paraId="53076E9D" w14:textId="410BBE27" w:rsidR="00C109BF" w:rsidRPr="009426D6" w:rsidRDefault="00C109BF" w:rsidP="005929BD">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2.60</w:t>
            </w:r>
          </w:p>
        </w:tc>
        <w:tc>
          <w:tcPr>
            <w:tcW w:w="674"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5F2B5E37" w14:textId="77777777"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4.87</w:t>
            </w:r>
          </w:p>
        </w:tc>
        <w:tc>
          <w:tcPr>
            <w:tcW w:w="941"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1DCA5460" w14:textId="77777777"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22.6</w:t>
            </w:r>
          </w:p>
        </w:tc>
        <w:tc>
          <w:tcPr>
            <w:tcW w:w="666"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7613AC08" w14:textId="77777777"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0.0423</w:t>
            </w:r>
          </w:p>
        </w:tc>
      </w:tr>
      <w:tr w:rsidR="00C109BF" w:rsidRPr="009426D6" w14:paraId="3E28168F" w14:textId="77777777" w:rsidTr="00C109BF">
        <w:trPr>
          <w:trHeight w:val="650"/>
        </w:trPr>
        <w:tc>
          <w:tcPr>
            <w:tcW w:w="1777"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15CA6B8F" w14:textId="77777777" w:rsidR="00C109BF" w:rsidRPr="009426D6" w:rsidRDefault="00C109BF" w:rsidP="005929BD">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*Nylon fabric (2 layers)</w:t>
            </w:r>
          </w:p>
        </w:tc>
        <w:tc>
          <w:tcPr>
            <w:tcW w:w="942"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DEEAF6"/>
            <w:noWrap/>
            <w:vAlign w:val="center"/>
          </w:tcPr>
          <w:p w14:paraId="6C33264A" w14:textId="41972959" w:rsidR="00C109BF" w:rsidRPr="009426D6" w:rsidRDefault="00C109BF" w:rsidP="005929BD">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1.39</w:t>
            </w:r>
          </w:p>
        </w:tc>
        <w:tc>
          <w:tcPr>
            <w:tcW w:w="674"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0150D594" w14:textId="77777777"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4.87</w:t>
            </w:r>
          </w:p>
        </w:tc>
        <w:tc>
          <w:tcPr>
            <w:tcW w:w="941"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151E4970" w14:textId="77777777"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375.7</w:t>
            </w:r>
          </w:p>
        </w:tc>
        <w:tc>
          <w:tcPr>
            <w:tcW w:w="666"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45F409C8" w14:textId="77777777"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0.0009</w:t>
            </w:r>
          </w:p>
        </w:tc>
      </w:tr>
      <w:tr w:rsidR="00C109BF" w:rsidRPr="009426D6" w14:paraId="0AC43209" w14:textId="77777777" w:rsidTr="00C109BF">
        <w:trPr>
          <w:trHeight w:val="660"/>
        </w:trPr>
        <w:tc>
          <w:tcPr>
            <w:tcW w:w="1777" w:type="pct"/>
            <w:tcBorders>
              <w:top w:val="single" w:sz="12" w:space="0" w:color="B4C6E7" w:themeColor="accent1" w:themeTint="66"/>
              <w:left w:val="single" w:sz="12" w:space="0" w:color="B4C6E7" w:themeColor="accent1" w:themeTint="66"/>
              <w:right w:val="single" w:sz="12" w:space="0" w:color="B4C6E7" w:themeColor="accent1" w:themeTint="66"/>
            </w:tcBorders>
            <w:shd w:val="clear" w:color="000000" w:fill="FFFFFF"/>
            <w:noWrap/>
            <w:vAlign w:val="center"/>
            <w:hideMark/>
          </w:tcPr>
          <w:p w14:paraId="7C4F9274" w14:textId="73130887" w:rsidR="00C109BF" w:rsidRPr="009426D6" w:rsidRDefault="00C109BF" w:rsidP="005929BD">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 xml:space="preserve">Cotton fabric </w:t>
            </w:r>
            <w:r w:rsidR="0041716B">
              <w:rPr>
                <w:rFonts w:ascii="Times New Roman" w:eastAsia="Times New Roman" w:hAnsi="Times New Roman" w:cs="Times New Roman"/>
                <w:b/>
                <w:bCs/>
                <w:color w:val="000000"/>
                <w:sz w:val="16"/>
                <w:szCs w:val="16"/>
                <w:lang w:eastAsia="en-CA"/>
              </w:rPr>
              <w:t xml:space="preserve">variant 1 </w:t>
            </w:r>
            <w:r w:rsidRPr="009426D6">
              <w:rPr>
                <w:rFonts w:ascii="Times New Roman" w:eastAsia="Times New Roman" w:hAnsi="Times New Roman" w:cs="Times New Roman"/>
                <w:b/>
                <w:bCs/>
                <w:color w:val="000000"/>
                <w:sz w:val="16"/>
                <w:szCs w:val="16"/>
                <w:lang w:eastAsia="en-CA"/>
              </w:rPr>
              <w:t>(two layers)</w:t>
            </w:r>
          </w:p>
          <w:p w14:paraId="1D86A17D" w14:textId="7F3ADE36" w:rsidR="00C109BF" w:rsidRPr="009426D6" w:rsidRDefault="00C109BF" w:rsidP="005929BD">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(CC)</w:t>
            </w:r>
          </w:p>
        </w:tc>
        <w:tc>
          <w:tcPr>
            <w:tcW w:w="942"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DEEAF6"/>
            <w:noWrap/>
            <w:vAlign w:val="center"/>
          </w:tcPr>
          <w:p w14:paraId="561CCB7E" w14:textId="141999B5" w:rsidR="00C109BF" w:rsidRPr="009426D6" w:rsidRDefault="00C109BF" w:rsidP="005929BD">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1.37</w:t>
            </w:r>
          </w:p>
        </w:tc>
        <w:tc>
          <w:tcPr>
            <w:tcW w:w="674"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29B789E6" w14:textId="77777777"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4.87</w:t>
            </w:r>
          </w:p>
        </w:tc>
        <w:tc>
          <w:tcPr>
            <w:tcW w:w="941"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01321054" w14:textId="77777777"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39.2</w:t>
            </w:r>
          </w:p>
        </w:tc>
        <w:tc>
          <w:tcPr>
            <w:tcW w:w="666"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78A91CD6" w14:textId="77777777"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0.0080</w:t>
            </w:r>
          </w:p>
        </w:tc>
      </w:tr>
      <w:tr w:rsidR="00C109BF" w:rsidRPr="009426D6" w14:paraId="4FE3DA3E" w14:textId="77777777" w:rsidTr="00C109BF">
        <w:trPr>
          <w:trHeight w:val="660"/>
        </w:trPr>
        <w:tc>
          <w:tcPr>
            <w:tcW w:w="1777" w:type="pct"/>
            <w:tcBorders>
              <w:top w:val="single" w:sz="12" w:space="0" w:color="B4C6E7" w:themeColor="accent1" w:themeTint="66"/>
              <w:left w:val="single" w:sz="12" w:space="0" w:color="B4C6E7" w:themeColor="accent1" w:themeTint="66"/>
              <w:right w:val="single" w:sz="12" w:space="0" w:color="B4C6E7" w:themeColor="accent1" w:themeTint="66"/>
            </w:tcBorders>
            <w:shd w:val="clear" w:color="000000" w:fill="FFFFFF"/>
            <w:noWrap/>
            <w:vAlign w:val="center"/>
            <w:hideMark/>
          </w:tcPr>
          <w:p w14:paraId="6EB67987" w14:textId="77777777" w:rsidR="00C109BF" w:rsidRPr="009426D6" w:rsidRDefault="00C109BF" w:rsidP="005929BD">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Silk fabric (2 layers)</w:t>
            </w:r>
          </w:p>
          <w:p w14:paraId="249735ED" w14:textId="69612EE5" w:rsidR="00C109BF" w:rsidRPr="009426D6" w:rsidRDefault="00C109BF" w:rsidP="005929BD">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(SS)</w:t>
            </w:r>
          </w:p>
        </w:tc>
        <w:tc>
          <w:tcPr>
            <w:tcW w:w="942"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DEEAF6"/>
            <w:noWrap/>
            <w:vAlign w:val="center"/>
          </w:tcPr>
          <w:p w14:paraId="0CF7E213" w14:textId="21C6C119" w:rsidR="00C109BF" w:rsidRPr="009426D6" w:rsidRDefault="00C109BF" w:rsidP="005929BD">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2.24</w:t>
            </w:r>
          </w:p>
        </w:tc>
        <w:tc>
          <w:tcPr>
            <w:tcW w:w="674"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1CA8BA9C" w14:textId="77777777"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4.87</w:t>
            </w:r>
          </w:p>
        </w:tc>
        <w:tc>
          <w:tcPr>
            <w:tcW w:w="941"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100BC5FF" w14:textId="77777777"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109.8</w:t>
            </w:r>
          </w:p>
        </w:tc>
        <w:tc>
          <w:tcPr>
            <w:tcW w:w="666"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2EB77A84" w14:textId="77777777"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0.0073</w:t>
            </w:r>
          </w:p>
        </w:tc>
      </w:tr>
      <w:tr w:rsidR="00C109BF" w:rsidRPr="009426D6" w14:paraId="41906BF1" w14:textId="77777777" w:rsidTr="00C109BF">
        <w:trPr>
          <w:trHeight w:val="660"/>
        </w:trPr>
        <w:tc>
          <w:tcPr>
            <w:tcW w:w="1777" w:type="pct"/>
            <w:tcBorders>
              <w:top w:val="single" w:sz="12" w:space="0" w:color="B4C6E7" w:themeColor="accent1" w:themeTint="66"/>
              <w:left w:val="single" w:sz="12" w:space="0" w:color="B4C6E7" w:themeColor="accent1" w:themeTint="66"/>
              <w:right w:val="single" w:sz="12" w:space="0" w:color="B4C6E7" w:themeColor="accent1" w:themeTint="66"/>
            </w:tcBorders>
            <w:shd w:val="clear" w:color="000000" w:fill="FFFFFF"/>
            <w:noWrap/>
            <w:vAlign w:val="center"/>
          </w:tcPr>
          <w:p w14:paraId="3212DAB9" w14:textId="5BAB8FA2" w:rsidR="00C109BF" w:rsidRPr="009426D6" w:rsidRDefault="00C109BF" w:rsidP="005929BD">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Quilt batting/cotton (2 layers) (QC)</w:t>
            </w:r>
          </w:p>
        </w:tc>
        <w:tc>
          <w:tcPr>
            <w:tcW w:w="942"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DEEAF6"/>
            <w:noWrap/>
            <w:vAlign w:val="center"/>
          </w:tcPr>
          <w:p w14:paraId="5D9FCE96" w14:textId="5FB22F0A" w:rsidR="00C109BF" w:rsidRPr="009426D6" w:rsidRDefault="00C109BF" w:rsidP="005929BD">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2.10</w:t>
            </w:r>
          </w:p>
        </w:tc>
        <w:tc>
          <w:tcPr>
            <w:tcW w:w="674"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tcPr>
          <w:p w14:paraId="56C531F9" w14:textId="51C36FC5"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4.87</w:t>
            </w:r>
          </w:p>
        </w:tc>
        <w:tc>
          <w:tcPr>
            <w:tcW w:w="941"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tcPr>
          <w:p w14:paraId="661B035C" w14:textId="51A3A9F0"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38.2</w:t>
            </w:r>
          </w:p>
        </w:tc>
        <w:tc>
          <w:tcPr>
            <w:tcW w:w="666"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tcPr>
          <w:p w14:paraId="355CBB76" w14:textId="4095AAE3"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0.0194</w:t>
            </w:r>
          </w:p>
        </w:tc>
      </w:tr>
      <w:tr w:rsidR="00C109BF" w:rsidRPr="009426D6" w14:paraId="2016786E" w14:textId="77777777" w:rsidTr="00C109BF">
        <w:trPr>
          <w:trHeight w:val="660"/>
        </w:trPr>
        <w:tc>
          <w:tcPr>
            <w:tcW w:w="1777" w:type="pct"/>
            <w:tcBorders>
              <w:top w:val="single" w:sz="12" w:space="0" w:color="B4C6E7" w:themeColor="accent1" w:themeTint="66"/>
              <w:left w:val="single" w:sz="12" w:space="0" w:color="B4C6E7" w:themeColor="accent1" w:themeTint="66"/>
              <w:right w:val="single" w:sz="12" w:space="0" w:color="B4C6E7" w:themeColor="accent1" w:themeTint="66"/>
            </w:tcBorders>
            <w:shd w:val="clear" w:color="000000" w:fill="FFFFFF"/>
            <w:noWrap/>
            <w:vAlign w:val="center"/>
            <w:hideMark/>
          </w:tcPr>
          <w:p w14:paraId="304DC89C" w14:textId="77777777" w:rsidR="00C109BF" w:rsidRPr="009426D6" w:rsidRDefault="00C109BF" w:rsidP="005929BD">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Cotton/Furnace Filter/Cotton</w:t>
            </w:r>
          </w:p>
          <w:p w14:paraId="64EF4608" w14:textId="3315D0AE" w:rsidR="00C109BF" w:rsidRPr="009426D6" w:rsidRDefault="00C109BF" w:rsidP="005929BD">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(3 layers) (CFFC)</w:t>
            </w:r>
          </w:p>
        </w:tc>
        <w:tc>
          <w:tcPr>
            <w:tcW w:w="942"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DEEAF6"/>
            <w:noWrap/>
            <w:vAlign w:val="center"/>
          </w:tcPr>
          <w:p w14:paraId="27AE6B01" w14:textId="1934B0D5" w:rsidR="00C109BF" w:rsidRPr="009426D6" w:rsidRDefault="00C109BF" w:rsidP="005929BD">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8.03</w:t>
            </w:r>
          </w:p>
        </w:tc>
        <w:tc>
          <w:tcPr>
            <w:tcW w:w="674"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694BDF80" w14:textId="77777777"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4.87</w:t>
            </w:r>
          </w:p>
        </w:tc>
        <w:tc>
          <w:tcPr>
            <w:tcW w:w="941"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1ECA1F0C" w14:textId="77777777"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49.1</w:t>
            </w:r>
          </w:p>
        </w:tc>
        <w:tc>
          <w:tcPr>
            <w:tcW w:w="666"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4B15D844" w14:textId="77777777"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0.0424</w:t>
            </w:r>
          </w:p>
        </w:tc>
      </w:tr>
      <w:tr w:rsidR="00C109BF" w:rsidRPr="009426D6" w14:paraId="5216F576" w14:textId="77777777" w:rsidTr="00C109BF">
        <w:trPr>
          <w:trHeight w:val="650"/>
        </w:trPr>
        <w:tc>
          <w:tcPr>
            <w:tcW w:w="1777"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7A68A337" w14:textId="77777777" w:rsidR="00C109BF" w:rsidRPr="009426D6" w:rsidRDefault="00C109BF" w:rsidP="005929BD">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Cotton/2x quilt batting/cotton (4 layers) (C2QC)</w:t>
            </w:r>
          </w:p>
        </w:tc>
        <w:tc>
          <w:tcPr>
            <w:tcW w:w="942"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DEEAF6"/>
            <w:noWrap/>
            <w:vAlign w:val="center"/>
          </w:tcPr>
          <w:p w14:paraId="13251653" w14:textId="653F7939" w:rsidR="00C109BF" w:rsidRPr="009426D6" w:rsidRDefault="00C109BF" w:rsidP="005929BD">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5.82</w:t>
            </w:r>
          </w:p>
        </w:tc>
        <w:tc>
          <w:tcPr>
            <w:tcW w:w="674"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10D61F4F" w14:textId="77777777"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4.87</w:t>
            </w:r>
          </w:p>
        </w:tc>
        <w:tc>
          <w:tcPr>
            <w:tcW w:w="941"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017BD32C" w14:textId="77777777"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48.0</w:t>
            </w:r>
          </w:p>
        </w:tc>
        <w:tc>
          <w:tcPr>
            <w:tcW w:w="666"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0660FEAD" w14:textId="77777777"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0.0367</w:t>
            </w:r>
          </w:p>
        </w:tc>
      </w:tr>
      <w:tr w:rsidR="00C109BF" w:rsidRPr="009426D6" w14:paraId="50DCE42F" w14:textId="77777777" w:rsidTr="00573C6F">
        <w:trPr>
          <w:trHeight w:val="650"/>
        </w:trPr>
        <w:tc>
          <w:tcPr>
            <w:tcW w:w="1777"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059BAABA" w14:textId="77777777" w:rsidR="00C109BF" w:rsidRPr="009426D6" w:rsidRDefault="00C109BF" w:rsidP="005929BD">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Cotton/PM 2.5 filter/rayon  (CFIR)</w:t>
            </w:r>
          </w:p>
        </w:tc>
        <w:tc>
          <w:tcPr>
            <w:tcW w:w="942"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DEEAF6"/>
            <w:noWrap/>
            <w:vAlign w:val="center"/>
          </w:tcPr>
          <w:p w14:paraId="271F2D21" w14:textId="3CE58F6E" w:rsidR="00C109BF" w:rsidRPr="009426D6" w:rsidRDefault="00C109BF" w:rsidP="005929BD">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111.10</w:t>
            </w:r>
          </w:p>
        </w:tc>
        <w:tc>
          <w:tcPr>
            <w:tcW w:w="674"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72131936" w14:textId="77777777"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4.87</w:t>
            </w:r>
          </w:p>
        </w:tc>
        <w:tc>
          <w:tcPr>
            <w:tcW w:w="941"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61BB1EBB" w14:textId="77777777"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109.8</w:t>
            </w:r>
          </w:p>
        </w:tc>
        <w:tc>
          <w:tcPr>
            <w:tcW w:w="666"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6296DE59" w14:textId="77777777"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0.0429</w:t>
            </w:r>
          </w:p>
        </w:tc>
      </w:tr>
      <w:tr w:rsidR="00C109BF" w:rsidRPr="009426D6" w14:paraId="078EE235" w14:textId="77777777" w:rsidTr="00573C6F">
        <w:trPr>
          <w:trHeight w:val="791"/>
        </w:trPr>
        <w:tc>
          <w:tcPr>
            <w:tcW w:w="1777"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573914ED" w14:textId="37C8E98F" w:rsidR="000A715B" w:rsidRDefault="00C109BF" w:rsidP="005929BD">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lastRenderedPageBreak/>
              <w:t>Cotton/Disposable Procedure Mask</w:t>
            </w:r>
            <w:r w:rsidR="00C658BF">
              <w:rPr>
                <w:rFonts w:ascii="Times New Roman" w:eastAsia="Times New Roman" w:hAnsi="Times New Roman" w:cs="Times New Roman"/>
                <w:b/>
                <w:bCs/>
                <w:color w:val="000000"/>
                <w:sz w:val="16"/>
                <w:szCs w:val="16"/>
                <w:lang w:eastAsia="en-CA"/>
              </w:rPr>
              <w:t xml:space="preserve"> (DPM)</w:t>
            </w:r>
            <w:r w:rsidRPr="009426D6">
              <w:rPr>
                <w:rFonts w:ascii="Times New Roman" w:eastAsia="Times New Roman" w:hAnsi="Times New Roman" w:cs="Times New Roman"/>
                <w:b/>
                <w:bCs/>
                <w:color w:val="000000"/>
                <w:sz w:val="16"/>
                <w:szCs w:val="16"/>
                <w:lang w:eastAsia="en-CA"/>
              </w:rPr>
              <w:t>/Cotton</w:t>
            </w:r>
            <w:r w:rsidR="00C658BF">
              <w:rPr>
                <w:rFonts w:ascii="Times New Roman" w:eastAsia="Times New Roman" w:hAnsi="Times New Roman" w:cs="Times New Roman"/>
                <w:b/>
                <w:bCs/>
                <w:color w:val="000000"/>
                <w:sz w:val="16"/>
                <w:szCs w:val="16"/>
                <w:lang w:eastAsia="en-CA"/>
              </w:rPr>
              <w:t xml:space="preserve"> liner</w:t>
            </w:r>
          </w:p>
          <w:p w14:paraId="396312B2" w14:textId="383042D0" w:rsidR="00C109BF" w:rsidRPr="009426D6" w:rsidRDefault="00C109BF" w:rsidP="005929BD">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(CDPMC)</w:t>
            </w:r>
          </w:p>
        </w:tc>
        <w:tc>
          <w:tcPr>
            <w:tcW w:w="942"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DEEAF6"/>
            <w:noWrap/>
            <w:vAlign w:val="center"/>
          </w:tcPr>
          <w:p w14:paraId="77F170D7" w14:textId="586C1DBB" w:rsidR="00C109BF" w:rsidRPr="009426D6" w:rsidRDefault="00C109BF" w:rsidP="005929BD">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5.72</w:t>
            </w:r>
          </w:p>
        </w:tc>
        <w:tc>
          <w:tcPr>
            <w:tcW w:w="674"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0482F25A" w14:textId="77777777"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4.87</w:t>
            </w:r>
          </w:p>
        </w:tc>
        <w:tc>
          <w:tcPr>
            <w:tcW w:w="941"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2E981F1E" w14:textId="77777777"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60.8</w:t>
            </w:r>
          </w:p>
        </w:tc>
        <w:tc>
          <w:tcPr>
            <w:tcW w:w="666"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1CEE9320" w14:textId="77777777" w:rsidR="00C109BF" w:rsidRPr="009426D6" w:rsidRDefault="00C109BF"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0.0287</w:t>
            </w:r>
          </w:p>
        </w:tc>
      </w:tr>
      <w:tr w:rsidR="00EE10D2" w:rsidRPr="009426D6" w14:paraId="196B3CF2" w14:textId="77777777" w:rsidTr="00573C6F">
        <w:trPr>
          <w:trHeight w:val="791"/>
        </w:trPr>
        <w:tc>
          <w:tcPr>
            <w:tcW w:w="1777"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tcPr>
          <w:p w14:paraId="4561A16C" w14:textId="68E311C9" w:rsidR="00EE10D2" w:rsidRPr="009426D6" w:rsidRDefault="00EE10D2" w:rsidP="005929BD">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Bi-laminate in-house technical research material (ITRM)</w:t>
            </w:r>
          </w:p>
        </w:tc>
        <w:tc>
          <w:tcPr>
            <w:tcW w:w="942"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DEEAF6"/>
            <w:noWrap/>
            <w:vAlign w:val="center"/>
          </w:tcPr>
          <w:p w14:paraId="4D7A85A0" w14:textId="06674C6A" w:rsidR="00EE10D2" w:rsidRPr="009426D6" w:rsidRDefault="00EE10D2" w:rsidP="005929BD">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96.6</w:t>
            </w:r>
          </w:p>
        </w:tc>
        <w:tc>
          <w:tcPr>
            <w:tcW w:w="674"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tcPr>
          <w:p w14:paraId="70651959" w14:textId="43EB4145" w:rsidR="00EE10D2" w:rsidRPr="009426D6" w:rsidRDefault="00EE10D2"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4.87</w:t>
            </w:r>
          </w:p>
        </w:tc>
        <w:tc>
          <w:tcPr>
            <w:tcW w:w="941"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tcPr>
          <w:p w14:paraId="718A5D72" w14:textId="3333C7D6" w:rsidR="00EE10D2" w:rsidRPr="009426D6" w:rsidRDefault="00EE10D2"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260.8</w:t>
            </w:r>
          </w:p>
        </w:tc>
        <w:tc>
          <w:tcPr>
            <w:tcW w:w="666"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tcPr>
          <w:p w14:paraId="642FD0D4" w14:textId="0C55FEE4" w:rsidR="00EE10D2" w:rsidRPr="009426D6" w:rsidRDefault="00EE10D2" w:rsidP="005929BD">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0.0175</w:t>
            </w:r>
          </w:p>
        </w:tc>
      </w:tr>
      <w:tr w:rsidR="00C109BF" w:rsidRPr="009426D6" w14:paraId="3E3918D9" w14:textId="77777777" w:rsidTr="00573C6F">
        <w:trPr>
          <w:trHeight w:val="640"/>
        </w:trPr>
        <w:tc>
          <w:tcPr>
            <w:tcW w:w="1777"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733ABD49" w14:textId="77777777" w:rsidR="00C109BF" w:rsidRPr="009426D6" w:rsidRDefault="00C109BF" w:rsidP="006077F0">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Cotton/PM2.5/Cotton Liner</w:t>
            </w:r>
          </w:p>
        </w:tc>
        <w:tc>
          <w:tcPr>
            <w:tcW w:w="942"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DEEAF6"/>
            <w:noWrap/>
            <w:vAlign w:val="center"/>
          </w:tcPr>
          <w:p w14:paraId="59AC4554" w14:textId="7B5C62F8" w:rsidR="00C109BF" w:rsidRPr="009426D6" w:rsidRDefault="00C109BF" w:rsidP="006077F0">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45.36</w:t>
            </w:r>
          </w:p>
        </w:tc>
        <w:tc>
          <w:tcPr>
            <w:tcW w:w="674"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40EC9E5A"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4.87</w:t>
            </w:r>
          </w:p>
        </w:tc>
        <w:tc>
          <w:tcPr>
            <w:tcW w:w="941"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5083BFAE"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98.1</w:t>
            </w:r>
          </w:p>
        </w:tc>
        <w:tc>
          <w:tcPr>
            <w:tcW w:w="666"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695D6002"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0.0389</w:t>
            </w:r>
          </w:p>
        </w:tc>
      </w:tr>
      <w:tr w:rsidR="00C109BF" w:rsidRPr="009426D6" w14:paraId="3D9120C4" w14:textId="77777777" w:rsidTr="00C109BF">
        <w:trPr>
          <w:trHeight w:val="650"/>
        </w:trPr>
        <w:tc>
          <w:tcPr>
            <w:tcW w:w="1777"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5CC253A9" w14:textId="77777777" w:rsidR="00C109BF" w:rsidRDefault="00C109BF" w:rsidP="00831D9D">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Q</w:t>
            </w:r>
            <w:r w:rsidR="00831D9D">
              <w:rPr>
                <w:rFonts w:ascii="Times New Roman" w:eastAsia="Times New Roman" w:hAnsi="Times New Roman" w:cs="Times New Roman"/>
                <w:b/>
                <w:bCs/>
                <w:color w:val="000000"/>
                <w:sz w:val="16"/>
                <w:szCs w:val="16"/>
                <w:lang w:eastAsia="en-CA"/>
              </w:rPr>
              <w:t>uilt cotton</w:t>
            </w:r>
            <w:r w:rsidR="00FD70DD">
              <w:rPr>
                <w:rFonts w:ascii="Times New Roman" w:eastAsia="Times New Roman" w:hAnsi="Times New Roman" w:cs="Times New Roman"/>
                <w:b/>
                <w:bCs/>
                <w:color w:val="000000"/>
                <w:sz w:val="16"/>
                <w:szCs w:val="16"/>
                <w:lang w:eastAsia="en-CA"/>
              </w:rPr>
              <w:t>/</w:t>
            </w:r>
            <w:r w:rsidR="00FD70DD" w:rsidRPr="00FD70DD">
              <w:rPr>
                <w:rFonts w:ascii="Times New Roman" w:eastAsia="Times New Roman" w:hAnsi="Times New Roman" w:cs="Times New Roman"/>
                <w:b/>
                <w:bCs/>
                <w:color w:val="000000"/>
                <w:sz w:val="16"/>
                <w:szCs w:val="16"/>
                <w:lang w:eastAsia="en-CA"/>
              </w:rPr>
              <w:t>electret filter membrane</w:t>
            </w:r>
            <w:r w:rsidR="00FD70DD">
              <w:rPr>
                <w:rFonts w:ascii="Times New Roman" w:eastAsia="Times New Roman" w:hAnsi="Times New Roman" w:cs="Times New Roman"/>
                <w:b/>
                <w:bCs/>
                <w:color w:val="000000"/>
                <w:sz w:val="16"/>
                <w:szCs w:val="16"/>
                <w:lang w:eastAsia="en-CA"/>
              </w:rPr>
              <w:t>/</w:t>
            </w:r>
            <w:r w:rsidRPr="009426D6">
              <w:rPr>
                <w:rFonts w:ascii="Times New Roman" w:eastAsia="Times New Roman" w:hAnsi="Times New Roman" w:cs="Times New Roman"/>
                <w:b/>
                <w:bCs/>
                <w:color w:val="000000"/>
                <w:sz w:val="16"/>
                <w:szCs w:val="16"/>
                <w:lang w:eastAsia="en-CA"/>
              </w:rPr>
              <w:t>Cotton Knit</w:t>
            </w:r>
          </w:p>
          <w:p w14:paraId="40B2947D" w14:textId="0FFD576C" w:rsidR="00C658BF" w:rsidRPr="009426D6" w:rsidRDefault="00C658BF" w:rsidP="00831D9D">
            <w:pPr>
              <w:spacing w:after="0" w:line="240" w:lineRule="auto"/>
              <w:jc w:val="center"/>
              <w:rPr>
                <w:rFonts w:ascii="Times New Roman" w:eastAsia="Times New Roman" w:hAnsi="Times New Roman" w:cs="Times New Roman"/>
                <w:b/>
                <w:bCs/>
                <w:color w:val="000000"/>
                <w:sz w:val="16"/>
                <w:szCs w:val="16"/>
                <w:lang w:eastAsia="en-CA"/>
              </w:rPr>
            </w:pPr>
            <w:r>
              <w:rPr>
                <w:rFonts w:ascii="Times New Roman" w:eastAsia="Times New Roman" w:hAnsi="Times New Roman" w:cs="Times New Roman"/>
                <w:b/>
                <w:bCs/>
                <w:color w:val="000000"/>
                <w:sz w:val="16"/>
                <w:szCs w:val="16"/>
                <w:lang w:eastAsia="en-CA"/>
              </w:rPr>
              <w:t>(QC_A#2_Cotton Knit)</w:t>
            </w:r>
          </w:p>
        </w:tc>
        <w:tc>
          <w:tcPr>
            <w:tcW w:w="942"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DEEAF6"/>
            <w:noWrap/>
            <w:vAlign w:val="center"/>
          </w:tcPr>
          <w:p w14:paraId="35B1B7B7" w14:textId="2CB34584" w:rsidR="00C109BF" w:rsidRPr="009426D6" w:rsidRDefault="00C109BF" w:rsidP="006077F0">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5.71</w:t>
            </w:r>
          </w:p>
        </w:tc>
        <w:tc>
          <w:tcPr>
            <w:tcW w:w="674"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7DE1BADF"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4.87</w:t>
            </w:r>
          </w:p>
        </w:tc>
        <w:tc>
          <w:tcPr>
            <w:tcW w:w="941"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57CB0395"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50.5</w:t>
            </w:r>
          </w:p>
        </w:tc>
        <w:tc>
          <w:tcPr>
            <w:tcW w:w="666"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22554DA9"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0.0345</w:t>
            </w:r>
          </w:p>
        </w:tc>
      </w:tr>
      <w:tr w:rsidR="00C109BF" w:rsidRPr="009426D6" w14:paraId="22A365DD" w14:textId="77777777" w:rsidTr="00C109BF">
        <w:trPr>
          <w:trHeight w:val="650"/>
        </w:trPr>
        <w:tc>
          <w:tcPr>
            <w:tcW w:w="1777"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31B4D94F" w14:textId="77777777" w:rsidR="00C109BF" w:rsidRDefault="00C109BF" w:rsidP="006077F0">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Quilt Cotton/Brown Polypropylene ('craft')/Cotton Knit</w:t>
            </w:r>
          </w:p>
          <w:p w14:paraId="293B52CF" w14:textId="3C81A4D3" w:rsidR="00C658BF" w:rsidRPr="009426D6" w:rsidRDefault="00C658BF" w:rsidP="006077F0">
            <w:pPr>
              <w:spacing w:after="0" w:line="240" w:lineRule="auto"/>
              <w:jc w:val="center"/>
              <w:rPr>
                <w:rFonts w:ascii="Times New Roman" w:eastAsia="Times New Roman" w:hAnsi="Times New Roman" w:cs="Times New Roman"/>
                <w:b/>
                <w:bCs/>
                <w:color w:val="000000"/>
                <w:sz w:val="16"/>
                <w:szCs w:val="16"/>
                <w:lang w:eastAsia="en-CA"/>
              </w:rPr>
            </w:pPr>
            <w:r>
              <w:rPr>
                <w:rFonts w:ascii="Times New Roman" w:eastAsia="Times New Roman" w:hAnsi="Times New Roman" w:cs="Times New Roman"/>
                <w:b/>
                <w:bCs/>
                <w:color w:val="000000"/>
                <w:sz w:val="16"/>
                <w:szCs w:val="16"/>
                <w:lang w:eastAsia="en-CA"/>
              </w:rPr>
              <w:t>(</w:t>
            </w:r>
            <w:proofErr w:type="spellStart"/>
            <w:r>
              <w:rPr>
                <w:rFonts w:ascii="Times New Roman" w:eastAsia="Times New Roman" w:hAnsi="Times New Roman" w:cs="Times New Roman"/>
                <w:b/>
                <w:bCs/>
                <w:color w:val="000000"/>
                <w:sz w:val="16"/>
                <w:szCs w:val="16"/>
                <w:lang w:eastAsia="en-CA"/>
              </w:rPr>
              <w:t>QC_Brown</w:t>
            </w:r>
            <w:proofErr w:type="spellEnd"/>
            <w:r>
              <w:rPr>
                <w:rFonts w:ascii="Times New Roman" w:eastAsia="Times New Roman" w:hAnsi="Times New Roman" w:cs="Times New Roman"/>
                <w:b/>
                <w:bCs/>
                <w:color w:val="000000"/>
                <w:sz w:val="16"/>
                <w:szCs w:val="16"/>
                <w:lang w:eastAsia="en-CA"/>
              </w:rPr>
              <w:t>-PP_CK)</w:t>
            </w:r>
          </w:p>
        </w:tc>
        <w:tc>
          <w:tcPr>
            <w:tcW w:w="942"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DEEAF6"/>
            <w:noWrap/>
            <w:vAlign w:val="center"/>
          </w:tcPr>
          <w:p w14:paraId="5513635E" w14:textId="5236B96B" w:rsidR="00C109BF" w:rsidRPr="009426D6" w:rsidRDefault="00C109BF" w:rsidP="006077F0">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1.67</w:t>
            </w:r>
          </w:p>
        </w:tc>
        <w:tc>
          <w:tcPr>
            <w:tcW w:w="674"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63D7E0C4"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4.87</w:t>
            </w:r>
          </w:p>
        </w:tc>
        <w:tc>
          <w:tcPr>
            <w:tcW w:w="941"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6BD6B450"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35.3</w:t>
            </w:r>
          </w:p>
        </w:tc>
        <w:tc>
          <w:tcPr>
            <w:tcW w:w="666"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26D05D98"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0.0145</w:t>
            </w:r>
          </w:p>
        </w:tc>
      </w:tr>
      <w:tr w:rsidR="00C109BF" w:rsidRPr="009426D6" w14:paraId="7CC24F7F" w14:textId="77777777" w:rsidTr="00C109BF">
        <w:trPr>
          <w:trHeight w:val="640"/>
        </w:trPr>
        <w:tc>
          <w:tcPr>
            <w:tcW w:w="1777"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549CFBEE" w14:textId="77777777" w:rsidR="00C109BF" w:rsidRDefault="00C109BF" w:rsidP="006077F0">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Quilt Cotton/Green Polypropylene ('craft')/Cotton Knit</w:t>
            </w:r>
          </w:p>
          <w:p w14:paraId="433BD553" w14:textId="07D62A99" w:rsidR="00C658BF" w:rsidRPr="009426D6" w:rsidRDefault="00C658BF" w:rsidP="006077F0">
            <w:pPr>
              <w:spacing w:after="0" w:line="240" w:lineRule="auto"/>
              <w:jc w:val="center"/>
              <w:rPr>
                <w:rFonts w:ascii="Times New Roman" w:eastAsia="Times New Roman" w:hAnsi="Times New Roman" w:cs="Times New Roman"/>
                <w:b/>
                <w:bCs/>
                <w:color w:val="000000"/>
                <w:sz w:val="16"/>
                <w:szCs w:val="16"/>
                <w:lang w:eastAsia="en-CA"/>
              </w:rPr>
            </w:pPr>
            <w:r>
              <w:rPr>
                <w:rFonts w:ascii="Times New Roman" w:eastAsia="Times New Roman" w:hAnsi="Times New Roman" w:cs="Times New Roman"/>
                <w:b/>
                <w:bCs/>
                <w:color w:val="000000"/>
                <w:sz w:val="16"/>
                <w:szCs w:val="16"/>
                <w:lang w:eastAsia="en-CA"/>
              </w:rPr>
              <w:t>(</w:t>
            </w:r>
            <w:proofErr w:type="spellStart"/>
            <w:r>
              <w:rPr>
                <w:rFonts w:ascii="Times New Roman" w:eastAsia="Times New Roman" w:hAnsi="Times New Roman" w:cs="Times New Roman"/>
                <w:b/>
                <w:bCs/>
                <w:color w:val="000000"/>
                <w:sz w:val="16"/>
                <w:szCs w:val="16"/>
                <w:lang w:eastAsia="en-CA"/>
              </w:rPr>
              <w:t>QC_Green</w:t>
            </w:r>
            <w:proofErr w:type="spellEnd"/>
            <w:r>
              <w:rPr>
                <w:rFonts w:ascii="Times New Roman" w:eastAsia="Times New Roman" w:hAnsi="Times New Roman" w:cs="Times New Roman"/>
                <w:b/>
                <w:bCs/>
                <w:color w:val="000000"/>
                <w:sz w:val="16"/>
                <w:szCs w:val="16"/>
                <w:lang w:eastAsia="en-CA"/>
              </w:rPr>
              <w:t>-PP_CK)</w:t>
            </w:r>
          </w:p>
        </w:tc>
        <w:tc>
          <w:tcPr>
            <w:tcW w:w="942"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DEEAF6"/>
            <w:noWrap/>
            <w:vAlign w:val="center"/>
          </w:tcPr>
          <w:p w14:paraId="17734CEE" w14:textId="55A821F4" w:rsidR="00C109BF" w:rsidRPr="009426D6" w:rsidRDefault="00C109BF" w:rsidP="006077F0">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1.68</w:t>
            </w:r>
          </w:p>
        </w:tc>
        <w:tc>
          <w:tcPr>
            <w:tcW w:w="674"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3D5AF4D8"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4.87</w:t>
            </w:r>
          </w:p>
        </w:tc>
        <w:tc>
          <w:tcPr>
            <w:tcW w:w="941"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656FC6A7"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31.4</w:t>
            </w:r>
          </w:p>
        </w:tc>
        <w:tc>
          <w:tcPr>
            <w:tcW w:w="666"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0C24D9C0"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0.0165</w:t>
            </w:r>
          </w:p>
        </w:tc>
      </w:tr>
      <w:tr w:rsidR="00C109BF" w:rsidRPr="009426D6" w14:paraId="0FAB152D" w14:textId="77777777" w:rsidTr="00C109BF">
        <w:trPr>
          <w:trHeight w:val="640"/>
        </w:trPr>
        <w:tc>
          <w:tcPr>
            <w:tcW w:w="1777"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3E2CD6B2" w14:textId="77777777" w:rsidR="00C109BF" w:rsidRDefault="00C109BF" w:rsidP="006077F0">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Quilt Cotton/Shopping bag Polypropylene/Cotton Knit</w:t>
            </w:r>
          </w:p>
          <w:p w14:paraId="62A63274" w14:textId="4AA66B27" w:rsidR="00C658BF" w:rsidRPr="009426D6" w:rsidRDefault="00C658BF" w:rsidP="006077F0">
            <w:pPr>
              <w:spacing w:after="0" w:line="240" w:lineRule="auto"/>
              <w:jc w:val="center"/>
              <w:rPr>
                <w:rFonts w:ascii="Times New Roman" w:eastAsia="Times New Roman" w:hAnsi="Times New Roman" w:cs="Times New Roman"/>
                <w:b/>
                <w:bCs/>
                <w:color w:val="000000"/>
                <w:sz w:val="16"/>
                <w:szCs w:val="16"/>
                <w:lang w:eastAsia="en-CA"/>
              </w:rPr>
            </w:pPr>
            <w:r>
              <w:rPr>
                <w:rFonts w:ascii="Times New Roman" w:eastAsia="Times New Roman" w:hAnsi="Times New Roman" w:cs="Times New Roman"/>
                <w:b/>
                <w:bCs/>
                <w:color w:val="000000"/>
                <w:sz w:val="16"/>
                <w:szCs w:val="16"/>
                <w:lang w:eastAsia="en-CA"/>
              </w:rPr>
              <w:t>(QC_Shopping Bag-PP_CK)</w:t>
            </w:r>
          </w:p>
        </w:tc>
        <w:tc>
          <w:tcPr>
            <w:tcW w:w="942"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DEEAF6"/>
            <w:noWrap/>
            <w:vAlign w:val="center"/>
          </w:tcPr>
          <w:p w14:paraId="6CC0A185" w14:textId="3361A46C" w:rsidR="00C109BF" w:rsidRPr="009426D6" w:rsidRDefault="00C109BF" w:rsidP="006077F0">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1.85</w:t>
            </w:r>
          </w:p>
        </w:tc>
        <w:tc>
          <w:tcPr>
            <w:tcW w:w="674"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35014D40"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4.87</w:t>
            </w:r>
          </w:p>
        </w:tc>
        <w:tc>
          <w:tcPr>
            <w:tcW w:w="941"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0DFD5350"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38.3</w:t>
            </w:r>
          </w:p>
        </w:tc>
        <w:tc>
          <w:tcPr>
            <w:tcW w:w="666"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4A71ED58"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0.0161</w:t>
            </w:r>
          </w:p>
        </w:tc>
      </w:tr>
      <w:tr w:rsidR="00C109BF" w:rsidRPr="009426D6" w14:paraId="4EECA25C" w14:textId="77777777" w:rsidTr="00C109BF">
        <w:trPr>
          <w:trHeight w:val="660"/>
        </w:trPr>
        <w:tc>
          <w:tcPr>
            <w:tcW w:w="1777" w:type="pct"/>
            <w:tcBorders>
              <w:top w:val="single" w:sz="12" w:space="0" w:color="B4C6E7" w:themeColor="accent1" w:themeTint="66"/>
              <w:left w:val="single" w:sz="12" w:space="0" w:color="B4C6E7" w:themeColor="accent1" w:themeTint="66"/>
              <w:right w:val="single" w:sz="12" w:space="0" w:color="B4C6E7" w:themeColor="accent1" w:themeTint="66"/>
            </w:tcBorders>
            <w:shd w:val="clear" w:color="000000" w:fill="FFFFFF"/>
            <w:noWrap/>
            <w:vAlign w:val="center"/>
            <w:hideMark/>
          </w:tcPr>
          <w:p w14:paraId="7C1A1CED" w14:textId="77777777" w:rsidR="00C109BF" w:rsidRPr="009426D6" w:rsidRDefault="00C109BF" w:rsidP="006077F0">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Disposable procedure mask</w:t>
            </w:r>
          </w:p>
          <w:p w14:paraId="06F5F168" w14:textId="10D49D7F" w:rsidR="00C109BF" w:rsidRPr="009426D6" w:rsidRDefault="00C109BF" w:rsidP="006077F0">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 xml:space="preserve">(Henan </w:t>
            </w:r>
            <w:proofErr w:type="spellStart"/>
            <w:r w:rsidRPr="009426D6">
              <w:rPr>
                <w:rFonts w:ascii="Times New Roman" w:eastAsia="Times New Roman" w:hAnsi="Times New Roman" w:cs="Times New Roman"/>
                <w:b/>
                <w:bCs/>
                <w:color w:val="000000"/>
                <w:sz w:val="16"/>
                <w:szCs w:val="16"/>
                <w:lang w:eastAsia="en-CA"/>
              </w:rPr>
              <w:t>Liwei</w:t>
            </w:r>
            <w:proofErr w:type="spellEnd"/>
            <w:r w:rsidRPr="009426D6">
              <w:rPr>
                <w:rFonts w:ascii="Times New Roman" w:eastAsia="Times New Roman" w:hAnsi="Times New Roman" w:cs="Times New Roman"/>
                <w:b/>
                <w:bCs/>
                <w:color w:val="000000"/>
                <w:sz w:val="16"/>
                <w:szCs w:val="16"/>
                <w:lang w:eastAsia="en-CA"/>
              </w:rPr>
              <w:t>)</w:t>
            </w:r>
          </w:p>
        </w:tc>
        <w:tc>
          <w:tcPr>
            <w:tcW w:w="942"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DEEAF6"/>
            <w:noWrap/>
            <w:vAlign w:val="center"/>
          </w:tcPr>
          <w:p w14:paraId="0145C7A0" w14:textId="13BF31E2" w:rsidR="00C109BF" w:rsidRPr="009426D6" w:rsidRDefault="00C109BF" w:rsidP="006077F0">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12.57</w:t>
            </w:r>
          </w:p>
        </w:tc>
        <w:tc>
          <w:tcPr>
            <w:tcW w:w="674"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6D07F886"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4.87</w:t>
            </w:r>
          </w:p>
        </w:tc>
        <w:tc>
          <w:tcPr>
            <w:tcW w:w="941"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65D61DBF"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50.0</w:t>
            </w:r>
          </w:p>
        </w:tc>
        <w:tc>
          <w:tcPr>
            <w:tcW w:w="666"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62401182"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0.0506</w:t>
            </w:r>
          </w:p>
        </w:tc>
      </w:tr>
      <w:tr w:rsidR="00C109BF" w:rsidRPr="009426D6" w14:paraId="1DF64563" w14:textId="77777777" w:rsidTr="00C109BF">
        <w:trPr>
          <w:trHeight w:val="660"/>
        </w:trPr>
        <w:tc>
          <w:tcPr>
            <w:tcW w:w="1777" w:type="pct"/>
            <w:tcBorders>
              <w:top w:val="single" w:sz="12" w:space="0" w:color="B4C6E7" w:themeColor="accent1" w:themeTint="66"/>
              <w:left w:val="single" w:sz="12" w:space="0" w:color="B4C6E7" w:themeColor="accent1" w:themeTint="66"/>
              <w:right w:val="single" w:sz="12" w:space="0" w:color="B4C6E7" w:themeColor="accent1" w:themeTint="66"/>
            </w:tcBorders>
            <w:shd w:val="clear" w:color="000000" w:fill="FFFFFF"/>
            <w:noWrap/>
            <w:vAlign w:val="center"/>
            <w:hideMark/>
          </w:tcPr>
          <w:p w14:paraId="39DF24F7" w14:textId="77777777" w:rsidR="00C109BF" w:rsidRPr="009426D6" w:rsidRDefault="00C109BF" w:rsidP="006077F0">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 xml:space="preserve">Disposable procedure mask </w:t>
            </w:r>
          </w:p>
          <w:p w14:paraId="7077A359" w14:textId="4099E9DA" w:rsidR="00C109BF" w:rsidRPr="009426D6" w:rsidRDefault="00C109BF" w:rsidP="006077F0">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(PG4-1200)</w:t>
            </w:r>
          </w:p>
        </w:tc>
        <w:tc>
          <w:tcPr>
            <w:tcW w:w="942"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DEEAF6"/>
            <w:noWrap/>
            <w:vAlign w:val="center"/>
          </w:tcPr>
          <w:p w14:paraId="16BD408F" w14:textId="2A88E566" w:rsidR="00C109BF" w:rsidRPr="009426D6" w:rsidRDefault="00C109BF" w:rsidP="006077F0">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8.20</w:t>
            </w:r>
          </w:p>
        </w:tc>
        <w:tc>
          <w:tcPr>
            <w:tcW w:w="674"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7562713B"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4.87</w:t>
            </w:r>
          </w:p>
        </w:tc>
        <w:tc>
          <w:tcPr>
            <w:tcW w:w="941"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5C9EE8FB"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39.2</w:t>
            </w:r>
          </w:p>
        </w:tc>
        <w:tc>
          <w:tcPr>
            <w:tcW w:w="666"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575CCB76"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0.0537</w:t>
            </w:r>
          </w:p>
        </w:tc>
      </w:tr>
      <w:tr w:rsidR="00C109BF" w:rsidRPr="009426D6" w14:paraId="6A284821" w14:textId="77777777" w:rsidTr="00C109BF">
        <w:trPr>
          <w:trHeight w:val="660"/>
        </w:trPr>
        <w:tc>
          <w:tcPr>
            <w:tcW w:w="1777" w:type="pct"/>
            <w:tcBorders>
              <w:top w:val="single" w:sz="12" w:space="0" w:color="B4C6E7" w:themeColor="accent1" w:themeTint="66"/>
              <w:left w:val="single" w:sz="12" w:space="0" w:color="B4C6E7" w:themeColor="accent1" w:themeTint="66"/>
              <w:right w:val="single" w:sz="12" w:space="0" w:color="B4C6E7" w:themeColor="accent1" w:themeTint="66"/>
            </w:tcBorders>
            <w:shd w:val="clear" w:color="000000" w:fill="FFFFFF"/>
            <w:noWrap/>
            <w:vAlign w:val="center"/>
            <w:hideMark/>
          </w:tcPr>
          <w:p w14:paraId="69CA1973" w14:textId="77777777" w:rsidR="00C109BF" w:rsidRPr="009426D6" w:rsidRDefault="00C109BF" w:rsidP="006077F0">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Disposable procedure mask</w:t>
            </w:r>
          </w:p>
          <w:p w14:paraId="781BC185" w14:textId="093F4E96" w:rsidR="00C109BF" w:rsidRPr="009426D6" w:rsidRDefault="00C109BF" w:rsidP="006077F0">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(PG4-1273)</w:t>
            </w:r>
          </w:p>
        </w:tc>
        <w:tc>
          <w:tcPr>
            <w:tcW w:w="942"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DEEAF6"/>
            <w:noWrap/>
            <w:vAlign w:val="center"/>
          </w:tcPr>
          <w:p w14:paraId="23F7BBF6" w14:textId="3E9E1B67" w:rsidR="00C109BF" w:rsidRPr="009426D6" w:rsidRDefault="00C109BF" w:rsidP="006077F0">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9.70</w:t>
            </w:r>
          </w:p>
        </w:tc>
        <w:tc>
          <w:tcPr>
            <w:tcW w:w="674"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71F2968B"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4.87</w:t>
            </w:r>
          </w:p>
        </w:tc>
        <w:tc>
          <w:tcPr>
            <w:tcW w:w="941"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02864BF5"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24.5</w:t>
            </w:r>
          </w:p>
        </w:tc>
        <w:tc>
          <w:tcPr>
            <w:tcW w:w="666"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751CBA69"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0.0927</w:t>
            </w:r>
          </w:p>
        </w:tc>
      </w:tr>
      <w:tr w:rsidR="00C109BF" w:rsidRPr="009426D6" w14:paraId="34CB04A0" w14:textId="77777777" w:rsidTr="00C109BF">
        <w:trPr>
          <w:trHeight w:val="650"/>
        </w:trPr>
        <w:tc>
          <w:tcPr>
            <w:tcW w:w="1777"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202DAD7F" w14:textId="77777777" w:rsidR="00C109BF" w:rsidRPr="009426D6" w:rsidRDefault="00C109BF" w:rsidP="006077F0">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Disposable procedure mask (</w:t>
            </w:r>
            <w:proofErr w:type="spellStart"/>
            <w:r w:rsidRPr="009426D6">
              <w:rPr>
                <w:rFonts w:ascii="Times New Roman" w:eastAsia="Times New Roman" w:hAnsi="Times New Roman" w:cs="Times New Roman"/>
                <w:b/>
                <w:bCs/>
                <w:color w:val="000000"/>
                <w:sz w:val="16"/>
                <w:szCs w:val="16"/>
                <w:lang w:eastAsia="en-CA"/>
              </w:rPr>
              <w:t>Vanche</w:t>
            </w:r>
            <w:proofErr w:type="spellEnd"/>
            <w:r w:rsidRPr="009426D6">
              <w:rPr>
                <w:rFonts w:ascii="Times New Roman" w:eastAsia="Times New Roman" w:hAnsi="Times New Roman" w:cs="Times New Roman"/>
                <w:b/>
                <w:bCs/>
                <w:color w:val="000000"/>
                <w:sz w:val="16"/>
                <w:szCs w:val="16"/>
                <w:lang w:eastAsia="en-CA"/>
              </w:rPr>
              <w:t>)</w:t>
            </w:r>
          </w:p>
        </w:tc>
        <w:tc>
          <w:tcPr>
            <w:tcW w:w="942"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DEEAF6"/>
            <w:noWrap/>
            <w:vAlign w:val="center"/>
          </w:tcPr>
          <w:p w14:paraId="3C2E0F42" w14:textId="016302AC" w:rsidR="00C109BF" w:rsidRPr="009426D6" w:rsidRDefault="00C109BF" w:rsidP="006077F0">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8.27</w:t>
            </w:r>
          </w:p>
        </w:tc>
        <w:tc>
          <w:tcPr>
            <w:tcW w:w="674"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4E0C29C6"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4.87</w:t>
            </w:r>
          </w:p>
        </w:tc>
        <w:tc>
          <w:tcPr>
            <w:tcW w:w="941"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43AB5FC1"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42.7</w:t>
            </w:r>
          </w:p>
        </w:tc>
        <w:tc>
          <w:tcPr>
            <w:tcW w:w="666"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20854C40"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0.0495</w:t>
            </w:r>
          </w:p>
        </w:tc>
      </w:tr>
      <w:tr w:rsidR="00C109BF" w:rsidRPr="009426D6" w14:paraId="2DF4BDE9" w14:textId="77777777" w:rsidTr="00C109BF">
        <w:trPr>
          <w:trHeight w:val="650"/>
        </w:trPr>
        <w:tc>
          <w:tcPr>
            <w:tcW w:w="1777"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09C6F8BD" w14:textId="77777777" w:rsidR="00C109BF" w:rsidRPr="009426D6" w:rsidRDefault="00C109BF" w:rsidP="006077F0">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Disposable procedure mask (PG4-2001)</w:t>
            </w:r>
          </w:p>
        </w:tc>
        <w:tc>
          <w:tcPr>
            <w:tcW w:w="942"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DEEAF6"/>
            <w:noWrap/>
            <w:vAlign w:val="center"/>
          </w:tcPr>
          <w:p w14:paraId="2A5BF452" w14:textId="5E0F128C" w:rsidR="00C109BF" w:rsidRPr="009426D6" w:rsidRDefault="00C109BF" w:rsidP="006077F0">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10.32</w:t>
            </w:r>
          </w:p>
        </w:tc>
        <w:tc>
          <w:tcPr>
            <w:tcW w:w="674"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24B8AB9B"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4.87</w:t>
            </w:r>
          </w:p>
        </w:tc>
        <w:tc>
          <w:tcPr>
            <w:tcW w:w="941"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5B9C2D87"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26.7</w:t>
            </w:r>
          </w:p>
        </w:tc>
        <w:tc>
          <w:tcPr>
            <w:tcW w:w="666"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118B742E"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0.0874</w:t>
            </w:r>
          </w:p>
        </w:tc>
      </w:tr>
      <w:tr w:rsidR="00C109BF" w:rsidRPr="009426D6" w14:paraId="1FE2DF09" w14:textId="77777777" w:rsidTr="00C109BF">
        <w:trPr>
          <w:trHeight w:val="660"/>
        </w:trPr>
        <w:tc>
          <w:tcPr>
            <w:tcW w:w="1777" w:type="pct"/>
            <w:tcBorders>
              <w:top w:val="single" w:sz="12" w:space="0" w:color="B4C6E7" w:themeColor="accent1" w:themeTint="66"/>
              <w:left w:val="single" w:sz="12" w:space="0" w:color="B4C6E7" w:themeColor="accent1" w:themeTint="66"/>
              <w:right w:val="single" w:sz="12" w:space="0" w:color="B4C6E7" w:themeColor="accent1" w:themeTint="66"/>
            </w:tcBorders>
            <w:shd w:val="clear" w:color="000000" w:fill="FFFFFF"/>
            <w:noWrap/>
            <w:vAlign w:val="center"/>
            <w:hideMark/>
          </w:tcPr>
          <w:p w14:paraId="08639489" w14:textId="77777777" w:rsidR="00C109BF" w:rsidRPr="009426D6" w:rsidRDefault="00C109BF" w:rsidP="006077F0">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lastRenderedPageBreak/>
              <w:t>Disposable procedure mask</w:t>
            </w:r>
          </w:p>
          <w:p w14:paraId="40C643F6" w14:textId="6F45F880" w:rsidR="00C109BF" w:rsidRPr="009426D6" w:rsidRDefault="00C109BF" w:rsidP="006077F0">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(PG4-2331)</w:t>
            </w:r>
          </w:p>
        </w:tc>
        <w:tc>
          <w:tcPr>
            <w:tcW w:w="942"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DEEAF6"/>
            <w:noWrap/>
            <w:vAlign w:val="center"/>
          </w:tcPr>
          <w:p w14:paraId="16C309AB" w14:textId="0994E57D" w:rsidR="00C109BF" w:rsidRPr="009426D6" w:rsidRDefault="00C109BF" w:rsidP="006077F0">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9.97</w:t>
            </w:r>
          </w:p>
        </w:tc>
        <w:tc>
          <w:tcPr>
            <w:tcW w:w="674"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5356A496"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4.87</w:t>
            </w:r>
          </w:p>
        </w:tc>
        <w:tc>
          <w:tcPr>
            <w:tcW w:w="941"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3DF4E290"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21.6</w:t>
            </w:r>
          </w:p>
        </w:tc>
        <w:tc>
          <w:tcPr>
            <w:tcW w:w="666"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76A48081"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0.1065</w:t>
            </w:r>
          </w:p>
        </w:tc>
      </w:tr>
      <w:tr w:rsidR="00C109BF" w:rsidRPr="009426D6" w14:paraId="71CEEA99" w14:textId="77777777" w:rsidTr="00573C6F">
        <w:trPr>
          <w:trHeight w:val="650"/>
        </w:trPr>
        <w:tc>
          <w:tcPr>
            <w:tcW w:w="1777"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30465699" w14:textId="77777777" w:rsidR="00C109BF" w:rsidRPr="009426D6" w:rsidRDefault="00C109BF" w:rsidP="006077F0">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N95 North Safety 7130</w:t>
            </w:r>
          </w:p>
        </w:tc>
        <w:tc>
          <w:tcPr>
            <w:tcW w:w="942"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DEEAF6"/>
            <w:noWrap/>
            <w:vAlign w:val="center"/>
          </w:tcPr>
          <w:p w14:paraId="42C5CFC8" w14:textId="6799389E" w:rsidR="00C109BF" w:rsidRPr="009426D6" w:rsidRDefault="00C109BF" w:rsidP="006077F0">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166.70</w:t>
            </w:r>
          </w:p>
        </w:tc>
        <w:tc>
          <w:tcPr>
            <w:tcW w:w="674"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39C0FDEE"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2.85</w:t>
            </w:r>
          </w:p>
        </w:tc>
        <w:tc>
          <w:tcPr>
            <w:tcW w:w="941"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3BDA57DF"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52.0</w:t>
            </w:r>
          </w:p>
        </w:tc>
        <w:tc>
          <w:tcPr>
            <w:tcW w:w="666"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4269D9A2"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0.0984</w:t>
            </w:r>
          </w:p>
        </w:tc>
      </w:tr>
      <w:tr w:rsidR="00C109BF" w:rsidRPr="009426D6" w14:paraId="4A355F71" w14:textId="77777777" w:rsidTr="00573C6F">
        <w:trPr>
          <w:trHeight w:val="650"/>
        </w:trPr>
        <w:tc>
          <w:tcPr>
            <w:tcW w:w="1777"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0F4C1FA9" w14:textId="09369CC6" w:rsidR="00C109BF" w:rsidRPr="009426D6" w:rsidRDefault="00C109BF" w:rsidP="007C7098">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N95 Halyard FLUIDSHIELD 2</w:t>
            </w:r>
          </w:p>
        </w:tc>
        <w:tc>
          <w:tcPr>
            <w:tcW w:w="942"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DEEAF6"/>
            <w:noWrap/>
            <w:vAlign w:val="center"/>
          </w:tcPr>
          <w:p w14:paraId="72D4A9D4" w14:textId="20DFB70E" w:rsidR="00C109BF" w:rsidRPr="009426D6" w:rsidRDefault="00C109BF" w:rsidP="006077F0">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92.80</w:t>
            </w:r>
          </w:p>
        </w:tc>
        <w:tc>
          <w:tcPr>
            <w:tcW w:w="674"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638420ED"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1.10</w:t>
            </w:r>
          </w:p>
        </w:tc>
        <w:tc>
          <w:tcPr>
            <w:tcW w:w="941"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5EF00820"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45.5</w:t>
            </w:r>
          </w:p>
        </w:tc>
        <w:tc>
          <w:tcPr>
            <w:tcW w:w="666"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3974A046"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0.0997</w:t>
            </w:r>
          </w:p>
        </w:tc>
      </w:tr>
      <w:tr w:rsidR="00C109BF" w:rsidRPr="009426D6" w14:paraId="578B62EB" w14:textId="77777777" w:rsidTr="00573C6F">
        <w:trPr>
          <w:trHeight w:val="650"/>
        </w:trPr>
        <w:tc>
          <w:tcPr>
            <w:tcW w:w="1777"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195FDCC2" w14:textId="5994592C" w:rsidR="00C109BF" w:rsidRPr="009426D6" w:rsidRDefault="00C109BF" w:rsidP="006077F0">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Gerson 2130</w:t>
            </w:r>
          </w:p>
        </w:tc>
        <w:tc>
          <w:tcPr>
            <w:tcW w:w="942"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auto" w:fill="DEEAF6" w:themeFill="accent5" w:themeFillTint="33"/>
            <w:noWrap/>
            <w:vAlign w:val="center"/>
          </w:tcPr>
          <w:p w14:paraId="06BDFC1A" w14:textId="7BF6A1B3" w:rsidR="00C109BF" w:rsidRPr="009426D6" w:rsidRDefault="00C109BF" w:rsidP="006077F0">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41.53</w:t>
            </w:r>
          </w:p>
        </w:tc>
        <w:tc>
          <w:tcPr>
            <w:tcW w:w="674"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417D3628"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1.44</w:t>
            </w:r>
          </w:p>
        </w:tc>
        <w:tc>
          <w:tcPr>
            <w:tcW w:w="941"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7B9365A8"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51.2</w:t>
            </w:r>
          </w:p>
        </w:tc>
        <w:tc>
          <w:tcPr>
            <w:tcW w:w="666"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60AFE906"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0.0728</w:t>
            </w:r>
          </w:p>
        </w:tc>
      </w:tr>
      <w:tr w:rsidR="00C109BF" w:rsidRPr="009426D6" w14:paraId="0803D497" w14:textId="77777777" w:rsidTr="00C109BF">
        <w:trPr>
          <w:trHeight w:val="650"/>
        </w:trPr>
        <w:tc>
          <w:tcPr>
            <w:tcW w:w="1777"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2985623B" w14:textId="5BD924A4" w:rsidR="00C109BF" w:rsidRPr="009426D6" w:rsidRDefault="00C109BF" w:rsidP="006077F0">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N95 3M 8110s</w:t>
            </w:r>
          </w:p>
        </w:tc>
        <w:tc>
          <w:tcPr>
            <w:tcW w:w="942"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DEEAF6"/>
            <w:noWrap/>
            <w:vAlign w:val="center"/>
          </w:tcPr>
          <w:p w14:paraId="5A0DBCB7" w14:textId="74E40C0F" w:rsidR="00C109BF" w:rsidRPr="009426D6" w:rsidRDefault="00C109BF" w:rsidP="006077F0">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48.70</w:t>
            </w:r>
          </w:p>
        </w:tc>
        <w:tc>
          <w:tcPr>
            <w:tcW w:w="674"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5C0D9743"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6.69</w:t>
            </w:r>
          </w:p>
        </w:tc>
        <w:tc>
          <w:tcPr>
            <w:tcW w:w="941"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1070DCEE"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51.2</w:t>
            </w:r>
          </w:p>
        </w:tc>
        <w:tc>
          <w:tcPr>
            <w:tcW w:w="666"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54D8460A"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0.0759</w:t>
            </w:r>
          </w:p>
        </w:tc>
      </w:tr>
      <w:tr w:rsidR="00C109BF" w:rsidRPr="009426D6" w14:paraId="37209171" w14:textId="77777777" w:rsidTr="00C109BF">
        <w:trPr>
          <w:trHeight w:val="650"/>
        </w:trPr>
        <w:tc>
          <w:tcPr>
            <w:tcW w:w="1777"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56EC3D83" w14:textId="77777777" w:rsidR="00C109BF" w:rsidRPr="009426D6" w:rsidRDefault="00C109BF" w:rsidP="006077F0">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N95 3M 1870</w:t>
            </w:r>
          </w:p>
        </w:tc>
        <w:tc>
          <w:tcPr>
            <w:tcW w:w="942"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DEEAF6"/>
            <w:noWrap/>
            <w:vAlign w:val="center"/>
          </w:tcPr>
          <w:p w14:paraId="728E8EB1" w14:textId="7F1766DA" w:rsidR="00C109BF" w:rsidRPr="009426D6" w:rsidRDefault="00C109BF" w:rsidP="006077F0">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86.60</w:t>
            </w:r>
          </w:p>
        </w:tc>
        <w:tc>
          <w:tcPr>
            <w:tcW w:w="674"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62051648"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1.73</w:t>
            </w:r>
          </w:p>
        </w:tc>
        <w:tc>
          <w:tcPr>
            <w:tcW w:w="941"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7834BD44"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56.4</w:t>
            </w:r>
          </w:p>
        </w:tc>
        <w:tc>
          <w:tcPr>
            <w:tcW w:w="666"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hideMark/>
          </w:tcPr>
          <w:p w14:paraId="1A4DD63D" w14:textId="77777777"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0.0791</w:t>
            </w:r>
          </w:p>
        </w:tc>
      </w:tr>
      <w:tr w:rsidR="00C109BF" w:rsidRPr="009426D6" w14:paraId="48CD9D8B" w14:textId="77777777" w:rsidTr="00C109BF">
        <w:trPr>
          <w:trHeight w:val="650"/>
        </w:trPr>
        <w:tc>
          <w:tcPr>
            <w:tcW w:w="1777"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tcPr>
          <w:p w14:paraId="606094B8" w14:textId="6B10341D" w:rsidR="00C109BF" w:rsidRPr="009426D6" w:rsidRDefault="00C109BF" w:rsidP="006077F0">
            <w:pPr>
              <w:spacing w:after="0" w:line="240" w:lineRule="auto"/>
              <w:jc w:val="center"/>
              <w:rPr>
                <w:rFonts w:ascii="Times New Roman" w:eastAsia="Times New Roman" w:hAnsi="Times New Roman" w:cs="Times New Roman"/>
                <w:b/>
                <w:bCs/>
                <w:color w:val="000000"/>
                <w:sz w:val="16"/>
                <w:szCs w:val="16"/>
                <w:lang w:eastAsia="en-CA"/>
              </w:rPr>
            </w:pPr>
            <w:r w:rsidRPr="009426D6">
              <w:rPr>
                <w:rFonts w:ascii="Times New Roman" w:eastAsia="Times New Roman" w:hAnsi="Times New Roman" w:cs="Times New Roman"/>
                <w:b/>
                <w:bCs/>
                <w:color w:val="000000"/>
                <w:sz w:val="16"/>
                <w:szCs w:val="16"/>
                <w:lang w:eastAsia="en-CA"/>
              </w:rPr>
              <w:t>N95 3M 9210</w:t>
            </w:r>
          </w:p>
        </w:tc>
        <w:tc>
          <w:tcPr>
            <w:tcW w:w="942"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DEEAF6"/>
            <w:noWrap/>
            <w:vAlign w:val="center"/>
          </w:tcPr>
          <w:p w14:paraId="6071BEAA" w14:textId="506B3541" w:rsidR="00C109BF" w:rsidRPr="009426D6" w:rsidRDefault="00C109BF" w:rsidP="006077F0">
            <w:pPr>
              <w:spacing w:after="0" w:line="240" w:lineRule="auto"/>
              <w:jc w:val="center"/>
              <w:rPr>
                <w:rFonts w:ascii="Times New Roman" w:eastAsia="Times New Roman" w:hAnsi="Times New Roman" w:cs="Times New Roman"/>
                <w:b/>
                <w:color w:val="000000"/>
                <w:sz w:val="16"/>
                <w:szCs w:val="16"/>
                <w:lang w:eastAsia="en-CA"/>
              </w:rPr>
            </w:pPr>
            <w:r w:rsidRPr="009426D6">
              <w:rPr>
                <w:rFonts w:ascii="Times New Roman" w:eastAsia="Times New Roman" w:hAnsi="Times New Roman" w:cs="Times New Roman"/>
                <w:b/>
                <w:color w:val="000000"/>
                <w:sz w:val="16"/>
                <w:szCs w:val="16"/>
                <w:lang w:eastAsia="en-CA"/>
              </w:rPr>
              <w:t>243</w:t>
            </w:r>
          </w:p>
        </w:tc>
        <w:tc>
          <w:tcPr>
            <w:tcW w:w="674"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tcPr>
          <w:p w14:paraId="06AC6331" w14:textId="3BE6CC04"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1.73</w:t>
            </w:r>
          </w:p>
        </w:tc>
        <w:tc>
          <w:tcPr>
            <w:tcW w:w="941"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tcPr>
          <w:p w14:paraId="1E6603B4" w14:textId="202D8148"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54.9</w:t>
            </w:r>
          </w:p>
        </w:tc>
        <w:tc>
          <w:tcPr>
            <w:tcW w:w="666" w:type="pct"/>
            <w:tc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tcBorders>
            <w:shd w:val="clear" w:color="000000" w:fill="FFFFFF"/>
            <w:noWrap/>
            <w:vAlign w:val="center"/>
          </w:tcPr>
          <w:p w14:paraId="4AA8CD02" w14:textId="1EC54B7A" w:rsidR="00C109BF" w:rsidRPr="009426D6" w:rsidRDefault="00C109BF" w:rsidP="006077F0">
            <w:pPr>
              <w:spacing w:after="0" w:line="240" w:lineRule="auto"/>
              <w:jc w:val="center"/>
              <w:rPr>
                <w:rFonts w:ascii="Times New Roman" w:eastAsia="Times New Roman" w:hAnsi="Times New Roman" w:cs="Times New Roman"/>
                <w:color w:val="000000"/>
                <w:sz w:val="16"/>
                <w:szCs w:val="16"/>
                <w:lang w:eastAsia="en-CA"/>
              </w:rPr>
            </w:pPr>
            <w:r w:rsidRPr="009426D6">
              <w:rPr>
                <w:rFonts w:ascii="Times New Roman" w:eastAsia="Times New Roman" w:hAnsi="Times New Roman" w:cs="Times New Roman"/>
                <w:color w:val="000000"/>
                <w:sz w:val="16"/>
                <w:szCs w:val="16"/>
                <w:lang w:eastAsia="en-CA"/>
              </w:rPr>
              <w:t>0.100</w:t>
            </w:r>
          </w:p>
        </w:tc>
      </w:tr>
    </w:tbl>
    <w:p w14:paraId="65CD8AA6" w14:textId="77777777" w:rsidR="00286F15" w:rsidRDefault="00286F15"/>
    <w:p w14:paraId="16B0C204" w14:textId="77777777" w:rsidR="00DF3570" w:rsidRDefault="00DF3570">
      <w:pPr>
        <w:sectPr w:rsidR="00DF3570" w:rsidSect="00E57021">
          <w:footerReference w:type="default" r:id="rId8"/>
          <w:pgSz w:w="15840" w:h="12240" w:orient="landscape"/>
          <w:pgMar w:top="1440" w:right="1440" w:bottom="1440" w:left="1440" w:header="708" w:footer="708" w:gutter="0"/>
          <w:cols w:space="708"/>
          <w:docGrid w:linePitch="360"/>
        </w:sectPr>
      </w:pPr>
    </w:p>
    <w:p w14:paraId="3CD17129" w14:textId="1A8F1746" w:rsidR="00884C99" w:rsidRDefault="00B46E2A" w:rsidP="00884C99">
      <w:r w:rsidRPr="00022743">
        <w:rPr>
          <w:noProof/>
          <w:lang w:val="en-US"/>
        </w:rPr>
        <w:lastRenderedPageBreak/>
        <w:drawing>
          <wp:inline distT="0" distB="0" distL="0" distR="0" wp14:anchorId="7E7C8D07" wp14:editId="02FFE789">
            <wp:extent cx="5943600" cy="4161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943600" cy="4161635"/>
                    </a:xfrm>
                    <a:prstGeom prst="rect">
                      <a:avLst/>
                    </a:prstGeom>
                    <a:noFill/>
                    <a:ln>
                      <a:noFill/>
                    </a:ln>
                  </pic:spPr>
                </pic:pic>
              </a:graphicData>
            </a:graphic>
          </wp:inline>
        </w:drawing>
      </w:r>
    </w:p>
    <w:p w14:paraId="7805971B" w14:textId="22D7BCA9" w:rsidR="000A0F7D" w:rsidRPr="009426D6" w:rsidRDefault="00173FF5" w:rsidP="00884C99">
      <w:pPr>
        <w:rPr>
          <w:rFonts w:ascii="Times New Roman" w:hAnsi="Times New Roman" w:cs="Times New Roman"/>
          <w:b/>
        </w:rPr>
      </w:pPr>
      <w:r w:rsidRPr="009426D6">
        <w:rPr>
          <w:rFonts w:ascii="Times New Roman" w:hAnsi="Times New Roman" w:cs="Times New Roman"/>
          <w:b/>
        </w:rPr>
        <w:t>S1 Fig.</w:t>
      </w:r>
      <w:r w:rsidR="000A0F7D" w:rsidRPr="009426D6">
        <w:rPr>
          <w:rFonts w:ascii="Times New Roman" w:hAnsi="Times New Roman" w:cs="Times New Roman"/>
          <w:b/>
        </w:rPr>
        <w:t xml:space="preserve"> An example of the variability of the aerosol swatch penetration data for repeat measurements (up to four upstream and downstream measurements), adjusting for small changes in the challenge concentration.  </w:t>
      </w:r>
    </w:p>
    <w:p w14:paraId="49EF08E3" w14:textId="77777777" w:rsidR="00884C99" w:rsidRDefault="00884C99" w:rsidP="00884C99"/>
    <w:p w14:paraId="7234C1E1" w14:textId="77777777" w:rsidR="00884C99" w:rsidRDefault="00884C99" w:rsidP="00884C99"/>
    <w:p w14:paraId="6CFED7A3" w14:textId="77777777" w:rsidR="00884C99" w:rsidRDefault="00884C99" w:rsidP="00884C99"/>
    <w:p w14:paraId="07A36EA5" w14:textId="77777777" w:rsidR="00884C99" w:rsidRDefault="00884C99" w:rsidP="00884C99"/>
    <w:p w14:paraId="23D86F1C" w14:textId="77777777" w:rsidR="00884C99" w:rsidRDefault="00884C99" w:rsidP="00884C99"/>
    <w:p w14:paraId="412B3D5E" w14:textId="77777777" w:rsidR="00884C99" w:rsidRDefault="00884C99" w:rsidP="00884C99"/>
    <w:p w14:paraId="32DE21D5" w14:textId="77777777" w:rsidR="00884C99" w:rsidRDefault="00884C99" w:rsidP="00884C99"/>
    <w:p w14:paraId="0EC4A453" w14:textId="77777777" w:rsidR="00884C99" w:rsidRDefault="00884C99" w:rsidP="00884C99"/>
    <w:p w14:paraId="28E0C39E" w14:textId="77777777" w:rsidR="00884C99" w:rsidRDefault="00884C99" w:rsidP="00884C99"/>
    <w:p w14:paraId="51BD5878" w14:textId="77777777" w:rsidR="00884C99" w:rsidRDefault="00884C99" w:rsidP="00884C99"/>
    <w:p w14:paraId="67F7C5CA" w14:textId="77777777" w:rsidR="00884C99" w:rsidRDefault="00884C99" w:rsidP="00884C99"/>
    <w:p w14:paraId="276BBA30" w14:textId="77777777" w:rsidR="00884C99" w:rsidRDefault="00884C99" w:rsidP="00884C99"/>
    <w:p w14:paraId="6AD29B2D" w14:textId="77777777" w:rsidR="00884C99" w:rsidRDefault="00884C99" w:rsidP="00884C99"/>
    <w:p w14:paraId="2C980216" w14:textId="77777777" w:rsidR="00884C99" w:rsidRDefault="00884C99" w:rsidP="00884C99"/>
    <w:p w14:paraId="5E94DFD4" w14:textId="77777777" w:rsidR="00884C99" w:rsidRDefault="00884C99" w:rsidP="00884C99">
      <w:r>
        <w:rPr>
          <w:noProof/>
          <w:lang w:val="en-US"/>
        </w:rPr>
        <w:drawing>
          <wp:inline distT="0" distB="0" distL="0" distR="0" wp14:anchorId="0FCAC2D6" wp14:editId="4FB6F95B">
            <wp:extent cx="6192000" cy="4824000"/>
            <wp:effectExtent l="0" t="0" r="0" b="0"/>
            <wp:docPr id="1"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CC157294-D500-43BC-BE94-1BD05B41EC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5BF6EC4" w14:textId="5E4D5BBA" w:rsidR="00EF0E32" w:rsidRPr="009426D6" w:rsidRDefault="00173FF5" w:rsidP="00884C99">
      <w:pPr>
        <w:rPr>
          <w:rFonts w:ascii="Times New Roman" w:hAnsi="Times New Roman" w:cs="Times New Roman"/>
          <w:b/>
        </w:rPr>
      </w:pPr>
      <w:r w:rsidRPr="009426D6">
        <w:rPr>
          <w:rFonts w:ascii="Times New Roman" w:hAnsi="Times New Roman" w:cs="Times New Roman"/>
          <w:b/>
        </w:rPr>
        <w:t>S2 Fig.</w:t>
      </w:r>
      <w:r w:rsidR="00EF0E32" w:rsidRPr="009426D6">
        <w:rPr>
          <w:rFonts w:ascii="Times New Roman" w:hAnsi="Times New Roman" w:cs="Times New Roman"/>
          <w:b/>
        </w:rPr>
        <w:t xml:space="preserve"> Values for number penetration as a function of aerodynamic particle diameter, for each mask tested in the </w:t>
      </w:r>
      <w:r w:rsidR="00B22D34" w:rsidRPr="009426D6">
        <w:rPr>
          <w:rFonts w:ascii="Times New Roman" w:hAnsi="Times New Roman" w:cs="Times New Roman"/>
          <w:b/>
        </w:rPr>
        <w:t>f</w:t>
      </w:r>
      <w:r w:rsidR="00EF0E32" w:rsidRPr="009426D6">
        <w:rPr>
          <w:rFonts w:ascii="Times New Roman" w:hAnsi="Times New Roman" w:cs="Times New Roman"/>
          <w:b/>
        </w:rPr>
        <w:t>abric 2</w:t>
      </w:r>
      <w:r w:rsidR="00B22D34" w:rsidRPr="009426D6">
        <w:rPr>
          <w:rFonts w:ascii="Times New Roman" w:hAnsi="Times New Roman" w:cs="Times New Roman"/>
          <w:b/>
        </w:rPr>
        <w:t>-</w:t>
      </w:r>
      <w:r w:rsidR="00EF0E32" w:rsidRPr="009426D6">
        <w:rPr>
          <w:rFonts w:ascii="Times New Roman" w:hAnsi="Times New Roman" w:cs="Times New Roman"/>
          <w:b/>
        </w:rPr>
        <w:t>layer mask group.</w:t>
      </w:r>
    </w:p>
    <w:p w14:paraId="105BC00E" w14:textId="1A30009A" w:rsidR="00884C99" w:rsidRDefault="00016BAE" w:rsidP="00884C99">
      <w:r>
        <w:rPr>
          <w:noProof/>
          <w:lang w:val="en-US"/>
        </w:rPr>
        <w:lastRenderedPageBreak/>
        <w:drawing>
          <wp:inline distT="0" distB="0" distL="0" distR="0" wp14:anchorId="3E93E5EB" wp14:editId="5C6DF6FE">
            <wp:extent cx="6192000" cy="4824000"/>
            <wp:effectExtent l="0" t="0" r="0" b="0"/>
            <wp:docPr id="3" name="Chart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7DC653-3269-45F0-9C02-81DBE90EE3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75402A8" w14:textId="1BA61569" w:rsidR="00EF0E32" w:rsidRPr="009426D6" w:rsidRDefault="00173FF5" w:rsidP="00EF0E32">
      <w:pPr>
        <w:rPr>
          <w:rFonts w:ascii="Times New Roman" w:hAnsi="Times New Roman" w:cs="Times New Roman"/>
          <w:b/>
        </w:rPr>
      </w:pPr>
      <w:r w:rsidRPr="009426D6">
        <w:rPr>
          <w:rFonts w:ascii="Times New Roman" w:hAnsi="Times New Roman" w:cs="Times New Roman"/>
          <w:b/>
        </w:rPr>
        <w:t>S3 Fig.</w:t>
      </w:r>
      <w:r w:rsidR="00EF0E32" w:rsidRPr="009426D6">
        <w:rPr>
          <w:rFonts w:ascii="Times New Roman" w:hAnsi="Times New Roman" w:cs="Times New Roman"/>
          <w:b/>
        </w:rPr>
        <w:t xml:space="preserve"> Values for number penetration as a function of aerodynamic particle diameter, for each mask tested in </w:t>
      </w:r>
      <w:r w:rsidR="00B22D34" w:rsidRPr="009426D6">
        <w:rPr>
          <w:rFonts w:ascii="Times New Roman" w:hAnsi="Times New Roman" w:cs="Times New Roman"/>
          <w:b/>
        </w:rPr>
        <w:t xml:space="preserve">the </w:t>
      </w:r>
      <w:r w:rsidR="00F702A3" w:rsidRPr="009426D6">
        <w:rPr>
          <w:rFonts w:ascii="Times New Roman" w:hAnsi="Times New Roman" w:cs="Times New Roman"/>
          <w:b/>
        </w:rPr>
        <w:t>multi</w:t>
      </w:r>
      <w:r w:rsidR="00B22D34" w:rsidRPr="009426D6">
        <w:rPr>
          <w:rFonts w:ascii="Times New Roman" w:hAnsi="Times New Roman" w:cs="Times New Roman"/>
          <w:b/>
        </w:rPr>
        <w:t>-</w:t>
      </w:r>
      <w:r w:rsidR="00EF0E32" w:rsidRPr="009426D6">
        <w:rPr>
          <w:rFonts w:ascii="Times New Roman" w:hAnsi="Times New Roman" w:cs="Times New Roman"/>
          <w:b/>
        </w:rPr>
        <w:t>layer mask group.</w:t>
      </w:r>
      <w:r w:rsidR="004443E0" w:rsidRPr="009426D6">
        <w:rPr>
          <w:rFonts w:ascii="Times New Roman" w:hAnsi="Times New Roman" w:cs="Times New Roman"/>
          <w:b/>
        </w:rPr>
        <w:t xml:space="preserve"> Two </w:t>
      </w:r>
      <w:r w:rsidR="00F702A3" w:rsidRPr="009426D6">
        <w:rPr>
          <w:rFonts w:ascii="Times New Roman" w:hAnsi="Times New Roman" w:cs="Times New Roman"/>
          <w:b/>
        </w:rPr>
        <w:t>multi</w:t>
      </w:r>
      <w:r w:rsidR="004443E0" w:rsidRPr="009426D6">
        <w:rPr>
          <w:rFonts w:ascii="Times New Roman" w:hAnsi="Times New Roman" w:cs="Times New Roman"/>
          <w:b/>
        </w:rPr>
        <w:t>-layer masks incorporating a PM 2.5 filter element (dashed lines) are provided for reference, but were not included in the mean penetration profile of the 3-layer masks due to their significantly higher filtration efficiency.</w:t>
      </w:r>
    </w:p>
    <w:p w14:paraId="0DAE0073" w14:textId="77777777" w:rsidR="00EF0E32" w:rsidRDefault="00EF0E32" w:rsidP="00884C99"/>
    <w:p w14:paraId="44348E23" w14:textId="77777777" w:rsidR="00EF0E32" w:rsidRDefault="00EF0E32" w:rsidP="00884C99"/>
    <w:p w14:paraId="2AE38C1D" w14:textId="77777777" w:rsidR="00884C99" w:rsidRDefault="00884C99" w:rsidP="00884C99"/>
    <w:p w14:paraId="768302C2" w14:textId="77777777" w:rsidR="00884C99" w:rsidRDefault="00884C99" w:rsidP="00884C99"/>
    <w:p w14:paraId="1B0DBE98" w14:textId="77777777" w:rsidR="00884C99" w:rsidRDefault="00884C99" w:rsidP="00884C99">
      <w:r>
        <w:rPr>
          <w:noProof/>
          <w:lang w:val="en-US"/>
        </w:rPr>
        <w:lastRenderedPageBreak/>
        <w:drawing>
          <wp:inline distT="0" distB="0" distL="0" distR="0" wp14:anchorId="4F02C06E" wp14:editId="13D08A42">
            <wp:extent cx="6192000" cy="4827600"/>
            <wp:effectExtent l="0" t="0" r="0" b="0"/>
            <wp:docPr id="5" name="Chart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C513E526-2B36-4CED-8CA9-E4620BEA17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42DB49B" w14:textId="7297085D" w:rsidR="00EF0E32" w:rsidRPr="009426D6" w:rsidRDefault="00173FF5" w:rsidP="00EF0E32">
      <w:pPr>
        <w:rPr>
          <w:rFonts w:ascii="Times New Roman" w:hAnsi="Times New Roman" w:cs="Times New Roman"/>
          <w:b/>
        </w:rPr>
      </w:pPr>
      <w:r w:rsidRPr="009426D6">
        <w:rPr>
          <w:rFonts w:ascii="Times New Roman" w:hAnsi="Times New Roman" w:cs="Times New Roman"/>
          <w:b/>
        </w:rPr>
        <w:t>S4 Fig.</w:t>
      </w:r>
      <w:r w:rsidR="00EF0E32" w:rsidRPr="009426D6">
        <w:rPr>
          <w:rFonts w:ascii="Times New Roman" w:hAnsi="Times New Roman" w:cs="Times New Roman"/>
          <w:b/>
        </w:rPr>
        <w:t xml:space="preserve"> Values for number penetration as a function of aerodynamic particle diameter, for each mask tested in the </w:t>
      </w:r>
      <w:r w:rsidR="00B22D34" w:rsidRPr="009426D6">
        <w:rPr>
          <w:rFonts w:ascii="Times New Roman" w:hAnsi="Times New Roman" w:cs="Times New Roman"/>
          <w:b/>
        </w:rPr>
        <w:t xml:space="preserve">disposable procedure/surgical mask </w:t>
      </w:r>
      <w:r w:rsidR="00EF0E32" w:rsidRPr="009426D6">
        <w:rPr>
          <w:rFonts w:ascii="Times New Roman" w:hAnsi="Times New Roman" w:cs="Times New Roman"/>
          <w:b/>
        </w:rPr>
        <w:t>group.</w:t>
      </w:r>
    </w:p>
    <w:p w14:paraId="0867E0F4" w14:textId="77777777" w:rsidR="00EF0E32" w:rsidRDefault="00EF0E32" w:rsidP="00884C99"/>
    <w:p w14:paraId="79559945" w14:textId="77777777" w:rsidR="00884C99" w:rsidRDefault="00884C99" w:rsidP="00884C99"/>
    <w:p w14:paraId="4647E982" w14:textId="77777777" w:rsidR="00F450E9" w:rsidRDefault="00F450E9" w:rsidP="00884C99"/>
    <w:p w14:paraId="4FD5FC9D" w14:textId="77777777" w:rsidR="00F450E9" w:rsidRDefault="00F450E9" w:rsidP="00884C99"/>
    <w:p w14:paraId="5F48EB73" w14:textId="77777777" w:rsidR="00F450E9" w:rsidRDefault="00F450E9" w:rsidP="00884C99"/>
    <w:p w14:paraId="0B7D8182" w14:textId="77777777" w:rsidR="00F450E9" w:rsidRDefault="00F450E9" w:rsidP="00884C99"/>
    <w:p w14:paraId="68DE0CD3" w14:textId="77777777" w:rsidR="00F450E9" w:rsidRDefault="00F450E9" w:rsidP="00884C99"/>
    <w:p w14:paraId="299EE820" w14:textId="77777777" w:rsidR="00F450E9" w:rsidRDefault="00F450E9" w:rsidP="00884C99"/>
    <w:p w14:paraId="503BD590" w14:textId="77777777" w:rsidR="00F450E9" w:rsidRDefault="00F450E9" w:rsidP="00884C99"/>
    <w:p w14:paraId="227CC929" w14:textId="77777777" w:rsidR="00F450E9" w:rsidRDefault="00F450E9" w:rsidP="00884C99"/>
    <w:p w14:paraId="5F0015CC" w14:textId="77777777" w:rsidR="00881936" w:rsidRDefault="00881936" w:rsidP="00884C99"/>
    <w:p w14:paraId="432FF195" w14:textId="77777777" w:rsidR="00881936" w:rsidRDefault="00881936" w:rsidP="00884C99"/>
    <w:p w14:paraId="2153B786" w14:textId="77777777" w:rsidR="00881936" w:rsidRDefault="00881936" w:rsidP="00884C99"/>
    <w:p w14:paraId="283DE730" w14:textId="6A75D27F" w:rsidR="00F450E9" w:rsidRDefault="00881936" w:rsidP="00884C99">
      <w:r>
        <w:rPr>
          <w:noProof/>
          <w:lang w:val="en-US"/>
        </w:rPr>
        <w:drawing>
          <wp:inline distT="0" distB="0" distL="0" distR="0" wp14:anchorId="1C8048D2" wp14:editId="7CCD48FB">
            <wp:extent cx="5535930" cy="3731260"/>
            <wp:effectExtent l="0" t="0" r="762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535930" cy="3731260"/>
                    </a:xfrm>
                    <a:prstGeom prst="rect">
                      <a:avLst/>
                    </a:prstGeom>
                    <a:noFill/>
                  </pic:spPr>
                </pic:pic>
              </a:graphicData>
            </a:graphic>
          </wp:inline>
        </w:drawing>
      </w:r>
    </w:p>
    <w:p w14:paraId="5AE96D57" w14:textId="309B65DD" w:rsidR="00F450E9" w:rsidRDefault="00F450E9" w:rsidP="00884C99"/>
    <w:p w14:paraId="3AA9748E" w14:textId="6AB3835C" w:rsidR="00F450E9" w:rsidRPr="009426D6" w:rsidRDefault="00F450E9" w:rsidP="00F450E9">
      <w:pPr>
        <w:rPr>
          <w:rFonts w:ascii="Times New Roman" w:hAnsi="Times New Roman" w:cs="Times New Roman"/>
          <w:b/>
        </w:rPr>
      </w:pPr>
      <w:r w:rsidRPr="009426D6">
        <w:rPr>
          <w:rFonts w:ascii="Times New Roman" w:hAnsi="Times New Roman" w:cs="Times New Roman"/>
          <w:b/>
        </w:rPr>
        <w:t>S5 Fig. Values for number penetration as a function of aerodynamic particle diameter, for each mask tested in the KN95 group. Note, y-axis scale maximum of 0.</w:t>
      </w:r>
      <w:r w:rsidR="000715EC" w:rsidRPr="009426D6">
        <w:rPr>
          <w:rFonts w:ascii="Times New Roman" w:hAnsi="Times New Roman" w:cs="Times New Roman"/>
          <w:b/>
        </w:rPr>
        <w:t>1</w:t>
      </w:r>
      <w:r w:rsidRPr="009426D6">
        <w:rPr>
          <w:rFonts w:ascii="Times New Roman" w:hAnsi="Times New Roman" w:cs="Times New Roman"/>
          <w:b/>
        </w:rPr>
        <w:t>.</w:t>
      </w:r>
    </w:p>
    <w:p w14:paraId="0DBFAF25" w14:textId="77777777" w:rsidR="00F450E9" w:rsidRDefault="00F450E9" w:rsidP="00884C99"/>
    <w:p w14:paraId="0DAED105" w14:textId="77777777" w:rsidR="00F450E9" w:rsidRDefault="00F450E9" w:rsidP="00884C99"/>
    <w:p w14:paraId="63E5D3EA" w14:textId="64EEF6D7" w:rsidR="00884C99" w:rsidRDefault="00A11D76" w:rsidP="00884C99">
      <w:r>
        <w:rPr>
          <w:noProof/>
          <w:lang w:val="en-US"/>
        </w:rPr>
        <w:lastRenderedPageBreak/>
        <w:drawing>
          <wp:inline distT="0" distB="0" distL="0" distR="0" wp14:anchorId="3E8070C5" wp14:editId="5A4B2B3B">
            <wp:extent cx="6192000" cy="4827600"/>
            <wp:effectExtent l="0" t="0" r="0" b="0"/>
            <wp:docPr id="7" name="Chart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4A88CD-48ED-4FDE-B207-5B96931EA3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8A8EC35" w14:textId="70B36CC6" w:rsidR="00B22D34" w:rsidRPr="009426D6" w:rsidRDefault="00173FF5" w:rsidP="00B22D34">
      <w:pPr>
        <w:rPr>
          <w:rFonts w:ascii="Times New Roman" w:hAnsi="Times New Roman" w:cs="Times New Roman"/>
          <w:b/>
        </w:rPr>
      </w:pPr>
      <w:r w:rsidRPr="009426D6">
        <w:rPr>
          <w:rFonts w:ascii="Times New Roman" w:hAnsi="Times New Roman" w:cs="Times New Roman"/>
          <w:b/>
        </w:rPr>
        <w:t>S</w:t>
      </w:r>
      <w:r w:rsidR="00F450E9" w:rsidRPr="009426D6">
        <w:rPr>
          <w:rFonts w:ascii="Times New Roman" w:hAnsi="Times New Roman" w:cs="Times New Roman"/>
          <w:b/>
        </w:rPr>
        <w:t>6</w:t>
      </w:r>
      <w:r w:rsidRPr="009426D6">
        <w:rPr>
          <w:rFonts w:ascii="Times New Roman" w:hAnsi="Times New Roman" w:cs="Times New Roman"/>
          <w:b/>
        </w:rPr>
        <w:t xml:space="preserve"> Fig.</w:t>
      </w:r>
      <w:r w:rsidR="00B22D34" w:rsidRPr="009426D6">
        <w:rPr>
          <w:rFonts w:ascii="Times New Roman" w:hAnsi="Times New Roman" w:cs="Times New Roman"/>
          <w:b/>
        </w:rPr>
        <w:t xml:space="preserve"> Values for number penetration as a function of aerodynamic particle diameter, for each mask tested in the N95 FFR group.</w:t>
      </w:r>
      <w:r w:rsidR="004443E0" w:rsidRPr="009426D6">
        <w:rPr>
          <w:rFonts w:ascii="Times New Roman" w:hAnsi="Times New Roman" w:cs="Times New Roman"/>
          <w:b/>
        </w:rPr>
        <w:t xml:space="preserve"> Note, y-axis scale maximum of 0.2.</w:t>
      </w:r>
    </w:p>
    <w:p w14:paraId="23B453B7" w14:textId="77777777" w:rsidR="00881936" w:rsidRDefault="00881936" w:rsidP="00541E26">
      <w:pPr>
        <w:rPr>
          <w:b/>
        </w:rPr>
      </w:pPr>
    </w:p>
    <w:p w14:paraId="57FC6A9F" w14:textId="77777777" w:rsidR="00881936" w:rsidRDefault="00881936" w:rsidP="00541E26">
      <w:pPr>
        <w:rPr>
          <w:b/>
        </w:rPr>
      </w:pPr>
    </w:p>
    <w:p w14:paraId="0993391F" w14:textId="77777777" w:rsidR="00881936" w:rsidRDefault="00881936" w:rsidP="00541E26">
      <w:pPr>
        <w:rPr>
          <w:b/>
        </w:rPr>
      </w:pPr>
    </w:p>
    <w:p w14:paraId="70030831" w14:textId="77777777" w:rsidR="00881936" w:rsidRDefault="00881936" w:rsidP="00541E26">
      <w:pPr>
        <w:rPr>
          <w:b/>
        </w:rPr>
      </w:pPr>
    </w:p>
    <w:p w14:paraId="3F5E26E7" w14:textId="77777777" w:rsidR="00881936" w:rsidRDefault="00881936" w:rsidP="00541E26">
      <w:pPr>
        <w:rPr>
          <w:b/>
        </w:rPr>
      </w:pPr>
    </w:p>
    <w:p w14:paraId="1A07435D" w14:textId="77777777" w:rsidR="00881936" w:rsidRDefault="00881936" w:rsidP="00541E26">
      <w:pPr>
        <w:rPr>
          <w:b/>
        </w:rPr>
      </w:pPr>
    </w:p>
    <w:p w14:paraId="23AFF94A" w14:textId="77777777" w:rsidR="00881936" w:rsidRDefault="00881936" w:rsidP="00541E26">
      <w:pPr>
        <w:rPr>
          <w:b/>
        </w:rPr>
      </w:pPr>
    </w:p>
    <w:p w14:paraId="30FB4FB2" w14:textId="77777777" w:rsidR="00881936" w:rsidRDefault="00881936" w:rsidP="00541E26">
      <w:pPr>
        <w:rPr>
          <w:b/>
        </w:rPr>
      </w:pPr>
    </w:p>
    <w:p w14:paraId="342D21E7" w14:textId="77777777" w:rsidR="00881936" w:rsidRDefault="00881936" w:rsidP="00541E26">
      <w:pPr>
        <w:rPr>
          <w:b/>
        </w:rPr>
      </w:pPr>
    </w:p>
    <w:p w14:paraId="427A6446" w14:textId="77777777" w:rsidR="00881936" w:rsidRDefault="00881936" w:rsidP="00541E26">
      <w:pPr>
        <w:rPr>
          <w:b/>
        </w:rPr>
      </w:pPr>
    </w:p>
    <w:p w14:paraId="43250FF7" w14:textId="77777777" w:rsidR="00541E26" w:rsidRPr="009426D6" w:rsidRDefault="00541E26" w:rsidP="009426D6">
      <w:pPr>
        <w:pStyle w:val="Heading1"/>
        <w:rPr>
          <w:sz w:val="22"/>
          <w:szCs w:val="22"/>
        </w:rPr>
      </w:pPr>
      <w:r w:rsidRPr="009426D6">
        <w:rPr>
          <w:sz w:val="22"/>
          <w:szCs w:val="22"/>
        </w:rPr>
        <w:lastRenderedPageBreak/>
        <w:t>Details of Masks Evaluated</w:t>
      </w:r>
    </w:p>
    <w:p w14:paraId="5B3E1707" w14:textId="26C188DC" w:rsidR="00541E26" w:rsidRPr="009426D6" w:rsidRDefault="00541E26" w:rsidP="00541E26">
      <w:pPr>
        <w:rPr>
          <w:rFonts w:ascii="Times New Roman" w:hAnsi="Times New Roman" w:cs="Times New Roman"/>
          <w:b/>
        </w:rPr>
      </w:pPr>
      <w:r w:rsidRPr="009426D6">
        <w:rPr>
          <w:rFonts w:ascii="Times New Roman" w:hAnsi="Times New Roman" w:cs="Times New Roman"/>
          <w:b/>
        </w:rPr>
        <w:t>S2 Table. List of the make/model and manufacturer and/or source of all the masks and fabric material tested in the study. The masks/fabric material were either purchased commercially, provided by different agencies or were homemade. The type of test (filtration efficiency (FE)</w:t>
      </w:r>
      <w:r w:rsidR="00787754" w:rsidRPr="009426D6">
        <w:rPr>
          <w:rFonts w:ascii="Times New Roman" w:hAnsi="Times New Roman" w:cs="Times New Roman"/>
          <w:b/>
        </w:rPr>
        <w:t xml:space="preserve">, </w:t>
      </w:r>
      <w:r w:rsidRPr="009426D6">
        <w:rPr>
          <w:rFonts w:ascii="Times New Roman" w:hAnsi="Times New Roman" w:cs="Times New Roman"/>
          <w:b/>
        </w:rPr>
        <w:t>total inward leakage protection factor (TILPF) testing</w:t>
      </w:r>
      <w:r w:rsidR="00787754" w:rsidRPr="009426D6">
        <w:rPr>
          <w:rFonts w:ascii="Times New Roman" w:hAnsi="Times New Roman" w:cs="Times New Roman"/>
          <w:b/>
        </w:rPr>
        <w:t xml:space="preserve"> and/or Quantitative fit testing (QNFT)</w:t>
      </w:r>
      <w:r w:rsidRPr="009426D6">
        <w:rPr>
          <w:rFonts w:ascii="Times New Roman" w:hAnsi="Times New Roman" w:cs="Times New Roman"/>
          <w:b/>
        </w:rPr>
        <w:t xml:space="preserve">), performed on each type of mask/fabric material is listed below. </w:t>
      </w:r>
    </w:p>
    <w:tbl>
      <w:tblPr>
        <w:tblStyle w:val="TableGrid"/>
        <w:tblW w:w="0" w:type="auto"/>
        <w:jc w:val="center"/>
        <w:tblLook w:val="04A0" w:firstRow="1" w:lastRow="0" w:firstColumn="1" w:lastColumn="0" w:noHBand="0" w:noVBand="1"/>
      </w:tblPr>
      <w:tblGrid>
        <w:gridCol w:w="3823"/>
        <w:gridCol w:w="3685"/>
        <w:gridCol w:w="1842"/>
      </w:tblGrid>
      <w:tr w:rsidR="00541E26" w:rsidRPr="009426D6" w14:paraId="747CDFD2" w14:textId="77777777" w:rsidTr="00F93005">
        <w:trPr>
          <w:trHeight w:val="680"/>
          <w:tblHeader/>
          <w:jc w:val="center"/>
        </w:trPr>
        <w:tc>
          <w:tcPr>
            <w:tcW w:w="3823" w:type="dxa"/>
            <w:vAlign w:val="center"/>
          </w:tcPr>
          <w:p w14:paraId="78065815" w14:textId="779ECB82" w:rsidR="00541E26" w:rsidRPr="009426D6" w:rsidRDefault="00541E26" w:rsidP="00F93005">
            <w:pPr>
              <w:jc w:val="center"/>
              <w:rPr>
                <w:rFonts w:ascii="Times New Roman" w:hAnsi="Times New Roman" w:cs="Times New Roman"/>
                <w:b/>
              </w:rPr>
            </w:pPr>
            <w:r w:rsidRPr="009426D6">
              <w:rPr>
                <w:rFonts w:ascii="Times New Roman" w:hAnsi="Times New Roman" w:cs="Times New Roman"/>
                <w:b/>
              </w:rPr>
              <w:t>Make</w:t>
            </w:r>
            <w:r w:rsidR="00F93005">
              <w:rPr>
                <w:rFonts w:ascii="Times New Roman" w:hAnsi="Times New Roman" w:cs="Times New Roman"/>
                <w:b/>
              </w:rPr>
              <w:t xml:space="preserve"> </w:t>
            </w:r>
            <w:r w:rsidRPr="009426D6">
              <w:rPr>
                <w:rFonts w:ascii="Times New Roman" w:hAnsi="Times New Roman" w:cs="Times New Roman"/>
                <w:b/>
              </w:rPr>
              <w:t>/</w:t>
            </w:r>
            <w:r w:rsidR="00F93005">
              <w:rPr>
                <w:rFonts w:ascii="Times New Roman" w:hAnsi="Times New Roman" w:cs="Times New Roman"/>
                <w:b/>
              </w:rPr>
              <w:t xml:space="preserve"> </w:t>
            </w:r>
            <w:r w:rsidRPr="009426D6">
              <w:rPr>
                <w:rFonts w:ascii="Times New Roman" w:hAnsi="Times New Roman" w:cs="Times New Roman"/>
                <w:b/>
              </w:rPr>
              <w:t>Model</w:t>
            </w:r>
          </w:p>
        </w:tc>
        <w:tc>
          <w:tcPr>
            <w:tcW w:w="3685" w:type="dxa"/>
            <w:vAlign w:val="center"/>
          </w:tcPr>
          <w:p w14:paraId="266E1717" w14:textId="4F728853" w:rsidR="00541E26" w:rsidRPr="009426D6" w:rsidRDefault="00523ECF" w:rsidP="00324FB7">
            <w:pPr>
              <w:jc w:val="center"/>
              <w:rPr>
                <w:rFonts w:ascii="Times New Roman" w:hAnsi="Times New Roman" w:cs="Times New Roman"/>
                <w:b/>
              </w:rPr>
            </w:pPr>
            <w:r>
              <w:rPr>
                <w:rFonts w:ascii="Times New Roman" w:hAnsi="Times New Roman" w:cs="Times New Roman"/>
                <w:b/>
              </w:rPr>
              <w:t>Distribut</w:t>
            </w:r>
            <w:r w:rsidR="00324FB7">
              <w:rPr>
                <w:rFonts w:ascii="Times New Roman" w:hAnsi="Times New Roman" w:cs="Times New Roman"/>
                <w:b/>
              </w:rPr>
              <w:t>o</w:t>
            </w:r>
            <w:r>
              <w:rPr>
                <w:rFonts w:ascii="Times New Roman" w:hAnsi="Times New Roman" w:cs="Times New Roman"/>
                <w:b/>
              </w:rPr>
              <w:t>r</w:t>
            </w:r>
            <w:r w:rsidR="00F93005">
              <w:rPr>
                <w:rFonts w:ascii="Times New Roman" w:hAnsi="Times New Roman" w:cs="Times New Roman"/>
                <w:b/>
              </w:rPr>
              <w:t xml:space="preserve"> </w:t>
            </w:r>
            <w:r>
              <w:rPr>
                <w:rFonts w:ascii="Times New Roman" w:hAnsi="Times New Roman" w:cs="Times New Roman"/>
                <w:b/>
              </w:rPr>
              <w:t>/</w:t>
            </w:r>
            <w:r w:rsidR="00F93005">
              <w:rPr>
                <w:rFonts w:ascii="Times New Roman" w:hAnsi="Times New Roman" w:cs="Times New Roman"/>
                <w:b/>
              </w:rPr>
              <w:t xml:space="preserve"> </w:t>
            </w:r>
            <w:r w:rsidR="00541E26" w:rsidRPr="009426D6">
              <w:rPr>
                <w:rFonts w:ascii="Times New Roman" w:hAnsi="Times New Roman" w:cs="Times New Roman"/>
                <w:b/>
              </w:rPr>
              <w:t>Manufacturer</w:t>
            </w:r>
            <w:r w:rsidR="00F93005">
              <w:rPr>
                <w:rFonts w:ascii="Times New Roman" w:hAnsi="Times New Roman" w:cs="Times New Roman"/>
                <w:b/>
              </w:rPr>
              <w:t xml:space="preserve"> </w:t>
            </w:r>
            <w:r w:rsidR="00541E26" w:rsidRPr="009426D6">
              <w:rPr>
                <w:rFonts w:ascii="Times New Roman" w:hAnsi="Times New Roman" w:cs="Times New Roman"/>
                <w:b/>
              </w:rPr>
              <w:t>/</w:t>
            </w:r>
            <w:r w:rsidR="00F93005">
              <w:rPr>
                <w:rFonts w:ascii="Times New Roman" w:hAnsi="Times New Roman" w:cs="Times New Roman"/>
                <w:b/>
              </w:rPr>
              <w:t xml:space="preserve"> </w:t>
            </w:r>
            <w:r w:rsidR="00541E26" w:rsidRPr="009426D6">
              <w:rPr>
                <w:rFonts w:ascii="Times New Roman" w:hAnsi="Times New Roman" w:cs="Times New Roman"/>
                <w:b/>
              </w:rPr>
              <w:t>Source</w:t>
            </w:r>
          </w:p>
        </w:tc>
        <w:tc>
          <w:tcPr>
            <w:tcW w:w="1842" w:type="dxa"/>
            <w:vAlign w:val="center"/>
          </w:tcPr>
          <w:p w14:paraId="687891C3" w14:textId="77777777" w:rsidR="00541E26" w:rsidRPr="009426D6" w:rsidRDefault="00541E26" w:rsidP="00F93005">
            <w:pPr>
              <w:jc w:val="center"/>
              <w:rPr>
                <w:rFonts w:ascii="Times New Roman" w:hAnsi="Times New Roman" w:cs="Times New Roman"/>
                <w:b/>
              </w:rPr>
            </w:pPr>
            <w:r w:rsidRPr="009426D6">
              <w:rPr>
                <w:rFonts w:ascii="Times New Roman" w:hAnsi="Times New Roman" w:cs="Times New Roman"/>
                <w:b/>
              </w:rPr>
              <w:t>Testing</w:t>
            </w:r>
          </w:p>
        </w:tc>
      </w:tr>
      <w:tr w:rsidR="00541E26" w:rsidRPr="009426D6" w14:paraId="1A1BF5AA" w14:textId="77777777" w:rsidTr="00F93005">
        <w:trPr>
          <w:trHeight w:val="680"/>
          <w:jc w:val="center"/>
        </w:trPr>
        <w:tc>
          <w:tcPr>
            <w:tcW w:w="9350" w:type="dxa"/>
            <w:gridSpan w:val="3"/>
            <w:vAlign w:val="center"/>
          </w:tcPr>
          <w:p w14:paraId="75A37066" w14:textId="77777777" w:rsidR="00541E26" w:rsidRPr="009426D6" w:rsidRDefault="00541E26" w:rsidP="00F93005">
            <w:pPr>
              <w:jc w:val="center"/>
              <w:rPr>
                <w:rFonts w:ascii="Times New Roman" w:hAnsi="Times New Roman" w:cs="Times New Roman"/>
                <w:b/>
              </w:rPr>
            </w:pPr>
            <w:r w:rsidRPr="009426D6">
              <w:rPr>
                <w:rFonts w:ascii="Times New Roman" w:hAnsi="Times New Roman" w:cs="Times New Roman"/>
                <w:b/>
              </w:rPr>
              <w:t>2-layer mask group</w:t>
            </w:r>
          </w:p>
        </w:tc>
      </w:tr>
      <w:tr w:rsidR="00541E26" w:rsidRPr="009426D6" w14:paraId="70D84A12" w14:textId="77777777" w:rsidTr="00F93005">
        <w:trPr>
          <w:trHeight w:val="680"/>
          <w:jc w:val="center"/>
        </w:trPr>
        <w:tc>
          <w:tcPr>
            <w:tcW w:w="3823" w:type="dxa"/>
            <w:vAlign w:val="center"/>
          </w:tcPr>
          <w:p w14:paraId="3DAC30EE" w14:textId="21F224DA" w:rsidR="00541E26" w:rsidRPr="009426D6" w:rsidRDefault="00541E26" w:rsidP="00F93005">
            <w:pPr>
              <w:jc w:val="center"/>
              <w:rPr>
                <w:rFonts w:ascii="Times New Roman" w:hAnsi="Times New Roman" w:cs="Times New Roman"/>
              </w:rPr>
            </w:pPr>
            <w:r w:rsidRPr="009426D6">
              <w:rPr>
                <w:rFonts w:ascii="Times New Roman" w:hAnsi="Times New Roman" w:cs="Times New Roman"/>
              </w:rPr>
              <w:t>Polyester fabric</w:t>
            </w:r>
          </w:p>
        </w:tc>
        <w:tc>
          <w:tcPr>
            <w:tcW w:w="3685" w:type="dxa"/>
            <w:vAlign w:val="center"/>
          </w:tcPr>
          <w:p w14:paraId="11DE00D1" w14:textId="77777777" w:rsidR="00541E26" w:rsidRPr="009426D6" w:rsidRDefault="00541E26" w:rsidP="00F93005">
            <w:pPr>
              <w:jc w:val="center"/>
              <w:rPr>
                <w:rFonts w:ascii="Times New Roman" w:hAnsi="Times New Roman" w:cs="Times New Roman"/>
              </w:rPr>
            </w:pPr>
            <w:r w:rsidRPr="009426D6">
              <w:rPr>
                <w:rFonts w:ascii="Times New Roman" w:hAnsi="Times New Roman" w:cs="Times New Roman"/>
              </w:rPr>
              <w:t>Homemade</w:t>
            </w:r>
          </w:p>
        </w:tc>
        <w:tc>
          <w:tcPr>
            <w:tcW w:w="1842" w:type="dxa"/>
            <w:vAlign w:val="center"/>
          </w:tcPr>
          <w:p w14:paraId="0CD20A0D" w14:textId="77777777" w:rsidR="00541E26" w:rsidRPr="009426D6" w:rsidRDefault="00541E26" w:rsidP="00F93005">
            <w:pPr>
              <w:jc w:val="center"/>
              <w:rPr>
                <w:rFonts w:ascii="Times New Roman" w:hAnsi="Times New Roman" w:cs="Times New Roman"/>
              </w:rPr>
            </w:pPr>
            <w:r w:rsidRPr="009426D6">
              <w:rPr>
                <w:rFonts w:ascii="Times New Roman" w:hAnsi="Times New Roman" w:cs="Times New Roman"/>
              </w:rPr>
              <w:t>FE</w:t>
            </w:r>
          </w:p>
        </w:tc>
      </w:tr>
      <w:tr w:rsidR="00541E26" w:rsidRPr="009426D6" w14:paraId="41CF3773" w14:textId="77777777" w:rsidTr="00F93005">
        <w:trPr>
          <w:trHeight w:val="680"/>
          <w:jc w:val="center"/>
        </w:trPr>
        <w:tc>
          <w:tcPr>
            <w:tcW w:w="3823" w:type="dxa"/>
            <w:vAlign w:val="center"/>
          </w:tcPr>
          <w:p w14:paraId="349E7AF8" w14:textId="617C84F4" w:rsidR="00541E26" w:rsidRPr="009426D6" w:rsidRDefault="00541E26" w:rsidP="00F93005">
            <w:pPr>
              <w:jc w:val="center"/>
              <w:rPr>
                <w:rFonts w:ascii="Times New Roman" w:hAnsi="Times New Roman" w:cs="Times New Roman"/>
              </w:rPr>
            </w:pPr>
            <w:r w:rsidRPr="009426D6">
              <w:rPr>
                <w:rFonts w:ascii="Times New Roman" w:hAnsi="Times New Roman" w:cs="Times New Roman"/>
              </w:rPr>
              <w:t>Quilt batting</w:t>
            </w:r>
          </w:p>
        </w:tc>
        <w:tc>
          <w:tcPr>
            <w:tcW w:w="3685" w:type="dxa"/>
            <w:vAlign w:val="center"/>
          </w:tcPr>
          <w:p w14:paraId="3EE03B42" w14:textId="77777777" w:rsidR="00541E26" w:rsidRPr="009426D6" w:rsidRDefault="00541E26" w:rsidP="00F93005">
            <w:pPr>
              <w:jc w:val="center"/>
              <w:rPr>
                <w:rFonts w:ascii="Times New Roman" w:hAnsi="Times New Roman" w:cs="Times New Roman"/>
              </w:rPr>
            </w:pPr>
            <w:r w:rsidRPr="009426D6">
              <w:rPr>
                <w:rFonts w:ascii="Times New Roman" w:hAnsi="Times New Roman" w:cs="Times New Roman"/>
              </w:rPr>
              <w:t>Homemade</w:t>
            </w:r>
          </w:p>
        </w:tc>
        <w:tc>
          <w:tcPr>
            <w:tcW w:w="1842" w:type="dxa"/>
            <w:vAlign w:val="center"/>
          </w:tcPr>
          <w:p w14:paraId="3B4E3189" w14:textId="77777777" w:rsidR="00541E26" w:rsidRPr="009426D6" w:rsidRDefault="00541E26" w:rsidP="00F93005">
            <w:pPr>
              <w:jc w:val="center"/>
              <w:rPr>
                <w:rFonts w:ascii="Times New Roman" w:hAnsi="Times New Roman" w:cs="Times New Roman"/>
              </w:rPr>
            </w:pPr>
            <w:r w:rsidRPr="009426D6">
              <w:rPr>
                <w:rFonts w:ascii="Times New Roman" w:hAnsi="Times New Roman" w:cs="Times New Roman"/>
              </w:rPr>
              <w:t>FE</w:t>
            </w:r>
          </w:p>
        </w:tc>
      </w:tr>
      <w:tr w:rsidR="00541E26" w:rsidRPr="009426D6" w14:paraId="05DD659A" w14:textId="77777777" w:rsidTr="00F93005">
        <w:trPr>
          <w:trHeight w:val="680"/>
          <w:jc w:val="center"/>
        </w:trPr>
        <w:tc>
          <w:tcPr>
            <w:tcW w:w="3823" w:type="dxa"/>
            <w:vAlign w:val="center"/>
          </w:tcPr>
          <w:p w14:paraId="458F1915" w14:textId="0105629B" w:rsidR="00541E26" w:rsidRPr="009426D6" w:rsidRDefault="00541E26" w:rsidP="00F93005">
            <w:pPr>
              <w:jc w:val="center"/>
              <w:rPr>
                <w:rFonts w:ascii="Times New Roman" w:hAnsi="Times New Roman" w:cs="Times New Roman"/>
              </w:rPr>
            </w:pPr>
            <w:r w:rsidRPr="009426D6">
              <w:rPr>
                <w:rFonts w:ascii="Times New Roman" w:hAnsi="Times New Roman" w:cs="Times New Roman"/>
              </w:rPr>
              <w:t>Nylon fabric</w:t>
            </w:r>
          </w:p>
        </w:tc>
        <w:tc>
          <w:tcPr>
            <w:tcW w:w="3685" w:type="dxa"/>
            <w:vAlign w:val="center"/>
          </w:tcPr>
          <w:p w14:paraId="1DC22075" w14:textId="77777777" w:rsidR="00541E26" w:rsidRPr="009426D6" w:rsidRDefault="00541E26" w:rsidP="00F93005">
            <w:pPr>
              <w:jc w:val="center"/>
              <w:rPr>
                <w:rFonts w:ascii="Times New Roman" w:hAnsi="Times New Roman" w:cs="Times New Roman"/>
              </w:rPr>
            </w:pPr>
            <w:r w:rsidRPr="009426D6">
              <w:rPr>
                <w:rFonts w:ascii="Times New Roman" w:hAnsi="Times New Roman" w:cs="Times New Roman"/>
              </w:rPr>
              <w:t>Homemade</w:t>
            </w:r>
          </w:p>
        </w:tc>
        <w:tc>
          <w:tcPr>
            <w:tcW w:w="1842" w:type="dxa"/>
            <w:vAlign w:val="center"/>
          </w:tcPr>
          <w:p w14:paraId="3B63FC93" w14:textId="77777777" w:rsidR="00541E26" w:rsidRPr="009426D6" w:rsidRDefault="00541E26" w:rsidP="00F93005">
            <w:pPr>
              <w:jc w:val="center"/>
              <w:rPr>
                <w:rFonts w:ascii="Times New Roman" w:hAnsi="Times New Roman" w:cs="Times New Roman"/>
              </w:rPr>
            </w:pPr>
            <w:r w:rsidRPr="009426D6">
              <w:rPr>
                <w:rFonts w:ascii="Times New Roman" w:hAnsi="Times New Roman" w:cs="Times New Roman"/>
              </w:rPr>
              <w:t>FE</w:t>
            </w:r>
          </w:p>
        </w:tc>
      </w:tr>
      <w:tr w:rsidR="00541E26" w:rsidRPr="009426D6" w14:paraId="73B8A0AD" w14:textId="77777777" w:rsidTr="00F93005">
        <w:trPr>
          <w:trHeight w:val="680"/>
          <w:jc w:val="center"/>
        </w:trPr>
        <w:tc>
          <w:tcPr>
            <w:tcW w:w="3823" w:type="dxa"/>
            <w:vAlign w:val="center"/>
          </w:tcPr>
          <w:p w14:paraId="198F8264" w14:textId="7DD2A1AB" w:rsidR="00541E26" w:rsidRPr="009426D6" w:rsidRDefault="006F186B" w:rsidP="00F93005">
            <w:pPr>
              <w:jc w:val="center"/>
              <w:rPr>
                <w:rFonts w:ascii="Times New Roman" w:hAnsi="Times New Roman" w:cs="Times New Roman"/>
              </w:rPr>
            </w:pPr>
            <w:r>
              <w:rPr>
                <w:rFonts w:ascii="Times New Roman" w:hAnsi="Times New Roman" w:cs="Times New Roman"/>
              </w:rPr>
              <w:t>Cotton fabric variant 1</w:t>
            </w:r>
            <w:r w:rsidR="003A5B90">
              <w:rPr>
                <w:rFonts w:ascii="Times New Roman" w:hAnsi="Times New Roman" w:cs="Times New Roman"/>
              </w:rPr>
              <w:t xml:space="preserve"> (CC)</w:t>
            </w:r>
          </w:p>
        </w:tc>
        <w:tc>
          <w:tcPr>
            <w:tcW w:w="3685" w:type="dxa"/>
            <w:vAlign w:val="center"/>
          </w:tcPr>
          <w:p w14:paraId="3189E7B5" w14:textId="77777777" w:rsidR="00541E26" w:rsidRPr="009426D6" w:rsidRDefault="00541E26" w:rsidP="00F93005">
            <w:pPr>
              <w:jc w:val="center"/>
              <w:rPr>
                <w:rFonts w:ascii="Times New Roman" w:hAnsi="Times New Roman" w:cs="Times New Roman"/>
              </w:rPr>
            </w:pPr>
            <w:r w:rsidRPr="009426D6">
              <w:rPr>
                <w:rFonts w:ascii="Times New Roman" w:hAnsi="Times New Roman" w:cs="Times New Roman"/>
              </w:rPr>
              <w:t>Department of National Defence, Canada</w:t>
            </w:r>
          </w:p>
        </w:tc>
        <w:tc>
          <w:tcPr>
            <w:tcW w:w="1842" w:type="dxa"/>
            <w:vAlign w:val="center"/>
          </w:tcPr>
          <w:p w14:paraId="128AD922" w14:textId="77777777" w:rsidR="00541E26" w:rsidRPr="009426D6" w:rsidRDefault="00541E26" w:rsidP="00F93005">
            <w:pPr>
              <w:jc w:val="center"/>
              <w:rPr>
                <w:rFonts w:ascii="Times New Roman" w:hAnsi="Times New Roman" w:cs="Times New Roman"/>
              </w:rPr>
            </w:pPr>
            <w:r w:rsidRPr="009426D6">
              <w:rPr>
                <w:rFonts w:ascii="Times New Roman" w:hAnsi="Times New Roman" w:cs="Times New Roman"/>
              </w:rPr>
              <w:t>FE and TILPF</w:t>
            </w:r>
          </w:p>
        </w:tc>
      </w:tr>
      <w:tr w:rsidR="006F186B" w:rsidRPr="009426D6" w14:paraId="1F6CB4C2" w14:textId="77777777" w:rsidTr="00F93005">
        <w:trPr>
          <w:trHeight w:val="680"/>
          <w:jc w:val="center"/>
        </w:trPr>
        <w:tc>
          <w:tcPr>
            <w:tcW w:w="3823" w:type="dxa"/>
            <w:vAlign w:val="center"/>
          </w:tcPr>
          <w:p w14:paraId="6E1DE0A3" w14:textId="693D6041" w:rsidR="006F186B" w:rsidRDefault="006F186B" w:rsidP="00F93005">
            <w:pPr>
              <w:jc w:val="center"/>
              <w:rPr>
                <w:rFonts w:ascii="Times New Roman" w:hAnsi="Times New Roman" w:cs="Times New Roman"/>
              </w:rPr>
            </w:pPr>
            <w:r>
              <w:rPr>
                <w:rFonts w:ascii="Times New Roman" w:hAnsi="Times New Roman" w:cs="Times New Roman"/>
              </w:rPr>
              <w:t>Cotton fabric variant 2</w:t>
            </w:r>
          </w:p>
        </w:tc>
        <w:tc>
          <w:tcPr>
            <w:tcW w:w="3685" w:type="dxa"/>
            <w:vAlign w:val="center"/>
          </w:tcPr>
          <w:p w14:paraId="0B3FCD6C" w14:textId="727E764C" w:rsidR="006F186B" w:rsidRPr="009426D6" w:rsidRDefault="006F186B" w:rsidP="00F93005">
            <w:pPr>
              <w:jc w:val="center"/>
              <w:rPr>
                <w:rFonts w:ascii="Times New Roman" w:hAnsi="Times New Roman" w:cs="Times New Roman"/>
              </w:rPr>
            </w:pPr>
            <w:r w:rsidRPr="009426D6">
              <w:rPr>
                <w:rFonts w:ascii="Times New Roman" w:hAnsi="Times New Roman" w:cs="Times New Roman"/>
              </w:rPr>
              <w:t>Department of National Defence, Canada</w:t>
            </w:r>
          </w:p>
        </w:tc>
        <w:tc>
          <w:tcPr>
            <w:tcW w:w="1842" w:type="dxa"/>
            <w:vAlign w:val="center"/>
          </w:tcPr>
          <w:p w14:paraId="29B8539F" w14:textId="70716DF2" w:rsidR="006F186B" w:rsidRPr="009426D6" w:rsidRDefault="003A5B90" w:rsidP="00F93005">
            <w:pPr>
              <w:jc w:val="center"/>
              <w:rPr>
                <w:rFonts w:ascii="Times New Roman" w:hAnsi="Times New Roman" w:cs="Times New Roman"/>
              </w:rPr>
            </w:pPr>
            <w:r>
              <w:rPr>
                <w:rFonts w:ascii="Times New Roman" w:hAnsi="Times New Roman" w:cs="Times New Roman"/>
              </w:rPr>
              <w:t>TILPF</w:t>
            </w:r>
          </w:p>
        </w:tc>
      </w:tr>
      <w:tr w:rsidR="006F186B" w:rsidRPr="009426D6" w14:paraId="3A03390A" w14:textId="77777777" w:rsidTr="00F93005">
        <w:trPr>
          <w:trHeight w:val="680"/>
          <w:jc w:val="center"/>
        </w:trPr>
        <w:tc>
          <w:tcPr>
            <w:tcW w:w="3823" w:type="dxa"/>
            <w:vAlign w:val="center"/>
          </w:tcPr>
          <w:p w14:paraId="0CF8F6F3" w14:textId="67826DDD" w:rsidR="006F186B" w:rsidRPr="009426D6" w:rsidRDefault="006F186B" w:rsidP="00F93005">
            <w:pPr>
              <w:jc w:val="center"/>
              <w:rPr>
                <w:rFonts w:ascii="Times New Roman" w:hAnsi="Times New Roman" w:cs="Times New Roman"/>
              </w:rPr>
            </w:pPr>
            <w:r w:rsidRPr="009426D6">
              <w:rPr>
                <w:rFonts w:ascii="Times New Roman" w:hAnsi="Times New Roman" w:cs="Times New Roman"/>
              </w:rPr>
              <w:t xml:space="preserve">Silk fabric </w:t>
            </w:r>
            <w:r w:rsidR="003A5B90">
              <w:rPr>
                <w:rFonts w:ascii="Times New Roman" w:hAnsi="Times New Roman" w:cs="Times New Roman"/>
              </w:rPr>
              <w:t>(SS)</w:t>
            </w:r>
          </w:p>
        </w:tc>
        <w:tc>
          <w:tcPr>
            <w:tcW w:w="3685" w:type="dxa"/>
            <w:vAlign w:val="center"/>
          </w:tcPr>
          <w:p w14:paraId="4626838C" w14:textId="77777777" w:rsidR="006F186B" w:rsidRPr="009426D6" w:rsidRDefault="006F186B" w:rsidP="00F93005">
            <w:pPr>
              <w:jc w:val="center"/>
              <w:rPr>
                <w:rFonts w:ascii="Times New Roman" w:hAnsi="Times New Roman" w:cs="Times New Roman"/>
              </w:rPr>
            </w:pPr>
            <w:r w:rsidRPr="009426D6">
              <w:rPr>
                <w:rFonts w:ascii="Times New Roman" w:hAnsi="Times New Roman" w:cs="Times New Roman"/>
              </w:rPr>
              <w:t>Homemade</w:t>
            </w:r>
          </w:p>
        </w:tc>
        <w:tc>
          <w:tcPr>
            <w:tcW w:w="1842" w:type="dxa"/>
            <w:vAlign w:val="center"/>
          </w:tcPr>
          <w:p w14:paraId="4E915F56" w14:textId="77777777" w:rsidR="006F186B" w:rsidRPr="009426D6" w:rsidRDefault="006F186B" w:rsidP="00F93005">
            <w:pPr>
              <w:jc w:val="center"/>
              <w:rPr>
                <w:rFonts w:ascii="Times New Roman" w:hAnsi="Times New Roman" w:cs="Times New Roman"/>
              </w:rPr>
            </w:pPr>
            <w:r w:rsidRPr="009426D6">
              <w:rPr>
                <w:rFonts w:ascii="Times New Roman" w:hAnsi="Times New Roman" w:cs="Times New Roman"/>
              </w:rPr>
              <w:t>FE and TILPF</w:t>
            </w:r>
          </w:p>
        </w:tc>
      </w:tr>
      <w:tr w:rsidR="006F186B" w:rsidRPr="009426D6" w14:paraId="674C3467" w14:textId="77777777" w:rsidTr="00F93005">
        <w:trPr>
          <w:trHeight w:val="680"/>
          <w:jc w:val="center"/>
        </w:trPr>
        <w:tc>
          <w:tcPr>
            <w:tcW w:w="3823" w:type="dxa"/>
            <w:vAlign w:val="center"/>
          </w:tcPr>
          <w:p w14:paraId="42B30251" w14:textId="17BAFC2D" w:rsidR="006F186B" w:rsidRPr="009426D6" w:rsidRDefault="006F186B" w:rsidP="00F93005">
            <w:pPr>
              <w:jc w:val="center"/>
              <w:rPr>
                <w:rStyle w:val="fontstyle01"/>
                <w:rFonts w:ascii="Times New Roman" w:hAnsi="Times New Roman" w:cs="Times New Roman"/>
                <w:b w:val="0"/>
              </w:rPr>
            </w:pPr>
            <w:r w:rsidRPr="009426D6">
              <w:rPr>
                <w:rStyle w:val="fontstyle01"/>
                <w:rFonts w:ascii="Times New Roman" w:hAnsi="Times New Roman" w:cs="Times New Roman"/>
                <w:b w:val="0"/>
              </w:rPr>
              <w:t>Quilt batting/Cotton</w:t>
            </w:r>
            <w:r w:rsidR="003A5B90">
              <w:rPr>
                <w:rStyle w:val="fontstyle01"/>
                <w:rFonts w:ascii="Times New Roman" w:hAnsi="Times New Roman" w:cs="Times New Roman"/>
                <w:b w:val="0"/>
              </w:rPr>
              <w:t xml:space="preserve"> (QC)</w:t>
            </w:r>
          </w:p>
        </w:tc>
        <w:tc>
          <w:tcPr>
            <w:tcW w:w="3685" w:type="dxa"/>
            <w:vAlign w:val="center"/>
          </w:tcPr>
          <w:p w14:paraId="686CB3BE" w14:textId="25A7D8DF" w:rsidR="006F186B" w:rsidRPr="009426D6" w:rsidRDefault="003A5B90" w:rsidP="00F93005">
            <w:pPr>
              <w:jc w:val="center"/>
              <w:rPr>
                <w:rFonts w:ascii="Times New Roman" w:hAnsi="Times New Roman" w:cs="Times New Roman"/>
              </w:rPr>
            </w:pPr>
            <w:r>
              <w:rPr>
                <w:rFonts w:ascii="Times New Roman" w:hAnsi="Times New Roman" w:cs="Times New Roman"/>
              </w:rPr>
              <w:t>Homemade</w:t>
            </w:r>
          </w:p>
        </w:tc>
        <w:tc>
          <w:tcPr>
            <w:tcW w:w="1842" w:type="dxa"/>
            <w:vAlign w:val="center"/>
          </w:tcPr>
          <w:p w14:paraId="2D386374" w14:textId="77777777" w:rsidR="006F186B" w:rsidRPr="009426D6" w:rsidRDefault="006F186B" w:rsidP="00F93005">
            <w:pPr>
              <w:jc w:val="center"/>
              <w:rPr>
                <w:rFonts w:ascii="Times New Roman" w:hAnsi="Times New Roman" w:cs="Times New Roman"/>
              </w:rPr>
            </w:pPr>
            <w:r w:rsidRPr="009426D6">
              <w:rPr>
                <w:rFonts w:ascii="Times New Roman" w:hAnsi="Times New Roman" w:cs="Times New Roman"/>
              </w:rPr>
              <w:t>TILPF</w:t>
            </w:r>
          </w:p>
        </w:tc>
      </w:tr>
      <w:tr w:rsidR="006F186B" w:rsidRPr="009426D6" w14:paraId="51CABEDF" w14:textId="77777777" w:rsidTr="00F93005">
        <w:trPr>
          <w:trHeight w:val="680"/>
          <w:jc w:val="center"/>
        </w:trPr>
        <w:tc>
          <w:tcPr>
            <w:tcW w:w="9350" w:type="dxa"/>
            <w:gridSpan w:val="3"/>
            <w:vAlign w:val="center"/>
          </w:tcPr>
          <w:p w14:paraId="71833665" w14:textId="77777777" w:rsidR="006F186B" w:rsidRPr="009426D6" w:rsidRDefault="006F186B" w:rsidP="00F93005">
            <w:pPr>
              <w:jc w:val="center"/>
              <w:rPr>
                <w:rFonts w:ascii="Times New Roman" w:hAnsi="Times New Roman" w:cs="Times New Roman"/>
                <w:b/>
              </w:rPr>
            </w:pPr>
            <w:r w:rsidRPr="009426D6">
              <w:rPr>
                <w:rFonts w:ascii="Times New Roman" w:hAnsi="Times New Roman" w:cs="Times New Roman"/>
                <w:b/>
              </w:rPr>
              <w:t>Multi-layer mask group</w:t>
            </w:r>
          </w:p>
        </w:tc>
      </w:tr>
      <w:tr w:rsidR="000A715B" w:rsidRPr="009426D6" w14:paraId="02DD3CD7" w14:textId="77777777" w:rsidTr="00F93005">
        <w:trPr>
          <w:trHeight w:val="680"/>
          <w:jc w:val="center"/>
        </w:trPr>
        <w:tc>
          <w:tcPr>
            <w:tcW w:w="3823" w:type="dxa"/>
            <w:vAlign w:val="center"/>
          </w:tcPr>
          <w:p w14:paraId="1C398919" w14:textId="4510D53F" w:rsidR="000A715B" w:rsidRPr="009426D6" w:rsidRDefault="000A715B" w:rsidP="00F93005">
            <w:pPr>
              <w:jc w:val="center"/>
              <w:rPr>
                <w:rFonts w:ascii="Times New Roman" w:hAnsi="Times New Roman" w:cs="Times New Roman"/>
              </w:rPr>
            </w:pPr>
            <w:r w:rsidRPr="000A715B">
              <w:rPr>
                <w:rFonts w:ascii="Times New Roman" w:hAnsi="Times New Roman" w:cs="Times New Roman"/>
              </w:rPr>
              <w:t>Quilt cotton/electret filter membrane</w:t>
            </w:r>
            <w:r>
              <w:rPr>
                <w:rFonts w:ascii="Times New Roman" w:hAnsi="Times New Roman" w:cs="Times New Roman"/>
              </w:rPr>
              <w:t xml:space="preserve"> </w:t>
            </w:r>
            <w:r w:rsidRPr="000A715B">
              <w:rPr>
                <w:rFonts w:ascii="Times New Roman" w:hAnsi="Times New Roman" w:cs="Times New Roman"/>
              </w:rPr>
              <w:t>/Cotton Knit</w:t>
            </w:r>
            <w:r w:rsidR="00C658BF">
              <w:rPr>
                <w:rFonts w:ascii="Times New Roman" w:hAnsi="Times New Roman" w:cs="Times New Roman"/>
              </w:rPr>
              <w:t xml:space="preserve"> (QC_A#2_Cotton knit)</w:t>
            </w:r>
          </w:p>
        </w:tc>
        <w:tc>
          <w:tcPr>
            <w:tcW w:w="3685" w:type="dxa"/>
            <w:vAlign w:val="center"/>
          </w:tcPr>
          <w:p w14:paraId="664D33A9" w14:textId="737630CF" w:rsidR="000A715B" w:rsidRPr="009426D6" w:rsidRDefault="000A715B" w:rsidP="00F93005">
            <w:pPr>
              <w:jc w:val="center"/>
              <w:rPr>
                <w:rFonts w:ascii="Times New Roman" w:hAnsi="Times New Roman" w:cs="Times New Roman"/>
              </w:rPr>
            </w:pPr>
            <w:r w:rsidRPr="009426D6">
              <w:rPr>
                <w:rFonts w:ascii="Times New Roman" w:hAnsi="Times New Roman" w:cs="Times New Roman"/>
              </w:rPr>
              <w:t xml:space="preserve">Public Health Agency of </w:t>
            </w:r>
            <w:proofErr w:type="spellStart"/>
            <w:r w:rsidRPr="009426D6">
              <w:rPr>
                <w:rFonts w:ascii="Times New Roman" w:hAnsi="Times New Roman" w:cs="Times New Roman"/>
              </w:rPr>
              <w:t>Canada</w:t>
            </w:r>
            <w:r w:rsidR="00523ECF" w:rsidRPr="00523ECF">
              <w:rPr>
                <w:rFonts w:ascii="Times New Roman" w:hAnsi="Times New Roman" w:cs="Times New Roman"/>
                <w:vertAlign w:val="superscript"/>
              </w:rPr>
              <w:t>a</w:t>
            </w:r>
            <w:proofErr w:type="spellEnd"/>
          </w:p>
        </w:tc>
        <w:tc>
          <w:tcPr>
            <w:tcW w:w="1842" w:type="dxa"/>
            <w:vAlign w:val="center"/>
          </w:tcPr>
          <w:p w14:paraId="3AC3C159" w14:textId="1E98D60B" w:rsidR="000A715B" w:rsidRPr="009426D6" w:rsidRDefault="000A715B" w:rsidP="00F93005">
            <w:pPr>
              <w:jc w:val="center"/>
              <w:rPr>
                <w:rFonts w:ascii="Times New Roman" w:hAnsi="Times New Roman" w:cs="Times New Roman"/>
              </w:rPr>
            </w:pPr>
            <w:r w:rsidRPr="009426D6">
              <w:rPr>
                <w:rFonts w:ascii="Times New Roman" w:hAnsi="Times New Roman" w:cs="Times New Roman"/>
              </w:rPr>
              <w:t>FE</w:t>
            </w:r>
          </w:p>
        </w:tc>
      </w:tr>
      <w:tr w:rsidR="000A715B" w:rsidRPr="009426D6" w14:paraId="1995B200" w14:textId="77777777" w:rsidTr="00F93005">
        <w:trPr>
          <w:trHeight w:val="680"/>
          <w:jc w:val="center"/>
        </w:trPr>
        <w:tc>
          <w:tcPr>
            <w:tcW w:w="3823" w:type="dxa"/>
            <w:vAlign w:val="center"/>
          </w:tcPr>
          <w:p w14:paraId="6A09465A"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Cotton/Furnace Filter/Cotton</w:t>
            </w:r>
          </w:p>
          <w:p w14:paraId="00DCE6A2" w14:textId="24C316F1" w:rsidR="000A715B" w:rsidRPr="009426D6" w:rsidRDefault="000A715B" w:rsidP="00F93005">
            <w:pPr>
              <w:jc w:val="center"/>
              <w:rPr>
                <w:rFonts w:ascii="Times New Roman" w:hAnsi="Times New Roman" w:cs="Times New Roman"/>
              </w:rPr>
            </w:pPr>
            <w:r w:rsidRPr="009426D6">
              <w:rPr>
                <w:rFonts w:ascii="Times New Roman" w:hAnsi="Times New Roman" w:cs="Times New Roman"/>
              </w:rPr>
              <w:t>(3 layers)</w:t>
            </w:r>
            <w:r>
              <w:rPr>
                <w:rFonts w:ascii="Times New Roman" w:hAnsi="Times New Roman" w:cs="Times New Roman"/>
              </w:rPr>
              <w:t xml:space="preserve"> (CFFC)</w:t>
            </w:r>
          </w:p>
        </w:tc>
        <w:tc>
          <w:tcPr>
            <w:tcW w:w="3685" w:type="dxa"/>
            <w:vAlign w:val="center"/>
          </w:tcPr>
          <w:p w14:paraId="35887299" w14:textId="21FAB83F" w:rsidR="000A715B" w:rsidRPr="009426D6" w:rsidRDefault="009A6677" w:rsidP="00F93005">
            <w:pPr>
              <w:jc w:val="center"/>
              <w:rPr>
                <w:rFonts w:ascii="Times New Roman" w:hAnsi="Times New Roman" w:cs="Times New Roman"/>
              </w:rPr>
            </w:pPr>
            <w:proofErr w:type="spellStart"/>
            <w:r>
              <w:rPr>
                <w:rFonts w:ascii="Times New Roman" w:hAnsi="Times New Roman" w:cs="Times New Roman"/>
              </w:rPr>
              <w:t>Homemade</w:t>
            </w:r>
            <w:r w:rsidRPr="009A6677">
              <w:rPr>
                <w:rFonts w:ascii="Times New Roman" w:hAnsi="Times New Roman" w:cs="Times New Roman"/>
                <w:vertAlign w:val="superscript"/>
              </w:rPr>
              <w:t>b</w:t>
            </w:r>
            <w:proofErr w:type="spellEnd"/>
          </w:p>
        </w:tc>
        <w:tc>
          <w:tcPr>
            <w:tcW w:w="1842" w:type="dxa"/>
            <w:vAlign w:val="center"/>
          </w:tcPr>
          <w:p w14:paraId="4EA135B1"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FE and TILPF</w:t>
            </w:r>
          </w:p>
        </w:tc>
      </w:tr>
      <w:tr w:rsidR="000A715B" w:rsidRPr="009426D6" w14:paraId="212FA31D" w14:textId="77777777" w:rsidTr="00F93005">
        <w:trPr>
          <w:trHeight w:val="680"/>
          <w:jc w:val="center"/>
        </w:trPr>
        <w:tc>
          <w:tcPr>
            <w:tcW w:w="3823" w:type="dxa"/>
            <w:vAlign w:val="center"/>
          </w:tcPr>
          <w:p w14:paraId="1EDA76A7" w14:textId="3C771333" w:rsidR="000A715B" w:rsidRPr="009426D6" w:rsidRDefault="000A715B" w:rsidP="00F93005">
            <w:pPr>
              <w:jc w:val="center"/>
              <w:rPr>
                <w:rFonts w:ascii="Times New Roman" w:hAnsi="Times New Roman" w:cs="Times New Roman"/>
              </w:rPr>
            </w:pPr>
            <w:r w:rsidRPr="009426D6">
              <w:rPr>
                <w:rFonts w:ascii="Times New Roman" w:hAnsi="Times New Roman" w:cs="Times New Roman"/>
              </w:rPr>
              <w:t>Cotton/2x quilt batting/cotton (4 layers)</w:t>
            </w:r>
            <w:r>
              <w:rPr>
                <w:rFonts w:ascii="Times New Roman" w:hAnsi="Times New Roman" w:cs="Times New Roman"/>
              </w:rPr>
              <w:t xml:space="preserve"> (C2QC)</w:t>
            </w:r>
          </w:p>
        </w:tc>
        <w:tc>
          <w:tcPr>
            <w:tcW w:w="3685" w:type="dxa"/>
            <w:vAlign w:val="center"/>
          </w:tcPr>
          <w:p w14:paraId="3E06B78A"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Homemade</w:t>
            </w:r>
          </w:p>
        </w:tc>
        <w:tc>
          <w:tcPr>
            <w:tcW w:w="1842" w:type="dxa"/>
            <w:vAlign w:val="center"/>
          </w:tcPr>
          <w:p w14:paraId="22BBFEEE"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FE and TILPF</w:t>
            </w:r>
          </w:p>
        </w:tc>
      </w:tr>
      <w:tr w:rsidR="000A715B" w:rsidRPr="009426D6" w14:paraId="10457494" w14:textId="77777777" w:rsidTr="00F93005">
        <w:trPr>
          <w:trHeight w:val="680"/>
          <w:jc w:val="center"/>
        </w:trPr>
        <w:tc>
          <w:tcPr>
            <w:tcW w:w="3823" w:type="dxa"/>
            <w:vAlign w:val="center"/>
          </w:tcPr>
          <w:p w14:paraId="3B916148" w14:textId="2193776F" w:rsidR="000A715B" w:rsidRPr="009426D6" w:rsidRDefault="000A715B" w:rsidP="00F93005">
            <w:pPr>
              <w:jc w:val="center"/>
              <w:rPr>
                <w:rFonts w:ascii="Times New Roman" w:hAnsi="Times New Roman" w:cs="Times New Roman"/>
              </w:rPr>
            </w:pPr>
            <w:r w:rsidRPr="009426D6">
              <w:rPr>
                <w:rFonts w:ascii="Times New Roman" w:hAnsi="Times New Roman" w:cs="Times New Roman"/>
              </w:rPr>
              <w:t>Cotton/PM 2.5 filter/rayon (3 layer)</w:t>
            </w:r>
            <w:r>
              <w:rPr>
                <w:rFonts w:ascii="Times New Roman" w:hAnsi="Times New Roman" w:cs="Times New Roman"/>
              </w:rPr>
              <w:t xml:space="preserve"> (CFIR)</w:t>
            </w:r>
          </w:p>
        </w:tc>
        <w:tc>
          <w:tcPr>
            <w:tcW w:w="3685" w:type="dxa"/>
            <w:vAlign w:val="center"/>
          </w:tcPr>
          <w:p w14:paraId="534DE783" w14:textId="0AC07E65" w:rsidR="000A715B" w:rsidRPr="009426D6" w:rsidRDefault="000A715B" w:rsidP="00F93005">
            <w:pPr>
              <w:jc w:val="center"/>
              <w:rPr>
                <w:rFonts w:ascii="Times New Roman" w:hAnsi="Times New Roman" w:cs="Times New Roman"/>
              </w:rPr>
            </w:pPr>
            <w:proofErr w:type="spellStart"/>
            <w:r w:rsidRPr="009426D6">
              <w:rPr>
                <w:rFonts w:ascii="Times New Roman" w:hAnsi="Times New Roman" w:cs="Times New Roman"/>
              </w:rPr>
              <w:t>Weddingstar</w:t>
            </w:r>
            <w:proofErr w:type="spellEnd"/>
            <w:r w:rsidRPr="009426D6">
              <w:rPr>
                <w:rFonts w:ascii="Times New Roman" w:hAnsi="Times New Roman" w:cs="Times New Roman"/>
              </w:rPr>
              <w:t xml:space="preserve"> (Medicine Hat, Canada)</w:t>
            </w:r>
          </w:p>
        </w:tc>
        <w:tc>
          <w:tcPr>
            <w:tcW w:w="1842" w:type="dxa"/>
            <w:vAlign w:val="center"/>
          </w:tcPr>
          <w:p w14:paraId="6EB77D0E"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FE and TILPF</w:t>
            </w:r>
          </w:p>
        </w:tc>
      </w:tr>
      <w:tr w:rsidR="000A715B" w:rsidRPr="009426D6" w14:paraId="01C57E97" w14:textId="77777777" w:rsidTr="00F93005">
        <w:trPr>
          <w:trHeight w:val="680"/>
          <w:jc w:val="center"/>
        </w:trPr>
        <w:tc>
          <w:tcPr>
            <w:tcW w:w="3823" w:type="dxa"/>
            <w:vAlign w:val="center"/>
          </w:tcPr>
          <w:p w14:paraId="53961A38" w14:textId="3FF024C6" w:rsidR="000A715B" w:rsidRPr="009426D6" w:rsidRDefault="000A715B" w:rsidP="00F93005">
            <w:pPr>
              <w:jc w:val="center"/>
              <w:rPr>
                <w:rFonts w:ascii="Times New Roman" w:hAnsi="Times New Roman" w:cs="Times New Roman"/>
              </w:rPr>
            </w:pPr>
            <w:r w:rsidRPr="009426D6">
              <w:rPr>
                <w:rFonts w:ascii="Times New Roman" w:hAnsi="Times New Roman" w:cs="Times New Roman"/>
              </w:rPr>
              <w:t>Cotton/Disposable Procedure Mask</w:t>
            </w:r>
            <w:r w:rsidR="00C658BF">
              <w:rPr>
                <w:rFonts w:ascii="Times New Roman" w:hAnsi="Times New Roman" w:cs="Times New Roman"/>
              </w:rPr>
              <w:t xml:space="preserve"> (DPM)</w:t>
            </w:r>
            <w:r w:rsidRPr="009426D6">
              <w:rPr>
                <w:rFonts w:ascii="Times New Roman" w:hAnsi="Times New Roman" w:cs="Times New Roman"/>
              </w:rPr>
              <w:t>/Cotton Liner (3 layer)</w:t>
            </w:r>
            <w:r>
              <w:rPr>
                <w:rFonts w:ascii="Times New Roman" w:hAnsi="Times New Roman" w:cs="Times New Roman"/>
              </w:rPr>
              <w:t xml:space="preserve"> </w:t>
            </w:r>
            <w:r w:rsidRPr="00E957B8">
              <w:rPr>
                <w:rFonts w:ascii="Times New Roman" w:hAnsi="Times New Roman" w:cs="Times New Roman"/>
              </w:rPr>
              <w:t>(CDPMC)</w:t>
            </w:r>
          </w:p>
        </w:tc>
        <w:tc>
          <w:tcPr>
            <w:tcW w:w="3685" w:type="dxa"/>
            <w:vAlign w:val="center"/>
          </w:tcPr>
          <w:p w14:paraId="4078C8FC"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Homemade</w:t>
            </w:r>
          </w:p>
        </w:tc>
        <w:tc>
          <w:tcPr>
            <w:tcW w:w="1842" w:type="dxa"/>
            <w:vAlign w:val="center"/>
          </w:tcPr>
          <w:p w14:paraId="74C341F0"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FE</w:t>
            </w:r>
          </w:p>
        </w:tc>
      </w:tr>
      <w:tr w:rsidR="000A715B" w:rsidRPr="009426D6" w14:paraId="2A745842" w14:textId="77777777" w:rsidTr="00F93005">
        <w:trPr>
          <w:trHeight w:val="680"/>
          <w:jc w:val="center"/>
        </w:trPr>
        <w:tc>
          <w:tcPr>
            <w:tcW w:w="3823" w:type="dxa"/>
            <w:vAlign w:val="center"/>
          </w:tcPr>
          <w:p w14:paraId="109617A3"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lastRenderedPageBreak/>
              <w:t>Cotton/PM2.5/Cotton Liner</w:t>
            </w:r>
          </w:p>
        </w:tc>
        <w:tc>
          <w:tcPr>
            <w:tcW w:w="3685" w:type="dxa"/>
            <w:vAlign w:val="center"/>
          </w:tcPr>
          <w:p w14:paraId="69158535"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Homemade</w:t>
            </w:r>
          </w:p>
        </w:tc>
        <w:tc>
          <w:tcPr>
            <w:tcW w:w="1842" w:type="dxa"/>
            <w:vAlign w:val="center"/>
          </w:tcPr>
          <w:p w14:paraId="79A42D8C"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FE and TILPF</w:t>
            </w:r>
          </w:p>
        </w:tc>
      </w:tr>
      <w:tr w:rsidR="000A715B" w:rsidRPr="009426D6" w14:paraId="179ACCA1" w14:textId="77777777" w:rsidTr="00F93005">
        <w:trPr>
          <w:trHeight w:val="680"/>
          <w:jc w:val="center"/>
        </w:trPr>
        <w:tc>
          <w:tcPr>
            <w:tcW w:w="3823" w:type="dxa"/>
            <w:vAlign w:val="center"/>
          </w:tcPr>
          <w:p w14:paraId="4C6AB451" w14:textId="63A9CB1C" w:rsidR="00C658BF" w:rsidRPr="009426D6" w:rsidRDefault="000A715B" w:rsidP="00F93005">
            <w:pPr>
              <w:jc w:val="center"/>
              <w:rPr>
                <w:rFonts w:ascii="Times New Roman" w:hAnsi="Times New Roman" w:cs="Times New Roman"/>
              </w:rPr>
            </w:pPr>
            <w:r w:rsidRPr="009426D6">
              <w:rPr>
                <w:rFonts w:ascii="Times New Roman" w:hAnsi="Times New Roman" w:cs="Times New Roman"/>
              </w:rPr>
              <w:t>Quilt Cotton/Brown Polypropylene ('craft')</w:t>
            </w:r>
            <w:r w:rsidR="009A6677" w:rsidRPr="009426D6">
              <w:rPr>
                <w:rFonts w:ascii="Times New Roman" w:hAnsi="Times New Roman" w:cs="Times New Roman"/>
              </w:rPr>
              <w:t xml:space="preserve"> </w:t>
            </w:r>
            <w:r w:rsidRPr="009426D6">
              <w:rPr>
                <w:rFonts w:ascii="Times New Roman" w:hAnsi="Times New Roman" w:cs="Times New Roman"/>
              </w:rPr>
              <w:t>/Cotton Knit</w:t>
            </w:r>
            <w:r w:rsidR="00C658BF">
              <w:rPr>
                <w:rFonts w:ascii="Times New Roman" w:hAnsi="Times New Roman" w:cs="Times New Roman"/>
              </w:rPr>
              <w:t xml:space="preserve"> (</w:t>
            </w:r>
            <w:proofErr w:type="spellStart"/>
            <w:r w:rsidR="00C658BF">
              <w:rPr>
                <w:rFonts w:ascii="Times New Roman" w:hAnsi="Times New Roman" w:cs="Times New Roman"/>
              </w:rPr>
              <w:t>QC_Brown</w:t>
            </w:r>
            <w:proofErr w:type="spellEnd"/>
            <w:r w:rsidR="00C658BF">
              <w:rPr>
                <w:rFonts w:ascii="Times New Roman" w:hAnsi="Times New Roman" w:cs="Times New Roman"/>
              </w:rPr>
              <w:t>-PP_CK)</w:t>
            </w:r>
          </w:p>
        </w:tc>
        <w:tc>
          <w:tcPr>
            <w:tcW w:w="3685" w:type="dxa"/>
            <w:vAlign w:val="center"/>
          </w:tcPr>
          <w:p w14:paraId="3494672F" w14:textId="4D3B75EB" w:rsidR="00747C18" w:rsidRPr="009426D6" w:rsidRDefault="000A715B" w:rsidP="00F93005">
            <w:pPr>
              <w:jc w:val="center"/>
              <w:rPr>
                <w:rFonts w:ascii="Times New Roman" w:hAnsi="Times New Roman" w:cs="Times New Roman"/>
              </w:rPr>
            </w:pPr>
            <w:r w:rsidRPr="009426D6">
              <w:rPr>
                <w:rFonts w:ascii="Times New Roman" w:hAnsi="Times New Roman" w:cs="Times New Roman"/>
              </w:rPr>
              <w:t xml:space="preserve">Public Health Agency of </w:t>
            </w:r>
            <w:proofErr w:type="spellStart"/>
            <w:r w:rsidRPr="009426D6">
              <w:rPr>
                <w:rFonts w:ascii="Times New Roman" w:hAnsi="Times New Roman" w:cs="Times New Roman"/>
              </w:rPr>
              <w:t>Canada</w:t>
            </w:r>
            <w:r w:rsidR="009A6677">
              <w:rPr>
                <w:rFonts w:ascii="Times New Roman" w:hAnsi="Times New Roman" w:cs="Times New Roman"/>
                <w:vertAlign w:val="superscript"/>
              </w:rPr>
              <w:t>c</w:t>
            </w:r>
            <w:proofErr w:type="spellEnd"/>
          </w:p>
        </w:tc>
        <w:tc>
          <w:tcPr>
            <w:tcW w:w="1842" w:type="dxa"/>
            <w:vAlign w:val="center"/>
          </w:tcPr>
          <w:p w14:paraId="3C475529"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FE</w:t>
            </w:r>
          </w:p>
        </w:tc>
      </w:tr>
      <w:tr w:rsidR="000A715B" w:rsidRPr="009426D6" w14:paraId="1113142B" w14:textId="77777777" w:rsidTr="00F93005">
        <w:trPr>
          <w:trHeight w:val="680"/>
          <w:jc w:val="center"/>
        </w:trPr>
        <w:tc>
          <w:tcPr>
            <w:tcW w:w="3823" w:type="dxa"/>
            <w:vAlign w:val="center"/>
          </w:tcPr>
          <w:p w14:paraId="28A901F3" w14:textId="06BE5C32" w:rsidR="000A715B" w:rsidRPr="009426D6" w:rsidRDefault="000A715B" w:rsidP="00F93005">
            <w:pPr>
              <w:jc w:val="center"/>
              <w:rPr>
                <w:rFonts w:ascii="Times New Roman" w:hAnsi="Times New Roman" w:cs="Times New Roman"/>
              </w:rPr>
            </w:pPr>
            <w:r w:rsidRPr="009426D6">
              <w:rPr>
                <w:rFonts w:ascii="Times New Roman" w:hAnsi="Times New Roman" w:cs="Times New Roman"/>
              </w:rPr>
              <w:t>Quilt Cotton/Green Polypropylene ('craft')/Cotton Knit</w:t>
            </w:r>
            <w:r w:rsidR="00C658BF">
              <w:rPr>
                <w:rFonts w:ascii="Times New Roman" w:hAnsi="Times New Roman" w:cs="Times New Roman"/>
              </w:rPr>
              <w:t xml:space="preserve"> (</w:t>
            </w:r>
            <w:proofErr w:type="spellStart"/>
            <w:r w:rsidR="00C658BF">
              <w:rPr>
                <w:rFonts w:ascii="Times New Roman" w:hAnsi="Times New Roman" w:cs="Times New Roman"/>
              </w:rPr>
              <w:t>QC_Green</w:t>
            </w:r>
            <w:proofErr w:type="spellEnd"/>
            <w:r w:rsidR="00C658BF">
              <w:rPr>
                <w:rFonts w:ascii="Times New Roman" w:hAnsi="Times New Roman" w:cs="Times New Roman"/>
              </w:rPr>
              <w:t>-PP_CK)</w:t>
            </w:r>
          </w:p>
        </w:tc>
        <w:tc>
          <w:tcPr>
            <w:tcW w:w="3685" w:type="dxa"/>
            <w:vAlign w:val="center"/>
          </w:tcPr>
          <w:p w14:paraId="76BC895C" w14:textId="74A4D651" w:rsidR="000A715B" w:rsidRPr="009426D6" w:rsidRDefault="000A715B" w:rsidP="00F93005">
            <w:pPr>
              <w:jc w:val="center"/>
              <w:rPr>
                <w:rFonts w:ascii="Times New Roman" w:hAnsi="Times New Roman" w:cs="Times New Roman"/>
              </w:rPr>
            </w:pPr>
            <w:r w:rsidRPr="009426D6">
              <w:rPr>
                <w:rFonts w:ascii="Times New Roman" w:hAnsi="Times New Roman" w:cs="Times New Roman"/>
              </w:rPr>
              <w:t xml:space="preserve">Public Health Agency of </w:t>
            </w:r>
            <w:proofErr w:type="spellStart"/>
            <w:r w:rsidRPr="009426D6">
              <w:rPr>
                <w:rFonts w:ascii="Times New Roman" w:hAnsi="Times New Roman" w:cs="Times New Roman"/>
              </w:rPr>
              <w:t>Canada</w:t>
            </w:r>
            <w:r w:rsidR="009A6677">
              <w:rPr>
                <w:rFonts w:ascii="Times New Roman" w:hAnsi="Times New Roman" w:cs="Times New Roman"/>
                <w:vertAlign w:val="superscript"/>
              </w:rPr>
              <w:t>c</w:t>
            </w:r>
            <w:proofErr w:type="spellEnd"/>
          </w:p>
        </w:tc>
        <w:tc>
          <w:tcPr>
            <w:tcW w:w="1842" w:type="dxa"/>
            <w:vAlign w:val="center"/>
          </w:tcPr>
          <w:p w14:paraId="39EE9691"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FE</w:t>
            </w:r>
          </w:p>
        </w:tc>
      </w:tr>
      <w:tr w:rsidR="000A715B" w:rsidRPr="009426D6" w14:paraId="41AC0A95" w14:textId="77777777" w:rsidTr="00F93005">
        <w:trPr>
          <w:trHeight w:val="680"/>
          <w:jc w:val="center"/>
        </w:trPr>
        <w:tc>
          <w:tcPr>
            <w:tcW w:w="3823" w:type="dxa"/>
            <w:vAlign w:val="center"/>
          </w:tcPr>
          <w:p w14:paraId="23F960C8" w14:textId="6217EAB1" w:rsidR="000A715B" w:rsidRPr="009426D6" w:rsidRDefault="000A715B" w:rsidP="00F93005">
            <w:pPr>
              <w:jc w:val="center"/>
              <w:rPr>
                <w:rFonts w:ascii="Times New Roman" w:hAnsi="Times New Roman" w:cs="Times New Roman"/>
              </w:rPr>
            </w:pPr>
            <w:r w:rsidRPr="009426D6">
              <w:rPr>
                <w:rFonts w:ascii="Times New Roman" w:hAnsi="Times New Roman" w:cs="Times New Roman"/>
              </w:rPr>
              <w:t>Quilt Cotton/Shopping bag Polypropylene/Cotton Knit</w:t>
            </w:r>
            <w:r w:rsidR="00C658BF">
              <w:rPr>
                <w:rFonts w:ascii="Times New Roman" w:hAnsi="Times New Roman" w:cs="Times New Roman"/>
              </w:rPr>
              <w:t xml:space="preserve"> (QC_Shopping Bag-PP_CK)</w:t>
            </w:r>
          </w:p>
        </w:tc>
        <w:tc>
          <w:tcPr>
            <w:tcW w:w="3685" w:type="dxa"/>
            <w:vAlign w:val="center"/>
          </w:tcPr>
          <w:p w14:paraId="3102A41C"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Public Health Agency of Canada</w:t>
            </w:r>
          </w:p>
        </w:tc>
        <w:tc>
          <w:tcPr>
            <w:tcW w:w="1842" w:type="dxa"/>
            <w:vAlign w:val="center"/>
          </w:tcPr>
          <w:p w14:paraId="4D5E9CA3"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FE</w:t>
            </w:r>
          </w:p>
        </w:tc>
      </w:tr>
      <w:tr w:rsidR="000A715B" w:rsidRPr="009426D6" w14:paraId="29D8DE8B" w14:textId="77777777" w:rsidTr="00F93005">
        <w:trPr>
          <w:trHeight w:val="680"/>
          <w:jc w:val="center"/>
        </w:trPr>
        <w:tc>
          <w:tcPr>
            <w:tcW w:w="3823" w:type="dxa"/>
            <w:vAlign w:val="center"/>
          </w:tcPr>
          <w:p w14:paraId="104D3458" w14:textId="2775D05C" w:rsidR="000A715B" w:rsidRPr="009426D6" w:rsidRDefault="000A715B" w:rsidP="00F93005">
            <w:pPr>
              <w:jc w:val="center"/>
              <w:rPr>
                <w:rFonts w:ascii="Times New Roman" w:hAnsi="Times New Roman" w:cs="Times New Roman"/>
              </w:rPr>
            </w:pPr>
            <w:r w:rsidRPr="003A5B90">
              <w:rPr>
                <w:rFonts w:ascii="Times New Roman" w:hAnsi="Times New Roman" w:cs="Times New Roman"/>
              </w:rPr>
              <w:t>Bi-laminate in-house technical research material (ITRM)</w:t>
            </w:r>
          </w:p>
        </w:tc>
        <w:tc>
          <w:tcPr>
            <w:tcW w:w="3685" w:type="dxa"/>
            <w:vAlign w:val="center"/>
          </w:tcPr>
          <w:p w14:paraId="7CDDD467" w14:textId="6B38AD1A" w:rsidR="000A715B" w:rsidRPr="009426D6" w:rsidRDefault="000A715B" w:rsidP="00F93005">
            <w:pPr>
              <w:jc w:val="center"/>
              <w:rPr>
                <w:rFonts w:ascii="Times New Roman" w:hAnsi="Times New Roman" w:cs="Times New Roman"/>
              </w:rPr>
            </w:pPr>
            <w:r w:rsidRPr="009426D6">
              <w:rPr>
                <w:rFonts w:ascii="Times New Roman" w:hAnsi="Times New Roman" w:cs="Times New Roman"/>
              </w:rPr>
              <w:t>Department of National Defence, Canada</w:t>
            </w:r>
          </w:p>
        </w:tc>
        <w:tc>
          <w:tcPr>
            <w:tcW w:w="1842" w:type="dxa"/>
            <w:vAlign w:val="center"/>
          </w:tcPr>
          <w:p w14:paraId="652A7BB6" w14:textId="7855B6A1" w:rsidR="000A715B" w:rsidRPr="009426D6" w:rsidRDefault="000A715B" w:rsidP="00F93005">
            <w:pPr>
              <w:jc w:val="center"/>
              <w:rPr>
                <w:rFonts w:ascii="Times New Roman" w:hAnsi="Times New Roman" w:cs="Times New Roman"/>
              </w:rPr>
            </w:pPr>
            <w:r>
              <w:rPr>
                <w:rFonts w:ascii="Times New Roman" w:hAnsi="Times New Roman" w:cs="Times New Roman"/>
              </w:rPr>
              <w:t>FE</w:t>
            </w:r>
          </w:p>
        </w:tc>
      </w:tr>
      <w:tr w:rsidR="000A715B" w:rsidRPr="009426D6" w14:paraId="38179A89" w14:textId="77777777" w:rsidTr="00F93005">
        <w:trPr>
          <w:trHeight w:val="680"/>
          <w:jc w:val="center"/>
        </w:trPr>
        <w:tc>
          <w:tcPr>
            <w:tcW w:w="9350" w:type="dxa"/>
            <w:gridSpan w:val="3"/>
            <w:vAlign w:val="center"/>
          </w:tcPr>
          <w:p w14:paraId="001EC927" w14:textId="77777777" w:rsidR="000A715B" w:rsidRPr="009426D6" w:rsidRDefault="000A715B" w:rsidP="00F93005">
            <w:pPr>
              <w:jc w:val="center"/>
              <w:rPr>
                <w:rFonts w:ascii="Times New Roman" w:hAnsi="Times New Roman" w:cs="Times New Roman"/>
                <w:b/>
              </w:rPr>
            </w:pPr>
            <w:r w:rsidRPr="009426D6">
              <w:rPr>
                <w:rFonts w:ascii="Times New Roman" w:hAnsi="Times New Roman" w:cs="Times New Roman"/>
                <w:b/>
              </w:rPr>
              <w:t>Procedure/surgical mask group</w:t>
            </w:r>
          </w:p>
        </w:tc>
      </w:tr>
      <w:tr w:rsidR="000A715B" w:rsidRPr="009426D6" w14:paraId="65A51FFD" w14:textId="77777777" w:rsidTr="00F93005">
        <w:trPr>
          <w:trHeight w:val="680"/>
          <w:jc w:val="center"/>
        </w:trPr>
        <w:tc>
          <w:tcPr>
            <w:tcW w:w="3823" w:type="dxa"/>
            <w:vAlign w:val="center"/>
          </w:tcPr>
          <w:p w14:paraId="7C904A8A" w14:textId="1DA799F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 xml:space="preserve">Model PG4-1200 </w:t>
            </w:r>
            <w:proofErr w:type="spellStart"/>
            <w:r w:rsidRPr="009426D6">
              <w:rPr>
                <w:rFonts w:ascii="Times New Roman" w:hAnsi="Times New Roman" w:cs="Times New Roman"/>
              </w:rPr>
              <w:t>PrimaGard</w:t>
            </w:r>
            <w:proofErr w:type="spellEnd"/>
            <w:r>
              <w:rPr>
                <w:rFonts w:ascii="Times New Roman" w:hAnsi="Times New Roman" w:cs="Times New Roman"/>
              </w:rPr>
              <w:t xml:space="preserve"> (PG4-1200)</w:t>
            </w:r>
          </w:p>
        </w:tc>
        <w:tc>
          <w:tcPr>
            <w:tcW w:w="3685" w:type="dxa"/>
            <w:vAlign w:val="center"/>
          </w:tcPr>
          <w:p w14:paraId="46889761"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Medical Products Inc. (Edmonton, Canada)</w:t>
            </w:r>
          </w:p>
        </w:tc>
        <w:tc>
          <w:tcPr>
            <w:tcW w:w="1842" w:type="dxa"/>
            <w:vAlign w:val="center"/>
          </w:tcPr>
          <w:p w14:paraId="012438D6"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FE</w:t>
            </w:r>
          </w:p>
        </w:tc>
      </w:tr>
      <w:tr w:rsidR="000A715B" w:rsidRPr="009426D6" w14:paraId="6B371B57" w14:textId="77777777" w:rsidTr="00F93005">
        <w:trPr>
          <w:trHeight w:val="680"/>
          <w:jc w:val="center"/>
        </w:trPr>
        <w:tc>
          <w:tcPr>
            <w:tcW w:w="3823" w:type="dxa"/>
            <w:vAlign w:val="center"/>
          </w:tcPr>
          <w:p w14:paraId="0AC91A3C" w14:textId="18839713" w:rsidR="000A715B" w:rsidRPr="009426D6" w:rsidRDefault="000A715B" w:rsidP="00F93005">
            <w:pPr>
              <w:jc w:val="center"/>
              <w:rPr>
                <w:rFonts w:ascii="Times New Roman" w:hAnsi="Times New Roman" w:cs="Times New Roman"/>
              </w:rPr>
            </w:pPr>
            <w:r w:rsidRPr="009426D6">
              <w:rPr>
                <w:rFonts w:ascii="Times New Roman" w:hAnsi="Times New Roman" w:cs="Times New Roman"/>
              </w:rPr>
              <w:t xml:space="preserve">Model PG4-1273 </w:t>
            </w:r>
            <w:proofErr w:type="spellStart"/>
            <w:r w:rsidRPr="009426D6">
              <w:rPr>
                <w:rFonts w:ascii="Times New Roman" w:hAnsi="Times New Roman" w:cs="Times New Roman"/>
              </w:rPr>
              <w:t>PrimaGard</w:t>
            </w:r>
            <w:proofErr w:type="spellEnd"/>
            <w:r w:rsidRPr="009426D6">
              <w:rPr>
                <w:rFonts w:ascii="Times New Roman" w:hAnsi="Times New Roman" w:cs="Times New Roman"/>
              </w:rPr>
              <w:t xml:space="preserve"> Level 3 Barrier</w:t>
            </w:r>
            <w:r>
              <w:rPr>
                <w:rFonts w:ascii="Times New Roman" w:hAnsi="Times New Roman" w:cs="Times New Roman"/>
              </w:rPr>
              <w:t xml:space="preserve"> (PG4-1273)</w:t>
            </w:r>
          </w:p>
        </w:tc>
        <w:tc>
          <w:tcPr>
            <w:tcW w:w="3685" w:type="dxa"/>
            <w:vAlign w:val="center"/>
          </w:tcPr>
          <w:p w14:paraId="60002F42"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Medical Products Inc. (Edmonton, Canada)</w:t>
            </w:r>
          </w:p>
        </w:tc>
        <w:tc>
          <w:tcPr>
            <w:tcW w:w="1842" w:type="dxa"/>
            <w:vAlign w:val="center"/>
          </w:tcPr>
          <w:p w14:paraId="0221F16A"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FE</w:t>
            </w:r>
          </w:p>
        </w:tc>
      </w:tr>
      <w:tr w:rsidR="000A715B" w:rsidRPr="009426D6" w14:paraId="5D8CD91E" w14:textId="77777777" w:rsidTr="00F93005">
        <w:trPr>
          <w:trHeight w:val="680"/>
          <w:jc w:val="center"/>
        </w:trPr>
        <w:tc>
          <w:tcPr>
            <w:tcW w:w="3823" w:type="dxa"/>
            <w:vAlign w:val="center"/>
          </w:tcPr>
          <w:p w14:paraId="3C20BC6A" w14:textId="635E7E4E" w:rsidR="000A715B" w:rsidRPr="009426D6" w:rsidRDefault="000A715B" w:rsidP="00F93005">
            <w:pPr>
              <w:jc w:val="center"/>
              <w:rPr>
                <w:rFonts w:ascii="Times New Roman" w:hAnsi="Times New Roman" w:cs="Times New Roman"/>
              </w:rPr>
            </w:pPr>
            <w:r w:rsidRPr="009426D6">
              <w:rPr>
                <w:rFonts w:ascii="Times New Roman" w:hAnsi="Times New Roman" w:cs="Times New Roman"/>
              </w:rPr>
              <w:t xml:space="preserve">Model PG4-2001 </w:t>
            </w:r>
            <w:proofErr w:type="spellStart"/>
            <w:r w:rsidRPr="009426D6">
              <w:rPr>
                <w:rFonts w:ascii="Times New Roman" w:hAnsi="Times New Roman" w:cs="Times New Roman"/>
              </w:rPr>
              <w:t>PrimaGard</w:t>
            </w:r>
            <w:proofErr w:type="spellEnd"/>
            <w:r w:rsidRPr="009426D6">
              <w:rPr>
                <w:rFonts w:ascii="Times New Roman" w:hAnsi="Times New Roman" w:cs="Times New Roman"/>
              </w:rPr>
              <w:t xml:space="preserve"> Surgical Mask Level 1 Barrier</w:t>
            </w:r>
            <w:r>
              <w:rPr>
                <w:rFonts w:ascii="Times New Roman" w:hAnsi="Times New Roman" w:cs="Times New Roman"/>
              </w:rPr>
              <w:t xml:space="preserve"> (PG4-2001)</w:t>
            </w:r>
          </w:p>
        </w:tc>
        <w:tc>
          <w:tcPr>
            <w:tcW w:w="3685" w:type="dxa"/>
            <w:vAlign w:val="center"/>
          </w:tcPr>
          <w:p w14:paraId="4EE8F6F6"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Medical Products Inc. (Edmonton, Canada)</w:t>
            </w:r>
          </w:p>
        </w:tc>
        <w:tc>
          <w:tcPr>
            <w:tcW w:w="1842" w:type="dxa"/>
            <w:vAlign w:val="center"/>
          </w:tcPr>
          <w:p w14:paraId="5A572E02"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FE</w:t>
            </w:r>
          </w:p>
        </w:tc>
      </w:tr>
      <w:tr w:rsidR="000A715B" w:rsidRPr="009426D6" w14:paraId="6ECEE4F9" w14:textId="77777777" w:rsidTr="00F93005">
        <w:trPr>
          <w:trHeight w:val="680"/>
          <w:jc w:val="center"/>
        </w:trPr>
        <w:tc>
          <w:tcPr>
            <w:tcW w:w="3823" w:type="dxa"/>
            <w:vAlign w:val="center"/>
          </w:tcPr>
          <w:p w14:paraId="7F723E4B" w14:textId="26922507" w:rsidR="000A715B" w:rsidRPr="009426D6" w:rsidRDefault="000A715B" w:rsidP="00F93005">
            <w:pPr>
              <w:jc w:val="center"/>
              <w:rPr>
                <w:rFonts w:ascii="Times New Roman" w:hAnsi="Times New Roman" w:cs="Times New Roman"/>
              </w:rPr>
            </w:pPr>
            <w:r w:rsidRPr="009426D6">
              <w:rPr>
                <w:rFonts w:ascii="Times New Roman" w:eastAsia="Calibri" w:hAnsi="Times New Roman" w:cs="Times New Roman"/>
                <w:lang w:val="en-US"/>
              </w:rPr>
              <w:t xml:space="preserve">Model PG4-2331 </w:t>
            </w:r>
            <w:proofErr w:type="spellStart"/>
            <w:r w:rsidRPr="009426D6">
              <w:rPr>
                <w:rFonts w:ascii="Times New Roman" w:hAnsi="Times New Roman" w:cs="Times New Roman"/>
              </w:rPr>
              <w:t>PrimaGard</w:t>
            </w:r>
            <w:proofErr w:type="spellEnd"/>
            <w:r w:rsidRPr="009426D6">
              <w:rPr>
                <w:rFonts w:ascii="Times New Roman" w:hAnsi="Times New Roman" w:cs="Times New Roman"/>
              </w:rPr>
              <w:t xml:space="preserve"> Level 1 Barrier</w:t>
            </w:r>
            <w:r>
              <w:rPr>
                <w:rFonts w:ascii="Times New Roman" w:hAnsi="Times New Roman" w:cs="Times New Roman"/>
              </w:rPr>
              <w:t xml:space="preserve"> (PG4-2331)</w:t>
            </w:r>
          </w:p>
        </w:tc>
        <w:tc>
          <w:tcPr>
            <w:tcW w:w="3685" w:type="dxa"/>
            <w:vAlign w:val="center"/>
          </w:tcPr>
          <w:p w14:paraId="5CCCC0C0" w14:textId="77777777" w:rsidR="000A715B" w:rsidRPr="009426D6" w:rsidRDefault="000A715B" w:rsidP="00F93005">
            <w:pPr>
              <w:jc w:val="center"/>
              <w:rPr>
                <w:rFonts w:ascii="Times New Roman" w:hAnsi="Times New Roman" w:cs="Times New Roman"/>
                <w:u w:val="single"/>
              </w:rPr>
            </w:pPr>
            <w:r w:rsidRPr="009426D6">
              <w:rPr>
                <w:rFonts w:ascii="Times New Roman" w:hAnsi="Times New Roman" w:cs="Times New Roman"/>
              </w:rPr>
              <w:t>Medical Products Inc. (Edmonton, Canada)</w:t>
            </w:r>
          </w:p>
        </w:tc>
        <w:tc>
          <w:tcPr>
            <w:tcW w:w="1842" w:type="dxa"/>
            <w:vAlign w:val="center"/>
          </w:tcPr>
          <w:p w14:paraId="360B692E"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FE and TILPF</w:t>
            </w:r>
          </w:p>
        </w:tc>
      </w:tr>
      <w:tr w:rsidR="000A715B" w:rsidRPr="009426D6" w14:paraId="312035B7" w14:textId="77777777" w:rsidTr="00F93005">
        <w:trPr>
          <w:trHeight w:val="680"/>
          <w:jc w:val="center"/>
        </w:trPr>
        <w:tc>
          <w:tcPr>
            <w:tcW w:w="3823" w:type="dxa"/>
            <w:vAlign w:val="center"/>
          </w:tcPr>
          <w:p w14:paraId="12330771" w14:textId="25FA9E63" w:rsidR="000A715B" w:rsidRPr="009426D6" w:rsidRDefault="000A715B" w:rsidP="00F93005">
            <w:pPr>
              <w:jc w:val="center"/>
              <w:rPr>
                <w:rFonts w:ascii="Times New Roman" w:hAnsi="Times New Roman" w:cs="Times New Roman"/>
                <w:u w:val="single"/>
              </w:rPr>
            </w:pPr>
            <w:r w:rsidRPr="009426D6">
              <w:rPr>
                <w:rFonts w:ascii="Times New Roman" w:hAnsi="Times New Roman" w:cs="Times New Roman"/>
              </w:rPr>
              <w:t>Model 836185 Disposable Face Mask</w:t>
            </w:r>
            <w:r>
              <w:rPr>
                <w:rFonts w:ascii="Times New Roman" w:hAnsi="Times New Roman" w:cs="Times New Roman"/>
              </w:rPr>
              <w:t xml:space="preserve"> (</w:t>
            </w:r>
            <w:r w:rsidRPr="009426D6">
              <w:rPr>
                <w:rFonts w:ascii="Times New Roman" w:hAnsi="Times New Roman" w:cs="Times New Roman"/>
              </w:rPr>
              <w:t xml:space="preserve">Henan </w:t>
            </w:r>
            <w:proofErr w:type="spellStart"/>
            <w:r w:rsidRPr="009426D6">
              <w:rPr>
                <w:rFonts w:ascii="Times New Roman" w:hAnsi="Times New Roman" w:cs="Times New Roman"/>
              </w:rPr>
              <w:t>Liwei</w:t>
            </w:r>
            <w:proofErr w:type="spellEnd"/>
            <w:r>
              <w:rPr>
                <w:rFonts w:ascii="Times New Roman" w:hAnsi="Times New Roman" w:cs="Times New Roman"/>
              </w:rPr>
              <w:t>)</w:t>
            </w:r>
          </w:p>
        </w:tc>
        <w:tc>
          <w:tcPr>
            <w:tcW w:w="3685" w:type="dxa"/>
            <w:vAlign w:val="center"/>
          </w:tcPr>
          <w:p w14:paraId="4AB12B94"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 xml:space="preserve">Henan </w:t>
            </w:r>
            <w:proofErr w:type="spellStart"/>
            <w:r w:rsidRPr="009426D6">
              <w:rPr>
                <w:rFonts w:ascii="Times New Roman" w:hAnsi="Times New Roman" w:cs="Times New Roman"/>
              </w:rPr>
              <w:t>Liwei</w:t>
            </w:r>
            <w:proofErr w:type="spellEnd"/>
            <w:r w:rsidRPr="009426D6">
              <w:rPr>
                <w:rFonts w:ascii="Times New Roman" w:hAnsi="Times New Roman" w:cs="Times New Roman"/>
              </w:rPr>
              <w:t xml:space="preserve"> Biological Pharmaceutical Co. Ltd</w:t>
            </w:r>
          </w:p>
        </w:tc>
        <w:tc>
          <w:tcPr>
            <w:tcW w:w="1842" w:type="dxa"/>
            <w:vAlign w:val="center"/>
          </w:tcPr>
          <w:p w14:paraId="09E1A915"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FE and TILPF</w:t>
            </w:r>
          </w:p>
        </w:tc>
      </w:tr>
      <w:tr w:rsidR="000A715B" w:rsidRPr="009426D6" w14:paraId="2725A66A" w14:textId="77777777" w:rsidTr="00F93005">
        <w:trPr>
          <w:trHeight w:val="680"/>
          <w:jc w:val="center"/>
        </w:trPr>
        <w:tc>
          <w:tcPr>
            <w:tcW w:w="3823" w:type="dxa"/>
            <w:vAlign w:val="center"/>
          </w:tcPr>
          <w:p w14:paraId="3BB971F7" w14:textId="255E09F4" w:rsidR="000A715B" w:rsidRPr="009426D6" w:rsidRDefault="000A715B" w:rsidP="00F93005">
            <w:pPr>
              <w:jc w:val="center"/>
              <w:rPr>
                <w:rFonts w:ascii="Times New Roman" w:hAnsi="Times New Roman" w:cs="Times New Roman"/>
              </w:rPr>
            </w:pPr>
            <w:proofErr w:type="spellStart"/>
            <w:r w:rsidRPr="009426D6">
              <w:rPr>
                <w:rFonts w:ascii="Times New Roman" w:hAnsi="Times New Roman" w:cs="Times New Roman"/>
              </w:rPr>
              <w:t>Vanch</w:t>
            </w:r>
            <w:proofErr w:type="spellEnd"/>
            <w:r w:rsidRPr="009426D6">
              <w:rPr>
                <w:rFonts w:ascii="Times New Roman" w:hAnsi="Times New Roman" w:cs="Times New Roman"/>
              </w:rPr>
              <w:t xml:space="preserve"> Disposable Medical Face Mask</w:t>
            </w:r>
            <w:r>
              <w:rPr>
                <w:rFonts w:ascii="Times New Roman" w:hAnsi="Times New Roman" w:cs="Times New Roman"/>
              </w:rPr>
              <w:t xml:space="preserve"> </w:t>
            </w:r>
            <w:r w:rsidRPr="00E957B8">
              <w:rPr>
                <w:rFonts w:ascii="Times New Roman" w:hAnsi="Times New Roman" w:cs="Times New Roman"/>
              </w:rPr>
              <w:t>(</w:t>
            </w:r>
            <w:proofErr w:type="spellStart"/>
            <w:r w:rsidRPr="00E957B8">
              <w:rPr>
                <w:rFonts w:ascii="Times New Roman" w:hAnsi="Times New Roman" w:cs="Times New Roman"/>
              </w:rPr>
              <w:t>Vanche</w:t>
            </w:r>
            <w:proofErr w:type="spellEnd"/>
            <w:r w:rsidRPr="00E957B8">
              <w:rPr>
                <w:rFonts w:ascii="Times New Roman" w:hAnsi="Times New Roman" w:cs="Times New Roman"/>
              </w:rPr>
              <w:t>)</w:t>
            </w:r>
          </w:p>
        </w:tc>
        <w:tc>
          <w:tcPr>
            <w:tcW w:w="3685" w:type="dxa"/>
            <w:vAlign w:val="center"/>
          </w:tcPr>
          <w:p w14:paraId="5455EB51"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 xml:space="preserve">2020 </w:t>
            </w:r>
            <w:proofErr w:type="spellStart"/>
            <w:r w:rsidRPr="009426D6">
              <w:rPr>
                <w:rFonts w:ascii="Times New Roman" w:hAnsi="Times New Roman" w:cs="Times New Roman"/>
              </w:rPr>
              <w:t>Beifa</w:t>
            </w:r>
            <w:proofErr w:type="spellEnd"/>
            <w:r w:rsidRPr="009426D6">
              <w:rPr>
                <w:rFonts w:ascii="Times New Roman" w:hAnsi="Times New Roman" w:cs="Times New Roman"/>
              </w:rPr>
              <w:t xml:space="preserve"> Group Co. Ltd., Ningbo China</w:t>
            </w:r>
          </w:p>
        </w:tc>
        <w:tc>
          <w:tcPr>
            <w:tcW w:w="1842" w:type="dxa"/>
            <w:vAlign w:val="center"/>
          </w:tcPr>
          <w:p w14:paraId="7F31736A"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FE</w:t>
            </w:r>
          </w:p>
        </w:tc>
      </w:tr>
      <w:tr w:rsidR="000A715B" w:rsidRPr="009426D6" w14:paraId="1964D775" w14:textId="77777777" w:rsidTr="00F93005">
        <w:trPr>
          <w:trHeight w:val="680"/>
          <w:jc w:val="center"/>
        </w:trPr>
        <w:tc>
          <w:tcPr>
            <w:tcW w:w="9350" w:type="dxa"/>
            <w:gridSpan w:val="3"/>
            <w:vAlign w:val="center"/>
          </w:tcPr>
          <w:p w14:paraId="6A6E028D" w14:textId="77777777" w:rsidR="000A715B" w:rsidRPr="009426D6" w:rsidRDefault="000A715B" w:rsidP="00F93005">
            <w:pPr>
              <w:jc w:val="center"/>
              <w:rPr>
                <w:rFonts w:ascii="Times New Roman" w:hAnsi="Times New Roman" w:cs="Times New Roman"/>
                <w:b/>
              </w:rPr>
            </w:pPr>
            <w:r w:rsidRPr="009426D6">
              <w:rPr>
                <w:rFonts w:ascii="Times New Roman" w:hAnsi="Times New Roman" w:cs="Times New Roman"/>
                <w:b/>
              </w:rPr>
              <w:t>KN95 mask group</w:t>
            </w:r>
          </w:p>
        </w:tc>
      </w:tr>
      <w:tr w:rsidR="000A715B" w:rsidRPr="009426D6" w14:paraId="6CC7B720" w14:textId="77777777" w:rsidTr="00F93005">
        <w:trPr>
          <w:trHeight w:val="680"/>
          <w:jc w:val="center"/>
        </w:trPr>
        <w:tc>
          <w:tcPr>
            <w:tcW w:w="3823" w:type="dxa"/>
            <w:vAlign w:val="center"/>
          </w:tcPr>
          <w:p w14:paraId="4CAA5D20" w14:textId="77777777" w:rsidR="000A715B" w:rsidRPr="009426D6" w:rsidRDefault="000A715B" w:rsidP="00F93005">
            <w:pPr>
              <w:jc w:val="center"/>
              <w:rPr>
                <w:rFonts w:ascii="Times New Roman" w:hAnsi="Times New Roman" w:cs="Times New Roman"/>
              </w:rPr>
            </w:pPr>
            <w:proofErr w:type="spellStart"/>
            <w:r w:rsidRPr="009426D6">
              <w:rPr>
                <w:rFonts w:ascii="Times New Roman" w:hAnsi="Times New Roman" w:cs="Times New Roman"/>
              </w:rPr>
              <w:t>MedSup</w:t>
            </w:r>
            <w:proofErr w:type="spellEnd"/>
            <w:r w:rsidRPr="009426D6">
              <w:rPr>
                <w:rFonts w:ascii="Times New Roman" w:hAnsi="Times New Roman" w:cs="Times New Roman"/>
              </w:rPr>
              <w:t xml:space="preserve"> Canada KN95 Protective Face Mask</w:t>
            </w:r>
          </w:p>
        </w:tc>
        <w:tc>
          <w:tcPr>
            <w:tcW w:w="3685" w:type="dxa"/>
            <w:vAlign w:val="center"/>
          </w:tcPr>
          <w:p w14:paraId="3EC36240" w14:textId="3514BE68" w:rsidR="000A715B" w:rsidRPr="009426D6" w:rsidRDefault="000A715B" w:rsidP="00F93005">
            <w:pPr>
              <w:jc w:val="center"/>
              <w:rPr>
                <w:rFonts w:ascii="Times New Roman" w:hAnsi="Times New Roman" w:cs="Times New Roman"/>
              </w:rPr>
            </w:pPr>
            <w:proofErr w:type="spellStart"/>
            <w:r w:rsidRPr="009426D6">
              <w:rPr>
                <w:rFonts w:ascii="Times New Roman" w:hAnsi="Times New Roman" w:cs="Times New Roman"/>
              </w:rPr>
              <w:t>MedSup</w:t>
            </w:r>
            <w:proofErr w:type="spellEnd"/>
            <w:r w:rsidRPr="009426D6">
              <w:rPr>
                <w:rFonts w:ascii="Times New Roman" w:hAnsi="Times New Roman" w:cs="Times New Roman"/>
              </w:rPr>
              <w:t xml:space="preserve"> Canada</w:t>
            </w:r>
            <w:r w:rsidR="00523ECF">
              <w:rPr>
                <w:rFonts w:ascii="Times New Roman" w:hAnsi="Times New Roman" w:cs="Times New Roman"/>
              </w:rPr>
              <w:t xml:space="preserve"> (distributer) </w:t>
            </w:r>
            <w:r w:rsidRPr="009426D6">
              <w:rPr>
                <w:rFonts w:ascii="Times New Roman" w:hAnsi="Times New Roman" w:cs="Times New Roman"/>
              </w:rPr>
              <w:t>(</w:t>
            </w:r>
            <w:r w:rsidR="00523ECF">
              <w:rPr>
                <w:rFonts w:ascii="Times New Roman" w:hAnsi="Times New Roman" w:cs="Times New Roman"/>
              </w:rPr>
              <w:t xml:space="preserve">manufactured </w:t>
            </w:r>
            <w:r w:rsidRPr="009426D6">
              <w:rPr>
                <w:rFonts w:ascii="Times New Roman" w:hAnsi="Times New Roman" w:cs="Times New Roman"/>
              </w:rPr>
              <w:t>in China)</w:t>
            </w:r>
          </w:p>
        </w:tc>
        <w:tc>
          <w:tcPr>
            <w:tcW w:w="1842" w:type="dxa"/>
            <w:vAlign w:val="center"/>
          </w:tcPr>
          <w:p w14:paraId="689D11FB"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FE and TILPF</w:t>
            </w:r>
          </w:p>
        </w:tc>
      </w:tr>
      <w:tr w:rsidR="000A715B" w:rsidRPr="009426D6" w14:paraId="5E8C9294" w14:textId="77777777" w:rsidTr="00F93005">
        <w:trPr>
          <w:trHeight w:val="680"/>
          <w:jc w:val="center"/>
        </w:trPr>
        <w:tc>
          <w:tcPr>
            <w:tcW w:w="3823" w:type="dxa"/>
            <w:vAlign w:val="center"/>
          </w:tcPr>
          <w:p w14:paraId="44C94AE0"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TAIDAKANG KN95 Protective mask</w:t>
            </w:r>
          </w:p>
        </w:tc>
        <w:tc>
          <w:tcPr>
            <w:tcW w:w="3685" w:type="dxa"/>
            <w:vAlign w:val="center"/>
          </w:tcPr>
          <w:p w14:paraId="794A3DC7" w14:textId="4CB87E08" w:rsidR="000A715B" w:rsidRPr="009426D6" w:rsidRDefault="000A715B" w:rsidP="00F93005">
            <w:pPr>
              <w:jc w:val="center"/>
              <w:rPr>
                <w:rFonts w:ascii="Times New Roman" w:hAnsi="Times New Roman" w:cs="Times New Roman"/>
              </w:rPr>
            </w:pPr>
            <w:r w:rsidRPr="009426D6">
              <w:rPr>
                <w:rFonts w:ascii="Times New Roman" w:hAnsi="Times New Roman" w:cs="Times New Roman"/>
              </w:rPr>
              <w:t>TAIDAKANG (ma</w:t>
            </w:r>
            <w:r w:rsidR="00523ECF">
              <w:rPr>
                <w:rFonts w:ascii="Times New Roman" w:hAnsi="Times New Roman" w:cs="Times New Roman"/>
              </w:rPr>
              <w:t xml:space="preserve">nufactured </w:t>
            </w:r>
            <w:r w:rsidRPr="009426D6">
              <w:rPr>
                <w:rFonts w:ascii="Times New Roman" w:hAnsi="Times New Roman" w:cs="Times New Roman"/>
              </w:rPr>
              <w:t>in China)</w:t>
            </w:r>
          </w:p>
        </w:tc>
        <w:tc>
          <w:tcPr>
            <w:tcW w:w="1842" w:type="dxa"/>
            <w:vAlign w:val="center"/>
          </w:tcPr>
          <w:p w14:paraId="3030E34B"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FE and TILPF</w:t>
            </w:r>
          </w:p>
        </w:tc>
      </w:tr>
      <w:tr w:rsidR="000A715B" w:rsidRPr="009426D6" w14:paraId="20012B97" w14:textId="77777777" w:rsidTr="00F93005">
        <w:trPr>
          <w:trHeight w:val="680"/>
          <w:jc w:val="center"/>
        </w:trPr>
        <w:tc>
          <w:tcPr>
            <w:tcW w:w="9350" w:type="dxa"/>
            <w:gridSpan w:val="3"/>
            <w:vAlign w:val="center"/>
          </w:tcPr>
          <w:p w14:paraId="51E02BE7" w14:textId="77777777" w:rsidR="000A715B" w:rsidRPr="009426D6" w:rsidRDefault="000A715B" w:rsidP="00F93005">
            <w:pPr>
              <w:jc w:val="center"/>
              <w:rPr>
                <w:rFonts w:ascii="Times New Roman" w:hAnsi="Times New Roman" w:cs="Times New Roman"/>
                <w:b/>
              </w:rPr>
            </w:pPr>
            <w:r w:rsidRPr="009426D6">
              <w:rPr>
                <w:rFonts w:ascii="Times New Roman" w:hAnsi="Times New Roman" w:cs="Times New Roman"/>
                <w:b/>
              </w:rPr>
              <w:t>N95 FFR group</w:t>
            </w:r>
          </w:p>
        </w:tc>
      </w:tr>
      <w:tr w:rsidR="000A715B" w:rsidRPr="009426D6" w14:paraId="4D49D1A9" w14:textId="77777777" w:rsidTr="00F93005">
        <w:trPr>
          <w:trHeight w:val="680"/>
          <w:jc w:val="center"/>
        </w:trPr>
        <w:tc>
          <w:tcPr>
            <w:tcW w:w="3823" w:type="dxa"/>
            <w:vAlign w:val="center"/>
          </w:tcPr>
          <w:p w14:paraId="67F1FE32"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Model FLUIDSHIELD 2 N95</w:t>
            </w:r>
          </w:p>
        </w:tc>
        <w:tc>
          <w:tcPr>
            <w:tcW w:w="3685" w:type="dxa"/>
            <w:vAlign w:val="center"/>
          </w:tcPr>
          <w:p w14:paraId="49B1A2CC"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Halyard Health</w:t>
            </w:r>
          </w:p>
        </w:tc>
        <w:tc>
          <w:tcPr>
            <w:tcW w:w="1842" w:type="dxa"/>
            <w:vAlign w:val="center"/>
          </w:tcPr>
          <w:p w14:paraId="3EBF55C2" w14:textId="2F772C4D" w:rsidR="000A715B" w:rsidRPr="009426D6" w:rsidRDefault="000A715B" w:rsidP="00F93005">
            <w:pPr>
              <w:jc w:val="center"/>
              <w:rPr>
                <w:rFonts w:ascii="Times New Roman" w:hAnsi="Times New Roman" w:cs="Times New Roman"/>
              </w:rPr>
            </w:pPr>
            <w:r w:rsidRPr="009426D6">
              <w:rPr>
                <w:rFonts w:ascii="Times New Roman" w:hAnsi="Times New Roman" w:cs="Times New Roman"/>
              </w:rPr>
              <w:t>FE/QNFT</w:t>
            </w:r>
          </w:p>
        </w:tc>
      </w:tr>
      <w:tr w:rsidR="000A715B" w:rsidRPr="009426D6" w14:paraId="5641503A" w14:textId="77777777" w:rsidTr="00F93005">
        <w:trPr>
          <w:trHeight w:val="680"/>
          <w:jc w:val="center"/>
        </w:trPr>
        <w:tc>
          <w:tcPr>
            <w:tcW w:w="3823" w:type="dxa"/>
            <w:vAlign w:val="center"/>
          </w:tcPr>
          <w:p w14:paraId="23FD2699"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lastRenderedPageBreak/>
              <w:t>Model 7130N95</w:t>
            </w:r>
          </w:p>
        </w:tc>
        <w:tc>
          <w:tcPr>
            <w:tcW w:w="3685" w:type="dxa"/>
            <w:vAlign w:val="center"/>
          </w:tcPr>
          <w:p w14:paraId="41BE8C21"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North Safety Products</w:t>
            </w:r>
          </w:p>
        </w:tc>
        <w:tc>
          <w:tcPr>
            <w:tcW w:w="1842" w:type="dxa"/>
            <w:vAlign w:val="center"/>
          </w:tcPr>
          <w:p w14:paraId="4612B1F1" w14:textId="21C82E4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FE/QNFT</w:t>
            </w:r>
          </w:p>
        </w:tc>
      </w:tr>
      <w:tr w:rsidR="000A715B" w:rsidRPr="009426D6" w14:paraId="03E64CA5" w14:textId="77777777" w:rsidTr="00F93005">
        <w:trPr>
          <w:trHeight w:val="680"/>
          <w:jc w:val="center"/>
        </w:trPr>
        <w:tc>
          <w:tcPr>
            <w:tcW w:w="3823" w:type="dxa"/>
            <w:vAlign w:val="center"/>
          </w:tcPr>
          <w:p w14:paraId="22AFAD92" w14:textId="46A47F3E" w:rsidR="000A715B" w:rsidRPr="009426D6" w:rsidRDefault="000A715B" w:rsidP="00F93005">
            <w:pPr>
              <w:jc w:val="center"/>
              <w:rPr>
                <w:rFonts w:ascii="Times New Roman" w:hAnsi="Times New Roman" w:cs="Times New Roman"/>
              </w:rPr>
            </w:pPr>
            <w:r w:rsidRPr="009426D6">
              <w:rPr>
                <w:rFonts w:ascii="Times New Roman" w:hAnsi="Times New Roman" w:cs="Times New Roman"/>
              </w:rPr>
              <w:t>Model 2130 N95</w:t>
            </w:r>
          </w:p>
        </w:tc>
        <w:tc>
          <w:tcPr>
            <w:tcW w:w="3685" w:type="dxa"/>
            <w:vAlign w:val="center"/>
          </w:tcPr>
          <w:p w14:paraId="48A26E1D"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Louis M. Gerson Co.</w:t>
            </w:r>
          </w:p>
        </w:tc>
        <w:tc>
          <w:tcPr>
            <w:tcW w:w="1842" w:type="dxa"/>
            <w:vAlign w:val="center"/>
          </w:tcPr>
          <w:p w14:paraId="1A673198" w14:textId="0CF1127B" w:rsidR="000A715B" w:rsidRPr="009426D6" w:rsidRDefault="000A715B" w:rsidP="00F93005">
            <w:pPr>
              <w:jc w:val="center"/>
              <w:rPr>
                <w:rFonts w:ascii="Times New Roman" w:hAnsi="Times New Roman" w:cs="Times New Roman"/>
              </w:rPr>
            </w:pPr>
            <w:r w:rsidRPr="009426D6">
              <w:rPr>
                <w:rFonts w:ascii="Times New Roman" w:hAnsi="Times New Roman" w:cs="Times New Roman"/>
              </w:rPr>
              <w:t>FE/QNFT</w:t>
            </w:r>
          </w:p>
        </w:tc>
      </w:tr>
      <w:tr w:rsidR="000A715B" w:rsidRPr="009426D6" w14:paraId="2AE4FB60" w14:textId="77777777" w:rsidTr="00F93005">
        <w:trPr>
          <w:trHeight w:val="680"/>
          <w:jc w:val="center"/>
        </w:trPr>
        <w:tc>
          <w:tcPr>
            <w:tcW w:w="3823" w:type="dxa"/>
            <w:vAlign w:val="center"/>
          </w:tcPr>
          <w:p w14:paraId="351700CD" w14:textId="2FB24A70" w:rsidR="000A715B" w:rsidRPr="009426D6" w:rsidRDefault="000A715B" w:rsidP="00F93005">
            <w:pPr>
              <w:jc w:val="center"/>
              <w:rPr>
                <w:rFonts w:ascii="Times New Roman" w:hAnsi="Times New Roman" w:cs="Times New Roman"/>
              </w:rPr>
            </w:pPr>
            <w:r w:rsidRPr="009426D6">
              <w:rPr>
                <w:rFonts w:ascii="Times New Roman" w:hAnsi="Times New Roman" w:cs="Times New Roman"/>
              </w:rPr>
              <w:t>Model 9210 N95</w:t>
            </w:r>
          </w:p>
        </w:tc>
        <w:tc>
          <w:tcPr>
            <w:tcW w:w="3685" w:type="dxa"/>
            <w:vAlign w:val="center"/>
          </w:tcPr>
          <w:p w14:paraId="4E868E6A"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3M™</w:t>
            </w:r>
          </w:p>
        </w:tc>
        <w:tc>
          <w:tcPr>
            <w:tcW w:w="1842" w:type="dxa"/>
            <w:vAlign w:val="center"/>
          </w:tcPr>
          <w:p w14:paraId="1B125F76" w14:textId="2303C0D8" w:rsidR="000A715B" w:rsidRPr="009426D6" w:rsidRDefault="000A715B" w:rsidP="00F93005">
            <w:pPr>
              <w:jc w:val="center"/>
              <w:rPr>
                <w:rFonts w:ascii="Times New Roman" w:hAnsi="Times New Roman" w:cs="Times New Roman"/>
              </w:rPr>
            </w:pPr>
            <w:r w:rsidRPr="009426D6">
              <w:rPr>
                <w:rFonts w:ascii="Times New Roman" w:hAnsi="Times New Roman" w:cs="Times New Roman"/>
              </w:rPr>
              <w:t>TILPF/QNFT</w:t>
            </w:r>
          </w:p>
        </w:tc>
      </w:tr>
      <w:tr w:rsidR="000A715B" w:rsidRPr="009426D6" w14:paraId="71314A2C" w14:textId="77777777" w:rsidTr="00F93005">
        <w:trPr>
          <w:trHeight w:val="680"/>
          <w:jc w:val="center"/>
        </w:trPr>
        <w:tc>
          <w:tcPr>
            <w:tcW w:w="3823" w:type="dxa"/>
            <w:vAlign w:val="center"/>
          </w:tcPr>
          <w:p w14:paraId="2D8C4C9F" w14:textId="65DE729E" w:rsidR="000A715B" w:rsidRPr="009426D6" w:rsidRDefault="000A715B" w:rsidP="00F93005">
            <w:pPr>
              <w:jc w:val="center"/>
              <w:rPr>
                <w:rFonts w:ascii="Times New Roman" w:hAnsi="Times New Roman" w:cs="Times New Roman"/>
              </w:rPr>
            </w:pPr>
            <w:r w:rsidRPr="009426D6">
              <w:rPr>
                <w:rFonts w:ascii="Times New Roman" w:hAnsi="Times New Roman" w:cs="Times New Roman"/>
              </w:rPr>
              <w:t>Model 1870</w:t>
            </w:r>
          </w:p>
        </w:tc>
        <w:tc>
          <w:tcPr>
            <w:tcW w:w="3685" w:type="dxa"/>
            <w:vAlign w:val="center"/>
          </w:tcPr>
          <w:p w14:paraId="7A6432D2"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3M™</w:t>
            </w:r>
          </w:p>
        </w:tc>
        <w:tc>
          <w:tcPr>
            <w:tcW w:w="1842" w:type="dxa"/>
            <w:vAlign w:val="center"/>
          </w:tcPr>
          <w:p w14:paraId="70FE91EE"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FE</w:t>
            </w:r>
          </w:p>
        </w:tc>
      </w:tr>
      <w:tr w:rsidR="000A715B" w:rsidRPr="009426D6" w14:paraId="669D9229" w14:textId="77777777" w:rsidTr="00F93005">
        <w:trPr>
          <w:trHeight w:val="680"/>
          <w:jc w:val="center"/>
        </w:trPr>
        <w:tc>
          <w:tcPr>
            <w:tcW w:w="3823" w:type="dxa"/>
            <w:vAlign w:val="center"/>
          </w:tcPr>
          <w:p w14:paraId="0AF77DC9"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Model 8110s</w:t>
            </w:r>
          </w:p>
        </w:tc>
        <w:tc>
          <w:tcPr>
            <w:tcW w:w="3685" w:type="dxa"/>
            <w:vAlign w:val="center"/>
          </w:tcPr>
          <w:p w14:paraId="53A14EFA"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3M™</w:t>
            </w:r>
          </w:p>
        </w:tc>
        <w:tc>
          <w:tcPr>
            <w:tcW w:w="1842" w:type="dxa"/>
            <w:vAlign w:val="center"/>
          </w:tcPr>
          <w:p w14:paraId="6E5FA72E" w14:textId="7777777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FE</w:t>
            </w:r>
          </w:p>
        </w:tc>
      </w:tr>
      <w:tr w:rsidR="000A715B" w:rsidRPr="009426D6" w14:paraId="575273A2" w14:textId="77777777" w:rsidTr="00F93005">
        <w:trPr>
          <w:trHeight w:val="680"/>
          <w:jc w:val="center"/>
        </w:trPr>
        <w:tc>
          <w:tcPr>
            <w:tcW w:w="3823" w:type="dxa"/>
            <w:vAlign w:val="center"/>
          </w:tcPr>
          <w:p w14:paraId="0B210778" w14:textId="7DFBF557" w:rsidR="000A715B" w:rsidRPr="009426D6" w:rsidRDefault="000A715B" w:rsidP="00F93005">
            <w:pPr>
              <w:jc w:val="center"/>
              <w:rPr>
                <w:rFonts w:ascii="Times New Roman" w:hAnsi="Times New Roman" w:cs="Times New Roman"/>
              </w:rPr>
            </w:pPr>
            <w:r w:rsidRPr="009426D6">
              <w:rPr>
                <w:rFonts w:ascii="Times New Roman" w:hAnsi="Times New Roman" w:cs="Times New Roman"/>
              </w:rPr>
              <w:t>Model 8210</w:t>
            </w:r>
          </w:p>
        </w:tc>
        <w:tc>
          <w:tcPr>
            <w:tcW w:w="3685" w:type="dxa"/>
            <w:vAlign w:val="center"/>
          </w:tcPr>
          <w:p w14:paraId="0D2841DE" w14:textId="025F93BD" w:rsidR="000A715B" w:rsidRPr="009426D6" w:rsidRDefault="000A715B" w:rsidP="00F93005">
            <w:pPr>
              <w:jc w:val="center"/>
              <w:rPr>
                <w:rFonts w:ascii="Times New Roman" w:hAnsi="Times New Roman" w:cs="Times New Roman"/>
              </w:rPr>
            </w:pPr>
            <w:r w:rsidRPr="009426D6">
              <w:rPr>
                <w:rFonts w:ascii="Times New Roman" w:hAnsi="Times New Roman" w:cs="Times New Roman"/>
              </w:rPr>
              <w:t>3M™</w:t>
            </w:r>
          </w:p>
        </w:tc>
        <w:tc>
          <w:tcPr>
            <w:tcW w:w="1842" w:type="dxa"/>
            <w:vAlign w:val="center"/>
          </w:tcPr>
          <w:p w14:paraId="5C7388C2" w14:textId="5738A711" w:rsidR="000A715B" w:rsidRPr="009426D6" w:rsidRDefault="000A715B" w:rsidP="00F93005">
            <w:pPr>
              <w:jc w:val="center"/>
              <w:rPr>
                <w:rFonts w:ascii="Times New Roman" w:hAnsi="Times New Roman" w:cs="Times New Roman"/>
              </w:rPr>
            </w:pPr>
            <w:r w:rsidRPr="009426D6">
              <w:rPr>
                <w:rFonts w:ascii="Times New Roman" w:hAnsi="Times New Roman" w:cs="Times New Roman"/>
              </w:rPr>
              <w:t>QNFT</w:t>
            </w:r>
          </w:p>
        </w:tc>
      </w:tr>
      <w:tr w:rsidR="009A6677" w:rsidRPr="009426D6" w14:paraId="62358EFA" w14:textId="77777777" w:rsidTr="001B0B7F">
        <w:trPr>
          <w:trHeight w:val="823"/>
          <w:jc w:val="center"/>
        </w:trPr>
        <w:tc>
          <w:tcPr>
            <w:tcW w:w="9350" w:type="dxa"/>
            <w:gridSpan w:val="3"/>
            <w:vAlign w:val="center"/>
          </w:tcPr>
          <w:p w14:paraId="56BE613D" w14:textId="47689A3C" w:rsidR="009A6677" w:rsidRPr="00523ECF" w:rsidRDefault="009A6677" w:rsidP="001B0B7F">
            <w:pPr>
              <w:rPr>
                <w:rFonts w:ascii="Times New Roman" w:hAnsi="Times New Roman" w:cs="Times New Roman"/>
                <w:sz w:val="18"/>
              </w:rPr>
            </w:pPr>
            <w:r w:rsidRPr="00523ECF">
              <w:rPr>
                <w:rFonts w:ascii="Times New Roman" w:hAnsi="Times New Roman" w:cs="Times New Roman"/>
                <w:sz w:val="18"/>
                <w:vertAlign w:val="superscript"/>
              </w:rPr>
              <w:t>a</w:t>
            </w:r>
            <w:r w:rsidRPr="00523ECF">
              <w:rPr>
                <w:rFonts w:ascii="Times New Roman" w:hAnsi="Times New Roman" w:cs="Times New Roman"/>
                <w:sz w:val="18"/>
              </w:rPr>
              <w:t xml:space="preserve">: </w:t>
            </w:r>
            <w:r w:rsidR="00DD5F17">
              <w:rPr>
                <w:rFonts w:ascii="Times New Roman" w:hAnsi="Times New Roman" w:cs="Times New Roman"/>
                <w:sz w:val="18"/>
              </w:rPr>
              <w:t>“N95-like” e</w:t>
            </w:r>
            <w:r w:rsidR="00523ECF" w:rsidRPr="00523ECF">
              <w:rPr>
                <w:rFonts w:ascii="Times New Roman" w:hAnsi="Times New Roman" w:cs="Times New Roman"/>
                <w:sz w:val="18"/>
              </w:rPr>
              <w:t>lectret filter membrane material purchased from Amazon.ca</w:t>
            </w:r>
          </w:p>
          <w:p w14:paraId="0CBA1EFF" w14:textId="77777777" w:rsidR="009A6677" w:rsidRPr="009A6677" w:rsidRDefault="009A6677" w:rsidP="001B0B7F">
            <w:pPr>
              <w:rPr>
                <w:rFonts w:ascii="Times New Roman" w:hAnsi="Times New Roman" w:cs="Times New Roman"/>
                <w:sz w:val="20"/>
              </w:rPr>
            </w:pPr>
            <w:r w:rsidRPr="009A6677">
              <w:rPr>
                <w:rFonts w:ascii="Times New Roman" w:hAnsi="Times New Roman" w:cs="Times New Roman"/>
                <w:sz w:val="20"/>
                <w:vertAlign w:val="superscript"/>
              </w:rPr>
              <w:t>b</w:t>
            </w:r>
            <w:r w:rsidRPr="009A6677">
              <w:rPr>
                <w:rFonts w:ascii="Times New Roman" w:hAnsi="Times New Roman" w:cs="Times New Roman"/>
                <w:sz w:val="20"/>
              </w:rPr>
              <w:t xml:space="preserve">: Furnace filter manufactured by 3M™ </w:t>
            </w:r>
            <w:proofErr w:type="spellStart"/>
            <w:r w:rsidRPr="009A6677">
              <w:rPr>
                <w:rFonts w:ascii="Times New Roman" w:hAnsi="Times New Roman" w:cs="Times New Roman"/>
                <w:sz w:val="20"/>
              </w:rPr>
              <w:t>Filtrete</w:t>
            </w:r>
            <w:proofErr w:type="spellEnd"/>
            <w:r w:rsidRPr="009A6677">
              <w:rPr>
                <w:rFonts w:ascii="Times New Roman" w:hAnsi="Times New Roman" w:cs="Times New Roman"/>
                <w:sz w:val="20"/>
              </w:rPr>
              <w:t xml:space="preserve"> furnace filter, </w:t>
            </w:r>
            <w:proofErr w:type="spellStart"/>
            <w:r w:rsidRPr="009A6677">
              <w:rPr>
                <w:rFonts w:ascii="Times New Roman" w:hAnsi="Times New Roman" w:cs="Times New Roman"/>
                <w:sz w:val="20"/>
              </w:rPr>
              <w:t>Merv</w:t>
            </w:r>
            <w:proofErr w:type="spellEnd"/>
            <w:r w:rsidRPr="009A6677">
              <w:rPr>
                <w:rFonts w:ascii="Times New Roman" w:hAnsi="Times New Roman" w:cs="Times New Roman"/>
                <w:sz w:val="20"/>
              </w:rPr>
              <w:t xml:space="preserve"> 13</w:t>
            </w:r>
          </w:p>
          <w:p w14:paraId="24C2DA18" w14:textId="5B43E53E" w:rsidR="009A6677" w:rsidRPr="009426D6" w:rsidRDefault="009A6677" w:rsidP="001B0B7F">
            <w:pPr>
              <w:rPr>
                <w:rFonts w:ascii="Times New Roman" w:hAnsi="Times New Roman" w:cs="Times New Roman"/>
              </w:rPr>
            </w:pPr>
            <w:r w:rsidRPr="009A6677">
              <w:rPr>
                <w:rFonts w:ascii="Times New Roman" w:hAnsi="Times New Roman" w:cs="Times New Roman"/>
                <w:sz w:val="20"/>
                <w:vertAlign w:val="superscript"/>
              </w:rPr>
              <w:t>c</w:t>
            </w:r>
            <w:r w:rsidRPr="009A6677">
              <w:rPr>
                <w:rFonts w:ascii="Times New Roman" w:hAnsi="Times New Roman" w:cs="Times New Roman"/>
                <w:sz w:val="20"/>
              </w:rPr>
              <w:t>: Polypropylene ‘craft’ material manufactured by smart-fab®</w:t>
            </w:r>
          </w:p>
        </w:tc>
      </w:tr>
    </w:tbl>
    <w:p w14:paraId="308C0557" w14:textId="77777777" w:rsidR="00F8301D" w:rsidRDefault="00F8301D"/>
    <w:p w14:paraId="03135A83" w14:textId="1884112F" w:rsidR="009426D6" w:rsidRDefault="009426D6">
      <w:r>
        <w:br w:type="page"/>
      </w:r>
    </w:p>
    <w:p w14:paraId="04C81812" w14:textId="26B5701D" w:rsidR="00541E26" w:rsidRPr="009426D6" w:rsidRDefault="00541E26" w:rsidP="00541E26">
      <w:pPr>
        <w:rPr>
          <w:rFonts w:ascii="Times New Roman" w:hAnsi="Times New Roman" w:cs="Times New Roman"/>
          <w:b/>
        </w:rPr>
      </w:pPr>
      <w:r w:rsidRPr="009426D6">
        <w:rPr>
          <w:rFonts w:ascii="Times New Roman" w:hAnsi="Times New Roman" w:cs="Times New Roman"/>
          <w:b/>
        </w:rPr>
        <w:lastRenderedPageBreak/>
        <w:t>S</w:t>
      </w:r>
      <w:r w:rsidR="000B2626" w:rsidRPr="009426D6">
        <w:rPr>
          <w:rFonts w:ascii="Times New Roman" w:hAnsi="Times New Roman" w:cs="Times New Roman"/>
          <w:b/>
        </w:rPr>
        <w:t>3</w:t>
      </w:r>
      <w:r w:rsidRPr="009426D6">
        <w:rPr>
          <w:rFonts w:ascii="Times New Roman" w:hAnsi="Times New Roman" w:cs="Times New Roman"/>
          <w:b/>
        </w:rPr>
        <w:t xml:space="preserve"> Table. Filter penetration data (1/FPF) for each of the </w:t>
      </w:r>
      <w:r w:rsidR="00EA3199" w:rsidRPr="009426D6">
        <w:rPr>
          <w:rFonts w:ascii="Times New Roman" w:hAnsi="Times New Roman" w:cs="Times New Roman"/>
          <w:b/>
        </w:rPr>
        <w:t xml:space="preserve">five </w:t>
      </w:r>
      <w:r w:rsidRPr="009426D6">
        <w:rPr>
          <w:rFonts w:ascii="Times New Roman" w:hAnsi="Times New Roman" w:cs="Times New Roman"/>
          <w:b/>
        </w:rPr>
        <w:t>mask groups.</w:t>
      </w:r>
    </w:p>
    <w:tbl>
      <w:tblPr>
        <w:tblW w:w="9520" w:type="dxa"/>
        <w:tblInd w:w="-30" w:type="dxa"/>
        <w:tblLook w:val="04A0" w:firstRow="1" w:lastRow="0" w:firstColumn="1" w:lastColumn="0" w:noHBand="0" w:noVBand="1"/>
      </w:tblPr>
      <w:tblGrid>
        <w:gridCol w:w="1960"/>
        <w:gridCol w:w="1960"/>
        <w:gridCol w:w="1880"/>
        <w:gridCol w:w="1900"/>
        <w:gridCol w:w="1820"/>
      </w:tblGrid>
      <w:tr w:rsidR="00C555BE" w:rsidRPr="009426D6" w14:paraId="6446D967" w14:textId="77777777" w:rsidTr="00C555BE">
        <w:trPr>
          <w:trHeight w:val="315"/>
        </w:trPr>
        <w:tc>
          <w:tcPr>
            <w:tcW w:w="1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228DA6" w14:textId="77777777" w:rsidR="00C555BE" w:rsidRPr="009426D6" w:rsidRDefault="00C555BE" w:rsidP="00C555BE">
            <w:pPr>
              <w:spacing w:after="0" w:line="240" w:lineRule="auto"/>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Fabric 2-layer</w:t>
            </w:r>
          </w:p>
        </w:tc>
        <w:tc>
          <w:tcPr>
            <w:tcW w:w="1960" w:type="dxa"/>
            <w:tcBorders>
              <w:top w:val="single" w:sz="8" w:space="0" w:color="auto"/>
              <w:left w:val="nil"/>
              <w:bottom w:val="single" w:sz="8" w:space="0" w:color="auto"/>
              <w:right w:val="single" w:sz="8" w:space="0" w:color="auto"/>
            </w:tcBorders>
            <w:shd w:val="clear" w:color="auto" w:fill="auto"/>
            <w:noWrap/>
            <w:vAlign w:val="center"/>
            <w:hideMark/>
          </w:tcPr>
          <w:p w14:paraId="25A0C584" w14:textId="77777777" w:rsidR="00C555BE" w:rsidRPr="009426D6" w:rsidRDefault="00C555BE" w:rsidP="00C555BE">
            <w:pPr>
              <w:spacing w:after="0" w:line="240" w:lineRule="auto"/>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 xml:space="preserve">Multi-layer </w:t>
            </w:r>
          </w:p>
        </w:tc>
        <w:tc>
          <w:tcPr>
            <w:tcW w:w="1880" w:type="dxa"/>
            <w:tcBorders>
              <w:top w:val="single" w:sz="8" w:space="0" w:color="auto"/>
              <w:left w:val="nil"/>
              <w:bottom w:val="single" w:sz="8" w:space="0" w:color="auto"/>
              <w:right w:val="single" w:sz="8" w:space="0" w:color="auto"/>
            </w:tcBorders>
            <w:shd w:val="clear" w:color="auto" w:fill="auto"/>
            <w:noWrap/>
            <w:vAlign w:val="center"/>
            <w:hideMark/>
          </w:tcPr>
          <w:p w14:paraId="23C612E0" w14:textId="77777777" w:rsidR="00C555BE" w:rsidRPr="009426D6" w:rsidRDefault="00C555BE" w:rsidP="00C555BE">
            <w:pPr>
              <w:spacing w:after="0" w:line="240" w:lineRule="auto"/>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 xml:space="preserve">Procedure Masks </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00CEEA04" w14:textId="42147ABD" w:rsidR="00C555BE" w:rsidRPr="009426D6" w:rsidRDefault="00C555BE" w:rsidP="00EA3199">
            <w:pPr>
              <w:spacing w:after="0" w:line="240" w:lineRule="auto"/>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KN95</w:t>
            </w:r>
          </w:p>
        </w:tc>
        <w:tc>
          <w:tcPr>
            <w:tcW w:w="1820" w:type="dxa"/>
            <w:tcBorders>
              <w:top w:val="single" w:sz="8" w:space="0" w:color="auto"/>
              <w:left w:val="nil"/>
              <w:bottom w:val="single" w:sz="8" w:space="0" w:color="auto"/>
              <w:right w:val="single" w:sz="8" w:space="0" w:color="auto"/>
            </w:tcBorders>
            <w:shd w:val="clear" w:color="auto" w:fill="auto"/>
            <w:noWrap/>
            <w:vAlign w:val="center"/>
            <w:hideMark/>
          </w:tcPr>
          <w:p w14:paraId="1CF453FD" w14:textId="77777777" w:rsidR="00C555BE" w:rsidRPr="009426D6" w:rsidRDefault="00C555BE" w:rsidP="00C555BE">
            <w:pPr>
              <w:spacing w:after="0" w:line="240" w:lineRule="auto"/>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N95 FFR</w:t>
            </w:r>
          </w:p>
        </w:tc>
      </w:tr>
      <w:tr w:rsidR="00C555BE" w:rsidRPr="009426D6" w14:paraId="27494F87" w14:textId="77777777" w:rsidTr="00C555BE">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0D0F32DE" w14:textId="77777777" w:rsidR="00C555BE" w:rsidRPr="009426D6" w:rsidRDefault="00C555BE" w:rsidP="00C555BE">
            <w:pPr>
              <w:spacing w:after="0" w:line="240" w:lineRule="auto"/>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 xml:space="preserve">Filter Penetration </w:t>
            </w:r>
          </w:p>
        </w:tc>
        <w:tc>
          <w:tcPr>
            <w:tcW w:w="1960" w:type="dxa"/>
            <w:tcBorders>
              <w:top w:val="nil"/>
              <w:left w:val="nil"/>
              <w:bottom w:val="single" w:sz="8" w:space="0" w:color="auto"/>
              <w:right w:val="single" w:sz="8" w:space="0" w:color="auto"/>
            </w:tcBorders>
            <w:shd w:val="clear" w:color="auto" w:fill="auto"/>
            <w:noWrap/>
            <w:vAlign w:val="center"/>
            <w:hideMark/>
          </w:tcPr>
          <w:p w14:paraId="1B1F1816" w14:textId="77777777" w:rsidR="00C555BE" w:rsidRPr="009426D6" w:rsidRDefault="00C555BE" w:rsidP="00C555BE">
            <w:pPr>
              <w:spacing w:after="0" w:line="240" w:lineRule="auto"/>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 xml:space="preserve">Filter Penetration </w:t>
            </w:r>
          </w:p>
        </w:tc>
        <w:tc>
          <w:tcPr>
            <w:tcW w:w="1880" w:type="dxa"/>
            <w:tcBorders>
              <w:top w:val="nil"/>
              <w:left w:val="nil"/>
              <w:bottom w:val="single" w:sz="8" w:space="0" w:color="auto"/>
              <w:right w:val="single" w:sz="8" w:space="0" w:color="auto"/>
            </w:tcBorders>
            <w:shd w:val="clear" w:color="auto" w:fill="auto"/>
            <w:noWrap/>
            <w:vAlign w:val="center"/>
            <w:hideMark/>
          </w:tcPr>
          <w:p w14:paraId="12EBC8A1" w14:textId="77777777" w:rsidR="00C555BE" w:rsidRPr="009426D6" w:rsidRDefault="00C555BE" w:rsidP="00C555BE">
            <w:pPr>
              <w:spacing w:after="0" w:line="240" w:lineRule="auto"/>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 xml:space="preserve">Filter Penetration </w:t>
            </w:r>
          </w:p>
        </w:tc>
        <w:tc>
          <w:tcPr>
            <w:tcW w:w="1900" w:type="dxa"/>
            <w:tcBorders>
              <w:top w:val="nil"/>
              <w:left w:val="nil"/>
              <w:bottom w:val="single" w:sz="8" w:space="0" w:color="auto"/>
              <w:right w:val="single" w:sz="8" w:space="0" w:color="auto"/>
            </w:tcBorders>
            <w:shd w:val="clear" w:color="auto" w:fill="auto"/>
            <w:vAlign w:val="center"/>
            <w:hideMark/>
          </w:tcPr>
          <w:p w14:paraId="7A7C8AA6" w14:textId="77777777" w:rsidR="00C555BE" w:rsidRPr="009426D6" w:rsidRDefault="00C555BE" w:rsidP="00C555BE">
            <w:pPr>
              <w:spacing w:after="0" w:line="240" w:lineRule="auto"/>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Filter Penetration</w:t>
            </w:r>
          </w:p>
        </w:tc>
        <w:tc>
          <w:tcPr>
            <w:tcW w:w="1820" w:type="dxa"/>
            <w:tcBorders>
              <w:top w:val="nil"/>
              <w:left w:val="nil"/>
              <w:bottom w:val="single" w:sz="8" w:space="0" w:color="auto"/>
              <w:right w:val="single" w:sz="8" w:space="0" w:color="auto"/>
            </w:tcBorders>
            <w:shd w:val="clear" w:color="auto" w:fill="auto"/>
            <w:noWrap/>
            <w:vAlign w:val="center"/>
            <w:hideMark/>
          </w:tcPr>
          <w:p w14:paraId="16DFEB0F" w14:textId="77777777" w:rsidR="00C555BE" w:rsidRPr="009426D6" w:rsidRDefault="00C555BE" w:rsidP="00C555BE">
            <w:pPr>
              <w:spacing w:after="0" w:line="240" w:lineRule="auto"/>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 xml:space="preserve">Filter Penetration </w:t>
            </w:r>
          </w:p>
        </w:tc>
      </w:tr>
      <w:tr w:rsidR="00C555BE" w:rsidRPr="009426D6" w14:paraId="1E159373" w14:textId="77777777" w:rsidTr="00C555BE">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427CC6E8"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0.385</w:t>
            </w:r>
          </w:p>
        </w:tc>
        <w:tc>
          <w:tcPr>
            <w:tcW w:w="1960" w:type="dxa"/>
            <w:tcBorders>
              <w:top w:val="nil"/>
              <w:left w:val="nil"/>
              <w:bottom w:val="single" w:sz="8" w:space="0" w:color="auto"/>
              <w:right w:val="single" w:sz="8" w:space="0" w:color="auto"/>
            </w:tcBorders>
            <w:shd w:val="clear" w:color="auto" w:fill="auto"/>
            <w:noWrap/>
            <w:vAlign w:val="center"/>
            <w:hideMark/>
          </w:tcPr>
          <w:p w14:paraId="47E79C74"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0.172</w:t>
            </w:r>
          </w:p>
        </w:tc>
        <w:tc>
          <w:tcPr>
            <w:tcW w:w="1880" w:type="dxa"/>
            <w:tcBorders>
              <w:top w:val="nil"/>
              <w:left w:val="nil"/>
              <w:bottom w:val="single" w:sz="8" w:space="0" w:color="auto"/>
              <w:right w:val="nil"/>
            </w:tcBorders>
            <w:shd w:val="clear" w:color="auto" w:fill="auto"/>
            <w:noWrap/>
            <w:vAlign w:val="center"/>
            <w:hideMark/>
          </w:tcPr>
          <w:p w14:paraId="1B69F6BE"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0.103</w:t>
            </w:r>
          </w:p>
        </w:tc>
        <w:tc>
          <w:tcPr>
            <w:tcW w:w="1900" w:type="dxa"/>
            <w:tcBorders>
              <w:top w:val="nil"/>
              <w:left w:val="single" w:sz="8" w:space="0" w:color="auto"/>
              <w:bottom w:val="single" w:sz="8" w:space="0" w:color="auto"/>
              <w:right w:val="single" w:sz="8" w:space="0" w:color="auto"/>
            </w:tcBorders>
            <w:shd w:val="clear" w:color="auto" w:fill="auto"/>
            <w:vAlign w:val="center"/>
            <w:hideMark/>
          </w:tcPr>
          <w:p w14:paraId="4B2BA061"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0.007</w:t>
            </w:r>
          </w:p>
        </w:tc>
        <w:tc>
          <w:tcPr>
            <w:tcW w:w="1820" w:type="dxa"/>
            <w:tcBorders>
              <w:top w:val="nil"/>
              <w:left w:val="nil"/>
              <w:bottom w:val="single" w:sz="8" w:space="0" w:color="auto"/>
              <w:right w:val="single" w:sz="8" w:space="0" w:color="auto"/>
            </w:tcBorders>
            <w:shd w:val="clear" w:color="auto" w:fill="auto"/>
            <w:noWrap/>
            <w:vAlign w:val="center"/>
            <w:hideMark/>
          </w:tcPr>
          <w:p w14:paraId="63B47C68"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0.024</w:t>
            </w:r>
          </w:p>
        </w:tc>
      </w:tr>
      <w:tr w:rsidR="00C555BE" w:rsidRPr="009426D6" w14:paraId="61BEFBE3" w14:textId="77777777" w:rsidTr="00C555BE">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3CC66B4F" w14:textId="112B3D50"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0.730</w:t>
            </w:r>
          </w:p>
        </w:tc>
        <w:tc>
          <w:tcPr>
            <w:tcW w:w="1960" w:type="dxa"/>
            <w:tcBorders>
              <w:top w:val="nil"/>
              <w:left w:val="nil"/>
              <w:bottom w:val="single" w:sz="8" w:space="0" w:color="auto"/>
              <w:right w:val="single" w:sz="8" w:space="0" w:color="auto"/>
            </w:tcBorders>
            <w:shd w:val="clear" w:color="auto" w:fill="auto"/>
            <w:noWrap/>
            <w:vAlign w:val="center"/>
            <w:hideMark/>
          </w:tcPr>
          <w:p w14:paraId="230F88F2"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0.125</w:t>
            </w:r>
          </w:p>
        </w:tc>
        <w:tc>
          <w:tcPr>
            <w:tcW w:w="1880" w:type="dxa"/>
            <w:tcBorders>
              <w:top w:val="nil"/>
              <w:left w:val="nil"/>
              <w:bottom w:val="single" w:sz="8" w:space="0" w:color="auto"/>
              <w:right w:val="nil"/>
            </w:tcBorders>
            <w:shd w:val="clear" w:color="auto" w:fill="auto"/>
            <w:noWrap/>
            <w:vAlign w:val="center"/>
            <w:hideMark/>
          </w:tcPr>
          <w:p w14:paraId="26057E30" w14:textId="42DBDDBC"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0.100</w:t>
            </w:r>
          </w:p>
        </w:tc>
        <w:tc>
          <w:tcPr>
            <w:tcW w:w="1900" w:type="dxa"/>
            <w:tcBorders>
              <w:top w:val="nil"/>
              <w:left w:val="single" w:sz="8" w:space="0" w:color="auto"/>
              <w:bottom w:val="single" w:sz="8" w:space="0" w:color="auto"/>
              <w:right w:val="single" w:sz="8" w:space="0" w:color="auto"/>
            </w:tcBorders>
            <w:shd w:val="clear" w:color="auto" w:fill="auto"/>
            <w:vAlign w:val="center"/>
            <w:hideMark/>
          </w:tcPr>
          <w:p w14:paraId="3BC6BBD9"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0.008</w:t>
            </w:r>
          </w:p>
        </w:tc>
        <w:tc>
          <w:tcPr>
            <w:tcW w:w="1820" w:type="dxa"/>
            <w:tcBorders>
              <w:top w:val="nil"/>
              <w:left w:val="nil"/>
              <w:bottom w:val="single" w:sz="8" w:space="0" w:color="auto"/>
              <w:right w:val="single" w:sz="8" w:space="0" w:color="auto"/>
            </w:tcBorders>
            <w:shd w:val="clear" w:color="auto" w:fill="auto"/>
            <w:noWrap/>
            <w:vAlign w:val="center"/>
            <w:hideMark/>
          </w:tcPr>
          <w:p w14:paraId="52214774"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0.028</w:t>
            </w:r>
          </w:p>
        </w:tc>
      </w:tr>
      <w:tr w:rsidR="00C555BE" w:rsidRPr="009426D6" w14:paraId="5B2149FD" w14:textId="77777777" w:rsidTr="00C555BE">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76D22FFE"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0.719</w:t>
            </w:r>
          </w:p>
        </w:tc>
        <w:tc>
          <w:tcPr>
            <w:tcW w:w="1960" w:type="dxa"/>
            <w:tcBorders>
              <w:top w:val="nil"/>
              <w:left w:val="nil"/>
              <w:bottom w:val="single" w:sz="8" w:space="0" w:color="auto"/>
              <w:right w:val="single" w:sz="8" w:space="0" w:color="auto"/>
            </w:tcBorders>
            <w:shd w:val="clear" w:color="auto" w:fill="auto"/>
            <w:noWrap/>
            <w:vAlign w:val="center"/>
            <w:hideMark/>
          </w:tcPr>
          <w:p w14:paraId="78881F20"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0.175</w:t>
            </w:r>
          </w:p>
        </w:tc>
        <w:tc>
          <w:tcPr>
            <w:tcW w:w="1880" w:type="dxa"/>
            <w:tcBorders>
              <w:top w:val="nil"/>
              <w:left w:val="nil"/>
              <w:bottom w:val="single" w:sz="8" w:space="0" w:color="auto"/>
              <w:right w:val="nil"/>
            </w:tcBorders>
            <w:shd w:val="clear" w:color="auto" w:fill="auto"/>
            <w:noWrap/>
            <w:vAlign w:val="center"/>
            <w:hideMark/>
          </w:tcPr>
          <w:p w14:paraId="191F1892"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0.097</w:t>
            </w:r>
          </w:p>
        </w:tc>
        <w:tc>
          <w:tcPr>
            <w:tcW w:w="1900" w:type="dxa"/>
            <w:tcBorders>
              <w:top w:val="nil"/>
              <w:left w:val="single" w:sz="8" w:space="0" w:color="auto"/>
              <w:bottom w:val="single" w:sz="8" w:space="0" w:color="auto"/>
              <w:right w:val="single" w:sz="8" w:space="0" w:color="auto"/>
            </w:tcBorders>
            <w:shd w:val="clear" w:color="auto" w:fill="auto"/>
            <w:vAlign w:val="center"/>
            <w:hideMark/>
          </w:tcPr>
          <w:p w14:paraId="58FE5BF3"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0.025</w:t>
            </w:r>
          </w:p>
        </w:tc>
        <w:tc>
          <w:tcPr>
            <w:tcW w:w="1820" w:type="dxa"/>
            <w:tcBorders>
              <w:top w:val="nil"/>
              <w:left w:val="nil"/>
              <w:bottom w:val="single" w:sz="8" w:space="0" w:color="auto"/>
              <w:right w:val="single" w:sz="8" w:space="0" w:color="auto"/>
            </w:tcBorders>
            <w:shd w:val="clear" w:color="auto" w:fill="auto"/>
            <w:noWrap/>
            <w:vAlign w:val="center"/>
            <w:hideMark/>
          </w:tcPr>
          <w:p w14:paraId="311A5AFC"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0.021</w:t>
            </w:r>
          </w:p>
        </w:tc>
      </w:tr>
      <w:tr w:rsidR="00C555BE" w:rsidRPr="009426D6" w14:paraId="272D2DF2" w14:textId="77777777" w:rsidTr="00C555BE">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272063F3" w14:textId="7F203201"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0.730</w:t>
            </w:r>
          </w:p>
        </w:tc>
        <w:tc>
          <w:tcPr>
            <w:tcW w:w="1960" w:type="dxa"/>
            <w:tcBorders>
              <w:top w:val="nil"/>
              <w:left w:val="nil"/>
              <w:bottom w:val="single" w:sz="8" w:space="0" w:color="auto"/>
              <w:right w:val="single" w:sz="8" w:space="0" w:color="auto"/>
            </w:tcBorders>
            <w:shd w:val="clear" w:color="auto" w:fill="auto"/>
            <w:noWrap/>
            <w:vAlign w:val="center"/>
            <w:hideMark/>
          </w:tcPr>
          <w:p w14:paraId="20A7307B"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0.175</w:t>
            </w:r>
          </w:p>
        </w:tc>
        <w:tc>
          <w:tcPr>
            <w:tcW w:w="1880" w:type="dxa"/>
            <w:tcBorders>
              <w:top w:val="nil"/>
              <w:left w:val="nil"/>
              <w:bottom w:val="single" w:sz="8" w:space="0" w:color="auto"/>
              <w:right w:val="nil"/>
            </w:tcBorders>
            <w:shd w:val="clear" w:color="auto" w:fill="auto"/>
            <w:noWrap/>
            <w:vAlign w:val="center"/>
            <w:hideMark/>
          </w:tcPr>
          <w:p w14:paraId="48FB91EF"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0.122</w:t>
            </w:r>
          </w:p>
        </w:tc>
        <w:tc>
          <w:tcPr>
            <w:tcW w:w="1900" w:type="dxa"/>
            <w:tcBorders>
              <w:top w:val="nil"/>
              <w:left w:val="single" w:sz="8" w:space="0" w:color="auto"/>
              <w:bottom w:val="single" w:sz="8" w:space="0" w:color="auto"/>
              <w:right w:val="single" w:sz="8" w:space="0" w:color="auto"/>
            </w:tcBorders>
            <w:shd w:val="clear" w:color="auto" w:fill="auto"/>
            <w:vAlign w:val="center"/>
            <w:hideMark/>
          </w:tcPr>
          <w:p w14:paraId="761A60F4"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0.005</w:t>
            </w:r>
          </w:p>
        </w:tc>
        <w:tc>
          <w:tcPr>
            <w:tcW w:w="1820" w:type="dxa"/>
            <w:tcBorders>
              <w:top w:val="nil"/>
              <w:left w:val="nil"/>
              <w:bottom w:val="single" w:sz="8" w:space="0" w:color="auto"/>
              <w:right w:val="single" w:sz="8" w:space="0" w:color="auto"/>
            </w:tcBorders>
            <w:shd w:val="clear" w:color="auto" w:fill="auto"/>
            <w:noWrap/>
            <w:vAlign w:val="center"/>
            <w:hideMark/>
          </w:tcPr>
          <w:p w14:paraId="6D065664"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0.013</w:t>
            </w:r>
          </w:p>
        </w:tc>
      </w:tr>
      <w:tr w:rsidR="00C555BE" w:rsidRPr="009426D6" w14:paraId="7882D25F" w14:textId="77777777" w:rsidTr="00C555BE">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0B485AE2"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0.446</w:t>
            </w:r>
          </w:p>
        </w:tc>
        <w:tc>
          <w:tcPr>
            <w:tcW w:w="1960" w:type="dxa"/>
            <w:tcBorders>
              <w:top w:val="nil"/>
              <w:left w:val="nil"/>
              <w:bottom w:val="single" w:sz="8" w:space="0" w:color="auto"/>
              <w:right w:val="single" w:sz="8" w:space="0" w:color="auto"/>
            </w:tcBorders>
            <w:shd w:val="clear" w:color="auto" w:fill="auto"/>
            <w:noWrap/>
            <w:vAlign w:val="center"/>
            <w:hideMark/>
          </w:tcPr>
          <w:p w14:paraId="71D34BE4"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0.598</w:t>
            </w:r>
          </w:p>
        </w:tc>
        <w:tc>
          <w:tcPr>
            <w:tcW w:w="1880" w:type="dxa"/>
            <w:tcBorders>
              <w:top w:val="nil"/>
              <w:left w:val="nil"/>
              <w:bottom w:val="single" w:sz="8" w:space="0" w:color="auto"/>
              <w:right w:val="nil"/>
            </w:tcBorders>
            <w:shd w:val="clear" w:color="auto" w:fill="auto"/>
            <w:noWrap/>
            <w:vAlign w:val="center"/>
            <w:hideMark/>
          </w:tcPr>
          <w:p w14:paraId="52136815" w14:textId="07D64D91"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0.080</w:t>
            </w:r>
          </w:p>
        </w:tc>
        <w:tc>
          <w:tcPr>
            <w:tcW w:w="1900" w:type="dxa"/>
            <w:tcBorders>
              <w:top w:val="nil"/>
              <w:left w:val="single" w:sz="8" w:space="0" w:color="auto"/>
              <w:bottom w:val="single" w:sz="8" w:space="0" w:color="auto"/>
              <w:right w:val="single" w:sz="8" w:space="0" w:color="auto"/>
            </w:tcBorders>
            <w:shd w:val="clear" w:color="auto" w:fill="auto"/>
            <w:vAlign w:val="center"/>
            <w:hideMark/>
          </w:tcPr>
          <w:p w14:paraId="4D8CCA04"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0.004</w:t>
            </w:r>
          </w:p>
        </w:tc>
        <w:tc>
          <w:tcPr>
            <w:tcW w:w="1820" w:type="dxa"/>
            <w:tcBorders>
              <w:top w:val="nil"/>
              <w:left w:val="nil"/>
              <w:bottom w:val="single" w:sz="8" w:space="0" w:color="auto"/>
              <w:right w:val="single" w:sz="8" w:space="0" w:color="auto"/>
            </w:tcBorders>
            <w:shd w:val="clear" w:color="auto" w:fill="auto"/>
            <w:noWrap/>
            <w:vAlign w:val="center"/>
            <w:hideMark/>
          </w:tcPr>
          <w:p w14:paraId="2D2ED3DF"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0.011</w:t>
            </w:r>
          </w:p>
        </w:tc>
      </w:tr>
      <w:tr w:rsidR="00C555BE" w:rsidRPr="009426D6" w14:paraId="2631AAC2" w14:textId="77777777" w:rsidTr="00C555BE">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4DCD87D6"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0.483</w:t>
            </w:r>
          </w:p>
        </w:tc>
        <w:tc>
          <w:tcPr>
            <w:tcW w:w="1960" w:type="dxa"/>
            <w:tcBorders>
              <w:top w:val="nil"/>
              <w:left w:val="nil"/>
              <w:bottom w:val="single" w:sz="8" w:space="0" w:color="auto"/>
              <w:right w:val="single" w:sz="8" w:space="0" w:color="auto"/>
            </w:tcBorders>
            <w:shd w:val="clear" w:color="auto" w:fill="auto"/>
            <w:noWrap/>
            <w:vAlign w:val="center"/>
            <w:hideMark/>
          </w:tcPr>
          <w:p w14:paraId="60E10A5C"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0.596</w:t>
            </w:r>
          </w:p>
        </w:tc>
        <w:tc>
          <w:tcPr>
            <w:tcW w:w="1880" w:type="dxa"/>
            <w:tcBorders>
              <w:top w:val="nil"/>
              <w:left w:val="nil"/>
              <w:bottom w:val="single" w:sz="8" w:space="0" w:color="auto"/>
              <w:right w:val="nil"/>
            </w:tcBorders>
            <w:shd w:val="clear" w:color="auto" w:fill="auto"/>
            <w:noWrap/>
            <w:vAlign w:val="center"/>
            <w:hideMark/>
          </w:tcPr>
          <w:p w14:paraId="345761A9"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0.121</w:t>
            </w:r>
          </w:p>
        </w:tc>
        <w:tc>
          <w:tcPr>
            <w:tcW w:w="1900" w:type="dxa"/>
            <w:tcBorders>
              <w:top w:val="nil"/>
              <w:left w:val="single" w:sz="8" w:space="0" w:color="auto"/>
              <w:bottom w:val="single" w:sz="8" w:space="0" w:color="auto"/>
              <w:right w:val="single" w:sz="8" w:space="0" w:color="auto"/>
            </w:tcBorders>
            <w:shd w:val="clear" w:color="auto" w:fill="auto"/>
            <w:vAlign w:val="center"/>
            <w:hideMark/>
          </w:tcPr>
          <w:p w14:paraId="174A5C00"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0.005</w:t>
            </w:r>
          </w:p>
        </w:tc>
        <w:tc>
          <w:tcPr>
            <w:tcW w:w="1820" w:type="dxa"/>
            <w:tcBorders>
              <w:top w:val="nil"/>
              <w:left w:val="nil"/>
              <w:bottom w:val="single" w:sz="8" w:space="0" w:color="auto"/>
              <w:right w:val="single" w:sz="8" w:space="0" w:color="auto"/>
            </w:tcBorders>
            <w:shd w:val="clear" w:color="auto" w:fill="auto"/>
            <w:noWrap/>
            <w:vAlign w:val="center"/>
            <w:hideMark/>
          </w:tcPr>
          <w:p w14:paraId="1AB82A0B"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0.009</w:t>
            </w:r>
          </w:p>
        </w:tc>
      </w:tr>
      <w:tr w:rsidR="00C555BE" w:rsidRPr="009426D6" w14:paraId="7B63A691" w14:textId="77777777" w:rsidTr="00C555BE">
        <w:trPr>
          <w:trHeight w:val="315"/>
        </w:trPr>
        <w:tc>
          <w:tcPr>
            <w:tcW w:w="1960" w:type="dxa"/>
            <w:tcBorders>
              <w:top w:val="nil"/>
              <w:left w:val="single" w:sz="8" w:space="0" w:color="auto"/>
              <w:bottom w:val="single" w:sz="8" w:space="0" w:color="auto"/>
              <w:right w:val="nil"/>
            </w:tcBorders>
            <w:shd w:val="clear" w:color="auto" w:fill="auto"/>
            <w:noWrap/>
            <w:vAlign w:val="center"/>
            <w:hideMark/>
          </w:tcPr>
          <w:p w14:paraId="5A70A83F" w14:textId="142C35FF" w:rsidR="00C555BE" w:rsidRPr="009426D6" w:rsidRDefault="00C555BE" w:rsidP="00C555BE">
            <w:pPr>
              <w:spacing w:after="0" w:line="240" w:lineRule="auto"/>
              <w:rPr>
                <w:rFonts w:ascii="Times New Roman" w:eastAsia="Times New Roman" w:hAnsi="Times New Roman" w:cs="Times New Roman"/>
                <w:b/>
                <w:bCs/>
                <w:color w:val="000000"/>
                <w:lang w:eastAsia="en-CA"/>
              </w:rPr>
            </w:pPr>
            <w:proofErr w:type="spellStart"/>
            <w:r w:rsidRPr="009426D6">
              <w:rPr>
                <w:rFonts w:ascii="Times New Roman" w:eastAsia="Times New Roman" w:hAnsi="Times New Roman" w:cs="Times New Roman"/>
                <w:b/>
                <w:bCs/>
                <w:color w:val="000000"/>
                <w:lang w:eastAsia="en-CA"/>
              </w:rPr>
              <w:t>Geomean</w:t>
            </w:r>
            <w:proofErr w:type="spellEnd"/>
            <w:r w:rsidRPr="009426D6">
              <w:rPr>
                <w:rFonts w:ascii="Times New Roman" w:eastAsia="Times New Roman" w:hAnsi="Times New Roman" w:cs="Times New Roman"/>
                <w:b/>
                <w:bCs/>
                <w:color w:val="000000"/>
                <w:lang w:eastAsia="en-CA"/>
              </w:rPr>
              <w:t xml:space="preserve">       0.563</w:t>
            </w:r>
          </w:p>
        </w:tc>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2EF35593" w14:textId="3CC607F6"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0.540</w:t>
            </w:r>
          </w:p>
        </w:tc>
        <w:tc>
          <w:tcPr>
            <w:tcW w:w="1880" w:type="dxa"/>
            <w:tcBorders>
              <w:top w:val="nil"/>
              <w:left w:val="nil"/>
              <w:bottom w:val="single" w:sz="8" w:space="0" w:color="auto"/>
              <w:right w:val="nil"/>
            </w:tcBorders>
            <w:shd w:val="clear" w:color="auto" w:fill="auto"/>
            <w:noWrap/>
            <w:vAlign w:val="center"/>
            <w:hideMark/>
          </w:tcPr>
          <w:p w14:paraId="4826B654" w14:textId="77777777" w:rsidR="00C555BE" w:rsidRPr="009426D6" w:rsidRDefault="00C555BE" w:rsidP="00C555BE">
            <w:pPr>
              <w:spacing w:after="0" w:line="240" w:lineRule="auto"/>
              <w:rPr>
                <w:rFonts w:ascii="Times New Roman" w:eastAsia="Times New Roman" w:hAnsi="Times New Roman" w:cs="Times New Roman"/>
                <w:b/>
                <w:bCs/>
                <w:color w:val="000000"/>
                <w:lang w:eastAsia="en-CA"/>
              </w:rPr>
            </w:pPr>
            <w:proofErr w:type="spellStart"/>
            <w:r w:rsidRPr="009426D6">
              <w:rPr>
                <w:rFonts w:ascii="Times New Roman" w:eastAsia="Times New Roman" w:hAnsi="Times New Roman" w:cs="Times New Roman"/>
                <w:b/>
                <w:bCs/>
                <w:color w:val="000000"/>
                <w:lang w:eastAsia="en-CA"/>
              </w:rPr>
              <w:t>Geomean</w:t>
            </w:r>
            <w:proofErr w:type="spellEnd"/>
            <w:r w:rsidRPr="009426D6">
              <w:rPr>
                <w:rFonts w:ascii="Times New Roman" w:eastAsia="Times New Roman" w:hAnsi="Times New Roman" w:cs="Times New Roman"/>
                <w:b/>
                <w:bCs/>
                <w:color w:val="000000"/>
                <w:lang w:eastAsia="en-CA"/>
              </w:rPr>
              <w:t xml:space="preserve">    0.103</w:t>
            </w:r>
          </w:p>
        </w:tc>
        <w:tc>
          <w:tcPr>
            <w:tcW w:w="1900" w:type="dxa"/>
            <w:tcBorders>
              <w:top w:val="nil"/>
              <w:left w:val="single" w:sz="8" w:space="0" w:color="auto"/>
              <w:bottom w:val="single" w:sz="8" w:space="0" w:color="auto"/>
              <w:right w:val="single" w:sz="8" w:space="0" w:color="auto"/>
            </w:tcBorders>
            <w:shd w:val="clear" w:color="auto" w:fill="auto"/>
            <w:vAlign w:val="center"/>
            <w:hideMark/>
          </w:tcPr>
          <w:p w14:paraId="102D8AC3"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0.004</w:t>
            </w:r>
          </w:p>
        </w:tc>
        <w:tc>
          <w:tcPr>
            <w:tcW w:w="1820" w:type="dxa"/>
            <w:tcBorders>
              <w:top w:val="nil"/>
              <w:left w:val="nil"/>
              <w:bottom w:val="single" w:sz="8" w:space="0" w:color="auto"/>
              <w:right w:val="single" w:sz="8" w:space="0" w:color="auto"/>
            </w:tcBorders>
            <w:shd w:val="clear" w:color="auto" w:fill="auto"/>
            <w:noWrap/>
            <w:vAlign w:val="center"/>
            <w:hideMark/>
          </w:tcPr>
          <w:p w14:paraId="3E3110F0"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0.01</w:t>
            </w:r>
          </w:p>
        </w:tc>
      </w:tr>
      <w:tr w:rsidR="00C555BE" w:rsidRPr="009426D6" w14:paraId="5892D124" w14:textId="77777777" w:rsidTr="00C555BE">
        <w:trPr>
          <w:trHeight w:val="315"/>
        </w:trPr>
        <w:tc>
          <w:tcPr>
            <w:tcW w:w="1960" w:type="dxa"/>
            <w:tcBorders>
              <w:top w:val="nil"/>
              <w:left w:val="nil"/>
              <w:bottom w:val="nil"/>
              <w:right w:val="single" w:sz="8" w:space="0" w:color="auto"/>
            </w:tcBorders>
            <w:shd w:val="clear" w:color="auto" w:fill="auto"/>
            <w:noWrap/>
            <w:vAlign w:val="bottom"/>
            <w:hideMark/>
          </w:tcPr>
          <w:p w14:paraId="38FA11A5" w14:textId="77777777" w:rsidR="00C555BE" w:rsidRPr="009426D6" w:rsidRDefault="00C555BE" w:rsidP="00C555BE">
            <w:pPr>
              <w:spacing w:after="0" w:line="240" w:lineRule="auto"/>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 </w:t>
            </w:r>
          </w:p>
        </w:tc>
        <w:tc>
          <w:tcPr>
            <w:tcW w:w="1960" w:type="dxa"/>
            <w:tcBorders>
              <w:top w:val="nil"/>
              <w:left w:val="nil"/>
              <w:bottom w:val="single" w:sz="8" w:space="0" w:color="auto"/>
              <w:right w:val="single" w:sz="8" w:space="0" w:color="auto"/>
            </w:tcBorders>
            <w:shd w:val="clear" w:color="auto" w:fill="auto"/>
            <w:noWrap/>
            <w:vAlign w:val="center"/>
            <w:hideMark/>
          </w:tcPr>
          <w:p w14:paraId="6C83C247" w14:textId="4E701442" w:rsidR="00C555BE" w:rsidRPr="009426D6" w:rsidRDefault="00C555BE" w:rsidP="00C555BE">
            <w:pPr>
              <w:spacing w:after="0" w:line="240" w:lineRule="auto"/>
              <w:rPr>
                <w:rFonts w:ascii="Times New Roman" w:eastAsia="Times New Roman" w:hAnsi="Times New Roman" w:cs="Times New Roman"/>
                <w:b/>
                <w:bCs/>
                <w:color w:val="000000"/>
                <w:lang w:eastAsia="en-CA"/>
              </w:rPr>
            </w:pPr>
            <w:proofErr w:type="spellStart"/>
            <w:r w:rsidRPr="009426D6">
              <w:rPr>
                <w:rFonts w:ascii="Times New Roman" w:eastAsia="Times New Roman" w:hAnsi="Times New Roman" w:cs="Times New Roman"/>
                <w:b/>
                <w:bCs/>
                <w:color w:val="000000"/>
                <w:lang w:eastAsia="en-CA"/>
              </w:rPr>
              <w:t>Geomean</w:t>
            </w:r>
            <w:proofErr w:type="spellEnd"/>
            <w:r w:rsidRPr="009426D6">
              <w:rPr>
                <w:rFonts w:ascii="Times New Roman" w:eastAsia="Times New Roman" w:hAnsi="Times New Roman" w:cs="Times New Roman"/>
                <w:b/>
                <w:bCs/>
                <w:color w:val="000000"/>
                <w:lang w:eastAsia="en-CA"/>
              </w:rPr>
              <w:t xml:space="preserve">       0.278</w:t>
            </w:r>
          </w:p>
        </w:tc>
        <w:tc>
          <w:tcPr>
            <w:tcW w:w="1880" w:type="dxa"/>
            <w:tcBorders>
              <w:top w:val="nil"/>
              <w:left w:val="nil"/>
              <w:bottom w:val="nil"/>
              <w:right w:val="nil"/>
            </w:tcBorders>
            <w:shd w:val="clear" w:color="auto" w:fill="auto"/>
            <w:noWrap/>
            <w:vAlign w:val="bottom"/>
            <w:hideMark/>
          </w:tcPr>
          <w:p w14:paraId="15C107BF" w14:textId="77777777" w:rsidR="00C555BE" w:rsidRPr="009426D6" w:rsidRDefault="00C555BE" w:rsidP="00C555BE">
            <w:pPr>
              <w:spacing w:after="0" w:line="240" w:lineRule="auto"/>
              <w:rPr>
                <w:rFonts w:ascii="Times New Roman" w:eastAsia="Times New Roman" w:hAnsi="Times New Roman" w:cs="Times New Roman"/>
                <w:b/>
                <w:bCs/>
                <w:color w:val="000000"/>
                <w:lang w:eastAsia="en-CA"/>
              </w:rPr>
            </w:pPr>
          </w:p>
        </w:tc>
        <w:tc>
          <w:tcPr>
            <w:tcW w:w="1900" w:type="dxa"/>
            <w:tcBorders>
              <w:top w:val="nil"/>
              <w:left w:val="single" w:sz="8" w:space="0" w:color="auto"/>
              <w:bottom w:val="single" w:sz="8" w:space="0" w:color="auto"/>
              <w:right w:val="single" w:sz="8" w:space="0" w:color="auto"/>
            </w:tcBorders>
            <w:shd w:val="clear" w:color="auto" w:fill="auto"/>
            <w:vAlign w:val="center"/>
            <w:hideMark/>
          </w:tcPr>
          <w:p w14:paraId="2952D7DF"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0.005</w:t>
            </w:r>
          </w:p>
        </w:tc>
        <w:tc>
          <w:tcPr>
            <w:tcW w:w="1820" w:type="dxa"/>
            <w:tcBorders>
              <w:top w:val="nil"/>
              <w:left w:val="nil"/>
              <w:bottom w:val="single" w:sz="8" w:space="0" w:color="auto"/>
              <w:right w:val="single" w:sz="8" w:space="0" w:color="auto"/>
            </w:tcBorders>
            <w:shd w:val="clear" w:color="auto" w:fill="auto"/>
            <w:noWrap/>
            <w:vAlign w:val="center"/>
            <w:hideMark/>
          </w:tcPr>
          <w:p w14:paraId="6A30434D"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0.015</w:t>
            </w:r>
          </w:p>
        </w:tc>
      </w:tr>
      <w:tr w:rsidR="00C555BE" w:rsidRPr="009426D6" w14:paraId="1E27F497" w14:textId="77777777" w:rsidTr="00C555BE">
        <w:trPr>
          <w:trHeight w:val="315"/>
        </w:trPr>
        <w:tc>
          <w:tcPr>
            <w:tcW w:w="1960" w:type="dxa"/>
            <w:tcBorders>
              <w:top w:val="nil"/>
              <w:left w:val="nil"/>
              <w:bottom w:val="nil"/>
              <w:right w:val="nil"/>
            </w:tcBorders>
            <w:shd w:val="clear" w:color="auto" w:fill="auto"/>
            <w:noWrap/>
            <w:vAlign w:val="bottom"/>
            <w:hideMark/>
          </w:tcPr>
          <w:p w14:paraId="136E28B3"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c>
          <w:tcPr>
            <w:tcW w:w="1960" w:type="dxa"/>
            <w:tcBorders>
              <w:top w:val="nil"/>
              <w:left w:val="nil"/>
              <w:bottom w:val="nil"/>
              <w:right w:val="nil"/>
            </w:tcBorders>
            <w:shd w:val="clear" w:color="auto" w:fill="auto"/>
            <w:noWrap/>
            <w:vAlign w:val="bottom"/>
            <w:hideMark/>
          </w:tcPr>
          <w:p w14:paraId="041C0D9C"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880" w:type="dxa"/>
            <w:tcBorders>
              <w:top w:val="nil"/>
              <w:left w:val="nil"/>
              <w:bottom w:val="nil"/>
              <w:right w:val="nil"/>
            </w:tcBorders>
            <w:shd w:val="clear" w:color="auto" w:fill="auto"/>
            <w:noWrap/>
            <w:vAlign w:val="bottom"/>
            <w:hideMark/>
          </w:tcPr>
          <w:p w14:paraId="4342BE16"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900" w:type="dxa"/>
            <w:tcBorders>
              <w:top w:val="nil"/>
              <w:left w:val="single" w:sz="8" w:space="0" w:color="auto"/>
              <w:bottom w:val="single" w:sz="8" w:space="0" w:color="auto"/>
              <w:right w:val="single" w:sz="8" w:space="0" w:color="auto"/>
            </w:tcBorders>
            <w:shd w:val="clear" w:color="auto" w:fill="auto"/>
            <w:vAlign w:val="center"/>
            <w:hideMark/>
          </w:tcPr>
          <w:p w14:paraId="72833678"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0.009</w:t>
            </w:r>
          </w:p>
        </w:tc>
        <w:tc>
          <w:tcPr>
            <w:tcW w:w="1820" w:type="dxa"/>
            <w:tcBorders>
              <w:top w:val="nil"/>
              <w:left w:val="nil"/>
              <w:bottom w:val="single" w:sz="8" w:space="0" w:color="auto"/>
              <w:right w:val="single" w:sz="8" w:space="0" w:color="auto"/>
            </w:tcBorders>
            <w:shd w:val="clear" w:color="auto" w:fill="auto"/>
            <w:noWrap/>
            <w:vAlign w:val="center"/>
            <w:hideMark/>
          </w:tcPr>
          <w:p w14:paraId="2ECD89B0"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0.003</w:t>
            </w:r>
          </w:p>
        </w:tc>
      </w:tr>
      <w:tr w:rsidR="00C555BE" w:rsidRPr="009426D6" w14:paraId="1CAC3EC5" w14:textId="77777777" w:rsidTr="00C555BE">
        <w:trPr>
          <w:trHeight w:val="315"/>
        </w:trPr>
        <w:tc>
          <w:tcPr>
            <w:tcW w:w="1960" w:type="dxa"/>
            <w:tcBorders>
              <w:top w:val="nil"/>
              <w:left w:val="nil"/>
              <w:bottom w:val="nil"/>
              <w:right w:val="nil"/>
            </w:tcBorders>
            <w:shd w:val="clear" w:color="auto" w:fill="auto"/>
            <w:noWrap/>
            <w:vAlign w:val="bottom"/>
            <w:hideMark/>
          </w:tcPr>
          <w:p w14:paraId="7DDEFB8D"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c>
          <w:tcPr>
            <w:tcW w:w="1960" w:type="dxa"/>
            <w:tcBorders>
              <w:top w:val="nil"/>
              <w:left w:val="nil"/>
              <w:bottom w:val="nil"/>
              <w:right w:val="nil"/>
            </w:tcBorders>
            <w:shd w:val="clear" w:color="auto" w:fill="auto"/>
            <w:noWrap/>
            <w:vAlign w:val="bottom"/>
            <w:hideMark/>
          </w:tcPr>
          <w:p w14:paraId="6E6540FD"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880" w:type="dxa"/>
            <w:tcBorders>
              <w:top w:val="nil"/>
              <w:left w:val="nil"/>
              <w:bottom w:val="nil"/>
              <w:right w:val="nil"/>
            </w:tcBorders>
            <w:shd w:val="clear" w:color="auto" w:fill="auto"/>
            <w:noWrap/>
            <w:vAlign w:val="bottom"/>
            <w:hideMark/>
          </w:tcPr>
          <w:p w14:paraId="3D7B11FC"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900" w:type="dxa"/>
            <w:tcBorders>
              <w:top w:val="nil"/>
              <w:left w:val="single" w:sz="8" w:space="0" w:color="auto"/>
              <w:bottom w:val="single" w:sz="8" w:space="0" w:color="auto"/>
              <w:right w:val="single" w:sz="8" w:space="0" w:color="auto"/>
            </w:tcBorders>
            <w:shd w:val="clear" w:color="auto" w:fill="auto"/>
            <w:vAlign w:val="center"/>
            <w:hideMark/>
          </w:tcPr>
          <w:p w14:paraId="356DD5ED" w14:textId="28C49173" w:rsidR="00C555BE" w:rsidRPr="009426D6" w:rsidRDefault="00C555BE" w:rsidP="00C555BE">
            <w:pPr>
              <w:spacing w:after="0" w:line="240" w:lineRule="auto"/>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ab/>
              <w:t xml:space="preserve">         0.009</w:t>
            </w:r>
          </w:p>
        </w:tc>
        <w:tc>
          <w:tcPr>
            <w:tcW w:w="1820" w:type="dxa"/>
            <w:tcBorders>
              <w:top w:val="nil"/>
              <w:left w:val="nil"/>
              <w:bottom w:val="single" w:sz="8" w:space="0" w:color="auto"/>
              <w:right w:val="single" w:sz="8" w:space="0" w:color="auto"/>
            </w:tcBorders>
            <w:shd w:val="clear" w:color="auto" w:fill="auto"/>
            <w:noWrap/>
            <w:vAlign w:val="center"/>
            <w:hideMark/>
          </w:tcPr>
          <w:p w14:paraId="51B4B5B8"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0.014</w:t>
            </w:r>
          </w:p>
        </w:tc>
      </w:tr>
      <w:tr w:rsidR="00C555BE" w:rsidRPr="009426D6" w14:paraId="2C27D18E" w14:textId="77777777" w:rsidTr="00C555BE">
        <w:trPr>
          <w:trHeight w:val="315"/>
        </w:trPr>
        <w:tc>
          <w:tcPr>
            <w:tcW w:w="1960" w:type="dxa"/>
            <w:tcBorders>
              <w:top w:val="nil"/>
              <w:left w:val="nil"/>
              <w:bottom w:val="nil"/>
              <w:right w:val="nil"/>
            </w:tcBorders>
            <w:shd w:val="clear" w:color="auto" w:fill="auto"/>
            <w:noWrap/>
            <w:vAlign w:val="bottom"/>
            <w:hideMark/>
          </w:tcPr>
          <w:p w14:paraId="16F0C6C3"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c>
          <w:tcPr>
            <w:tcW w:w="1960" w:type="dxa"/>
            <w:tcBorders>
              <w:top w:val="nil"/>
              <w:left w:val="nil"/>
              <w:bottom w:val="nil"/>
              <w:right w:val="nil"/>
            </w:tcBorders>
            <w:shd w:val="clear" w:color="auto" w:fill="auto"/>
            <w:noWrap/>
            <w:vAlign w:val="bottom"/>
            <w:hideMark/>
          </w:tcPr>
          <w:p w14:paraId="2E05ED59"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880" w:type="dxa"/>
            <w:tcBorders>
              <w:top w:val="nil"/>
              <w:left w:val="nil"/>
              <w:bottom w:val="nil"/>
              <w:right w:val="nil"/>
            </w:tcBorders>
            <w:shd w:val="clear" w:color="auto" w:fill="auto"/>
            <w:noWrap/>
            <w:vAlign w:val="bottom"/>
            <w:hideMark/>
          </w:tcPr>
          <w:p w14:paraId="346F4640"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900" w:type="dxa"/>
            <w:tcBorders>
              <w:top w:val="nil"/>
              <w:left w:val="single" w:sz="8" w:space="0" w:color="auto"/>
              <w:bottom w:val="single" w:sz="8" w:space="0" w:color="auto"/>
              <w:right w:val="single" w:sz="8" w:space="0" w:color="auto"/>
            </w:tcBorders>
            <w:shd w:val="clear" w:color="auto" w:fill="auto"/>
            <w:vAlign w:val="center"/>
            <w:hideMark/>
          </w:tcPr>
          <w:p w14:paraId="2BE6D3B4" w14:textId="78886F7E" w:rsidR="00C555BE" w:rsidRPr="009426D6" w:rsidRDefault="00C555BE" w:rsidP="00C555BE">
            <w:pPr>
              <w:spacing w:after="0" w:line="240" w:lineRule="auto"/>
              <w:jc w:val="center"/>
              <w:rPr>
                <w:rFonts w:ascii="Times New Roman" w:eastAsia="Times New Roman" w:hAnsi="Times New Roman" w:cs="Times New Roman"/>
                <w:b/>
                <w:bCs/>
                <w:color w:val="000000"/>
                <w:lang w:eastAsia="en-CA"/>
              </w:rPr>
            </w:pPr>
            <w:proofErr w:type="spellStart"/>
            <w:r w:rsidRPr="009426D6">
              <w:rPr>
                <w:rFonts w:ascii="Times New Roman" w:eastAsia="Times New Roman" w:hAnsi="Times New Roman" w:cs="Times New Roman"/>
                <w:b/>
                <w:bCs/>
                <w:color w:val="000000"/>
                <w:lang w:eastAsia="en-CA"/>
              </w:rPr>
              <w:t>Geomean</w:t>
            </w:r>
            <w:proofErr w:type="spellEnd"/>
            <w:r w:rsidRPr="009426D6">
              <w:rPr>
                <w:rFonts w:ascii="Times New Roman" w:eastAsia="Times New Roman" w:hAnsi="Times New Roman" w:cs="Times New Roman"/>
                <w:b/>
                <w:bCs/>
                <w:color w:val="000000"/>
                <w:lang w:eastAsia="en-CA"/>
              </w:rPr>
              <w:t xml:space="preserve">     0.007</w:t>
            </w:r>
          </w:p>
        </w:tc>
        <w:tc>
          <w:tcPr>
            <w:tcW w:w="1820" w:type="dxa"/>
            <w:tcBorders>
              <w:top w:val="nil"/>
              <w:left w:val="nil"/>
              <w:bottom w:val="single" w:sz="8" w:space="0" w:color="auto"/>
              <w:right w:val="single" w:sz="8" w:space="0" w:color="auto"/>
            </w:tcBorders>
            <w:shd w:val="clear" w:color="auto" w:fill="auto"/>
            <w:noWrap/>
            <w:vAlign w:val="center"/>
            <w:hideMark/>
          </w:tcPr>
          <w:p w14:paraId="51545AAF"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0.031</w:t>
            </w:r>
          </w:p>
        </w:tc>
      </w:tr>
      <w:tr w:rsidR="00C555BE" w:rsidRPr="009426D6" w14:paraId="3AC124F1" w14:textId="77777777" w:rsidTr="00C555BE">
        <w:trPr>
          <w:trHeight w:val="315"/>
        </w:trPr>
        <w:tc>
          <w:tcPr>
            <w:tcW w:w="1960" w:type="dxa"/>
            <w:tcBorders>
              <w:top w:val="nil"/>
              <w:left w:val="nil"/>
              <w:bottom w:val="nil"/>
              <w:right w:val="nil"/>
            </w:tcBorders>
            <w:shd w:val="clear" w:color="auto" w:fill="auto"/>
            <w:noWrap/>
            <w:vAlign w:val="bottom"/>
            <w:hideMark/>
          </w:tcPr>
          <w:p w14:paraId="0E9EF03B"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c>
          <w:tcPr>
            <w:tcW w:w="1960" w:type="dxa"/>
            <w:tcBorders>
              <w:top w:val="nil"/>
              <w:left w:val="nil"/>
              <w:bottom w:val="nil"/>
              <w:right w:val="nil"/>
            </w:tcBorders>
            <w:shd w:val="clear" w:color="auto" w:fill="auto"/>
            <w:noWrap/>
            <w:vAlign w:val="bottom"/>
            <w:hideMark/>
          </w:tcPr>
          <w:p w14:paraId="0272D164"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880" w:type="dxa"/>
            <w:tcBorders>
              <w:top w:val="nil"/>
              <w:left w:val="nil"/>
              <w:bottom w:val="nil"/>
              <w:right w:val="nil"/>
            </w:tcBorders>
            <w:shd w:val="clear" w:color="auto" w:fill="auto"/>
            <w:noWrap/>
            <w:vAlign w:val="bottom"/>
            <w:hideMark/>
          </w:tcPr>
          <w:p w14:paraId="09D7A786"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900" w:type="dxa"/>
            <w:tcBorders>
              <w:top w:val="nil"/>
              <w:left w:val="nil"/>
              <w:bottom w:val="nil"/>
              <w:right w:val="nil"/>
            </w:tcBorders>
            <w:shd w:val="clear" w:color="auto" w:fill="auto"/>
            <w:vAlign w:val="center"/>
            <w:hideMark/>
          </w:tcPr>
          <w:p w14:paraId="31426A05"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820" w:type="dxa"/>
            <w:tcBorders>
              <w:top w:val="nil"/>
              <w:left w:val="single" w:sz="8" w:space="0" w:color="auto"/>
              <w:bottom w:val="single" w:sz="8" w:space="0" w:color="auto"/>
              <w:right w:val="single" w:sz="8" w:space="0" w:color="auto"/>
            </w:tcBorders>
            <w:shd w:val="clear" w:color="auto" w:fill="auto"/>
            <w:noWrap/>
            <w:vAlign w:val="center"/>
            <w:hideMark/>
          </w:tcPr>
          <w:p w14:paraId="5BE9FDF9"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0.023</w:t>
            </w:r>
          </w:p>
        </w:tc>
      </w:tr>
      <w:tr w:rsidR="00C555BE" w:rsidRPr="009426D6" w14:paraId="3CA1907F" w14:textId="77777777" w:rsidTr="00C555BE">
        <w:trPr>
          <w:trHeight w:val="315"/>
        </w:trPr>
        <w:tc>
          <w:tcPr>
            <w:tcW w:w="1960" w:type="dxa"/>
            <w:tcBorders>
              <w:top w:val="nil"/>
              <w:left w:val="nil"/>
              <w:bottom w:val="nil"/>
              <w:right w:val="nil"/>
            </w:tcBorders>
            <w:shd w:val="clear" w:color="auto" w:fill="auto"/>
            <w:noWrap/>
            <w:vAlign w:val="bottom"/>
            <w:hideMark/>
          </w:tcPr>
          <w:p w14:paraId="1EB30DDD"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c>
          <w:tcPr>
            <w:tcW w:w="1960" w:type="dxa"/>
            <w:tcBorders>
              <w:top w:val="nil"/>
              <w:left w:val="nil"/>
              <w:bottom w:val="nil"/>
              <w:right w:val="nil"/>
            </w:tcBorders>
            <w:shd w:val="clear" w:color="auto" w:fill="auto"/>
            <w:noWrap/>
            <w:vAlign w:val="bottom"/>
            <w:hideMark/>
          </w:tcPr>
          <w:p w14:paraId="5627A8BB"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880" w:type="dxa"/>
            <w:tcBorders>
              <w:top w:val="nil"/>
              <w:left w:val="nil"/>
              <w:bottom w:val="nil"/>
              <w:right w:val="nil"/>
            </w:tcBorders>
            <w:shd w:val="clear" w:color="auto" w:fill="auto"/>
            <w:noWrap/>
            <w:vAlign w:val="bottom"/>
            <w:hideMark/>
          </w:tcPr>
          <w:p w14:paraId="4A80F8C8"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900" w:type="dxa"/>
            <w:tcBorders>
              <w:top w:val="nil"/>
              <w:left w:val="nil"/>
              <w:bottom w:val="nil"/>
              <w:right w:val="nil"/>
            </w:tcBorders>
            <w:shd w:val="clear" w:color="auto" w:fill="auto"/>
            <w:vAlign w:val="center"/>
            <w:hideMark/>
          </w:tcPr>
          <w:p w14:paraId="50D4EB3E"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820" w:type="dxa"/>
            <w:tcBorders>
              <w:top w:val="nil"/>
              <w:left w:val="single" w:sz="8" w:space="0" w:color="auto"/>
              <w:bottom w:val="single" w:sz="8" w:space="0" w:color="auto"/>
              <w:right w:val="single" w:sz="8" w:space="0" w:color="auto"/>
            </w:tcBorders>
            <w:shd w:val="clear" w:color="auto" w:fill="auto"/>
            <w:noWrap/>
            <w:vAlign w:val="center"/>
            <w:hideMark/>
          </w:tcPr>
          <w:p w14:paraId="13519A85"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0.011</w:t>
            </w:r>
          </w:p>
        </w:tc>
      </w:tr>
      <w:tr w:rsidR="00C555BE" w:rsidRPr="009426D6" w14:paraId="48077C8F" w14:textId="77777777" w:rsidTr="00C555BE">
        <w:trPr>
          <w:trHeight w:val="315"/>
        </w:trPr>
        <w:tc>
          <w:tcPr>
            <w:tcW w:w="1960" w:type="dxa"/>
            <w:tcBorders>
              <w:top w:val="nil"/>
              <w:left w:val="nil"/>
              <w:bottom w:val="nil"/>
              <w:right w:val="nil"/>
            </w:tcBorders>
            <w:shd w:val="clear" w:color="auto" w:fill="auto"/>
            <w:noWrap/>
            <w:vAlign w:val="bottom"/>
            <w:hideMark/>
          </w:tcPr>
          <w:p w14:paraId="1D312A1C"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c>
          <w:tcPr>
            <w:tcW w:w="1960" w:type="dxa"/>
            <w:tcBorders>
              <w:top w:val="nil"/>
              <w:left w:val="nil"/>
              <w:bottom w:val="nil"/>
              <w:right w:val="nil"/>
            </w:tcBorders>
            <w:shd w:val="clear" w:color="auto" w:fill="auto"/>
            <w:noWrap/>
            <w:vAlign w:val="bottom"/>
            <w:hideMark/>
          </w:tcPr>
          <w:p w14:paraId="02294313"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880" w:type="dxa"/>
            <w:tcBorders>
              <w:top w:val="nil"/>
              <w:left w:val="nil"/>
              <w:bottom w:val="nil"/>
              <w:right w:val="nil"/>
            </w:tcBorders>
            <w:shd w:val="clear" w:color="auto" w:fill="auto"/>
            <w:noWrap/>
            <w:vAlign w:val="bottom"/>
            <w:hideMark/>
          </w:tcPr>
          <w:p w14:paraId="03FEEDA6"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900" w:type="dxa"/>
            <w:tcBorders>
              <w:top w:val="nil"/>
              <w:left w:val="nil"/>
              <w:bottom w:val="nil"/>
              <w:right w:val="nil"/>
            </w:tcBorders>
            <w:shd w:val="clear" w:color="auto" w:fill="auto"/>
            <w:vAlign w:val="center"/>
            <w:hideMark/>
          </w:tcPr>
          <w:p w14:paraId="65EFA031"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820" w:type="dxa"/>
            <w:tcBorders>
              <w:top w:val="nil"/>
              <w:left w:val="single" w:sz="8" w:space="0" w:color="auto"/>
              <w:bottom w:val="single" w:sz="8" w:space="0" w:color="auto"/>
              <w:right w:val="single" w:sz="8" w:space="0" w:color="auto"/>
            </w:tcBorders>
            <w:shd w:val="clear" w:color="auto" w:fill="auto"/>
            <w:noWrap/>
            <w:vAlign w:val="center"/>
            <w:hideMark/>
          </w:tcPr>
          <w:p w14:paraId="34E1730D"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0.012</w:t>
            </w:r>
          </w:p>
        </w:tc>
      </w:tr>
      <w:tr w:rsidR="00C555BE" w:rsidRPr="009426D6" w14:paraId="2C6301E4" w14:textId="77777777" w:rsidTr="00C555BE">
        <w:trPr>
          <w:trHeight w:val="315"/>
        </w:trPr>
        <w:tc>
          <w:tcPr>
            <w:tcW w:w="1960" w:type="dxa"/>
            <w:tcBorders>
              <w:top w:val="nil"/>
              <w:left w:val="nil"/>
              <w:bottom w:val="nil"/>
              <w:right w:val="nil"/>
            </w:tcBorders>
            <w:shd w:val="clear" w:color="auto" w:fill="auto"/>
            <w:noWrap/>
            <w:vAlign w:val="bottom"/>
            <w:hideMark/>
          </w:tcPr>
          <w:p w14:paraId="624254B0"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c>
          <w:tcPr>
            <w:tcW w:w="1960" w:type="dxa"/>
            <w:tcBorders>
              <w:top w:val="nil"/>
              <w:left w:val="nil"/>
              <w:bottom w:val="nil"/>
              <w:right w:val="nil"/>
            </w:tcBorders>
            <w:shd w:val="clear" w:color="auto" w:fill="auto"/>
            <w:noWrap/>
            <w:vAlign w:val="bottom"/>
            <w:hideMark/>
          </w:tcPr>
          <w:p w14:paraId="25B7BC81"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880" w:type="dxa"/>
            <w:tcBorders>
              <w:top w:val="nil"/>
              <w:left w:val="nil"/>
              <w:bottom w:val="nil"/>
              <w:right w:val="nil"/>
            </w:tcBorders>
            <w:shd w:val="clear" w:color="auto" w:fill="auto"/>
            <w:noWrap/>
            <w:vAlign w:val="bottom"/>
            <w:hideMark/>
          </w:tcPr>
          <w:p w14:paraId="14C76F2B"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900" w:type="dxa"/>
            <w:tcBorders>
              <w:top w:val="nil"/>
              <w:left w:val="nil"/>
              <w:bottom w:val="nil"/>
              <w:right w:val="nil"/>
            </w:tcBorders>
            <w:shd w:val="clear" w:color="auto" w:fill="auto"/>
            <w:vAlign w:val="center"/>
            <w:hideMark/>
          </w:tcPr>
          <w:p w14:paraId="420070FB"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820" w:type="dxa"/>
            <w:tcBorders>
              <w:top w:val="nil"/>
              <w:left w:val="single" w:sz="8" w:space="0" w:color="auto"/>
              <w:bottom w:val="single" w:sz="8" w:space="0" w:color="auto"/>
              <w:right w:val="single" w:sz="8" w:space="0" w:color="auto"/>
            </w:tcBorders>
            <w:shd w:val="clear" w:color="auto" w:fill="auto"/>
            <w:noWrap/>
            <w:vAlign w:val="center"/>
            <w:hideMark/>
          </w:tcPr>
          <w:p w14:paraId="25FB150B"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0.04</w:t>
            </w:r>
          </w:p>
        </w:tc>
      </w:tr>
      <w:tr w:rsidR="00C555BE" w:rsidRPr="009426D6" w14:paraId="12E8DD19" w14:textId="77777777" w:rsidTr="00C555BE">
        <w:trPr>
          <w:trHeight w:val="315"/>
        </w:trPr>
        <w:tc>
          <w:tcPr>
            <w:tcW w:w="1960" w:type="dxa"/>
            <w:tcBorders>
              <w:top w:val="nil"/>
              <w:left w:val="nil"/>
              <w:bottom w:val="nil"/>
              <w:right w:val="nil"/>
            </w:tcBorders>
            <w:shd w:val="clear" w:color="auto" w:fill="auto"/>
            <w:noWrap/>
            <w:vAlign w:val="bottom"/>
            <w:hideMark/>
          </w:tcPr>
          <w:p w14:paraId="6D4C58D3"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c>
          <w:tcPr>
            <w:tcW w:w="1960" w:type="dxa"/>
            <w:tcBorders>
              <w:top w:val="nil"/>
              <w:left w:val="nil"/>
              <w:bottom w:val="nil"/>
              <w:right w:val="nil"/>
            </w:tcBorders>
            <w:shd w:val="clear" w:color="auto" w:fill="auto"/>
            <w:noWrap/>
            <w:vAlign w:val="bottom"/>
            <w:hideMark/>
          </w:tcPr>
          <w:p w14:paraId="24F87E0E"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880" w:type="dxa"/>
            <w:tcBorders>
              <w:top w:val="nil"/>
              <w:left w:val="nil"/>
              <w:bottom w:val="nil"/>
              <w:right w:val="nil"/>
            </w:tcBorders>
            <w:shd w:val="clear" w:color="auto" w:fill="auto"/>
            <w:noWrap/>
            <w:vAlign w:val="bottom"/>
            <w:hideMark/>
          </w:tcPr>
          <w:p w14:paraId="6C08AC09"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900" w:type="dxa"/>
            <w:tcBorders>
              <w:top w:val="nil"/>
              <w:left w:val="nil"/>
              <w:bottom w:val="nil"/>
              <w:right w:val="nil"/>
            </w:tcBorders>
            <w:shd w:val="clear" w:color="auto" w:fill="auto"/>
            <w:vAlign w:val="center"/>
            <w:hideMark/>
          </w:tcPr>
          <w:p w14:paraId="23BCC404"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820" w:type="dxa"/>
            <w:tcBorders>
              <w:top w:val="nil"/>
              <w:left w:val="single" w:sz="8" w:space="0" w:color="auto"/>
              <w:bottom w:val="single" w:sz="8" w:space="0" w:color="auto"/>
              <w:right w:val="single" w:sz="8" w:space="0" w:color="auto"/>
            </w:tcBorders>
            <w:shd w:val="clear" w:color="auto" w:fill="auto"/>
            <w:noWrap/>
            <w:vAlign w:val="center"/>
            <w:hideMark/>
          </w:tcPr>
          <w:p w14:paraId="1BB892EA"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0.017</w:t>
            </w:r>
          </w:p>
        </w:tc>
      </w:tr>
      <w:tr w:rsidR="00C555BE" w:rsidRPr="009426D6" w14:paraId="038E508E" w14:textId="77777777" w:rsidTr="00C555BE">
        <w:trPr>
          <w:trHeight w:val="315"/>
        </w:trPr>
        <w:tc>
          <w:tcPr>
            <w:tcW w:w="1960" w:type="dxa"/>
            <w:tcBorders>
              <w:top w:val="nil"/>
              <w:left w:val="nil"/>
              <w:bottom w:val="nil"/>
              <w:right w:val="nil"/>
            </w:tcBorders>
            <w:shd w:val="clear" w:color="auto" w:fill="auto"/>
            <w:noWrap/>
            <w:vAlign w:val="bottom"/>
            <w:hideMark/>
          </w:tcPr>
          <w:p w14:paraId="0A76C381"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c>
          <w:tcPr>
            <w:tcW w:w="1960" w:type="dxa"/>
            <w:tcBorders>
              <w:top w:val="nil"/>
              <w:left w:val="nil"/>
              <w:bottom w:val="nil"/>
              <w:right w:val="nil"/>
            </w:tcBorders>
            <w:shd w:val="clear" w:color="auto" w:fill="auto"/>
            <w:noWrap/>
            <w:vAlign w:val="bottom"/>
            <w:hideMark/>
          </w:tcPr>
          <w:p w14:paraId="0936E0EB"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880" w:type="dxa"/>
            <w:tcBorders>
              <w:top w:val="nil"/>
              <w:left w:val="nil"/>
              <w:bottom w:val="nil"/>
              <w:right w:val="nil"/>
            </w:tcBorders>
            <w:shd w:val="clear" w:color="auto" w:fill="auto"/>
            <w:noWrap/>
            <w:vAlign w:val="bottom"/>
            <w:hideMark/>
          </w:tcPr>
          <w:p w14:paraId="195F3B90"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900" w:type="dxa"/>
            <w:tcBorders>
              <w:top w:val="nil"/>
              <w:left w:val="nil"/>
              <w:bottom w:val="nil"/>
              <w:right w:val="nil"/>
            </w:tcBorders>
            <w:shd w:val="clear" w:color="auto" w:fill="auto"/>
            <w:vAlign w:val="center"/>
            <w:hideMark/>
          </w:tcPr>
          <w:p w14:paraId="757CD2E2"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820" w:type="dxa"/>
            <w:tcBorders>
              <w:top w:val="nil"/>
              <w:left w:val="single" w:sz="8" w:space="0" w:color="auto"/>
              <w:bottom w:val="single" w:sz="8" w:space="0" w:color="auto"/>
              <w:right w:val="single" w:sz="8" w:space="0" w:color="auto"/>
            </w:tcBorders>
            <w:shd w:val="clear" w:color="auto" w:fill="auto"/>
            <w:noWrap/>
            <w:vAlign w:val="center"/>
            <w:hideMark/>
          </w:tcPr>
          <w:p w14:paraId="50B3248F"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0.048</w:t>
            </w:r>
          </w:p>
        </w:tc>
      </w:tr>
      <w:tr w:rsidR="00C555BE" w:rsidRPr="009426D6" w14:paraId="391787CE" w14:textId="77777777" w:rsidTr="00C555BE">
        <w:trPr>
          <w:trHeight w:val="315"/>
        </w:trPr>
        <w:tc>
          <w:tcPr>
            <w:tcW w:w="1960" w:type="dxa"/>
            <w:tcBorders>
              <w:top w:val="nil"/>
              <w:left w:val="nil"/>
              <w:bottom w:val="nil"/>
              <w:right w:val="nil"/>
            </w:tcBorders>
            <w:shd w:val="clear" w:color="auto" w:fill="auto"/>
            <w:noWrap/>
            <w:vAlign w:val="bottom"/>
            <w:hideMark/>
          </w:tcPr>
          <w:p w14:paraId="05B4F975"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c>
          <w:tcPr>
            <w:tcW w:w="1960" w:type="dxa"/>
            <w:tcBorders>
              <w:top w:val="nil"/>
              <w:left w:val="nil"/>
              <w:bottom w:val="nil"/>
              <w:right w:val="nil"/>
            </w:tcBorders>
            <w:shd w:val="clear" w:color="auto" w:fill="auto"/>
            <w:noWrap/>
            <w:vAlign w:val="bottom"/>
            <w:hideMark/>
          </w:tcPr>
          <w:p w14:paraId="0AD2B4E1"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880" w:type="dxa"/>
            <w:tcBorders>
              <w:top w:val="nil"/>
              <w:left w:val="nil"/>
              <w:bottom w:val="nil"/>
              <w:right w:val="nil"/>
            </w:tcBorders>
            <w:shd w:val="clear" w:color="auto" w:fill="auto"/>
            <w:noWrap/>
            <w:vAlign w:val="bottom"/>
            <w:hideMark/>
          </w:tcPr>
          <w:p w14:paraId="5071D821"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900" w:type="dxa"/>
            <w:tcBorders>
              <w:top w:val="nil"/>
              <w:left w:val="nil"/>
              <w:bottom w:val="nil"/>
              <w:right w:val="nil"/>
            </w:tcBorders>
            <w:shd w:val="clear" w:color="auto" w:fill="auto"/>
            <w:vAlign w:val="center"/>
            <w:hideMark/>
          </w:tcPr>
          <w:p w14:paraId="3A7D5343"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820" w:type="dxa"/>
            <w:tcBorders>
              <w:top w:val="nil"/>
              <w:left w:val="single" w:sz="8" w:space="0" w:color="auto"/>
              <w:bottom w:val="single" w:sz="8" w:space="0" w:color="auto"/>
              <w:right w:val="single" w:sz="8" w:space="0" w:color="auto"/>
            </w:tcBorders>
            <w:shd w:val="clear" w:color="auto" w:fill="auto"/>
            <w:noWrap/>
            <w:vAlign w:val="center"/>
            <w:hideMark/>
          </w:tcPr>
          <w:p w14:paraId="74F0130B"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0.002</w:t>
            </w:r>
          </w:p>
        </w:tc>
      </w:tr>
      <w:tr w:rsidR="00C555BE" w:rsidRPr="009426D6" w14:paraId="0BE87A04" w14:textId="77777777" w:rsidTr="00C555BE">
        <w:trPr>
          <w:trHeight w:val="315"/>
        </w:trPr>
        <w:tc>
          <w:tcPr>
            <w:tcW w:w="1960" w:type="dxa"/>
            <w:tcBorders>
              <w:top w:val="nil"/>
              <w:left w:val="nil"/>
              <w:bottom w:val="nil"/>
              <w:right w:val="nil"/>
            </w:tcBorders>
            <w:shd w:val="clear" w:color="auto" w:fill="auto"/>
            <w:noWrap/>
            <w:vAlign w:val="bottom"/>
            <w:hideMark/>
          </w:tcPr>
          <w:p w14:paraId="56C1B896"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c>
          <w:tcPr>
            <w:tcW w:w="1960" w:type="dxa"/>
            <w:tcBorders>
              <w:top w:val="nil"/>
              <w:left w:val="nil"/>
              <w:bottom w:val="nil"/>
              <w:right w:val="nil"/>
            </w:tcBorders>
            <w:shd w:val="clear" w:color="auto" w:fill="auto"/>
            <w:noWrap/>
            <w:vAlign w:val="bottom"/>
            <w:hideMark/>
          </w:tcPr>
          <w:p w14:paraId="60D328A8"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880" w:type="dxa"/>
            <w:tcBorders>
              <w:top w:val="nil"/>
              <w:left w:val="nil"/>
              <w:bottom w:val="nil"/>
              <w:right w:val="nil"/>
            </w:tcBorders>
            <w:shd w:val="clear" w:color="auto" w:fill="auto"/>
            <w:noWrap/>
            <w:vAlign w:val="bottom"/>
            <w:hideMark/>
          </w:tcPr>
          <w:p w14:paraId="1FCBB0E4"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900" w:type="dxa"/>
            <w:tcBorders>
              <w:top w:val="nil"/>
              <w:left w:val="nil"/>
              <w:bottom w:val="nil"/>
              <w:right w:val="nil"/>
            </w:tcBorders>
            <w:shd w:val="clear" w:color="auto" w:fill="auto"/>
            <w:vAlign w:val="center"/>
            <w:hideMark/>
          </w:tcPr>
          <w:p w14:paraId="644DD7F8"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820" w:type="dxa"/>
            <w:tcBorders>
              <w:top w:val="nil"/>
              <w:left w:val="single" w:sz="8" w:space="0" w:color="auto"/>
              <w:bottom w:val="single" w:sz="8" w:space="0" w:color="auto"/>
              <w:right w:val="single" w:sz="8" w:space="0" w:color="auto"/>
            </w:tcBorders>
            <w:shd w:val="clear" w:color="auto" w:fill="auto"/>
            <w:noWrap/>
            <w:vAlign w:val="center"/>
            <w:hideMark/>
          </w:tcPr>
          <w:p w14:paraId="19632754"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0.031</w:t>
            </w:r>
          </w:p>
        </w:tc>
      </w:tr>
      <w:tr w:rsidR="00C555BE" w:rsidRPr="009426D6" w14:paraId="1AF91F67" w14:textId="77777777" w:rsidTr="00C555BE">
        <w:trPr>
          <w:trHeight w:val="315"/>
        </w:trPr>
        <w:tc>
          <w:tcPr>
            <w:tcW w:w="1960" w:type="dxa"/>
            <w:tcBorders>
              <w:top w:val="nil"/>
              <w:left w:val="nil"/>
              <w:bottom w:val="nil"/>
              <w:right w:val="nil"/>
            </w:tcBorders>
            <w:shd w:val="clear" w:color="auto" w:fill="auto"/>
            <w:noWrap/>
            <w:vAlign w:val="bottom"/>
            <w:hideMark/>
          </w:tcPr>
          <w:p w14:paraId="709D9D47"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c>
          <w:tcPr>
            <w:tcW w:w="1960" w:type="dxa"/>
            <w:tcBorders>
              <w:top w:val="nil"/>
              <w:left w:val="nil"/>
              <w:bottom w:val="nil"/>
              <w:right w:val="nil"/>
            </w:tcBorders>
            <w:shd w:val="clear" w:color="auto" w:fill="auto"/>
            <w:noWrap/>
            <w:vAlign w:val="bottom"/>
            <w:hideMark/>
          </w:tcPr>
          <w:p w14:paraId="69A7A4FA"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880" w:type="dxa"/>
            <w:tcBorders>
              <w:top w:val="nil"/>
              <w:left w:val="nil"/>
              <w:bottom w:val="nil"/>
              <w:right w:val="nil"/>
            </w:tcBorders>
            <w:shd w:val="clear" w:color="auto" w:fill="auto"/>
            <w:noWrap/>
            <w:vAlign w:val="bottom"/>
            <w:hideMark/>
          </w:tcPr>
          <w:p w14:paraId="5F70F225"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900" w:type="dxa"/>
            <w:tcBorders>
              <w:top w:val="nil"/>
              <w:left w:val="nil"/>
              <w:bottom w:val="nil"/>
              <w:right w:val="nil"/>
            </w:tcBorders>
            <w:shd w:val="clear" w:color="auto" w:fill="auto"/>
            <w:vAlign w:val="center"/>
            <w:hideMark/>
          </w:tcPr>
          <w:p w14:paraId="0B0661CB"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820" w:type="dxa"/>
            <w:tcBorders>
              <w:top w:val="nil"/>
              <w:left w:val="single" w:sz="8" w:space="0" w:color="auto"/>
              <w:bottom w:val="single" w:sz="8" w:space="0" w:color="auto"/>
              <w:right w:val="single" w:sz="8" w:space="0" w:color="auto"/>
            </w:tcBorders>
            <w:shd w:val="clear" w:color="auto" w:fill="auto"/>
            <w:noWrap/>
            <w:vAlign w:val="center"/>
            <w:hideMark/>
          </w:tcPr>
          <w:p w14:paraId="0EE24EE3"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0.005</w:t>
            </w:r>
          </w:p>
        </w:tc>
      </w:tr>
      <w:tr w:rsidR="00C555BE" w:rsidRPr="009426D6" w14:paraId="799118C4" w14:textId="77777777" w:rsidTr="00C555BE">
        <w:trPr>
          <w:trHeight w:val="315"/>
        </w:trPr>
        <w:tc>
          <w:tcPr>
            <w:tcW w:w="1960" w:type="dxa"/>
            <w:tcBorders>
              <w:top w:val="nil"/>
              <w:left w:val="nil"/>
              <w:bottom w:val="nil"/>
              <w:right w:val="nil"/>
            </w:tcBorders>
            <w:shd w:val="clear" w:color="auto" w:fill="auto"/>
            <w:noWrap/>
            <w:vAlign w:val="center"/>
            <w:hideMark/>
          </w:tcPr>
          <w:p w14:paraId="62366A17"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c>
          <w:tcPr>
            <w:tcW w:w="1960" w:type="dxa"/>
            <w:tcBorders>
              <w:top w:val="nil"/>
              <w:left w:val="nil"/>
              <w:bottom w:val="nil"/>
              <w:right w:val="nil"/>
            </w:tcBorders>
            <w:shd w:val="clear" w:color="auto" w:fill="auto"/>
            <w:noWrap/>
            <w:vAlign w:val="center"/>
            <w:hideMark/>
          </w:tcPr>
          <w:p w14:paraId="5C90CC9F" w14:textId="77777777" w:rsidR="00C555BE" w:rsidRPr="009426D6" w:rsidRDefault="00C555BE" w:rsidP="00C555BE">
            <w:pPr>
              <w:spacing w:after="0" w:line="240" w:lineRule="auto"/>
              <w:jc w:val="right"/>
              <w:rPr>
                <w:rFonts w:ascii="Times New Roman" w:eastAsia="Times New Roman" w:hAnsi="Times New Roman" w:cs="Times New Roman"/>
                <w:sz w:val="20"/>
                <w:szCs w:val="20"/>
                <w:lang w:eastAsia="en-CA"/>
              </w:rPr>
            </w:pPr>
          </w:p>
        </w:tc>
        <w:tc>
          <w:tcPr>
            <w:tcW w:w="1880" w:type="dxa"/>
            <w:tcBorders>
              <w:top w:val="nil"/>
              <w:left w:val="nil"/>
              <w:bottom w:val="nil"/>
              <w:right w:val="nil"/>
            </w:tcBorders>
            <w:shd w:val="clear" w:color="auto" w:fill="auto"/>
            <w:noWrap/>
            <w:vAlign w:val="center"/>
            <w:hideMark/>
          </w:tcPr>
          <w:p w14:paraId="3A06C88D"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900" w:type="dxa"/>
            <w:tcBorders>
              <w:top w:val="nil"/>
              <w:left w:val="nil"/>
              <w:bottom w:val="nil"/>
              <w:right w:val="nil"/>
            </w:tcBorders>
            <w:shd w:val="clear" w:color="auto" w:fill="auto"/>
            <w:vAlign w:val="center"/>
            <w:hideMark/>
          </w:tcPr>
          <w:p w14:paraId="3148AC6E"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820" w:type="dxa"/>
            <w:tcBorders>
              <w:top w:val="nil"/>
              <w:left w:val="single" w:sz="8" w:space="0" w:color="auto"/>
              <w:bottom w:val="single" w:sz="8" w:space="0" w:color="auto"/>
              <w:right w:val="single" w:sz="8" w:space="0" w:color="auto"/>
            </w:tcBorders>
            <w:shd w:val="clear" w:color="auto" w:fill="auto"/>
            <w:noWrap/>
            <w:vAlign w:val="center"/>
            <w:hideMark/>
          </w:tcPr>
          <w:p w14:paraId="4C0BBE51" w14:textId="69B5838B" w:rsidR="00C555BE" w:rsidRPr="009426D6" w:rsidRDefault="00C555BE" w:rsidP="00C555BE">
            <w:pPr>
              <w:spacing w:after="0" w:line="240" w:lineRule="auto"/>
              <w:rPr>
                <w:rFonts w:ascii="Times New Roman" w:eastAsia="Times New Roman" w:hAnsi="Times New Roman" w:cs="Times New Roman"/>
                <w:b/>
                <w:bCs/>
                <w:color w:val="000000"/>
                <w:lang w:eastAsia="en-CA"/>
              </w:rPr>
            </w:pPr>
            <w:proofErr w:type="spellStart"/>
            <w:r w:rsidRPr="009426D6">
              <w:rPr>
                <w:rFonts w:ascii="Times New Roman" w:eastAsia="Times New Roman" w:hAnsi="Times New Roman" w:cs="Times New Roman"/>
                <w:b/>
                <w:bCs/>
                <w:color w:val="000000"/>
                <w:lang w:eastAsia="en-CA"/>
              </w:rPr>
              <w:t>Geomean</w:t>
            </w:r>
            <w:proofErr w:type="spellEnd"/>
            <w:r w:rsidRPr="009426D6">
              <w:rPr>
                <w:rFonts w:ascii="Times New Roman" w:eastAsia="Times New Roman" w:hAnsi="Times New Roman" w:cs="Times New Roman"/>
                <w:b/>
                <w:bCs/>
                <w:color w:val="000000"/>
                <w:lang w:eastAsia="en-CA"/>
              </w:rPr>
              <w:t xml:space="preserve">    0.014</w:t>
            </w:r>
          </w:p>
        </w:tc>
      </w:tr>
    </w:tbl>
    <w:p w14:paraId="3963D8EC" w14:textId="77777777" w:rsidR="00541E26" w:rsidRDefault="00541E26" w:rsidP="00541E26">
      <w:pPr>
        <w:tabs>
          <w:tab w:val="left" w:pos="5745"/>
          <w:tab w:val="left" w:pos="7065"/>
        </w:tabs>
      </w:pPr>
      <w:r>
        <w:tab/>
      </w:r>
      <w:r>
        <w:tab/>
      </w:r>
    </w:p>
    <w:p w14:paraId="4685A6BB" w14:textId="77777777" w:rsidR="00541E26" w:rsidRDefault="00541E26" w:rsidP="00541E26">
      <w:pPr>
        <w:rPr>
          <w:b/>
          <w:noProof/>
          <w:lang w:val="en-US"/>
        </w:rPr>
      </w:pPr>
    </w:p>
    <w:p w14:paraId="105A3B56" w14:textId="77777777" w:rsidR="00541E26" w:rsidRDefault="00541E26" w:rsidP="00541E26">
      <w:pPr>
        <w:rPr>
          <w:b/>
          <w:noProof/>
          <w:lang w:val="en-US"/>
        </w:rPr>
      </w:pPr>
    </w:p>
    <w:p w14:paraId="70A31F31" w14:textId="77777777" w:rsidR="00541E26" w:rsidRDefault="00541E26" w:rsidP="00541E26">
      <w:pPr>
        <w:rPr>
          <w:b/>
          <w:noProof/>
          <w:lang w:val="en-US"/>
        </w:rPr>
      </w:pPr>
    </w:p>
    <w:p w14:paraId="3CF0898C" w14:textId="77777777" w:rsidR="00541E26" w:rsidRDefault="00541E26" w:rsidP="00541E26">
      <w:pPr>
        <w:rPr>
          <w:b/>
          <w:noProof/>
          <w:lang w:val="en-US"/>
        </w:rPr>
      </w:pPr>
    </w:p>
    <w:p w14:paraId="72D98551" w14:textId="77777777" w:rsidR="00541E26" w:rsidRDefault="00541E26" w:rsidP="00541E26">
      <w:pPr>
        <w:rPr>
          <w:b/>
          <w:noProof/>
          <w:lang w:val="en-US"/>
        </w:rPr>
      </w:pPr>
      <w:r>
        <w:rPr>
          <w:b/>
          <w:noProof/>
          <w:lang w:val="en-US"/>
        </w:rPr>
        <w:br w:type="page"/>
      </w:r>
    </w:p>
    <w:p w14:paraId="1DDC5CE1" w14:textId="199ADF01" w:rsidR="00541E26" w:rsidRPr="009426D6" w:rsidRDefault="00541E26" w:rsidP="00541E26">
      <w:pPr>
        <w:rPr>
          <w:rFonts w:ascii="Times New Roman" w:hAnsi="Times New Roman" w:cs="Times New Roman"/>
          <w:b/>
        </w:rPr>
      </w:pPr>
      <w:r w:rsidRPr="009426D6">
        <w:rPr>
          <w:rFonts w:ascii="Times New Roman" w:hAnsi="Times New Roman" w:cs="Times New Roman"/>
          <w:b/>
        </w:rPr>
        <w:lastRenderedPageBreak/>
        <w:t>S</w:t>
      </w:r>
      <w:r w:rsidR="000B2626" w:rsidRPr="009426D6">
        <w:rPr>
          <w:rFonts w:ascii="Times New Roman" w:hAnsi="Times New Roman" w:cs="Times New Roman"/>
          <w:b/>
        </w:rPr>
        <w:t>4</w:t>
      </w:r>
      <w:r w:rsidRPr="009426D6">
        <w:rPr>
          <w:rFonts w:ascii="Times New Roman" w:hAnsi="Times New Roman" w:cs="Times New Roman"/>
          <w:b/>
        </w:rPr>
        <w:t xml:space="preserve"> Table. Total inward leakage protection factors (T</w:t>
      </w:r>
      <w:r w:rsidR="00EA3199" w:rsidRPr="009426D6">
        <w:rPr>
          <w:rFonts w:ascii="Times New Roman" w:hAnsi="Times New Roman" w:cs="Times New Roman"/>
          <w:b/>
        </w:rPr>
        <w:t>I</w:t>
      </w:r>
      <w:r w:rsidRPr="009426D6">
        <w:rPr>
          <w:rFonts w:ascii="Times New Roman" w:hAnsi="Times New Roman" w:cs="Times New Roman"/>
          <w:b/>
        </w:rPr>
        <w:t xml:space="preserve">LPF) data for each of the </w:t>
      </w:r>
      <w:r w:rsidR="00EA3199" w:rsidRPr="009426D6">
        <w:rPr>
          <w:rFonts w:ascii="Times New Roman" w:hAnsi="Times New Roman" w:cs="Times New Roman"/>
          <w:b/>
        </w:rPr>
        <w:t xml:space="preserve">five </w:t>
      </w:r>
      <w:r w:rsidRPr="009426D6">
        <w:rPr>
          <w:rFonts w:ascii="Times New Roman" w:hAnsi="Times New Roman" w:cs="Times New Roman"/>
          <w:b/>
        </w:rPr>
        <w:t>mask groups.</w:t>
      </w:r>
    </w:p>
    <w:tbl>
      <w:tblPr>
        <w:tblW w:w="9520" w:type="dxa"/>
        <w:tblInd w:w="-10" w:type="dxa"/>
        <w:tblLook w:val="04A0" w:firstRow="1" w:lastRow="0" w:firstColumn="1" w:lastColumn="0" w:noHBand="0" w:noVBand="1"/>
      </w:tblPr>
      <w:tblGrid>
        <w:gridCol w:w="1960"/>
        <w:gridCol w:w="1960"/>
        <w:gridCol w:w="1880"/>
        <w:gridCol w:w="1900"/>
        <w:gridCol w:w="1820"/>
      </w:tblGrid>
      <w:tr w:rsidR="00B87D40" w:rsidRPr="009426D6" w14:paraId="64B62880" w14:textId="77777777" w:rsidTr="00B87D40">
        <w:trPr>
          <w:trHeight w:val="315"/>
        </w:trPr>
        <w:tc>
          <w:tcPr>
            <w:tcW w:w="1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9A5EAE" w14:textId="77777777" w:rsidR="00B87D40" w:rsidRPr="009426D6" w:rsidRDefault="00B87D40" w:rsidP="00B87D40">
            <w:pPr>
              <w:spacing w:after="0" w:line="240" w:lineRule="auto"/>
              <w:jc w:val="center"/>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Fabric 2-layer</w:t>
            </w:r>
          </w:p>
        </w:tc>
        <w:tc>
          <w:tcPr>
            <w:tcW w:w="1960" w:type="dxa"/>
            <w:tcBorders>
              <w:top w:val="single" w:sz="8" w:space="0" w:color="auto"/>
              <w:left w:val="nil"/>
              <w:bottom w:val="single" w:sz="8" w:space="0" w:color="auto"/>
              <w:right w:val="single" w:sz="8" w:space="0" w:color="auto"/>
            </w:tcBorders>
            <w:shd w:val="clear" w:color="auto" w:fill="auto"/>
            <w:noWrap/>
            <w:vAlign w:val="center"/>
            <w:hideMark/>
          </w:tcPr>
          <w:p w14:paraId="4D2F24F5" w14:textId="77777777" w:rsidR="00B87D40" w:rsidRPr="009426D6" w:rsidRDefault="00B87D40" w:rsidP="00B87D40">
            <w:pPr>
              <w:spacing w:after="0" w:line="240" w:lineRule="auto"/>
              <w:jc w:val="center"/>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Multi-layer</w:t>
            </w:r>
          </w:p>
        </w:tc>
        <w:tc>
          <w:tcPr>
            <w:tcW w:w="1880" w:type="dxa"/>
            <w:tcBorders>
              <w:top w:val="single" w:sz="8" w:space="0" w:color="auto"/>
              <w:left w:val="nil"/>
              <w:bottom w:val="single" w:sz="8" w:space="0" w:color="auto"/>
              <w:right w:val="single" w:sz="8" w:space="0" w:color="auto"/>
            </w:tcBorders>
            <w:shd w:val="clear" w:color="auto" w:fill="auto"/>
            <w:noWrap/>
            <w:vAlign w:val="center"/>
            <w:hideMark/>
          </w:tcPr>
          <w:p w14:paraId="24A9AC7D" w14:textId="77777777" w:rsidR="00B87D40" w:rsidRPr="009426D6" w:rsidRDefault="00B87D40" w:rsidP="00B87D40">
            <w:pPr>
              <w:spacing w:after="0" w:line="240" w:lineRule="auto"/>
              <w:jc w:val="center"/>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Procedure Masks</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1C4AF6F4" w14:textId="77777777" w:rsidR="00B87D40" w:rsidRPr="009426D6" w:rsidRDefault="00B87D40" w:rsidP="00B87D40">
            <w:pPr>
              <w:spacing w:after="0" w:line="240" w:lineRule="auto"/>
              <w:jc w:val="center"/>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KN95</w:t>
            </w:r>
          </w:p>
        </w:tc>
        <w:tc>
          <w:tcPr>
            <w:tcW w:w="1820" w:type="dxa"/>
            <w:tcBorders>
              <w:top w:val="single" w:sz="8" w:space="0" w:color="auto"/>
              <w:left w:val="nil"/>
              <w:bottom w:val="single" w:sz="8" w:space="0" w:color="auto"/>
              <w:right w:val="single" w:sz="8" w:space="0" w:color="auto"/>
            </w:tcBorders>
            <w:shd w:val="clear" w:color="auto" w:fill="auto"/>
            <w:noWrap/>
            <w:vAlign w:val="center"/>
            <w:hideMark/>
          </w:tcPr>
          <w:p w14:paraId="02F0A352" w14:textId="77777777" w:rsidR="00B87D40" w:rsidRPr="009426D6" w:rsidRDefault="00B87D40" w:rsidP="00B87D40">
            <w:pPr>
              <w:spacing w:after="0" w:line="240" w:lineRule="auto"/>
              <w:jc w:val="center"/>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N95 FFR</w:t>
            </w:r>
          </w:p>
        </w:tc>
      </w:tr>
      <w:tr w:rsidR="00B87D40" w:rsidRPr="009426D6" w14:paraId="5A91D0EB"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3B3C9AAF" w14:textId="5C04FB0E" w:rsidR="00B87D40" w:rsidRPr="009426D6" w:rsidRDefault="00B87D40" w:rsidP="00B87D40">
            <w:pPr>
              <w:spacing w:after="0" w:line="240" w:lineRule="auto"/>
              <w:jc w:val="center"/>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T</w:t>
            </w:r>
            <w:r w:rsidR="00EA3199" w:rsidRPr="009426D6">
              <w:rPr>
                <w:rFonts w:ascii="Times New Roman" w:eastAsia="Times New Roman" w:hAnsi="Times New Roman" w:cs="Times New Roman"/>
                <w:b/>
                <w:bCs/>
                <w:color w:val="000000"/>
                <w:lang w:eastAsia="en-CA"/>
              </w:rPr>
              <w:t>I</w:t>
            </w:r>
            <w:r w:rsidRPr="009426D6">
              <w:rPr>
                <w:rFonts w:ascii="Times New Roman" w:eastAsia="Times New Roman" w:hAnsi="Times New Roman" w:cs="Times New Roman"/>
                <w:b/>
                <w:bCs/>
                <w:color w:val="000000"/>
                <w:lang w:eastAsia="en-CA"/>
              </w:rPr>
              <w:t>LPF</w:t>
            </w:r>
          </w:p>
        </w:tc>
        <w:tc>
          <w:tcPr>
            <w:tcW w:w="1960" w:type="dxa"/>
            <w:tcBorders>
              <w:top w:val="nil"/>
              <w:left w:val="nil"/>
              <w:bottom w:val="single" w:sz="8" w:space="0" w:color="auto"/>
              <w:right w:val="single" w:sz="8" w:space="0" w:color="auto"/>
            </w:tcBorders>
            <w:shd w:val="clear" w:color="auto" w:fill="auto"/>
            <w:noWrap/>
            <w:vAlign w:val="center"/>
            <w:hideMark/>
          </w:tcPr>
          <w:p w14:paraId="1F06F070" w14:textId="5A520C4D" w:rsidR="00B87D40" w:rsidRPr="009426D6" w:rsidRDefault="00B87D40" w:rsidP="00B87D40">
            <w:pPr>
              <w:spacing w:after="0" w:line="240" w:lineRule="auto"/>
              <w:jc w:val="center"/>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T</w:t>
            </w:r>
            <w:r w:rsidR="00EA3199" w:rsidRPr="009426D6">
              <w:rPr>
                <w:rFonts w:ascii="Times New Roman" w:eastAsia="Times New Roman" w:hAnsi="Times New Roman" w:cs="Times New Roman"/>
                <w:b/>
                <w:bCs/>
                <w:color w:val="000000"/>
                <w:lang w:eastAsia="en-CA"/>
              </w:rPr>
              <w:t>I</w:t>
            </w:r>
            <w:r w:rsidRPr="009426D6">
              <w:rPr>
                <w:rFonts w:ascii="Times New Roman" w:eastAsia="Times New Roman" w:hAnsi="Times New Roman" w:cs="Times New Roman"/>
                <w:b/>
                <w:bCs/>
                <w:color w:val="000000"/>
                <w:lang w:eastAsia="en-CA"/>
              </w:rPr>
              <w:t>LPF</w:t>
            </w:r>
          </w:p>
        </w:tc>
        <w:tc>
          <w:tcPr>
            <w:tcW w:w="1880" w:type="dxa"/>
            <w:tcBorders>
              <w:top w:val="nil"/>
              <w:left w:val="nil"/>
              <w:bottom w:val="single" w:sz="8" w:space="0" w:color="auto"/>
              <w:right w:val="single" w:sz="8" w:space="0" w:color="auto"/>
            </w:tcBorders>
            <w:shd w:val="clear" w:color="auto" w:fill="auto"/>
            <w:noWrap/>
            <w:vAlign w:val="center"/>
            <w:hideMark/>
          </w:tcPr>
          <w:p w14:paraId="6842A964" w14:textId="18AED77E" w:rsidR="00B87D40" w:rsidRPr="009426D6" w:rsidRDefault="00B87D40" w:rsidP="00B87D40">
            <w:pPr>
              <w:spacing w:after="0" w:line="240" w:lineRule="auto"/>
              <w:jc w:val="center"/>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T</w:t>
            </w:r>
            <w:r w:rsidR="00EA3199" w:rsidRPr="009426D6">
              <w:rPr>
                <w:rFonts w:ascii="Times New Roman" w:eastAsia="Times New Roman" w:hAnsi="Times New Roman" w:cs="Times New Roman"/>
                <w:b/>
                <w:bCs/>
                <w:color w:val="000000"/>
                <w:lang w:eastAsia="en-CA"/>
              </w:rPr>
              <w:t>I</w:t>
            </w:r>
            <w:r w:rsidRPr="009426D6">
              <w:rPr>
                <w:rFonts w:ascii="Times New Roman" w:eastAsia="Times New Roman" w:hAnsi="Times New Roman" w:cs="Times New Roman"/>
                <w:b/>
                <w:bCs/>
                <w:color w:val="000000"/>
                <w:lang w:eastAsia="en-CA"/>
              </w:rPr>
              <w:t>LPF</w:t>
            </w:r>
          </w:p>
        </w:tc>
        <w:tc>
          <w:tcPr>
            <w:tcW w:w="1900" w:type="dxa"/>
            <w:tcBorders>
              <w:top w:val="nil"/>
              <w:left w:val="nil"/>
              <w:bottom w:val="single" w:sz="8" w:space="0" w:color="auto"/>
              <w:right w:val="single" w:sz="8" w:space="0" w:color="auto"/>
            </w:tcBorders>
            <w:shd w:val="clear" w:color="auto" w:fill="auto"/>
            <w:vAlign w:val="center"/>
            <w:hideMark/>
          </w:tcPr>
          <w:p w14:paraId="60693DB7" w14:textId="068DB75F" w:rsidR="00B87D40" w:rsidRPr="009426D6" w:rsidRDefault="00B87D40" w:rsidP="00B87D40">
            <w:pPr>
              <w:spacing w:after="0" w:line="240" w:lineRule="auto"/>
              <w:jc w:val="center"/>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T</w:t>
            </w:r>
            <w:r w:rsidR="00EA3199" w:rsidRPr="009426D6">
              <w:rPr>
                <w:rFonts w:ascii="Times New Roman" w:eastAsia="Times New Roman" w:hAnsi="Times New Roman" w:cs="Times New Roman"/>
                <w:b/>
                <w:bCs/>
                <w:color w:val="000000"/>
                <w:lang w:eastAsia="en-CA"/>
              </w:rPr>
              <w:t>I</w:t>
            </w:r>
            <w:r w:rsidRPr="009426D6">
              <w:rPr>
                <w:rFonts w:ascii="Times New Roman" w:eastAsia="Times New Roman" w:hAnsi="Times New Roman" w:cs="Times New Roman"/>
                <w:b/>
                <w:bCs/>
                <w:color w:val="000000"/>
                <w:lang w:eastAsia="en-CA"/>
              </w:rPr>
              <w:t>LPF</w:t>
            </w:r>
          </w:p>
        </w:tc>
        <w:tc>
          <w:tcPr>
            <w:tcW w:w="1820" w:type="dxa"/>
            <w:tcBorders>
              <w:top w:val="nil"/>
              <w:left w:val="nil"/>
              <w:bottom w:val="single" w:sz="8" w:space="0" w:color="auto"/>
              <w:right w:val="single" w:sz="8" w:space="0" w:color="auto"/>
            </w:tcBorders>
            <w:shd w:val="clear" w:color="auto" w:fill="auto"/>
            <w:noWrap/>
            <w:vAlign w:val="center"/>
            <w:hideMark/>
          </w:tcPr>
          <w:p w14:paraId="40716DE5" w14:textId="05C06CA4" w:rsidR="00B87D40" w:rsidRPr="009426D6" w:rsidRDefault="00B87D40" w:rsidP="00B87D40">
            <w:pPr>
              <w:spacing w:after="0" w:line="240" w:lineRule="auto"/>
              <w:jc w:val="center"/>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T</w:t>
            </w:r>
            <w:r w:rsidR="00EA3199" w:rsidRPr="009426D6">
              <w:rPr>
                <w:rFonts w:ascii="Times New Roman" w:eastAsia="Times New Roman" w:hAnsi="Times New Roman" w:cs="Times New Roman"/>
                <w:b/>
                <w:bCs/>
                <w:color w:val="000000"/>
                <w:lang w:eastAsia="en-CA"/>
              </w:rPr>
              <w:t>I</w:t>
            </w:r>
            <w:r w:rsidRPr="009426D6">
              <w:rPr>
                <w:rFonts w:ascii="Times New Roman" w:eastAsia="Times New Roman" w:hAnsi="Times New Roman" w:cs="Times New Roman"/>
                <w:b/>
                <w:bCs/>
                <w:color w:val="000000"/>
                <w:lang w:eastAsia="en-CA"/>
              </w:rPr>
              <w:t>LPF</w:t>
            </w:r>
          </w:p>
        </w:tc>
      </w:tr>
      <w:tr w:rsidR="00B87D40" w:rsidRPr="009426D6" w14:paraId="5D6EC7BE"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2708A256"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1.52</w:t>
            </w:r>
          </w:p>
        </w:tc>
        <w:tc>
          <w:tcPr>
            <w:tcW w:w="1960" w:type="dxa"/>
            <w:tcBorders>
              <w:top w:val="nil"/>
              <w:left w:val="nil"/>
              <w:bottom w:val="single" w:sz="8" w:space="0" w:color="auto"/>
              <w:right w:val="single" w:sz="8" w:space="0" w:color="auto"/>
            </w:tcBorders>
            <w:shd w:val="clear" w:color="auto" w:fill="auto"/>
            <w:noWrap/>
            <w:vAlign w:val="center"/>
            <w:hideMark/>
          </w:tcPr>
          <w:p w14:paraId="1148845A"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1.37</w:t>
            </w:r>
          </w:p>
        </w:tc>
        <w:tc>
          <w:tcPr>
            <w:tcW w:w="1880" w:type="dxa"/>
            <w:tcBorders>
              <w:top w:val="nil"/>
              <w:left w:val="nil"/>
              <w:bottom w:val="single" w:sz="8" w:space="0" w:color="auto"/>
              <w:right w:val="single" w:sz="8" w:space="0" w:color="auto"/>
            </w:tcBorders>
            <w:shd w:val="clear" w:color="auto" w:fill="auto"/>
            <w:noWrap/>
            <w:vAlign w:val="center"/>
            <w:hideMark/>
          </w:tcPr>
          <w:p w14:paraId="260A32A2"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1.92</w:t>
            </w:r>
          </w:p>
        </w:tc>
        <w:tc>
          <w:tcPr>
            <w:tcW w:w="1900" w:type="dxa"/>
            <w:tcBorders>
              <w:top w:val="nil"/>
              <w:left w:val="nil"/>
              <w:bottom w:val="single" w:sz="8" w:space="0" w:color="auto"/>
              <w:right w:val="single" w:sz="8" w:space="0" w:color="auto"/>
            </w:tcBorders>
            <w:shd w:val="clear" w:color="auto" w:fill="auto"/>
            <w:vAlign w:val="center"/>
            <w:hideMark/>
          </w:tcPr>
          <w:p w14:paraId="704544B2"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7.06</w:t>
            </w:r>
          </w:p>
        </w:tc>
        <w:tc>
          <w:tcPr>
            <w:tcW w:w="1820" w:type="dxa"/>
            <w:tcBorders>
              <w:top w:val="nil"/>
              <w:left w:val="nil"/>
              <w:bottom w:val="single" w:sz="8" w:space="0" w:color="auto"/>
              <w:right w:val="single" w:sz="8" w:space="0" w:color="auto"/>
            </w:tcBorders>
            <w:shd w:val="clear" w:color="auto" w:fill="auto"/>
            <w:noWrap/>
            <w:vAlign w:val="center"/>
            <w:hideMark/>
          </w:tcPr>
          <w:p w14:paraId="2C694452"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228.79</w:t>
            </w:r>
          </w:p>
        </w:tc>
      </w:tr>
      <w:tr w:rsidR="00B87D40" w:rsidRPr="009426D6" w14:paraId="439B166D"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7DF1A893"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1.43</w:t>
            </w:r>
          </w:p>
        </w:tc>
        <w:tc>
          <w:tcPr>
            <w:tcW w:w="1960" w:type="dxa"/>
            <w:tcBorders>
              <w:top w:val="nil"/>
              <w:left w:val="nil"/>
              <w:bottom w:val="single" w:sz="8" w:space="0" w:color="auto"/>
              <w:right w:val="single" w:sz="8" w:space="0" w:color="auto"/>
            </w:tcBorders>
            <w:shd w:val="clear" w:color="auto" w:fill="auto"/>
            <w:noWrap/>
            <w:vAlign w:val="center"/>
            <w:hideMark/>
          </w:tcPr>
          <w:p w14:paraId="3ADD0677"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1.54</w:t>
            </w:r>
          </w:p>
        </w:tc>
        <w:tc>
          <w:tcPr>
            <w:tcW w:w="1880" w:type="dxa"/>
            <w:tcBorders>
              <w:top w:val="nil"/>
              <w:left w:val="nil"/>
              <w:bottom w:val="single" w:sz="8" w:space="0" w:color="auto"/>
              <w:right w:val="single" w:sz="8" w:space="0" w:color="auto"/>
            </w:tcBorders>
            <w:shd w:val="clear" w:color="auto" w:fill="auto"/>
            <w:noWrap/>
            <w:vAlign w:val="center"/>
            <w:hideMark/>
          </w:tcPr>
          <w:p w14:paraId="4C4DCED5"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1.3</w:t>
            </w:r>
          </w:p>
        </w:tc>
        <w:tc>
          <w:tcPr>
            <w:tcW w:w="1900" w:type="dxa"/>
            <w:tcBorders>
              <w:top w:val="nil"/>
              <w:left w:val="nil"/>
              <w:bottom w:val="single" w:sz="8" w:space="0" w:color="auto"/>
              <w:right w:val="single" w:sz="8" w:space="0" w:color="auto"/>
            </w:tcBorders>
            <w:shd w:val="clear" w:color="auto" w:fill="auto"/>
            <w:vAlign w:val="center"/>
            <w:hideMark/>
          </w:tcPr>
          <w:p w14:paraId="6004A5C8"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13.48</w:t>
            </w:r>
          </w:p>
        </w:tc>
        <w:tc>
          <w:tcPr>
            <w:tcW w:w="1820" w:type="dxa"/>
            <w:tcBorders>
              <w:top w:val="nil"/>
              <w:left w:val="nil"/>
              <w:bottom w:val="single" w:sz="8" w:space="0" w:color="auto"/>
              <w:right w:val="single" w:sz="8" w:space="0" w:color="auto"/>
            </w:tcBorders>
            <w:shd w:val="clear" w:color="auto" w:fill="auto"/>
            <w:noWrap/>
            <w:vAlign w:val="center"/>
            <w:hideMark/>
          </w:tcPr>
          <w:p w14:paraId="2D58D2C8"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138.13</w:t>
            </w:r>
          </w:p>
        </w:tc>
      </w:tr>
      <w:tr w:rsidR="00B87D40" w:rsidRPr="009426D6" w14:paraId="5D8A3423"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2FB83049"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1.13</w:t>
            </w:r>
          </w:p>
        </w:tc>
        <w:tc>
          <w:tcPr>
            <w:tcW w:w="1960" w:type="dxa"/>
            <w:tcBorders>
              <w:top w:val="nil"/>
              <w:left w:val="nil"/>
              <w:bottom w:val="single" w:sz="8" w:space="0" w:color="auto"/>
              <w:right w:val="single" w:sz="8" w:space="0" w:color="auto"/>
            </w:tcBorders>
            <w:shd w:val="clear" w:color="auto" w:fill="auto"/>
            <w:noWrap/>
            <w:vAlign w:val="center"/>
            <w:hideMark/>
          </w:tcPr>
          <w:p w14:paraId="48212E72"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1.24</w:t>
            </w:r>
          </w:p>
        </w:tc>
        <w:tc>
          <w:tcPr>
            <w:tcW w:w="1880" w:type="dxa"/>
            <w:tcBorders>
              <w:top w:val="nil"/>
              <w:left w:val="nil"/>
              <w:bottom w:val="single" w:sz="8" w:space="0" w:color="auto"/>
              <w:right w:val="single" w:sz="8" w:space="0" w:color="auto"/>
            </w:tcBorders>
            <w:shd w:val="clear" w:color="auto" w:fill="auto"/>
            <w:noWrap/>
            <w:vAlign w:val="center"/>
            <w:hideMark/>
          </w:tcPr>
          <w:p w14:paraId="3BFFA1A8"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2.24</w:t>
            </w:r>
          </w:p>
        </w:tc>
        <w:tc>
          <w:tcPr>
            <w:tcW w:w="1900" w:type="dxa"/>
            <w:tcBorders>
              <w:top w:val="nil"/>
              <w:left w:val="nil"/>
              <w:bottom w:val="single" w:sz="8" w:space="0" w:color="auto"/>
              <w:right w:val="single" w:sz="8" w:space="0" w:color="auto"/>
            </w:tcBorders>
            <w:shd w:val="clear" w:color="auto" w:fill="auto"/>
            <w:vAlign w:val="center"/>
            <w:hideMark/>
          </w:tcPr>
          <w:p w14:paraId="58E9867E"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3.38</w:t>
            </w:r>
          </w:p>
        </w:tc>
        <w:tc>
          <w:tcPr>
            <w:tcW w:w="1820" w:type="dxa"/>
            <w:tcBorders>
              <w:top w:val="nil"/>
              <w:left w:val="nil"/>
              <w:bottom w:val="single" w:sz="8" w:space="0" w:color="auto"/>
              <w:right w:val="single" w:sz="8" w:space="0" w:color="auto"/>
            </w:tcBorders>
            <w:shd w:val="clear" w:color="auto" w:fill="auto"/>
            <w:noWrap/>
            <w:vAlign w:val="center"/>
            <w:hideMark/>
          </w:tcPr>
          <w:p w14:paraId="11D96F29"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256.25</w:t>
            </w:r>
          </w:p>
        </w:tc>
      </w:tr>
      <w:tr w:rsidR="00B87D40" w:rsidRPr="009426D6" w14:paraId="0E654699"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19FEFE0E"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1.18</w:t>
            </w:r>
          </w:p>
        </w:tc>
        <w:tc>
          <w:tcPr>
            <w:tcW w:w="1960" w:type="dxa"/>
            <w:tcBorders>
              <w:top w:val="nil"/>
              <w:left w:val="nil"/>
              <w:bottom w:val="single" w:sz="8" w:space="0" w:color="auto"/>
              <w:right w:val="single" w:sz="8" w:space="0" w:color="auto"/>
            </w:tcBorders>
            <w:shd w:val="clear" w:color="auto" w:fill="auto"/>
            <w:noWrap/>
            <w:vAlign w:val="center"/>
            <w:hideMark/>
          </w:tcPr>
          <w:p w14:paraId="666522AB"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1.3</w:t>
            </w:r>
          </w:p>
        </w:tc>
        <w:tc>
          <w:tcPr>
            <w:tcW w:w="1880" w:type="dxa"/>
            <w:tcBorders>
              <w:top w:val="nil"/>
              <w:left w:val="nil"/>
              <w:bottom w:val="single" w:sz="8" w:space="0" w:color="auto"/>
              <w:right w:val="single" w:sz="8" w:space="0" w:color="auto"/>
            </w:tcBorders>
            <w:shd w:val="clear" w:color="auto" w:fill="auto"/>
            <w:noWrap/>
            <w:vAlign w:val="center"/>
            <w:hideMark/>
          </w:tcPr>
          <w:p w14:paraId="50EFF42E"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1.53</w:t>
            </w:r>
          </w:p>
        </w:tc>
        <w:tc>
          <w:tcPr>
            <w:tcW w:w="1900" w:type="dxa"/>
            <w:tcBorders>
              <w:top w:val="nil"/>
              <w:left w:val="nil"/>
              <w:bottom w:val="single" w:sz="8" w:space="0" w:color="auto"/>
              <w:right w:val="single" w:sz="8" w:space="0" w:color="auto"/>
            </w:tcBorders>
            <w:shd w:val="clear" w:color="auto" w:fill="auto"/>
            <w:vAlign w:val="center"/>
            <w:hideMark/>
          </w:tcPr>
          <w:p w14:paraId="20775E6E"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6.28</w:t>
            </w:r>
          </w:p>
        </w:tc>
        <w:tc>
          <w:tcPr>
            <w:tcW w:w="1820" w:type="dxa"/>
            <w:tcBorders>
              <w:top w:val="nil"/>
              <w:left w:val="nil"/>
              <w:bottom w:val="single" w:sz="8" w:space="0" w:color="auto"/>
              <w:right w:val="single" w:sz="8" w:space="0" w:color="auto"/>
            </w:tcBorders>
            <w:shd w:val="clear" w:color="auto" w:fill="auto"/>
            <w:noWrap/>
            <w:vAlign w:val="center"/>
            <w:hideMark/>
          </w:tcPr>
          <w:p w14:paraId="1E6E7403"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124.66</w:t>
            </w:r>
          </w:p>
        </w:tc>
      </w:tr>
      <w:tr w:rsidR="00B87D40" w:rsidRPr="009426D6" w14:paraId="2E56584C"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5E521533"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1.7</w:t>
            </w:r>
          </w:p>
        </w:tc>
        <w:tc>
          <w:tcPr>
            <w:tcW w:w="1960" w:type="dxa"/>
            <w:tcBorders>
              <w:top w:val="nil"/>
              <w:left w:val="nil"/>
              <w:bottom w:val="single" w:sz="8" w:space="0" w:color="auto"/>
              <w:right w:val="single" w:sz="8" w:space="0" w:color="auto"/>
            </w:tcBorders>
            <w:shd w:val="clear" w:color="auto" w:fill="auto"/>
            <w:noWrap/>
            <w:vAlign w:val="center"/>
            <w:hideMark/>
          </w:tcPr>
          <w:p w14:paraId="0E043985"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1.59</w:t>
            </w:r>
          </w:p>
        </w:tc>
        <w:tc>
          <w:tcPr>
            <w:tcW w:w="1880" w:type="dxa"/>
            <w:tcBorders>
              <w:top w:val="nil"/>
              <w:left w:val="nil"/>
              <w:bottom w:val="single" w:sz="8" w:space="0" w:color="auto"/>
              <w:right w:val="single" w:sz="8" w:space="0" w:color="auto"/>
            </w:tcBorders>
            <w:shd w:val="clear" w:color="auto" w:fill="auto"/>
            <w:noWrap/>
            <w:vAlign w:val="center"/>
            <w:hideMark/>
          </w:tcPr>
          <w:p w14:paraId="531F5DAF"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1.39</w:t>
            </w:r>
          </w:p>
        </w:tc>
        <w:tc>
          <w:tcPr>
            <w:tcW w:w="1900" w:type="dxa"/>
            <w:tcBorders>
              <w:top w:val="nil"/>
              <w:left w:val="nil"/>
              <w:bottom w:val="single" w:sz="8" w:space="0" w:color="auto"/>
              <w:right w:val="single" w:sz="8" w:space="0" w:color="auto"/>
            </w:tcBorders>
            <w:shd w:val="clear" w:color="auto" w:fill="auto"/>
            <w:vAlign w:val="center"/>
            <w:hideMark/>
          </w:tcPr>
          <w:p w14:paraId="7559EF84"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6.14</w:t>
            </w:r>
          </w:p>
        </w:tc>
        <w:tc>
          <w:tcPr>
            <w:tcW w:w="1820" w:type="dxa"/>
            <w:tcBorders>
              <w:top w:val="nil"/>
              <w:left w:val="nil"/>
              <w:bottom w:val="single" w:sz="8" w:space="0" w:color="auto"/>
              <w:right w:val="single" w:sz="8" w:space="0" w:color="auto"/>
            </w:tcBorders>
            <w:shd w:val="clear" w:color="auto" w:fill="auto"/>
            <w:noWrap/>
            <w:vAlign w:val="center"/>
            <w:hideMark/>
          </w:tcPr>
          <w:p w14:paraId="16469F34"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159.79</w:t>
            </w:r>
          </w:p>
        </w:tc>
      </w:tr>
      <w:tr w:rsidR="00B87D40" w:rsidRPr="009426D6" w14:paraId="43FF79B0"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41861D3F"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1.63</w:t>
            </w:r>
          </w:p>
        </w:tc>
        <w:tc>
          <w:tcPr>
            <w:tcW w:w="1960" w:type="dxa"/>
            <w:tcBorders>
              <w:top w:val="nil"/>
              <w:left w:val="nil"/>
              <w:bottom w:val="single" w:sz="8" w:space="0" w:color="auto"/>
              <w:right w:val="single" w:sz="8" w:space="0" w:color="auto"/>
            </w:tcBorders>
            <w:shd w:val="clear" w:color="auto" w:fill="auto"/>
            <w:noWrap/>
            <w:vAlign w:val="center"/>
            <w:hideMark/>
          </w:tcPr>
          <w:p w14:paraId="511CD839"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4.51</w:t>
            </w:r>
          </w:p>
        </w:tc>
        <w:tc>
          <w:tcPr>
            <w:tcW w:w="1880" w:type="dxa"/>
            <w:tcBorders>
              <w:top w:val="nil"/>
              <w:left w:val="nil"/>
              <w:bottom w:val="single" w:sz="8" w:space="0" w:color="auto"/>
              <w:right w:val="single" w:sz="8" w:space="0" w:color="auto"/>
            </w:tcBorders>
            <w:shd w:val="clear" w:color="auto" w:fill="auto"/>
            <w:noWrap/>
            <w:vAlign w:val="center"/>
            <w:hideMark/>
          </w:tcPr>
          <w:p w14:paraId="5A9FD07B"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2.07</w:t>
            </w:r>
          </w:p>
        </w:tc>
        <w:tc>
          <w:tcPr>
            <w:tcW w:w="1900" w:type="dxa"/>
            <w:tcBorders>
              <w:top w:val="nil"/>
              <w:left w:val="nil"/>
              <w:bottom w:val="single" w:sz="8" w:space="0" w:color="auto"/>
              <w:right w:val="single" w:sz="8" w:space="0" w:color="auto"/>
            </w:tcBorders>
            <w:shd w:val="clear" w:color="auto" w:fill="auto"/>
            <w:vAlign w:val="center"/>
            <w:hideMark/>
          </w:tcPr>
          <w:p w14:paraId="400DED5A"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3.53</w:t>
            </w:r>
          </w:p>
        </w:tc>
        <w:tc>
          <w:tcPr>
            <w:tcW w:w="1820" w:type="dxa"/>
            <w:tcBorders>
              <w:top w:val="nil"/>
              <w:left w:val="nil"/>
              <w:bottom w:val="single" w:sz="8" w:space="0" w:color="auto"/>
              <w:right w:val="single" w:sz="8" w:space="0" w:color="auto"/>
            </w:tcBorders>
            <w:shd w:val="clear" w:color="auto" w:fill="auto"/>
            <w:noWrap/>
            <w:vAlign w:val="center"/>
            <w:hideMark/>
          </w:tcPr>
          <w:p w14:paraId="71577A65"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318.97</w:t>
            </w:r>
          </w:p>
        </w:tc>
      </w:tr>
      <w:tr w:rsidR="00B87D40" w:rsidRPr="009426D6" w14:paraId="234ECF67"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3AEC3EA9"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2.82</w:t>
            </w:r>
          </w:p>
        </w:tc>
        <w:tc>
          <w:tcPr>
            <w:tcW w:w="1960" w:type="dxa"/>
            <w:tcBorders>
              <w:top w:val="nil"/>
              <w:left w:val="nil"/>
              <w:bottom w:val="single" w:sz="8" w:space="0" w:color="auto"/>
              <w:right w:val="single" w:sz="8" w:space="0" w:color="auto"/>
            </w:tcBorders>
            <w:shd w:val="clear" w:color="auto" w:fill="auto"/>
            <w:noWrap/>
            <w:vAlign w:val="center"/>
            <w:hideMark/>
          </w:tcPr>
          <w:p w14:paraId="142CBE8D"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4.91</w:t>
            </w:r>
          </w:p>
        </w:tc>
        <w:tc>
          <w:tcPr>
            <w:tcW w:w="1880" w:type="dxa"/>
            <w:tcBorders>
              <w:top w:val="nil"/>
              <w:left w:val="nil"/>
              <w:bottom w:val="single" w:sz="8" w:space="0" w:color="auto"/>
              <w:right w:val="single" w:sz="8" w:space="0" w:color="auto"/>
            </w:tcBorders>
            <w:shd w:val="clear" w:color="auto" w:fill="auto"/>
            <w:noWrap/>
            <w:vAlign w:val="center"/>
            <w:hideMark/>
          </w:tcPr>
          <w:p w14:paraId="1396E2F2"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1.81</w:t>
            </w:r>
          </w:p>
        </w:tc>
        <w:tc>
          <w:tcPr>
            <w:tcW w:w="1900" w:type="dxa"/>
            <w:tcBorders>
              <w:top w:val="nil"/>
              <w:left w:val="nil"/>
              <w:bottom w:val="single" w:sz="8" w:space="0" w:color="auto"/>
              <w:right w:val="single" w:sz="8" w:space="0" w:color="auto"/>
            </w:tcBorders>
            <w:shd w:val="clear" w:color="auto" w:fill="auto"/>
            <w:vAlign w:val="center"/>
            <w:hideMark/>
          </w:tcPr>
          <w:p w14:paraId="1E8D087A"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14.71</w:t>
            </w:r>
          </w:p>
        </w:tc>
        <w:tc>
          <w:tcPr>
            <w:tcW w:w="1820" w:type="dxa"/>
            <w:tcBorders>
              <w:top w:val="nil"/>
              <w:left w:val="nil"/>
              <w:bottom w:val="single" w:sz="8" w:space="0" w:color="auto"/>
              <w:right w:val="single" w:sz="8" w:space="0" w:color="auto"/>
            </w:tcBorders>
            <w:shd w:val="clear" w:color="auto" w:fill="auto"/>
            <w:noWrap/>
            <w:vAlign w:val="center"/>
            <w:hideMark/>
          </w:tcPr>
          <w:p w14:paraId="238AEA64"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92.27</w:t>
            </w:r>
          </w:p>
        </w:tc>
      </w:tr>
      <w:tr w:rsidR="00B87D40" w:rsidRPr="009426D6" w14:paraId="6E4AAC43"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21776A6D"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1.69</w:t>
            </w:r>
          </w:p>
        </w:tc>
        <w:tc>
          <w:tcPr>
            <w:tcW w:w="1960" w:type="dxa"/>
            <w:tcBorders>
              <w:top w:val="nil"/>
              <w:left w:val="nil"/>
              <w:bottom w:val="single" w:sz="8" w:space="0" w:color="auto"/>
              <w:right w:val="single" w:sz="8" w:space="0" w:color="auto"/>
            </w:tcBorders>
            <w:shd w:val="clear" w:color="auto" w:fill="auto"/>
            <w:noWrap/>
            <w:vAlign w:val="center"/>
            <w:hideMark/>
          </w:tcPr>
          <w:p w14:paraId="7D3AA06D"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3.2</w:t>
            </w:r>
          </w:p>
        </w:tc>
        <w:tc>
          <w:tcPr>
            <w:tcW w:w="1880" w:type="dxa"/>
            <w:tcBorders>
              <w:top w:val="nil"/>
              <w:left w:val="nil"/>
              <w:bottom w:val="single" w:sz="8" w:space="0" w:color="auto"/>
              <w:right w:val="single" w:sz="8" w:space="0" w:color="auto"/>
            </w:tcBorders>
            <w:shd w:val="clear" w:color="auto" w:fill="auto"/>
            <w:noWrap/>
            <w:vAlign w:val="center"/>
            <w:hideMark/>
          </w:tcPr>
          <w:p w14:paraId="4D2964B7"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1.42</w:t>
            </w:r>
          </w:p>
        </w:tc>
        <w:tc>
          <w:tcPr>
            <w:tcW w:w="1900" w:type="dxa"/>
            <w:tcBorders>
              <w:top w:val="nil"/>
              <w:left w:val="nil"/>
              <w:bottom w:val="single" w:sz="8" w:space="0" w:color="auto"/>
              <w:right w:val="single" w:sz="8" w:space="0" w:color="auto"/>
            </w:tcBorders>
            <w:shd w:val="clear" w:color="auto" w:fill="auto"/>
            <w:vAlign w:val="center"/>
            <w:hideMark/>
          </w:tcPr>
          <w:p w14:paraId="4809A8B5"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6.30</w:t>
            </w:r>
          </w:p>
        </w:tc>
        <w:tc>
          <w:tcPr>
            <w:tcW w:w="1820" w:type="dxa"/>
            <w:tcBorders>
              <w:top w:val="nil"/>
              <w:left w:val="nil"/>
              <w:bottom w:val="single" w:sz="8" w:space="0" w:color="auto"/>
              <w:right w:val="single" w:sz="8" w:space="0" w:color="auto"/>
            </w:tcBorders>
            <w:shd w:val="clear" w:color="auto" w:fill="auto"/>
            <w:noWrap/>
            <w:vAlign w:val="center"/>
            <w:hideMark/>
          </w:tcPr>
          <w:p w14:paraId="3599F4A2"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119.92</w:t>
            </w:r>
          </w:p>
        </w:tc>
      </w:tr>
      <w:tr w:rsidR="00B87D40" w:rsidRPr="009426D6" w14:paraId="30785B2E"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41BF7622"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1.25</w:t>
            </w:r>
          </w:p>
        </w:tc>
        <w:tc>
          <w:tcPr>
            <w:tcW w:w="1960" w:type="dxa"/>
            <w:tcBorders>
              <w:top w:val="nil"/>
              <w:left w:val="nil"/>
              <w:bottom w:val="single" w:sz="8" w:space="0" w:color="auto"/>
              <w:right w:val="single" w:sz="8" w:space="0" w:color="auto"/>
            </w:tcBorders>
            <w:shd w:val="clear" w:color="auto" w:fill="auto"/>
            <w:noWrap/>
            <w:vAlign w:val="center"/>
            <w:hideMark/>
          </w:tcPr>
          <w:p w14:paraId="6923D07D"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1.72</w:t>
            </w:r>
          </w:p>
        </w:tc>
        <w:tc>
          <w:tcPr>
            <w:tcW w:w="1880" w:type="dxa"/>
            <w:tcBorders>
              <w:top w:val="nil"/>
              <w:left w:val="nil"/>
              <w:bottom w:val="single" w:sz="8" w:space="0" w:color="auto"/>
              <w:right w:val="single" w:sz="8" w:space="0" w:color="auto"/>
            </w:tcBorders>
            <w:shd w:val="clear" w:color="auto" w:fill="auto"/>
            <w:noWrap/>
            <w:vAlign w:val="center"/>
            <w:hideMark/>
          </w:tcPr>
          <w:p w14:paraId="1E0238F5"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2.92</w:t>
            </w:r>
          </w:p>
        </w:tc>
        <w:tc>
          <w:tcPr>
            <w:tcW w:w="1900" w:type="dxa"/>
            <w:tcBorders>
              <w:top w:val="nil"/>
              <w:left w:val="nil"/>
              <w:bottom w:val="single" w:sz="8" w:space="0" w:color="auto"/>
              <w:right w:val="single" w:sz="8" w:space="0" w:color="auto"/>
            </w:tcBorders>
            <w:shd w:val="clear" w:color="auto" w:fill="auto"/>
            <w:vAlign w:val="center"/>
            <w:hideMark/>
          </w:tcPr>
          <w:p w14:paraId="564FD7E8"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5.44</w:t>
            </w:r>
          </w:p>
        </w:tc>
        <w:tc>
          <w:tcPr>
            <w:tcW w:w="1820" w:type="dxa"/>
            <w:tcBorders>
              <w:top w:val="nil"/>
              <w:left w:val="nil"/>
              <w:bottom w:val="single" w:sz="8" w:space="0" w:color="auto"/>
              <w:right w:val="single" w:sz="8" w:space="0" w:color="auto"/>
            </w:tcBorders>
            <w:shd w:val="clear" w:color="auto" w:fill="auto"/>
            <w:noWrap/>
            <w:vAlign w:val="center"/>
            <w:hideMark/>
          </w:tcPr>
          <w:p w14:paraId="501AD55E" w14:textId="086FEEA1" w:rsidR="00B87D40" w:rsidRPr="009426D6" w:rsidRDefault="00B87D40" w:rsidP="00B87D40">
            <w:pPr>
              <w:spacing w:after="0" w:line="240" w:lineRule="auto"/>
              <w:rPr>
                <w:rFonts w:ascii="Times New Roman" w:eastAsia="Times New Roman" w:hAnsi="Times New Roman" w:cs="Times New Roman"/>
                <w:b/>
                <w:bCs/>
                <w:color w:val="000000"/>
                <w:lang w:eastAsia="en-CA"/>
              </w:rPr>
            </w:pPr>
            <w:proofErr w:type="spellStart"/>
            <w:r w:rsidRPr="009426D6">
              <w:rPr>
                <w:rFonts w:ascii="Times New Roman" w:eastAsia="Times New Roman" w:hAnsi="Times New Roman" w:cs="Times New Roman"/>
                <w:b/>
                <w:bCs/>
                <w:color w:val="000000"/>
                <w:lang w:eastAsia="en-CA"/>
              </w:rPr>
              <w:t>Geomean</w:t>
            </w:r>
            <w:proofErr w:type="spellEnd"/>
            <w:r w:rsidRPr="009426D6">
              <w:rPr>
                <w:rFonts w:ascii="Times New Roman" w:eastAsia="Times New Roman" w:hAnsi="Times New Roman" w:cs="Times New Roman"/>
                <w:b/>
                <w:bCs/>
                <w:color w:val="000000"/>
                <w:lang w:eastAsia="en-CA"/>
              </w:rPr>
              <w:t xml:space="preserve">  165.74</w:t>
            </w:r>
          </w:p>
        </w:tc>
      </w:tr>
      <w:tr w:rsidR="00B87D40" w:rsidRPr="009426D6" w14:paraId="3BD7961C"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144EB9FF"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1.9</w:t>
            </w:r>
          </w:p>
        </w:tc>
        <w:tc>
          <w:tcPr>
            <w:tcW w:w="1960" w:type="dxa"/>
            <w:tcBorders>
              <w:top w:val="nil"/>
              <w:left w:val="nil"/>
              <w:bottom w:val="single" w:sz="8" w:space="0" w:color="auto"/>
              <w:right w:val="single" w:sz="8" w:space="0" w:color="auto"/>
            </w:tcBorders>
            <w:shd w:val="clear" w:color="auto" w:fill="auto"/>
            <w:noWrap/>
            <w:vAlign w:val="center"/>
            <w:hideMark/>
          </w:tcPr>
          <w:p w14:paraId="2B422DA6"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3.19</w:t>
            </w:r>
          </w:p>
        </w:tc>
        <w:tc>
          <w:tcPr>
            <w:tcW w:w="1880" w:type="dxa"/>
            <w:tcBorders>
              <w:top w:val="nil"/>
              <w:left w:val="nil"/>
              <w:bottom w:val="single" w:sz="8" w:space="0" w:color="auto"/>
              <w:right w:val="single" w:sz="8" w:space="0" w:color="auto"/>
            </w:tcBorders>
            <w:shd w:val="clear" w:color="auto" w:fill="auto"/>
            <w:noWrap/>
            <w:vAlign w:val="center"/>
            <w:hideMark/>
          </w:tcPr>
          <w:p w14:paraId="24DE141F"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1.92</w:t>
            </w:r>
          </w:p>
        </w:tc>
        <w:tc>
          <w:tcPr>
            <w:tcW w:w="1900" w:type="dxa"/>
            <w:tcBorders>
              <w:top w:val="nil"/>
              <w:left w:val="nil"/>
              <w:bottom w:val="single" w:sz="8" w:space="0" w:color="auto"/>
              <w:right w:val="single" w:sz="8" w:space="0" w:color="auto"/>
            </w:tcBorders>
            <w:shd w:val="clear" w:color="auto" w:fill="auto"/>
            <w:vAlign w:val="center"/>
            <w:hideMark/>
          </w:tcPr>
          <w:p w14:paraId="76B6A26E"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4.16</w:t>
            </w:r>
          </w:p>
        </w:tc>
        <w:tc>
          <w:tcPr>
            <w:tcW w:w="1820" w:type="dxa"/>
            <w:tcBorders>
              <w:top w:val="nil"/>
              <w:left w:val="nil"/>
              <w:bottom w:val="nil"/>
              <w:right w:val="nil"/>
            </w:tcBorders>
            <w:shd w:val="clear" w:color="auto" w:fill="auto"/>
            <w:noWrap/>
            <w:vAlign w:val="bottom"/>
            <w:hideMark/>
          </w:tcPr>
          <w:p w14:paraId="57824681"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p>
        </w:tc>
      </w:tr>
      <w:tr w:rsidR="00B87D40" w:rsidRPr="009426D6" w14:paraId="3D95883B"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58A68271"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1.3</w:t>
            </w:r>
          </w:p>
        </w:tc>
        <w:tc>
          <w:tcPr>
            <w:tcW w:w="1960" w:type="dxa"/>
            <w:tcBorders>
              <w:top w:val="nil"/>
              <w:left w:val="nil"/>
              <w:bottom w:val="single" w:sz="8" w:space="0" w:color="auto"/>
              <w:right w:val="single" w:sz="8" w:space="0" w:color="auto"/>
            </w:tcBorders>
            <w:shd w:val="clear" w:color="auto" w:fill="auto"/>
            <w:noWrap/>
            <w:vAlign w:val="center"/>
            <w:hideMark/>
          </w:tcPr>
          <w:p w14:paraId="06E713D4"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1.29</w:t>
            </w:r>
          </w:p>
        </w:tc>
        <w:tc>
          <w:tcPr>
            <w:tcW w:w="1880" w:type="dxa"/>
            <w:tcBorders>
              <w:top w:val="nil"/>
              <w:left w:val="nil"/>
              <w:bottom w:val="single" w:sz="8" w:space="0" w:color="auto"/>
              <w:right w:val="single" w:sz="8" w:space="0" w:color="auto"/>
            </w:tcBorders>
            <w:shd w:val="clear" w:color="auto" w:fill="auto"/>
            <w:noWrap/>
            <w:vAlign w:val="center"/>
            <w:hideMark/>
          </w:tcPr>
          <w:p w14:paraId="69F05945"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8.28</w:t>
            </w:r>
          </w:p>
        </w:tc>
        <w:tc>
          <w:tcPr>
            <w:tcW w:w="1900" w:type="dxa"/>
            <w:tcBorders>
              <w:top w:val="nil"/>
              <w:left w:val="nil"/>
              <w:bottom w:val="single" w:sz="8" w:space="0" w:color="auto"/>
              <w:right w:val="single" w:sz="8" w:space="0" w:color="auto"/>
            </w:tcBorders>
            <w:shd w:val="clear" w:color="auto" w:fill="auto"/>
            <w:vAlign w:val="center"/>
            <w:hideMark/>
          </w:tcPr>
          <w:p w14:paraId="449DA12E"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7.27</w:t>
            </w:r>
          </w:p>
        </w:tc>
        <w:tc>
          <w:tcPr>
            <w:tcW w:w="1820" w:type="dxa"/>
            <w:tcBorders>
              <w:top w:val="nil"/>
              <w:left w:val="nil"/>
              <w:bottom w:val="nil"/>
              <w:right w:val="nil"/>
            </w:tcBorders>
            <w:shd w:val="clear" w:color="auto" w:fill="auto"/>
            <w:noWrap/>
            <w:vAlign w:val="bottom"/>
            <w:hideMark/>
          </w:tcPr>
          <w:p w14:paraId="6E3D37E0"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p>
        </w:tc>
      </w:tr>
      <w:tr w:rsidR="00B87D40" w:rsidRPr="009426D6" w14:paraId="103CBCA6"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2C982304"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1.37</w:t>
            </w:r>
          </w:p>
        </w:tc>
        <w:tc>
          <w:tcPr>
            <w:tcW w:w="1960" w:type="dxa"/>
            <w:tcBorders>
              <w:top w:val="nil"/>
              <w:left w:val="nil"/>
              <w:bottom w:val="single" w:sz="8" w:space="0" w:color="auto"/>
              <w:right w:val="single" w:sz="8" w:space="0" w:color="auto"/>
            </w:tcBorders>
            <w:shd w:val="clear" w:color="auto" w:fill="auto"/>
            <w:noWrap/>
            <w:vAlign w:val="center"/>
            <w:hideMark/>
          </w:tcPr>
          <w:p w14:paraId="6384134A"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1.08</w:t>
            </w:r>
          </w:p>
        </w:tc>
        <w:tc>
          <w:tcPr>
            <w:tcW w:w="1880" w:type="dxa"/>
            <w:tcBorders>
              <w:top w:val="nil"/>
              <w:left w:val="nil"/>
              <w:bottom w:val="single" w:sz="8" w:space="0" w:color="auto"/>
              <w:right w:val="single" w:sz="8" w:space="0" w:color="auto"/>
            </w:tcBorders>
            <w:shd w:val="clear" w:color="auto" w:fill="auto"/>
            <w:noWrap/>
            <w:vAlign w:val="center"/>
            <w:hideMark/>
          </w:tcPr>
          <w:p w14:paraId="5CE4D89F"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3.49</w:t>
            </w:r>
          </w:p>
        </w:tc>
        <w:tc>
          <w:tcPr>
            <w:tcW w:w="1900" w:type="dxa"/>
            <w:tcBorders>
              <w:top w:val="nil"/>
              <w:left w:val="nil"/>
              <w:bottom w:val="single" w:sz="8" w:space="0" w:color="auto"/>
              <w:right w:val="single" w:sz="8" w:space="0" w:color="auto"/>
            </w:tcBorders>
            <w:shd w:val="clear" w:color="auto" w:fill="auto"/>
            <w:vAlign w:val="center"/>
            <w:hideMark/>
          </w:tcPr>
          <w:p w14:paraId="52572453"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9.54</w:t>
            </w:r>
          </w:p>
        </w:tc>
        <w:tc>
          <w:tcPr>
            <w:tcW w:w="1820" w:type="dxa"/>
            <w:tcBorders>
              <w:top w:val="nil"/>
              <w:left w:val="nil"/>
              <w:bottom w:val="nil"/>
              <w:right w:val="nil"/>
            </w:tcBorders>
            <w:shd w:val="clear" w:color="auto" w:fill="auto"/>
            <w:noWrap/>
            <w:vAlign w:val="bottom"/>
            <w:hideMark/>
          </w:tcPr>
          <w:p w14:paraId="741978D0"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p>
        </w:tc>
      </w:tr>
      <w:tr w:rsidR="00B87D40" w:rsidRPr="009426D6" w14:paraId="58F217B6"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051DF42A"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1.25</w:t>
            </w:r>
          </w:p>
        </w:tc>
        <w:tc>
          <w:tcPr>
            <w:tcW w:w="1960" w:type="dxa"/>
            <w:tcBorders>
              <w:top w:val="nil"/>
              <w:left w:val="nil"/>
              <w:bottom w:val="single" w:sz="8" w:space="0" w:color="auto"/>
              <w:right w:val="single" w:sz="8" w:space="0" w:color="auto"/>
            </w:tcBorders>
            <w:shd w:val="clear" w:color="auto" w:fill="auto"/>
            <w:noWrap/>
            <w:vAlign w:val="center"/>
            <w:hideMark/>
          </w:tcPr>
          <w:p w14:paraId="692CAA26"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1.09</w:t>
            </w:r>
          </w:p>
        </w:tc>
        <w:tc>
          <w:tcPr>
            <w:tcW w:w="1880" w:type="dxa"/>
            <w:tcBorders>
              <w:top w:val="nil"/>
              <w:left w:val="nil"/>
              <w:bottom w:val="single" w:sz="8" w:space="0" w:color="auto"/>
              <w:right w:val="single" w:sz="8" w:space="0" w:color="auto"/>
            </w:tcBorders>
            <w:shd w:val="clear" w:color="auto" w:fill="auto"/>
            <w:noWrap/>
            <w:vAlign w:val="center"/>
            <w:hideMark/>
          </w:tcPr>
          <w:p w14:paraId="71886B2A"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3.86</w:t>
            </w:r>
          </w:p>
        </w:tc>
        <w:tc>
          <w:tcPr>
            <w:tcW w:w="1900" w:type="dxa"/>
            <w:tcBorders>
              <w:top w:val="nil"/>
              <w:left w:val="nil"/>
              <w:bottom w:val="single" w:sz="8" w:space="0" w:color="auto"/>
              <w:right w:val="single" w:sz="8" w:space="0" w:color="auto"/>
            </w:tcBorders>
            <w:shd w:val="clear" w:color="auto" w:fill="auto"/>
            <w:vAlign w:val="center"/>
            <w:hideMark/>
          </w:tcPr>
          <w:p w14:paraId="198411A9"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3.44</w:t>
            </w:r>
          </w:p>
        </w:tc>
        <w:tc>
          <w:tcPr>
            <w:tcW w:w="1820" w:type="dxa"/>
            <w:tcBorders>
              <w:top w:val="nil"/>
              <w:left w:val="nil"/>
              <w:bottom w:val="nil"/>
              <w:right w:val="nil"/>
            </w:tcBorders>
            <w:shd w:val="clear" w:color="auto" w:fill="auto"/>
            <w:noWrap/>
            <w:vAlign w:val="bottom"/>
            <w:hideMark/>
          </w:tcPr>
          <w:p w14:paraId="7AA64D58"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p>
        </w:tc>
      </w:tr>
      <w:tr w:rsidR="00B87D40" w:rsidRPr="009426D6" w14:paraId="1BB26F5F"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5A848CF0"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1.44</w:t>
            </w:r>
          </w:p>
        </w:tc>
        <w:tc>
          <w:tcPr>
            <w:tcW w:w="1960" w:type="dxa"/>
            <w:tcBorders>
              <w:top w:val="nil"/>
              <w:left w:val="nil"/>
              <w:bottom w:val="single" w:sz="8" w:space="0" w:color="auto"/>
              <w:right w:val="single" w:sz="8" w:space="0" w:color="auto"/>
            </w:tcBorders>
            <w:shd w:val="clear" w:color="auto" w:fill="auto"/>
            <w:noWrap/>
            <w:vAlign w:val="center"/>
            <w:hideMark/>
          </w:tcPr>
          <w:p w14:paraId="2A1FBBA4"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1.07</w:t>
            </w:r>
          </w:p>
        </w:tc>
        <w:tc>
          <w:tcPr>
            <w:tcW w:w="1880" w:type="dxa"/>
            <w:tcBorders>
              <w:top w:val="nil"/>
              <w:left w:val="nil"/>
              <w:bottom w:val="single" w:sz="8" w:space="0" w:color="auto"/>
              <w:right w:val="single" w:sz="8" w:space="0" w:color="auto"/>
            </w:tcBorders>
            <w:shd w:val="clear" w:color="auto" w:fill="auto"/>
            <w:noWrap/>
            <w:vAlign w:val="center"/>
            <w:hideMark/>
          </w:tcPr>
          <w:p w14:paraId="1E6E3E00" w14:textId="2F4CD6D8" w:rsidR="00B87D40" w:rsidRPr="009426D6" w:rsidRDefault="00B87D40" w:rsidP="00B87D40">
            <w:pPr>
              <w:spacing w:after="0" w:line="240" w:lineRule="auto"/>
              <w:rPr>
                <w:rFonts w:ascii="Times New Roman" w:eastAsia="Times New Roman" w:hAnsi="Times New Roman" w:cs="Times New Roman"/>
                <w:b/>
                <w:bCs/>
                <w:color w:val="000000"/>
                <w:lang w:eastAsia="en-CA"/>
              </w:rPr>
            </w:pPr>
            <w:proofErr w:type="spellStart"/>
            <w:r w:rsidRPr="009426D6">
              <w:rPr>
                <w:rFonts w:ascii="Times New Roman" w:eastAsia="Times New Roman" w:hAnsi="Times New Roman" w:cs="Times New Roman"/>
                <w:b/>
                <w:bCs/>
                <w:color w:val="000000"/>
                <w:lang w:eastAsia="en-CA"/>
              </w:rPr>
              <w:t>Geomean</w:t>
            </w:r>
            <w:proofErr w:type="spellEnd"/>
            <w:r w:rsidRPr="009426D6">
              <w:rPr>
                <w:rFonts w:ascii="Times New Roman" w:eastAsia="Times New Roman" w:hAnsi="Times New Roman" w:cs="Times New Roman"/>
                <w:b/>
                <w:bCs/>
                <w:color w:val="000000"/>
                <w:lang w:eastAsia="en-CA"/>
              </w:rPr>
              <w:t xml:space="preserve"> </w:t>
            </w:r>
            <w:r w:rsidRPr="009426D6">
              <w:rPr>
                <w:rFonts w:ascii="Times New Roman" w:eastAsia="Times New Roman" w:hAnsi="Times New Roman" w:cs="Times New Roman"/>
                <w:b/>
                <w:bCs/>
                <w:color w:val="000000"/>
                <w:sz w:val="20"/>
                <w:szCs w:val="20"/>
                <w:lang w:eastAsia="en-CA"/>
              </w:rPr>
              <w:t xml:space="preserve">       </w:t>
            </w:r>
            <w:r w:rsidRPr="009426D6">
              <w:rPr>
                <w:rFonts w:ascii="Times New Roman" w:eastAsia="Times New Roman" w:hAnsi="Times New Roman" w:cs="Times New Roman"/>
                <w:b/>
                <w:bCs/>
                <w:color w:val="000000"/>
                <w:lang w:eastAsia="en-CA"/>
              </w:rPr>
              <w:t>2.26</w:t>
            </w:r>
          </w:p>
        </w:tc>
        <w:tc>
          <w:tcPr>
            <w:tcW w:w="1900" w:type="dxa"/>
            <w:tcBorders>
              <w:top w:val="nil"/>
              <w:left w:val="nil"/>
              <w:bottom w:val="single" w:sz="8" w:space="0" w:color="auto"/>
              <w:right w:val="single" w:sz="8" w:space="0" w:color="auto"/>
            </w:tcBorders>
            <w:shd w:val="clear" w:color="auto" w:fill="auto"/>
            <w:vAlign w:val="center"/>
            <w:hideMark/>
          </w:tcPr>
          <w:p w14:paraId="064D3B0E"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5.65</w:t>
            </w:r>
          </w:p>
        </w:tc>
        <w:tc>
          <w:tcPr>
            <w:tcW w:w="1820" w:type="dxa"/>
            <w:tcBorders>
              <w:top w:val="nil"/>
              <w:left w:val="nil"/>
              <w:bottom w:val="nil"/>
              <w:right w:val="nil"/>
            </w:tcBorders>
            <w:shd w:val="clear" w:color="auto" w:fill="auto"/>
            <w:noWrap/>
            <w:vAlign w:val="bottom"/>
            <w:hideMark/>
          </w:tcPr>
          <w:p w14:paraId="5BDF2C46"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p>
        </w:tc>
      </w:tr>
      <w:tr w:rsidR="00B87D40" w:rsidRPr="009426D6" w14:paraId="4E23B3E8"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27673F3E"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1.21</w:t>
            </w:r>
          </w:p>
        </w:tc>
        <w:tc>
          <w:tcPr>
            <w:tcW w:w="1960" w:type="dxa"/>
            <w:tcBorders>
              <w:top w:val="nil"/>
              <w:left w:val="nil"/>
              <w:bottom w:val="single" w:sz="8" w:space="0" w:color="auto"/>
              <w:right w:val="single" w:sz="8" w:space="0" w:color="auto"/>
            </w:tcBorders>
            <w:shd w:val="clear" w:color="auto" w:fill="auto"/>
            <w:noWrap/>
            <w:vAlign w:val="center"/>
            <w:hideMark/>
          </w:tcPr>
          <w:p w14:paraId="3EF1FC0C"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1.42</w:t>
            </w:r>
          </w:p>
        </w:tc>
        <w:tc>
          <w:tcPr>
            <w:tcW w:w="1880" w:type="dxa"/>
            <w:tcBorders>
              <w:top w:val="nil"/>
              <w:left w:val="nil"/>
              <w:bottom w:val="nil"/>
              <w:right w:val="nil"/>
            </w:tcBorders>
            <w:shd w:val="clear" w:color="auto" w:fill="auto"/>
            <w:noWrap/>
            <w:vAlign w:val="bottom"/>
            <w:hideMark/>
          </w:tcPr>
          <w:p w14:paraId="645F3FFC"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p>
        </w:tc>
        <w:tc>
          <w:tcPr>
            <w:tcW w:w="1900" w:type="dxa"/>
            <w:tcBorders>
              <w:top w:val="nil"/>
              <w:left w:val="single" w:sz="8" w:space="0" w:color="auto"/>
              <w:bottom w:val="single" w:sz="8" w:space="0" w:color="auto"/>
              <w:right w:val="single" w:sz="8" w:space="0" w:color="auto"/>
            </w:tcBorders>
            <w:shd w:val="clear" w:color="auto" w:fill="auto"/>
            <w:vAlign w:val="center"/>
            <w:hideMark/>
          </w:tcPr>
          <w:p w14:paraId="35268867" w14:textId="3819A705" w:rsidR="00B87D40" w:rsidRPr="009426D6" w:rsidRDefault="00B87D40" w:rsidP="00B87D40">
            <w:pPr>
              <w:spacing w:after="0" w:line="240" w:lineRule="auto"/>
              <w:rPr>
                <w:rFonts w:ascii="Times New Roman" w:eastAsia="Times New Roman" w:hAnsi="Times New Roman" w:cs="Times New Roman"/>
                <w:b/>
                <w:bCs/>
                <w:color w:val="000000"/>
                <w:lang w:eastAsia="en-CA"/>
              </w:rPr>
            </w:pPr>
            <w:proofErr w:type="spellStart"/>
            <w:r w:rsidRPr="009426D6">
              <w:rPr>
                <w:rFonts w:ascii="Times New Roman" w:eastAsia="Times New Roman" w:hAnsi="Times New Roman" w:cs="Times New Roman"/>
                <w:b/>
                <w:bCs/>
                <w:color w:val="000000"/>
                <w:lang w:eastAsia="en-CA"/>
              </w:rPr>
              <w:t>Geomean</w:t>
            </w:r>
            <w:proofErr w:type="spellEnd"/>
            <w:r w:rsidRPr="009426D6">
              <w:rPr>
                <w:rFonts w:ascii="Times New Roman" w:eastAsia="Times New Roman" w:hAnsi="Times New Roman" w:cs="Times New Roman"/>
                <w:b/>
                <w:bCs/>
                <w:color w:val="000000"/>
                <w:lang w:eastAsia="en-CA"/>
              </w:rPr>
              <w:t xml:space="preserve">        6.20 </w:t>
            </w:r>
          </w:p>
        </w:tc>
        <w:tc>
          <w:tcPr>
            <w:tcW w:w="1820" w:type="dxa"/>
            <w:tcBorders>
              <w:top w:val="nil"/>
              <w:left w:val="nil"/>
              <w:bottom w:val="nil"/>
              <w:right w:val="nil"/>
            </w:tcBorders>
            <w:shd w:val="clear" w:color="auto" w:fill="auto"/>
            <w:noWrap/>
            <w:vAlign w:val="bottom"/>
            <w:hideMark/>
          </w:tcPr>
          <w:p w14:paraId="224BB9CD" w14:textId="77777777" w:rsidR="00B87D40" w:rsidRPr="009426D6" w:rsidRDefault="00B87D40" w:rsidP="00B87D40">
            <w:pPr>
              <w:spacing w:after="0" w:line="240" w:lineRule="auto"/>
              <w:jc w:val="right"/>
              <w:rPr>
                <w:rFonts w:ascii="Times New Roman" w:eastAsia="Times New Roman" w:hAnsi="Times New Roman" w:cs="Times New Roman"/>
                <w:b/>
                <w:bCs/>
                <w:color w:val="000000"/>
                <w:lang w:eastAsia="en-CA"/>
              </w:rPr>
            </w:pPr>
          </w:p>
        </w:tc>
      </w:tr>
      <w:tr w:rsidR="00B87D40" w:rsidRPr="009426D6" w14:paraId="25D4228F"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4AB99B3B"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1.32</w:t>
            </w:r>
          </w:p>
        </w:tc>
        <w:tc>
          <w:tcPr>
            <w:tcW w:w="1960" w:type="dxa"/>
            <w:tcBorders>
              <w:top w:val="nil"/>
              <w:left w:val="nil"/>
              <w:bottom w:val="single" w:sz="8" w:space="0" w:color="auto"/>
              <w:right w:val="single" w:sz="8" w:space="0" w:color="auto"/>
            </w:tcBorders>
            <w:shd w:val="clear" w:color="auto" w:fill="auto"/>
            <w:noWrap/>
            <w:vAlign w:val="center"/>
            <w:hideMark/>
          </w:tcPr>
          <w:p w14:paraId="4D84F901"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1.78</w:t>
            </w:r>
          </w:p>
        </w:tc>
        <w:tc>
          <w:tcPr>
            <w:tcW w:w="1880" w:type="dxa"/>
            <w:tcBorders>
              <w:top w:val="nil"/>
              <w:left w:val="nil"/>
              <w:bottom w:val="nil"/>
              <w:right w:val="nil"/>
            </w:tcBorders>
            <w:shd w:val="clear" w:color="auto" w:fill="auto"/>
            <w:noWrap/>
            <w:vAlign w:val="bottom"/>
            <w:hideMark/>
          </w:tcPr>
          <w:p w14:paraId="01517BA6"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p>
        </w:tc>
        <w:tc>
          <w:tcPr>
            <w:tcW w:w="1900" w:type="dxa"/>
            <w:tcBorders>
              <w:top w:val="nil"/>
              <w:left w:val="nil"/>
              <w:bottom w:val="nil"/>
              <w:right w:val="nil"/>
            </w:tcBorders>
            <w:shd w:val="clear" w:color="auto" w:fill="auto"/>
            <w:vAlign w:val="center"/>
            <w:hideMark/>
          </w:tcPr>
          <w:p w14:paraId="2E015271" w14:textId="77777777" w:rsidR="00B87D40" w:rsidRPr="009426D6" w:rsidRDefault="00B87D40" w:rsidP="00B87D40">
            <w:pPr>
              <w:spacing w:after="0" w:line="240" w:lineRule="auto"/>
              <w:rPr>
                <w:rFonts w:ascii="Times New Roman" w:eastAsia="Times New Roman" w:hAnsi="Times New Roman" w:cs="Times New Roman"/>
                <w:sz w:val="20"/>
                <w:szCs w:val="20"/>
                <w:lang w:eastAsia="en-CA"/>
              </w:rPr>
            </w:pPr>
          </w:p>
        </w:tc>
        <w:tc>
          <w:tcPr>
            <w:tcW w:w="1820" w:type="dxa"/>
            <w:tcBorders>
              <w:top w:val="nil"/>
              <w:left w:val="nil"/>
              <w:bottom w:val="nil"/>
              <w:right w:val="nil"/>
            </w:tcBorders>
            <w:shd w:val="clear" w:color="auto" w:fill="auto"/>
            <w:noWrap/>
            <w:vAlign w:val="bottom"/>
            <w:hideMark/>
          </w:tcPr>
          <w:p w14:paraId="03C4894E" w14:textId="77777777" w:rsidR="00B87D40" w:rsidRPr="009426D6" w:rsidRDefault="00B87D40" w:rsidP="00B87D40">
            <w:pPr>
              <w:spacing w:after="0" w:line="240" w:lineRule="auto"/>
              <w:jc w:val="center"/>
              <w:rPr>
                <w:rFonts w:ascii="Times New Roman" w:eastAsia="Times New Roman" w:hAnsi="Times New Roman" w:cs="Times New Roman"/>
                <w:sz w:val="20"/>
                <w:szCs w:val="20"/>
                <w:lang w:eastAsia="en-CA"/>
              </w:rPr>
            </w:pPr>
          </w:p>
        </w:tc>
      </w:tr>
      <w:tr w:rsidR="00B87D40" w:rsidRPr="009426D6" w14:paraId="4BD92F8F"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563E8008"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1.28</w:t>
            </w:r>
          </w:p>
        </w:tc>
        <w:tc>
          <w:tcPr>
            <w:tcW w:w="1960" w:type="dxa"/>
            <w:tcBorders>
              <w:top w:val="nil"/>
              <w:left w:val="nil"/>
              <w:bottom w:val="single" w:sz="8" w:space="0" w:color="auto"/>
              <w:right w:val="single" w:sz="8" w:space="0" w:color="auto"/>
            </w:tcBorders>
            <w:shd w:val="clear" w:color="auto" w:fill="auto"/>
            <w:noWrap/>
            <w:vAlign w:val="center"/>
            <w:hideMark/>
          </w:tcPr>
          <w:p w14:paraId="36C29E51"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2.15</w:t>
            </w:r>
          </w:p>
        </w:tc>
        <w:tc>
          <w:tcPr>
            <w:tcW w:w="1880" w:type="dxa"/>
            <w:tcBorders>
              <w:top w:val="nil"/>
              <w:left w:val="nil"/>
              <w:bottom w:val="nil"/>
              <w:right w:val="nil"/>
            </w:tcBorders>
            <w:shd w:val="clear" w:color="auto" w:fill="auto"/>
            <w:noWrap/>
            <w:vAlign w:val="bottom"/>
            <w:hideMark/>
          </w:tcPr>
          <w:p w14:paraId="63405EB1"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p>
        </w:tc>
        <w:tc>
          <w:tcPr>
            <w:tcW w:w="1900" w:type="dxa"/>
            <w:tcBorders>
              <w:top w:val="nil"/>
              <w:left w:val="nil"/>
              <w:bottom w:val="nil"/>
              <w:right w:val="nil"/>
            </w:tcBorders>
            <w:shd w:val="clear" w:color="auto" w:fill="auto"/>
            <w:vAlign w:val="center"/>
            <w:hideMark/>
          </w:tcPr>
          <w:p w14:paraId="377DA144" w14:textId="77777777" w:rsidR="00B87D40" w:rsidRPr="009426D6" w:rsidRDefault="00B87D40" w:rsidP="00B87D40">
            <w:pPr>
              <w:spacing w:after="0" w:line="240" w:lineRule="auto"/>
              <w:rPr>
                <w:rFonts w:ascii="Times New Roman" w:eastAsia="Times New Roman" w:hAnsi="Times New Roman" w:cs="Times New Roman"/>
                <w:sz w:val="20"/>
                <w:szCs w:val="20"/>
                <w:lang w:eastAsia="en-CA"/>
              </w:rPr>
            </w:pPr>
          </w:p>
        </w:tc>
        <w:tc>
          <w:tcPr>
            <w:tcW w:w="1820" w:type="dxa"/>
            <w:tcBorders>
              <w:top w:val="nil"/>
              <w:left w:val="nil"/>
              <w:bottom w:val="nil"/>
              <w:right w:val="nil"/>
            </w:tcBorders>
            <w:shd w:val="clear" w:color="auto" w:fill="auto"/>
            <w:noWrap/>
            <w:vAlign w:val="bottom"/>
            <w:hideMark/>
          </w:tcPr>
          <w:p w14:paraId="69A075EF" w14:textId="77777777" w:rsidR="00B87D40" w:rsidRPr="009426D6" w:rsidRDefault="00B87D40" w:rsidP="00B87D40">
            <w:pPr>
              <w:spacing w:after="0" w:line="240" w:lineRule="auto"/>
              <w:jc w:val="center"/>
              <w:rPr>
                <w:rFonts w:ascii="Times New Roman" w:eastAsia="Times New Roman" w:hAnsi="Times New Roman" w:cs="Times New Roman"/>
                <w:sz w:val="20"/>
                <w:szCs w:val="20"/>
                <w:lang w:eastAsia="en-CA"/>
              </w:rPr>
            </w:pPr>
          </w:p>
        </w:tc>
      </w:tr>
      <w:tr w:rsidR="00B87D40" w:rsidRPr="009426D6" w14:paraId="2F0B73E2"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660263B4"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1.3</w:t>
            </w:r>
          </w:p>
        </w:tc>
        <w:tc>
          <w:tcPr>
            <w:tcW w:w="1960" w:type="dxa"/>
            <w:tcBorders>
              <w:top w:val="nil"/>
              <w:left w:val="nil"/>
              <w:bottom w:val="single" w:sz="8" w:space="0" w:color="auto"/>
              <w:right w:val="single" w:sz="8" w:space="0" w:color="auto"/>
            </w:tcBorders>
            <w:shd w:val="clear" w:color="auto" w:fill="auto"/>
            <w:noWrap/>
            <w:vAlign w:val="center"/>
            <w:hideMark/>
          </w:tcPr>
          <w:p w14:paraId="04B7D9AB"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1.48</w:t>
            </w:r>
          </w:p>
        </w:tc>
        <w:tc>
          <w:tcPr>
            <w:tcW w:w="1880" w:type="dxa"/>
            <w:tcBorders>
              <w:top w:val="nil"/>
              <w:left w:val="nil"/>
              <w:bottom w:val="nil"/>
              <w:right w:val="nil"/>
            </w:tcBorders>
            <w:shd w:val="clear" w:color="auto" w:fill="auto"/>
            <w:noWrap/>
            <w:vAlign w:val="bottom"/>
            <w:hideMark/>
          </w:tcPr>
          <w:p w14:paraId="1C263078"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p>
        </w:tc>
        <w:tc>
          <w:tcPr>
            <w:tcW w:w="1900" w:type="dxa"/>
            <w:tcBorders>
              <w:top w:val="nil"/>
              <w:left w:val="nil"/>
              <w:bottom w:val="nil"/>
              <w:right w:val="nil"/>
            </w:tcBorders>
            <w:shd w:val="clear" w:color="auto" w:fill="auto"/>
            <w:vAlign w:val="center"/>
            <w:hideMark/>
          </w:tcPr>
          <w:p w14:paraId="001E19AE" w14:textId="77777777" w:rsidR="00B87D40" w:rsidRPr="009426D6" w:rsidRDefault="00B87D40" w:rsidP="00B87D40">
            <w:pPr>
              <w:spacing w:after="0" w:line="240" w:lineRule="auto"/>
              <w:rPr>
                <w:rFonts w:ascii="Times New Roman" w:eastAsia="Times New Roman" w:hAnsi="Times New Roman" w:cs="Times New Roman"/>
                <w:sz w:val="20"/>
                <w:szCs w:val="20"/>
                <w:lang w:eastAsia="en-CA"/>
              </w:rPr>
            </w:pPr>
          </w:p>
        </w:tc>
        <w:tc>
          <w:tcPr>
            <w:tcW w:w="1820" w:type="dxa"/>
            <w:tcBorders>
              <w:top w:val="nil"/>
              <w:left w:val="nil"/>
              <w:bottom w:val="nil"/>
              <w:right w:val="nil"/>
            </w:tcBorders>
            <w:shd w:val="clear" w:color="auto" w:fill="auto"/>
            <w:noWrap/>
            <w:vAlign w:val="bottom"/>
            <w:hideMark/>
          </w:tcPr>
          <w:p w14:paraId="1DCBD086" w14:textId="77777777" w:rsidR="00B87D40" w:rsidRPr="009426D6" w:rsidRDefault="00B87D40" w:rsidP="00B87D40">
            <w:pPr>
              <w:spacing w:after="0" w:line="240" w:lineRule="auto"/>
              <w:jc w:val="center"/>
              <w:rPr>
                <w:rFonts w:ascii="Times New Roman" w:eastAsia="Times New Roman" w:hAnsi="Times New Roman" w:cs="Times New Roman"/>
                <w:sz w:val="20"/>
                <w:szCs w:val="20"/>
                <w:lang w:eastAsia="en-CA"/>
              </w:rPr>
            </w:pPr>
          </w:p>
        </w:tc>
      </w:tr>
      <w:tr w:rsidR="00B87D40" w:rsidRPr="009426D6" w14:paraId="59070B56"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656966BD"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1.67</w:t>
            </w:r>
          </w:p>
        </w:tc>
        <w:tc>
          <w:tcPr>
            <w:tcW w:w="1960" w:type="dxa"/>
            <w:tcBorders>
              <w:top w:val="nil"/>
              <w:left w:val="nil"/>
              <w:bottom w:val="single" w:sz="8" w:space="0" w:color="auto"/>
              <w:right w:val="single" w:sz="8" w:space="0" w:color="auto"/>
            </w:tcBorders>
            <w:shd w:val="clear" w:color="auto" w:fill="auto"/>
            <w:noWrap/>
            <w:vAlign w:val="center"/>
            <w:hideMark/>
          </w:tcPr>
          <w:p w14:paraId="17973EFF"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1.92</w:t>
            </w:r>
          </w:p>
        </w:tc>
        <w:tc>
          <w:tcPr>
            <w:tcW w:w="1880" w:type="dxa"/>
            <w:tcBorders>
              <w:top w:val="nil"/>
              <w:left w:val="nil"/>
              <w:bottom w:val="nil"/>
              <w:right w:val="nil"/>
            </w:tcBorders>
            <w:shd w:val="clear" w:color="auto" w:fill="auto"/>
            <w:noWrap/>
            <w:vAlign w:val="bottom"/>
            <w:hideMark/>
          </w:tcPr>
          <w:p w14:paraId="20588A6A"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p>
        </w:tc>
        <w:tc>
          <w:tcPr>
            <w:tcW w:w="1900" w:type="dxa"/>
            <w:tcBorders>
              <w:top w:val="nil"/>
              <w:left w:val="nil"/>
              <w:bottom w:val="nil"/>
              <w:right w:val="nil"/>
            </w:tcBorders>
            <w:shd w:val="clear" w:color="auto" w:fill="auto"/>
            <w:vAlign w:val="center"/>
            <w:hideMark/>
          </w:tcPr>
          <w:p w14:paraId="7FC2CCCF" w14:textId="77777777" w:rsidR="00B87D40" w:rsidRPr="009426D6" w:rsidRDefault="00B87D40" w:rsidP="00B87D40">
            <w:pPr>
              <w:spacing w:after="0" w:line="240" w:lineRule="auto"/>
              <w:rPr>
                <w:rFonts w:ascii="Times New Roman" w:eastAsia="Times New Roman" w:hAnsi="Times New Roman" w:cs="Times New Roman"/>
                <w:sz w:val="20"/>
                <w:szCs w:val="20"/>
                <w:lang w:eastAsia="en-CA"/>
              </w:rPr>
            </w:pPr>
          </w:p>
        </w:tc>
        <w:tc>
          <w:tcPr>
            <w:tcW w:w="1820" w:type="dxa"/>
            <w:tcBorders>
              <w:top w:val="nil"/>
              <w:left w:val="nil"/>
              <w:bottom w:val="nil"/>
              <w:right w:val="nil"/>
            </w:tcBorders>
            <w:shd w:val="clear" w:color="auto" w:fill="auto"/>
            <w:noWrap/>
            <w:vAlign w:val="bottom"/>
            <w:hideMark/>
          </w:tcPr>
          <w:p w14:paraId="6F382C43" w14:textId="77777777" w:rsidR="00B87D40" w:rsidRPr="009426D6" w:rsidRDefault="00B87D40" w:rsidP="00B87D40">
            <w:pPr>
              <w:spacing w:after="0" w:line="240" w:lineRule="auto"/>
              <w:jc w:val="center"/>
              <w:rPr>
                <w:rFonts w:ascii="Times New Roman" w:eastAsia="Times New Roman" w:hAnsi="Times New Roman" w:cs="Times New Roman"/>
                <w:sz w:val="20"/>
                <w:szCs w:val="20"/>
                <w:lang w:eastAsia="en-CA"/>
              </w:rPr>
            </w:pPr>
          </w:p>
        </w:tc>
      </w:tr>
      <w:tr w:rsidR="00B87D40" w:rsidRPr="009426D6" w14:paraId="51398917"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7E4ACBF6"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1.41</w:t>
            </w:r>
          </w:p>
        </w:tc>
        <w:tc>
          <w:tcPr>
            <w:tcW w:w="1960" w:type="dxa"/>
            <w:tcBorders>
              <w:top w:val="nil"/>
              <w:left w:val="nil"/>
              <w:bottom w:val="single" w:sz="8" w:space="0" w:color="auto"/>
              <w:right w:val="single" w:sz="8" w:space="0" w:color="auto"/>
            </w:tcBorders>
            <w:shd w:val="clear" w:color="auto" w:fill="auto"/>
            <w:noWrap/>
            <w:vAlign w:val="center"/>
            <w:hideMark/>
          </w:tcPr>
          <w:p w14:paraId="167FA7E3"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1.72</w:t>
            </w:r>
          </w:p>
        </w:tc>
        <w:tc>
          <w:tcPr>
            <w:tcW w:w="1880" w:type="dxa"/>
            <w:tcBorders>
              <w:top w:val="nil"/>
              <w:left w:val="nil"/>
              <w:bottom w:val="nil"/>
              <w:right w:val="nil"/>
            </w:tcBorders>
            <w:shd w:val="clear" w:color="auto" w:fill="auto"/>
            <w:noWrap/>
            <w:vAlign w:val="bottom"/>
            <w:hideMark/>
          </w:tcPr>
          <w:p w14:paraId="3A586B55"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p>
        </w:tc>
        <w:tc>
          <w:tcPr>
            <w:tcW w:w="1900" w:type="dxa"/>
            <w:tcBorders>
              <w:top w:val="nil"/>
              <w:left w:val="nil"/>
              <w:bottom w:val="nil"/>
              <w:right w:val="nil"/>
            </w:tcBorders>
            <w:shd w:val="clear" w:color="auto" w:fill="auto"/>
            <w:vAlign w:val="center"/>
            <w:hideMark/>
          </w:tcPr>
          <w:p w14:paraId="6D1A7ABC" w14:textId="77777777" w:rsidR="00B87D40" w:rsidRPr="009426D6" w:rsidRDefault="00B87D40" w:rsidP="00B87D40">
            <w:pPr>
              <w:spacing w:after="0" w:line="240" w:lineRule="auto"/>
              <w:rPr>
                <w:rFonts w:ascii="Times New Roman" w:eastAsia="Times New Roman" w:hAnsi="Times New Roman" w:cs="Times New Roman"/>
                <w:sz w:val="20"/>
                <w:szCs w:val="20"/>
                <w:lang w:eastAsia="en-CA"/>
              </w:rPr>
            </w:pPr>
          </w:p>
        </w:tc>
        <w:tc>
          <w:tcPr>
            <w:tcW w:w="1820" w:type="dxa"/>
            <w:tcBorders>
              <w:top w:val="nil"/>
              <w:left w:val="nil"/>
              <w:bottom w:val="nil"/>
              <w:right w:val="nil"/>
            </w:tcBorders>
            <w:shd w:val="clear" w:color="auto" w:fill="auto"/>
            <w:noWrap/>
            <w:vAlign w:val="bottom"/>
            <w:hideMark/>
          </w:tcPr>
          <w:p w14:paraId="2BE37CDA" w14:textId="77777777" w:rsidR="00B87D40" w:rsidRPr="009426D6" w:rsidRDefault="00B87D40" w:rsidP="00B87D40">
            <w:pPr>
              <w:spacing w:after="0" w:line="240" w:lineRule="auto"/>
              <w:jc w:val="center"/>
              <w:rPr>
                <w:rFonts w:ascii="Times New Roman" w:eastAsia="Times New Roman" w:hAnsi="Times New Roman" w:cs="Times New Roman"/>
                <w:sz w:val="20"/>
                <w:szCs w:val="20"/>
                <w:lang w:eastAsia="en-CA"/>
              </w:rPr>
            </w:pPr>
          </w:p>
        </w:tc>
      </w:tr>
      <w:tr w:rsidR="00B87D40" w:rsidRPr="009426D6" w14:paraId="6F61D19F"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274D25A7"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1.11</w:t>
            </w:r>
          </w:p>
        </w:tc>
        <w:tc>
          <w:tcPr>
            <w:tcW w:w="1960" w:type="dxa"/>
            <w:tcBorders>
              <w:top w:val="nil"/>
              <w:left w:val="nil"/>
              <w:bottom w:val="single" w:sz="8" w:space="0" w:color="auto"/>
              <w:right w:val="single" w:sz="8" w:space="0" w:color="auto"/>
            </w:tcBorders>
            <w:shd w:val="clear" w:color="auto" w:fill="auto"/>
            <w:noWrap/>
            <w:vAlign w:val="center"/>
            <w:hideMark/>
          </w:tcPr>
          <w:p w14:paraId="55AA3987" w14:textId="256CF95A" w:rsidR="00B87D40" w:rsidRPr="009426D6" w:rsidRDefault="00B87D40" w:rsidP="00B87D40">
            <w:pPr>
              <w:spacing w:after="0" w:line="240" w:lineRule="auto"/>
              <w:rPr>
                <w:rFonts w:ascii="Times New Roman" w:eastAsia="Times New Roman" w:hAnsi="Times New Roman" w:cs="Times New Roman"/>
                <w:b/>
                <w:bCs/>
                <w:color w:val="000000"/>
                <w:lang w:eastAsia="en-CA"/>
              </w:rPr>
            </w:pPr>
            <w:proofErr w:type="spellStart"/>
            <w:r w:rsidRPr="009426D6">
              <w:rPr>
                <w:rFonts w:ascii="Times New Roman" w:eastAsia="Times New Roman" w:hAnsi="Times New Roman" w:cs="Times New Roman"/>
                <w:b/>
                <w:bCs/>
                <w:color w:val="000000"/>
                <w:lang w:eastAsia="en-CA"/>
              </w:rPr>
              <w:t>Geomean</w:t>
            </w:r>
            <w:proofErr w:type="spellEnd"/>
            <w:r w:rsidRPr="009426D6">
              <w:rPr>
                <w:rFonts w:ascii="Times New Roman" w:eastAsia="Times New Roman" w:hAnsi="Times New Roman" w:cs="Times New Roman"/>
                <w:b/>
                <w:bCs/>
                <w:color w:val="000000"/>
                <w:lang w:eastAsia="en-CA"/>
              </w:rPr>
              <w:t xml:space="preserve">         1.77</w:t>
            </w:r>
          </w:p>
        </w:tc>
        <w:tc>
          <w:tcPr>
            <w:tcW w:w="1880" w:type="dxa"/>
            <w:tcBorders>
              <w:top w:val="nil"/>
              <w:left w:val="nil"/>
              <w:bottom w:val="nil"/>
              <w:right w:val="nil"/>
            </w:tcBorders>
            <w:shd w:val="clear" w:color="auto" w:fill="auto"/>
            <w:noWrap/>
            <w:vAlign w:val="bottom"/>
            <w:hideMark/>
          </w:tcPr>
          <w:p w14:paraId="7E6DE347" w14:textId="77777777" w:rsidR="00B87D40" w:rsidRPr="009426D6" w:rsidRDefault="00B87D40" w:rsidP="00B87D40">
            <w:pPr>
              <w:spacing w:after="0" w:line="240" w:lineRule="auto"/>
              <w:jc w:val="center"/>
              <w:rPr>
                <w:rFonts w:ascii="Times New Roman" w:eastAsia="Times New Roman" w:hAnsi="Times New Roman" w:cs="Times New Roman"/>
                <w:b/>
                <w:bCs/>
                <w:color w:val="000000"/>
                <w:lang w:eastAsia="en-CA"/>
              </w:rPr>
            </w:pPr>
          </w:p>
        </w:tc>
        <w:tc>
          <w:tcPr>
            <w:tcW w:w="1900" w:type="dxa"/>
            <w:tcBorders>
              <w:top w:val="nil"/>
              <w:left w:val="nil"/>
              <w:bottom w:val="nil"/>
              <w:right w:val="nil"/>
            </w:tcBorders>
            <w:shd w:val="clear" w:color="auto" w:fill="auto"/>
            <w:vAlign w:val="center"/>
            <w:hideMark/>
          </w:tcPr>
          <w:p w14:paraId="58B528EE" w14:textId="77777777" w:rsidR="00B87D40" w:rsidRPr="009426D6" w:rsidRDefault="00B87D40" w:rsidP="00B87D40">
            <w:pPr>
              <w:spacing w:after="0" w:line="240" w:lineRule="auto"/>
              <w:rPr>
                <w:rFonts w:ascii="Times New Roman" w:eastAsia="Times New Roman" w:hAnsi="Times New Roman" w:cs="Times New Roman"/>
                <w:sz w:val="20"/>
                <w:szCs w:val="20"/>
                <w:lang w:eastAsia="en-CA"/>
              </w:rPr>
            </w:pPr>
          </w:p>
        </w:tc>
        <w:tc>
          <w:tcPr>
            <w:tcW w:w="1820" w:type="dxa"/>
            <w:tcBorders>
              <w:top w:val="nil"/>
              <w:left w:val="nil"/>
              <w:bottom w:val="nil"/>
              <w:right w:val="nil"/>
            </w:tcBorders>
            <w:shd w:val="clear" w:color="auto" w:fill="auto"/>
            <w:noWrap/>
            <w:vAlign w:val="bottom"/>
            <w:hideMark/>
          </w:tcPr>
          <w:p w14:paraId="38F02254" w14:textId="77777777" w:rsidR="00B87D40" w:rsidRPr="009426D6" w:rsidRDefault="00B87D40" w:rsidP="00B87D40">
            <w:pPr>
              <w:spacing w:after="0" w:line="240" w:lineRule="auto"/>
              <w:jc w:val="center"/>
              <w:rPr>
                <w:rFonts w:ascii="Times New Roman" w:eastAsia="Times New Roman" w:hAnsi="Times New Roman" w:cs="Times New Roman"/>
                <w:sz w:val="20"/>
                <w:szCs w:val="20"/>
                <w:lang w:eastAsia="en-CA"/>
              </w:rPr>
            </w:pPr>
          </w:p>
        </w:tc>
      </w:tr>
      <w:tr w:rsidR="00B87D40" w:rsidRPr="009426D6" w14:paraId="4F8E617C"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16B3AA30"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1.25</w:t>
            </w:r>
          </w:p>
        </w:tc>
        <w:tc>
          <w:tcPr>
            <w:tcW w:w="1960" w:type="dxa"/>
            <w:tcBorders>
              <w:top w:val="nil"/>
              <w:left w:val="nil"/>
              <w:bottom w:val="nil"/>
              <w:right w:val="nil"/>
            </w:tcBorders>
            <w:shd w:val="clear" w:color="auto" w:fill="auto"/>
            <w:noWrap/>
            <w:vAlign w:val="bottom"/>
            <w:hideMark/>
          </w:tcPr>
          <w:p w14:paraId="0594BCCC"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p>
        </w:tc>
        <w:tc>
          <w:tcPr>
            <w:tcW w:w="1880" w:type="dxa"/>
            <w:tcBorders>
              <w:top w:val="nil"/>
              <w:left w:val="nil"/>
              <w:bottom w:val="nil"/>
              <w:right w:val="nil"/>
            </w:tcBorders>
            <w:shd w:val="clear" w:color="auto" w:fill="auto"/>
            <w:noWrap/>
            <w:vAlign w:val="bottom"/>
            <w:hideMark/>
          </w:tcPr>
          <w:p w14:paraId="361B8AEB" w14:textId="77777777" w:rsidR="00B87D40" w:rsidRPr="009426D6" w:rsidRDefault="00B87D40" w:rsidP="00B87D40">
            <w:pPr>
              <w:spacing w:after="0" w:line="240" w:lineRule="auto"/>
              <w:rPr>
                <w:rFonts w:ascii="Times New Roman" w:eastAsia="Times New Roman" w:hAnsi="Times New Roman" w:cs="Times New Roman"/>
                <w:sz w:val="20"/>
                <w:szCs w:val="20"/>
                <w:lang w:eastAsia="en-CA"/>
              </w:rPr>
            </w:pPr>
          </w:p>
        </w:tc>
        <w:tc>
          <w:tcPr>
            <w:tcW w:w="1900" w:type="dxa"/>
            <w:tcBorders>
              <w:top w:val="nil"/>
              <w:left w:val="nil"/>
              <w:bottom w:val="nil"/>
              <w:right w:val="nil"/>
            </w:tcBorders>
            <w:shd w:val="clear" w:color="auto" w:fill="auto"/>
            <w:vAlign w:val="center"/>
            <w:hideMark/>
          </w:tcPr>
          <w:p w14:paraId="59AD24AC" w14:textId="77777777" w:rsidR="00B87D40" w:rsidRPr="009426D6" w:rsidRDefault="00B87D40" w:rsidP="00B87D40">
            <w:pPr>
              <w:spacing w:after="0" w:line="240" w:lineRule="auto"/>
              <w:rPr>
                <w:rFonts w:ascii="Times New Roman" w:eastAsia="Times New Roman" w:hAnsi="Times New Roman" w:cs="Times New Roman"/>
                <w:sz w:val="20"/>
                <w:szCs w:val="20"/>
                <w:lang w:eastAsia="en-CA"/>
              </w:rPr>
            </w:pPr>
          </w:p>
        </w:tc>
        <w:tc>
          <w:tcPr>
            <w:tcW w:w="1820" w:type="dxa"/>
            <w:tcBorders>
              <w:top w:val="nil"/>
              <w:left w:val="nil"/>
              <w:bottom w:val="nil"/>
              <w:right w:val="nil"/>
            </w:tcBorders>
            <w:shd w:val="clear" w:color="auto" w:fill="auto"/>
            <w:noWrap/>
            <w:vAlign w:val="bottom"/>
            <w:hideMark/>
          </w:tcPr>
          <w:p w14:paraId="6264C960" w14:textId="77777777" w:rsidR="00B87D40" w:rsidRPr="009426D6" w:rsidRDefault="00B87D40" w:rsidP="00B87D40">
            <w:pPr>
              <w:spacing w:after="0" w:line="240" w:lineRule="auto"/>
              <w:jc w:val="center"/>
              <w:rPr>
                <w:rFonts w:ascii="Times New Roman" w:eastAsia="Times New Roman" w:hAnsi="Times New Roman" w:cs="Times New Roman"/>
                <w:sz w:val="20"/>
                <w:szCs w:val="20"/>
                <w:lang w:eastAsia="en-CA"/>
              </w:rPr>
            </w:pPr>
          </w:p>
        </w:tc>
      </w:tr>
      <w:tr w:rsidR="00B87D40" w:rsidRPr="009426D6" w14:paraId="588D649B"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243EA452"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1.32</w:t>
            </w:r>
          </w:p>
        </w:tc>
        <w:tc>
          <w:tcPr>
            <w:tcW w:w="1960" w:type="dxa"/>
            <w:tcBorders>
              <w:top w:val="nil"/>
              <w:left w:val="nil"/>
              <w:bottom w:val="nil"/>
              <w:right w:val="nil"/>
            </w:tcBorders>
            <w:shd w:val="clear" w:color="auto" w:fill="auto"/>
            <w:noWrap/>
            <w:vAlign w:val="bottom"/>
            <w:hideMark/>
          </w:tcPr>
          <w:p w14:paraId="1232A234"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p>
        </w:tc>
        <w:tc>
          <w:tcPr>
            <w:tcW w:w="1880" w:type="dxa"/>
            <w:tcBorders>
              <w:top w:val="nil"/>
              <w:left w:val="nil"/>
              <w:bottom w:val="nil"/>
              <w:right w:val="nil"/>
            </w:tcBorders>
            <w:shd w:val="clear" w:color="auto" w:fill="auto"/>
            <w:noWrap/>
            <w:vAlign w:val="bottom"/>
            <w:hideMark/>
          </w:tcPr>
          <w:p w14:paraId="3B855226" w14:textId="77777777" w:rsidR="00B87D40" w:rsidRPr="009426D6" w:rsidRDefault="00B87D40" w:rsidP="00B87D40">
            <w:pPr>
              <w:spacing w:after="0" w:line="240" w:lineRule="auto"/>
              <w:rPr>
                <w:rFonts w:ascii="Times New Roman" w:eastAsia="Times New Roman" w:hAnsi="Times New Roman" w:cs="Times New Roman"/>
                <w:sz w:val="20"/>
                <w:szCs w:val="20"/>
                <w:lang w:eastAsia="en-CA"/>
              </w:rPr>
            </w:pPr>
          </w:p>
        </w:tc>
        <w:tc>
          <w:tcPr>
            <w:tcW w:w="1900" w:type="dxa"/>
            <w:tcBorders>
              <w:top w:val="nil"/>
              <w:left w:val="nil"/>
              <w:bottom w:val="nil"/>
              <w:right w:val="nil"/>
            </w:tcBorders>
            <w:shd w:val="clear" w:color="auto" w:fill="auto"/>
            <w:vAlign w:val="center"/>
            <w:hideMark/>
          </w:tcPr>
          <w:p w14:paraId="04AD4A8F" w14:textId="77777777" w:rsidR="00B87D40" w:rsidRPr="009426D6" w:rsidRDefault="00B87D40" w:rsidP="00B87D40">
            <w:pPr>
              <w:spacing w:after="0" w:line="240" w:lineRule="auto"/>
              <w:rPr>
                <w:rFonts w:ascii="Times New Roman" w:eastAsia="Times New Roman" w:hAnsi="Times New Roman" w:cs="Times New Roman"/>
                <w:sz w:val="20"/>
                <w:szCs w:val="20"/>
                <w:lang w:eastAsia="en-CA"/>
              </w:rPr>
            </w:pPr>
          </w:p>
        </w:tc>
        <w:tc>
          <w:tcPr>
            <w:tcW w:w="1820" w:type="dxa"/>
            <w:tcBorders>
              <w:top w:val="nil"/>
              <w:left w:val="nil"/>
              <w:bottom w:val="nil"/>
              <w:right w:val="nil"/>
            </w:tcBorders>
            <w:shd w:val="clear" w:color="auto" w:fill="auto"/>
            <w:noWrap/>
            <w:vAlign w:val="bottom"/>
            <w:hideMark/>
          </w:tcPr>
          <w:p w14:paraId="0711FFC2" w14:textId="77777777" w:rsidR="00B87D40" w:rsidRPr="009426D6" w:rsidRDefault="00B87D40" w:rsidP="00B87D40">
            <w:pPr>
              <w:spacing w:after="0" w:line="240" w:lineRule="auto"/>
              <w:jc w:val="center"/>
              <w:rPr>
                <w:rFonts w:ascii="Times New Roman" w:eastAsia="Times New Roman" w:hAnsi="Times New Roman" w:cs="Times New Roman"/>
                <w:sz w:val="20"/>
                <w:szCs w:val="20"/>
                <w:lang w:eastAsia="en-CA"/>
              </w:rPr>
            </w:pPr>
          </w:p>
        </w:tc>
      </w:tr>
      <w:tr w:rsidR="00B87D40" w:rsidRPr="009426D6" w14:paraId="4AF8FF1D"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435971D0"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1.25</w:t>
            </w:r>
          </w:p>
        </w:tc>
        <w:tc>
          <w:tcPr>
            <w:tcW w:w="1960" w:type="dxa"/>
            <w:tcBorders>
              <w:top w:val="nil"/>
              <w:left w:val="nil"/>
              <w:bottom w:val="nil"/>
              <w:right w:val="nil"/>
            </w:tcBorders>
            <w:shd w:val="clear" w:color="auto" w:fill="auto"/>
            <w:noWrap/>
            <w:vAlign w:val="bottom"/>
            <w:hideMark/>
          </w:tcPr>
          <w:p w14:paraId="59701ACB"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p>
        </w:tc>
        <w:tc>
          <w:tcPr>
            <w:tcW w:w="1880" w:type="dxa"/>
            <w:tcBorders>
              <w:top w:val="nil"/>
              <w:left w:val="nil"/>
              <w:bottom w:val="nil"/>
              <w:right w:val="nil"/>
            </w:tcBorders>
            <w:shd w:val="clear" w:color="auto" w:fill="auto"/>
            <w:noWrap/>
            <w:vAlign w:val="bottom"/>
            <w:hideMark/>
          </w:tcPr>
          <w:p w14:paraId="3CC0BC9B" w14:textId="77777777" w:rsidR="00B87D40" w:rsidRPr="009426D6" w:rsidRDefault="00B87D40" w:rsidP="00B87D40">
            <w:pPr>
              <w:spacing w:after="0" w:line="240" w:lineRule="auto"/>
              <w:rPr>
                <w:rFonts w:ascii="Times New Roman" w:eastAsia="Times New Roman" w:hAnsi="Times New Roman" w:cs="Times New Roman"/>
                <w:sz w:val="20"/>
                <w:szCs w:val="20"/>
                <w:lang w:eastAsia="en-CA"/>
              </w:rPr>
            </w:pPr>
          </w:p>
        </w:tc>
        <w:tc>
          <w:tcPr>
            <w:tcW w:w="1900" w:type="dxa"/>
            <w:tcBorders>
              <w:top w:val="nil"/>
              <w:left w:val="nil"/>
              <w:bottom w:val="nil"/>
              <w:right w:val="nil"/>
            </w:tcBorders>
            <w:shd w:val="clear" w:color="auto" w:fill="auto"/>
            <w:vAlign w:val="center"/>
            <w:hideMark/>
          </w:tcPr>
          <w:p w14:paraId="49105E80" w14:textId="77777777" w:rsidR="00B87D40" w:rsidRPr="009426D6" w:rsidRDefault="00B87D40" w:rsidP="00B87D40">
            <w:pPr>
              <w:spacing w:after="0" w:line="240" w:lineRule="auto"/>
              <w:rPr>
                <w:rFonts w:ascii="Times New Roman" w:eastAsia="Times New Roman" w:hAnsi="Times New Roman" w:cs="Times New Roman"/>
                <w:sz w:val="20"/>
                <w:szCs w:val="20"/>
                <w:lang w:eastAsia="en-CA"/>
              </w:rPr>
            </w:pPr>
          </w:p>
        </w:tc>
        <w:tc>
          <w:tcPr>
            <w:tcW w:w="1820" w:type="dxa"/>
            <w:tcBorders>
              <w:top w:val="nil"/>
              <w:left w:val="nil"/>
              <w:bottom w:val="nil"/>
              <w:right w:val="nil"/>
            </w:tcBorders>
            <w:shd w:val="clear" w:color="auto" w:fill="auto"/>
            <w:noWrap/>
            <w:vAlign w:val="bottom"/>
            <w:hideMark/>
          </w:tcPr>
          <w:p w14:paraId="14062653" w14:textId="77777777" w:rsidR="00B87D40" w:rsidRPr="009426D6" w:rsidRDefault="00B87D40" w:rsidP="00B87D40">
            <w:pPr>
              <w:spacing w:after="0" w:line="240" w:lineRule="auto"/>
              <w:jc w:val="center"/>
              <w:rPr>
                <w:rFonts w:ascii="Times New Roman" w:eastAsia="Times New Roman" w:hAnsi="Times New Roman" w:cs="Times New Roman"/>
                <w:sz w:val="20"/>
                <w:szCs w:val="20"/>
                <w:lang w:eastAsia="en-CA"/>
              </w:rPr>
            </w:pPr>
          </w:p>
        </w:tc>
      </w:tr>
      <w:tr w:rsidR="00B87D40" w:rsidRPr="009426D6" w14:paraId="21B18CC6"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4D5FE7E2"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1.53</w:t>
            </w:r>
          </w:p>
        </w:tc>
        <w:tc>
          <w:tcPr>
            <w:tcW w:w="1960" w:type="dxa"/>
            <w:tcBorders>
              <w:top w:val="nil"/>
              <w:left w:val="nil"/>
              <w:bottom w:val="nil"/>
              <w:right w:val="nil"/>
            </w:tcBorders>
            <w:shd w:val="clear" w:color="auto" w:fill="auto"/>
            <w:noWrap/>
            <w:vAlign w:val="bottom"/>
            <w:hideMark/>
          </w:tcPr>
          <w:p w14:paraId="734F959A"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p>
        </w:tc>
        <w:tc>
          <w:tcPr>
            <w:tcW w:w="1880" w:type="dxa"/>
            <w:tcBorders>
              <w:top w:val="nil"/>
              <w:left w:val="nil"/>
              <w:bottom w:val="nil"/>
              <w:right w:val="nil"/>
            </w:tcBorders>
            <w:shd w:val="clear" w:color="auto" w:fill="auto"/>
            <w:noWrap/>
            <w:vAlign w:val="bottom"/>
            <w:hideMark/>
          </w:tcPr>
          <w:p w14:paraId="4F2B203E" w14:textId="77777777" w:rsidR="00B87D40" w:rsidRPr="009426D6" w:rsidRDefault="00B87D40" w:rsidP="00B87D40">
            <w:pPr>
              <w:spacing w:after="0" w:line="240" w:lineRule="auto"/>
              <w:rPr>
                <w:rFonts w:ascii="Times New Roman" w:eastAsia="Times New Roman" w:hAnsi="Times New Roman" w:cs="Times New Roman"/>
                <w:sz w:val="20"/>
                <w:szCs w:val="20"/>
                <w:lang w:eastAsia="en-CA"/>
              </w:rPr>
            </w:pPr>
          </w:p>
        </w:tc>
        <w:tc>
          <w:tcPr>
            <w:tcW w:w="1900" w:type="dxa"/>
            <w:tcBorders>
              <w:top w:val="nil"/>
              <w:left w:val="nil"/>
              <w:bottom w:val="nil"/>
              <w:right w:val="nil"/>
            </w:tcBorders>
            <w:shd w:val="clear" w:color="auto" w:fill="auto"/>
            <w:vAlign w:val="center"/>
            <w:hideMark/>
          </w:tcPr>
          <w:p w14:paraId="4480C88F" w14:textId="77777777" w:rsidR="00B87D40" w:rsidRPr="009426D6" w:rsidRDefault="00B87D40" w:rsidP="00B87D40">
            <w:pPr>
              <w:spacing w:after="0" w:line="240" w:lineRule="auto"/>
              <w:rPr>
                <w:rFonts w:ascii="Times New Roman" w:eastAsia="Times New Roman" w:hAnsi="Times New Roman" w:cs="Times New Roman"/>
                <w:sz w:val="20"/>
                <w:szCs w:val="20"/>
                <w:lang w:eastAsia="en-CA"/>
              </w:rPr>
            </w:pPr>
          </w:p>
        </w:tc>
        <w:tc>
          <w:tcPr>
            <w:tcW w:w="1820" w:type="dxa"/>
            <w:tcBorders>
              <w:top w:val="nil"/>
              <w:left w:val="nil"/>
              <w:bottom w:val="nil"/>
              <w:right w:val="nil"/>
            </w:tcBorders>
            <w:shd w:val="clear" w:color="auto" w:fill="auto"/>
            <w:noWrap/>
            <w:vAlign w:val="bottom"/>
            <w:hideMark/>
          </w:tcPr>
          <w:p w14:paraId="1B9AEE38" w14:textId="77777777" w:rsidR="00B87D40" w:rsidRPr="009426D6" w:rsidRDefault="00B87D40" w:rsidP="00B87D40">
            <w:pPr>
              <w:spacing w:after="0" w:line="240" w:lineRule="auto"/>
              <w:jc w:val="center"/>
              <w:rPr>
                <w:rFonts w:ascii="Times New Roman" w:eastAsia="Times New Roman" w:hAnsi="Times New Roman" w:cs="Times New Roman"/>
                <w:sz w:val="20"/>
                <w:szCs w:val="20"/>
                <w:lang w:eastAsia="en-CA"/>
              </w:rPr>
            </w:pPr>
          </w:p>
        </w:tc>
      </w:tr>
      <w:tr w:rsidR="00B87D40" w:rsidRPr="009426D6" w14:paraId="045BFF98"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337244C6"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1.49</w:t>
            </w:r>
          </w:p>
        </w:tc>
        <w:tc>
          <w:tcPr>
            <w:tcW w:w="1960" w:type="dxa"/>
            <w:tcBorders>
              <w:top w:val="nil"/>
              <w:left w:val="nil"/>
              <w:bottom w:val="nil"/>
              <w:right w:val="nil"/>
            </w:tcBorders>
            <w:shd w:val="clear" w:color="auto" w:fill="auto"/>
            <w:noWrap/>
            <w:vAlign w:val="bottom"/>
            <w:hideMark/>
          </w:tcPr>
          <w:p w14:paraId="41C5264A" w14:textId="77777777" w:rsidR="00B87D40" w:rsidRPr="009426D6" w:rsidRDefault="00B87D40" w:rsidP="00B87D40">
            <w:pPr>
              <w:spacing w:after="0" w:line="240" w:lineRule="auto"/>
              <w:jc w:val="right"/>
              <w:rPr>
                <w:rFonts w:ascii="Times New Roman" w:eastAsia="Times New Roman" w:hAnsi="Times New Roman" w:cs="Times New Roman"/>
                <w:color w:val="000000"/>
                <w:lang w:eastAsia="en-CA"/>
              </w:rPr>
            </w:pPr>
          </w:p>
        </w:tc>
        <w:tc>
          <w:tcPr>
            <w:tcW w:w="1880" w:type="dxa"/>
            <w:tcBorders>
              <w:top w:val="nil"/>
              <w:left w:val="nil"/>
              <w:bottom w:val="nil"/>
              <w:right w:val="nil"/>
            </w:tcBorders>
            <w:shd w:val="clear" w:color="auto" w:fill="auto"/>
            <w:noWrap/>
            <w:vAlign w:val="bottom"/>
            <w:hideMark/>
          </w:tcPr>
          <w:p w14:paraId="435AADDD" w14:textId="77777777" w:rsidR="00B87D40" w:rsidRPr="009426D6" w:rsidRDefault="00B87D40" w:rsidP="00B87D40">
            <w:pPr>
              <w:spacing w:after="0" w:line="240" w:lineRule="auto"/>
              <w:rPr>
                <w:rFonts w:ascii="Times New Roman" w:eastAsia="Times New Roman" w:hAnsi="Times New Roman" w:cs="Times New Roman"/>
                <w:sz w:val="20"/>
                <w:szCs w:val="20"/>
                <w:lang w:eastAsia="en-CA"/>
              </w:rPr>
            </w:pPr>
          </w:p>
        </w:tc>
        <w:tc>
          <w:tcPr>
            <w:tcW w:w="1900" w:type="dxa"/>
            <w:tcBorders>
              <w:top w:val="nil"/>
              <w:left w:val="nil"/>
              <w:bottom w:val="nil"/>
              <w:right w:val="nil"/>
            </w:tcBorders>
            <w:shd w:val="clear" w:color="auto" w:fill="auto"/>
            <w:vAlign w:val="center"/>
            <w:hideMark/>
          </w:tcPr>
          <w:p w14:paraId="08CCCDFB" w14:textId="77777777" w:rsidR="00B87D40" w:rsidRPr="009426D6" w:rsidRDefault="00B87D40" w:rsidP="00B87D40">
            <w:pPr>
              <w:spacing w:after="0" w:line="240" w:lineRule="auto"/>
              <w:rPr>
                <w:rFonts w:ascii="Times New Roman" w:eastAsia="Times New Roman" w:hAnsi="Times New Roman" w:cs="Times New Roman"/>
                <w:sz w:val="20"/>
                <w:szCs w:val="20"/>
                <w:lang w:eastAsia="en-CA"/>
              </w:rPr>
            </w:pPr>
          </w:p>
        </w:tc>
        <w:tc>
          <w:tcPr>
            <w:tcW w:w="1820" w:type="dxa"/>
            <w:tcBorders>
              <w:top w:val="nil"/>
              <w:left w:val="nil"/>
              <w:bottom w:val="nil"/>
              <w:right w:val="nil"/>
            </w:tcBorders>
            <w:shd w:val="clear" w:color="auto" w:fill="auto"/>
            <w:noWrap/>
            <w:vAlign w:val="bottom"/>
            <w:hideMark/>
          </w:tcPr>
          <w:p w14:paraId="3406CFBB" w14:textId="77777777" w:rsidR="00B87D40" w:rsidRPr="009426D6" w:rsidRDefault="00B87D40" w:rsidP="00B87D40">
            <w:pPr>
              <w:spacing w:after="0" w:line="240" w:lineRule="auto"/>
              <w:jc w:val="center"/>
              <w:rPr>
                <w:rFonts w:ascii="Times New Roman" w:eastAsia="Times New Roman" w:hAnsi="Times New Roman" w:cs="Times New Roman"/>
                <w:sz w:val="20"/>
                <w:szCs w:val="20"/>
                <w:lang w:eastAsia="en-CA"/>
              </w:rPr>
            </w:pPr>
          </w:p>
        </w:tc>
      </w:tr>
      <w:tr w:rsidR="00B87D40" w:rsidRPr="009426D6" w14:paraId="5C2F960A" w14:textId="77777777" w:rsidTr="00B87D40">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586928B5" w14:textId="75F8852F" w:rsidR="00B87D40" w:rsidRPr="009426D6" w:rsidRDefault="00B87D40" w:rsidP="00B87D40">
            <w:pPr>
              <w:spacing w:after="0" w:line="240" w:lineRule="auto"/>
              <w:rPr>
                <w:rFonts w:ascii="Times New Roman" w:eastAsia="Times New Roman" w:hAnsi="Times New Roman" w:cs="Times New Roman"/>
                <w:b/>
                <w:bCs/>
                <w:color w:val="000000"/>
                <w:lang w:eastAsia="en-CA"/>
              </w:rPr>
            </w:pPr>
            <w:proofErr w:type="spellStart"/>
            <w:r w:rsidRPr="009426D6">
              <w:rPr>
                <w:rFonts w:ascii="Times New Roman" w:eastAsia="Times New Roman" w:hAnsi="Times New Roman" w:cs="Times New Roman"/>
                <w:b/>
                <w:bCs/>
                <w:color w:val="000000"/>
                <w:lang w:eastAsia="en-CA"/>
              </w:rPr>
              <w:t>Geomean</w:t>
            </w:r>
            <w:proofErr w:type="spellEnd"/>
            <w:r w:rsidRPr="009426D6">
              <w:rPr>
                <w:rFonts w:ascii="Times New Roman" w:eastAsia="Times New Roman" w:hAnsi="Times New Roman" w:cs="Times New Roman"/>
                <w:b/>
                <w:bCs/>
                <w:color w:val="000000"/>
                <w:lang w:eastAsia="en-CA"/>
              </w:rPr>
              <w:t xml:space="preserve">         1.42</w:t>
            </w:r>
          </w:p>
        </w:tc>
        <w:tc>
          <w:tcPr>
            <w:tcW w:w="1960" w:type="dxa"/>
            <w:tcBorders>
              <w:top w:val="nil"/>
              <w:left w:val="nil"/>
              <w:bottom w:val="nil"/>
              <w:right w:val="nil"/>
            </w:tcBorders>
            <w:shd w:val="clear" w:color="auto" w:fill="auto"/>
            <w:noWrap/>
            <w:vAlign w:val="center"/>
            <w:hideMark/>
          </w:tcPr>
          <w:p w14:paraId="554B9453" w14:textId="77777777" w:rsidR="00B87D40" w:rsidRPr="009426D6" w:rsidRDefault="00B87D40" w:rsidP="00B87D40">
            <w:pPr>
              <w:spacing w:after="0" w:line="240" w:lineRule="auto"/>
              <w:jc w:val="center"/>
              <w:rPr>
                <w:rFonts w:ascii="Times New Roman" w:eastAsia="Times New Roman" w:hAnsi="Times New Roman" w:cs="Times New Roman"/>
                <w:b/>
                <w:bCs/>
                <w:color w:val="000000"/>
                <w:lang w:eastAsia="en-CA"/>
              </w:rPr>
            </w:pPr>
          </w:p>
        </w:tc>
        <w:tc>
          <w:tcPr>
            <w:tcW w:w="1880" w:type="dxa"/>
            <w:tcBorders>
              <w:top w:val="nil"/>
              <w:left w:val="nil"/>
              <w:bottom w:val="nil"/>
              <w:right w:val="nil"/>
            </w:tcBorders>
            <w:shd w:val="clear" w:color="auto" w:fill="auto"/>
            <w:noWrap/>
            <w:vAlign w:val="center"/>
            <w:hideMark/>
          </w:tcPr>
          <w:p w14:paraId="4F86158F" w14:textId="77777777" w:rsidR="00B87D40" w:rsidRPr="009426D6" w:rsidRDefault="00B87D40" w:rsidP="00B87D40">
            <w:pPr>
              <w:spacing w:after="0" w:line="240" w:lineRule="auto"/>
              <w:jc w:val="center"/>
              <w:rPr>
                <w:rFonts w:ascii="Times New Roman" w:eastAsia="Times New Roman" w:hAnsi="Times New Roman" w:cs="Times New Roman"/>
                <w:sz w:val="20"/>
                <w:szCs w:val="20"/>
                <w:lang w:eastAsia="en-CA"/>
              </w:rPr>
            </w:pPr>
          </w:p>
        </w:tc>
        <w:tc>
          <w:tcPr>
            <w:tcW w:w="1900" w:type="dxa"/>
            <w:tcBorders>
              <w:top w:val="nil"/>
              <w:left w:val="nil"/>
              <w:bottom w:val="nil"/>
              <w:right w:val="nil"/>
            </w:tcBorders>
            <w:shd w:val="clear" w:color="auto" w:fill="auto"/>
            <w:vAlign w:val="center"/>
            <w:hideMark/>
          </w:tcPr>
          <w:p w14:paraId="65F5EDE2" w14:textId="77777777" w:rsidR="00B87D40" w:rsidRPr="009426D6" w:rsidRDefault="00B87D40" w:rsidP="00B87D40">
            <w:pPr>
              <w:spacing w:after="0" w:line="240" w:lineRule="auto"/>
              <w:jc w:val="center"/>
              <w:rPr>
                <w:rFonts w:ascii="Times New Roman" w:eastAsia="Times New Roman" w:hAnsi="Times New Roman" w:cs="Times New Roman"/>
                <w:sz w:val="20"/>
                <w:szCs w:val="20"/>
                <w:lang w:eastAsia="en-CA"/>
              </w:rPr>
            </w:pPr>
          </w:p>
        </w:tc>
        <w:tc>
          <w:tcPr>
            <w:tcW w:w="1820" w:type="dxa"/>
            <w:tcBorders>
              <w:top w:val="nil"/>
              <w:left w:val="nil"/>
              <w:bottom w:val="nil"/>
              <w:right w:val="nil"/>
            </w:tcBorders>
            <w:shd w:val="clear" w:color="auto" w:fill="auto"/>
            <w:noWrap/>
            <w:vAlign w:val="center"/>
            <w:hideMark/>
          </w:tcPr>
          <w:p w14:paraId="26B3D643" w14:textId="77777777" w:rsidR="00B87D40" w:rsidRPr="009426D6" w:rsidRDefault="00B87D40" w:rsidP="00B87D40">
            <w:pPr>
              <w:spacing w:after="0" w:line="240" w:lineRule="auto"/>
              <w:jc w:val="center"/>
              <w:rPr>
                <w:rFonts w:ascii="Times New Roman" w:eastAsia="Times New Roman" w:hAnsi="Times New Roman" w:cs="Times New Roman"/>
                <w:sz w:val="20"/>
                <w:szCs w:val="20"/>
                <w:lang w:eastAsia="en-CA"/>
              </w:rPr>
            </w:pPr>
          </w:p>
        </w:tc>
      </w:tr>
    </w:tbl>
    <w:p w14:paraId="3B58C540" w14:textId="77777777" w:rsidR="00541E26" w:rsidRDefault="00541E26" w:rsidP="00541E26">
      <w:r>
        <w:br w:type="page"/>
      </w:r>
    </w:p>
    <w:p w14:paraId="5793EB9C" w14:textId="77777777" w:rsidR="00541E26" w:rsidRDefault="00541E26" w:rsidP="00541E26"/>
    <w:p w14:paraId="79C833F5" w14:textId="3F87E911" w:rsidR="00541E26" w:rsidRPr="009426D6" w:rsidRDefault="00541E26" w:rsidP="00541E26">
      <w:pPr>
        <w:rPr>
          <w:rFonts w:ascii="Times New Roman" w:hAnsi="Times New Roman" w:cs="Times New Roman"/>
        </w:rPr>
      </w:pPr>
      <w:r>
        <w:rPr>
          <w:b/>
        </w:rPr>
        <w:t>S</w:t>
      </w:r>
      <w:r w:rsidR="000B2626">
        <w:rPr>
          <w:b/>
        </w:rPr>
        <w:t>5</w:t>
      </w:r>
      <w:r>
        <w:rPr>
          <w:b/>
        </w:rPr>
        <w:t xml:space="preserve"> Table.</w:t>
      </w:r>
      <w:r w:rsidRPr="000066FD">
        <w:rPr>
          <w:b/>
        </w:rPr>
        <w:t xml:space="preserve"> Total inward </w:t>
      </w:r>
      <w:r w:rsidR="00EA3199">
        <w:rPr>
          <w:b/>
        </w:rPr>
        <w:t xml:space="preserve">leakage </w:t>
      </w:r>
      <w:r w:rsidRPr="000066FD">
        <w:rPr>
          <w:b/>
        </w:rPr>
        <w:t xml:space="preserve">penetration </w:t>
      </w:r>
      <w:r>
        <w:rPr>
          <w:b/>
        </w:rPr>
        <w:t xml:space="preserve">data </w:t>
      </w:r>
      <w:r w:rsidRPr="000066FD">
        <w:rPr>
          <w:b/>
        </w:rPr>
        <w:t xml:space="preserve">for each of the </w:t>
      </w:r>
      <w:r w:rsidR="00EA3199">
        <w:rPr>
          <w:b/>
        </w:rPr>
        <w:t xml:space="preserve">five </w:t>
      </w:r>
      <w:r w:rsidRPr="000066FD">
        <w:rPr>
          <w:b/>
        </w:rPr>
        <w:t xml:space="preserve">mask </w:t>
      </w:r>
      <w:r>
        <w:rPr>
          <w:b/>
        </w:rPr>
        <w:t>groups.</w:t>
      </w:r>
    </w:p>
    <w:tbl>
      <w:tblPr>
        <w:tblW w:w="12600" w:type="dxa"/>
        <w:tblInd w:w="-10" w:type="dxa"/>
        <w:tblLook w:val="04A0" w:firstRow="1" w:lastRow="0" w:firstColumn="1" w:lastColumn="0" w:noHBand="0" w:noVBand="1"/>
      </w:tblPr>
      <w:tblGrid>
        <w:gridCol w:w="1560"/>
        <w:gridCol w:w="1559"/>
        <w:gridCol w:w="1984"/>
        <w:gridCol w:w="1843"/>
        <w:gridCol w:w="1843"/>
        <w:gridCol w:w="3811"/>
      </w:tblGrid>
      <w:tr w:rsidR="005C6E1D" w:rsidRPr="009426D6" w14:paraId="563E4DA4" w14:textId="77777777" w:rsidTr="005C6E1D">
        <w:trPr>
          <w:gridAfter w:val="1"/>
          <w:wAfter w:w="3811" w:type="dxa"/>
          <w:trHeight w:val="315"/>
        </w:trPr>
        <w:tc>
          <w:tcPr>
            <w:tcW w:w="15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F440F4" w14:textId="77777777" w:rsidR="00C555BE" w:rsidRPr="009426D6" w:rsidRDefault="00C555BE" w:rsidP="00C555BE">
            <w:pPr>
              <w:spacing w:after="0" w:line="240" w:lineRule="auto"/>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Fabric 2-layer</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266C87DD" w14:textId="77777777" w:rsidR="00C555BE" w:rsidRPr="009426D6" w:rsidRDefault="00C555BE" w:rsidP="00C555BE">
            <w:pPr>
              <w:spacing w:after="0" w:line="240" w:lineRule="auto"/>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 xml:space="preserve">Multi-layer </w:t>
            </w:r>
          </w:p>
        </w:tc>
        <w:tc>
          <w:tcPr>
            <w:tcW w:w="1984" w:type="dxa"/>
            <w:tcBorders>
              <w:top w:val="single" w:sz="8" w:space="0" w:color="auto"/>
              <w:left w:val="nil"/>
              <w:bottom w:val="single" w:sz="8" w:space="0" w:color="auto"/>
              <w:right w:val="single" w:sz="8" w:space="0" w:color="auto"/>
            </w:tcBorders>
            <w:shd w:val="clear" w:color="auto" w:fill="auto"/>
            <w:noWrap/>
            <w:vAlign w:val="center"/>
            <w:hideMark/>
          </w:tcPr>
          <w:p w14:paraId="2CA4FE1B" w14:textId="77777777" w:rsidR="00C555BE" w:rsidRPr="009426D6" w:rsidRDefault="00C555BE" w:rsidP="00C555BE">
            <w:pPr>
              <w:spacing w:after="0" w:line="240" w:lineRule="auto"/>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 xml:space="preserve">Procedure Masks </w:t>
            </w:r>
          </w:p>
        </w:tc>
        <w:tc>
          <w:tcPr>
            <w:tcW w:w="1843" w:type="dxa"/>
            <w:tcBorders>
              <w:top w:val="single" w:sz="8" w:space="0" w:color="auto"/>
              <w:left w:val="nil"/>
              <w:bottom w:val="single" w:sz="8" w:space="0" w:color="auto"/>
              <w:right w:val="single" w:sz="8" w:space="0" w:color="auto"/>
            </w:tcBorders>
            <w:shd w:val="clear" w:color="auto" w:fill="auto"/>
            <w:noWrap/>
            <w:vAlign w:val="bottom"/>
            <w:hideMark/>
          </w:tcPr>
          <w:p w14:paraId="50B51CF6" w14:textId="77777777" w:rsidR="00C555BE" w:rsidRPr="009426D6" w:rsidRDefault="00C555BE" w:rsidP="00C555BE">
            <w:pPr>
              <w:spacing w:after="0" w:line="240" w:lineRule="auto"/>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KN95</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4F24EA53" w14:textId="77777777" w:rsidR="00C555BE" w:rsidRPr="009426D6" w:rsidRDefault="00C555BE" w:rsidP="00C555BE">
            <w:pPr>
              <w:spacing w:after="0" w:line="240" w:lineRule="auto"/>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N95 FFR</w:t>
            </w:r>
          </w:p>
        </w:tc>
      </w:tr>
      <w:tr w:rsidR="00EA3199" w:rsidRPr="009426D6" w14:paraId="2C655773" w14:textId="77777777" w:rsidTr="005C6E1D">
        <w:trPr>
          <w:gridAfter w:val="1"/>
          <w:wAfter w:w="3811" w:type="dxa"/>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2F355E1A" w14:textId="4D1D45D9" w:rsidR="00EA3199" w:rsidRPr="009426D6" w:rsidRDefault="00EA3199" w:rsidP="00EA3199">
            <w:pPr>
              <w:spacing w:after="0" w:line="240" w:lineRule="auto"/>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Total inward  leakage penetration</w:t>
            </w:r>
          </w:p>
        </w:tc>
        <w:tc>
          <w:tcPr>
            <w:tcW w:w="1559" w:type="dxa"/>
            <w:tcBorders>
              <w:top w:val="nil"/>
              <w:left w:val="nil"/>
              <w:bottom w:val="single" w:sz="8" w:space="0" w:color="auto"/>
              <w:right w:val="single" w:sz="8" w:space="0" w:color="auto"/>
            </w:tcBorders>
            <w:shd w:val="clear" w:color="auto" w:fill="auto"/>
            <w:noWrap/>
            <w:vAlign w:val="center"/>
            <w:hideMark/>
          </w:tcPr>
          <w:p w14:paraId="2D67D6E6" w14:textId="12342849" w:rsidR="00EA3199" w:rsidRPr="009426D6" w:rsidRDefault="00EA3199" w:rsidP="00EA3199">
            <w:pPr>
              <w:spacing w:after="0" w:line="240" w:lineRule="auto"/>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Total inward  leakage penetration</w:t>
            </w:r>
          </w:p>
        </w:tc>
        <w:tc>
          <w:tcPr>
            <w:tcW w:w="1984" w:type="dxa"/>
            <w:tcBorders>
              <w:top w:val="nil"/>
              <w:left w:val="nil"/>
              <w:bottom w:val="single" w:sz="8" w:space="0" w:color="auto"/>
              <w:right w:val="single" w:sz="8" w:space="0" w:color="auto"/>
            </w:tcBorders>
            <w:shd w:val="clear" w:color="auto" w:fill="auto"/>
            <w:noWrap/>
            <w:vAlign w:val="center"/>
            <w:hideMark/>
          </w:tcPr>
          <w:p w14:paraId="03AC0C07" w14:textId="031247E8" w:rsidR="00EA3199" w:rsidRPr="009426D6" w:rsidRDefault="00EA3199" w:rsidP="00EA3199">
            <w:pPr>
              <w:spacing w:after="0" w:line="240" w:lineRule="auto"/>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Total inward  leakage penetration</w:t>
            </w:r>
          </w:p>
        </w:tc>
        <w:tc>
          <w:tcPr>
            <w:tcW w:w="1843" w:type="dxa"/>
            <w:tcBorders>
              <w:top w:val="nil"/>
              <w:left w:val="nil"/>
              <w:bottom w:val="single" w:sz="8" w:space="0" w:color="auto"/>
              <w:right w:val="single" w:sz="8" w:space="0" w:color="auto"/>
            </w:tcBorders>
            <w:shd w:val="clear" w:color="auto" w:fill="auto"/>
            <w:noWrap/>
            <w:vAlign w:val="center"/>
            <w:hideMark/>
          </w:tcPr>
          <w:p w14:paraId="7A560D2E" w14:textId="532433F2" w:rsidR="00EA3199" w:rsidRPr="009426D6" w:rsidRDefault="00EA3199" w:rsidP="00EA3199">
            <w:pPr>
              <w:spacing w:after="0" w:line="240" w:lineRule="auto"/>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Total inward  leakage penetration</w:t>
            </w:r>
          </w:p>
        </w:tc>
        <w:tc>
          <w:tcPr>
            <w:tcW w:w="1843" w:type="dxa"/>
            <w:tcBorders>
              <w:top w:val="nil"/>
              <w:left w:val="nil"/>
              <w:bottom w:val="single" w:sz="8" w:space="0" w:color="auto"/>
              <w:right w:val="single" w:sz="8" w:space="0" w:color="auto"/>
            </w:tcBorders>
            <w:shd w:val="clear" w:color="auto" w:fill="auto"/>
            <w:noWrap/>
            <w:vAlign w:val="center"/>
            <w:hideMark/>
          </w:tcPr>
          <w:p w14:paraId="52449718" w14:textId="0CDAC36D" w:rsidR="00EA3199" w:rsidRPr="009426D6" w:rsidRDefault="00EA3199" w:rsidP="00EA3199">
            <w:pPr>
              <w:spacing w:after="0" w:line="240" w:lineRule="auto"/>
              <w:rPr>
                <w:rFonts w:ascii="Times New Roman" w:eastAsia="Times New Roman" w:hAnsi="Times New Roman" w:cs="Times New Roman"/>
                <w:b/>
                <w:bCs/>
                <w:color w:val="000000"/>
                <w:lang w:eastAsia="en-CA"/>
              </w:rPr>
            </w:pPr>
            <w:r w:rsidRPr="009426D6">
              <w:rPr>
                <w:rFonts w:ascii="Times New Roman" w:eastAsia="Times New Roman" w:hAnsi="Times New Roman" w:cs="Times New Roman"/>
                <w:b/>
                <w:bCs/>
                <w:color w:val="000000"/>
                <w:lang w:eastAsia="en-CA"/>
              </w:rPr>
              <w:t>Total inward  leakage penetration</w:t>
            </w:r>
          </w:p>
        </w:tc>
      </w:tr>
      <w:tr w:rsidR="005C6E1D" w:rsidRPr="009426D6" w14:paraId="08731BCA" w14:textId="77777777" w:rsidTr="005C6E1D">
        <w:trPr>
          <w:gridAfter w:val="1"/>
          <w:wAfter w:w="3811" w:type="dxa"/>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46D8A78D"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0.6693</w:t>
            </w:r>
          </w:p>
        </w:tc>
        <w:tc>
          <w:tcPr>
            <w:tcW w:w="1559" w:type="dxa"/>
            <w:tcBorders>
              <w:top w:val="nil"/>
              <w:left w:val="nil"/>
              <w:bottom w:val="single" w:sz="8" w:space="0" w:color="auto"/>
              <w:right w:val="single" w:sz="8" w:space="0" w:color="auto"/>
            </w:tcBorders>
            <w:shd w:val="clear" w:color="auto" w:fill="auto"/>
            <w:noWrap/>
            <w:vAlign w:val="center"/>
            <w:hideMark/>
          </w:tcPr>
          <w:p w14:paraId="00A09EB9"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0.7304</w:t>
            </w:r>
          </w:p>
        </w:tc>
        <w:tc>
          <w:tcPr>
            <w:tcW w:w="1984" w:type="dxa"/>
            <w:tcBorders>
              <w:top w:val="nil"/>
              <w:left w:val="nil"/>
              <w:bottom w:val="single" w:sz="8" w:space="0" w:color="auto"/>
              <w:right w:val="single" w:sz="8" w:space="0" w:color="auto"/>
            </w:tcBorders>
            <w:shd w:val="clear" w:color="auto" w:fill="auto"/>
            <w:noWrap/>
            <w:vAlign w:val="center"/>
            <w:hideMark/>
          </w:tcPr>
          <w:p w14:paraId="2CF5D229"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0.5216</w:t>
            </w:r>
          </w:p>
        </w:tc>
        <w:tc>
          <w:tcPr>
            <w:tcW w:w="1843" w:type="dxa"/>
            <w:tcBorders>
              <w:top w:val="nil"/>
              <w:left w:val="nil"/>
              <w:bottom w:val="single" w:sz="8" w:space="0" w:color="auto"/>
              <w:right w:val="single" w:sz="8" w:space="0" w:color="auto"/>
            </w:tcBorders>
            <w:shd w:val="clear" w:color="auto" w:fill="auto"/>
            <w:noWrap/>
            <w:vAlign w:val="bottom"/>
            <w:hideMark/>
          </w:tcPr>
          <w:p w14:paraId="6D8C3626"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0.1416</w:t>
            </w:r>
          </w:p>
        </w:tc>
        <w:tc>
          <w:tcPr>
            <w:tcW w:w="1843" w:type="dxa"/>
            <w:tcBorders>
              <w:top w:val="nil"/>
              <w:left w:val="nil"/>
              <w:bottom w:val="single" w:sz="8" w:space="0" w:color="auto"/>
              <w:right w:val="single" w:sz="8" w:space="0" w:color="auto"/>
            </w:tcBorders>
            <w:shd w:val="clear" w:color="auto" w:fill="auto"/>
            <w:noWrap/>
            <w:vAlign w:val="center"/>
            <w:hideMark/>
          </w:tcPr>
          <w:p w14:paraId="3706518B"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0.0044</w:t>
            </w:r>
          </w:p>
        </w:tc>
      </w:tr>
      <w:tr w:rsidR="005C6E1D" w:rsidRPr="009426D6" w14:paraId="23711493" w14:textId="77777777" w:rsidTr="005C6E1D">
        <w:trPr>
          <w:gridAfter w:val="1"/>
          <w:wAfter w:w="3811" w:type="dxa"/>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42FDC323"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0.7002</w:t>
            </w:r>
          </w:p>
        </w:tc>
        <w:tc>
          <w:tcPr>
            <w:tcW w:w="1559" w:type="dxa"/>
            <w:tcBorders>
              <w:top w:val="nil"/>
              <w:left w:val="nil"/>
              <w:bottom w:val="single" w:sz="8" w:space="0" w:color="auto"/>
              <w:right w:val="single" w:sz="8" w:space="0" w:color="auto"/>
            </w:tcBorders>
            <w:shd w:val="clear" w:color="auto" w:fill="auto"/>
            <w:noWrap/>
            <w:vAlign w:val="center"/>
            <w:hideMark/>
          </w:tcPr>
          <w:p w14:paraId="1C33FCBE"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0.6493</w:t>
            </w:r>
          </w:p>
        </w:tc>
        <w:tc>
          <w:tcPr>
            <w:tcW w:w="1984" w:type="dxa"/>
            <w:tcBorders>
              <w:top w:val="nil"/>
              <w:left w:val="nil"/>
              <w:bottom w:val="single" w:sz="8" w:space="0" w:color="auto"/>
              <w:right w:val="single" w:sz="8" w:space="0" w:color="auto"/>
            </w:tcBorders>
            <w:shd w:val="clear" w:color="auto" w:fill="auto"/>
            <w:noWrap/>
            <w:vAlign w:val="center"/>
            <w:hideMark/>
          </w:tcPr>
          <w:p w14:paraId="1173D580"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0.7694</w:t>
            </w:r>
          </w:p>
        </w:tc>
        <w:tc>
          <w:tcPr>
            <w:tcW w:w="1843" w:type="dxa"/>
            <w:tcBorders>
              <w:top w:val="nil"/>
              <w:left w:val="nil"/>
              <w:bottom w:val="single" w:sz="8" w:space="0" w:color="auto"/>
              <w:right w:val="single" w:sz="8" w:space="0" w:color="auto"/>
            </w:tcBorders>
            <w:shd w:val="clear" w:color="auto" w:fill="auto"/>
            <w:noWrap/>
            <w:vAlign w:val="bottom"/>
            <w:hideMark/>
          </w:tcPr>
          <w:p w14:paraId="23D24620"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0.0742</w:t>
            </w:r>
          </w:p>
        </w:tc>
        <w:tc>
          <w:tcPr>
            <w:tcW w:w="1843" w:type="dxa"/>
            <w:tcBorders>
              <w:top w:val="nil"/>
              <w:left w:val="nil"/>
              <w:bottom w:val="single" w:sz="8" w:space="0" w:color="auto"/>
              <w:right w:val="single" w:sz="8" w:space="0" w:color="auto"/>
            </w:tcBorders>
            <w:shd w:val="clear" w:color="auto" w:fill="auto"/>
            <w:noWrap/>
            <w:vAlign w:val="center"/>
            <w:hideMark/>
          </w:tcPr>
          <w:p w14:paraId="54D8FD0F"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0.0072</w:t>
            </w:r>
          </w:p>
        </w:tc>
      </w:tr>
      <w:tr w:rsidR="005C6E1D" w:rsidRPr="009426D6" w14:paraId="6BF18728" w14:textId="77777777" w:rsidTr="005C6E1D">
        <w:trPr>
          <w:gridAfter w:val="1"/>
          <w:wAfter w:w="3811" w:type="dxa"/>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442F0300"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0.8881</w:t>
            </w:r>
          </w:p>
        </w:tc>
        <w:tc>
          <w:tcPr>
            <w:tcW w:w="1559" w:type="dxa"/>
            <w:tcBorders>
              <w:top w:val="nil"/>
              <w:left w:val="nil"/>
              <w:bottom w:val="single" w:sz="8" w:space="0" w:color="auto"/>
              <w:right w:val="single" w:sz="8" w:space="0" w:color="auto"/>
            </w:tcBorders>
            <w:shd w:val="clear" w:color="auto" w:fill="auto"/>
            <w:noWrap/>
            <w:vAlign w:val="center"/>
            <w:hideMark/>
          </w:tcPr>
          <w:p w14:paraId="5A92E84C"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0.8032</w:t>
            </w:r>
          </w:p>
        </w:tc>
        <w:tc>
          <w:tcPr>
            <w:tcW w:w="1984" w:type="dxa"/>
            <w:tcBorders>
              <w:top w:val="nil"/>
              <w:left w:val="nil"/>
              <w:bottom w:val="single" w:sz="8" w:space="0" w:color="auto"/>
              <w:right w:val="single" w:sz="8" w:space="0" w:color="auto"/>
            </w:tcBorders>
            <w:shd w:val="clear" w:color="auto" w:fill="auto"/>
            <w:noWrap/>
            <w:vAlign w:val="center"/>
            <w:hideMark/>
          </w:tcPr>
          <w:p w14:paraId="50E68885"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0.4461</w:t>
            </w:r>
          </w:p>
        </w:tc>
        <w:tc>
          <w:tcPr>
            <w:tcW w:w="1843" w:type="dxa"/>
            <w:tcBorders>
              <w:top w:val="nil"/>
              <w:left w:val="nil"/>
              <w:bottom w:val="single" w:sz="8" w:space="0" w:color="auto"/>
              <w:right w:val="single" w:sz="8" w:space="0" w:color="auto"/>
            </w:tcBorders>
            <w:shd w:val="clear" w:color="auto" w:fill="auto"/>
            <w:noWrap/>
            <w:vAlign w:val="bottom"/>
            <w:hideMark/>
          </w:tcPr>
          <w:p w14:paraId="37103926"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0.2961</w:t>
            </w:r>
          </w:p>
        </w:tc>
        <w:tc>
          <w:tcPr>
            <w:tcW w:w="1843" w:type="dxa"/>
            <w:tcBorders>
              <w:top w:val="nil"/>
              <w:left w:val="nil"/>
              <w:bottom w:val="single" w:sz="8" w:space="0" w:color="auto"/>
              <w:right w:val="single" w:sz="8" w:space="0" w:color="auto"/>
            </w:tcBorders>
            <w:shd w:val="clear" w:color="auto" w:fill="auto"/>
            <w:noWrap/>
            <w:vAlign w:val="center"/>
            <w:hideMark/>
          </w:tcPr>
          <w:p w14:paraId="046D30B0"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0.0039</w:t>
            </w:r>
          </w:p>
        </w:tc>
      </w:tr>
      <w:tr w:rsidR="005C6E1D" w:rsidRPr="009426D6" w14:paraId="394E8552" w14:textId="77777777" w:rsidTr="005C6E1D">
        <w:trPr>
          <w:gridAfter w:val="1"/>
          <w:wAfter w:w="3811" w:type="dxa"/>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2BDB04B7"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0.8503</w:t>
            </w:r>
          </w:p>
        </w:tc>
        <w:tc>
          <w:tcPr>
            <w:tcW w:w="1559" w:type="dxa"/>
            <w:tcBorders>
              <w:top w:val="nil"/>
              <w:left w:val="nil"/>
              <w:bottom w:val="single" w:sz="8" w:space="0" w:color="auto"/>
              <w:right w:val="single" w:sz="8" w:space="0" w:color="auto"/>
            </w:tcBorders>
            <w:shd w:val="clear" w:color="auto" w:fill="auto"/>
            <w:noWrap/>
            <w:vAlign w:val="center"/>
            <w:hideMark/>
          </w:tcPr>
          <w:p w14:paraId="0C50ABA3"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0.7699</w:t>
            </w:r>
          </w:p>
        </w:tc>
        <w:tc>
          <w:tcPr>
            <w:tcW w:w="1984" w:type="dxa"/>
            <w:tcBorders>
              <w:top w:val="nil"/>
              <w:left w:val="nil"/>
              <w:bottom w:val="single" w:sz="8" w:space="0" w:color="auto"/>
              <w:right w:val="single" w:sz="8" w:space="0" w:color="auto"/>
            </w:tcBorders>
            <w:shd w:val="clear" w:color="auto" w:fill="auto"/>
            <w:noWrap/>
            <w:vAlign w:val="center"/>
            <w:hideMark/>
          </w:tcPr>
          <w:p w14:paraId="0DD546D0"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0.6551</w:t>
            </w:r>
          </w:p>
        </w:tc>
        <w:tc>
          <w:tcPr>
            <w:tcW w:w="1843" w:type="dxa"/>
            <w:tcBorders>
              <w:top w:val="nil"/>
              <w:left w:val="nil"/>
              <w:bottom w:val="single" w:sz="8" w:space="0" w:color="auto"/>
              <w:right w:val="single" w:sz="8" w:space="0" w:color="auto"/>
            </w:tcBorders>
            <w:shd w:val="clear" w:color="auto" w:fill="auto"/>
            <w:noWrap/>
            <w:vAlign w:val="bottom"/>
            <w:hideMark/>
          </w:tcPr>
          <w:p w14:paraId="4A0A4EB0"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0.1593</w:t>
            </w:r>
          </w:p>
        </w:tc>
        <w:tc>
          <w:tcPr>
            <w:tcW w:w="1843" w:type="dxa"/>
            <w:tcBorders>
              <w:top w:val="nil"/>
              <w:left w:val="nil"/>
              <w:bottom w:val="single" w:sz="8" w:space="0" w:color="auto"/>
              <w:right w:val="single" w:sz="8" w:space="0" w:color="auto"/>
            </w:tcBorders>
            <w:shd w:val="clear" w:color="auto" w:fill="auto"/>
            <w:noWrap/>
            <w:vAlign w:val="center"/>
            <w:hideMark/>
          </w:tcPr>
          <w:p w14:paraId="08798777" w14:textId="1C7A3862"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0.008</w:t>
            </w:r>
            <w:r w:rsidR="005C6E1D" w:rsidRPr="009426D6">
              <w:rPr>
                <w:rFonts w:ascii="Times New Roman" w:eastAsia="Times New Roman" w:hAnsi="Times New Roman" w:cs="Times New Roman"/>
                <w:color w:val="000000"/>
                <w:lang w:eastAsia="en-CA"/>
              </w:rPr>
              <w:t>0</w:t>
            </w:r>
          </w:p>
        </w:tc>
      </w:tr>
      <w:tr w:rsidR="005C6E1D" w:rsidRPr="009426D6" w14:paraId="45FB6744" w14:textId="77777777" w:rsidTr="005C6E1D">
        <w:trPr>
          <w:gridAfter w:val="1"/>
          <w:wAfter w:w="3811" w:type="dxa"/>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145D7142"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0.5875</w:t>
            </w:r>
          </w:p>
        </w:tc>
        <w:tc>
          <w:tcPr>
            <w:tcW w:w="1559" w:type="dxa"/>
            <w:tcBorders>
              <w:top w:val="nil"/>
              <w:left w:val="nil"/>
              <w:bottom w:val="single" w:sz="8" w:space="0" w:color="auto"/>
              <w:right w:val="single" w:sz="8" w:space="0" w:color="auto"/>
            </w:tcBorders>
            <w:shd w:val="clear" w:color="auto" w:fill="auto"/>
            <w:noWrap/>
            <w:vAlign w:val="center"/>
            <w:hideMark/>
          </w:tcPr>
          <w:p w14:paraId="5FCEBBFA"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0.6307</w:t>
            </w:r>
          </w:p>
        </w:tc>
        <w:tc>
          <w:tcPr>
            <w:tcW w:w="1984" w:type="dxa"/>
            <w:tcBorders>
              <w:top w:val="nil"/>
              <w:left w:val="nil"/>
              <w:bottom w:val="single" w:sz="8" w:space="0" w:color="auto"/>
              <w:right w:val="single" w:sz="8" w:space="0" w:color="auto"/>
            </w:tcBorders>
            <w:shd w:val="clear" w:color="auto" w:fill="auto"/>
            <w:noWrap/>
            <w:vAlign w:val="center"/>
            <w:hideMark/>
          </w:tcPr>
          <w:p w14:paraId="190E5F35"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0.7219</w:t>
            </w:r>
          </w:p>
        </w:tc>
        <w:tc>
          <w:tcPr>
            <w:tcW w:w="1843" w:type="dxa"/>
            <w:tcBorders>
              <w:top w:val="nil"/>
              <w:left w:val="nil"/>
              <w:bottom w:val="single" w:sz="8" w:space="0" w:color="auto"/>
              <w:right w:val="single" w:sz="8" w:space="0" w:color="auto"/>
            </w:tcBorders>
            <w:shd w:val="clear" w:color="auto" w:fill="auto"/>
            <w:noWrap/>
            <w:vAlign w:val="bottom"/>
            <w:hideMark/>
          </w:tcPr>
          <w:p w14:paraId="5767319E"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0.1629</w:t>
            </w:r>
          </w:p>
        </w:tc>
        <w:tc>
          <w:tcPr>
            <w:tcW w:w="1843" w:type="dxa"/>
            <w:tcBorders>
              <w:top w:val="nil"/>
              <w:left w:val="nil"/>
              <w:bottom w:val="single" w:sz="8" w:space="0" w:color="auto"/>
              <w:right w:val="single" w:sz="8" w:space="0" w:color="auto"/>
            </w:tcBorders>
            <w:shd w:val="clear" w:color="auto" w:fill="auto"/>
            <w:noWrap/>
            <w:vAlign w:val="center"/>
            <w:hideMark/>
          </w:tcPr>
          <w:p w14:paraId="2CE77189"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0.0063</w:t>
            </w:r>
          </w:p>
        </w:tc>
      </w:tr>
      <w:tr w:rsidR="005C6E1D" w:rsidRPr="009426D6" w14:paraId="745A0657" w14:textId="77777777" w:rsidTr="005C6E1D">
        <w:trPr>
          <w:gridAfter w:val="1"/>
          <w:wAfter w:w="3811" w:type="dxa"/>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58B57504"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0.615</w:t>
            </w:r>
          </w:p>
        </w:tc>
        <w:tc>
          <w:tcPr>
            <w:tcW w:w="1559" w:type="dxa"/>
            <w:tcBorders>
              <w:top w:val="nil"/>
              <w:left w:val="nil"/>
              <w:bottom w:val="single" w:sz="8" w:space="0" w:color="auto"/>
              <w:right w:val="single" w:sz="8" w:space="0" w:color="auto"/>
            </w:tcBorders>
            <w:shd w:val="clear" w:color="auto" w:fill="auto"/>
            <w:noWrap/>
            <w:vAlign w:val="center"/>
            <w:hideMark/>
          </w:tcPr>
          <w:p w14:paraId="44570813"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0.2215</w:t>
            </w:r>
          </w:p>
        </w:tc>
        <w:tc>
          <w:tcPr>
            <w:tcW w:w="1984" w:type="dxa"/>
            <w:tcBorders>
              <w:top w:val="nil"/>
              <w:left w:val="nil"/>
              <w:bottom w:val="single" w:sz="8" w:space="0" w:color="auto"/>
              <w:right w:val="single" w:sz="8" w:space="0" w:color="auto"/>
            </w:tcBorders>
            <w:shd w:val="clear" w:color="auto" w:fill="auto"/>
            <w:noWrap/>
            <w:vAlign w:val="center"/>
            <w:hideMark/>
          </w:tcPr>
          <w:p w14:paraId="59DD90C6"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0.4831</w:t>
            </w:r>
          </w:p>
        </w:tc>
        <w:tc>
          <w:tcPr>
            <w:tcW w:w="1843" w:type="dxa"/>
            <w:tcBorders>
              <w:top w:val="nil"/>
              <w:left w:val="nil"/>
              <w:bottom w:val="single" w:sz="8" w:space="0" w:color="auto"/>
              <w:right w:val="single" w:sz="8" w:space="0" w:color="auto"/>
            </w:tcBorders>
            <w:shd w:val="clear" w:color="auto" w:fill="auto"/>
            <w:noWrap/>
            <w:vAlign w:val="bottom"/>
            <w:hideMark/>
          </w:tcPr>
          <w:p w14:paraId="2407EDE6"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0.2834</w:t>
            </w:r>
          </w:p>
        </w:tc>
        <w:tc>
          <w:tcPr>
            <w:tcW w:w="1843" w:type="dxa"/>
            <w:tcBorders>
              <w:top w:val="nil"/>
              <w:left w:val="nil"/>
              <w:bottom w:val="single" w:sz="8" w:space="0" w:color="auto"/>
              <w:right w:val="single" w:sz="8" w:space="0" w:color="auto"/>
            </w:tcBorders>
            <w:shd w:val="clear" w:color="auto" w:fill="auto"/>
            <w:noWrap/>
            <w:vAlign w:val="center"/>
            <w:hideMark/>
          </w:tcPr>
          <w:p w14:paraId="5F3E4E98"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0.0031</w:t>
            </w:r>
          </w:p>
        </w:tc>
      </w:tr>
      <w:tr w:rsidR="005C6E1D" w:rsidRPr="009426D6" w14:paraId="11EE26F6" w14:textId="77777777" w:rsidTr="005C6E1D">
        <w:trPr>
          <w:gridAfter w:val="1"/>
          <w:wAfter w:w="3811" w:type="dxa"/>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3CB231BD"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0.3547</w:t>
            </w:r>
          </w:p>
        </w:tc>
        <w:tc>
          <w:tcPr>
            <w:tcW w:w="1559" w:type="dxa"/>
            <w:tcBorders>
              <w:top w:val="nil"/>
              <w:left w:val="nil"/>
              <w:bottom w:val="single" w:sz="8" w:space="0" w:color="auto"/>
              <w:right w:val="single" w:sz="8" w:space="0" w:color="auto"/>
            </w:tcBorders>
            <w:shd w:val="clear" w:color="auto" w:fill="auto"/>
            <w:noWrap/>
            <w:vAlign w:val="center"/>
            <w:hideMark/>
          </w:tcPr>
          <w:p w14:paraId="1B2AFC80"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0.2035</w:t>
            </w:r>
          </w:p>
        </w:tc>
        <w:tc>
          <w:tcPr>
            <w:tcW w:w="1984" w:type="dxa"/>
            <w:tcBorders>
              <w:top w:val="nil"/>
              <w:left w:val="nil"/>
              <w:bottom w:val="single" w:sz="8" w:space="0" w:color="auto"/>
              <w:right w:val="single" w:sz="8" w:space="0" w:color="auto"/>
            </w:tcBorders>
            <w:shd w:val="clear" w:color="auto" w:fill="auto"/>
            <w:noWrap/>
            <w:vAlign w:val="center"/>
            <w:hideMark/>
          </w:tcPr>
          <w:p w14:paraId="5B256FFF"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0.5529</w:t>
            </w:r>
          </w:p>
        </w:tc>
        <w:tc>
          <w:tcPr>
            <w:tcW w:w="1843" w:type="dxa"/>
            <w:tcBorders>
              <w:top w:val="nil"/>
              <w:left w:val="nil"/>
              <w:bottom w:val="single" w:sz="8" w:space="0" w:color="auto"/>
              <w:right w:val="single" w:sz="8" w:space="0" w:color="auto"/>
            </w:tcBorders>
            <w:shd w:val="clear" w:color="auto" w:fill="auto"/>
            <w:noWrap/>
            <w:vAlign w:val="bottom"/>
            <w:hideMark/>
          </w:tcPr>
          <w:p w14:paraId="46467E00"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0.0680</w:t>
            </w:r>
          </w:p>
        </w:tc>
        <w:tc>
          <w:tcPr>
            <w:tcW w:w="1843" w:type="dxa"/>
            <w:tcBorders>
              <w:top w:val="nil"/>
              <w:left w:val="nil"/>
              <w:bottom w:val="single" w:sz="8" w:space="0" w:color="auto"/>
              <w:right w:val="single" w:sz="8" w:space="0" w:color="auto"/>
            </w:tcBorders>
            <w:shd w:val="clear" w:color="auto" w:fill="auto"/>
            <w:noWrap/>
            <w:vAlign w:val="center"/>
            <w:hideMark/>
          </w:tcPr>
          <w:p w14:paraId="195CA337"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0.0108</w:t>
            </w:r>
          </w:p>
        </w:tc>
      </w:tr>
      <w:tr w:rsidR="005C6E1D" w:rsidRPr="009426D6" w14:paraId="136A58CA" w14:textId="77777777" w:rsidTr="005C6E1D">
        <w:trPr>
          <w:gridAfter w:val="1"/>
          <w:wAfter w:w="3811" w:type="dxa"/>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785964C2"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0.5934</w:t>
            </w:r>
          </w:p>
        </w:tc>
        <w:tc>
          <w:tcPr>
            <w:tcW w:w="1559" w:type="dxa"/>
            <w:tcBorders>
              <w:top w:val="nil"/>
              <w:left w:val="nil"/>
              <w:bottom w:val="single" w:sz="8" w:space="0" w:color="auto"/>
              <w:right w:val="single" w:sz="8" w:space="0" w:color="auto"/>
            </w:tcBorders>
            <w:shd w:val="clear" w:color="auto" w:fill="auto"/>
            <w:noWrap/>
            <w:vAlign w:val="center"/>
            <w:hideMark/>
          </w:tcPr>
          <w:p w14:paraId="187B6BED"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0.312</w:t>
            </w:r>
          </w:p>
        </w:tc>
        <w:tc>
          <w:tcPr>
            <w:tcW w:w="1984" w:type="dxa"/>
            <w:tcBorders>
              <w:top w:val="nil"/>
              <w:left w:val="nil"/>
              <w:bottom w:val="single" w:sz="8" w:space="0" w:color="auto"/>
              <w:right w:val="single" w:sz="8" w:space="0" w:color="auto"/>
            </w:tcBorders>
            <w:shd w:val="clear" w:color="auto" w:fill="auto"/>
            <w:noWrap/>
            <w:vAlign w:val="center"/>
            <w:hideMark/>
          </w:tcPr>
          <w:p w14:paraId="51E829E7"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0.7047</w:t>
            </w:r>
          </w:p>
        </w:tc>
        <w:tc>
          <w:tcPr>
            <w:tcW w:w="1843" w:type="dxa"/>
            <w:tcBorders>
              <w:top w:val="nil"/>
              <w:left w:val="nil"/>
              <w:bottom w:val="single" w:sz="8" w:space="0" w:color="auto"/>
              <w:right w:val="single" w:sz="8" w:space="0" w:color="auto"/>
            </w:tcBorders>
            <w:shd w:val="clear" w:color="auto" w:fill="auto"/>
            <w:noWrap/>
            <w:vAlign w:val="bottom"/>
            <w:hideMark/>
          </w:tcPr>
          <w:p w14:paraId="529C75B5"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0.1587</w:t>
            </w:r>
          </w:p>
        </w:tc>
        <w:tc>
          <w:tcPr>
            <w:tcW w:w="1843" w:type="dxa"/>
            <w:tcBorders>
              <w:top w:val="nil"/>
              <w:left w:val="nil"/>
              <w:bottom w:val="single" w:sz="8" w:space="0" w:color="auto"/>
              <w:right w:val="single" w:sz="8" w:space="0" w:color="auto"/>
            </w:tcBorders>
            <w:shd w:val="clear" w:color="auto" w:fill="auto"/>
            <w:noWrap/>
            <w:vAlign w:val="center"/>
            <w:hideMark/>
          </w:tcPr>
          <w:p w14:paraId="575C8515"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0.0083</w:t>
            </w:r>
          </w:p>
        </w:tc>
      </w:tr>
      <w:tr w:rsidR="005C6E1D" w:rsidRPr="009426D6" w14:paraId="3EEDB51C" w14:textId="77777777" w:rsidTr="005C6E1D">
        <w:trPr>
          <w:gridAfter w:val="1"/>
          <w:wAfter w:w="3811" w:type="dxa"/>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71DCEEE8"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0.7989</w:t>
            </w:r>
          </w:p>
        </w:tc>
        <w:tc>
          <w:tcPr>
            <w:tcW w:w="1559" w:type="dxa"/>
            <w:tcBorders>
              <w:top w:val="nil"/>
              <w:left w:val="nil"/>
              <w:bottom w:val="single" w:sz="8" w:space="0" w:color="auto"/>
              <w:right w:val="single" w:sz="8" w:space="0" w:color="auto"/>
            </w:tcBorders>
            <w:shd w:val="clear" w:color="auto" w:fill="auto"/>
            <w:noWrap/>
            <w:vAlign w:val="center"/>
            <w:hideMark/>
          </w:tcPr>
          <w:p w14:paraId="43C63CF5"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0.581</w:t>
            </w:r>
          </w:p>
        </w:tc>
        <w:tc>
          <w:tcPr>
            <w:tcW w:w="1984" w:type="dxa"/>
            <w:tcBorders>
              <w:top w:val="nil"/>
              <w:left w:val="nil"/>
              <w:bottom w:val="single" w:sz="8" w:space="0" w:color="auto"/>
              <w:right w:val="single" w:sz="8" w:space="0" w:color="auto"/>
            </w:tcBorders>
            <w:shd w:val="clear" w:color="auto" w:fill="auto"/>
            <w:noWrap/>
            <w:vAlign w:val="center"/>
            <w:hideMark/>
          </w:tcPr>
          <w:p w14:paraId="271D5474"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0.3422</w:t>
            </w:r>
          </w:p>
        </w:tc>
        <w:tc>
          <w:tcPr>
            <w:tcW w:w="1843" w:type="dxa"/>
            <w:tcBorders>
              <w:top w:val="nil"/>
              <w:left w:val="nil"/>
              <w:bottom w:val="single" w:sz="8" w:space="0" w:color="auto"/>
              <w:right w:val="single" w:sz="8" w:space="0" w:color="auto"/>
            </w:tcBorders>
            <w:shd w:val="clear" w:color="auto" w:fill="auto"/>
            <w:noWrap/>
            <w:vAlign w:val="bottom"/>
            <w:hideMark/>
          </w:tcPr>
          <w:p w14:paraId="2B3DAAA0"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0.1838</w:t>
            </w:r>
          </w:p>
        </w:tc>
        <w:tc>
          <w:tcPr>
            <w:tcW w:w="1843" w:type="dxa"/>
            <w:tcBorders>
              <w:top w:val="nil"/>
              <w:left w:val="nil"/>
              <w:bottom w:val="single" w:sz="8" w:space="0" w:color="auto"/>
              <w:right w:val="single" w:sz="8" w:space="0" w:color="auto"/>
            </w:tcBorders>
            <w:shd w:val="clear" w:color="auto" w:fill="auto"/>
            <w:noWrap/>
            <w:vAlign w:val="center"/>
            <w:hideMark/>
          </w:tcPr>
          <w:p w14:paraId="77C796B6" w14:textId="110C5F0D" w:rsidR="00C555BE" w:rsidRPr="009426D6" w:rsidRDefault="00C555BE" w:rsidP="005C6E1D">
            <w:pPr>
              <w:spacing w:after="0" w:line="240" w:lineRule="auto"/>
              <w:rPr>
                <w:rFonts w:ascii="Times New Roman" w:eastAsia="Times New Roman" w:hAnsi="Times New Roman" w:cs="Times New Roman"/>
                <w:b/>
                <w:bCs/>
                <w:color w:val="000000"/>
                <w:lang w:eastAsia="en-CA"/>
              </w:rPr>
            </w:pPr>
            <w:proofErr w:type="spellStart"/>
            <w:r w:rsidRPr="009426D6">
              <w:rPr>
                <w:rFonts w:ascii="Times New Roman" w:eastAsia="Times New Roman" w:hAnsi="Times New Roman" w:cs="Times New Roman"/>
                <w:b/>
                <w:bCs/>
                <w:color w:val="000000"/>
                <w:lang w:eastAsia="en-CA"/>
              </w:rPr>
              <w:t>Geomean</w:t>
            </w:r>
            <w:proofErr w:type="spellEnd"/>
            <w:r w:rsidR="005C6E1D" w:rsidRPr="009426D6">
              <w:rPr>
                <w:rFonts w:ascii="Times New Roman" w:eastAsia="Times New Roman" w:hAnsi="Times New Roman" w:cs="Times New Roman"/>
                <w:b/>
                <w:bCs/>
                <w:color w:val="000000"/>
                <w:lang w:eastAsia="en-CA"/>
              </w:rPr>
              <w:t xml:space="preserve">  0.</w:t>
            </w:r>
            <w:r w:rsidRPr="009426D6">
              <w:rPr>
                <w:rFonts w:ascii="Times New Roman" w:eastAsia="Times New Roman" w:hAnsi="Times New Roman" w:cs="Times New Roman"/>
                <w:b/>
                <w:bCs/>
                <w:color w:val="000000"/>
                <w:lang w:eastAsia="en-CA"/>
              </w:rPr>
              <w:t>0060</w:t>
            </w:r>
          </w:p>
        </w:tc>
      </w:tr>
      <w:tr w:rsidR="00C555BE" w:rsidRPr="009426D6" w14:paraId="3DB374E6" w14:textId="77777777" w:rsidTr="005C6E1D">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4049C9B7"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0.5251</w:t>
            </w:r>
          </w:p>
        </w:tc>
        <w:tc>
          <w:tcPr>
            <w:tcW w:w="1559" w:type="dxa"/>
            <w:tcBorders>
              <w:top w:val="nil"/>
              <w:left w:val="nil"/>
              <w:bottom w:val="single" w:sz="8" w:space="0" w:color="auto"/>
              <w:right w:val="single" w:sz="8" w:space="0" w:color="auto"/>
            </w:tcBorders>
            <w:shd w:val="clear" w:color="auto" w:fill="auto"/>
            <w:noWrap/>
            <w:vAlign w:val="center"/>
            <w:hideMark/>
          </w:tcPr>
          <w:p w14:paraId="69CC4373"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0.3132</w:t>
            </w:r>
          </w:p>
        </w:tc>
        <w:tc>
          <w:tcPr>
            <w:tcW w:w="1984" w:type="dxa"/>
            <w:tcBorders>
              <w:top w:val="nil"/>
              <w:left w:val="nil"/>
              <w:bottom w:val="single" w:sz="8" w:space="0" w:color="auto"/>
              <w:right w:val="single" w:sz="8" w:space="0" w:color="auto"/>
            </w:tcBorders>
            <w:shd w:val="clear" w:color="auto" w:fill="auto"/>
            <w:noWrap/>
            <w:vAlign w:val="center"/>
            <w:hideMark/>
          </w:tcPr>
          <w:p w14:paraId="5C44880A"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0.5205</w:t>
            </w:r>
          </w:p>
        </w:tc>
        <w:tc>
          <w:tcPr>
            <w:tcW w:w="1843" w:type="dxa"/>
            <w:tcBorders>
              <w:top w:val="nil"/>
              <w:left w:val="nil"/>
              <w:bottom w:val="single" w:sz="8" w:space="0" w:color="auto"/>
              <w:right w:val="single" w:sz="8" w:space="0" w:color="auto"/>
            </w:tcBorders>
            <w:shd w:val="clear" w:color="auto" w:fill="auto"/>
            <w:noWrap/>
            <w:vAlign w:val="bottom"/>
            <w:hideMark/>
          </w:tcPr>
          <w:p w14:paraId="4C23CBBD"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0.2405</w:t>
            </w:r>
          </w:p>
        </w:tc>
        <w:tc>
          <w:tcPr>
            <w:tcW w:w="5654" w:type="dxa"/>
            <w:gridSpan w:val="2"/>
            <w:tcBorders>
              <w:top w:val="nil"/>
              <w:left w:val="nil"/>
              <w:bottom w:val="nil"/>
              <w:right w:val="nil"/>
            </w:tcBorders>
            <w:shd w:val="clear" w:color="auto" w:fill="auto"/>
            <w:noWrap/>
            <w:vAlign w:val="bottom"/>
            <w:hideMark/>
          </w:tcPr>
          <w:p w14:paraId="144BDEEA"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r>
      <w:tr w:rsidR="00C555BE" w:rsidRPr="009426D6" w14:paraId="5DD3EDDD" w14:textId="77777777" w:rsidTr="005C6E1D">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289876BF"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0.769</w:t>
            </w:r>
          </w:p>
        </w:tc>
        <w:tc>
          <w:tcPr>
            <w:tcW w:w="1559" w:type="dxa"/>
            <w:tcBorders>
              <w:top w:val="nil"/>
              <w:left w:val="nil"/>
              <w:bottom w:val="single" w:sz="8" w:space="0" w:color="auto"/>
              <w:right w:val="single" w:sz="8" w:space="0" w:color="auto"/>
            </w:tcBorders>
            <w:shd w:val="clear" w:color="auto" w:fill="auto"/>
            <w:noWrap/>
            <w:vAlign w:val="center"/>
            <w:hideMark/>
          </w:tcPr>
          <w:p w14:paraId="7C103308"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0.7767</w:t>
            </w:r>
          </w:p>
        </w:tc>
        <w:tc>
          <w:tcPr>
            <w:tcW w:w="1984" w:type="dxa"/>
            <w:tcBorders>
              <w:top w:val="nil"/>
              <w:left w:val="nil"/>
              <w:bottom w:val="single" w:sz="8" w:space="0" w:color="auto"/>
              <w:right w:val="single" w:sz="8" w:space="0" w:color="auto"/>
            </w:tcBorders>
            <w:shd w:val="clear" w:color="auto" w:fill="auto"/>
            <w:noWrap/>
            <w:vAlign w:val="center"/>
            <w:hideMark/>
          </w:tcPr>
          <w:p w14:paraId="1482BC36"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0.1207</w:t>
            </w:r>
          </w:p>
        </w:tc>
        <w:tc>
          <w:tcPr>
            <w:tcW w:w="1843" w:type="dxa"/>
            <w:tcBorders>
              <w:top w:val="nil"/>
              <w:left w:val="nil"/>
              <w:bottom w:val="single" w:sz="8" w:space="0" w:color="auto"/>
              <w:right w:val="single" w:sz="8" w:space="0" w:color="auto"/>
            </w:tcBorders>
            <w:shd w:val="clear" w:color="auto" w:fill="auto"/>
            <w:noWrap/>
            <w:vAlign w:val="bottom"/>
            <w:hideMark/>
          </w:tcPr>
          <w:p w14:paraId="767B124B"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0.1376</w:t>
            </w:r>
          </w:p>
        </w:tc>
        <w:tc>
          <w:tcPr>
            <w:tcW w:w="5654" w:type="dxa"/>
            <w:gridSpan w:val="2"/>
            <w:tcBorders>
              <w:top w:val="nil"/>
              <w:left w:val="nil"/>
              <w:bottom w:val="nil"/>
              <w:right w:val="nil"/>
            </w:tcBorders>
            <w:shd w:val="clear" w:color="auto" w:fill="auto"/>
            <w:noWrap/>
            <w:vAlign w:val="bottom"/>
            <w:hideMark/>
          </w:tcPr>
          <w:p w14:paraId="6A79CDAA"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r>
      <w:tr w:rsidR="00C555BE" w:rsidRPr="009426D6" w14:paraId="1B3897C5" w14:textId="77777777" w:rsidTr="005C6E1D">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265921D6"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0.7324</w:t>
            </w:r>
          </w:p>
        </w:tc>
        <w:tc>
          <w:tcPr>
            <w:tcW w:w="1559" w:type="dxa"/>
            <w:tcBorders>
              <w:top w:val="nil"/>
              <w:left w:val="nil"/>
              <w:bottom w:val="single" w:sz="8" w:space="0" w:color="auto"/>
              <w:right w:val="single" w:sz="8" w:space="0" w:color="auto"/>
            </w:tcBorders>
            <w:shd w:val="clear" w:color="auto" w:fill="auto"/>
            <w:noWrap/>
            <w:vAlign w:val="center"/>
            <w:hideMark/>
          </w:tcPr>
          <w:p w14:paraId="4473CD75"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0.9255</w:t>
            </w:r>
          </w:p>
        </w:tc>
        <w:tc>
          <w:tcPr>
            <w:tcW w:w="1984" w:type="dxa"/>
            <w:tcBorders>
              <w:top w:val="nil"/>
              <w:left w:val="nil"/>
              <w:bottom w:val="single" w:sz="8" w:space="0" w:color="auto"/>
              <w:right w:val="single" w:sz="8" w:space="0" w:color="auto"/>
            </w:tcBorders>
            <w:shd w:val="clear" w:color="auto" w:fill="auto"/>
            <w:noWrap/>
            <w:vAlign w:val="center"/>
            <w:hideMark/>
          </w:tcPr>
          <w:p w14:paraId="299DDC9E"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0.2865</w:t>
            </w:r>
          </w:p>
        </w:tc>
        <w:tc>
          <w:tcPr>
            <w:tcW w:w="1843" w:type="dxa"/>
            <w:tcBorders>
              <w:top w:val="nil"/>
              <w:left w:val="nil"/>
              <w:bottom w:val="single" w:sz="8" w:space="0" w:color="auto"/>
              <w:right w:val="single" w:sz="8" w:space="0" w:color="auto"/>
            </w:tcBorders>
            <w:shd w:val="clear" w:color="auto" w:fill="auto"/>
            <w:noWrap/>
            <w:vAlign w:val="bottom"/>
            <w:hideMark/>
          </w:tcPr>
          <w:p w14:paraId="28256E72"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0.1048</w:t>
            </w:r>
          </w:p>
        </w:tc>
        <w:tc>
          <w:tcPr>
            <w:tcW w:w="5654" w:type="dxa"/>
            <w:gridSpan w:val="2"/>
            <w:tcBorders>
              <w:top w:val="nil"/>
              <w:left w:val="nil"/>
              <w:bottom w:val="nil"/>
              <w:right w:val="nil"/>
            </w:tcBorders>
            <w:shd w:val="clear" w:color="auto" w:fill="auto"/>
            <w:noWrap/>
            <w:vAlign w:val="bottom"/>
            <w:hideMark/>
          </w:tcPr>
          <w:p w14:paraId="3F0AC51C"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r>
      <w:tr w:rsidR="00C555BE" w:rsidRPr="009426D6" w14:paraId="22CF42BB" w14:textId="77777777" w:rsidTr="005C6E1D">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652316D0"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0.802</w:t>
            </w:r>
          </w:p>
        </w:tc>
        <w:tc>
          <w:tcPr>
            <w:tcW w:w="1559" w:type="dxa"/>
            <w:tcBorders>
              <w:top w:val="nil"/>
              <w:left w:val="nil"/>
              <w:bottom w:val="single" w:sz="8" w:space="0" w:color="auto"/>
              <w:right w:val="single" w:sz="8" w:space="0" w:color="auto"/>
            </w:tcBorders>
            <w:shd w:val="clear" w:color="auto" w:fill="auto"/>
            <w:noWrap/>
            <w:vAlign w:val="center"/>
            <w:hideMark/>
          </w:tcPr>
          <w:p w14:paraId="0E2F16E3"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0.9214</w:t>
            </w:r>
          </w:p>
        </w:tc>
        <w:tc>
          <w:tcPr>
            <w:tcW w:w="1984" w:type="dxa"/>
            <w:tcBorders>
              <w:top w:val="nil"/>
              <w:left w:val="nil"/>
              <w:bottom w:val="single" w:sz="8" w:space="0" w:color="auto"/>
              <w:right w:val="single" w:sz="8" w:space="0" w:color="auto"/>
            </w:tcBorders>
            <w:shd w:val="clear" w:color="auto" w:fill="auto"/>
            <w:noWrap/>
            <w:vAlign w:val="center"/>
            <w:hideMark/>
          </w:tcPr>
          <w:p w14:paraId="3F8DB677"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0.2593</w:t>
            </w:r>
          </w:p>
        </w:tc>
        <w:tc>
          <w:tcPr>
            <w:tcW w:w="1843" w:type="dxa"/>
            <w:tcBorders>
              <w:top w:val="nil"/>
              <w:left w:val="nil"/>
              <w:bottom w:val="single" w:sz="8" w:space="0" w:color="auto"/>
              <w:right w:val="single" w:sz="8" w:space="0" w:color="auto"/>
            </w:tcBorders>
            <w:shd w:val="clear" w:color="auto" w:fill="auto"/>
            <w:noWrap/>
            <w:vAlign w:val="bottom"/>
            <w:hideMark/>
          </w:tcPr>
          <w:p w14:paraId="3A9DCF51"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0.2907</w:t>
            </w:r>
          </w:p>
        </w:tc>
        <w:tc>
          <w:tcPr>
            <w:tcW w:w="5654" w:type="dxa"/>
            <w:gridSpan w:val="2"/>
            <w:tcBorders>
              <w:top w:val="nil"/>
              <w:left w:val="nil"/>
              <w:bottom w:val="nil"/>
              <w:right w:val="nil"/>
            </w:tcBorders>
            <w:shd w:val="clear" w:color="auto" w:fill="auto"/>
            <w:noWrap/>
            <w:vAlign w:val="bottom"/>
            <w:hideMark/>
          </w:tcPr>
          <w:p w14:paraId="53273955"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r>
      <w:tr w:rsidR="00C555BE" w:rsidRPr="009426D6" w14:paraId="4477BA8D" w14:textId="77777777" w:rsidTr="005C6E1D">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043FB30A"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0.695</w:t>
            </w:r>
          </w:p>
        </w:tc>
        <w:tc>
          <w:tcPr>
            <w:tcW w:w="1559" w:type="dxa"/>
            <w:tcBorders>
              <w:top w:val="nil"/>
              <w:left w:val="nil"/>
              <w:bottom w:val="single" w:sz="8" w:space="0" w:color="auto"/>
              <w:right w:val="single" w:sz="8" w:space="0" w:color="auto"/>
            </w:tcBorders>
            <w:shd w:val="clear" w:color="auto" w:fill="auto"/>
            <w:noWrap/>
            <w:vAlign w:val="center"/>
            <w:hideMark/>
          </w:tcPr>
          <w:p w14:paraId="1AC43577"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0.9374</w:t>
            </w:r>
          </w:p>
        </w:tc>
        <w:tc>
          <w:tcPr>
            <w:tcW w:w="1984" w:type="dxa"/>
            <w:tcBorders>
              <w:top w:val="nil"/>
              <w:left w:val="nil"/>
              <w:bottom w:val="single" w:sz="8" w:space="0" w:color="auto"/>
              <w:right w:val="single" w:sz="8" w:space="0" w:color="auto"/>
            </w:tcBorders>
            <w:shd w:val="clear" w:color="auto" w:fill="auto"/>
            <w:noWrap/>
            <w:vAlign w:val="center"/>
            <w:hideMark/>
          </w:tcPr>
          <w:p w14:paraId="7443DDDC" w14:textId="5E830530" w:rsidR="00C555BE" w:rsidRPr="009426D6" w:rsidRDefault="005C6E1D" w:rsidP="005C6E1D">
            <w:pPr>
              <w:spacing w:after="0" w:line="240" w:lineRule="auto"/>
              <w:rPr>
                <w:rFonts w:ascii="Times New Roman" w:eastAsia="Times New Roman" w:hAnsi="Times New Roman" w:cs="Times New Roman"/>
                <w:b/>
                <w:bCs/>
                <w:color w:val="000000"/>
                <w:lang w:eastAsia="en-CA"/>
              </w:rPr>
            </w:pPr>
            <w:proofErr w:type="spellStart"/>
            <w:r w:rsidRPr="009426D6">
              <w:rPr>
                <w:rFonts w:ascii="Times New Roman" w:eastAsia="Times New Roman" w:hAnsi="Times New Roman" w:cs="Times New Roman"/>
                <w:b/>
                <w:bCs/>
                <w:color w:val="000000"/>
                <w:lang w:eastAsia="en-CA"/>
              </w:rPr>
              <w:t>Geomean</w:t>
            </w:r>
            <w:proofErr w:type="spellEnd"/>
            <w:r w:rsidRPr="009426D6">
              <w:rPr>
                <w:rFonts w:ascii="Times New Roman" w:eastAsia="Times New Roman" w:hAnsi="Times New Roman" w:cs="Times New Roman"/>
                <w:b/>
                <w:bCs/>
                <w:color w:val="000000"/>
                <w:lang w:eastAsia="en-CA"/>
              </w:rPr>
              <w:t xml:space="preserve"> </w:t>
            </w:r>
            <w:r w:rsidR="00C555BE" w:rsidRPr="009426D6">
              <w:rPr>
                <w:rFonts w:ascii="Times New Roman" w:eastAsia="Times New Roman" w:hAnsi="Times New Roman" w:cs="Times New Roman"/>
                <w:b/>
                <w:bCs/>
                <w:color w:val="000000"/>
                <w:lang w:eastAsia="en-CA"/>
              </w:rPr>
              <w:t xml:space="preserve">    0.4432</w:t>
            </w:r>
          </w:p>
        </w:tc>
        <w:tc>
          <w:tcPr>
            <w:tcW w:w="1843" w:type="dxa"/>
            <w:tcBorders>
              <w:top w:val="nil"/>
              <w:left w:val="nil"/>
              <w:bottom w:val="single" w:sz="8" w:space="0" w:color="auto"/>
              <w:right w:val="single" w:sz="8" w:space="0" w:color="auto"/>
            </w:tcBorders>
            <w:shd w:val="clear" w:color="auto" w:fill="auto"/>
            <w:noWrap/>
            <w:vAlign w:val="bottom"/>
            <w:hideMark/>
          </w:tcPr>
          <w:p w14:paraId="6AA333A3"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0.1770</w:t>
            </w:r>
          </w:p>
        </w:tc>
        <w:tc>
          <w:tcPr>
            <w:tcW w:w="5654" w:type="dxa"/>
            <w:gridSpan w:val="2"/>
            <w:tcBorders>
              <w:top w:val="nil"/>
              <w:left w:val="nil"/>
              <w:bottom w:val="nil"/>
              <w:right w:val="nil"/>
            </w:tcBorders>
            <w:shd w:val="clear" w:color="auto" w:fill="auto"/>
            <w:noWrap/>
            <w:vAlign w:val="bottom"/>
            <w:hideMark/>
          </w:tcPr>
          <w:p w14:paraId="1200D1A7"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r>
      <w:tr w:rsidR="00C555BE" w:rsidRPr="009426D6" w14:paraId="59D11CA0" w14:textId="77777777" w:rsidTr="005C6E1D">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403C869E"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0.8272</w:t>
            </w:r>
          </w:p>
        </w:tc>
        <w:tc>
          <w:tcPr>
            <w:tcW w:w="1559" w:type="dxa"/>
            <w:tcBorders>
              <w:top w:val="nil"/>
              <w:left w:val="nil"/>
              <w:bottom w:val="single" w:sz="8" w:space="0" w:color="auto"/>
              <w:right w:val="single" w:sz="8" w:space="0" w:color="auto"/>
            </w:tcBorders>
            <w:shd w:val="clear" w:color="auto" w:fill="auto"/>
            <w:noWrap/>
            <w:vAlign w:val="center"/>
            <w:hideMark/>
          </w:tcPr>
          <w:p w14:paraId="6D053B9B"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0.7031</w:t>
            </w:r>
          </w:p>
        </w:tc>
        <w:tc>
          <w:tcPr>
            <w:tcW w:w="1984" w:type="dxa"/>
            <w:tcBorders>
              <w:top w:val="nil"/>
              <w:left w:val="nil"/>
              <w:bottom w:val="nil"/>
              <w:right w:val="nil"/>
            </w:tcBorders>
            <w:shd w:val="clear" w:color="auto" w:fill="auto"/>
            <w:noWrap/>
            <w:vAlign w:val="bottom"/>
            <w:hideMark/>
          </w:tcPr>
          <w:p w14:paraId="7CCC8BD6"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14:paraId="4E1D8B8D" w14:textId="22A734AA" w:rsidR="00C555BE" w:rsidRPr="009426D6" w:rsidRDefault="005C6E1D" w:rsidP="005C6E1D">
            <w:pPr>
              <w:spacing w:after="0" w:line="240" w:lineRule="auto"/>
              <w:rPr>
                <w:rFonts w:ascii="Times New Roman" w:eastAsia="Times New Roman" w:hAnsi="Times New Roman" w:cs="Times New Roman"/>
                <w:b/>
                <w:bCs/>
                <w:color w:val="000000"/>
                <w:lang w:eastAsia="en-CA"/>
              </w:rPr>
            </w:pPr>
            <w:proofErr w:type="spellStart"/>
            <w:r w:rsidRPr="009426D6">
              <w:rPr>
                <w:rFonts w:ascii="Times New Roman" w:eastAsia="Times New Roman" w:hAnsi="Times New Roman" w:cs="Times New Roman"/>
                <w:b/>
                <w:bCs/>
                <w:color w:val="000000"/>
                <w:lang w:eastAsia="en-CA"/>
              </w:rPr>
              <w:t>Geomean</w:t>
            </w:r>
            <w:proofErr w:type="spellEnd"/>
            <w:r w:rsidRPr="009426D6">
              <w:rPr>
                <w:rFonts w:ascii="Times New Roman" w:eastAsia="Times New Roman" w:hAnsi="Times New Roman" w:cs="Times New Roman"/>
                <w:b/>
                <w:bCs/>
                <w:color w:val="000000"/>
                <w:lang w:eastAsia="en-CA"/>
              </w:rPr>
              <w:t xml:space="preserve">  </w:t>
            </w:r>
            <w:r w:rsidR="00C555BE" w:rsidRPr="009426D6">
              <w:rPr>
                <w:rFonts w:ascii="Times New Roman" w:eastAsia="Times New Roman" w:hAnsi="Times New Roman" w:cs="Times New Roman"/>
                <w:b/>
                <w:bCs/>
                <w:color w:val="000000"/>
                <w:lang w:eastAsia="en-CA"/>
              </w:rPr>
              <w:t xml:space="preserve">0.1614    </w:t>
            </w:r>
          </w:p>
        </w:tc>
        <w:tc>
          <w:tcPr>
            <w:tcW w:w="5654" w:type="dxa"/>
            <w:gridSpan w:val="2"/>
            <w:tcBorders>
              <w:top w:val="nil"/>
              <w:left w:val="nil"/>
              <w:bottom w:val="nil"/>
              <w:right w:val="nil"/>
            </w:tcBorders>
            <w:shd w:val="clear" w:color="auto" w:fill="auto"/>
            <w:noWrap/>
            <w:vAlign w:val="bottom"/>
            <w:hideMark/>
          </w:tcPr>
          <w:p w14:paraId="5E7F6EF9" w14:textId="77777777" w:rsidR="00C555BE" w:rsidRPr="009426D6" w:rsidRDefault="00C555BE" w:rsidP="00C555BE">
            <w:pPr>
              <w:spacing w:after="0" w:line="240" w:lineRule="auto"/>
              <w:jc w:val="right"/>
              <w:rPr>
                <w:rFonts w:ascii="Times New Roman" w:eastAsia="Times New Roman" w:hAnsi="Times New Roman" w:cs="Times New Roman"/>
                <w:b/>
                <w:bCs/>
                <w:color w:val="000000"/>
                <w:lang w:eastAsia="en-CA"/>
              </w:rPr>
            </w:pPr>
          </w:p>
        </w:tc>
      </w:tr>
      <w:tr w:rsidR="00C555BE" w:rsidRPr="009426D6" w14:paraId="2400281A" w14:textId="77777777" w:rsidTr="005C6E1D">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4643FB9E"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0.7581</w:t>
            </w:r>
          </w:p>
        </w:tc>
        <w:tc>
          <w:tcPr>
            <w:tcW w:w="1559" w:type="dxa"/>
            <w:tcBorders>
              <w:top w:val="nil"/>
              <w:left w:val="nil"/>
              <w:bottom w:val="single" w:sz="8" w:space="0" w:color="auto"/>
              <w:right w:val="single" w:sz="8" w:space="0" w:color="auto"/>
            </w:tcBorders>
            <w:shd w:val="clear" w:color="auto" w:fill="auto"/>
            <w:noWrap/>
            <w:vAlign w:val="center"/>
            <w:hideMark/>
          </w:tcPr>
          <w:p w14:paraId="3918BFE7"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0.563</w:t>
            </w:r>
          </w:p>
        </w:tc>
        <w:tc>
          <w:tcPr>
            <w:tcW w:w="1984" w:type="dxa"/>
            <w:tcBorders>
              <w:top w:val="nil"/>
              <w:left w:val="nil"/>
              <w:bottom w:val="nil"/>
              <w:right w:val="nil"/>
            </w:tcBorders>
            <w:shd w:val="clear" w:color="auto" w:fill="auto"/>
            <w:noWrap/>
            <w:vAlign w:val="bottom"/>
            <w:hideMark/>
          </w:tcPr>
          <w:p w14:paraId="0586E327"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c>
          <w:tcPr>
            <w:tcW w:w="1843" w:type="dxa"/>
            <w:tcBorders>
              <w:top w:val="nil"/>
              <w:left w:val="nil"/>
              <w:bottom w:val="nil"/>
              <w:right w:val="nil"/>
            </w:tcBorders>
            <w:shd w:val="clear" w:color="auto" w:fill="auto"/>
            <w:noWrap/>
            <w:vAlign w:val="bottom"/>
            <w:hideMark/>
          </w:tcPr>
          <w:p w14:paraId="22C507AA"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5654" w:type="dxa"/>
            <w:gridSpan w:val="2"/>
            <w:tcBorders>
              <w:top w:val="nil"/>
              <w:left w:val="nil"/>
              <w:bottom w:val="nil"/>
              <w:right w:val="nil"/>
            </w:tcBorders>
            <w:shd w:val="clear" w:color="auto" w:fill="auto"/>
            <w:noWrap/>
            <w:vAlign w:val="bottom"/>
            <w:hideMark/>
          </w:tcPr>
          <w:p w14:paraId="7BC3DCF2"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r>
      <w:tr w:rsidR="00C555BE" w:rsidRPr="009426D6" w14:paraId="4CD9CAA6" w14:textId="77777777" w:rsidTr="005C6E1D">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350F2E69"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0.7798</w:t>
            </w:r>
          </w:p>
        </w:tc>
        <w:tc>
          <w:tcPr>
            <w:tcW w:w="1559" w:type="dxa"/>
            <w:tcBorders>
              <w:top w:val="nil"/>
              <w:left w:val="nil"/>
              <w:bottom w:val="single" w:sz="8" w:space="0" w:color="auto"/>
              <w:right w:val="single" w:sz="8" w:space="0" w:color="auto"/>
            </w:tcBorders>
            <w:shd w:val="clear" w:color="auto" w:fill="auto"/>
            <w:noWrap/>
            <w:vAlign w:val="center"/>
            <w:hideMark/>
          </w:tcPr>
          <w:p w14:paraId="22743821"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0.4645</w:t>
            </w:r>
          </w:p>
        </w:tc>
        <w:tc>
          <w:tcPr>
            <w:tcW w:w="1984" w:type="dxa"/>
            <w:tcBorders>
              <w:top w:val="nil"/>
              <w:left w:val="nil"/>
              <w:bottom w:val="nil"/>
              <w:right w:val="nil"/>
            </w:tcBorders>
            <w:shd w:val="clear" w:color="auto" w:fill="auto"/>
            <w:noWrap/>
            <w:vAlign w:val="bottom"/>
            <w:hideMark/>
          </w:tcPr>
          <w:p w14:paraId="5F9A167D"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c>
          <w:tcPr>
            <w:tcW w:w="1843" w:type="dxa"/>
            <w:tcBorders>
              <w:top w:val="nil"/>
              <w:left w:val="nil"/>
              <w:bottom w:val="nil"/>
              <w:right w:val="nil"/>
            </w:tcBorders>
            <w:shd w:val="clear" w:color="auto" w:fill="auto"/>
            <w:noWrap/>
            <w:vAlign w:val="bottom"/>
            <w:hideMark/>
          </w:tcPr>
          <w:p w14:paraId="355DA4B5"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5654" w:type="dxa"/>
            <w:gridSpan w:val="2"/>
            <w:tcBorders>
              <w:top w:val="nil"/>
              <w:left w:val="nil"/>
              <w:bottom w:val="nil"/>
              <w:right w:val="nil"/>
            </w:tcBorders>
            <w:shd w:val="clear" w:color="auto" w:fill="auto"/>
            <w:noWrap/>
            <w:vAlign w:val="bottom"/>
            <w:hideMark/>
          </w:tcPr>
          <w:p w14:paraId="648491C9"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r>
      <w:tr w:rsidR="00C555BE" w:rsidRPr="009426D6" w14:paraId="0FEF86A6" w14:textId="77777777" w:rsidTr="005C6E1D">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5A401B18"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0.7684</w:t>
            </w:r>
          </w:p>
        </w:tc>
        <w:tc>
          <w:tcPr>
            <w:tcW w:w="1559" w:type="dxa"/>
            <w:tcBorders>
              <w:top w:val="nil"/>
              <w:left w:val="nil"/>
              <w:bottom w:val="single" w:sz="8" w:space="0" w:color="auto"/>
              <w:right w:val="single" w:sz="8" w:space="0" w:color="auto"/>
            </w:tcBorders>
            <w:shd w:val="clear" w:color="auto" w:fill="auto"/>
            <w:noWrap/>
            <w:vAlign w:val="center"/>
            <w:hideMark/>
          </w:tcPr>
          <w:p w14:paraId="685C4AEC"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0.6759</w:t>
            </w:r>
          </w:p>
        </w:tc>
        <w:tc>
          <w:tcPr>
            <w:tcW w:w="1984" w:type="dxa"/>
            <w:tcBorders>
              <w:top w:val="nil"/>
              <w:left w:val="nil"/>
              <w:bottom w:val="nil"/>
              <w:right w:val="nil"/>
            </w:tcBorders>
            <w:shd w:val="clear" w:color="auto" w:fill="auto"/>
            <w:noWrap/>
            <w:vAlign w:val="bottom"/>
            <w:hideMark/>
          </w:tcPr>
          <w:p w14:paraId="37B32C75"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c>
          <w:tcPr>
            <w:tcW w:w="1843" w:type="dxa"/>
            <w:tcBorders>
              <w:top w:val="nil"/>
              <w:left w:val="nil"/>
              <w:bottom w:val="nil"/>
              <w:right w:val="nil"/>
            </w:tcBorders>
            <w:shd w:val="clear" w:color="auto" w:fill="auto"/>
            <w:noWrap/>
            <w:vAlign w:val="bottom"/>
            <w:hideMark/>
          </w:tcPr>
          <w:p w14:paraId="6FBD4D7B"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5654" w:type="dxa"/>
            <w:gridSpan w:val="2"/>
            <w:tcBorders>
              <w:top w:val="nil"/>
              <w:left w:val="nil"/>
              <w:bottom w:val="nil"/>
              <w:right w:val="nil"/>
            </w:tcBorders>
            <w:shd w:val="clear" w:color="auto" w:fill="auto"/>
            <w:noWrap/>
            <w:vAlign w:val="bottom"/>
            <w:hideMark/>
          </w:tcPr>
          <w:p w14:paraId="4C5264BD"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r>
      <w:tr w:rsidR="00C555BE" w:rsidRPr="009426D6" w14:paraId="051071B1" w14:textId="77777777" w:rsidTr="005C6E1D">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730D3590"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0.5999</w:t>
            </w:r>
          </w:p>
        </w:tc>
        <w:tc>
          <w:tcPr>
            <w:tcW w:w="1559" w:type="dxa"/>
            <w:tcBorders>
              <w:top w:val="nil"/>
              <w:left w:val="nil"/>
              <w:bottom w:val="single" w:sz="8" w:space="0" w:color="auto"/>
              <w:right w:val="single" w:sz="8" w:space="0" w:color="auto"/>
            </w:tcBorders>
            <w:shd w:val="clear" w:color="auto" w:fill="auto"/>
            <w:noWrap/>
            <w:vAlign w:val="center"/>
            <w:hideMark/>
          </w:tcPr>
          <w:p w14:paraId="5CCCDC68"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0.5201</w:t>
            </w:r>
          </w:p>
        </w:tc>
        <w:tc>
          <w:tcPr>
            <w:tcW w:w="1984" w:type="dxa"/>
            <w:tcBorders>
              <w:top w:val="nil"/>
              <w:left w:val="nil"/>
              <w:bottom w:val="nil"/>
              <w:right w:val="nil"/>
            </w:tcBorders>
            <w:shd w:val="clear" w:color="auto" w:fill="auto"/>
            <w:noWrap/>
            <w:vAlign w:val="bottom"/>
            <w:hideMark/>
          </w:tcPr>
          <w:p w14:paraId="3A306ECD"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c>
          <w:tcPr>
            <w:tcW w:w="1843" w:type="dxa"/>
            <w:tcBorders>
              <w:top w:val="nil"/>
              <w:left w:val="nil"/>
              <w:bottom w:val="nil"/>
              <w:right w:val="nil"/>
            </w:tcBorders>
            <w:shd w:val="clear" w:color="auto" w:fill="auto"/>
            <w:noWrap/>
            <w:vAlign w:val="bottom"/>
            <w:hideMark/>
          </w:tcPr>
          <w:p w14:paraId="6F179353"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5654" w:type="dxa"/>
            <w:gridSpan w:val="2"/>
            <w:tcBorders>
              <w:top w:val="nil"/>
              <w:left w:val="nil"/>
              <w:bottom w:val="nil"/>
              <w:right w:val="nil"/>
            </w:tcBorders>
            <w:shd w:val="clear" w:color="auto" w:fill="auto"/>
            <w:noWrap/>
            <w:vAlign w:val="bottom"/>
            <w:hideMark/>
          </w:tcPr>
          <w:p w14:paraId="767BC3B8"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r>
      <w:tr w:rsidR="00C555BE" w:rsidRPr="009426D6" w14:paraId="7B83B5E4" w14:textId="77777777" w:rsidTr="005C6E1D">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62E652EA"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0.708</w:t>
            </w:r>
          </w:p>
        </w:tc>
        <w:tc>
          <w:tcPr>
            <w:tcW w:w="1559" w:type="dxa"/>
            <w:tcBorders>
              <w:top w:val="nil"/>
              <w:left w:val="nil"/>
              <w:bottom w:val="single" w:sz="8" w:space="0" w:color="auto"/>
              <w:right w:val="single" w:sz="8" w:space="0" w:color="auto"/>
            </w:tcBorders>
            <w:shd w:val="clear" w:color="auto" w:fill="auto"/>
            <w:noWrap/>
            <w:vAlign w:val="center"/>
            <w:hideMark/>
          </w:tcPr>
          <w:p w14:paraId="3907BD04"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0.5813</w:t>
            </w:r>
          </w:p>
        </w:tc>
        <w:tc>
          <w:tcPr>
            <w:tcW w:w="1984" w:type="dxa"/>
            <w:tcBorders>
              <w:top w:val="nil"/>
              <w:left w:val="nil"/>
              <w:bottom w:val="nil"/>
              <w:right w:val="nil"/>
            </w:tcBorders>
            <w:shd w:val="clear" w:color="auto" w:fill="auto"/>
            <w:noWrap/>
            <w:vAlign w:val="bottom"/>
            <w:hideMark/>
          </w:tcPr>
          <w:p w14:paraId="78EB0C67"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c>
          <w:tcPr>
            <w:tcW w:w="1843" w:type="dxa"/>
            <w:tcBorders>
              <w:top w:val="nil"/>
              <w:left w:val="nil"/>
              <w:bottom w:val="nil"/>
              <w:right w:val="nil"/>
            </w:tcBorders>
            <w:shd w:val="clear" w:color="auto" w:fill="auto"/>
            <w:noWrap/>
            <w:vAlign w:val="bottom"/>
            <w:hideMark/>
          </w:tcPr>
          <w:p w14:paraId="6C47D655"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5654" w:type="dxa"/>
            <w:gridSpan w:val="2"/>
            <w:tcBorders>
              <w:top w:val="nil"/>
              <w:left w:val="nil"/>
              <w:bottom w:val="nil"/>
              <w:right w:val="nil"/>
            </w:tcBorders>
            <w:shd w:val="clear" w:color="auto" w:fill="auto"/>
            <w:noWrap/>
            <w:vAlign w:val="bottom"/>
            <w:hideMark/>
          </w:tcPr>
          <w:p w14:paraId="1AF67218"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r>
      <w:tr w:rsidR="00C555BE" w:rsidRPr="009426D6" w14:paraId="60A1213F" w14:textId="77777777" w:rsidTr="005C6E1D">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06E5EE5B"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0.9018</w:t>
            </w:r>
          </w:p>
        </w:tc>
        <w:tc>
          <w:tcPr>
            <w:tcW w:w="1559" w:type="dxa"/>
            <w:tcBorders>
              <w:top w:val="nil"/>
              <w:left w:val="nil"/>
              <w:bottom w:val="single" w:sz="8" w:space="0" w:color="auto"/>
              <w:right w:val="single" w:sz="8" w:space="0" w:color="auto"/>
            </w:tcBorders>
            <w:shd w:val="clear" w:color="auto" w:fill="auto"/>
            <w:noWrap/>
            <w:vAlign w:val="center"/>
            <w:hideMark/>
          </w:tcPr>
          <w:p w14:paraId="3DF5DCB8" w14:textId="77777777" w:rsidR="00C555BE" w:rsidRPr="009426D6" w:rsidRDefault="00C555BE" w:rsidP="00C555BE">
            <w:pPr>
              <w:spacing w:after="0" w:line="240" w:lineRule="auto"/>
              <w:rPr>
                <w:rFonts w:ascii="Times New Roman" w:eastAsia="Times New Roman" w:hAnsi="Times New Roman" w:cs="Times New Roman"/>
                <w:b/>
                <w:bCs/>
                <w:color w:val="000000"/>
                <w:lang w:eastAsia="en-CA"/>
              </w:rPr>
            </w:pPr>
            <w:proofErr w:type="spellStart"/>
            <w:r w:rsidRPr="009426D6">
              <w:rPr>
                <w:rFonts w:ascii="Times New Roman" w:eastAsia="Times New Roman" w:hAnsi="Times New Roman" w:cs="Times New Roman"/>
                <w:b/>
                <w:bCs/>
                <w:color w:val="000000"/>
                <w:lang w:eastAsia="en-CA"/>
              </w:rPr>
              <w:t>Geomean</w:t>
            </w:r>
            <w:proofErr w:type="spellEnd"/>
            <w:r w:rsidRPr="009426D6">
              <w:rPr>
                <w:rFonts w:ascii="Times New Roman" w:eastAsia="Times New Roman" w:hAnsi="Times New Roman" w:cs="Times New Roman"/>
                <w:b/>
                <w:bCs/>
                <w:color w:val="000000"/>
                <w:lang w:eastAsia="en-CA"/>
              </w:rPr>
              <w:t xml:space="preserve">                0.5651</w:t>
            </w:r>
          </w:p>
        </w:tc>
        <w:tc>
          <w:tcPr>
            <w:tcW w:w="1984" w:type="dxa"/>
            <w:tcBorders>
              <w:top w:val="nil"/>
              <w:left w:val="nil"/>
              <w:bottom w:val="nil"/>
              <w:right w:val="nil"/>
            </w:tcBorders>
            <w:shd w:val="clear" w:color="auto" w:fill="auto"/>
            <w:noWrap/>
            <w:vAlign w:val="bottom"/>
            <w:hideMark/>
          </w:tcPr>
          <w:p w14:paraId="1C215982" w14:textId="77777777" w:rsidR="00C555BE" w:rsidRPr="009426D6" w:rsidRDefault="00C555BE" w:rsidP="00C555BE">
            <w:pPr>
              <w:spacing w:after="0" w:line="240" w:lineRule="auto"/>
              <w:rPr>
                <w:rFonts w:ascii="Times New Roman" w:eastAsia="Times New Roman" w:hAnsi="Times New Roman" w:cs="Times New Roman"/>
                <w:b/>
                <w:bCs/>
                <w:color w:val="000000"/>
                <w:lang w:eastAsia="en-CA"/>
              </w:rPr>
            </w:pPr>
          </w:p>
        </w:tc>
        <w:tc>
          <w:tcPr>
            <w:tcW w:w="1843" w:type="dxa"/>
            <w:tcBorders>
              <w:top w:val="nil"/>
              <w:left w:val="nil"/>
              <w:bottom w:val="nil"/>
              <w:right w:val="nil"/>
            </w:tcBorders>
            <w:shd w:val="clear" w:color="auto" w:fill="auto"/>
            <w:noWrap/>
            <w:vAlign w:val="bottom"/>
            <w:hideMark/>
          </w:tcPr>
          <w:p w14:paraId="4673A1D3"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5654" w:type="dxa"/>
            <w:gridSpan w:val="2"/>
            <w:tcBorders>
              <w:top w:val="nil"/>
              <w:left w:val="nil"/>
              <w:bottom w:val="nil"/>
              <w:right w:val="nil"/>
            </w:tcBorders>
            <w:shd w:val="clear" w:color="auto" w:fill="auto"/>
            <w:noWrap/>
            <w:vAlign w:val="bottom"/>
            <w:hideMark/>
          </w:tcPr>
          <w:p w14:paraId="5D13EE12"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r>
      <w:tr w:rsidR="00C555BE" w:rsidRPr="009426D6" w14:paraId="0B45535C" w14:textId="77777777" w:rsidTr="005C6E1D">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20855FA1"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0.7972</w:t>
            </w:r>
          </w:p>
        </w:tc>
        <w:tc>
          <w:tcPr>
            <w:tcW w:w="1559" w:type="dxa"/>
            <w:tcBorders>
              <w:top w:val="nil"/>
              <w:left w:val="nil"/>
              <w:bottom w:val="nil"/>
              <w:right w:val="nil"/>
            </w:tcBorders>
            <w:shd w:val="clear" w:color="auto" w:fill="auto"/>
            <w:noWrap/>
            <w:vAlign w:val="bottom"/>
            <w:hideMark/>
          </w:tcPr>
          <w:p w14:paraId="37B272FD"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c>
          <w:tcPr>
            <w:tcW w:w="1984" w:type="dxa"/>
            <w:tcBorders>
              <w:top w:val="nil"/>
              <w:left w:val="nil"/>
              <w:bottom w:val="nil"/>
              <w:right w:val="nil"/>
            </w:tcBorders>
            <w:shd w:val="clear" w:color="auto" w:fill="auto"/>
            <w:noWrap/>
            <w:vAlign w:val="bottom"/>
            <w:hideMark/>
          </w:tcPr>
          <w:p w14:paraId="53F22309"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843" w:type="dxa"/>
            <w:tcBorders>
              <w:top w:val="nil"/>
              <w:left w:val="nil"/>
              <w:bottom w:val="nil"/>
              <w:right w:val="nil"/>
            </w:tcBorders>
            <w:shd w:val="clear" w:color="auto" w:fill="auto"/>
            <w:noWrap/>
            <w:vAlign w:val="bottom"/>
            <w:hideMark/>
          </w:tcPr>
          <w:p w14:paraId="0B36E2EB"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5654" w:type="dxa"/>
            <w:gridSpan w:val="2"/>
            <w:tcBorders>
              <w:top w:val="nil"/>
              <w:left w:val="nil"/>
              <w:bottom w:val="nil"/>
              <w:right w:val="nil"/>
            </w:tcBorders>
            <w:shd w:val="clear" w:color="auto" w:fill="auto"/>
            <w:noWrap/>
            <w:vAlign w:val="bottom"/>
            <w:hideMark/>
          </w:tcPr>
          <w:p w14:paraId="53AC1242"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r>
      <w:tr w:rsidR="00C555BE" w:rsidRPr="009426D6" w14:paraId="794DC3A4" w14:textId="77777777" w:rsidTr="005C6E1D">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7D9B9AAE"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0.7575</w:t>
            </w:r>
          </w:p>
        </w:tc>
        <w:tc>
          <w:tcPr>
            <w:tcW w:w="1559" w:type="dxa"/>
            <w:tcBorders>
              <w:top w:val="nil"/>
              <w:left w:val="nil"/>
              <w:bottom w:val="nil"/>
              <w:right w:val="nil"/>
            </w:tcBorders>
            <w:shd w:val="clear" w:color="auto" w:fill="auto"/>
            <w:noWrap/>
            <w:vAlign w:val="bottom"/>
            <w:hideMark/>
          </w:tcPr>
          <w:p w14:paraId="5589F022"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c>
          <w:tcPr>
            <w:tcW w:w="1984" w:type="dxa"/>
            <w:tcBorders>
              <w:top w:val="nil"/>
              <w:left w:val="nil"/>
              <w:bottom w:val="nil"/>
              <w:right w:val="nil"/>
            </w:tcBorders>
            <w:shd w:val="clear" w:color="auto" w:fill="auto"/>
            <w:noWrap/>
            <w:vAlign w:val="bottom"/>
            <w:hideMark/>
          </w:tcPr>
          <w:p w14:paraId="27CE29FC"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843" w:type="dxa"/>
            <w:tcBorders>
              <w:top w:val="nil"/>
              <w:left w:val="nil"/>
              <w:bottom w:val="nil"/>
              <w:right w:val="nil"/>
            </w:tcBorders>
            <w:shd w:val="clear" w:color="auto" w:fill="auto"/>
            <w:noWrap/>
            <w:vAlign w:val="bottom"/>
            <w:hideMark/>
          </w:tcPr>
          <w:p w14:paraId="2B2D7606"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5654" w:type="dxa"/>
            <w:gridSpan w:val="2"/>
            <w:tcBorders>
              <w:top w:val="nil"/>
              <w:left w:val="nil"/>
              <w:bottom w:val="nil"/>
              <w:right w:val="nil"/>
            </w:tcBorders>
            <w:shd w:val="clear" w:color="auto" w:fill="auto"/>
            <w:noWrap/>
            <w:vAlign w:val="bottom"/>
            <w:hideMark/>
          </w:tcPr>
          <w:p w14:paraId="0A1596FB"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r>
      <w:tr w:rsidR="00C555BE" w:rsidRPr="009426D6" w14:paraId="1FD9076A" w14:textId="77777777" w:rsidTr="005C6E1D">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37576E14"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0.7989</w:t>
            </w:r>
          </w:p>
        </w:tc>
        <w:tc>
          <w:tcPr>
            <w:tcW w:w="1559" w:type="dxa"/>
            <w:tcBorders>
              <w:top w:val="nil"/>
              <w:left w:val="nil"/>
              <w:bottom w:val="nil"/>
              <w:right w:val="nil"/>
            </w:tcBorders>
            <w:shd w:val="clear" w:color="auto" w:fill="auto"/>
            <w:noWrap/>
            <w:vAlign w:val="bottom"/>
            <w:hideMark/>
          </w:tcPr>
          <w:p w14:paraId="3026C6B7"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c>
          <w:tcPr>
            <w:tcW w:w="1984" w:type="dxa"/>
            <w:tcBorders>
              <w:top w:val="nil"/>
              <w:left w:val="nil"/>
              <w:bottom w:val="nil"/>
              <w:right w:val="nil"/>
            </w:tcBorders>
            <w:shd w:val="clear" w:color="auto" w:fill="auto"/>
            <w:noWrap/>
            <w:vAlign w:val="bottom"/>
            <w:hideMark/>
          </w:tcPr>
          <w:p w14:paraId="5AA21EF7"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843" w:type="dxa"/>
            <w:tcBorders>
              <w:top w:val="nil"/>
              <w:left w:val="nil"/>
              <w:bottom w:val="nil"/>
              <w:right w:val="nil"/>
            </w:tcBorders>
            <w:shd w:val="clear" w:color="auto" w:fill="auto"/>
            <w:noWrap/>
            <w:vAlign w:val="bottom"/>
            <w:hideMark/>
          </w:tcPr>
          <w:p w14:paraId="188AC452"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5654" w:type="dxa"/>
            <w:gridSpan w:val="2"/>
            <w:tcBorders>
              <w:top w:val="nil"/>
              <w:left w:val="nil"/>
              <w:bottom w:val="nil"/>
              <w:right w:val="nil"/>
            </w:tcBorders>
            <w:shd w:val="clear" w:color="auto" w:fill="auto"/>
            <w:noWrap/>
            <w:vAlign w:val="bottom"/>
            <w:hideMark/>
          </w:tcPr>
          <w:p w14:paraId="1E9A486C"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r>
      <w:tr w:rsidR="00C555BE" w:rsidRPr="009426D6" w14:paraId="11B5ED3A" w14:textId="77777777" w:rsidTr="005C6E1D">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63FE3F7A"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0.6526</w:t>
            </w:r>
          </w:p>
        </w:tc>
        <w:tc>
          <w:tcPr>
            <w:tcW w:w="1559" w:type="dxa"/>
            <w:tcBorders>
              <w:top w:val="nil"/>
              <w:left w:val="nil"/>
              <w:bottom w:val="nil"/>
              <w:right w:val="nil"/>
            </w:tcBorders>
            <w:shd w:val="clear" w:color="auto" w:fill="auto"/>
            <w:noWrap/>
            <w:vAlign w:val="bottom"/>
            <w:hideMark/>
          </w:tcPr>
          <w:p w14:paraId="2BD62096"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c>
          <w:tcPr>
            <w:tcW w:w="1984" w:type="dxa"/>
            <w:tcBorders>
              <w:top w:val="nil"/>
              <w:left w:val="nil"/>
              <w:bottom w:val="nil"/>
              <w:right w:val="nil"/>
            </w:tcBorders>
            <w:shd w:val="clear" w:color="auto" w:fill="auto"/>
            <w:noWrap/>
            <w:vAlign w:val="bottom"/>
            <w:hideMark/>
          </w:tcPr>
          <w:p w14:paraId="50ACD83B"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843" w:type="dxa"/>
            <w:tcBorders>
              <w:top w:val="nil"/>
              <w:left w:val="nil"/>
              <w:bottom w:val="nil"/>
              <w:right w:val="nil"/>
            </w:tcBorders>
            <w:shd w:val="clear" w:color="auto" w:fill="auto"/>
            <w:noWrap/>
            <w:vAlign w:val="bottom"/>
            <w:hideMark/>
          </w:tcPr>
          <w:p w14:paraId="11F0430D"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5654" w:type="dxa"/>
            <w:gridSpan w:val="2"/>
            <w:tcBorders>
              <w:top w:val="nil"/>
              <w:left w:val="nil"/>
              <w:bottom w:val="nil"/>
              <w:right w:val="nil"/>
            </w:tcBorders>
            <w:shd w:val="clear" w:color="auto" w:fill="auto"/>
            <w:noWrap/>
            <w:vAlign w:val="bottom"/>
            <w:hideMark/>
          </w:tcPr>
          <w:p w14:paraId="4949079D"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r>
      <w:tr w:rsidR="00C555BE" w:rsidRPr="009426D6" w14:paraId="691573C5" w14:textId="77777777" w:rsidTr="005C6E1D">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0B5A7FB9"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r w:rsidRPr="009426D6">
              <w:rPr>
                <w:rFonts w:ascii="Times New Roman" w:eastAsia="Times New Roman" w:hAnsi="Times New Roman" w:cs="Times New Roman"/>
                <w:color w:val="000000"/>
                <w:lang w:eastAsia="en-CA"/>
              </w:rPr>
              <w:t>0.6723</w:t>
            </w:r>
          </w:p>
        </w:tc>
        <w:tc>
          <w:tcPr>
            <w:tcW w:w="1559" w:type="dxa"/>
            <w:tcBorders>
              <w:top w:val="nil"/>
              <w:left w:val="nil"/>
              <w:bottom w:val="nil"/>
              <w:right w:val="nil"/>
            </w:tcBorders>
            <w:shd w:val="clear" w:color="auto" w:fill="auto"/>
            <w:noWrap/>
            <w:vAlign w:val="bottom"/>
            <w:hideMark/>
          </w:tcPr>
          <w:p w14:paraId="29E291C8" w14:textId="77777777" w:rsidR="00C555BE" w:rsidRPr="009426D6" w:rsidRDefault="00C555BE" w:rsidP="00C555BE">
            <w:pPr>
              <w:spacing w:after="0" w:line="240" w:lineRule="auto"/>
              <w:jc w:val="right"/>
              <w:rPr>
                <w:rFonts w:ascii="Times New Roman" w:eastAsia="Times New Roman" w:hAnsi="Times New Roman" w:cs="Times New Roman"/>
                <w:color w:val="000000"/>
                <w:lang w:eastAsia="en-CA"/>
              </w:rPr>
            </w:pPr>
          </w:p>
        </w:tc>
        <w:tc>
          <w:tcPr>
            <w:tcW w:w="1984" w:type="dxa"/>
            <w:tcBorders>
              <w:top w:val="nil"/>
              <w:left w:val="nil"/>
              <w:bottom w:val="nil"/>
              <w:right w:val="nil"/>
            </w:tcBorders>
            <w:shd w:val="clear" w:color="auto" w:fill="auto"/>
            <w:noWrap/>
            <w:vAlign w:val="bottom"/>
            <w:hideMark/>
          </w:tcPr>
          <w:p w14:paraId="73FF7A9F"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1843" w:type="dxa"/>
            <w:tcBorders>
              <w:top w:val="nil"/>
              <w:left w:val="nil"/>
              <w:bottom w:val="nil"/>
              <w:right w:val="nil"/>
            </w:tcBorders>
            <w:shd w:val="clear" w:color="auto" w:fill="auto"/>
            <w:noWrap/>
            <w:vAlign w:val="center"/>
            <w:hideMark/>
          </w:tcPr>
          <w:p w14:paraId="2B102537"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5654" w:type="dxa"/>
            <w:gridSpan w:val="2"/>
            <w:tcBorders>
              <w:top w:val="nil"/>
              <w:left w:val="nil"/>
              <w:bottom w:val="nil"/>
              <w:right w:val="nil"/>
            </w:tcBorders>
            <w:shd w:val="clear" w:color="auto" w:fill="auto"/>
            <w:noWrap/>
            <w:vAlign w:val="bottom"/>
            <w:hideMark/>
          </w:tcPr>
          <w:p w14:paraId="257087C6"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r>
      <w:tr w:rsidR="00C555BE" w:rsidRPr="009426D6" w14:paraId="0B67CA02" w14:textId="77777777" w:rsidTr="005C6E1D">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77073949" w14:textId="77777777" w:rsidR="00C555BE" w:rsidRPr="009426D6" w:rsidRDefault="00C555BE" w:rsidP="00C555BE">
            <w:pPr>
              <w:spacing w:after="0" w:line="240" w:lineRule="auto"/>
              <w:rPr>
                <w:rFonts w:ascii="Times New Roman" w:eastAsia="Times New Roman" w:hAnsi="Times New Roman" w:cs="Times New Roman"/>
                <w:b/>
                <w:bCs/>
                <w:color w:val="000000"/>
                <w:lang w:eastAsia="en-CA"/>
              </w:rPr>
            </w:pPr>
            <w:proofErr w:type="spellStart"/>
            <w:r w:rsidRPr="009426D6">
              <w:rPr>
                <w:rFonts w:ascii="Times New Roman" w:eastAsia="Times New Roman" w:hAnsi="Times New Roman" w:cs="Times New Roman"/>
                <w:b/>
                <w:bCs/>
                <w:color w:val="000000"/>
                <w:lang w:eastAsia="en-CA"/>
              </w:rPr>
              <w:t>Geomean</w:t>
            </w:r>
            <w:proofErr w:type="spellEnd"/>
            <w:r w:rsidRPr="009426D6">
              <w:rPr>
                <w:rFonts w:ascii="Times New Roman" w:eastAsia="Times New Roman" w:hAnsi="Times New Roman" w:cs="Times New Roman"/>
                <w:b/>
                <w:bCs/>
                <w:color w:val="000000"/>
                <w:lang w:eastAsia="en-CA"/>
              </w:rPr>
              <w:t xml:space="preserve">                0.7034</w:t>
            </w:r>
          </w:p>
        </w:tc>
        <w:tc>
          <w:tcPr>
            <w:tcW w:w="1559" w:type="dxa"/>
            <w:tcBorders>
              <w:top w:val="nil"/>
              <w:left w:val="nil"/>
              <w:bottom w:val="nil"/>
              <w:right w:val="nil"/>
            </w:tcBorders>
            <w:shd w:val="clear" w:color="auto" w:fill="auto"/>
            <w:noWrap/>
            <w:vAlign w:val="center"/>
            <w:hideMark/>
          </w:tcPr>
          <w:p w14:paraId="6B2D94DC" w14:textId="77777777" w:rsidR="00C555BE" w:rsidRPr="009426D6" w:rsidRDefault="00C555BE" w:rsidP="00C555BE">
            <w:pPr>
              <w:spacing w:after="0" w:line="240" w:lineRule="auto"/>
              <w:rPr>
                <w:rFonts w:ascii="Times New Roman" w:eastAsia="Times New Roman" w:hAnsi="Times New Roman" w:cs="Times New Roman"/>
                <w:b/>
                <w:bCs/>
                <w:color w:val="000000"/>
                <w:lang w:eastAsia="en-CA"/>
              </w:rPr>
            </w:pPr>
          </w:p>
        </w:tc>
        <w:tc>
          <w:tcPr>
            <w:tcW w:w="1984" w:type="dxa"/>
            <w:tcBorders>
              <w:top w:val="nil"/>
              <w:left w:val="nil"/>
              <w:bottom w:val="nil"/>
              <w:right w:val="nil"/>
            </w:tcBorders>
            <w:shd w:val="clear" w:color="auto" w:fill="auto"/>
            <w:noWrap/>
            <w:vAlign w:val="center"/>
            <w:hideMark/>
          </w:tcPr>
          <w:p w14:paraId="4EB4B920" w14:textId="77777777" w:rsidR="00C555BE" w:rsidRPr="009426D6" w:rsidRDefault="00C555BE" w:rsidP="00C555BE">
            <w:pPr>
              <w:spacing w:after="0" w:line="240" w:lineRule="auto"/>
              <w:jc w:val="right"/>
              <w:rPr>
                <w:rFonts w:ascii="Times New Roman" w:eastAsia="Times New Roman" w:hAnsi="Times New Roman" w:cs="Times New Roman"/>
                <w:sz w:val="20"/>
                <w:szCs w:val="20"/>
                <w:lang w:eastAsia="en-CA"/>
              </w:rPr>
            </w:pPr>
          </w:p>
        </w:tc>
        <w:tc>
          <w:tcPr>
            <w:tcW w:w="1843" w:type="dxa"/>
            <w:tcBorders>
              <w:top w:val="nil"/>
              <w:left w:val="nil"/>
              <w:bottom w:val="nil"/>
              <w:right w:val="nil"/>
            </w:tcBorders>
            <w:shd w:val="clear" w:color="auto" w:fill="auto"/>
            <w:vAlign w:val="center"/>
            <w:hideMark/>
          </w:tcPr>
          <w:p w14:paraId="062EEE8C"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c>
          <w:tcPr>
            <w:tcW w:w="5654" w:type="dxa"/>
            <w:gridSpan w:val="2"/>
            <w:tcBorders>
              <w:top w:val="nil"/>
              <w:left w:val="nil"/>
              <w:bottom w:val="nil"/>
              <w:right w:val="nil"/>
            </w:tcBorders>
            <w:shd w:val="clear" w:color="auto" w:fill="auto"/>
            <w:noWrap/>
            <w:vAlign w:val="bottom"/>
            <w:hideMark/>
          </w:tcPr>
          <w:p w14:paraId="5182363E" w14:textId="77777777" w:rsidR="00C555BE" w:rsidRPr="009426D6" w:rsidRDefault="00C555BE" w:rsidP="00C555BE">
            <w:pPr>
              <w:spacing w:after="0" w:line="240" w:lineRule="auto"/>
              <w:rPr>
                <w:rFonts w:ascii="Times New Roman" w:eastAsia="Times New Roman" w:hAnsi="Times New Roman" w:cs="Times New Roman"/>
                <w:sz w:val="20"/>
                <w:szCs w:val="20"/>
                <w:lang w:eastAsia="en-CA"/>
              </w:rPr>
            </w:pPr>
          </w:p>
        </w:tc>
      </w:tr>
    </w:tbl>
    <w:p w14:paraId="1066257A" w14:textId="77777777" w:rsidR="00C555BE" w:rsidRDefault="00C555BE" w:rsidP="00541E26">
      <w:pPr>
        <w:sectPr w:rsidR="00C555BE" w:rsidSect="00DF3570">
          <w:pgSz w:w="12240" w:h="15840"/>
          <w:pgMar w:top="1440" w:right="1440" w:bottom="1440" w:left="1440" w:header="708" w:footer="708" w:gutter="0"/>
          <w:cols w:space="708"/>
          <w:docGrid w:linePitch="360"/>
        </w:sectPr>
      </w:pPr>
    </w:p>
    <w:p w14:paraId="677E2977" w14:textId="77777777" w:rsidR="00F8301D" w:rsidRPr="009426D6" w:rsidRDefault="00F8301D" w:rsidP="00F8301D">
      <w:pPr>
        <w:rPr>
          <w:rFonts w:ascii="Times New Roman" w:hAnsi="Times New Roman" w:cs="Times New Roman"/>
          <w:b/>
        </w:rPr>
      </w:pPr>
      <w:r w:rsidRPr="009426D6">
        <w:rPr>
          <w:rFonts w:ascii="Times New Roman" w:hAnsi="Times New Roman" w:cs="Times New Roman"/>
          <w:b/>
        </w:rPr>
        <w:lastRenderedPageBreak/>
        <w:t xml:space="preserve">Penetrated particle number and particle volume </w:t>
      </w:r>
    </w:p>
    <w:p w14:paraId="6B5DBA57" w14:textId="77777777" w:rsidR="00FF5DEE" w:rsidRDefault="00FF5DEE" w:rsidP="00F8301D">
      <w:pPr>
        <w:spacing w:after="0" w:line="480" w:lineRule="auto"/>
        <w:ind w:right="238" w:firstLine="576"/>
        <w:rPr>
          <w:rFonts w:ascii="Times New Roman" w:hAnsi="Times New Roman" w:cs="Times New Roman"/>
        </w:rPr>
      </w:pPr>
    </w:p>
    <w:p w14:paraId="0337090C" w14:textId="77777777" w:rsidR="00F8301D" w:rsidRPr="009426D6" w:rsidRDefault="00F8301D" w:rsidP="00F8301D">
      <w:pPr>
        <w:spacing w:after="0" w:line="480" w:lineRule="auto"/>
        <w:ind w:right="238" w:firstLine="576"/>
        <w:rPr>
          <w:rFonts w:ascii="Times New Roman" w:hAnsi="Times New Roman" w:cs="Times New Roman"/>
        </w:rPr>
      </w:pPr>
      <w:r w:rsidRPr="00D75460">
        <w:rPr>
          <w:rFonts w:ascii="Times New Roman" w:hAnsi="Times New Roman" w:cs="Times New Roman"/>
        </w:rPr>
        <w:t xml:space="preserve">In </w:t>
      </w:r>
      <w:r w:rsidRPr="009426D6">
        <w:rPr>
          <w:rFonts w:ascii="Times New Roman" w:hAnsi="Times New Roman" w:cs="Times New Roman"/>
        </w:rPr>
        <w:t>the following we discuss the potential pathogen exposure related to the filtration efficiency of the 2-layer, multi-layer, disposable procedure and N95 FFR mask materials. The KN95 mask material is excluded because it has a filtration efficiency similar to the N95 FFR.</w:t>
      </w:r>
    </w:p>
    <w:p w14:paraId="7162C8BB" w14:textId="4AFBFD4C" w:rsidR="00F8301D" w:rsidRPr="00D75460" w:rsidRDefault="00F8301D" w:rsidP="00F8301D">
      <w:pPr>
        <w:spacing w:after="0" w:line="480" w:lineRule="auto"/>
        <w:ind w:right="238" w:firstLine="576"/>
        <w:rPr>
          <w:rFonts w:ascii="Times New Roman" w:hAnsi="Times New Roman" w:cs="Times New Roman"/>
        </w:rPr>
      </w:pPr>
      <w:r w:rsidRPr="009426D6">
        <w:rPr>
          <w:rFonts w:ascii="Times New Roman" w:hAnsi="Times New Roman" w:cs="Times New Roman"/>
        </w:rPr>
        <w:t xml:space="preserve">We defined five Gaussian log-normal aerosol distributions with the following number mean (median) particle diameters (0.3, 0.5, 1.0, 2.0 and 3.0 µm), and standard deviation of 0.7 (equivalent to a geometric standard deviation of 2.0). Each distribution contained a total of 20,000 particles. This is consistent with </w:t>
      </w:r>
      <w:proofErr w:type="spellStart"/>
      <w:r w:rsidRPr="009426D6">
        <w:rPr>
          <w:rFonts w:ascii="Times New Roman" w:hAnsi="Times New Roman" w:cs="Times New Roman"/>
        </w:rPr>
        <w:t>Asadi</w:t>
      </w:r>
      <w:proofErr w:type="spellEnd"/>
      <w:r w:rsidRPr="009426D6">
        <w:rPr>
          <w:rFonts w:ascii="Times New Roman" w:hAnsi="Times New Roman" w:cs="Times New Roman"/>
        </w:rPr>
        <w:t xml:space="preserve"> et al.’s</w:t>
      </w:r>
      <w:r w:rsidR="0010345D">
        <w:rPr>
          <w:rFonts w:ascii="Times New Roman" w:hAnsi="Times New Roman" w:cs="Times New Roman"/>
        </w:rPr>
        <w:t xml:space="preserve"> </w:t>
      </w:r>
      <w:r w:rsidR="00912946">
        <w:rPr>
          <w:rFonts w:ascii="Times New Roman" w:hAnsi="Times New Roman" w:cs="Times New Roman"/>
        </w:rPr>
        <w:fldChar w:fldCharType="begin"/>
      </w:r>
      <w:r w:rsidR="00912946">
        <w:rPr>
          <w:rFonts w:ascii="Times New Roman" w:hAnsi="Times New Roman" w:cs="Times New Roman"/>
        </w:rPr>
        <w:instrText xml:space="preserve"> REF _Ref76989473 \r \h </w:instrText>
      </w:r>
      <w:r w:rsidR="00912946">
        <w:rPr>
          <w:rFonts w:ascii="Times New Roman" w:hAnsi="Times New Roman" w:cs="Times New Roman"/>
        </w:rPr>
      </w:r>
      <w:r w:rsidR="00912946">
        <w:rPr>
          <w:rFonts w:ascii="Times New Roman" w:hAnsi="Times New Roman" w:cs="Times New Roman"/>
        </w:rPr>
        <w:fldChar w:fldCharType="separate"/>
      </w:r>
      <w:r w:rsidR="00912946">
        <w:rPr>
          <w:rFonts w:ascii="Times New Roman" w:hAnsi="Times New Roman" w:cs="Times New Roman"/>
        </w:rPr>
        <w:t>[S1]</w:t>
      </w:r>
      <w:r w:rsidR="00912946">
        <w:rPr>
          <w:rFonts w:ascii="Times New Roman" w:hAnsi="Times New Roman" w:cs="Times New Roman"/>
        </w:rPr>
        <w:fldChar w:fldCharType="end"/>
      </w:r>
      <w:r w:rsidRPr="00D75460">
        <w:rPr>
          <w:rFonts w:ascii="Times New Roman" w:hAnsi="Times New Roman" w:cs="Times New Roman"/>
        </w:rPr>
        <w:t xml:space="preserve"> experimentally measured distribution for rate of particle generation speaking at a moderate volume, which for an extended size distribution comparable to ours (0.03 µm to 4.97 µm), would equate to </w:t>
      </w:r>
      <w:r w:rsidRPr="00D75460">
        <w:rPr>
          <w:rFonts w:ascii="Times New Roman" w:hAnsi="Times New Roman" w:cs="Times New Roman"/>
        </w:rPr>
        <w:sym w:font="Symbol" w:char="F07E"/>
      </w:r>
      <w:r w:rsidRPr="00D75460">
        <w:rPr>
          <w:rFonts w:ascii="Times New Roman" w:hAnsi="Times New Roman" w:cs="Times New Roman"/>
        </w:rPr>
        <w:t>19.57 particles/s. Accordingly, two persons speaking and generating respiratory particles at this rate for 10 min (600 s) would produce a total of 23,733 particles. The s</w:t>
      </w:r>
      <w:r>
        <w:rPr>
          <w:rFonts w:ascii="Times New Roman" w:hAnsi="Times New Roman" w:cs="Times New Roman"/>
        </w:rPr>
        <w:t xml:space="preserve">imulated Gaussian distributions, </w:t>
      </w:r>
      <w:r w:rsidRPr="00D75460">
        <w:rPr>
          <w:rFonts w:ascii="Times New Roman" w:hAnsi="Times New Roman" w:cs="Times New Roman"/>
        </w:rPr>
        <w:t xml:space="preserve">representing an external respiratory aerosol challenge, are illustrated in </w:t>
      </w:r>
      <w:r w:rsidRPr="00F450E9">
        <w:rPr>
          <w:rFonts w:ascii="Times New Roman" w:hAnsi="Times New Roman" w:cs="Times New Roman"/>
        </w:rPr>
        <w:t>S</w:t>
      </w:r>
      <w:r w:rsidR="00F450E9" w:rsidRPr="00F450E9">
        <w:rPr>
          <w:rFonts w:ascii="Times New Roman" w:hAnsi="Times New Roman" w:cs="Times New Roman"/>
        </w:rPr>
        <w:t>7</w:t>
      </w:r>
      <w:r w:rsidRPr="00F450E9">
        <w:rPr>
          <w:rFonts w:ascii="Times New Roman" w:hAnsi="Times New Roman" w:cs="Times New Roman"/>
        </w:rPr>
        <w:t xml:space="preserve"> Fig.</w:t>
      </w:r>
      <w:r w:rsidRPr="00D75460">
        <w:rPr>
          <w:rFonts w:ascii="Times New Roman" w:hAnsi="Times New Roman" w:cs="Times New Roman"/>
        </w:rPr>
        <w:t xml:space="preserve"> Using the experimental penetration profiles measured for each mask group, we determined the number of penetrated particles of a given diameter for each challenge distribution according to </w:t>
      </w:r>
    </w:p>
    <w:p w14:paraId="75BB90B0" w14:textId="77777777" w:rsidR="00F8301D" w:rsidRPr="00D75460" w:rsidRDefault="00F8301D" w:rsidP="00F8301D">
      <w:pPr>
        <w:spacing w:after="0" w:line="480" w:lineRule="auto"/>
        <w:ind w:right="238"/>
        <w:rPr>
          <w:rFonts w:ascii="Times New Roman" w:hAnsi="Times New Roman" w:cs="Times New Roman"/>
        </w:rPr>
      </w:pPr>
      <w:r w:rsidRPr="00D75460">
        <w:rPr>
          <w:rFonts w:ascii="Times New Roman" w:hAnsi="Times New Roman" w:cs="Times New Roman"/>
        </w:rPr>
        <w:tab/>
      </w:r>
      <w:r w:rsidRPr="00D75460">
        <w:rPr>
          <w:rFonts w:ascii="Times New Roman" w:hAnsi="Times New Roman" w:cs="Times New Roman"/>
        </w:rPr>
        <w:tab/>
      </w:r>
      <m:oMath>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m:t>
                </m:r>
              </m:sub>
            </m:sSub>
          </m:sub>
        </m:s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m:t>
            </m:r>
          </m:sub>
        </m:sSub>
      </m:oMath>
      <w:r w:rsidRPr="00D75460">
        <w:rPr>
          <w:rFonts w:ascii="Times New Roman" w:hAnsi="Times New Roman" w:cs="Times New Roman"/>
        </w:rPr>
        <w:t xml:space="preserve"> </w:t>
      </w:r>
      <w:r w:rsidRPr="00D75460">
        <w:rPr>
          <w:rFonts w:ascii="Times New Roman" w:hAnsi="Times New Roman" w:cs="Times New Roman"/>
        </w:rPr>
        <w:tab/>
      </w:r>
      <w:r w:rsidRPr="00D75460">
        <w:rPr>
          <w:rFonts w:ascii="Times New Roman" w:hAnsi="Times New Roman" w:cs="Times New Roman"/>
        </w:rPr>
        <w:tab/>
      </w:r>
      <w:r w:rsidRPr="00D75460">
        <w:rPr>
          <w:rFonts w:ascii="Times New Roman" w:hAnsi="Times New Roman" w:cs="Times New Roman"/>
        </w:rPr>
        <w:tab/>
      </w:r>
      <w:r w:rsidRPr="00D75460">
        <w:rPr>
          <w:rFonts w:ascii="Times New Roman" w:hAnsi="Times New Roman" w:cs="Times New Roman"/>
        </w:rPr>
        <w:tab/>
      </w:r>
      <w:r w:rsidRPr="00D75460">
        <w:rPr>
          <w:rFonts w:ascii="Times New Roman" w:hAnsi="Times New Roman" w:cs="Times New Roman"/>
        </w:rPr>
        <w:tab/>
        <w:t>Equation (</w:t>
      </w:r>
      <w:r>
        <w:rPr>
          <w:rFonts w:cs="Times New Roman"/>
        </w:rPr>
        <w:t>S1</w:t>
      </w:r>
      <w:r w:rsidRPr="00D75460">
        <w:rPr>
          <w:rFonts w:ascii="Times New Roman" w:hAnsi="Times New Roman" w:cs="Times New Roman"/>
        </w:rPr>
        <w:t>)</w:t>
      </w:r>
    </w:p>
    <w:p w14:paraId="37AAB04A" w14:textId="77777777" w:rsidR="00F8301D" w:rsidRPr="00D75460" w:rsidRDefault="00F8301D" w:rsidP="00F8301D">
      <w:pPr>
        <w:spacing w:line="480" w:lineRule="auto"/>
        <w:ind w:right="238"/>
        <w:rPr>
          <w:rFonts w:ascii="Times New Roman" w:hAnsi="Times New Roman" w:cs="Times New Roman"/>
        </w:rPr>
      </w:pPr>
      <w:proofErr w:type="gramStart"/>
      <w:r w:rsidRPr="00D75460">
        <w:rPr>
          <w:rFonts w:ascii="Times New Roman" w:hAnsi="Times New Roman" w:cs="Times New Roman"/>
        </w:rPr>
        <w:t>where</w:t>
      </w:r>
      <w:proofErr w:type="gramEnd"/>
      <w:r w:rsidRPr="00D7546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sub>
        </m:sSub>
      </m:oMath>
      <w:r w:rsidRPr="00D75460">
        <w:rPr>
          <w:rFonts w:ascii="Times New Roman" w:eastAsiaTheme="minorEastAsia" w:hAnsi="Times New Roman" w:cs="Times New Roman"/>
        </w:rPr>
        <w:t xml:space="preserve"> is the number of particles calculated to penetrate through the filtering material based on the measured penetration factor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i</m:t>
                </m:r>
              </m:sub>
            </m:sSub>
          </m:sub>
        </m:sSub>
      </m:oMath>
      <w:r w:rsidRPr="00D75460">
        <w:rPr>
          <w:rFonts w:ascii="Times New Roman" w:eastAsiaTheme="minorEastAsia" w:hAnsi="Times New Roman" w:cs="Times New Roman"/>
        </w:rPr>
        <w:t xml:space="preserve"> for each particle diameter (bin) </w:t>
      </w:r>
      <w:proofErr w:type="spellStart"/>
      <w:r w:rsidRPr="00D75460">
        <w:rPr>
          <w:rFonts w:ascii="Times New Roman" w:eastAsiaTheme="minorEastAsia" w:hAnsi="Times New Roman" w:cs="Times New Roman"/>
          <w:i/>
        </w:rPr>
        <w:t>i</w:t>
      </w:r>
      <w:proofErr w:type="spellEnd"/>
      <w:r w:rsidRPr="00D75460">
        <w:rPr>
          <w:rFonts w:ascii="Times New Roman" w:eastAsiaTheme="minorEastAsia" w:hAnsi="Times New Roman" w:cs="Times New Roman"/>
        </w:rPr>
        <w:t xml:space="preserve">, and </w:t>
      </w:r>
      <w:r w:rsidRPr="00D75460">
        <w:rPr>
          <w:rFonts w:ascii="Times New Roman" w:eastAsiaTheme="minorEastAsia" w:hAnsi="Times New Roman" w:cs="Times New Roman"/>
          <w:i/>
        </w:rPr>
        <w:t>N</w:t>
      </w:r>
      <w:r w:rsidRPr="00D75460">
        <w:rPr>
          <w:rFonts w:ascii="Times New Roman" w:eastAsiaTheme="minorEastAsia" w:hAnsi="Times New Roman" w:cs="Times New Roman"/>
          <w:i/>
          <w:vertAlign w:val="subscript"/>
        </w:rPr>
        <w:t>i</w:t>
      </w:r>
      <w:r w:rsidRPr="00D75460">
        <w:rPr>
          <w:rFonts w:ascii="Times New Roman" w:eastAsiaTheme="minorEastAsia" w:hAnsi="Times New Roman" w:cs="Times New Roman"/>
        </w:rPr>
        <w:t xml:space="preserve"> is the corresponding number of external challenge particles.</w:t>
      </w:r>
      <w:r w:rsidRPr="00D75460">
        <w:rPr>
          <w:rFonts w:ascii="Times New Roman" w:hAnsi="Times New Roman" w:cs="Times New Roman"/>
        </w:rPr>
        <w:t xml:space="preserve"> The number of penetrated particles was converted to penetrated particle volume to facilitate an estimate of the potential number of virions in an exposure assuming various viral concentration loadings in the challenge aerosol.</w:t>
      </w:r>
    </w:p>
    <w:p w14:paraId="0A4F20CC" w14:textId="25AB0C0F" w:rsidR="00F8301D" w:rsidRPr="00D75460" w:rsidRDefault="00F8301D" w:rsidP="00F8301D">
      <w:pPr>
        <w:spacing w:after="0" w:line="480" w:lineRule="auto"/>
        <w:ind w:right="238" w:firstLine="720"/>
        <w:rPr>
          <w:rFonts w:ascii="Times New Roman" w:hAnsi="Times New Roman" w:cs="Times New Roman"/>
        </w:rPr>
      </w:pPr>
      <w:r w:rsidRPr="00D75460">
        <w:rPr>
          <w:rFonts w:ascii="Times New Roman" w:hAnsi="Times New Roman" w:cs="Times New Roman"/>
        </w:rPr>
        <w:t>We consider that particles expelled during normal respiratory activities by individuals symptomatic with SARS-CoV-2 may contain viable virus at a certain concentration level</w:t>
      </w:r>
      <w:r w:rsidRPr="00042E9C">
        <w:rPr>
          <w:rFonts w:ascii="Times New Roman" w:hAnsi="Times New Roman" w:cs="Times New Roman"/>
        </w:rPr>
        <w:t xml:space="preserve">. Equilibrium particle sizes are reached nearly instantaneously on emission. </w:t>
      </w:r>
      <w:r w:rsidR="00912946">
        <w:rPr>
          <w:rFonts w:ascii="Times New Roman" w:hAnsi="Times New Roman" w:cs="Times New Roman"/>
        </w:rPr>
        <w:fldChar w:fldCharType="begin"/>
      </w:r>
      <w:r w:rsidR="00912946">
        <w:rPr>
          <w:rFonts w:ascii="Times New Roman" w:hAnsi="Times New Roman" w:cs="Times New Roman"/>
        </w:rPr>
        <w:instrText xml:space="preserve"> REF _Ref76989497 \r \h </w:instrText>
      </w:r>
      <w:r w:rsidR="00912946">
        <w:rPr>
          <w:rFonts w:ascii="Times New Roman" w:hAnsi="Times New Roman" w:cs="Times New Roman"/>
        </w:rPr>
      </w:r>
      <w:r w:rsidR="00912946">
        <w:rPr>
          <w:rFonts w:ascii="Times New Roman" w:hAnsi="Times New Roman" w:cs="Times New Roman"/>
        </w:rPr>
        <w:fldChar w:fldCharType="separate"/>
      </w:r>
      <w:r w:rsidR="00912946">
        <w:rPr>
          <w:rFonts w:ascii="Times New Roman" w:hAnsi="Times New Roman" w:cs="Times New Roman"/>
        </w:rPr>
        <w:t>[S2]</w:t>
      </w:r>
      <w:r w:rsidR="00912946">
        <w:rPr>
          <w:rFonts w:ascii="Times New Roman" w:hAnsi="Times New Roman" w:cs="Times New Roman"/>
        </w:rPr>
        <w:fldChar w:fldCharType="end"/>
      </w:r>
      <w:r w:rsidR="00912946">
        <w:rPr>
          <w:rFonts w:ascii="Times New Roman" w:hAnsi="Times New Roman" w:cs="Times New Roman"/>
        </w:rPr>
        <w:t xml:space="preserve"> </w:t>
      </w:r>
      <w:r w:rsidRPr="00042E9C">
        <w:rPr>
          <w:rFonts w:ascii="Times New Roman" w:hAnsi="Times New Roman" w:cs="Times New Roman"/>
        </w:rPr>
        <w:t xml:space="preserve">Hydrated respiratory particles will typically dry and shrink, the final size depending on surface curvature, solute matter and the humidity </w:t>
      </w:r>
      <w:r w:rsidRPr="00042E9C">
        <w:rPr>
          <w:rFonts w:ascii="Times New Roman" w:hAnsi="Times New Roman" w:cs="Times New Roman"/>
        </w:rPr>
        <w:lastRenderedPageBreak/>
        <w:t xml:space="preserve">in the environment. </w:t>
      </w:r>
      <w:r w:rsidR="00912946">
        <w:rPr>
          <w:rFonts w:ascii="Times New Roman" w:hAnsi="Times New Roman" w:cs="Times New Roman"/>
        </w:rPr>
        <w:fldChar w:fldCharType="begin"/>
      </w:r>
      <w:r w:rsidR="00912946">
        <w:rPr>
          <w:rFonts w:ascii="Times New Roman" w:hAnsi="Times New Roman" w:cs="Times New Roman"/>
        </w:rPr>
        <w:instrText xml:space="preserve"> REF _Ref76989509 \r \h </w:instrText>
      </w:r>
      <w:r w:rsidR="00912946">
        <w:rPr>
          <w:rFonts w:ascii="Times New Roman" w:hAnsi="Times New Roman" w:cs="Times New Roman"/>
        </w:rPr>
      </w:r>
      <w:r w:rsidR="00912946">
        <w:rPr>
          <w:rFonts w:ascii="Times New Roman" w:hAnsi="Times New Roman" w:cs="Times New Roman"/>
        </w:rPr>
        <w:fldChar w:fldCharType="separate"/>
      </w:r>
      <w:r w:rsidR="00912946">
        <w:rPr>
          <w:rFonts w:ascii="Times New Roman" w:hAnsi="Times New Roman" w:cs="Times New Roman"/>
        </w:rPr>
        <w:t>[S3</w:t>
      </w:r>
      <w:proofErr w:type="gramStart"/>
      <w:r w:rsidR="00912946">
        <w:rPr>
          <w:rFonts w:ascii="Times New Roman" w:hAnsi="Times New Roman" w:cs="Times New Roman"/>
        </w:rPr>
        <w:t>,</w:t>
      </w:r>
      <w:proofErr w:type="gramEnd"/>
      <w:r w:rsidR="00912946">
        <w:rPr>
          <w:rFonts w:ascii="Times New Roman" w:hAnsi="Times New Roman" w:cs="Times New Roman"/>
        </w:rPr>
        <w:fldChar w:fldCharType="end"/>
      </w:r>
      <w:r w:rsidR="00912946">
        <w:rPr>
          <w:rFonts w:ascii="Times New Roman" w:hAnsi="Times New Roman" w:cs="Times New Roman"/>
        </w:rPr>
        <w:fldChar w:fldCharType="begin"/>
      </w:r>
      <w:r w:rsidR="00912946">
        <w:rPr>
          <w:rFonts w:ascii="Times New Roman" w:hAnsi="Times New Roman" w:cs="Times New Roman"/>
        </w:rPr>
        <w:instrText xml:space="preserve"> REF _Ref76989514 \r \h </w:instrText>
      </w:r>
      <w:r w:rsidR="00912946">
        <w:rPr>
          <w:rFonts w:ascii="Times New Roman" w:hAnsi="Times New Roman" w:cs="Times New Roman"/>
        </w:rPr>
      </w:r>
      <w:r w:rsidR="00912946">
        <w:rPr>
          <w:rFonts w:ascii="Times New Roman" w:hAnsi="Times New Roman" w:cs="Times New Roman"/>
        </w:rPr>
        <w:fldChar w:fldCharType="separate"/>
      </w:r>
      <w:r w:rsidR="00912946">
        <w:rPr>
          <w:rFonts w:ascii="Times New Roman" w:hAnsi="Times New Roman" w:cs="Times New Roman"/>
        </w:rPr>
        <w:t>S4]</w:t>
      </w:r>
      <w:r w:rsidR="00912946">
        <w:rPr>
          <w:rFonts w:ascii="Times New Roman" w:hAnsi="Times New Roman" w:cs="Times New Roman"/>
        </w:rPr>
        <w:fldChar w:fldCharType="end"/>
      </w:r>
      <w:r w:rsidR="00916B20">
        <w:rPr>
          <w:rFonts w:ascii="Times New Roman" w:hAnsi="Times New Roman" w:cs="Times New Roman"/>
        </w:rPr>
        <w:t xml:space="preserve"> </w:t>
      </w:r>
      <w:r w:rsidRPr="00042E9C">
        <w:rPr>
          <w:rFonts w:ascii="Times New Roman" w:hAnsi="Times New Roman" w:cs="Times New Roman"/>
        </w:rPr>
        <w:t>Accordingly, in the following discussion particles are considered to be dehydrated nuclei at their equilibrium state. W</w:t>
      </w:r>
      <w:r w:rsidRPr="00D75460">
        <w:rPr>
          <w:rFonts w:ascii="Times New Roman" w:hAnsi="Times New Roman" w:cs="Times New Roman"/>
        </w:rPr>
        <w:t>e infer that the concentration of virus entrained in a particle is dependent on the volume of the particle, but constrained by a maximum face centred cubic packing arrangement (74%). Le</w:t>
      </w:r>
      <w:r w:rsidR="00916B20">
        <w:rPr>
          <w:rFonts w:ascii="Times New Roman" w:hAnsi="Times New Roman" w:cs="Times New Roman"/>
        </w:rPr>
        <w:t>e</w:t>
      </w:r>
      <w:r w:rsidR="00916B20" w:rsidRPr="00916B20">
        <w:rPr>
          <w:rFonts w:ascii="Times New Roman" w:hAnsi="Times New Roman" w:cs="Times New Roman"/>
        </w:rPr>
        <w:t xml:space="preserve"> </w:t>
      </w:r>
      <w:r w:rsidR="00912946">
        <w:rPr>
          <w:rFonts w:ascii="Times New Roman" w:hAnsi="Times New Roman" w:cs="Times New Roman"/>
        </w:rPr>
        <w:fldChar w:fldCharType="begin"/>
      </w:r>
      <w:r w:rsidR="00912946">
        <w:rPr>
          <w:rFonts w:ascii="Times New Roman" w:hAnsi="Times New Roman" w:cs="Times New Roman"/>
        </w:rPr>
        <w:instrText xml:space="preserve"> REF _Ref76989553 \r \h </w:instrText>
      </w:r>
      <w:r w:rsidR="00912946">
        <w:rPr>
          <w:rFonts w:ascii="Times New Roman" w:hAnsi="Times New Roman" w:cs="Times New Roman"/>
        </w:rPr>
      </w:r>
      <w:r w:rsidR="00912946">
        <w:rPr>
          <w:rFonts w:ascii="Times New Roman" w:hAnsi="Times New Roman" w:cs="Times New Roman"/>
        </w:rPr>
        <w:fldChar w:fldCharType="separate"/>
      </w:r>
      <w:r w:rsidR="00912946">
        <w:rPr>
          <w:rFonts w:ascii="Times New Roman" w:hAnsi="Times New Roman" w:cs="Times New Roman"/>
        </w:rPr>
        <w:t>[S5]</w:t>
      </w:r>
      <w:r w:rsidR="00912946">
        <w:rPr>
          <w:rFonts w:ascii="Times New Roman" w:hAnsi="Times New Roman" w:cs="Times New Roman"/>
        </w:rPr>
        <w:fldChar w:fldCharType="end"/>
      </w:r>
      <w:r w:rsidR="00916B20">
        <w:rPr>
          <w:rFonts w:ascii="Times New Roman" w:hAnsi="Times New Roman" w:cs="Times New Roman"/>
        </w:rPr>
        <w:t xml:space="preserve"> </w:t>
      </w:r>
      <w:r w:rsidRPr="00D75460">
        <w:rPr>
          <w:rFonts w:ascii="Times New Roman" w:hAnsi="Times New Roman" w:cs="Times New Roman"/>
        </w:rPr>
        <w:t xml:space="preserve">considered a simple volumetric relationship between the volume of the pathogen and the volume of the particle, but proposed minimum particle diameters based on concentration, smaller than which, would not contain virus. This seems somewhat arbitrary. Whilst for example, one virion 0.09 µm diameter is only 0.01% of the volume of a particle 1.9 µm in diameter, </w:t>
      </w:r>
      <w:r w:rsidR="00912946">
        <w:rPr>
          <w:rFonts w:ascii="Times New Roman" w:hAnsi="Times New Roman" w:cs="Times New Roman"/>
        </w:rPr>
        <w:fldChar w:fldCharType="begin"/>
      </w:r>
      <w:r w:rsidR="00912946">
        <w:rPr>
          <w:rFonts w:ascii="Times New Roman" w:hAnsi="Times New Roman" w:cs="Times New Roman"/>
        </w:rPr>
        <w:instrText xml:space="preserve"> REF _Ref76989553 \r \h </w:instrText>
      </w:r>
      <w:r w:rsidR="00912946">
        <w:rPr>
          <w:rFonts w:ascii="Times New Roman" w:hAnsi="Times New Roman" w:cs="Times New Roman"/>
        </w:rPr>
      </w:r>
      <w:r w:rsidR="00912946">
        <w:rPr>
          <w:rFonts w:ascii="Times New Roman" w:hAnsi="Times New Roman" w:cs="Times New Roman"/>
        </w:rPr>
        <w:fldChar w:fldCharType="separate"/>
      </w:r>
      <w:r w:rsidR="00912946">
        <w:rPr>
          <w:rFonts w:ascii="Times New Roman" w:hAnsi="Times New Roman" w:cs="Times New Roman"/>
        </w:rPr>
        <w:t>[S5]</w:t>
      </w:r>
      <w:r w:rsidR="00912946">
        <w:rPr>
          <w:rFonts w:ascii="Times New Roman" w:hAnsi="Times New Roman" w:cs="Times New Roman"/>
        </w:rPr>
        <w:fldChar w:fldCharType="end"/>
      </w:r>
      <w:r w:rsidR="00916B20">
        <w:rPr>
          <w:rFonts w:ascii="Times New Roman" w:hAnsi="Times New Roman" w:cs="Times New Roman"/>
        </w:rPr>
        <w:t xml:space="preserve"> </w:t>
      </w:r>
      <w:r w:rsidRPr="00D75460">
        <w:rPr>
          <w:rFonts w:ascii="Times New Roman" w:hAnsi="Times New Roman" w:cs="Times New Roman"/>
        </w:rPr>
        <w:t xml:space="preserve">there is no physical reason precluding a virion from being entrained in a particle less than this diameter. Some studies suggest that the encapsulation of virus in particles may have limited dependence on the particle volume, instead their inclusion following a Poisson distribution, such that the probability of smaller diameter particles containing virus is much lower than larger particles. </w:t>
      </w:r>
      <w:r w:rsidR="00912946">
        <w:rPr>
          <w:rFonts w:ascii="Times New Roman" w:hAnsi="Times New Roman" w:cs="Times New Roman"/>
        </w:rPr>
        <w:fldChar w:fldCharType="begin"/>
      </w:r>
      <w:r w:rsidR="00912946">
        <w:rPr>
          <w:rFonts w:ascii="Times New Roman" w:hAnsi="Times New Roman" w:cs="Times New Roman"/>
        </w:rPr>
        <w:instrText xml:space="preserve"> REF _Ref76989569 \r \h </w:instrText>
      </w:r>
      <w:r w:rsidR="00912946">
        <w:rPr>
          <w:rFonts w:ascii="Times New Roman" w:hAnsi="Times New Roman" w:cs="Times New Roman"/>
        </w:rPr>
      </w:r>
      <w:r w:rsidR="00912946">
        <w:rPr>
          <w:rFonts w:ascii="Times New Roman" w:hAnsi="Times New Roman" w:cs="Times New Roman"/>
        </w:rPr>
        <w:fldChar w:fldCharType="separate"/>
      </w:r>
      <w:r w:rsidR="00912946">
        <w:rPr>
          <w:rFonts w:ascii="Times New Roman" w:hAnsi="Times New Roman" w:cs="Times New Roman"/>
        </w:rPr>
        <w:t>[S6]</w:t>
      </w:r>
      <w:r w:rsidR="00912946">
        <w:rPr>
          <w:rFonts w:ascii="Times New Roman" w:hAnsi="Times New Roman" w:cs="Times New Roman"/>
        </w:rPr>
        <w:fldChar w:fldCharType="end"/>
      </w:r>
      <w:r w:rsidR="00916B20">
        <w:rPr>
          <w:rFonts w:ascii="Times New Roman" w:hAnsi="Times New Roman" w:cs="Times New Roman"/>
        </w:rPr>
        <w:t xml:space="preserve"> </w:t>
      </w:r>
      <w:r w:rsidRPr="00D75460">
        <w:rPr>
          <w:rFonts w:ascii="Times New Roman" w:hAnsi="Times New Roman" w:cs="Times New Roman"/>
        </w:rPr>
        <w:t xml:space="preserve">Presently, there is no confirming evidence that this may be the case for SARS-CoV-2 and our assessment is a more conservative approach. For a SARS-CoV-2 virion </w:t>
      </w:r>
      <w:r w:rsidRPr="00D75460">
        <w:rPr>
          <w:rFonts w:ascii="Times New Roman" w:hAnsi="Times New Roman" w:cs="Times New Roman"/>
        </w:rPr>
        <w:sym w:font="Symbol" w:char="F07E"/>
      </w:r>
      <w:r w:rsidRPr="00D75460">
        <w:rPr>
          <w:rFonts w:ascii="Times New Roman" w:hAnsi="Times New Roman" w:cs="Times New Roman"/>
        </w:rPr>
        <w:t xml:space="preserve">0.1 µm in size, </w:t>
      </w:r>
      <w:r w:rsidR="00912946">
        <w:rPr>
          <w:rFonts w:ascii="Times New Roman" w:hAnsi="Times New Roman" w:cs="Times New Roman"/>
        </w:rPr>
        <w:fldChar w:fldCharType="begin"/>
      </w:r>
      <w:r w:rsidR="00912946">
        <w:rPr>
          <w:rFonts w:ascii="Times New Roman" w:hAnsi="Times New Roman" w:cs="Times New Roman"/>
        </w:rPr>
        <w:instrText xml:space="preserve"> REF _Ref76989576 \r \h </w:instrText>
      </w:r>
      <w:r w:rsidR="00912946">
        <w:rPr>
          <w:rFonts w:ascii="Times New Roman" w:hAnsi="Times New Roman" w:cs="Times New Roman"/>
        </w:rPr>
      </w:r>
      <w:r w:rsidR="00912946">
        <w:rPr>
          <w:rFonts w:ascii="Times New Roman" w:hAnsi="Times New Roman" w:cs="Times New Roman"/>
        </w:rPr>
        <w:fldChar w:fldCharType="separate"/>
      </w:r>
      <w:r w:rsidR="00912946">
        <w:rPr>
          <w:rFonts w:ascii="Times New Roman" w:hAnsi="Times New Roman" w:cs="Times New Roman"/>
        </w:rPr>
        <w:t>[S7]</w:t>
      </w:r>
      <w:r w:rsidR="00912946">
        <w:rPr>
          <w:rFonts w:ascii="Times New Roman" w:hAnsi="Times New Roman" w:cs="Times New Roman"/>
        </w:rPr>
        <w:fldChar w:fldCharType="end"/>
      </w:r>
      <w:r w:rsidR="00916B20">
        <w:rPr>
          <w:rFonts w:ascii="Times New Roman" w:hAnsi="Times New Roman" w:cs="Times New Roman"/>
        </w:rPr>
        <w:t xml:space="preserve"> </w:t>
      </w:r>
      <w:r w:rsidRPr="00D75460">
        <w:rPr>
          <w:rFonts w:ascii="Times New Roman" w:hAnsi="Times New Roman" w:cs="Times New Roman"/>
        </w:rPr>
        <w:t xml:space="preserve">a 1 µm diameter particle, for example, could contain a maximum 740 virion (assuming face centred cubic packing), a particle twice this diameter 5,920 virion whilst a particle only 0.3 µm diameter would contain just 20 virion. The lower limit in this case is a particle 0.1 µm diameter, comprised solely of one virion. Here we assume that the viral load concentration applies to the particle distribution from 0.1 µm to 5 µm. It is evident that there is the possibility for vastly larger numbers of virion to be present in penetrated distributions containing larger diameter particles. To calculate the range of potential virion exposure through each mask group with each challenge particle distribution described above, we systematically varied the viral load from 0.01% to 1%, which, from the following relationship, </w:t>
      </w:r>
    </w:p>
    <w:p w14:paraId="18A9D69A" w14:textId="77777777" w:rsidR="00F8301D" w:rsidRPr="00D75460" w:rsidRDefault="00F8301D" w:rsidP="00F8301D">
      <w:pPr>
        <w:spacing w:after="0" w:line="480" w:lineRule="auto"/>
        <w:ind w:right="238"/>
        <w:rPr>
          <w:rFonts w:ascii="Times New Roman" w:hAnsi="Times New Roman" w:cs="Times New Roman"/>
        </w:rPr>
      </w:pPr>
    </w:p>
    <w:p w14:paraId="469A9707" w14:textId="77777777" w:rsidR="00F8301D" w:rsidRPr="00D75460" w:rsidRDefault="00CC5CA9" w:rsidP="00F8301D">
      <w:pPr>
        <w:spacing w:after="0" w:line="480" w:lineRule="auto"/>
        <w:ind w:left="2160" w:right="238" w:firstLine="720"/>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v</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π</m:t>
            </m:r>
            <m:sSubSup>
              <m:sSubSupPr>
                <m:ctrlPr>
                  <w:rPr>
                    <w:rFonts w:ascii="Cambria Math" w:hAnsi="Cambria Math" w:cs="Times New Roman"/>
                    <w:i/>
                  </w:rPr>
                </m:ctrlPr>
              </m:sSubSupPr>
              <m:e>
                <m:r>
                  <w:rPr>
                    <w:rFonts w:ascii="Cambria Math" w:hAnsi="Cambria Math" w:cs="Times New Roman"/>
                  </w:rPr>
                  <m:t>d</m:t>
                </m:r>
              </m:e>
              <m:sub>
                <m:r>
                  <w:rPr>
                    <w:rFonts w:ascii="Cambria Math" w:hAnsi="Cambria Math" w:cs="Times New Roman"/>
                  </w:rPr>
                  <m:t>p</m:t>
                </m:r>
              </m:sub>
              <m:sup>
                <m:r>
                  <w:rPr>
                    <w:rFonts w:ascii="Cambria Math" w:hAnsi="Cambria Math" w:cs="Times New Roman"/>
                  </w:rPr>
                  <m:t>3</m:t>
                </m:r>
              </m:sup>
            </m:sSubSup>
          </m:den>
        </m:f>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m</m:t>
            </m:r>
          </m:sub>
        </m:sSub>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l</m:t>
                </m:r>
              </m:sub>
            </m:sSub>
          </m:num>
          <m:den>
            <m:r>
              <w:rPr>
                <w:rFonts w:ascii="Cambria Math" w:hAnsi="Cambria Math" w:cs="Times New Roman"/>
              </w:rPr>
              <m:t>100</m:t>
            </m:r>
          </m:den>
        </m:f>
      </m:oMath>
      <w:r w:rsidR="00F8301D" w:rsidRPr="00D75460">
        <w:rPr>
          <w:rFonts w:ascii="Times New Roman" w:eastAsiaTheme="minorEastAsia" w:hAnsi="Times New Roman" w:cs="Times New Roman"/>
        </w:rPr>
        <w:tab/>
      </w:r>
      <w:r w:rsidR="00F8301D" w:rsidRPr="00D75460">
        <w:rPr>
          <w:rFonts w:ascii="Times New Roman" w:eastAsiaTheme="minorEastAsia" w:hAnsi="Times New Roman" w:cs="Times New Roman"/>
        </w:rPr>
        <w:tab/>
      </w:r>
      <w:r w:rsidR="00F8301D" w:rsidRPr="00D75460">
        <w:rPr>
          <w:rFonts w:ascii="Times New Roman" w:eastAsiaTheme="minorEastAsia" w:hAnsi="Times New Roman" w:cs="Times New Roman"/>
        </w:rPr>
        <w:tab/>
      </w:r>
      <w:r w:rsidR="00F8301D" w:rsidRPr="00D75460">
        <w:rPr>
          <w:rFonts w:ascii="Times New Roman" w:eastAsiaTheme="minorEastAsia" w:hAnsi="Times New Roman" w:cs="Times New Roman"/>
        </w:rPr>
        <w:tab/>
        <w:t>Equation (</w:t>
      </w:r>
      <w:r w:rsidR="00F8301D">
        <w:rPr>
          <w:rFonts w:eastAsiaTheme="minorEastAsia" w:cs="Times New Roman"/>
        </w:rPr>
        <w:t>S2</w:t>
      </w:r>
      <w:r w:rsidR="00F8301D" w:rsidRPr="00D75460">
        <w:rPr>
          <w:rFonts w:ascii="Times New Roman" w:eastAsiaTheme="minorEastAsia" w:hAnsi="Times New Roman" w:cs="Times New Roman"/>
        </w:rPr>
        <w:t>)</w:t>
      </w:r>
    </w:p>
    <w:p w14:paraId="33A0D384" w14:textId="77777777" w:rsidR="00F8301D" w:rsidRPr="00D75460" w:rsidRDefault="00F8301D" w:rsidP="00F8301D">
      <w:pPr>
        <w:spacing w:after="0" w:line="480" w:lineRule="auto"/>
        <w:ind w:right="238"/>
        <w:rPr>
          <w:rFonts w:ascii="Times New Roman" w:hAnsi="Times New Roman" w:cs="Times New Roman"/>
        </w:rPr>
      </w:pPr>
    </w:p>
    <w:p w14:paraId="3BDF3EFA" w14:textId="452C9336" w:rsidR="00F8301D" w:rsidRDefault="00F8301D" w:rsidP="00F8301D">
      <w:pPr>
        <w:spacing w:line="480" w:lineRule="auto"/>
        <w:ind w:right="238"/>
        <w:rPr>
          <w:rFonts w:cs="Times New Roman"/>
        </w:rPr>
      </w:pPr>
      <w:proofErr w:type="gramStart"/>
      <w:r w:rsidRPr="00D75460">
        <w:rPr>
          <w:rFonts w:ascii="Times New Roman" w:hAnsi="Times New Roman" w:cs="Times New Roman"/>
        </w:rPr>
        <w:lastRenderedPageBreak/>
        <w:t>corresponds</w:t>
      </w:r>
      <w:proofErr w:type="gramEnd"/>
      <w:r w:rsidRPr="00D75460">
        <w:rPr>
          <w:rFonts w:ascii="Times New Roman" w:hAnsi="Times New Roman" w:cs="Times New Roman"/>
        </w:rPr>
        <w:t xml:space="preserve"> to 0.1413 virion/µm</w:t>
      </w:r>
      <w:r w:rsidRPr="00D75460">
        <w:rPr>
          <w:rFonts w:ascii="Times New Roman" w:hAnsi="Times New Roman" w:cs="Times New Roman"/>
          <w:vertAlign w:val="superscript"/>
        </w:rPr>
        <w:t>3</w:t>
      </w:r>
      <w:r w:rsidRPr="00D75460">
        <w:rPr>
          <w:rFonts w:ascii="Times New Roman" w:hAnsi="Times New Roman" w:cs="Times New Roman"/>
        </w:rPr>
        <w:t xml:space="preserve"> to 14.13 virion/µm</w:t>
      </w:r>
      <w:r w:rsidRPr="00D75460">
        <w:rPr>
          <w:rFonts w:ascii="Times New Roman" w:hAnsi="Times New Roman" w:cs="Times New Roman"/>
          <w:vertAlign w:val="superscript"/>
        </w:rPr>
        <w:t>3</w:t>
      </w:r>
      <w:r w:rsidRPr="00D75460">
        <w:rPr>
          <w:rFonts w:ascii="Times New Roman" w:hAnsi="Times New Roman" w:cs="Times New Roman"/>
        </w:rPr>
        <w:t xml:space="preserve">, where </w:t>
      </w:r>
      <w:r w:rsidRPr="00D75460">
        <w:rPr>
          <w:rFonts w:ascii="Times New Roman" w:hAnsi="Times New Roman" w:cs="Times New Roman"/>
          <w:i/>
        </w:rPr>
        <w:t>µ</w:t>
      </w:r>
      <w:r w:rsidRPr="00D75460">
        <w:rPr>
          <w:rFonts w:ascii="Times New Roman" w:hAnsi="Times New Roman" w:cs="Times New Roman"/>
          <w:i/>
          <w:vertAlign w:val="subscript"/>
        </w:rPr>
        <w:t>m</w:t>
      </w:r>
      <w:r w:rsidRPr="00D75460">
        <w:rPr>
          <w:rFonts w:ascii="Times New Roman" w:hAnsi="Times New Roman" w:cs="Times New Roman"/>
        </w:rPr>
        <w:t xml:space="preserve"> is the maximum number of virion (face centred cubic packed) in a particle of diameter </w:t>
      </w:r>
      <w:proofErr w:type="spellStart"/>
      <w:r w:rsidRPr="00D75460">
        <w:rPr>
          <w:rFonts w:ascii="Times New Roman" w:hAnsi="Times New Roman" w:cs="Times New Roman"/>
          <w:i/>
        </w:rPr>
        <w:t>d</w:t>
      </w:r>
      <w:r w:rsidRPr="00D75460">
        <w:rPr>
          <w:rFonts w:ascii="Times New Roman" w:hAnsi="Times New Roman" w:cs="Times New Roman"/>
          <w:i/>
          <w:vertAlign w:val="subscript"/>
        </w:rPr>
        <w:t>p</w:t>
      </w:r>
      <w:proofErr w:type="spellEnd"/>
      <w:r w:rsidRPr="00D75460">
        <w:rPr>
          <w:rFonts w:ascii="Times New Roman" w:hAnsi="Times New Roman" w:cs="Times New Roman"/>
        </w:rPr>
        <w:t xml:space="preserve">, and </w:t>
      </w:r>
      <w:proofErr w:type="spellStart"/>
      <w:r w:rsidRPr="00D75460">
        <w:rPr>
          <w:rFonts w:ascii="Times New Roman" w:hAnsi="Times New Roman" w:cs="Times New Roman"/>
          <w:i/>
        </w:rPr>
        <w:t>V</w:t>
      </w:r>
      <w:r w:rsidRPr="00D75460">
        <w:rPr>
          <w:rFonts w:ascii="Times New Roman" w:hAnsi="Times New Roman" w:cs="Times New Roman"/>
          <w:i/>
          <w:vertAlign w:val="subscript"/>
        </w:rPr>
        <w:t>l</w:t>
      </w:r>
      <w:proofErr w:type="spellEnd"/>
      <w:r w:rsidRPr="00D75460">
        <w:rPr>
          <w:rFonts w:ascii="Times New Roman" w:hAnsi="Times New Roman" w:cs="Times New Roman"/>
        </w:rPr>
        <w:t xml:space="preserve"> is the viral load in percent. These values reflect the upper end of virion concentrations that potentially could be emitted. </w:t>
      </w:r>
      <w:r w:rsidR="00912946">
        <w:rPr>
          <w:rFonts w:ascii="Times New Roman" w:hAnsi="Times New Roman" w:cs="Times New Roman"/>
        </w:rPr>
        <w:fldChar w:fldCharType="begin"/>
      </w:r>
      <w:r w:rsidR="00912946">
        <w:rPr>
          <w:rFonts w:ascii="Times New Roman" w:hAnsi="Times New Roman" w:cs="Times New Roman"/>
        </w:rPr>
        <w:instrText xml:space="preserve"> REF _Ref76989588 \r \h </w:instrText>
      </w:r>
      <w:r w:rsidR="00912946">
        <w:rPr>
          <w:rFonts w:ascii="Times New Roman" w:hAnsi="Times New Roman" w:cs="Times New Roman"/>
        </w:rPr>
      </w:r>
      <w:r w:rsidR="00912946">
        <w:rPr>
          <w:rFonts w:ascii="Times New Roman" w:hAnsi="Times New Roman" w:cs="Times New Roman"/>
        </w:rPr>
        <w:fldChar w:fldCharType="separate"/>
      </w:r>
      <w:r w:rsidR="00912946">
        <w:rPr>
          <w:rFonts w:ascii="Times New Roman" w:hAnsi="Times New Roman" w:cs="Times New Roman"/>
        </w:rPr>
        <w:t>[S8]</w:t>
      </w:r>
      <w:r w:rsidR="00912946">
        <w:rPr>
          <w:rFonts w:ascii="Times New Roman" w:hAnsi="Times New Roman" w:cs="Times New Roman"/>
        </w:rPr>
        <w:fldChar w:fldCharType="end"/>
      </w:r>
      <w:r w:rsidR="00916B20">
        <w:rPr>
          <w:rFonts w:ascii="Times New Roman" w:hAnsi="Times New Roman" w:cs="Times New Roman"/>
        </w:rPr>
        <w:t xml:space="preserve"> </w:t>
      </w:r>
      <w:r w:rsidRPr="00D75460">
        <w:rPr>
          <w:rFonts w:ascii="Times New Roman" w:hAnsi="Times New Roman" w:cs="Times New Roman"/>
        </w:rPr>
        <w:t xml:space="preserve">Although to our knowledge, there is no published evidence linking clinical laboratory measurements of SARS-CoV-2 RNA (copies/ml), measured in sputum and swab samples of individuals, with the SARS-CoV-2 viral load in aerosol produced via normal respiratory activities by an infected person. </w:t>
      </w:r>
    </w:p>
    <w:p w14:paraId="7E7FD65B" w14:textId="418FDA8D" w:rsidR="00F8301D" w:rsidRPr="0010345D" w:rsidRDefault="00F8301D" w:rsidP="00F8301D">
      <w:pPr>
        <w:spacing w:line="480" w:lineRule="auto"/>
        <w:ind w:right="238" w:firstLine="720"/>
        <w:rPr>
          <w:rFonts w:ascii="Times New Roman" w:hAnsi="Times New Roman" w:cs="Times New Roman"/>
        </w:rPr>
      </w:pPr>
      <w:r w:rsidRPr="0010345D">
        <w:rPr>
          <w:rFonts w:ascii="Times New Roman" w:hAnsi="Times New Roman" w:cs="Times New Roman"/>
        </w:rPr>
        <w:t xml:space="preserve">As our assessment of the exposure hazard is scalable, if we consider a much reduced viral load of 10-5 % (0.0001413 virion/µm3), for example, our mask penetration profiles further highlight that an insignificant number of virion penetrate through the N95 FFR for all simulated challenge distributions, and &lt;1 virion penetrates through the multi-layer and disposable procedure mask groups. However, for the fabric 2-layer mask group, which has the poorest filtration efficiency, we determine 2 to 9 virion penetrate for the challenge distributions with a mean number particle diameter between 1 µm and 3 µm respectively, but &lt;1 virion for the challenge distributions with a mean number particle diameter &lt;0.5 µm. Our results for an exposure aerosol with a number mean penetration of 1 µm (calibrated against </w:t>
      </w:r>
      <w:proofErr w:type="spellStart"/>
      <w:r w:rsidRPr="0010345D">
        <w:rPr>
          <w:rFonts w:ascii="Times New Roman" w:hAnsi="Times New Roman" w:cs="Times New Roman"/>
        </w:rPr>
        <w:t>Asadi’s</w:t>
      </w:r>
      <w:proofErr w:type="spellEnd"/>
      <w:r w:rsidRPr="0010345D">
        <w:rPr>
          <w:rFonts w:ascii="Times New Roman" w:hAnsi="Times New Roman" w:cs="Times New Roman"/>
        </w:rPr>
        <w:t xml:space="preserve"> et al. </w:t>
      </w:r>
      <w:r w:rsidR="00912946">
        <w:rPr>
          <w:rFonts w:ascii="Times New Roman" w:hAnsi="Times New Roman" w:cs="Times New Roman"/>
        </w:rPr>
        <w:fldChar w:fldCharType="begin"/>
      </w:r>
      <w:r w:rsidR="00912946">
        <w:rPr>
          <w:rFonts w:ascii="Times New Roman" w:hAnsi="Times New Roman" w:cs="Times New Roman"/>
        </w:rPr>
        <w:instrText xml:space="preserve"> REF _Ref76989473 \r \h </w:instrText>
      </w:r>
      <w:r w:rsidR="00912946">
        <w:rPr>
          <w:rFonts w:ascii="Times New Roman" w:hAnsi="Times New Roman" w:cs="Times New Roman"/>
        </w:rPr>
      </w:r>
      <w:r w:rsidR="00912946">
        <w:rPr>
          <w:rFonts w:ascii="Times New Roman" w:hAnsi="Times New Roman" w:cs="Times New Roman"/>
        </w:rPr>
        <w:fldChar w:fldCharType="separate"/>
      </w:r>
      <w:r w:rsidR="00912946">
        <w:rPr>
          <w:rFonts w:ascii="Times New Roman" w:hAnsi="Times New Roman" w:cs="Times New Roman"/>
        </w:rPr>
        <w:t>[S1]</w:t>
      </w:r>
      <w:r w:rsidR="00912946">
        <w:rPr>
          <w:rFonts w:ascii="Times New Roman" w:hAnsi="Times New Roman" w:cs="Times New Roman"/>
        </w:rPr>
        <w:fldChar w:fldCharType="end"/>
      </w:r>
      <w:r w:rsidR="009E3CBE">
        <w:rPr>
          <w:rFonts w:ascii="Times New Roman" w:hAnsi="Times New Roman" w:cs="Times New Roman"/>
        </w:rPr>
        <w:t xml:space="preserve"> </w:t>
      </w:r>
      <w:r w:rsidRPr="0010345D">
        <w:rPr>
          <w:rFonts w:ascii="Times New Roman" w:hAnsi="Times New Roman" w:cs="Times New Roman"/>
        </w:rPr>
        <w:t>particle generation data for speaking), can be scaled based on the duration of talking and/or number of people talking.</w:t>
      </w:r>
    </w:p>
    <w:p w14:paraId="094F6396" w14:textId="77777777" w:rsidR="00F8301D" w:rsidRDefault="00F8301D" w:rsidP="00F8301D"/>
    <w:p w14:paraId="45AC3527" w14:textId="77777777" w:rsidR="00F8301D" w:rsidRDefault="00F8301D" w:rsidP="00F8301D"/>
    <w:p w14:paraId="7A7FF3D4" w14:textId="77777777" w:rsidR="00F8301D" w:rsidRDefault="00F8301D" w:rsidP="00F8301D"/>
    <w:p w14:paraId="19BA03FA" w14:textId="77777777" w:rsidR="00F8301D" w:rsidRDefault="00F8301D" w:rsidP="00F8301D"/>
    <w:p w14:paraId="03319297" w14:textId="77777777" w:rsidR="00F8301D" w:rsidRDefault="00F8301D"/>
    <w:p w14:paraId="1FD166BA" w14:textId="77777777" w:rsidR="00F8301D" w:rsidRDefault="00F8301D"/>
    <w:p w14:paraId="3F5EA612" w14:textId="77777777" w:rsidR="00F8301D" w:rsidRDefault="00F8301D"/>
    <w:p w14:paraId="2D15C95F" w14:textId="6650C193" w:rsidR="00F8301D" w:rsidRDefault="002B7612">
      <w:r>
        <w:lastRenderedPageBreak/>
        <w:pict w14:anchorId="23E829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57.85pt">
            <v:imagedata r:id="rId15" o:title="Fig 7"/>
          </v:shape>
        </w:pict>
      </w:r>
    </w:p>
    <w:p w14:paraId="5F94A7DC" w14:textId="27C15826" w:rsidR="001E6777" w:rsidRPr="009426D6" w:rsidRDefault="001E6777" w:rsidP="00387CB9">
      <w:pPr>
        <w:rPr>
          <w:rFonts w:ascii="Times New Roman" w:hAnsi="Times New Roman" w:cs="Times New Roman"/>
          <w:b/>
          <w:lang w:val="en-GB"/>
        </w:rPr>
      </w:pPr>
      <w:r w:rsidRPr="009426D6">
        <w:rPr>
          <w:rFonts w:ascii="Times New Roman" w:hAnsi="Times New Roman" w:cs="Times New Roman"/>
          <w:b/>
          <w:lang w:val="en-GB"/>
        </w:rPr>
        <w:t>S</w:t>
      </w:r>
      <w:r w:rsidR="00F450E9" w:rsidRPr="009426D6">
        <w:rPr>
          <w:rFonts w:ascii="Times New Roman" w:hAnsi="Times New Roman" w:cs="Times New Roman"/>
          <w:b/>
          <w:lang w:val="en-GB"/>
        </w:rPr>
        <w:t>7</w:t>
      </w:r>
      <w:r w:rsidRPr="009426D6">
        <w:rPr>
          <w:rFonts w:ascii="Times New Roman" w:hAnsi="Times New Roman" w:cs="Times New Roman"/>
          <w:b/>
          <w:lang w:val="en-GB"/>
        </w:rPr>
        <w:t xml:space="preserve"> Fig. Simulated challenge aerosol distributions: log-normal Gaussian with number mean particle diameters of 0.3, 0.5, 1.0, 2.0 and 3.0 µm, and standard deviation of 0.7 (equivalent to geometric standard deviation of 2.0).</w:t>
      </w:r>
    </w:p>
    <w:p w14:paraId="133A9213" w14:textId="77777777" w:rsidR="00387CB9" w:rsidRDefault="00387CB9"/>
    <w:p w14:paraId="49029900" w14:textId="77777777" w:rsidR="00387CB9" w:rsidRDefault="00387CB9"/>
    <w:p w14:paraId="03B47463" w14:textId="77777777" w:rsidR="00387CB9" w:rsidRDefault="00387CB9"/>
    <w:p w14:paraId="3CE1B635" w14:textId="77777777" w:rsidR="00387CB9" w:rsidRDefault="00387CB9"/>
    <w:p w14:paraId="3A17EA98" w14:textId="77777777" w:rsidR="00387CB9" w:rsidRDefault="00387CB9"/>
    <w:p w14:paraId="428F8CCE" w14:textId="77777777" w:rsidR="00387CB9" w:rsidRDefault="00387CB9"/>
    <w:p w14:paraId="18198E89" w14:textId="77777777" w:rsidR="00387CB9" w:rsidRDefault="00387CB9"/>
    <w:p w14:paraId="277DCD20" w14:textId="77777777" w:rsidR="00387CB9" w:rsidRDefault="00387CB9"/>
    <w:p w14:paraId="203316AC" w14:textId="77777777" w:rsidR="00387CB9" w:rsidRDefault="00387CB9"/>
    <w:p w14:paraId="62F99A5A" w14:textId="77777777" w:rsidR="00387CB9" w:rsidRDefault="00387CB9"/>
    <w:p w14:paraId="04CC43C8" w14:textId="4412563D" w:rsidR="00600034" w:rsidRDefault="00600034">
      <w:r>
        <w:lastRenderedPageBreak/>
        <w:t>(a)</w:t>
      </w:r>
      <w:r>
        <w:tab/>
      </w:r>
      <w:r>
        <w:tab/>
      </w:r>
      <w:r>
        <w:tab/>
      </w:r>
      <w:r>
        <w:tab/>
      </w:r>
      <w:r>
        <w:tab/>
      </w:r>
      <w:r>
        <w:tab/>
      </w:r>
      <w:r>
        <w:tab/>
        <w:t>(b)</w:t>
      </w:r>
    </w:p>
    <w:p w14:paraId="1CA34EAE" w14:textId="2DD5E309" w:rsidR="00387CB9" w:rsidRDefault="00600034">
      <w:r>
        <w:rPr>
          <w:rFonts w:ascii="Times New Roman" w:hAnsi="Times New Roman"/>
          <w:noProof/>
          <w:sz w:val="24"/>
          <w:szCs w:val="24"/>
          <w:lang w:val="en-US"/>
        </w:rPr>
        <w:drawing>
          <wp:anchor distT="0" distB="0" distL="114300" distR="114300" simplePos="0" relativeHeight="251662336" behindDoc="0" locked="0" layoutInCell="1" allowOverlap="1" wp14:anchorId="17B8BCE3" wp14:editId="1603F4D7">
            <wp:simplePos x="0" y="0"/>
            <wp:positionH relativeFrom="column">
              <wp:posOffset>3089275</wp:posOffset>
            </wp:positionH>
            <wp:positionV relativeFrom="paragraph">
              <wp:posOffset>56185</wp:posOffset>
            </wp:positionV>
            <wp:extent cx="3282950" cy="2515235"/>
            <wp:effectExtent l="0" t="0" r="0" b="0"/>
            <wp:wrapNone/>
            <wp:docPr id="17" name="Picture 17" descr="Fig 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8b"/>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282950" cy="2515235"/>
                    </a:xfrm>
                    <a:prstGeom prst="rect">
                      <a:avLst/>
                    </a:prstGeom>
                    <a:noFill/>
                  </pic:spPr>
                </pic:pic>
              </a:graphicData>
            </a:graphic>
            <wp14:sizeRelH relativeFrom="page">
              <wp14:pctWidth>0</wp14:pctWidth>
            </wp14:sizeRelH>
            <wp14:sizeRelV relativeFrom="page">
              <wp14:pctHeight>0</wp14:pctHeight>
            </wp14:sizeRelV>
          </wp:anchor>
        </w:drawing>
      </w:r>
      <w:r w:rsidR="00387CB9">
        <w:rPr>
          <w:rFonts w:ascii="Times New Roman" w:hAnsi="Times New Roman"/>
          <w:noProof/>
          <w:sz w:val="24"/>
          <w:szCs w:val="24"/>
          <w:lang w:val="en-US"/>
        </w:rPr>
        <w:drawing>
          <wp:anchor distT="0" distB="0" distL="114300" distR="114300" simplePos="0" relativeHeight="251661312" behindDoc="0" locked="0" layoutInCell="1" allowOverlap="1" wp14:anchorId="58EC3BDF" wp14:editId="01739CB3">
            <wp:simplePos x="0" y="0"/>
            <wp:positionH relativeFrom="column">
              <wp:posOffset>73025</wp:posOffset>
            </wp:positionH>
            <wp:positionV relativeFrom="paragraph">
              <wp:posOffset>-635</wp:posOffset>
            </wp:positionV>
            <wp:extent cx="3291840" cy="2513965"/>
            <wp:effectExtent l="0" t="0" r="3810" b="635"/>
            <wp:wrapNone/>
            <wp:docPr id="12" name="Picture 12" descr="Fig 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8a"/>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291840" cy="2513965"/>
                    </a:xfrm>
                    <a:prstGeom prst="rect">
                      <a:avLst/>
                    </a:prstGeom>
                    <a:noFill/>
                  </pic:spPr>
                </pic:pic>
              </a:graphicData>
            </a:graphic>
            <wp14:sizeRelH relativeFrom="page">
              <wp14:pctWidth>0</wp14:pctWidth>
            </wp14:sizeRelH>
            <wp14:sizeRelV relativeFrom="page">
              <wp14:pctHeight>0</wp14:pctHeight>
            </wp14:sizeRelV>
          </wp:anchor>
        </w:drawing>
      </w:r>
      <w:r w:rsidR="00387CB9">
        <w:rPr>
          <w:rFonts w:ascii="Times New Roman" w:hAnsi="Times New Roman"/>
          <w:noProof/>
          <w:sz w:val="24"/>
          <w:szCs w:val="24"/>
          <w:lang w:val="en-US"/>
        </w:rPr>
        <w:drawing>
          <wp:anchor distT="0" distB="0" distL="114300" distR="114300" simplePos="0" relativeHeight="251663360" behindDoc="0" locked="0" layoutInCell="1" allowOverlap="1" wp14:anchorId="323EF9CF" wp14:editId="3502479A">
            <wp:simplePos x="0" y="0"/>
            <wp:positionH relativeFrom="column">
              <wp:posOffset>0</wp:posOffset>
            </wp:positionH>
            <wp:positionV relativeFrom="paragraph">
              <wp:posOffset>2874645</wp:posOffset>
            </wp:positionV>
            <wp:extent cx="3282950" cy="2517775"/>
            <wp:effectExtent l="0" t="0" r="0" b="0"/>
            <wp:wrapNone/>
            <wp:docPr id="18" name="Picture 18" descr="Fig 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8c"/>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282950" cy="2517775"/>
                    </a:xfrm>
                    <a:prstGeom prst="rect">
                      <a:avLst/>
                    </a:prstGeom>
                    <a:noFill/>
                  </pic:spPr>
                </pic:pic>
              </a:graphicData>
            </a:graphic>
            <wp14:sizeRelH relativeFrom="page">
              <wp14:pctWidth>0</wp14:pctWidth>
            </wp14:sizeRelH>
            <wp14:sizeRelV relativeFrom="page">
              <wp14:pctHeight>0</wp14:pctHeight>
            </wp14:sizeRelV>
          </wp:anchor>
        </w:drawing>
      </w:r>
      <w:r w:rsidR="00387CB9">
        <w:rPr>
          <w:rFonts w:ascii="Times New Roman" w:hAnsi="Times New Roman"/>
          <w:noProof/>
          <w:sz w:val="24"/>
          <w:szCs w:val="24"/>
          <w:lang w:val="en-US"/>
        </w:rPr>
        <w:drawing>
          <wp:anchor distT="0" distB="0" distL="114300" distR="114300" simplePos="0" relativeHeight="251664384" behindDoc="0" locked="0" layoutInCell="1" allowOverlap="1" wp14:anchorId="3381AAC6" wp14:editId="108140E1">
            <wp:simplePos x="0" y="0"/>
            <wp:positionH relativeFrom="column">
              <wp:posOffset>3072765</wp:posOffset>
            </wp:positionH>
            <wp:positionV relativeFrom="paragraph">
              <wp:posOffset>2832735</wp:posOffset>
            </wp:positionV>
            <wp:extent cx="3282950" cy="2515235"/>
            <wp:effectExtent l="0" t="0" r="0" b="0"/>
            <wp:wrapNone/>
            <wp:docPr id="19" name="Picture 19" descr="Fig 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8d"/>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282950" cy="2515235"/>
                    </a:xfrm>
                    <a:prstGeom prst="rect">
                      <a:avLst/>
                    </a:prstGeom>
                    <a:noFill/>
                  </pic:spPr>
                </pic:pic>
              </a:graphicData>
            </a:graphic>
            <wp14:sizeRelH relativeFrom="page">
              <wp14:pctWidth>0</wp14:pctWidth>
            </wp14:sizeRelH>
            <wp14:sizeRelV relativeFrom="page">
              <wp14:pctHeight>0</wp14:pctHeight>
            </wp14:sizeRelV>
          </wp:anchor>
        </w:drawing>
      </w:r>
    </w:p>
    <w:p w14:paraId="400E36D6" w14:textId="77777777" w:rsidR="00387CB9" w:rsidRDefault="00387CB9"/>
    <w:p w14:paraId="7C5A9079" w14:textId="77777777" w:rsidR="00387CB9" w:rsidRDefault="00387CB9"/>
    <w:p w14:paraId="39655EE7" w14:textId="77777777" w:rsidR="00387CB9" w:rsidRDefault="00387CB9"/>
    <w:p w14:paraId="00F6A1F5" w14:textId="77777777" w:rsidR="00387CB9" w:rsidRDefault="00387CB9"/>
    <w:p w14:paraId="10AFE5E9" w14:textId="77777777" w:rsidR="00387CB9" w:rsidRDefault="00387CB9"/>
    <w:p w14:paraId="4713CE13" w14:textId="77777777" w:rsidR="00387CB9" w:rsidRDefault="00387CB9"/>
    <w:p w14:paraId="5DD5773E" w14:textId="77777777" w:rsidR="00387CB9" w:rsidRDefault="00387CB9"/>
    <w:p w14:paraId="614C80DB" w14:textId="77777777" w:rsidR="00387CB9" w:rsidRDefault="00387CB9"/>
    <w:p w14:paraId="4EF82AA6" w14:textId="339A5051" w:rsidR="00387CB9" w:rsidRDefault="00600034">
      <w:r>
        <w:t>(c)</w:t>
      </w:r>
      <w:r>
        <w:tab/>
      </w:r>
      <w:r>
        <w:tab/>
      </w:r>
      <w:r>
        <w:tab/>
      </w:r>
      <w:r>
        <w:tab/>
      </w:r>
      <w:r>
        <w:tab/>
      </w:r>
      <w:r>
        <w:tab/>
      </w:r>
      <w:r>
        <w:tab/>
        <w:t>(d)</w:t>
      </w:r>
    </w:p>
    <w:p w14:paraId="2188FB06" w14:textId="77777777" w:rsidR="00387CB9" w:rsidRDefault="00387CB9"/>
    <w:p w14:paraId="1F12CB0E" w14:textId="77777777" w:rsidR="00387CB9" w:rsidRDefault="00387CB9"/>
    <w:p w14:paraId="2F04A291" w14:textId="77777777" w:rsidR="00387CB9" w:rsidRDefault="00387CB9"/>
    <w:p w14:paraId="5FDD5D48" w14:textId="77777777" w:rsidR="00387CB9" w:rsidRDefault="00387CB9"/>
    <w:p w14:paraId="4A506D5F" w14:textId="77777777" w:rsidR="00387CB9" w:rsidRDefault="00387CB9"/>
    <w:p w14:paraId="0A80A3AA" w14:textId="77777777" w:rsidR="00387CB9" w:rsidRDefault="00387CB9"/>
    <w:p w14:paraId="0413758C" w14:textId="77777777" w:rsidR="00387CB9" w:rsidRDefault="00387CB9"/>
    <w:p w14:paraId="77A3FFE9" w14:textId="77777777" w:rsidR="00387CB9" w:rsidRDefault="00387CB9"/>
    <w:p w14:paraId="699D78F1" w14:textId="77777777" w:rsidR="00387CB9" w:rsidRDefault="00387CB9"/>
    <w:p w14:paraId="59359396" w14:textId="77777777" w:rsidR="00387CB9" w:rsidRDefault="00387CB9"/>
    <w:p w14:paraId="52D3B16B" w14:textId="65307D53" w:rsidR="00387CB9" w:rsidRPr="009426D6" w:rsidRDefault="00387CB9" w:rsidP="00387CB9">
      <w:pPr>
        <w:rPr>
          <w:rFonts w:ascii="Times New Roman" w:hAnsi="Times New Roman" w:cs="Times New Roman"/>
        </w:rPr>
      </w:pPr>
      <w:r w:rsidRPr="009426D6">
        <w:rPr>
          <w:rFonts w:ascii="Times New Roman" w:hAnsi="Times New Roman" w:cs="Times New Roman"/>
          <w:b/>
          <w:lang w:val="en-GB"/>
        </w:rPr>
        <w:t>S</w:t>
      </w:r>
      <w:r w:rsidR="00600034" w:rsidRPr="009426D6">
        <w:rPr>
          <w:rFonts w:ascii="Times New Roman" w:hAnsi="Times New Roman" w:cs="Times New Roman"/>
          <w:b/>
          <w:lang w:val="en-GB"/>
        </w:rPr>
        <w:t>8</w:t>
      </w:r>
      <w:r w:rsidRPr="009426D6">
        <w:rPr>
          <w:rFonts w:ascii="Times New Roman" w:hAnsi="Times New Roman" w:cs="Times New Roman"/>
          <w:b/>
          <w:lang w:val="en-GB"/>
        </w:rPr>
        <w:t xml:space="preserve"> Fig. Three-Dimensional surface plot showing the relationship between the number of virion penetrated (z-axis) through the four mask group penetration profiles as a function of the viral load concentration (x-axis) and number mean particle diameter (y-axis) in each aerosol challenge distribution: (a) Fabric 2-layer mask, (b) Multi-layer mask group, (c) disposable procedure mask group, and (d) N95 FFR group. Note change in scale of y-axis within the figure.</w:t>
      </w:r>
    </w:p>
    <w:p w14:paraId="2B97C68D" w14:textId="55D74191" w:rsidR="00971FCA" w:rsidRDefault="00971FCA">
      <w:r>
        <w:br w:type="page"/>
      </w:r>
    </w:p>
    <w:p w14:paraId="2205C326" w14:textId="63CDA685" w:rsidR="007E19B9" w:rsidRPr="009426D6" w:rsidRDefault="00173FF5" w:rsidP="007E19B9">
      <w:pPr>
        <w:rPr>
          <w:rFonts w:ascii="Times New Roman" w:hAnsi="Times New Roman" w:cs="Times New Roman"/>
          <w:b/>
        </w:rPr>
      </w:pPr>
      <w:r w:rsidRPr="009426D6">
        <w:rPr>
          <w:rFonts w:ascii="Times New Roman" w:hAnsi="Times New Roman" w:cs="Times New Roman"/>
          <w:b/>
        </w:rPr>
        <w:lastRenderedPageBreak/>
        <w:t>S</w:t>
      </w:r>
      <w:r w:rsidR="000B2626" w:rsidRPr="009426D6">
        <w:rPr>
          <w:rFonts w:ascii="Times New Roman" w:hAnsi="Times New Roman" w:cs="Times New Roman"/>
          <w:b/>
        </w:rPr>
        <w:t>6</w:t>
      </w:r>
      <w:r w:rsidRPr="009426D6">
        <w:rPr>
          <w:rFonts w:ascii="Times New Roman" w:hAnsi="Times New Roman" w:cs="Times New Roman"/>
          <w:b/>
        </w:rPr>
        <w:t xml:space="preserve"> Table.</w:t>
      </w:r>
      <w:r w:rsidR="007E19B9" w:rsidRPr="009426D6">
        <w:rPr>
          <w:rFonts w:ascii="Times New Roman" w:hAnsi="Times New Roman" w:cs="Times New Roman"/>
          <w:b/>
        </w:rPr>
        <w:t xml:space="preserve"> </w:t>
      </w:r>
      <w:r w:rsidR="00C9040F" w:rsidRPr="009426D6">
        <w:rPr>
          <w:rFonts w:ascii="Times New Roman" w:hAnsi="Times New Roman" w:cs="Times New Roman"/>
          <w:b/>
        </w:rPr>
        <w:t>The number</w:t>
      </w:r>
      <w:r w:rsidR="001C4212" w:rsidRPr="009426D6">
        <w:rPr>
          <w:rFonts w:ascii="Times New Roman" w:hAnsi="Times New Roman" w:cs="Times New Roman"/>
          <w:b/>
        </w:rPr>
        <w:t xml:space="preserve"> and volume </w:t>
      </w:r>
      <w:r w:rsidR="00C9040F" w:rsidRPr="009426D6">
        <w:rPr>
          <w:rFonts w:ascii="Times New Roman" w:hAnsi="Times New Roman" w:cs="Times New Roman"/>
          <w:b/>
        </w:rPr>
        <w:t>of aerosol</w:t>
      </w:r>
      <w:r w:rsidR="001C4212" w:rsidRPr="009426D6">
        <w:rPr>
          <w:rFonts w:ascii="Times New Roman" w:hAnsi="Times New Roman" w:cs="Times New Roman"/>
          <w:b/>
        </w:rPr>
        <w:t xml:space="preserve">, and the calculated </w:t>
      </w:r>
      <w:r w:rsidR="00C9040F" w:rsidRPr="009426D6">
        <w:rPr>
          <w:rFonts w:ascii="Times New Roman" w:hAnsi="Times New Roman" w:cs="Times New Roman"/>
          <w:b/>
        </w:rPr>
        <w:t>virion penetrated</w:t>
      </w:r>
      <w:r w:rsidR="001C4212" w:rsidRPr="009426D6">
        <w:rPr>
          <w:rFonts w:ascii="Times New Roman" w:hAnsi="Times New Roman" w:cs="Times New Roman"/>
          <w:b/>
        </w:rPr>
        <w:t>,</w:t>
      </w:r>
      <w:r w:rsidR="00C9040F" w:rsidRPr="009426D6">
        <w:rPr>
          <w:rFonts w:ascii="Times New Roman" w:hAnsi="Times New Roman" w:cs="Times New Roman"/>
          <w:b/>
        </w:rPr>
        <w:t xml:space="preserve"> through the four mask group penetration profiles (see Figure 1 to 4) as a function </w:t>
      </w:r>
      <w:r w:rsidR="001C4212" w:rsidRPr="009426D6">
        <w:rPr>
          <w:rFonts w:ascii="Times New Roman" w:hAnsi="Times New Roman" w:cs="Times New Roman"/>
          <w:b/>
        </w:rPr>
        <w:t xml:space="preserve">of the </w:t>
      </w:r>
      <w:r w:rsidR="00C9040F" w:rsidRPr="009426D6">
        <w:rPr>
          <w:rFonts w:ascii="Times New Roman" w:hAnsi="Times New Roman" w:cs="Times New Roman"/>
          <w:b/>
        </w:rPr>
        <w:t>number mean particle diameter for each challenge distribution</w:t>
      </w:r>
      <w:r w:rsidR="001C4212" w:rsidRPr="009426D6">
        <w:rPr>
          <w:rFonts w:ascii="Times New Roman" w:hAnsi="Times New Roman" w:cs="Times New Roman"/>
          <w:b/>
        </w:rPr>
        <w:t>, and a v</w:t>
      </w:r>
      <w:r w:rsidR="007E19B9" w:rsidRPr="009426D6">
        <w:rPr>
          <w:rFonts w:ascii="Times New Roman" w:hAnsi="Times New Roman" w:cs="Times New Roman"/>
          <w:b/>
        </w:rPr>
        <w:t>iral load concentration</w:t>
      </w:r>
      <w:r w:rsidR="001C4212" w:rsidRPr="009426D6">
        <w:rPr>
          <w:rFonts w:ascii="Times New Roman" w:hAnsi="Times New Roman" w:cs="Times New Roman"/>
          <w:b/>
        </w:rPr>
        <w:t xml:space="preserve"> of </w:t>
      </w:r>
      <w:r w:rsidR="007E19B9" w:rsidRPr="009426D6">
        <w:rPr>
          <w:rFonts w:ascii="Times New Roman" w:hAnsi="Times New Roman" w:cs="Times New Roman"/>
          <w:b/>
        </w:rPr>
        <w:t>0.14 virion/um</w:t>
      </w:r>
      <w:r w:rsidR="007E19B9" w:rsidRPr="009426D6">
        <w:rPr>
          <w:rFonts w:ascii="Times New Roman" w:hAnsi="Times New Roman" w:cs="Times New Roman"/>
          <w:b/>
          <w:vertAlign w:val="superscript"/>
        </w:rPr>
        <w:t>3</w:t>
      </w:r>
      <w:r w:rsidR="001C4212" w:rsidRPr="009426D6">
        <w:rPr>
          <w:rFonts w:ascii="Times New Roman" w:hAnsi="Times New Roman" w:cs="Times New Roman"/>
          <w:b/>
        </w:rPr>
        <w:t>.</w:t>
      </w:r>
    </w:p>
    <w:tbl>
      <w:tblPr>
        <w:tblStyle w:val="TableGrid"/>
        <w:tblW w:w="0" w:type="auto"/>
        <w:tblLook w:val="04A0" w:firstRow="1" w:lastRow="0" w:firstColumn="1" w:lastColumn="0" w:noHBand="0" w:noVBand="1"/>
      </w:tblPr>
      <w:tblGrid>
        <w:gridCol w:w="1319"/>
        <w:gridCol w:w="2278"/>
        <w:gridCol w:w="875"/>
        <w:gridCol w:w="1253"/>
        <w:gridCol w:w="1253"/>
        <w:gridCol w:w="1119"/>
        <w:gridCol w:w="1253"/>
      </w:tblGrid>
      <w:tr w:rsidR="007E19B9" w:rsidRPr="009426D6" w14:paraId="44D9AABD" w14:textId="77777777" w:rsidTr="00C9040F">
        <w:tc>
          <w:tcPr>
            <w:tcW w:w="1319" w:type="dxa"/>
            <w:vAlign w:val="center"/>
          </w:tcPr>
          <w:p w14:paraId="521C6065" w14:textId="77777777" w:rsidR="007E19B9" w:rsidRPr="009426D6" w:rsidRDefault="007E19B9" w:rsidP="00E07B02">
            <w:pPr>
              <w:jc w:val="center"/>
              <w:rPr>
                <w:rFonts w:ascii="Times New Roman" w:hAnsi="Times New Roman" w:cs="Times New Roman"/>
                <w:b/>
                <w:sz w:val="20"/>
                <w:szCs w:val="20"/>
              </w:rPr>
            </w:pPr>
            <w:r w:rsidRPr="009426D6">
              <w:rPr>
                <w:rFonts w:ascii="Times New Roman" w:hAnsi="Times New Roman" w:cs="Times New Roman"/>
                <w:b/>
                <w:sz w:val="20"/>
                <w:szCs w:val="20"/>
              </w:rPr>
              <w:t>Mask type</w:t>
            </w:r>
          </w:p>
        </w:tc>
        <w:tc>
          <w:tcPr>
            <w:tcW w:w="2278" w:type="dxa"/>
            <w:vAlign w:val="center"/>
          </w:tcPr>
          <w:p w14:paraId="25AAE97F" w14:textId="77777777" w:rsidR="007E19B9" w:rsidRPr="009426D6" w:rsidRDefault="007E19B9" w:rsidP="00E07B02">
            <w:pPr>
              <w:jc w:val="center"/>
              <w:rPr>
                <w:rFonts w:ascii="Times New Roman" w:hAnsi="Times New Roman" w:cs="Times New Roman"/>
                <w:b/>
                <w:sz w:val="20"/>
                <w:szCs w:val="20"/>
              </w:rPr>
            </w:pPr>
          </w:p>
        </w:tc>
        <w:tc>
          <w:tcPr>
            <w:tcW w:w="5753" w:type="dxa"/>
            <w:gridSpan w:val="5"/>
            <w:vAlign w:val="center"/>
          </w:tcPr>
          <w:p w14:paraId="28CC68B5" w14:textId="77777777" w:rsidR="007E19B9" w:rsidRPr="009426D6" w:rsidRDefault="007E19B9" w:rsidP="00E07B02">
            <w:pPr>
              <w:jc w:val="center"/>
              <w:rPr>
                <w:rFonts w:ascii="Times New Roman" w:hAnsi="Times New Roman" w:cs="Times New Roman"/>
                <w:b/>
                <w:sz w:val="20"/>
                <w:szCs w:val="20"/>
              </w:rPr>
            </w:pPr>
            <w:r w:rsidRPr="009426D6">
              <w:rPr>
                <w:rFonts w:ascii="Times New Roman" w:hAnsi="Times New Roman" w:cs="Times New Roman"/>
                <w:b/>
                <w:sz w:val="20"/>
                <w:szCs w:val="20"/>
              </w:rPr>
              <w:t>Number mean diameter (µm) of challenge distribution</w:t>
            </w:r>
          </w:p>
        </w:tc>
      </w:tr>
      <w:tr w:rsidR="00C9040F" w:rsidRPr="009426D6" w14:paraId="257FFCAF" w14:textId="77777777" w:rsidTr="00C9040F">
        <w:tc>
          <w:tcPr>
            <w:tcW w:w="1319" w:type="dxa"/>
            <w:vAlign w:val="center"/>
          </w:tcPr>
          <w:p w14:paraId="6D77FD55" w14:textId="77777777" w:rsidR="007E19B9" w:rsidRPr="009426D6" w:rsidRDefault="007E19B9" w:rsidP="00E07B02">
            <w:pPr>
              <w:jc w:val="center"/>
              <w:rPr>
                <w:rFonts w:ascii="Times New Roman" w:hAnsi="Times New Roman" w:cs="Times New Roman"/>
                <w:b/>
                <w:sz w:val="20"/>
                <w:szCs w:val="20"/>
              </w:rPr>
            </w:pPr>
          </w:p>
        </w:tc>
        <w:tc>
          <w:tcPr>
            <w:tcW w:w="2278" w:type="dxa"/>
            <w:vAlign w:val="center"/>
          </w:tcPr>
          <w:p w14:paraId="2F3E9C91" w14:textId="77777777" w:rsidR="007E19B9" w:rsidRPr="009426D6" w:rsidRDefault="007E19B9" w:rsidP="00E07B02">
            <w:pPr>
              <w:jc w:val="center"/>
              <w:rPr>
                <w:rFonts w:ascii="Times New Roman" w:hAnsi="Times New Roman" w:cs="Times New Roman"/>
                <w:b/>
                <w:sz w:val="20"/>
                <w:szCs w:val="20"/>
              </w:rPr>
            </w:pPr>
          </w:p>
        </w:tc>
        <w:tc>
          <w:tcPr>
            <w:tcW w:w="875" w:type="dxa"/>
            <w:vAlign w:val="center"/>
          </w:tcPr>
          <w:p w14:paraId="100935BA" w14:textId="77777777" w:rsidR="007E19B9" w:rsidRPr="009426D6" w:rsidRDefault="007E19B9" w:rsidP="00E07B02">
            <w:pPr>
              <w:jc w:val="center"/>
              <w:rPr>
                <w:rFonts w:ascii="Times New Roman" w:hAnsi="Times New Roman" w:cs="Times New Roman"/>
                <w:b/>
                <w:sz w:val="20"/>
                <w:szCs w:val="20"/>
              </w:rPr>
            </w:pPr>
            <w:r w:rsidRPr="009426D6">
              <w:rPr>
                <w:rFonts w:ascii="Times New Roman" w:hAnsi="Times New Roman" w:cs="Times New Roman"/>
                <w:b/>
                <w:sz w:val="20"/>
                <w:szCs w:val="20"/>
              </w:rPr>
              <w:t>0.3</w:t>
            </w:r>
          </w:p>
        </w:tc>
        <w:tc>
          <w:tcPr>
            <w:tcW w:w="1253" w:type="dxa"/>
            <w:vAlign w:val="center"/>
          </w:tcPr>
          <w:p w14:paraId="4C5EEC3F" w14:textId="77777777" w:rsidR="007E19B9" w:rsidRPr="009426D6" w:rsidRDefault="007E19B9" w:rsidP="00E07B02">
            <w:pPr>
              <w:jc w:val="center"/>
              <w:rPr>
                <w:rFonts w:ascii="Times New Roman" w:hAnsi="Times New Roman" w:cs="Times New Roman"/>
                <w:b/>
                <w:sz w:val="20"/>
                <w:szCs w:val="20"/>
              </w:rPr>
            </w:pPr>
            <w:r w:rsidRPr="009426D6">
              <w:rPr>
                <w:rFonts w:ascii="Times New Roman" w:hAnsi="Times New Roman" w:cs="Times New Roman"/>
                <w:b/>
                <w:sz w:val="20"/>
                <w:szCs w:val="20"/>
              </w:rPr>
              <w:t>0.5</w:t>
            </w:r>
          </w:p>
        </w:tc>
        <w:tc>
          <w:tcPr>
            <w:tcW w:w="1253" w:type="dxa"/>
            <w:vAlign w:val="center"/>
          </w:tcPr>
          <w:p w14:paraId="709A1842" w14:textId="77777777" w:rsidR="007E19B9" w:rsidRPr="009426D6" w:rsidRDefault="007E19B9" w:rsidP="00E07B02">
            <w:pPr>
              <w:jc w:val="center"/>
              <w:rPr>
                <w:rFonts w:ascii="Times New Roman" w:hAnsi="Times New Roman" w:cs="Times New Roman"/>
                <w:b/>
                <w:sz w:val="20"/>
                <w:szCs w:val="20"/>
              </w:rPr>
            </w:pPr>
            <w:r w:rsidRPr="009426D6">
              <w:rPr>
                <w:rFonts w:ascii="Times New Roman" w:hAnsi="Times New Roman" w:cs="Times New Roman"/>
                <w:b/>
                <w:sz w:val="20"/>
                <w:szCs w:val="20"/>
              </w:rPr>
              <w:t>1</w:t>
            </w:r>
          </w:p>
        </w:tc>
        <w:tc>
          <w:tcPr>
            <w:tcW w:w="1119" w:type="dxa"/>
            <w:vAlign w:val="center"/>
          </w:tcPr>
          <w:p w14:paraId="62A180FA" w14:textId="77777777" w:rsidR="007E19B9" w:rsidRPr="009426D6" w:rsidRDefault="007E19B9" w:rsidP="00E07B02">
            <w:pPr>
              <w:jc w:val="center"/>
              <w:rPr>
                <w:rFonts w:ascii="Times New Roman" w:hAnsi="Times New Roman" w:cs="Times New Roman"/>
                <w:b/>
                <w:sz w:val="20"/>
                <w:szCs w:val="20"/>
              </w:rPr>
            </w:pPr>
            <w:r w:rsidRPr="009426D6">
              <w:rPr>
                <w:rFonts w:ascii="Times New Roman" w:hAnsi="Times New Roman" w:cs="Times New Roman"/>
                <w:b/>
                <w:sz w:val="20"/>
                <w:szCs w:val="20"/>
              </w:rPr>
              <w:t>2</w:t>
            </w:r>
          </w:p>
        </w:tc>
        <w:tc>
          <w:tcPr>
            <w:tcW w:w="1253" w:type="dxa"/>
            <w:vAlign w:val="center"/>
          </w:tcPr>
          <w:p w14:paraId="68DDF153" w14:textId="77777777" w:rsidR="007E19B9" w:rsidRPr="009426D6" w:rsidRDefault="007E19B9" w:rsidP="00E07B02">
            <w:pPr>
              <w:jc w:val="center"/>
              <w:rPr>
                <w:rFonts w:ascii="Times New Roman" w:hAnsi="Times New Roman" w:cs="Times New Roman"/>
                <w:b/>
                <w:sz w:val="20"/>
                <w:szCs w:val="20"/>
              </w:rPr>
            </w:pPr>
            <w:r w:rsidRPr="009426D6">
              <w:rPr>
                <w:rFonts w:ascii="Times New Roman" w:hAnsi="Times New Roman" w:cs="Times New Roman"/>
                <w:b/>
                <w:sz w:val="20"/>
                <w:szCs w:val="20"/>
              </w:rPr>
              <w:t>3</w:t>
            </w:r>
          </w:p>
        </w:tc>
      </w:tr>
      <w:tr w:rsidR="00C9040F" w:rsidRPr="009426D6" w14:paraId="3FACCE7A" w14:textId="77777777" w:rsidTr="00C9040F">
        <w:tc>
          <w:tcPr>
            <w:tcW w:w="1319" w:type="dxa"/>
            <w:vMerge w:val="restart"/>
          </w:tcPr>
          <w:p w14:paraId="3A0D7EE5" w14:textId="77777777" w:rsidR="007E19B9" w:rsidRPr="009426D6" w:rsidRDefault="007E19B9" w:rsidP="00E07B02">
            <w:pPr>
              <w:rPr>
                <w:rFonts w:ascii="Times New Roman" w:hAnsi="Times New Roman" w:cs="Times New Roman"/>
                <w:sz w:val="20"/>
                <w:szCs w:val="20"/>
              </w:rPr>
            </w:pPr>
            <w:r w:rsidRPr="009426D6">
              <w:rPr>
                <w:rFonts w:ascii="Times New Roman" w:hAnsi="Times New Roman" w:cs="Times New Roman"/>
                <w:sz w:val="20"/>
                <w:szCs w:val="20"/>
              </w:rPr>
              <w:t>Fabric 2-layer</w:t>
            </w:r>
          </w:p>
        </w:tc>
        <w:tc>
          <w:tcPr>
            <w:tcW w:w="2278" w:type="dxa"/>
            <w:vAlign w:val="center"/>
          </w:tcPr>
          <w:p w14:paraId="32C9EF4F" w14:textId="25A353EA" w:rsidR="007E19B9" w:rsidRPr="009426D6" w:rsidRDefault="007E19B9" w:rsidP="00C9040F">
            <w:pPr>
              <w:rPr>
                <w:rFonts w:ascii="Times New Roman" w:hAnsi="Times New Roman" w:cs="Times New Roman"/>
                <w:sz w:val="20"/>
                <w:szCs w:val="20"/>
              </w:rPr>
            </w:pPr>
            <w:r w:rsidRPr="009426D6">
              <w:rPr>
                <w:rFonts w:ascii="Times New Roman" w:hAnsi="Times New Roman" w:cs="Times New Roman"/>
                <w:sz w:val="20"/>
                <w:szCs w:val="20"/>
              </w:rPr>
              <w:t>Number</w:t>
            </w:r>
            <w:r w:rsidR="00C9040F" w:rsidRPr="009426D6">
              <w:rPr>
                <w:rFonts w:ascii="Times New Roman" w:hAnsi="Times New Roman" w:cs="Times New Roman"/>
                <w:sz w:val="20"/>
                <w:szCs w:val="20"/>
              </w:rPr>
              <w:t xml:space="preserve"> aerosol </w:t>
            </w:r>
            <w:r w:rsidRPr="009426D6">
              <w:rPr>
                <w:rFonts w:ascii="Times New Roman" w:hAnsi="Times New Roman" w:cs="Times New Roman"/>
                <w:sz w:val="20"/>
                <w:szCs w:val="20"/>
              </w:rPr>
              <w:t>penetrated</w:t>
            </w:r>
          </w:p>
        </w:tc>
        <w:tc>
          <w:tcPr>
            <w:tcW w:w="875" w:type="dxa"/>
            <w:vAlign w:val="center"/>
          </w:tcPr>
          <w:p w14:paraId="07EE748E" w14:textId="77777777" w:rsidR="007E19B9" w:rsidRPr="009426D6" w:rsidRDefault="007E19B9" w:rsidP="00E07B02">
            <w:pPr>
              <w:jc w:val="center"/>
              <w:rPr>
                <w:rFonts w:ascii="Times New Roman" w:hAnsi="Times New Roman" w:cs="Times New Roman"/>
                <w:sz w:val="20"/>
                <w:szCs w:val="20"/>
              </w:rPr>
            </w:pPr>
            <w:r w:rsidRPr="009426D6">
              <w:rPr>
                <w:rFonts w:ascii="Times New Roman" w:hAnsi="Times New Roman" w:cs="Times New Roman"/>
                <w:sz w:val="20"/>
                <w:szCs w:val="20"/>
              </w:rPr>
              <w:t>13999.3</w:t>
            </w:r>
          </w:p>
        </w:tc>
        <w:tc>
          <w:tcPr>
            <w:tcW w:w="1253" w:type="dxa"/>
            <w:vAlign w:val="center"/>
          </w:tcPr>
          <w:p w14:paraId="61FA30AB" w14:textId="77777777" w:rsidR="007E19B9" w:rsidRPr="009426D6" w:rsidRDefault="007E19B9" w:rsidP="00E07B02">
            <w:pPr>
              <w:jc w:val="center"/>
              <w:rPr>
                <w:rFonts w:ascii="Times New Roman" w:hAnsi="Times New Roman" w:cs="Times New Roman"/>
                <w:sz w:val="20"/>
                <w:szCs w:val="20"/>
              </w:rPr>
            </w:pPr>
            <w:r w:rsidRPr="009426D6">
              <w:rPr>
                <w:rFonts w:ascii="Times New Roman" w:hAnsi="Times New Roman" w:cs="Times New Roman"/>
                <w:sz w:val="20"/>
                <w:szCs w:val="20"/>
              </w:rPr>
              <w:t>14773.9</w:t>
            </w:r>
          </w:p>
        </w:tc>
        <w:tc>
          <w:tcPr>
            <w:tcW w:w="1253" w:type="dxa"/>
            <w:vAlign w:val="center"/>
          </w:tcPr>
          <w:p w14:paraId="5629FC17" w14:textId="77777777" w:rsidR="007E19B9" w:rsidRPr="009426D6" w:rsidRDefault="007E19B9" w:rsidP="00E07B02">
            <w:pPr>
              <w:tabs>
                <w:tab w:val="left" w:pos="927"/>
              </w:tabs>
              <w:jc w:val="center"/>
              <w:rPr>
                <w:rFonts w:ascii="Times New Roman" w:hAnsi="Times New Roman" w:cs="Times New Roman"/>
                <w:sz w:val="20"/>
                <w:szCs w:val="20"/>
              </w:rPr>
            </w:pPr>
            <w:r w:rsidRPr="009426D6">
              <w:rPr>
                <w:rFonts w:ascii="Times New Roman" w:hAnsi="Times New Roman" w:cs="Times New Roman"/>
                <w:sz w:val="20"/>
                <w:szCs w:val="20"/>
              </w:rPr>
              <w:t>14603.7</w:t>
            </w:r>
          </w:p>
        </w:tc>
        <w:tc>
          <w:tcPr>
            <w:tcW w:w="1119" w:type="dxa"/>
            <w:vAlign w:val="center"/>
          </w:tcPr>
          <w:p w14:paraId="23B8F4BF" w14:textId="77777777" w:rsidR="007E19B9" w:rsidRPr="009426D6" w:rsidRDefault="007E19B9" w:rsidP="00E07B02">
            <w:pPr>
              <w:jc w:val="center"/>
              <w:rPr>
                <w:rFonts w:ascii="Times New Roman" w:hAnsi="Times New Roman" w:cs="Times New Roman"/>
                <w:sz w:val="20"/>
                <w:szCs w:val="20"/>
              </w:rPr>
            </w:pPr>
            <w:r w:rsidRPr="009426D6">
              <w:rPr>
                <w:rFonts w:ascii="Times New Roman" w:hAnsi="Times New Roman" w:cs="Times New Roman"/>
                <w:sz w:val="20"/>
                <w:szCs w:val="20"/>
              </w:rPr>
              <w:t>11393.5</w:t>
            </w:r>
          </w:p>
        </w:tc>
        <w:tc>
          <w:tcPr>
            <w:tcW w:w="1253" w:type="dxa"/>
            <w:vAlign w:val="center"/>
          </w:tcPr>
          <w:p w14:paraId="0991F691" w14:textId="77777777" w:rsidR="007E19B9" w:rsidRPr="009426D6" w:rsidRDefault="007E19B9" w:rsidP="00E07B02">
            <w:pPr>
              <w:tabs>
                <w:tab w:val="left" w:pos="651"/>
              </w:tabs>
              <w:jc w:val="center"/>
              <w:rPr>
                <w:rFonts w:ascii="Times New Roman" w:hAnsi="Times New Roman" w:cs="Times New Roman"/>
                <w:sz w:val="20"/>
                <w:szCs w:val="20"/>
              </w:rPr>
            </w:pPr>
            <w:r w:rsidRPr="009426D6">
              <w:rPr>
                <w:rFonts w:ascii="Times New Roman" w:hAnsi="Times New Roman" w:cs="Times New Roman"/>
                <w:sz w:val="20"/>
                <w:szCs w:val="20"/>
              </w:rPr>
              <w:t>8292.1</w:t>
            </w:r>
          </w:p>
        </w:tc>
      </w:tr>
      <w:tr w:rsidR="00C9040F" w:rsidRPr="009426D6" w14:paraId="6BC6E4AF" w14:textId="77777777" w:rsidTr="00C9040F">
        <w:tc>
          <w:tcPr>
            <w:tcW w:w="1319" w:type="dxa"/>
            <w:vMerge/>
          </w:tcPr>
          <w:p w14:paraId="6379E1D4" w14:textId="77777777" w:rsidR="007E19B9" w:rsidRPr="009426D6" w:rsidRDefault="007E19B9" w:rsidP="00E07B02">
            <w:pPr>
              <w:rPr>
                <w:rFonts w:ascii="Times New Roman" w:hAnsi="Times New Roman" w:cs="Times New Roman"/>
                <w:sz w:val="20"/>
                <w:szCs w:val="20"/>
              </w:rPr>
            </w:pPr>
          </w:p>
        </w:tc>
        <w:tc>
          <w:tcPr>
            <w:tcW w:w="2278" w:type="dxa"/>
            <w:vAlign w:val="center"/>
          </w:tcPr>
          <w:p w14:paraId="55D9751B" w14:textId="77777777" w:rsidR="007E19B9" w:rsidRPr="009426D6" w:rsidRDefault="007E19B9" w:rsidP="00E07B02">
            <w:pPr>
              <w:rPr>
                <w:rFonts w:ascii="Times New Roman" w:hAnsi="Times New Roman" w:cs="Times New Roman"/>
                <w:sz w:val="20"/>
                <w:szCs w:val="20"/>
              </w:rPr>
            </w:pPr>
            <w:r w:rsidRPr="009426D6">
              <w:rPr>
                <w:rFonts w:ascii="Times New Roman" w:hAnsi="Times New Roman" w:cs="Times New Roman"/>
                <w:sz w:val="20"/>
                <w:szCs w:val="20"/>
              </w:rPr>
              <w:t>% Number fraction</w:t>
            </w:r>
          </w:p>
        </w:tc>
        <w:tc>
          <w:tcPr>
            <w:tcW w:w="875" w:type="dxa"/>
            <w:vAlign w:val="center"/>
          </w:tcPr>
          <w:p w14:paraId="126E66A7" w14:textId="77777777" w:rsidR="007E19B9" w:rsidRPr="009426D6" w:rsidRDefault="007E19B9" w:rsidP="00E07B02">
            <w:pPr>
              <w:jc w:val="center"/>
              <w:rPr>
                <w:rFonts w:ascii="Times New Roman" w:hAnsi="Times New Roman" w:cs="Times New Roman"/>
                <w:sz w:val="20"/>
                <w:szCs w:val="20"/>
              </w:rPr>
            </w:pPr>
            <w:r w:rsidRPr="009426D6">
              <w:rPr>
                <w:rFonts w:ascii="Times New Roman" w:hAnsi="Times New Roman" w:cs="Times New Roman"/>
                <w:sz w:val="20"/>
                <w:szCs w:val="20"/>
              </w:rPr>
              <w:t>95.97</w:t>
            </w:r>
          </w:p>
        </w:tc>
        <w:tc>
          <w:tcPr>
            <w:tcW w:w="1253" w:type="dxa"/>
            <w:vAlign w:val="center"/>
          </w:tcPr>
          <w:p w14:paraId="3064BFFA" w14:textId="77777777" w:rsidR="007E19B9" w:rsidRPr="009426D6" w:rsidRDefault="007E19B9" w:rsidP="00E07B02">
            <w:pPr>
              <w:jc w:val="center"/>
              <w:rPr>
                <w:rFonts w:ascii="Times New Roman" w:hAnsi="Times New Roman" w:cs="Times New Roman"/>
                <w:sz w:val="20"/>
                <w:szCs w:val="20"/>
              </w:rPr>
            </w:pPr>
            <w:r w:rsidRPr="009426D6">
              <w:rPr>
                <w:rFonts w:ascii="Times New Roman" w:hAnsi="Times New Roman" w:cs="Times New Roman"/>
                <w:sz w:val="20"/>
                <w:szCs w:val="20"/>
              </w:rPr>
              <w:t>99.20</w:t>
            </w:r>
          </w:p>
        </w:tc>
        <w:tc>
          <w:tcPr>
            <w:tcW w:w="1253" w:type="dxa"/>
            <w:vAlign w:val="center"/>
          </w:tcPr>
          <w:p w14:paraId="2425B336" w14:textId="77777777" w:rsidR="007E19B9" w:rsidRPr="009426D6" w:rsidRDefault="007E19B9" w:rsidP="00E07B02">
            <w:pPr>
              <w:jc w:val="center"/>
              <w:rPr>
                <w:rFonts w:ascii="Times New Roman" w:hAnsi="Times New Roman" w:cs="Times New Roman"/>
                <w:sz w:val="20"/>
                <w:szCs w:val="20"/>
              </w:rPr>
            </w:pPr>
            <w:r w:rsidRPr="009426D6">
              <w:rPr>
                <w:rFonts w:ascii="Times New Roman" w:hAnsi="Times New Roman" w:cs="Times New Roman"/>
                <w:sz w:val="20"/>
                <w:szCs w:val="20"/>
              </w:rPr>
              <w:t>99.94</w:t>
            </w:r>
          </w:p>
        </w:tc>
        <w:tc>
          <w:tcPr>
            <w:tcW w:w="1119" w:type="dxa"/>
            <w:vAlign w:val="center"/>
          </w:tcPr>
          <w:p w14:paraId="5558ECD7" w14:textId="77777777" w:rsidR="007E19B9" w:rsidRPr="009426D6" w:rsidRDefault="007E19B9" w:rsidP="00E07B02">
            <w:pPr>
              <w:jc w:val="center"/>
              <w:rPr>
                <w:rFonts w:ascii="Times New Roman" w:hAnsi="Times New Roman" w:cs="Times New Roman"/>
                <w:sz w:val="20"/>
                <w:szCs w:val="20"/>
              </w:rPr>
            </w:pPr>
            <w:r w:rsidRPr="009426D6">
              <w:rPr>
                <w:rFonts w:ascii="Times New Roman" w:hAnsi="Times New Roman" w:cs="Times New Roman"/>
                <w:sz w:val="20"/>
                <w:szCs w:val="20"/>
              </w:rPr>
              <w:t>100</w:t>
            </w:r>
          </w:p>
        </w:tc>
        <w:tc>
          <w:tcPr>
            <w:tcW w:w="1253" w:type="dxa"/>
            <w:vAlign w:val="center"/>
          </w:tcPr>
          <w:p w14:paraId="4F82E638" w14:textId="77777777" w:rsidR="007E19B9" w:rsidRPr="009426D6" w:rsidRDefault="007E19B9" w:rsidP="00E07B02">
            <w:pPr>
              <w:jc w:val="center"/>
              <w:rPr>
                <w:rFonts w:ascii="Times New Roman" w:hAnsi="Times New Roman" w:cs="Times New Roman"/>
                <w:sz w:val="20"/>
                <w:szCs w:val="20"/>
              </w:rPr>
            </w:pPr>
            <w:r w:rsidRPr="009426D6">
              <w:rPr>
                <w:rFonts w:ascii="Times New Roman" w:hAnsi="Times New Roman" w:cs="Times New Roman"/>
                <w:sz w:val="20"/>
                <w:szCs w:val="20"/>
              </w:rPr>
              <w:t>100</w:t>
            </w:r>
          </w:p>
        </w:tc>
      </w:tr>
      <w:tr w:rsidR="00C9040F" w:rsidRPr="009426D6" w14:paraId="3CBA6E4E" w14:textId="77777777" w:rsidTr="00C9040F">
        <w:tc>
          <w:tcPr>
            <w:tcW w:w="1319" w:type="dxa"/>
            <w:vMerge/>
          </w:tcPr>
          <w:p w14:paraId="483FEE75" w14:textId="77777777" w:rsidR="007E19B9" w:rsidRPr="009426D6" w:rsidRDefault="007E19B9" w:rsidP="00E07B02">
            <w:pPr>
              <w:rPr>
                <w:rFonts w:ascii="Times New Roman" w:hAnsi="Times New Roman" w:cs="Times New Roman"/>
                <w:sz w:val="20"/>
                <w:szCs w:val="20"/>
              </w:rPr>
            </w:pPr>
          </w:p>
        </w:tc>
        <w:tc>
          <w:tcPr>
            <w:tcW w:w="2278" w:type="dxa"/>
            <w:vAlign w:val="center"/>
          </w:tcPr>
          <w:p w14:paraId="57ABD319" w14:textId="5DB0B354" w:rsidR="007E19B9" w:rsidRPr="009426D6" w:rsidRDefault="007E19B9" w:rsidP="00E07B02">
            <w:pPr>
              <w:rPr>
                <w:rFonts w:ascii="Times New Roman" w:hAnsi="Times New Roman" w:cs="Times New Roman"/>
                <w:sz w:val="20"/>
                <w:szCs w:val="20"/>
              </w:rPr>
            </w:pPr>
            <w:r w:rsidRPr="009426D6">
              <w:rPr>
                <w:rFonts w:ascii="Times New Roman" w:hAnsi="Times New Roman" w:cs="Times New Roman"/>
                <w:sz w:val="20"/>
                <w:szCs w:val="20"/>
              </w:rPr>
              <w:t xml:space="preserve">Volume </w:t>
            </w:r>
            <w:r w:rsidR="00C9040F" w:rsidRPr="009426D6">
              <w:rPr>
                <w:rFonts w:ascii="Times New Roman" w:hAnsi="Times New Roman" w:cs="Times New Roman"/>
                <w:sz w:val="20"/>
                <w:szCs w:val="20"/>
              </w:rPr>
              <w:t xml:space="preserve">aerosol </w:t>
            </w:r>
            <w:r w:rsidRPr="009426D6">
              <w:rPr>
                <w:rFonts w:ascii="Times New Roman" w:hAnsi="Times New Roman" w:cs="Times New Roman"/>
                <w:sz w:val="20"/>
                <w:szCs w:val="20"/>
              </w:rPr>
              <w:t>penetrated (µm</w:t>
            </w:r>
            <w:r w:rsidRPr="009426D6">
              <w:rPr>
                <w:rFonts w:ascii="Times New Roman" w:hAnsi="Times New Roman" w:cs="Times New Roman"/>
                <w:sz w:val="20"/>
                <w:szCs w:val="20"/>
                <w:vertAlign w:val="superscript"/>
              </w:rPr>
              <w:t>3</w:t>
            </w:r>
            <w:r w:rsidRPr="009426D6">
              <w:rPr>
                <w:rFonts w:ascii="Times New Roman" w:hAnsi="Times New Roman" w:cs="Times New Roman"/>
                <w:sz w:val="20"/>
                <w:szCs w:val="20"/>
              </w:rPr>
              <w:t>)</w:t>
            </w:r>
          </w:p>
        </w:tc>
        <w:tc>
          <w:tcPr>
            <w:tcW w:w="875" w:type="dxa"/>
            <w:vAlign w:val="center"/>
          </w:tcPr>
          <w:p w14:paraId="75CE42B1" w14:textId="77777777" w:rsidR="007E19B9" w:rsidRPr="009426D6" w:rsidRDefault="007E19B9" w:rsidP="00E07B02">
            <w:pPr>
              <w:jc w:val="center"/>
              <w:rPr>
                <w:rFonts w:ascii="Times New Roman" w:hAnsi="Times New Roman" w:cs="Times New Roman"/>
                <w:sz w:val="20"/>
                <w:szCs w:val="20"/>
              </w:rPr>
            </w:pPr>
            <w:r w:rsidRPr="009426D6">
              <w:rPr>
                <w:rFonts w:ascii="Times New Roman" w:hAnsi="Times New Roman" w:cs="Times New Roman"/>
                <w:sz w:val="20"/>
                <w:szCs w:val="20"/>
              </w:rPr>
              <w:t>1190.9</w:t>
            </w:r>
          </w:p>
        </w:tc>
        <w:tc>
          <w:tcPr>
            <w:tcW w:w="1253" w:type="dxa"/>
            <w:vAlign w:val="center"/>
          </w:tcPr>
          <w:p w14:paraId="04E16DA0" w14:textId="77777777" w:rsidR="007E19B9" w:rsidRPr="009426D6" w:rsidRDefault="007E19B9" w:rsidP="00E07B02">
            <w:pPr>
              <w:jc w:val="center"/>
              <w:rPr>
                <w:rFonts w:ascii="Times New Roman" w:hAnsi="Times New Roman" w:cs="Times New Roman"/>
                <w:sz w:val="20"/>
                <w:szCs w:val="20"/>
              </w:rPr>
            </w:pPr>
            <w:r w:rsidRPr="009426D6">
              <w:rPr>
                <w:rFonts w:ascii="Times New Roman" w:hAnsi="Times New Roman" w:cs="Times New Roman"/>
                <w:sz w:val="20"/>
                <w:szCs w:val="20"/>
              </w:rPr>
              <w:t>3858.3</w:t>
            </w:r>
          </w:p>
        </w:tc>
        <w:tc>
          <w:tcPr>
            <w:tcW w:w="1253" w:type="dxa"/>
            <w:vAlign w:val="center"/>
          </w:tcPr>
          <w:p w14:paraId="57374733" w14:textId="77777777" w:rsidR="007E19B9" w:rsidRPr="009426D6" w:rsidRDefault="007E19B9" w:rsidP="00E07B02">
            <w:pPr>
              <w:jc w:val="center"/>
              <w:rPr>
                <w:rFonts w:ascii="Times New Roman" w:hAnsi="Times New Roman" w:cs="Times New Roman"/>
                <w:sz w:val="20"/>
                <w:szCs w:val="20"/>
              </w:rPr>
            </w:pPr>
            <w:r w:rsidRPr="009426D6">
              <w:rPr>
                <w:rFonts w:ascii="Times New Roman" w:hAnsi="Times New Roman" w:cs="Times New Roman"/>
                <w:sz w:val="20"/>
                <w:szCs w:val="20"/>
              </w:rPr>
              <w:t>17270.8</w:t>
            </w:r>
          </w:p>
        </w:tc>
        <w:tc>
          <w:tcPr>
            <w:tcW w:w="1119" w:type="dxa"/>
            <w:vAlign w:val="center"/>
          </w:tcPr>
          <w:p w14:paraId="7EB35294" w14:textId="77777777" w:rsidR="007E19B9" w:rsidRPr="009426D6" w:rsidRDefault="007E19B9" w:rsidP="00E07B02">
            <w:pPr>
              <w:jc w:val="center"/>
              <w:rPr>
                <w:rFonts w:ascii="Times New Roman" w:hAnsi="Times New Roman" w:cs="Times New Roman"/>
                <w:sz w:val="20"/>
                <w:szCs w:val="20"/>
              </w:rPr>
            </w:pPr>
            <w:r w:rsidRPr="009426D6">
              <w:rPr>
                <w:rFonts w:ascii="Times New Roman" w:hAnsi="Times New Roman" w:cs="Times New Roman"/>
                <w:sz w:val="20"/>
                <w:szCs w:val="20"/>
              </w:rPr>
              <w:t>49956.7</w:t>
            </w:r>
          </w:p>
        </w:tc>
        <w:tc>
          <w:tcPr>
            <w:tcW w:w="1253" w:type="dxa"/>
            <w:vAlign w:val="center"/>
          </w:tcPr>
          <w:p w14:paraId="4073FCEA" w14:textId="77777777" w:rsidR="007E19B9" w:rsidRPr="009426D6" w:rsidRDefault="007E19B9" w:rsidP="00E07B02">
            <w:pPr>
              <w:jc w:val="center"/>
              <w:rPr>
                <w:rFonts w:ascii="Times New Roman" w:hAnsi="Times New Roman" w:cs="Times New Roman"/>
                <w:sz w:val="20"/>
                <w:szCs w:val="20"/>
              </w:rPr>
            </w:pPr>
            <w:r w:rsidRPr="009426D6">
              <w:rPr>
                <w:rFonts w:ascii="Times New Roman" w:hAnsi="Times New Roman" w:cs="Times New Roman"/>
                <w:sz w:val="20"/>
                <w:szCs w:val="20"/>
              </w:rPr>
              <w:t>63654.6</w:t>
            </w:r>
          </w:p>
        </w:tc>
      </w:tr>
      <w:tr w:rsidR="00C9040F" w:rsidRPr="009426D6" w14:paraId="3FEAF4AF" w14:textId="77777777" w:rsidTr="00C9040F">
        <w:tc>
          <w:tcPr>
            <w:tcW w:w="1319" w:type="dxa"/>
            <w:vMerge/>
          </w:tcPr>
          <w:p w14:paraId="5726833F" w14:textId="77777777" w:rsidR="007E19B9" w:rsidRPr="009426D6" w:rsidRDefault="007E19B9" w:rsidP="00E07B02">
            <w:pPr>
              <w:rPr>
                <w:rFonts w:ascii="Times New Roman" w:hAnsi="Times New Roman" w:cs="Times New Roman"/>
                <w:sz w:val="20"/>
                <w:szCs w:val="20"/>
              </w:rPr>
            </w:pPr>
          </w:p>
        </w:tc>
        <w:tc>
          <w:tcPr>
            <w:tcW w:w="2278" w:type="dxa"/>
            <w:vAlign w:val="center"/>
          </w:tcPr>
          <w:p w14:paraId="7B85EAB7" w14:textId="77777777" w:rsidR="007E19B9" w:rsidRPr="009426D6" w:rsidRDefault="007E19B9" w:rsidP="00E07B02">
            <w:pPr>
              <w:rPr>
                <w:rFonts w:ascii="Times New Roman" w:hAnsi="Times New Roman" w:cs="Times New Roman"/>
                <w:sz w:val="20"/>
                <w:szCs w:val="20"/>
              </w:rPr>
            </w:pPr>
            <w:r w:rsidRPr="009426D6">
              <w:rPr>
                <w:rFonts w:ascii="Times New Roman" w:hAnsi="Times New Roman" w:cs="Times New Roman"/>
                <w:sz w:val="20"/>
                <w:szCs w:val="20"/>
              </w:rPr>
              <w:t>% Volume fraction</w:t>
            </w:r>
          </w:p>
        </w:tc>
        <w:tc>
          <w:tcPr>
            <w:tcW w:w="875" w:type="dxa"/>
            <w:vAlign w:val="center"/>
          </w:tcPr>
          <w:p w14:paraId="5B8A5EB9" w14:textId="77777777" w:rsidR="007E19B9" w:rsidRPr="009426D6" w:rsidRDefault="007E19B9" w:rsidP="00E07B02">
            <w:pPr>
              <w:jc w:val="center"/>
              <w:rPr>
                <w:rFonts w:ascii="Times New Roman" w:hAnsi="Times New Roman" w:cs="Times New Roman"/>
                <w:sz w:val="20"/>
                <w:szCs w:val="20"/>
              </w:rPr>
            </w:pPr>
            <w:r w:rsidRPr="009426D6">
              <w:rPr>
                <w:rFonts w:ascii="Times New Roman" w:hAnsi="Times New Roman" w:cs="Times New Roman"/>
                <w:sz w:val="20"/>
                <w:szCs w:val="20"/>
              </w:rPr>
              <w:t>99.99</w:t>
            </w:r>
          </w:p>
        </w:tc>
        <w:tc>
          <w:tcPr>
            <w:tcW w:w="1253" w:type="dxa"/>
            <w:vAlign w:val="center"/>
          </w:tcPr>
          <w:p w14:paraId="6660BCF1" w14:textId="77777777" w:rsidR="007E19B9" w:rsidRPr="009426D6" w:rsidRDefault="007E19B9" w:rsidP="00E07B02">
            <w:pPr>
              <w:jc w:val="center"/>
              <w:rPr>
                <w:rFonts w:ascii="Times New Roman" w:hAnsi="Times New Roman" w:cs="Times New Roman"/>
                <w:sz w:val="20"/>
                <w:szCs w:val="20"/>
              </w:rPr>
            </w:pPr>
            <w:r w:rsidRPr="009426D6">
              <w:rPr>
                <w:rFonts w:ascii="Times New Roman" w:hAnsi="Times New Roman" w:cs="Times New Roman"/>
                <w:sz w:val="20"/>
                <w:szCs w:val="20"/>
              </w:rPr>
              <w:t>99.99</w:t>
            </w:r>
          </w:p>
        </w:tc>
        <w:tc>
          <w:tcPr>
            <w:tcW w:w="1253" w:type="dxa"/>
            <w:vAlign w:val="center"/>
          </w:tcPr>
          <w:p w14:paraId="283D4C4F" w14:textId="77777777" w:rsidR="007E19B9" w:rsidRPr="009426D6" w:rsidRDefault="007E19B9" w:rsidP="00E07B02">
            <w:pPr>
              <w:jc w:val="center"/>
              <w:rPr>
                <w:rFonts w:ascii="Times New Roman" w:hAnsi="Times New Roman" w:cs="Times New Roman"/>
                <w:sz w:val="20"/>
                <w:szCs w:val="20"/>
              </w:rPr>
            </w:pPr>
            <w:r w:rsidRPr="009426D6">
              <w:rPr>
                <w:rFonts w:ascii="Times New Roman" w:hAnsi="Times New Roman" w:cs="Times New Roman"/>
                <w:sz w:val="20"/>
                <w:szCs w:val="20"/>
              </w:rPr>
              <w:t>100</w:t>
            </w:r>
          </w:p>
        </w:tc>
        <w:tc>
          <w:tcPr>
            <w:tcW w:w="1119" w:type="dxa"/>
            <w:vAlign w:val="center"/>
          </w:tcPr>
          <w:p w14:paraId="52A5359C" w14:textId="77777777" w:rsidR="007E19B9" w:rsidRPr="009426D6" w:rsidRDefault="007E19B9" w:rsidP="00E07B02">
            <w:pPr>
              <w:jc w:val="center"/>
              <w:rPr>
                <w:rFonts w:ascii="Times New Roman" w:hAnsi="Times New Roman" w:cs="Times New Roman"/>
                <w:sz w:val="20"/>
                <w:szCs w:val="20"/>
              </w:rPr>
            </w:pPr>
            <w:r w:rsidRPr="009426D6">
              <w:rPr>
                <w:rFonts w:ascii="Times New Roman" w:hAnsi="Times New Roman" w:cs="Times New Roman"/>
                <w:sz w:val="20"/>
                <w:szCs w:val="20"/>
              </w:rPr>
              <w:t>100</w:t>
            </w:r>
          </w:p>
        </w:tc>
        <w:tc>
          <w:tcPr>
            <w:tcW w:w="1253" w:type="dxa"/>
            <w:vAlign w:val="center"/>
          </w:tcPr>
          <w:p w14:paraId="27068361" w14:textId="77777777" w:rsidR="007E19B9" w:rsidRPr="009426D6" w:rsidRDefault="007E19B9" w:rsidP="00E07B02">
            <w:pPr>
              <w:jc w:val="center"/>
              <w:rPr>
                <w:rFonts w:ascii="Times New Roman" w:hAnsi="Times New Roman" w:cs="Times New Roman"/>
                <w:sz w:val="20"/>
                <w:szCs w:val="20"/>
              </w:rPr>
            </w:pPr>
            <w:r w:rsidRPr="009426D6">
              <w:rPr>
                <w:rFonts w:ascii="Times New Roman" w:hAnsi="Times New Roman" w:cs="Times New Roman"/>
                <w:sz w:val="20"/>
                <w:szCs w:val="20"/>
              </w:rPr>
              <w:t>100</w:t>
            </w:r>
          </w:p>
        </w:tc>
      </w:tr>
      <w:tr w:rsidR="00C9040F" w:rsidRPr="009426D6" w14:paraId="66A6498F" w14:textId="77777777" w:rsidTr="00C9040F">
        <w:tc>
          <w:tcPr>
            <w:tcW w:w="1319" w:type="dxa"/>
            <w:vMerge/>
          </w:tcPr>
          <w:p w14:paraId="33B9AC40" w14:textId="77777777" w:rsidR="007E19B9" w:rsidRPr="009426D6" w:rsidRDefault="007E19B9" w:rsidP="00E07B02">
            <w:pPr>
              <w:rPr>
                <w:rFonts w:ascii="Times New Roman" w:hAnsi="Times New Roman" w:cs="Times New Roman"/>
                <w:sz w:val="20"/>
                <w:szCs w:val="20"/>
              </w:rPr>
            </w:pPr>
          </w:p>
        </w:tc>
        <w:tc>
          <w:tcPr>
            <w:tcW w:w="2278" w:type="dxa"/>
            <w:vAlign w:val="center"/>
          </w:tcPr>
          <w:p w14:paraId="7511E272" w14:textId="77777777" w:rsidR="007E19B9" w:rsidRPr="009426D6" w:rsidRDefault="007E19B9" w:rsidP="00E07B02">
            <w:pPr>
              <w:rPr>
                <w:rFonts w:ascii="Times New Roman" w:hAnsi="Times New Roman" w:cs="Times New Roman"/>
                <w:sz w:val="20"/>
                <w:szCs w:val="20"/>
              </w:rPr>
            </w:pPr>
            <w:r w:rsidRPr="009426D6">
              <w:rPr>
                <w:rFonts w:ascii="Times New Roman" w:hAnsi="Times New Roman" w:cs="Times New Roman"/>
                <w:sz w:val="20"/>
                <w:szCs w:val="20"/>
              </w:rPr>
              <w:t>Virion penetrated</w:t>
            </w:r>
          </w:p>
        </w:tc>
        <w:tc>
          <w:tcPr>
            <w:tcW w:w="875" w:type="dxa"/>
            <w:vAlign w:val="center"/>
          </w:tcPr>
          <w:p w14:paraId="4A292F64" w14:textId="7D400D1E" w:rsidR="007E19B9" w:rsidRPr="009426D6" w:rsidRDefault="007E19B9" w:rsidP="00F702A3">
            <w:pPr>
              <w:jc w:val="center"/>
              <w:rPr>
                <w:rFonts w:ascii="Times New Roman" w:hAnsi="Times New Roman" w:cs="Times New Roman"/>
                <w:sz w:val="20"/>
                <w:szCs w:val="20"/>
              </w:rPr>
            </w:pPr>
            <w:r w:rsidRPr="009426D6">
              <w:rPr>
                <w:rFonts w:ascii="Times New Roman" w:hAnsi="Times New Roman" w:cs="Times New Roman"/>
                <w:sz w:val="20"/>
                <w:szCs w:val="20"/>
              </w:rPr>
              <w:t>168</w:t>
            </w:r>
          </w:p>
        </w:tc>
        <w:tc>
          <w:tcPr>
            <w:tcW w:w="1253" w:type="dxa"/>
            <w:vAlign w:val="center"/>
          </w:tcPr>
          <w:p w14:paraId="290BF276" w14:textId="5C79B728" w:rsidR="007E19B9" w:rsidRPr="009426D6" w:rsidRDefault="007E19B9" w:rsidP="00F702A3">
            <w:pPr>
              <w:jc w:val="center"/>
              <w:rPr>
                <w:rFonts w:ascii="Times New Roman" w:hAnsi="Times New Roman" w:cs="Times New Roman"/>
                <w:sz w:val="20"/>
                <w:szCs w:val="20"/>
              </w:rPr>
            </w:pPr>
            <w:r w:rsidRPr="009426D6">
              <w:rPr>
                <w:rFonts w:ascii="Times New Roman" w:hAnsi="Times New Roman" w:cs="Times New Roman"/>
                <w:sz w:val="20"/>
                <w:szCs w:val="20"/>
              </w:rPr>
              <w:t>545</w:t>
            </w:r>
          </w:p>
        </w:tc>
        <w:tc>
          <w:tcPr>
            <w:tcW w:w="1253" w:type="dxa"/>
            <w:vAlign w:val="center"/>
          </w:tcPr>
          <w:p w14:paraId="4A615842" w14:textId="1746BA86" w:rsidR="007E19B9" w:rsidRPr="009426D6" w:rsidRDefault="007E19B9" w:rsidP="00F702A3">
            <w:pPr>
              <w:jc w:val="center"/>
              <w:rPr>
                <w:rFonts w:ascii="Times New Roman" w:hAnsi="Times New Roman" w:cs="Times New Roman"/>
                <w:sz w:val="20"/>
                <w:szCs w:val="20"/>
              </w:rPr>
            </w:pPr>
            <w:r w:rsidRPr="009426D6">
              <w:rPr>
                <w:rFonts w:ascii="Times New Roman" w:hAnsi="Times New Roman" w:cs="Times New Roman"/>
                <w:sz w:val="20"/>
                <w:szCs w:val="20"/>
              </w:rPr>
              <w:t>2,44</w:t>
            </w:r>
            <w:r w:rsidR="00F702A3" w:rsidRPr="009426D6">
              <w:rPr>
                <w:rFonts w:ascii="Times New Roman" w:hAnsi="Times New Roman" w:cs="Times New Roman"/>
                <w:sz w:val="20"/>
                <w:szCs w:val="20"/>
              </w:rPr>
              <w:t>1</w:t>
            </w:r>
          </w:p>
        </w:tc>
        <w:tc>
          <w:tcPr>
            <w:tcW w:w="1119" w:type="dxa"/>
            <w:vAlign w:val="center"/>
          </w:tcPr>
          <w:p w14:paraId="1383A915" w14:textId="544E94F4" w:rsidR="007E19B9" w:rsidRPr="009426D6" w:rsidRDefault="007E19B9" w:rsidP="00F702A3">
            <w:pPr>
              <w:jc w:val="center"/>
              <w:rPr>
                <w:rFonts w:ascii="Times New Roman" w:hAnsi="Times New Roman" w:cs="Times New Roman"/>
                <w:sz w:val="20"/>
                <w:szCs w:val="20"/>
              </w:rPr>
            </w:pPr>
            <w:r w:rsidRPr="009426D6">
              <w:rPr>
                <w:rFonts w:ascii="Times New Roman" w:hAnsi="Times New Roman" w:cs="Times New Roman"/>
                <w:sz w:val="20"/>
                <w:szCs w:val="20"/>
              </w:rPr>
              <w:t>7060</w:t>
            </w:r>
          </w:p>
        </w:tc>
        <w:tc>
          <w:tcPr>
            <w:tcW w:w="1253" w:type="dxa"/>
            <w:vAlign w:val="center"/>
          </w:tcPr>
          <w:p w14:paraId="3CFA3A95" w14:textId="12AE4EC5" w:rsidR="007E19B9" w:rsidRPr="009426D6" w:rsidRDefault="007E19B9" w:rsidP="00F702A3">
            <w:pPr>
              <w:jc w:val="center"/>
              <w:rPr>
                <w:rFonts w:ascii="Times New Roman" w:hAnsi="Times New Roman" w:cs="Times New Roman"/>
                <w:sz w:val="20"/>
                <w:szCs w:val="20"/>
              </w:rPr>
            </w:pPr>
            <w:r w:rsidRPr="009426D6">
              <w:rPr>
                <w:rFonts w:ascii="Times New Roman" w:hAnsi="Times New Roman" w:cs="Times New Roman"/>
                <w:sz w:val="20"/>
                <w:szCs w:val="20"/>
              </w:rPr>
              <w:t>8996</w:t>
            </w:r>
          </w:p>
        </w:tc>
      </w:tr>
      <w:tr w:rsidR="00C9040F" w:rsidRPr="009426D6" w14:paraId="363D2584" w14:textId="77777777" w:rsidTr="00C9040F">
        <w:tc>
          <w:tcPr>
            <w:tcW w:w="1319" w:type="dxa"/>
            <w:vMerge w:val="restart"/>
          </w:tcPr>
          <w:p w14:paraId="1460CE37" w14:textId="77777777" w:rsidR="00C9040F" w:rsidRPr="009426D6" w:rsidRDefault="00C9040F" w:rsidP="00C9040F">
            <w:pPr>
              <w:rPr>
                <w:rFonts w:ascii="Times New Roman" w:hAnsi="Times New Roman" w:cs="Times New Roman"/>
                <w:sz w:val="20"/>
                <w:szCs w:val="20"/>
              </w:rPr>
            </w:pPr>
            <w:r w:rsidRPr="009426D6">
              <w:rPr>
                <w:rFonts w:ascii="Times New Roman" w:hAnsi="Times New Roman" w:cs="Times New Roman"/>
                <w:sz w:val="20"/>
                <w:szCs w:val="20"/>
              </w:rPr>
              <w:t>Fabric 3-layer</w:t>
            </w:r>
          </w:p>
        </w:tc>
        <w:tc>
          <w:tcPr>
            <w:tcW w:w="2278" w:type="dxa"/>
            <w:vAlign w:val="center"/>
          </w:tcPr>
          <w:p w14:paraId="60D3D099" w14:textId="4F29F131" w:rsidR="00C9040F" w:rsidRPr="009426D6" w:rsidRDefault="00C9040F" w:rsidP="00C9040F">
            <w:pPr>
              <w:rPr>
                <w:rFonts w:ascii="Times New Roman" w:hAnsi="Times New Roman" w:cs="Times New Roman"/>
                <w:sz w:val="20"/>
                <w:szCs w:val="20"/>
              </w:rPr>
            </w:pPr>
            <w:r w:rsidRPr="009426D6">
              <w:rPr>
                <w:rFonts w:ascii="Times New Roman" w:hAnsi="Times New Roman" w:cs="Times New Roman"/>
                <w:sz w:val="20"/>
                <w:szCs w:val="20"/>
              </w:rPr>
              <w:t>Number aerosol penetrated</w:t>
            </w:r>
          </w:p>
        </w:tc>
        <w:tc>
          <w:tcPr>
            <w:tcW w:w="875" w:type="dxa"/>
            <w:vAlign w:val="center"/>
          </w:tcPr>
          <w:p w14:paraId="38F65566"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7937.4</w:t>
            </w:r>
          </w:p>
        </w:tc>
        <w:tc>
          <w:tcPr>
            <w:tcW w:w="1253" w:type="dxa"/>
            <w:vAlign w:val="center"/>
          </w:tcPr>
          <w:p w14:paraId="5D36FF66"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7787.9</w:t>
            </w:r>
          </w:p>
        </w:tc>
        <w:tc>
          <w:tcPr>
            <w:tcW w:w="1253" w:type="dxa"/>
            <w:vAlign w:val="center"/>
          </w:tcPr>
          <w:p w14:paraId="21F0C1A0"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6546.2</w:t>
            </w:r>
          </w:p>
        </w:tc>
        <w:tc>
          <w:tcPr>
            <w:tcW w:w="1119" w:type="dxa"/>
            <w:vAlign w:val="center"/>
          </w:tcPr>
          <w:p w14:paraId="2C40DB3D"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3717.7</w:t>
            </w:r>
          </w:p>
        </w:tc>
        <w:tc>
          <w:tcPr>
            <w:tcW w:w="1253" w:type="dxa"/>
            <w:vAlign w:val="center"/>
          </w:tcPr>
          <w:p w14:paraId="4F276AE8"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2056.9</w:t>
            </w:r>
          </w:p>
        </w:tc>
      </w:tr>
      <w:tr w:rsidR="00C9040F" w:rsidRPr="009426D6" w14:paraId="4B930AA3" w14:textId="77777777" w:rsidTr="00C9040F">
        <w:tc>
          <w:tcPr>
            <w:tcW w:w="1319" w:type="dxa"/>
            <w:vMerge/>
          </w:tcPr>
          <w:p w14:paraId="62D50D9F" w14:textId="77777777" w:rsidR="00C9040F" w:rsidRPr="009426D6" w:rsidRDefault="00C9040F" w:rsidP="00C9040F">
            <w:pPr>
              <w:rPr>
                <w:rFonts w:ascii="Times New Roman" w:hAnsi="Times New Roman" w:cs="Times New Roman"/>
                <w:sz w:val="20"/>
                <w:szCs w:val="20"/>
              </w:rPr>
            </w:pPr>
          </w:p>
        </w:tc>
        <w:tc>
          <w:tcPr>
            <w:tcW w:w="2278" w:type="dxa"/>
            <w:vAlign w:val="center"/>
          </w:tcPr>
          <w:p w14:paraId="22787058" w14:textId="7F1E8C73" w:rsidR="00C9040F" w:rsidRPr="009426D6" w:rsidRDefault="00C9040F" w:rsidP="00C9040F">
            <w:pPr>
              <w:rPr>
                <w:rFonts w:ascii="Times New Roman" w:hAnsi="Times New Roman" w:cs="Times New Roman"/>
                <w:sz w:val="20"/>
                <w:szCs w:val="20"/>
              </w:rPr>
            </w:pPr>
            <w:r w:rsidRPr="009426D6">
              <w:rPr>
                <w:rFonts w:ascii="Times New Roman" w:hAnsi="Times New Roman" w:cs="Times New Roman"/>
                <w:sz w:val="20"/>
                <w:szCs w:val="20"/>
              </w:rPr>
              <w:t>% Number fraction</w:t>
            </w:r>
          </w:p>
        </w:tc>
        <w:tc>
          <w:tcPr>
            <w:tcW w:w="875" w:type="dxa"/>
            <w:vAlign w:val="center"/>
          </w:tcPr>
          <w:p w14:paraId="017AA2CF"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95.00</w:t>
            </w:r>
          </w:p>
        </w:tc>
        <w:tc>
          <w:tcPr>
            <w:tcW w:w="1253" w:type="dxa"/>
            <w:vAlign w:val="center"/>
          </w:tcPr>
          <w:p w14:paraId="58C49393"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98.94</w:t>
            </w:r>
          </w:p>
        </w:tc>
        <w:tc>
          <w:tcPr>
            <w:tcW w:w="1253" w:type="dxa"/>
            <w:vAlign w:val="center"/>
          </w:tcPr>
          <w:p w14:paraId="085E46F9"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99.93</w:t>
            </w:r>
          </w:p>
        </w:tc>
        <w:tc>
          <w:tcPr>
            <w:tcW w:w="1119" w:type="dxa"/>
            <w:vAlign w:val="center"/>
          </w:tcPr>
          <w:p w14:paraId="23D571DC"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100</w:t>
            </w:r>
          </w:p>
        </w:tc>
        <w:tc>
          <w:tcPr>
            <w:tcW w:w="1253" w:type="dxa"/>
            <w:vAlign w:val="center"/>
          </w:tcPr>
          <w:p w14:paraId="4E7DCFA0"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100</w:t>
            </w:r>
          </w:p>
        </w:tc>
      </w:tr>
      <w:tr w:rsidR="00C9040F" w:rsidRPr="009426D6" w14:paraId="020989DD" w14:textId="77777777" w:rsidTr="00C9040F">
        <w:tc>
          <w:tcPr>
            <w:tcW w:w="1319" w:type="dxa"/>
            <w:vMerge/>
          </w:tcPr>
          <w:p w14:paraId="630BDD10" w14:textId="77777777" w:rsidR="00C9040F" w:rsidRPr="009426D6" w:rsidRDefault="00C9040F" w:rsidP="00C9040F">
            <w:pPr>
              <w:rPr>
                <w:rFonts w:ascii="Times New Roman" w:hAnsi="Times New Roman" w:cs="Times New Roman"/>
                <w:sz w:val="20"/>
                <w:szCs w:val="20"/>
              </w:rPr>
            </w:pPr>
          </w:p>
        </w:tc>
        <w:tc>
          <w:tcPr>
            <w:tcW w:w="2278" w:type="dxa"/>
            <w:vAlign w:val="center"/>
          </w:tcPr>
          <w:p w14:paraId="592CA473" w14:textId="42956683" w:rsidR="00C9040F" w:rsidRPr="009426D6" w:rsidRDefault="00C9040F" w:rsidP="00C9040F">
            <w:pPr>
              <w:rPr>
                <w:rFonts w:ascii="Times New Roman" w:hAnsi="Times New Roman" w:cs="Times New Roman"/>
                <w:sz w:val="20"/>
                <w:szCs w:val="20"/>
              </w:rPr>
            </w:pPr>
            <w:r w:rsidRPr="009426D6">
              <w:rPr>
                <w:rFonts w:ascii="Times New Roman" w:hAnsi="Times New Roman" w:cs="Times New Roman"/>
                <w:sz w:val="20"/>
                <w:szCs w:val="20"/>
              </w:rPr>
              <w:t>Volume aerosol penetrated (µm</w:t>
            </w:r>
            <w:r w:rsidRPr="009426D6">
              <w:rPr>
                <w:rFonts w:ascii="Times New Roman" w:hAnsi="Times New Roman" w:cs="Times New Roman"/>
                <w:sz w:val="20"/>
                <w:szCs w:val="20"/>
                <w:vertAlign w:val="superscript"/>
              </w:rPr>
              <w:t>3</w:t>
            </w:r>
            <w:r w:rsidRPr="009426D6">
              <w:rPr>
                <w:rFonts w:ascii="Times New Roman" w:hAnsi="Times New Roman" w:cs="Times New Roman"/>
                <w:sz w:val="20"/>
                <w:szCs w:val="20"/>
              </w:rPr>
              <w:t>)</w:t>
            </w:r>
          </w:p>
        </w:tc>
        <w:tc>
          <w:tcPr>
            <w:tcW w:w="875" w:type="dxa"/>
            <w:vAlign w:val="center"/>
          </w:tcPr>
          <w:p w14:paraId="20ADB05D"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483.53</w:t>
            </w:r>
          </w:p>
        </w:tc>
        <w:tc>
          <w:tcPr>
            <w:tcW w:w="1253" w:type="dxa"/>
            <w:vAlign w:val="center"/>
          </w:tcPr>
          <w:p w14:paraId="4253986E"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1199.03</w:t>
            </w:r>
          </w:p>
        </w:tc>
        <w:tc>
          <w:tcPr>
            <w:tcW w:w="1253" w:type="dxa"/>
            <w:vAlign w:val="center"/>
          </w:tcPr>
          <w:p w14:paraId="1C0B9A17"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3059.67</w:t>
            </w:r>
          </w:p>
        </w:tc>
        <w:tc>
          <w:tcPr>
            <w:tcW w:w="1119" w:type="dxa"/>
            <w:vAlign w:val="center"/>
          </w:tcPr>
          <w:p w14:paraId="04232DF0"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4392.99</w:t>
            </w:r>
          </w:p>
        </w:tc>
        <w:tc>
          <w:tcPr>
            <w:tcW w:w="1253" w:type="dxa"/>
            <w:vAlign w:val="center"/>
          </w:tcPr>
          <w:p w14:paraId="54A611E6"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3724.54</w:t>
            </w:r>
          </w:p>
        </w:tc>
      </w:tr>
      <w:tr w:rsidR="00C9040F" w:rsidRPr="009426D6" w14:paraId="46ED0D4A" w14:textId="77777777" w:rsidTr="00C9040F">
        <w:tc>
          <w:tcPr>
            <w:tcW w:w="1319" w:type="dxa"/>
            <w:vMerge/>
          </w:tcPr>
          <w:p w14:paraId="42FA8694" w14:textId="77777777" w:rsidR="00C9040F" w:rsidRPr="009426D6" w:rsidRDefault="00C9040F" w:rsidP="00C9040F">
            <w:pPr>
              <w:rPr>
                <w:rFonts w:ascii="Times New Roman" w:hAnsi="Times New Roman" w:cs="Times New Roman"/>
                <w:sz w:val="20"/>
                <w:szCs w:val="20"/>
              </w:rPr>
            </w:pPr>
          </w:p>
        </w:tc>
        <w:tc>
          <w:tcPr>
            <w:tcW w:w="2278" w:type="dxa"/>
            <w:vAlign w:val="center"/>
          </w:tcPr>
          <w:p w14:paraId="2009A473" w14:textId="785F14C1" w:rsidR="00C9040F" w:rsidRPr="009426D6" w:rsidRDefault="00C9040F" w:rsidP="00C9040F">
            <w:pPr>
              <w:rPr>
                <w:rFonts w:ascii="Times New Roman" w:hAnsi="Times New Roman" w:cs="Times New Roman"/>
                <w:sz w:val="20"/>
                <w:szCs w:val="20"/>
              </w:rPr>
            </w:pPr>
            <w:r w:rsidRPr="009426D6">
              <w:rPr>
                <w:rFonts w:ascii="Times New Roman" w:hAnsi="Times New Roman" w:cs="Times New Roman"/>
                <w:sz w:val="20"/>
                <w:szCs w:val="20"/>
              </w:rPr>
              <w:t>% Volume fraction</w:t>
            </w:r>
          </w:p>
        </w:tc>
        <w:tc>
          <w:tcPr>
            <w:tcW w:w="875" w:type="dxa"/>
            <w:vAlign w:val="center"/>
          </w:tcPr>
          <w:p w14:paraId="2CF6A19A"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99.98</w:t>
            </w:r>
          </w:p>
        </w:tc>
        <w:tc>
          <w:tcPr>
            <w:tcW w:w="1253" w:type="dxa"/>
            <w:vAlign w:val="center"/>
          </w:tcPr>
          <w:p w14:paraId="0CA251E9"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99.99</w:t>
            </w:r>
          </w:p>
        </w:tc>
        <w:tc>
          <w:tcPr>
            <w:tcW w:w="1253" w:type="dxa"/>
            <w:vAlign w:val="center"/>
          </w:tcPr>
          <w:p w14:paraId="4A2D1DA1"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100</w:t>
            </w:r>
          </w:p>
        </w:tc>
        <w:tc>
          <w:tcPr>
            <w:tcW w:w="1119" w:type="dxa"/>
            <w:vAlign w:val="center"/>
          </w:tcPr>
          <w:p w14:paraId="3FD675FE"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100</w:t>
            </w:r>
          </w:p>
        </w:tc>
        <w:tc>
          <w:tcPr>
            <w:tcW w:w="1253" w:type="dxa"/>
            <w:vAlign w:val="center"/>
          </w:tcPr>
          <w:p w14:paraId="21795636"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100</w:t>
            </w:r>
          </w:p>
        </w:tc>
      </w:tr>
      <w:tr w:rsidR="00C9040F" w:rsidRPr="009426D6" w14:paraId="6E740132" w14:textId="77777777" w:rsidTr="00C9040F">
        <w:tc>
          <w:tcPr>
            <w:tcW w:w="1319" w:type="dxa"/>
            <w:vMerge/>
          </w:tcPr>
          <w:p w14:paraId="0F23A827" w14:textId="77777777" w:rsidR="00C9040F" w:rsidRPr="009426D6" w:rsidRDefault="00C9040F" w:rsidP="00C9040F">
            <w:pPr>
              <w:rPr>
                <w:rFonts w:ascii="Times New Roman" w:hAnsi="Times New Roman" w:cs="Times New Roman"/>
                <w:sz w:val="20"/>
                <w:szCs w:val="20"/>
              </w:rPr>
            </w:pPr>
          </w:p>
        </w:tc>
        <w:tc>
          <w:tcPr>
            <w:tcW w:w="2278" w:type="dxa"/>
            <w:vAlign w:val="center"/>
          </w:tcPr>
          <w:p w14:paraId="65F69298" w14:textId="53C91988" w:rsidR="00C9040F" w:rsidRPr="009426D6" w:rsidRDefault="00C9040F" w:rsidP="00C9040F">
            <w:pPr>
              <w:rPr>
                <w:rFonts w:ascii="Times New Roman" w:hAnsi="Times New Roman" w:cs="Times New Roman"/>
                <w:sz w:val="20"/>
                <w:szCs w:val="20"/>
              </w:rPr>
            </w:pPr>
            <w:r w:rsidRPr="009426D6">
              <w:rPr>
                <w:rFonts w:ascii="Times New Roman" w:hAnsi="Times New Roman" w:cs="Times New Roman"/>
                <w:sz w:val="20"/>
                <w:szCs w:val="20"/>
              </w:rPr>
              <w:t>Virion penetrated</w:t>
            </w:r>
          </w:p>
        </w:tc>
        <w:tc>
          <w:tcPr>
            <w:tcW w:w="875" w:type="dxa"/>
            <w:vAlign w:val="center"/>
          </w:tcPr>
          <w:p w14:paraId="3F62B46D" w14:textId="3D01C5ED" w:rsidR="00C9040F" w:rsidRPr="009426D6" w:rsidRDefault="00C9040F" w:rsidP="00F702A3">
            <w:pPr>
              <w:jc w:val="center"/>
              <w:rPr>
                <w:rFonts w:ascii="Times New Roman" w:hAnsi="Times New Roman" w:cs="Times New Roman"/>
                <w:sz w:val="20"/>
                <w:szCs w:val="20"/>
              </w:rPr>
            </w:pPr>
            <w:r w:rsidRPr="009426D6">
              <w:rPr>
                <w:rFonts w:ascii="Times New Roman" w:hAnsi="Times New Roman" w:cs="Times New Roman"/>
                <w:sz w:val="20"/>
                <w:szCs w:val="20"/>
              </w:rPr>
              <w:t>68</w:t>
            </w:r>
          </w:p>
        </w:tc>
        <w:tc>
          <w:tcPr>
            <w:tcW w:w="1253" w:type="dxa"/>
            <w:vAlign w:val="center"/>
          </w:tcPr>
          <w:p w14:paraId="48B07FF5" w14:textId="3BAF9E4C" w:rsidR="00C9040F" w:rsidRPr="009426D6" w:rsidRDefault="00C9040F" w:rsidP="00F702A3">
            <w:pPr>
              <w:jc w:val="center"/>
              <w:rPr>
                <w:rFonts w:ascii="Times New Roman" w:hAnsi="Times New Roman" w:cs="Times New Roman"/>
                <w:sz w:val="20"/>
                <w:szCs w:val="20"/>
              </w:rPr>
            </w:pPr>
            <w:r w:rsidRPr="009426D6">
              <w:rPr>
                <w:rFonts w:ascii="Times New Roman" w:hAnsi="Times New Roman" w:cs="Times New Roman"/>
                <w:sz w:val="20"/>
                <w:szCs w:val="20"/>
              </w:rPr>
              <w:t>169</w:t>
            </w:r>
          </w:p>
        </w:tc>
        <w:tc>
          <w:tcPr>
            <w:tcW w:w="1253" w:type="dxa"/>
            <w:vAlign w:val="center"/>
          </w:tcPr>
          <w:p w14:paraId="3629A2FC" w14:textId="09E30F0A" w:rsidR="00C9040F" w:rsidRPr="009426D6" w:rsidRDefault="00C9040F" w:rsidP="00F702A3">
            <w:pPr>
              <w:jc w:val="center"/>
              <w:rPr>
                <w:rFonts w:ascii="Times New Roman" w:hAnsi="Times New Roman" w:cs="Times New Roman"/>
                <w:sz w:val="20"/>
                <w:szCs w:val="20"/>
              </w:rPr>
            </w:pPr>
            <w:r w:rsidRPr="009426D6">
              <w:rPr>
                <w:rFonts w:ascii="Times New Roman" w:hAnsi="Times New Roman" w:cs="Times New Roman"/>
                <w:sz w:val="20"/>
                <w:szCs w:val="20"/>
              </w:rPr>
              <w:t>432</w:t>
            </w:r>
          </w:p>
        </w:tc>
        <w:tc>
          <w:tcPr>
            <w:tcW w:w="1119" w:type="dxa"/>
            <w:vAlign w:val="center"/>
          </w:tcPr>
          <w:p w14:paraId="765E743C" w14:textId="3987D197" w:rsidR="00C9040F" w:rsidRPr="009426D6" w:rsidRDefault="00C9040F" w:rsidP="00F702A3">
            <w:pPr>
              <w:jc w:val="center"/>
              <w:rPr>
                <w:rFonts w:ascii="Times New Roman" w:hAnsi="Times New Roman" w:cs="Times New Roman"/>
                <w:sz w:val="20"/>
                <w:szCs w:val="20"/>
              </w:rPr>
            </w:pPr>
            <w:r w:rsidRPr="009426D6">
              <w:rPr>
                <w:rFonts w:ascii="Times New Roman" w:hAnsi="Times New Roman" w:cs="Times New Roman"/>
                <w:sz w:val="20"/>
                <w:szCs w:val="20"/>
              </w:rPr>
              <w:t>62</w:t>
            </w:r>
            <w:r w:rsidR="00F702A3" w:rsidRPr="009426D6">
              <w:rPr>
                <w:rFonts w:ascii="Times New Roman" w:hAnsi="Times New Roman" w:cs="Times New Roman"/>
                <w:sz w:val="20"/>
                <w:szCs w:val="20"/>
              </w:rPr>
              <w:t>1</w:t>
            </w:r>
          </w:p>
        </w:tc>
        <w:tc>
          <w:tcPr>
            <w:tcW w:w="1253" w:type="dxa"/>
            <w:vAlign w:val="center"/>
          </w:tcPr>
          <w:p w14:paraId="209E2812" w14:textId="635EA1B3" w:rsidR="00C9040F" w:rsidRPr="009426D6" w:rsidRDefault="00C9040F" w:rsidP="00F702A3">
            <w:pPr>
              <w:jc w:val="center"/>
              <w:rPr>
                <w:rFonts w:ascii="Times New Roman" w:hAnsi="Times New Roman" w:cs="Times New Roman"/>
                <w:sz w:val="20"/>
                <w:szCs w:val="20"/>
              </w:rPr>
            </w:pPr>
            <w:r w:rsidRPr="009426D6">
              <w:rPr>
                <w:rFonts w:ascii="Times New Roman" w:hAnsi="Times New Roman" w:cs="Times New Roman"/>
                <w:sz w:val="20"/>
                <w:szCs w:val="20"/>
              </w:rPr>
              <w:t>526</w:t>
            </w:r>
          </w:p>
        </w:tc>
      </w:tr>
      <w:tr w:rsidR="00C9040F" w:rsidRPr="009426D6" w14:paraId="0CA06467" w14:textId="77777777" w:rsidTr="00C9040F">
        <w:tc>
          <w:tcPr>
            <w:tcW w:w="1319" w:type="dxa"/>
            <w:vMerge w:val="restart"/>
          </w:tcPr>
          <w:p w14:paraId="735EC004" w14:textId="77777777" w:rsidR="00C9040F" w:rsidRPr="009426D6" w:rsidRDefault="00C9040F" w:rsidP="00C9040F">
            <w:pPr>
              <w:rPr>
                <w:rFonts w:ascii="Times New Roman" w:hAnsi="Times New Roman" w:cs="Times New Roman"/>
                <w:sz w:val="20"/>
                <w:szCs w:val="20"/>
              </w:rPr>
            </w:pPr>
            <w:r w:rsidRPr="009426D6">
              <w:rPr>
                <w:rFonts w:ascii="Times New Roman" w:hAnsi="Times New Roman" w:cs="Times New Roman"/>
                <w:sz w:val="20"/>
                <w:szCs w:val="20"/>
              </w:rPr>
              <w:t xml:space="preserve">Procedure </w:t>
            </w:r>
          </w:p>
        </w:tc>
        <w:tc>
          <w:tcPr>
            <w:tcW w:w="2278" w:type="dxa"/>
            <w:vAlign w:val="center"/>
          </w:tcPr>
          <w:p w14:paraId="14F9462D" w14:textId="1C8EAD91" w:rsidR="00C9040F" w:rsidRPr="009426D6" w:rsidRDefault="00C9040F" w:rsidP="00C9040F">
            <w:pPr>
              <w:rPr>
                <w:rFonts w:ascii="Times New Roman" w:hAnsi="Times New Roman" w:cs="Times New Roman"/>
                <w:sz w:val="20"/>
                <w:szCs w:val="20"/>
              </w:rPr>
            </w:pPr>
            <w:r w:rsidRPr="009426D6">
              <w:rPr>
                <w:rFonts w:ascii="Times New Roman" w:hAnsi="Times New Roman" w:cs="Times New Roman"/>
                <w:sz w:val="20"/>
                <w:szCs w:val="20"/>
              </w:rPr>
              <w:t>Number aerosol penetrated</w:t>
            </w:r>
          </w:p>
        </w:tc>
        <w:tc>
          <w:tcPr>
            <w:tcW w:w="875" w:type="dxa"/>
            <w:vAlign w:val="center"/>
          </w:tcPr>
          <w:p w14:paraId="3A05F567" w14:textId="77777777" w:rsidR="00C9040F" w:rsidRPr="009426D6" w:rsidRDefault="00C9040F" w:rsidP="00C9040F">
            <w:pPr>
              <w:tabs>
                <w:tab w:val="left" w:pos="601"/>
              </w:tabs>
              <w:jc w:val="center"/>
              <w:rPr>
                <w:rFonts w:ascii="Times New Roman" w:hAnsi="Times New Roman" w:cs="Times New Roman"/>
                <w:sz w:val="20"/>
                <w:szCs w:val="20"/>
              </w:rPr>
            </w:pPr>
            <w:r w:rsidRPr="009426D6">
              <w:rPr>
                <w:rFonts w:ascii="Times New Roman" w:hAnsi="Times New Roman" w:cs="Times New Roman"/>
                <w:sz w:val="20"/>
                <w:szCs w:val="20"/>
              </w:rPr>
              <w:t>1720.7</w:t>
            </w:r>
          </w:p>
        </w:tc>
        <w:tc>
          <w:tcPr>
            <w:tcW w:w="1253" w:type="dxa"/>
            <w:vAlign w:val="center"/>
          </w:tcPr>
          <w:p w14:paraId="11A44E15" w14:textId="77777777" w:rsidR="00C9040F" w:rsidRPr="009426D6" w:rsidRDefault="00C9040F" w:rsidP="00C9040F">
            <w:pPr>
              <w:tabs>
                <w:tab w:val="left" w:pos="601"/>
              </w:tabs>
              <w:jc w:val="center"/>
              <w:rPr>
                <w:rFonts w:ascii="Times New Roman" w:hAnsi="Times New Roman" w:cs="Times New Roman"/>
                <w:sz w:val="20"/>
                <w:szCs w:val="20"/>
              </w:rPr>
            </w:pPr>
            <w:r w:rsidRPr="009426D6">
              <w:rPr>
                <w:rFonts w:ascii="Times New Roman" w:hAnsi="Times New Roman" w:cs="Times New Roman"/>
                <w:sz w:val="20"/>
                <w:szCs w:val="20"/>
              </w:rPr>
              <w:t>1282.7</w:t>
            </w:r>
          </w:p>
        </w:tc>
        <w:tc>
          <w:tcPr>
            <w:tcW w:w="1253" w:type="dxa"/>
            <w:vAlign w:val="center"/>
          </w:tcPr>
          <w:p w14:paraId="6754310D"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755.6</w:t>
            </w:r>
          </w:p>
        </w:tc>
        <w:tc>
          <w:tcPr>
            <w:tcW w:w="1119" w:type="dxa"/>
            <w:vAlign w:val="center"/>
          </w:tcPr>
          <w:p w14:paraId="23EAAD1F"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278.3</w:t>
            </w:r>
          </w:p>
        </w:tc>
        <w:tc>
          <w:tcPr>
            <w:tcW w:w="1253" w:type="dxa"/>
            <w:vAlign w:val="center"/>
          </w:tcPr>
          <w:p w14:paraId="7D00393A"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122.1</w:t>
            </w:r>
          </w:p>
        </w:tc>
      </w:tr>
      <w:tr w:rsidR="00C9040F" w:rsidRPr="009426D6" w14:paraId="0394F743" w14:textId="77777777" w:rsidTr="00C9040F">
        <w:tc>
          <w:tcPr>
            <w:tcW w:w="1319" w:type="dxa"/>
            <w:vMerge/>
          </w:tcPr>
          <w:p w14:paraId="0038807D" w14:textId="77777777" w:rsidR="00C9040F" w:rsidRPr="009426D6" w:rsidRDefault="00C9040F" w:rsidP="00C9040F">
            <w:pPr>
              <w:rPr>
                <w:rFonts w:ascii="Times New Roman" w:hAnsi="Times New Roman" w:cs="Times New Roman"/>
                <w:sz w:val="20"/>
                <w:szCs w:val="20"/>
              </w:rPr>
            </w:pPr>
          </w:p>
        </w:tc>
        <w:tc>
          <w:tcPr>
            <w:tcW w:w="2278" w:type="dxa"/>
            <w:vAlign w:val="center"/>
          </w:tcPr>
          <w:p w14:paraId="12A5F050" w14:textId="67C9F349" w:rsidR="00C9040F" w:rsidRPr="009426D6" w:rsidRDefault="00C9040F" w:rsidP="00C9040F">
            <w:pPr>
              <w:rPr>
                <w:rFonts w:ascii="Times New Roman" w:hAnsi="Times New Roman" w:cs="Times New Roman"/>
                <w:sz w:val="20"/>
                <w:szCs w:val="20"/>
              </w:rPr>
            </w:pPr>
            <w:r w:rsidRPr="009426D6">
              <w:rPr>
                <w:rFonts w:ascii="Times New Roman" w:hAnsi="Times New Roman" w:cs="Times New Roman"/>
                <w:sz w:val="20"/>
                <w:szCs w:val="20"/>
              </w:rPr>
              <w:t>% Number fraction</w:t>
            </w:r>
          </w:p>
        </w:tc>
        <w:tc>
          <w:tcPr>
            <w:tcW w:w="875" w:type="dxa"/>
            <w:vAlign w:val="center"/>
          </w:tcPr>
          <w:p w14:paraId="0300E9AF"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86.31</w:t>
            </w:r>
          </w:p>
        </w:tc>
        <w:tc>
          <w:tcPr>
            <w:tcW w:w="1253" w:type="dxa"/>
            <w:vAlign w:val="center"/>
          </w:tcPr>
          <w:p w14:paraId="55119E65"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96.25</w:t>
            </w:r>
          </w:p>
        </w:tc>
        <w:tc>
          <w:tcPr>
            <w:tcW w:w="1253" w:type="dxa"/>
            <w:vAlign w:val="center"/>
          </w:tcPr>
          <w:p w14:paraId="1FF66118"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99.64</w:t>
            </w:r>
          </w:p>
        </w:tc>
        <w:tc>
          <w:tcPr>
            <w:tcW w:w="1119" w:type="dxa"/>
            <w:vAlign w:val="center"/>
          </w:tcPr>
          <w:p w14:paraId="49F78E97"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99.98</w:t>
            </w:r>
          </w:p>
        </w:tc>
        <w:tc>
          <w:tcPr>
            <w:tcW w:w="1253" w:type="dxa"/>
            <w:vAlign w:val="center"/>
          </w:tcPr>
          <w:p w14:paraId="39260B86"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100</w:t>
            </w:r>
          </w:p>
        </w:tc>
      </w:tr>
      <w:tr w:rsidR="00C9040F" w:rsidRPr="009426D6" w14:paraId="67D25EFD" w14:textId="77777777" w:rsidTr="00C9040F">
        <w:tc>
          <w:tcPr>
            <w:tcW w:w="1319" w:type="dxa"/>
            <w:vMerge/>
          </w:tcPr>
          <w:p w14:paraId="04DE882E" w14:textId="77777777" w:rsidR="00C9040F" w:rsidRPr="009426D6" w:rsidRDefault="00C9040F" w:rsidP="00C9040F">
            <w:pPr>
              <w:rPr>
                <w:rFonts w:ascii="Times New Roman" w:hAnsi="Times New Roman" w:cs="Times New Roman"/>
                <w:sz w:val="20"/>
                <w:szCs w:val="20"/>
              </w:rPr>
            </w:pPr>
          </w:p>
        </w:tc>
        <w:tc>
          <w:tcPr>
            <w:tcW w:w="2278" w:type="dxa"/>
            <w:vAlign w:val="center"/>
          </w:tcPr>
          <w:p w14:paraId="681B0115" w14:textId="61B6D9CB" w:rsidR="00C9040F" w:rsidRPr="009426D6" w:rsidRDefault="00C9040F" w:rsidP="00C9040F">
            <w:pPr>
              <w:rPr>
                <w:rFonts w:ascii="Times New Roman" w:hAnsi="Times New Roman" w:cs="Times New Roman"/>
                <w:sz w:val="20"/>
                <w:szCs w:val="20"/>
              </w:rPr>
            </w:pPr>
            <w:r w:rsidRPr="009426D6">
              <w:rPr>
                <w:rFonts w:ascii="Times New Roman" w:hAnsi="Times New Roman" w:cs="Times New Roman"/>
                <w:sz w:val="20"/>
                <w:szCs w:val="20"/>
              </w:rPr>
              <w:t>Volume aerosol penetrated (µm</w:t>
            </w:r>
            <w:r w:rsidRPr="009426D6">
              <w:rPr>
                <w:rFonts w:ascii="Times New Roman" w:hAnsi="Times New Roman" w:cs="Times New Roman"/>
                <w:sz w:val="20"/>
                <w:szCs w:val="20"/>
                <w:vertAlign w:val="superscript"/>
              </w:rPr>
              <w:t>3</w:t>
            </w:r>
            <w:r w:rsidRPr="009426D6">
              <w:rPr>
                <w:rFonts w:ascii="Times New Roman" w:hAnsi="Times New Roman" w:cs="Times New Roman"/>
                <w:sz w:val="20"/>
                <w:szCs w:val="20"/>
              </w:rPr>
              <w:t>)</w:t>
            </w:r>
          </w:p>
        </w:tc>
        <w:tc>
          <w:tcPr>
            <w:tcW w:w="875" w:type="dxa"/>
            <w:vAlign w:val="center"/>
          </w:tcPr>
          <w:p w14:paraId="6F05818E"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47.60</w:t>
            </w:r>
          </w:p>
        </w:tc>
        <w:tc>
          <w:tcPr>
            <w:tcW w:w="1253" w:type="dxa"/>
            <w:vAlign w:val="center"/>
          </w:tcPr>
          <w:p w14:paraId="41481940"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85.30</w:t>
            </w:r>
          </w:p>
        </w:tc>
        <w:tc>
          <w:tcPr>
            <w:tcW w:w="1253" w:type="dxa"/>
            <w:vAlign w:val="center"/>
          </w:tcPr>
          <w:p w14:paraId="05FD7F0D"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160.02</w:t>
            </w:r>
          </w:p>
        </w:tc>
        <w:tc>
          <w:tcPr>
            <w:tcW w:w="1119" w:type="dxa"/>
            <w:vAlign w:val="center"/>
          </w:tcPr>
          <w:p w14:paraId="68FFBE2F"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282.72</w:t>
            </w:r>
          </w:p>
        </w:tc>
        <w:tc>
          <w:tcPr>
            <w:tcW w:w="1253" w:type="dxa"/>
            <w:vAlign w:val="center"/>
          </w:tcPr>
          <w:p w14:paraId="362FEE36"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312.46</w:t>
            </w:r>
          </w:p>
        </w:tc>
      </w:tr>
      <w:tr w:rsidR="00C9040F" w:rsidRPr="009426D6" w14:paraId="28F4F539" w14:textId="77777777" w:rsidTr="00C9040F">
        <w:tc>
          <w:tcPr>
            <w:tcW w:w="1319" w:type="dxa"/>
            <w:vMerge/>
          </w:tcPr>
          <w:p w14:paraId="0C92F3CB" w14:textId="77777777" w:rsidR="00C9040F" w:rsidRPr="009426D6" w:rsidRDefault="00C9040F" w:rsidP="00C9040F">
            <w:pPr>
              <w:rPr>
                <w:rFonts w:ascii="Times New Roman" w:hAnsi="Times New Roman" w:cs="Times New Roman"/>
                <w:sz w:val="20"/>
                <w:szCs w:val="20"/>
              </w:rPr>
            </w:pPr>
          </w:p>
        </w:tc>
        <w:tc>
          <w:tcPr>
            <w:tcW w:w="2278" w:type="dxa"/>
            <w:vAlign w:val="center"/>
          </w:tcPr>
          <w:p w14:paraId="7C9F6B17" w14:textId="06EC9AFE" w:rsidR="00C9040F" w:rsidRPr="009426D6" w:rsidRDefault="00C9040F" w:rsidP="00C9040F">
            <w:pPr>
              <w:rPr>
                <w:rFonts w:ascii="Times New Roman" w:hAnsi="Times New Roman" w:cs="Times New Roman"/>
                <w:sz w:val="20"/>
                <w:szCs w:val="20"/>
              </w:rPr>
            </w:pPr>
            <w:r w:rsidRPr="009426D6">
              <w:rPr>
                <w:rFonts w:ascii="Times New Roman" w:hAnsi="Times New Roman" w:cs="Times New Roman"/>
                <w:sz w:val="20"/>
                <w:szCs w:val="20"/>
              </w:rPr>
              <w:t>% Volume fraction</w:t>
            </w:r>
          </w:p>
        </w:tc>
        <w:tc>
          <w:tcPr>
            <w:tcW w:w="875" w:type="dxa"/>
            <w:vAlign w:val="center"/>
          </w:tcPr>
          <w:p w14:paraId="0ADC41FA"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99.87</w:t>
            </w:r>
          </w:p>
        </w:tc>
        <w:tc>
          <w:tcPr>
            <w:tcW w:w="1253" w:type="dxa"/>
            <w:vAlign w:val="center"/>
          </w:tcPr>
          <w:p w14:paraId="3EDBC799"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99.98</w:t>
            </w:r>
          </w:p>
        </w:tc>
        <w:tc>
          <w:tcPr>
            <w:tcW w:w="1253" w:type="dxa"/>
            <w:vAlign w:val="center"/>
          </w:tcPr>
          <w:p w14:paraId="1084FFC4"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99.99</w:t>
            </w:r>
          </w:p>
        </w:tc>
        <w:tc>
          <w:tcPr>
            <w:tcW w:w="1119" w:type="dxa"/>
            <w:vAlign w:val="center"/>
          </w:tcPr>
          <w:p w14:paraId="5954CB1B"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100</w:t>
            </w:r>
          </w:p>
        </w:tc>
        <w:tc>
          <w:tcPr>
            <w:tcW w:w="1253" w:type="dxa"/>
            <w:vAlign w:val="center"/>
          </w:tcPr>
          <w:p w14:paraId="2500C0E6"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100</w:t>
            </w:r>
          </w:p>
        </w:tc>
      </w:tr>
      <w:tr w:rsidR="00C9040F" w:rsidRPr="009426D6" w14:paraId="758368F5" w14:textId="77777777" w:rsidTr="00C9040F">
        <w:tc>
          <w:tcPr>
            <w:tcW w:w="1319" w:type="dxa"/>
            <w:vMerge/>
          </w:tcPr>
          <w:p w14:paraId="587051FD" w14:textId="77777777" w:rsidR="00C9040F" w:rsidRPr="009426D6" w:rsidRDefault="00C9040F" w:rsidP="00C9040F">
            <w:pPr>
              <w:rPr>
                <w:rFonts w:ascii="Times New Roman" w:hAnsi="Times New Roman" w:cs="Times New Roman"/>
                <w:sz w:val="20"/>
                <w:szCs w:val="20"/>
              </w:rPr>
            </w:pPr>
          </w:p>
        </w:tc>
        <w:tc>
          <w:tcPr>
            <w:tcW w:w="2278" w:type="dxa"/>
            <w:vAlign w:val="center"/>
          </w:tcPr>
          <w:p w14:paraId="68063F48" w14:textId="07B027B0" w:rsidR="00C9040F" w:rsidRPr="009426D6" w:rsidRDefault="00C9040F" w:rsidP="00C9040F">
            <w:pPr>
              <w:rPr>
                <w:rFonts w:ascii="Times New Roman" w:hAnsi="Times New Roman" w:cs="Times New Roman"/>
                <w:sz w:val="20"/>
                <w:szCs w:val="20"/>
              </w:rPr>
            </w:pPr>
            <w:r w:rsidRPr="009426D6">
              <w:rPr>
                <w:rFonts w:ascii="Times New Roman" w:hAnsi="Times New Roman" w:cs="Times New Roman"/>
                <w:sz w:val="20"/>
                <w:szCs w:val="20"/>
              </w:rPr>
              <w:t>Virion penetrated</w:t>
            </w:r>
          </w:p>
        </w:tc>
        <w:tc>
          <w:tcPr>
            <w:tcW w:w="875" w:type="dxa"/>
            <w:vAlign w:val="center"/>
          </w:tcPr>
          <w:p w14:paraId="52B6AE55" w14:textId="6984CD85" w:rsidR="00C9040F" w:rsidRPr="009426D6" w:rsidRDefault="00C9040F" w:rsidP="00F702A3">
            <w:pPr>
              <w:jc w:val="center"/>
              <w:rPr>
                <w:rFonts w:ascii="Times New Roman" w:hAnsi="Times New Roman" w:cs="Times New Roman"/>
                <w:sz w:val="20"/>
                <w:szCs w:val="20"/>
              </w:rPr>
            </w:pPr>
            <w:r w:rsidRPr="009426D6">
              <w:rPr>
                <w:rFonts w:ascii="Times New Roman" w:hAnsi="Times New Roman" w:cs="Times New Roman"/>
                <w:sz w:val="20"/>
                <w:szCs w:val="20"/>
              </w:rPr>
              <w:t>7</w:t>
            </w:r>
          </w:p>
        </w:tc>
        <w:tc>
          <w:tcPr>
            <w:tcW w:w="1253" w:type="dxa"/>
            <w:vAlign w:val="center"/>
          </w:tcPr>
          <w:p w14:paraId="454AD26A" w14:textId="6F6150F7" w:rsidR="00C9040F" w:rsidRPr="009426D6" w:rsidRDefault="00C9040F" w:rsidP="00F702A3">
            <w:pPr>
              <w:jc w:val="center"/>
              <w:rPr>
                <w:rFonts w:ascii="Times New Roman" w:hAnsi="Times New Roman" w:cs="Times New Roman"/>
                <w:sz w:val="20"/>
                <w:szCs w:val="20"/>
              </w:rPr>
            </w:pPr>
            <w:r w:rsidRPr="009426D6">
              <w:rPr>
                <w:rFonts w:ascii="Times New Roman" w:hAnsi="Times New Roman" w:cs="Times New Roman"/>
                <w:sz w:val="20"/>
                <w:szCs w:val="20"/>
              </w:rPr>
              <w:t>12</w:t>
            </w:r>
          </w:p>
        </w:tc>
        <w:tc>
          <w:tcPr>
            <w:tcW w:w="1253" w:type="dxa"/>
            <w:vAlign w:val="center"/>
          </w:tcPr>
          <w:p w14:paraId="6276F6AF" w14:textId="57E09721" w:rsidR="00C9040F" w:rsidRPr="009426D6" w:rsidRDefault="00C9040F" w:rsidP="00F702A3">
            <w:pPr>
              <w:jc w:val="center"/>
              <w:rPr>
                <w:rFonts w:ascii="Times New Roman" w:hAnsi="Times New Roman" w:cs="Times New Roman"/>
                <w:sz w:val="20"/>
                <w:szCs w:val="20"/>
              </w:rPr>
            </w:pPr>
            <w:r w:rsidRPr="009426D6">
              <w:rPr>
                <w:rFonts w:ascii="Times New Roman" w:hAnsi="Times New Roman" w:cs="Times New Roman"/>
                <w:sz w:val="20"/>
                <w:szCs w:val="20"/>
              </w:rPr>
              <w:t>2</w:t>
            </w:r>
            <w:r w:rsidR="00F702A3" w:rsidRPr="009426D6">
              <w:rPr>
                <w:rFonts w:ascii="Times New Roman" w:hAnsi="Times New Roman" w:cs="Times New Roman"/>
                <w:sz w:val="20"/>
                <w:szCs w:val="20"/>
              </w:rPr>
              <w:t>3</w:t>
            </w:r>
          </w:p>
        </w:tc>
        <w:tc>
          <w:tcPr>
            <w:tcW w:w="1119" w:type="dxa"/>
            <w:vAlign w:val="center"/>
          </w:tcPr>
          <w:p w14:paraId="08E29109" w14:textId="23E5F3C5" w:rsidR="00C9040F" w:rsidRPr="009426D6" w:rsidRDefault="00F702A3" w:rsidP="00F702A3">
            <w:pPr>
              <w:jc w:val="center"/>
              <w:rPr>
                <w:rFonts w:ascii="Times New Roman" w:hAnsi="Times New Roman" w:cs="Times New Roman"/>
                <w:sz w:val="20"/>
                <w:szCs w:val="20"/>
              </w:rPr>
            </w:pPr>
            <w:r w:rsidRPr="009426D6">
              <w:rPr>
                <w:rFonts w:ascii="Times New Roman" w:hAnsi="Times New Roman" w:cs="Times New Roman"/>
                <w:sz w:val="20"/>
                <w:szCs w:val="20"/>
              </w:rPr>
              <w:t>40</w:t>
            </w:r>
          </w:p>
        </w:tc>
        <w:tc>
          <w:tcPr>
            <w:tcW w:w="1253" w:type="dxa"/>
            <w:vAlign w:val="center"/>
          </w:tcPr>
          <w:p w14:paraId="76E2CA9A" w14:textId="7EFB1501" w:rsidR="00C9040F" w:rsidRPr="009426D6" w:rsidRDefault="00C9040F" w:rsidP="00F702A3">
            <w:pPr>
              <w:jc w:val="center"/>
              <w:rPr>
                <w:rFonts w:ascii="Times New Roman" w:hAnsi="Times New Roman" w:cs="Times New Roman"/>
                <w:sz w:val="20"/>
                <w:szCs w:val="20"/>
              </w:rPr>
            </w:pPr>
            <w:r w:rsidRPr="009426D6">
              <w:rPr>
                <w:rFonts w:ascii="Times New Roman" w:hAnsi="Times New Roman" w:cs="Times New Roman"/>
                <w:sz w:val="20"/>
                <w:szCs w:val="20"/>
              </w:rPr>
              <w:t>44</w:t>
            </w:r>
          </w:p>
        </w:tc>
      </w:tr>
      <w:tr w:rsidR="00C9040F" w:rsidRPr="009426D6" w14:paraId="74E492FB" w14:textId="77777777" w:rsidTr="00C9040F">
        <w:tc>
          <w:tcPr>
            <w:tcW w:w="1319" w:type="dxa"/>
            <w:vMerge w:val="restart"/>
          </w:tcPr>
          <w:p w14:paraId="4D5E7850" w14:textId="77777777" w:rsidR="00C9040F" w:rsidRPr="009426D6" w:rsidRDefault="00C9040F" w:rsidP="00C9040F">
            <w:pPr>
              <w:rPr>
                <w:rFonts w:ascii="Times New Roman" w:hAnsi="Times New Roman" w:cs="Times New Roman"/>
                <w:sz w:val="20"/>
                <w:szCs w:val="20"/>
              </w:rPr>
            </w:pPr>
            <w:r w:rsidRPr="009426D6">
              <w:rPr>
                <w:rFonts w:ascii="Times New Roman" w:hAnsi="Times New Roman" w:cs="Times New Roman"/>
                <w:sz w:val="20"/>
                <w:szCs w:val="20"/>
              </w:rPr>
              <w:t>N95</w:t>
            </w:r>
          </w:p>
        </w:tc>
        <w:tc>
          <w:tcPr>
            <w:tcW w:w="2278" w:type="dxa"/>
            <w:vAlign w:val="center"/>
          </w:tcPr>
          <w:p w14:paraId="3C3A71E6" w14:textId="3B4C0B1F" w:rsidR="00C9040F" w:rsidRPr="009426D6" w:rsidRDefault="00C9040F" w:rsidP="00C9040F">
            <w:pPr>
              <w:rPr>
                <w:rFonts w:ascii="Times New Roman" w:hAnsi="Times New Roman" w:cs="Times New Roman"/>
                <w:sz w:val="20"/>
                <w:szCs w:val="20"/>
              </w:rPr>
            </w:pPr>
            <w:r w:rsidRPr="009426D6">
              <w:rPr>
                <w:rFonts w:ascii="Times New Roman" w:hAnsi="Times New Roman" w:cs="Times New Roman"/>
                <w:sz w:val="20"/>
                <w:szCs w:val="20"/>
              </w:rPr>
              <w:t>Number aerosol penetrated</w:t>
            </w:r>
          </w:p>
        </w:tc>
        <w:tc>
          <w:tcPr>
            <w:tcW w:w="875" w:type="dxa"/>
            <w:vAlign w:val="center"/>
          </w:tcPr>
          <w:p w14:paraId="2930606B"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311.61</w:t>
            </w:r>
          </w:p>
        </w:tc>
        <w:tc>
          <w:tcPr>
            <w:tcW w:w="1253" w:type="dxa"/>
            <w:vAlign w:val="center"/>
          </w:tcPr>
          <w:p w14:paraId="3FEFB6DF"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240.16</w:t>
            </w:r>
          </w:p>
        </w:tc>
        <w:tc>
          <w:tcPr>
            <w:tcW w:w="1253" w:type="dxa"/>
            <w:vAlign w:val="center"/>
          </w:tcPr>
          <w:p w14:paraId="6A476638"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147.67</w:t>
            </w:r>
          </w:p>
        </w:tc>
        <w:tc>
          <w:tcPr>
            <w:tcW w:w="1119" w:type="dxa"/>
            <w:vAlign w:val="center"/>
          </w:tcPr>
          <w:p w14:paraId="5029710C"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60.91</w:t>
            </w:r>
          </w:p>
        </w:tc>
        <w:tc>
          <w:tcPr>
            <w:tcW w:w="1253" w:type="dxa"/>
            <w:vAlign w:val="center"/>
          </w:tcPr>
          <w:p w14:paraId="60E2B91E"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27.81</w:t>
            </w:r>
          </w:p>
        </w:tc>
      </w:tr>
      <w:tr w:rsidR="00C9040F" w:rsidRPr="009426D6" w14:paraId="6B853048" w14:textId="77777777" w:rsidTr="00C9040F">
        <w:tc>
          <w:tcPr>
            <w:tcW w:w="1319" w:type="dxa"/>
            <w:vMerge/>
          </w:tcPr>
          <w:p w14:paraId="7FE79447" w14:textId="77777777" w:rsidR="00C9040F" w:rsidRPr="009426D6" w:rsidRDefault="00C9040F" w:rsidP="00C9040F">
            <w:pPr>
              <w:rPr>
                <w:rFonts w:ascii="Times New Roman" w:hAnsi="Times New Roman" w:cs="Times New Roman"/>
                <w:sz w:val="20"/>
                <w:szCs w:val="20"/>
              </w:rPr>
            </w:pPr>
          </w:p>
        </w:tc>
        <w:tc>
          <w:tcPr>
            <w:tcW w:w="2278" w:type="dxa"/>
            <w:vAlign w:val="center"/>
          </w:tcPr>
          <w:p w14:paraId="7230539D" w14:textId="6FEBAAB2" w:rsidR="00C9040F" w:rsidRPr="009426D6" w:rsidRDefault="00C9040F" w:rsidP="00C9040F">
            <w:pPr>
              <w:rPr>
                <w:rFonts w:ascii="Times New Roman" w:hAnsi="Times New Roman" w:cs="Times New Roman"/>
                <w:sz w:val="20"/>
                <w:szCs w:val="20"/>
              </w:rPr>
            </w:pPr>
            <w:r w:rsidRPr="009426D6">
              <w:rPr>
                <w:rFonts w:ascii="Times New Roman" w:hAnsi="Times New Roman" w:cs="Times New Roman"/>
                <w:sz w:val="20"/>
                <w:szCs w:val="20"/>
              </w:rPr>
              <w:t>% Number fraction</w:t>
            </w:r>
          </w:p>
        </w:tc>
        <w:tc>
          <w:tcPr>
            <w:tcW w:w="875" w:type="dxa"/>
            <w:vAlign w:val="center"/>
          </w:tcPr>
          <w:p w14:paraId="4304968F"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89.91</w:t>
            </w:r>
          </w:p>
        </w:tc>
        <w:tc>
          <w:tcPr>
            <w:tcW w:w="1253" w:type="dxa"/>
            <w:vAlign w:val="center"/>
          </w:tcPr>
          <w:p w14:paraId="2210D4C7"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97.26</w:t>
            </w:r>
          </w:p>
        </w:tc>
        <w:tc>
          <w:tcPr>
            <w:tcW w:w="1253" w:type="dxa"/>
            <w:vAlign w:val="center"/>
          </w:tcPr>
          <w:p w14:paraId="7ABF8E30"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99.74</w:t>
            </w:r>
          </w:p>
        </w:tc>
        <w:tc>
          <w:tcPr>
            <w:tcW w:w="1119" w:type="dxa"/>
            <w:vAlign w:val="center"/>
          </w:tcPr>
          <w:p w14:paraId="21BEB49C"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99.99</w:t>
            </w:r>
          </w:p>
        </w:tc>
        <w:tc>
          <w:tcPr>
            <w:tcW w:w="1253" w:type="dxa"/>
            <w:vAlign w:val="center"/>
          </w:tcPr>
          <w:p w14:paraId="2C23912D"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100</w:t>
            </w:r>
          </w:p>
        </w:tc>
      </w:tr>
      <w:tr w:rsidR="00C9040F" w:rsidRPr="009426D6" w14:paraId="016EC2F9" w14:textId="77777777" w:rsidTr="00C9040F">
        <w:tc>
          <w:tcPr>
            <w:tcW w:w="1319" w:type="dxa"/>
            <w:vMerge/>
          </w:tcPr>
          <w:p w14:paraId="6F9A1830" w14:textId="77777777" w:rsidR="00C9040F" w:rsidRPr="009426D6" w:rsidRDefault="00C9040F" w:rsidP="00C9040F">
            <w:pPr>
              <w:rPr>
                <w:rFonts w:ascii="Times New Roman" w:hAnsi="Times New Roman" w:cs="Times New Roman"/>
                <w:sz w:val="20"/>
                <w:szCs w:val="20"/>
              </w:rPr>
            </w:pPr>
          </w:p>
        </w:tc>
        <w:tc>
          <w:tcPr>
            <w:tcW w:w="2278" w:type="dxa"/>
            <w:vAlign w:val="center"/>
          </w:tcPr>
          <w:p w14:paraId="059EE825" w14:textId="0A76FCC4" w:rsidR="00C9040F" w:rsidRPr="009426D6" w:rsidRDefault="00C9040F" w:rsidP="00C9040F">
            <w:pPr>
              <w:rPr>
                <w:rFonts w:ascii="Times New Roman" w:hAnsi="Times New Roman" w:cs="Times New Roman"/>
                <w:sz w:val="20"/>
                <w:szCs w:val="20"/>
              </w:rPr>
            </w:pPr>
            <w:r w:rsidRPr="009426D6">
              <w:rPr>
                <w:rFonts w:ascii="Times New Roman" w:hAnsi="Times New Roman" w:cs="Times New Roman"/>
                <w:sz w:val="20"/>
                <w:szCs w:val="20"/>
              </w:rPr>
              <w:t>Volume aerosol penetrated (µm</w:t>
            </w:r>
            <w:r w:rsidRPr="009426D6">
              <w:rPr>
                <w:rFonts w:ascii="Times New Roman" w:hAnsi="Times New Roman" w:cs="Times New Roman"/>
                <w:sz w:val="20"/>
                <w:szCs w:val="20"/>
                <w:vertAlign w:val="superscript"/>
              </w:rPr>
              <w:t>3</w:t>
            </w:r>
            <w:r w:rsidRPr="009426D6">
              <w:rPr>
                <w:rFonts w:ascii="Times New Roman" w:hAnsi="Times New Roman" w:cs="Times New Roman"/>
                <w:sz w:val="20"/>
                <w:szCs w:val="20"/>
              </w:rPr>
              <w:t>)</w:t>
            </w:r>
          </w:p>
        </w:tc>
        <w:tc>
          <w:tcPr>
            <w:tcW w:w="875" w:type="dxa"/>
            <w:vAlign w:val="center"/>
          </w:tcPr>
          <w:p w14:paraId="3C3C8CE9"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9.64</w:t>
            </w:r>
          </w:p>
        </w:tc>
        <w:tc>
          <w:tcPr>
            <w:tcW w:w="1253" w:type="dxa"/>
            <w:vAlign w:val="center"/>
          </w:tcPr>
          <w:p w14:paraId="79F6ACB2"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18.90</w:t>
            </w:r>
          </w:p>
        </w:tc>
        <w:tc>
          <w:tcPr>
            <w:tcW w:w="1253" w:type="dxa"/>
            <w:vAlign w:val="center"/>
          </w:tcPr>
          <w:p w14:paraId="074C11A4"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33.56</w:t>
            </w:r>
          </w:p>
        </w:tc>
        <w:tc>
          <w:tcPr>
            <w:tcW w:w="1119" w:type="dxa"/>
            <w:vAlign w:val="center"/>
          </w:tcPr>
          <w:p w14:paraId="0C4D867D"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31.42</w:t>
            </w:r>
          </w:p>
        </w:tc>
        <w:tc>
          <w:tcPr>
            <w:tcW w:w="1253" w:type="dxa"/>
            <w:vAlign w:val="center"/>
          </w:tcPr>
          <w:p w14:paraId="152D2EF2"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20.27</w:t>
            </w:r>
          </w:p>
        </w:tc>
      </w:tr>
      <w:tr w:rsidR="00C9040F" w:rsidRPr="009426D6" w14:paraId="6C8B4429" w14:textId="77777777" w:rsidTr="00C9040F">
        <w:tc>
          <w:tcPr>
            <w:tcW w:w="1319" w:type="dxa"/>
            <w:vMerge/>
          </w:tcPr>
          <w:p w14:paraId="113A81C2" w14:textId="77777777" w:rsidR="00C9040F" w:rsidRPr="009426D6" w:rsidRDefault="00C9040F" w:rsidP="00C9040F">
            <w:pPr>
              <w:rPr>
                <w:rFonts w:ascii="Times New Roman" w:hAnsi="Times New Roman" w:cs="Times New Roman"/>
                <w:sz w:val="20"/>
                <w:szCs w:val="20"/>
              </w:rPr>
            </w:pPr>
          </w:p>
        </w:tc>
        <w:tc>
          <w:tcPr>
            <w:tcW w:w="2278" w:type="dxa"/>
            <w:vAlign w:val="center"/>
          </w:tcPr>
          <w:p w14:paraId="0C90A4E8" w14:textId="4D9013FE" w:rsidR="00C9040F" w:rsidRPr="009426D6" w:rsidRDefault="00C9040F" w:rsidP="00C9040F">
            <w:pPr>
              <w:rPr>
                <w:rFonts w:ascii="Times New Roman" w:hAnsi="Times New Roman" w:cs="Times New Roman"/>
                <w:sz w:val="20"/>
                <w:szCs w:val="20"/>
              </w:rPr>
            </w:pPr>
            <w:r w:rsidRPr="009426D6">
              <w:rPr>
                <w:rFonts w:ascii="Times New Roman" w:hAnsi="Times New Roman" w:cs="Times New Roman"/>
                <w:sz w:val="20"/>
                <w:szCs w:val="20"/>
              </w:rPr>
              <w:t>% Volume fraction</w:t>
            </w:r>
          </w:p>
        </w:tc>
        <w:tc>
          <w:tcPr>
            <w:tcW w:w="875" w:type="dxa"/>
            <w:vAlign w:val="center"/>
          </w:tcPr>
          <w:p w14:paraId="24130474"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99.91</w:t>
            </w:r>
          </w:p>
        </w:tc>
        <w:tc>
          <w:tcPr>
            <w:tcW w:w="1253" w:type="dxa"/>
            <w:vAlign w:val="center"/>
          </w:tcPr>
          <w:p w14:paraId="089E9FC3"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99.99</w:t>
            </w:r>
          </w:p>
        </w:tc>
        <w:tc>
          <w:tcPr>
            <w:tcW w:w="1253" w:type="dxa"/>
            <w:vAlign w:val="center"/>
          </w:tcPr>
          <w:p w14:paraId="4863ADDB"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100</w:t>
            </w:r>
          </w:p>
        </w:tc>
        <w:tc>
          <w:tcPr>
            <w:tcW w:w="1119" w:type="dxa"/>
            <w:vAlign w:val="center"/>
          </w:tcPr>
          <w:p w14:paraId="33117A9F"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100</w:t>
            </w:r>
          </w:p>
        </w:tc>
        <w:tc>
          <w:tcPr>
            <w:tcW w:w="1253" w:type="dxa"/>
            <w:vAlign w:val="center"/>
          </w:tcPr>
          <w:p w14:paraId="4099EFA4" w14:textId="77777777"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100</w:t>
            </w:r>
          </w:p>
        </w:tc>
      </w:tr>
      <w:tr w:rsidR="00C9040F" w:rsidRPr="009426D6" w14:paraId="011FDC9F" w14:textId="77777777" w:rsidTr="00C9040F">
        <w:tc>
          <w:tcPr>
            <w:tcW w:w="1319" w:type="dxa"/>
            <w:vMerge/>
          </w:tcPr>
          <w:p w14:paraId="35C2D414" w14:textId="77777777" w:rsidR="00C9040F" w:rsidRPr="009426D6" w:rsidRDefault="00C9040F" w:rsidP="00C9040F">
            <w:pPr>
              <w:rPr>
                <w:rFonts w:ascii="Times New Roman" w:hAnsi="Times New Roman" w:cs="Times New Roman"/>
                <w:sz w:val="20"/>
                <w:szCs w:val="20"/>
              </w:rPr>
            </w:pPr>
          </w:p>
        </w:tc>
        <w:tc>
          <w:tcPr>
            <w:tcW w:w="2278" w:type="dxa"/>
            <w:vAlign w:val="center"/>
          </w:tcPr>
          <w:p w14:paraId="0E4ECE6C" w14:textId="7C4CB8E3" w:rsidR="00C9040F" w:rsidRPr="009426D6" w:rsidRDefault="00C9040F" w:rsidP="00C9040F">
            <w:pPr>
              <w:rPr>
                <w:rFonts w:ascii="Times New Roman" w:hAnsi="Times New Roman" w:cs="Times New Roman"/>
                <w:sz w:val="20"/>
                <w:szCs w:val="20"/>
              </w:rPr>
            </w:pPr>
            <w:r w:rsidRPr="009426D6">
              <w:rPr>
                <w:rFonts w:ascii="Times New Roman" w:hAnsi="Times New Roman" w:cs="Times New Roman"/>
                <w:sz w:val="20"/>
                <w:szCs w:val="20"/>
              </w:rPr>
              <w:t>Virion penetrated</w:t>
            </w:r>
          </w:p>
        </w:tc>
        <w:tc>
          <w:tcPr>
            <w:tcW w:w="875" w:type="dxa"/>
            <w:vAlign w:val="center"/>
          </w:tcPr>
          <w:p w14:paraId="0051BFD5" w14:textId="302BB066" w:rsidR="00C9040F" w:rsidRPr="009426D6" w:rsidRDefault="00F702A3" w:rsidP="00F702A3">
            <w:pPr>
              <w:jc w:val="center"/>
              <w:rPr>
                <w:rFonts w:ascii="Times New Roman" w:hAnsi="Times New Roman" w:cs="Times New Roman"/>
                <w:sz w:val="20"/>
                <w:szCs w:val="20"/>
              </w:rPr>
            </w:pPr>
            <w:r w:rsidRPr="009426D6">
              <w:rPr>
                <w:rFonts w:ascii="Times New Roman" w:hAnsi="Times New Roman" w:cs="Times New Roman"/>
                <w:sz w:val="20"/>
                <w:szCs w:val="20"/>
              </w:rPr>
              <w:sym w:font="Symbol" w:char="F07E"/>
            </w:r>
            <w:r w:rsidR="00C9040F" w:rsidRPr="009426D6">
              <w:rPr>
                <w:rFonts w:ascii="Times New Roman" w:hAnsi="Times New Roman" w:cs="Times New Roman"/>
                <w:sz w:val="20"/>
                <w:szCs w:val="20"/>
              </w:rPr>
              <w:t>1</w:t>
            </w:r>
          </w:p>
        </w:tc>
        <w:tc>
          <w:tcPr>
            <w:tcW w:w="1253" w:type="dxa"/>
            <w:vAlign w:val="center"/>
          </w:tcPr>
          <w:p w14:paraId="5B390380" w14:textId="11B0AC85" w:rsidR="00C9040F" w:rsidRPr="009426D6" w:rsidRDefault="00F702A3" w:rsidP="00F702A3">
            <w:pPr>
              <w:jc w:val="center"/>
              <w:rPr>
                <w:rFonts w:ascii="Times New Roman" w:hAnsi="Times New Roman" w:cs="Times New Roman"/>
                <w:sz w:val="20"/>
                <w:szCs w:val="20"/>
              </w:rPr>
            </w:pPr>
            <w:r w:rsidRPr="009426D6">
              <w:rPr>
                <w:rFonts w:ascii="Times New Roman" w:hAnsi="Times New Roman" w:cs="Times New Roman"/>
                <w:sz w:val="20"/>
                <w:szCs w:val="20"/>
              </w:rPr>
              <w:t>3</w:t>
            </w:r>
          </w:p>
        </w:tc>
        <w:tc>
          <w:tcPr>
            <w:tcW w:w="1253" w:type="dxa"/>
            <w:vAlign w:val="center"/>
          </w:tcPr>
          <w:p w14:paraId="35483D63" w14:textId="0A278516" w:rsidR="00C9040F" w:rsidRPr="009426D6" w:rsidRDefault="00F702A3" w:rsidP="00F702A3">
            <w:pPr>
              <w:jc w:val="center"/>
              <w:rPr>
                <w:rFonts w:ascii="Times New Roman" w:hAnsi="Times New Roman" w:cs="Times New Roman"/>
                <w:sz w:val="20"/>
                <w:szCs w:val="20"/>
              </w:rPr>
            </w:pPr>
            <w:r w:rsidRPr="009426D6">
              <w:rPr>
                <w:rFonts w:ascii="Times New Roman" w:hAnsi="Times New Roman" w:cs="Times New Roman"/>
                <w:sz w:val="20"/>
                <w:szCs w:val="20"/>
              </w:rPr>
              <w:t>5</w:t>
            </w:r>
          </w:p>
        </w:tc>
        <w:tc>
          <w:tcPr>
            <w:tcW w:w="1119" w:type="dxa"/>
            <w:vAlign w:val="center"/>
          </w:tcPr>
          <w:p w14:paraId="2F67D8CE" w14:textId="33486303" w:rsidR="00C9040F" w:rsidRPr="009426D6" w:rsidRDefault="00C9040F" w:rsidP="00C9040F">
            <w:pPr>
              <w:jc w:val="center"/>
              <w:rPr>
                <w:rFonts w:ascii="Times New Roman" w:hAnsi="Times New Roman" w:cs="Times New Roman"/>
                <w:sz w:val="20"/>
                <w:szCs w:val="20"/>
              </w:rPr>
            </w:pPr>
            <w:r w:rsidRPr="009426D6">
              <w:rPr>
                <w:rFonts w:ascii="Times New Roman" w:hAnsi="Times New Roman" w:cs="Times New Roman"/>
                <w:sz w:val="20"/>
                <w:szCs w:val="20"/>
              </w:rPr>
              <w:t>4</w:t>
            </w:r>
          </w:p>
        </w:tc>
        <w:tc>
          <w:tcPr>
            <w:tcW w:w="1253" w:type="dxa"/>
            <w:vAlign w:val="center"/>
          </w:tcPr>
          <w:p w14:paraId="3DF52882" w14:textId="625D820D" w:rsidR="00C9040F" w:rsidRPr="009426D6" w:rsidRDefault="00F702A3" w:rsidP="00F702A3">
            <w:pPr>
              <w:jc w:val="center"/>
              <w:rPr>
                <w:rFonts w:ascii="Times New Roman" w:hAnsi="Times New Roman" w:cs="Times New Roman"/>
                <w:sz w:val="20"/>
                <w:szCs w:val="20"/>
              </w:rPr>
            </w:pPr>
            <w:r w:rsidRPr="009426D6">
              <w:rPr>
                <w:rFonts w:ascii="Times New Roman" w:hAnsi="Times New Roman" w:cs="Times New Roman"/>
                <w:sz w:val="20"/>
                <w:szCs w:val="20"/>
              </w:rPr>
              <w:t>3</w:t>
            </w:r>
          </w:p>
        </w:tc>
      </w:tr>
    </w:tbl>
    <w:p w14:paraId="3E5F67A0" w14:textId="4800FF46" w:rsidR="00E07B02" w:rsidRDefault="00E07B02" w:rsidP="007E19B9">
      <w:r>
        <w:br w:type="page"/>
      </w:r>
    </w:p>
    <w:p w14:paraId="694E04FB" w14:textId="77777777" w:rsidR="007E19B9" w:rsidRDefault="007E19B9" w:rsidP="007E19B9"/>
    <w:p w14:paraId="6D1730E0" w14:textId="610967AA" w:rsidR="007E19B9" w:rsidRPr="009426D6" w:rsidRDefault="00173FF5" w:rsidP="007E19B9">
      <w:pPr>
        <w:rPr>
          <w:rFonts w:ascii="Times New Roman" w:hAnsi="Times New Roman" w:cs="Times New Roman"/>
          <w:b/>
        </w:rPr>
      </w:pPr>
      <w:r w:rsidRPr="009426D6">
        <w:rPr>
          <w:rFonts w:ascii="Times New Roman" w:hAnsi="Times New Roman" w:cs="Times New Roman"/>
          <w:b/>
        </w:rPr>
        <w:t>S</w:t>
      </w:r>
      <w:r w:rsidR="000B2626" w:rsidRPr="009426D6">
        <w:rPr>
          <w:rFonts w:ascii="Times New Roman" w:hAnsi="Times New Roman" w:cs="Times New Roman"/>
          <w:b/>
        </w:rPr>
        <w:t>7</w:t>
      </w:r>
      <w:r w:rsidRPr="009426D6">
        <w:rPr>
          <w:rFonts w:ascii="Times New Roman" w:hAnsi="Times New Roman" w:cs="Times New Roman"/>
          <w:b/>
        </w:rPr>
        <w:t xml:space="preserve"> Table.</w:t>
      </w:r>
      <w:r w:rsidR="007E19B9" w:rsidRPr="009426D6">
        <w:rPr>
          <w:rFonts w:ascii="Times New Roman" w:hAnsi="Times New Roman" w:cs="Times New Roman"/>
          <w:b/>
        </w:rPr>
        <w:t xml:space="preserve"> </w:t>
      </w:r>
      <w:r w:rsidR="001C4212" w:rsidRPr="009426D6">
        <w:rPr>
          <w:rFonts w:ascii="Times New Roman" w:hAnsi="Times New Roman" w:cs="Times New Roman"/>
          <w:b/>
        </w:rPr>
        <w:t xml:space="preserve">The number and volume of aerosol, and the calculated virion penetrated, through the four mask group penetration profiles (see Figure 1 to 4) as a function of the number mean particle diameter for each challenge distribution, and a viral load concentration of </w:t>
      </w:r>
      <w:r w:rsidR="007E19B9" w:rsidRPr="009426D6">
        <w:rPr>
          <w:rFonts w:ascii="Times New Roman" w:hAnsi="Times New Roman" w:cs="Times New Roman"/>
          <w:b/>
        </w:rPr>
        <w:t>1.41 virion/um</w:t>
      </w:r>
      <w:r w:rsidR="007E19B9" w:rsidRPr="009426D6">
        <w:rPr>
          <w:rFonts w:ascii="Times New Roman" w:hAnsi="Times New Roman" w:cs="Times New Roman"/>
          <w:b/>
          <w:vertAlign w:val="superscript"/>
        </w:rPr>
        <w:t>3</w:t>
      </w:r>
      <w:r w:rsidR="001C4212" w:rsidRPr="009426D6">
        <w:rPr>
          <w:rFonts w:ascii="Times New Roman" w:hAnsi="Times New Roman" w:cs="Times New Roman"/>
          <w:b/>
        </w:rPr>
        <w:t>.</w:t>
      </w:r>
    </w:p>
    <w:tbl>
      <w:tblPr>
        <w:tblStyle w:val="TableGrid"/>
        <w:tblW w:w="0" w:type="auto"/>
        <w:tblLook w:val="04A0" w:firstRow="1" w:lastRow="0" w:firstColumn="1" w:lastColumn="0" w:noHBand="0" w:noVBand="1"/>
      </w:tblPr>
      <w:tblGrid>
        <w:gridCol w:w="1290"/>
        <w:gridCol w:w="2413"/>
        <w:gridCol w:w="875"/>
        <w:gridCol w:w="1210"/>
        <w:gridCol w:w="1227"/>
        <w:gridCol w:w="1109"/>
        <w:gridCol w:w="1226"/>
      </w:tblGrid>
      <w:tr w:rsidR="007E19B9" w:rsidRPr="009426D6" w14:paraId="15C8470C" w14:textId="77777777" w:rsidTr="00B86034">
        <w:tc>
          <w:tcPr>
            <w:tcW w:w="1290" w:type="dxa"/>
          </w:tcPr>
          <w:p w14:paraId="2DBAFF2E" w14:textId="77777777" w:rsidR="007E19B9" w:rsidRPr="009426D6" w:rsidRDefault="007E19B9" w:rsidP="00E07B02">
            <w:pPr>
              <w:rPr>
                <w:rFonts w:ascii="Times New Roman" w:hAnsi="Times New Roman" w:cs="Times New Roman"/>
                <w:b/>
                <w:sz w:val="20"/>
                <w:szCs w:val="20"/>
              </w:rPr>
            </w:pPr>
            <w:r w:rsidRPr="009426D6">
              <w:rPr>
                <w:rFonts w:ascii="Times New Roman" w:hAnsi="Times New Roman" w:cs="Times New Roman"/>
                <w:b/>
                <w:sz w:val="20"/>
                <w:szCs w:val="20"/>
              </w:rPr>
              <w:t>Mask type</w:t>
            </w:r>
          </w:p>
        </w:tc>
        <w:tc>
          <w:tcPr>
            <w:tcW w:w="2413" w:type="dxa"/>
          </w:tcPr>
          <w:p w14:paraId="79DC60A6" w14:textId="77777777" w:rsidR="007E19B9" w:rsidRPr="009426D6" w:rsidRDefault="007E19B9" w:rsidP="00E07B02">
            <w:pPr>
              <w:rPr>
                <w:rFonts w:ascii="Times New Roman" w:hAnsi="Times New Roman" w:cs="Times New Roman"/>
                <w:b/>
                <w:sz w:val="20"/>
                <w:szCs w:val="20"/>
              </w:rPr>
            </w:pPr>
          </w:p>
        </w:tc>
        <w:tc>
          <w:tcPr>
            <w:tcW w:w="5647" w:type="dxa"/>
            <w:gridSpan w:val="5"/>
          </w:tcPr>
          <w:p w14:paraId="1674B173" w14:textId="77777777" w:rsidR="007E19B9" w:rsidRPr="009426D6" w:rsidRDefault="007E19B9" w:rsidP="00E07B02">
            <w:pPr>
              <w:rPr>
                <w:rFonts w:ascii="Times New Roman" w:hAnsi="Times New Roman" w:cs="Times New Roman"/>
                <w:b/>
                <w:sz w:val="20"/>
                <w:szCs w:val="20"/>
              </w:rPr>
            </w:pPr>
            <w:r w:rsidRPr="009426D6">
              <w:rPr>
                <w:rFonts w:ascii="Times New Roman" w:hAnsi="Times New Roman" w:cs="Times New Roman"/>
                <w:b/>
                <w:sz w:val="20"/>
                <w:szCs w:val="20"/>
              </w:rPr>
              <w:t>Number mean diameter (µm) of challenge distribution</w:t>
            </w:r>
          </w:p>
        </w:tc>
      </w:tr>
      <w:tr w:rsidR="007E19B9" w:rsidRPr="009426D6" w14:paraId="763697F8" w14:textId="77777777" w:rsidTr="00B86034">
        <w:tc>
          <w:tcPr>
            <w:tcW w:w="1290" w:type="dxa"/>
          </w:tcPr>
          <w:p w14:paraId="3F5A48AA" w14:textId="77777777" w:rsidR="007E19B9" w:rsidRPr="009426D6" w:rsidRDefault="007E19B9" w:rsidP="00E07B02">
            <w:pPr>
              <w:rPr>
                <w:rFonts w:ascii="Times New Roman" w:hAnsi="Times New Roman" w:cs="Times New Roman"/>
                <w:b/>
                <w:sz w:val="20"/>
                <w:szCs w:val="20"/>
              </w:rPr>
            </w:pPr>
          </w:p>
        </w:tc>
        <w:tc>
          <w:tcPr>
            <w:tcW w:w="2413" w:type="dxa"/>
          </w:tcPr>
          <w:p w14:paraId="05A2692B" w14:textId="77777777" w:rsidR="007E19B9" w:rsidRPr="009426D6" w:rsidRDefault="007E19B9" w:rsidP="00E07B02">
            <w:pPr>
              <w:rPr>
                <w:rFonts w:ascii="Times New Roman" w:hAnsi="Times New Roman" w:cs="Times New Roman"/>
                <w:b/>
                <w:sz w:val="20"/>
                <w:szCs w:val="20"/>
              </w:rPr>
            </w:pPr>
          </w:p>
        </w:tc>
        <w:tc>
          <w:tcPr>
            <w:tcW w:w="875" w:type="dxa"/>
          </w:tcPr>
          <w:p w14:paraId="42A94E11" w14:textId="77777777" w:rsidR="007E19B9" w:rsidRPr="009426D6" w:rsidRDefault="007E19B9" w:rsidP="00E07B02">
            <w:pPr>
              <w:rPr>
                <w:rFonts w:ascii="Times New Roman" w:hAnsi="Times New Roman" w:cs="Times New Roman"/>
                <w:b/>
                <w:sz w:val="20"/>
                <w:szCs w:val="20"/>
              </w:rPr>
            </w:pPr>
            <w:r w:rsidRPr="009426D6">
              <w:rPr>
                <w:rFonts w:ascii="Times New Roman" w:hAnsi="Times New Roman" w:cs="Times New Roman"/>
                <w:b/>
                <w:sz w:val="20"/>
                <w:szCs w:val="20"/>
              </w:rPr>
              <w:t>0.3</w:t>
            </w:r>
          </w:p>
        </w:tc>
        <w:tc>
          <w:tcPr>
            <w:tcW w:w="1210" w:type="dxa"/>
          </w:tcPr>
          <w:p w14:paraId="7424CBE6" w14:textId="77777777" w:rsidR="007E19B9" w:rsidRPr="009426D6" w:rsidRDefault="007E19B9" w:rsidP="00E07B02">
            <w:pPr>
              <w:rPr>
                <w:rFonts w:ascii="Times New Roman" w:hAnsi="Times New Roman" w:cs="Times New Roman"/>
                <w:b/>
                <w:sz w:val="20"/>
                <w:szCs w:val="20"/>
              </w:rPr>
            </w:pPr>
            <w:r w:rsidRPr="009426D6">
              <w:rPr>
                <w:rFonts w:ascii="Times New Roman" w:hAnsi="Times New Roman" w:cs="Times New Roman"/>
                <w:b/>
                <w:sz w:val="20"/>
                <w:szCs w:val="20"/>
              </w:rPr>
              <w:t>0.5</w:t>
            </w:r>
          </w:p>
        </w:tc>
        <w:tc>
          <w:tcPr>
            <w:tcW w:w="1227" w:type="dxa"/>
          </w:tcPr>
          <w:p w14:paraId="42AF1BB5" w14:textId="77777777" w:rsidR="007E19B9" w:rsidRPr="009426D6" w:rsidRDefault="007E19B9" w:rsidP="00E07B02">
            <w:pPr>
              <w:rPr>
                <w:rFonts w:ascii="Times New Roman" w:hAnsi="Times New Roman" w:cs="Times New Roman"/>
                <w:b/>
                <w:sz w:val="20"/>
                <w:szCs w:val="20"/>
              </w:rPr>
            </w:pPr>
            <w:r w:rsidRPr="009426D6">
              <w:rPr>
                <w:rFonts w:ascii="Times New Roman" w:hAnsi="Times New Roman" w:cs="Times New Roman"/>
                <w:b/>
                <w:sz w:val="20"/>
                <w:szCs w:val="20"/>
              </w:rPr>
              <w:t>1</w:t>
            </w:r>
          </w:p>
        </w:tc>
        <w:tc>
          <w:tcPr>
            <w:tcW w:w="1109" w:type="dxa"/>
          </w:tcPr>
          <w:p w14:paraId="52C6D0FC" w14:textId="77777777" w:rsidR="007E19B9" w:rsidRPr="009426D6" w:rsidRDefault="007E19B9" w:rsidP="00E07B02">
            <w:pPr>
              <w:rPr>
                <w:rFonts w:ascii="Times New Roman" w:hAnsi="Times New Roman" w:cs="Times New Roman"/>
                <w:b/>
                <w:sz w:val="20"/>
                <w:szCs w:val="20"/>
              </w:rPr>
            </w:pPr>
            <w:r w:rsidRPr="009426D6">
              <w:rPr>
                <w:rFonts w:ascii="Times New Roman" w:hAnsi="Times New Roman" w:cs="Times New Roman"/>
                <w:b/>
                <w:sz w:val="20"/>
                <w:szCs w:val="20"/>
              </w:rPr>
              <w:t>2</w:t>
            </w:r>
          </w:p>
        </w:tc>
        <w:tc>
          <w:tcPr>
            <w:tcW w:w="1226" w:type="dxa"/>
          </w:tcPr>
          <w:p w14:paraId="304C3268" w14:textId="77777777" w:rsidR="007E19B9" w:rsidRPr="009426D6" w:rsidRDefault="007E19B9" w:rsidP="00E07B02">
            <w:pPr>
              <w:rPr>
                <w:rFonts w:ascii="Times New Roman" w:hAnsi="Times New Roman" w:cs="Times New Roman"/>
                <w:b/>
                <w:sz w:val="20"/>
                <w:szCs w:val="20"/>
              </w:rPr>
            </w:pPr>
            <w:r w:rsidRPr="009426D6">
              <w:rPr>
                <w:rFonts w:ascii="Times New Roman" w:hAnsi="Times New Roman" w:cs="Times New Roman"/>
                <w:b/>
                <w:sz w:val="20"/>
                <w:szCs w:val="20"/>
              </w:rPr>
              <w:t>3</w:t>
            </w:r>
          </w:p>
        </w:tc>
      </w:tr>
      <w:tr w:rsidR="00B86034" w:rsidRPr="009426D6" w14:paraId="694DA9BD" w14:textId="77777777" w:rsidTr="00B86034">
        <w:tc>
          <w:tcPr>
            <w:tcW w:w="1290" w:type="dxa"/>
            <w:vMerge w:val="restart"/>
          </w:tcPr>
          <w:p w14:paraId="2770FD48" w14:textId="77777777"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Fabric 2-layer</w:t>
            </w:r>
          </w:p>
        </w:tc>
        <w:tc>
          <w:tcPr>
            <w:tcW w:w="2413" w:type="dxa"/>
            <w:vAlign w:val="center"/>
          </w:tcPr>
          <w:p w14:paraId="34B1741F" w14:textId="6F2D092A"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Number aerosol penetrated</w:t>
            </w:r>
          </w:p>
        </w:tc>
        <w:tc>
          <w:tcPr>
            <w:tcW w:w="875" w:type="dxa"/>
            <w:vAlign w:val="center"/>
          </w:tcPr>
          <w:p w14:paraId="16C08F3F"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13999.3</w:t>
            </w:r>
          </w:p>
        </w:tc>
        <w:tc>
          <w:tcPr>
            <w:tcW w:w="1210" w:type="dxa"/>
            <w:vAlign w:val="center"/>
          </w:tcPr>
          <w:p w14:paraId="74443063"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14773.9</w:t>
            </w:r>
          </w:p>
        </w:tc>
        <w:tc>
          <w:tcPr>
            <w:tcW w:w="1227" w:type="dxa"/>
            <w:vAlign w:val="center"/>
          </w:tcPr>
          <w:p w14:paraId="77013142" w14:textId="77777777" w:rsidR="00B86034" w:rsidRPr="009426D6" w:rsidRDefault="00B86034" w:rsidP="00B86034">
            <w:pPr>
              <w:tabs>
                <w:tab w:val="left" w:pos="927"/>
              </w:tabs>
              <w:jc w:val="center"/>
              <w:rPr>
                <w:rFonts w:ascii="Times New Roman" w:hAnsi="Times New Roman" w:cs="Times New Roman"/>
                <w:sz w:val="20"/>
                <w:szCs w:val="20"/>
              </w:rPr>
            </w:pPr>
            <w:r w:rsidRPr="009426D6">
              <w:rPr>
                <w:rFonts w:ascii="Times New Roman" w:hAnsi="Times New Roman" w:cs="Times New Roman"/>
                <w:sz w:val="20"/>
                <w:szCs w:val="20"/>
              </w:rPr>
              <w:t>14603.7</w:t>
            </w:r>
          </w:p>
        </w:tc>
        <w:tc>
          <w:tcPr>
            <w:tcW w:w="1109" w:type="dxa"/>
            <w:vAlign w:val="center"/>
          </w:tcPr>
          <w:p w14:paraId="03CBB561"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11393.5</w:t>
            </w:r>
          </w:p>
        </w:tc>
        <w:tc>
          <w:tcPr>
            <w:tcW w:w="1226" w:type="dxa"/>
            <w:vAlign w:val="center"/>
          </w:tcPr>
          <w:p w14:paraId="38F9FC37" w14:textId="77777777" w:rsidR="00B86034" w:rsidRPr="009426D6" w:rsidRDefault="00B86034" w:rsidP="00B86034">
            <w:pPr>
              <w:tabs>
                <w:tab w:val="left" w:pos="651"/>
              </w:tabs>
              <w:jc w:val="center"/>
              <w:rPr>
                <w:rFonts w:ascii="Times New Roman" w:hAnsi="Times New Roman" w:cs="Times New Roman"/>
                <w:sz w:val="20"/>
                <w:szCs w:val="20"/>
              </w:rPr>
            </w:pPr>
            <w:r w:rsidRPr="009426D6">
              <w:rPr>
                <w:rFonts w:ascii="Times New Roman" w:hAnsi="Times New Roman" w:cs="Times New Roman"/>
                <w:sz w:val="20"/>
                <w:szCs w:val="20"/>
              </w:rPr>
              <w:t>8292.1</w:t>
            </w:r>
          </w:p>
        </w:tc>
      </w:tr>
      <w:tr w:rsidR="00B86034" w:rsidRPr="009426D6" w14:paraId="05A3EFF9" w14:textId="77777777" w:rsidTr="00B86034">
        <w:tc>
          <w:tcPr>
            <w:tcW w:w="1290" w:type="dxa"/>
            <w:vMerge/>
          </w:tcPr>
          <w:p w14:paraId="637596BE" w14:textId="77777777" w:rsidR="00B86034" w:rsidRPr="009426D6" w:rsidRDefault="00B86034" w:rsidP="00B86034">
            <w:pPr>
              <w:rPr>
                <w:rFonts w:ascii="Times New Roman" w:hAnsi="Times New Roman" w:cs="Times New Roman"/>
                <w:sz w:val="20"/>
                <w:szCs w:val="20"/>
              </w:rPr>
            </w:pPr>
          </w:p>
        </w:tc>
        <w:tc>
          <w:tcPr>
            <w:tcW w:w="2413" w:type="dxa"/>
            <w:vAlign w:val="center"/>
          </w:tcPr>
          <w:p w14:paraId="3124E41F" w14:textId="0C6111EE"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 Number fraction</w:t>
            </w:r>
          </w:p>
        </w:tc>
        <w:tc>
          <w:tcPr>
            <w:tcW w:w="875" w:type="dxa"/>
            <w:vAlign w:val="center"/>
          </w:tcPr>
          <w:p w14:paraId="6F503EB8"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95.97</w:t>
            </w:r>
          </w:p>
        </w:tc>
        <w:tc>
          <w:tcPr>
            <w:tcW w:w="1210" w:type="dxa"/>
            <w:vAlign w:val="center"/>
          </w:tcPr>
          <w:p w14:paraId="7483014A"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99.20</w:t>
            </w:r>
          </w:p>
        </w:tc>
        <w:tc>
          <w:tcPr>
            <w:tcW w:w="1227" w:type="dxa"/>
            <w:vAlign w:val="center"/>
          </w:tcPr>
          <w:p w14:paraId="60D57C2D"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99.94</w:t>
            </w:r>
          </w:p>
        </w:tc>
        <w:tc>
          <w:tcPr>
            <w:tcW w:w="1109" w:type="dxa"/>
            <w:vAlign w:val="center"/>
          </w:tcPr>
          <w:p w14:paraId="7909B3C5"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c>
          <w:tcPr>
            <w:tcW w:w="1226" w:type="dxa"/>
            <w:vAlign w:val="center"/>
          </w:tcPr>
          <w:p w14:paraId="04427C37"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r>
      <w:tr w:rsidR="00B86034" w:rsidRPr="009426D6" w14:paraId="360FFC32" w14:textId="77777777" w:rsidTr="00B86034">
        <w:tc>
          <w:tcPr>
            <w:tcW w:w="1290" w:type="dxa"/>
            <w:vMerge/>
          </w:tcPr>
          <w:p w14:paraId="7D39DA73" w14:textId="77777777" w:rsidR="00B86034" w:rsidRPr="009426D6" w:rsidRDefault="00B86034" w:rsidP="00B86034">
            <w:pPr>
              <w:rPr>
                <w:rFonts w:ascii="Times New Roman" w:hAnsi="Times New Roman" w:cs="Times New Roman"/>
                <w:sz w:val="20"/>
                <w:szCs w:val="20"/>
              </w:rPr>
            </w:pPr>
          </w:p>
        </w:tc>
        <w:tc>
          <w:tcPr>
            <w:tcW w:w="2413" w:type="dxa"/>
            <w:vAlign w:val="center"/>
          </w:tcPr>
          <w:p w14:paraId="2F7E7A6B" w14:textId="3A178D93"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Volume aerosol penetrated (µm</w:t>
            </w:r>
            <w:r w:rsidRPr="009426D6">
              <w:rPr>
                <w:rFonts w:ascii="Times New Roman" w:hAnsi="Times New Roman" w:cs="Times New Roman"/>
                <w:sz w:val="20"/>
                <w:szCs w:val="20"/>
                <w:vertAlign w:val="superscript"/>
              </w:rPr>
              <w:t>3</w:t>
            </w:r>
            <w:r w:rsidRPr="009426D6">
              <w:rPr>
                <w:rFonts w:ascii="Times New Roman" w:hAnsi="Times New Roman" w:cs="Times New Roman"/>
                <w:sz w:val="20"/>
                <w:szCs w:val="20"/>
              </w:rPr>
              <w:t>)</w:t>
            </w:r>
          </w:p>
        </w:tc>
        <w:tc>
          <w:tcPr>
            <w:tcW w:w="875" w:type="dxa"/>
            <w:vAlign w:val="center"/>
          </w:tcPr>
          <w:p w14:paraId="222B3277"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1190.87</w:t>
            </w:r>
          </w:p>
        </w:tc>
        <w:tc>
          <w:tcPr>
            <w:tcW w:w="1210" w:type="dxa"/>
            <w:vAlign w:val="center"/>
          </w:tcPr>
          <w:p w14:paraId="6E3BBFAB"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3858.38</w:t>
            </w:r>
          </w:p>
        </w:tc>
        <w:tc>
          <w:tcPr>
            <w:tcW w:w="1227" w:type="dxa"/>
            <w:vAlign w:val="center"/>
          </w:tcPr>
          <w:p w14:paraId="0534E50E"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17270.80</w:t>
            </w:r>
          </w:p>
        </w:tc>
        <w:tc>
          <w:tcPr>
            <w:tcW w:w="1109" w:type="dxa"/>
            <w:vAlign w:val="center"/>
          </w:tcPr>
          <w:p w14:paraId="59440D25"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49956.65</w:t>
            </w:r>
          </w:p>
        </w:tc>
        <w:tc>
          <w:tcPr>
            <w:tcW w:w="1226" w:type="dxa"/>
            <w:vAlign w:val="center"/>
          </w:tcPr>
          <w:p w14:paraId="22B93416"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63654.57</w:t>
            </w:r>
          </w:p>
        </w:tc>
      </w:tr>
      <w:tr w:rsidR="00B86034" w:rsidRPr="009426D6" w14:paraId="42B3A50C" w14:textId="77777777" w:rsidTr="00B86034">
        <w:tc>
          <w:tcPr>
            <w:tcW w:w="1290" w:type="dxa"/>
            <w:vMerge/>
          </w:tcPr>
          <w:p w14:paraId="1E4AD997" w14:textId="77777777" w:rsidR="00B86034" w:rsidRPr="009426D6" w:rsidRDefault="00B86034" w:rsidP="00B86034">
            <w:pPr>
              <w:rPr>
                <w:rFonts w:ascii="Times New Roman" w:hAnsi="Times New Roman" w:cs="Times New Roman"/>
                <w:sz w:val="20"/>
                <w:szCs w:val="20"/>
              </w:rPr>
            </w:pPr>
          </w:p>
        </w:tc>
        <w:tc>
          <w:tcPr>
            <w:tcW w:w="2413" w:type="dxa"/>
            <w:vAlign w:val="center"/>
          </w:tcPr>
          <w:p w14:paraId="388A3E03" w14:textId="5825F508"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 Volume fraction</w:t>
            </w:r>
          </w:p>
        </w:tc>
        <w:tc>
          <w:tcPr>
            <w:tcW w:w="875" w:type="dxa"/>
            <w:vAlign w:val="center"/>
          </w:tcPr>
          <w:p w14:paraId="2A79CFDC"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99.99</w:t>
            </w:r>
          </w:p>
        </w:tc>
        <w:tc>
          <w:tcPr>
            <w:tcW w:w="1210" w:type="dxa"/>
            <w:vAlign w:val="center"/>
          </w:tcPr>
          <w:p w14:paraId="1E27EB70"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99.99</w:t>
            </w:r>
          </w:p>
        </w:tc>
        <w:tc>
          <w:tcPr>
            <w:tcW w:w="1227" w:type="dxa"/>
            <w:vAlign w:val="center"/>
          </w:tcPr>
          <w:p w14:paraId="7C7FEA38"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c>
          <w:tcPr>
            <w:tcW w:w="1109" w:type="dxa"/>
            <w:vAlign w:val="center"/>
          </w:tcPr>
          <w:p w14:paraId="66A4C6F2" w14:textId="5950DD90"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c>
          <w:tcPr>
            <w:tcW w:w="1226" w:type="dxa"/>
            <w:vAlign w:val="center"/>
          </w:tcPr>
          <w:p w14:paraId="5A712C0C"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r>
      <w:tr w:rsidR="00B86034" w:rsidRPr="009426D6" w14:paraId="50FB22D9" w14:textId="77777777" w:rsidTr="00B86034">
        <w:tc>
          <w:tcPr>
            <w:tcW w:w="1290" w:type="dxa"/>
            <w:vMerge/>
          </w:tcPr>
          <w:p w14:paraId="00CF8B4A" w14:textId="77777777" w:rsidR="00B86034" w:rsidRPr="009426D6" w:rsidRDefault="00B86034" w:rsidP="00B86034">
            <w:pPr>
              <w:rPr>
                <w:rFonts w:ascii="Times New Roman" w:hAnsi="Times New Roman" w:cs="Times New Roman"/>
                <w:sz w:val="20"/>
                <w:szCs w:val="20"/>
              </w:rPr>
            </w:pPr>
          </w:p>
        </w:tc>
        <w:tc>
          <w:tcPr>
            <w:tcW w:w="2413" w:type="dxa"/>
            <w:vAlign w:val="center"/>
          </w:tcPr>
          <w:p w14:paraId="351F45C3" w14:textId="0D975498"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Virion penetrated</w:t>
            </w:r>
          </w:p>
        </w:tc>
        <w:tc>
          <w:tcPr>
            <w:tcW w:w="875" w:type="dxa"/>
            <w:vAlign w:val="center"/>
          </w:tcPr>
          <w:p w14:paraId="0BC4264E" w14:textId="148C1E0E"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168</w:t>
            </w:r>
            <w:r w:rsidR="00F702A3" w:rsidRPr="009426D6">
              <w:rPr>
                <w:rFonts w:ascii="Times New Roman" w:hAnsi="Times New Roman" w:cs="Times New Roman"/>
                <w:sz w:val="20"/>
                <w:szCs w:val="20"/>
              </w:rPr>
              <w:t>3</w:t>
            </w:r>
          </w:p>
        </w:tc>
        <w:tc>
          <w:tcPr>
            <w:tcW w:w="1210" w:type="dxa"/>
            <w:vAlign w:val="center"/>
          </w:tcPr>
          <w:p w14:paraId="7EFE42DB" w14:textId="1BAB852E"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5453</w:t>
            </w:r>
          </w:p>
        </w:tc>
        <w:tc>
          <w:tcPr>
            <w:tcW w:w="1227" w:type="dxa"/>
            <w:vAlign w:val="center"/>
          </w:tcPr>
          <w:p w14:paraId="7B57BCCF" w14:textId="6E70867F"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2440</w:t>
            </w:r>
            <w:r w:rsidR="00F702A3" w:rsidRPr="009426D6">
              <w:rPr>
                <w:rFonts w:ascii="Times New Roman" w:hAnsi="Times New Roman" w:cs="Times New Roman"/>
                <w:sz w:val="20"/>
                <w:szCs w:val="20"/>
              </w:rPr>
              <w:t>9</w:t>
            </w:r>
          </w:p>
        </w:tc>
        <w:tc>
          <w:tcPr>
            <w:tcW w:w="1109" w:type="dxa"/>
            <w:vAlign w:val="center"/>
          </w:tcPr>
          <w:p w14:paraId="6FF35359" w14:textId="78F2C8D0"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7060</w:t>
            </w:r>
            <w:r w:rsidR="00F702A3" w:rsidRPr="009426D6">
              <w:rPr>
                <w:rFonts w:ascii="Times New Roman" w:hAnsi="Times New Roman" w:cs="Times New Roman"/>
                <w:sz w:val="20"/>
                <w:szCs w:val="20"/>
              </w:rPr>
              <w:t>4</w:t>
            </w:r>
          </w:p>
        </w:tc>
        <w:tc>
          <w:tcPr>
            <w:tcW w:w="1226" w:type="dxa"/>
            <w:vAlign w:val="center"/>
          </w:tcPr>
          <w:p w14:paraId="64D16ACD" w14:textId="71721F77"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89963</w:t>
            </w:r>
          </w:p>
        </w:tc>
      </w:tr>
      <w:tr w:rsidR="00B86034" w:rsidRPr="009426D6" w14:paraId="6B4C2F83" w14:textId="77777777" w:rsidTr="00B86034">
        <w:tc>
          <w:tcPr>
            <w:tcW w:w="1290" w:type="dxa"/>
            <w:vMerge w:val="restart"/>
          </w:tcPr>
          <w:p w14:paraId="4D74B9A5" w14:textId="77777777"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Fabric 3-layer</w:t>
            </w:r>
          </w:p>
        </w:tc>
        <w:tc>
          <w:tcPr>
            <w:tcW w:w="2413" w:type="dxa"/>
            <w:vAlign w:val="center"/>
          </w:tcPr>
          <w:p w14:paraId="1202CE7A" w14:textId="165CA995"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Number aerosol penetrated</w:t>
            </w:r>
          </w:p>
        </w:tc>
        <w:tc>
          <w:tcPr>
            <w:tcW w:w="875" w:type="dxa"/>
            <w:vAlign w:val="center"/>
          </w:tcPr>
          <w:p w14:paraId="10B7E881"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7937.4</w:t>
            </w:r>
          </w:p>
        </w:tc>
        <w:tc>
          <w:tcPr>
            <w:tcW w:w="1210" w:type="dxa"/>
            <w:vAlign w:val="center"/>
          </w:tcPr>
          <w:p w14:paraId="7A5F4998"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7787.9</w:t>
            </w:r>
          </w:p>
        </w:tc>
        <w:tc>
          <w:tcPr>
            <w:tcW w:w="1227" w:type="dxa"/>
            <w:vAlign w:val="center"/>
          </w:tcPr>
          <w:p w14:paraId="349736EB"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6546.2</w:t>
            </w:r>
          </w:p>
        </w:tc>
        <w:tc>
          <w:tcPr>
            <w:tcW w:w="1109" w:type="dxa"/>
            <w:vAlign w:val="center"/>
          </w:tcPr>
          <w:p w14:paraId="2822A206"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3717.7</w:t>
            </w:r>
          </w:p>
        </w:tc>
        <w:tc>
          <w:tcPr>
            <w:tcW w:w="1226" w:type="dxa"/>
            <w:vAlign w:val="center"/>
          </w:tcPr>
          <w:p w14:paraId="53AE930D"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2056.9</w:t>
            </w:r>
          </w:p>
        </w:tc>
      </w:tr>
      <w:tr w:rsidR="00B86034" w:rsidRPr="009426D6" w14:paraId="6DF318C6" w14:textId="77777777" w:rsidTr="00B86034">
        <w:tc>
          <w:tcPr>
            <w:tcW w:w="1290" w:type="dxa"/>
            <w:vMerge/>
          </w:tcPr>
          <w:p w14:paraId="64C7B3F7" w14:textId="77777777" w:rsidR="00B86034" w:rsidRPr="009426D6" w:rsidRDefault="00B86034" w:rsidP="00B86034">
            <w:pPr>
              <w:rPr>
                <w:rFonts w:ascii="Times New Roman" w:hAnsi="Times New Roman" w:cs="Times New Roman"/>
                <w:sz w:val="20"/>
                <w:szCs w:val="20"/>
              </w:rPr>
            </w:pPr>
          </w:p>
        </w:tc>
        <w:tc>
          <w:tcPr>
            <w:tcW w:w="2413" w:type="dxa"/>
            <w:vAlign w:val="center"/>
          </w:tcPr>
          <w:p w14:paraId="5C5002D7" w14:textId="3BC8C150"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 Number fraction</w:t>
            </w:r>
          </w:p>
        </w:tc>
        <w:tc>
          <w:tcPr>
            <w:tcW w:w="875" w:type="dxa"/>
            <w:vAlign w:val="center"/>
          </w:tcPr>
          <w:p w14:paraId="0489D278"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95.00</w:t>
            </w:r>
          </w:p>
        </w:tc>
        <w:tc>
          <w:tcPr>
            <w:tcW w:w="1210" w:type="dxa"/>
            <w:vAlign w:val="center"/>
          </w:tcPr>
          <w:p w14:paraId="365BE956"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98.94</w:t>
            </w:r>
          </w:p>
        </w:tc>
        <w:tc>
          <w:tcPr>
            <w:tcW w:w="1227" w:type="dxa"/>
            <w:vAlign w:val="center"/>
          </w:tcPr>
          <w:p w14:paraId="7F13545E"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99.93</w:t>
            </w:r>
          </w:p>
        </w:tc>
        <w:tc>
          <w:tcPr>
            <w:tcW w:w="1109" w:type="dxa"/>
            <w:vAlign w:val="center"/>
          </w:tcPr>
          <w:p w14:paraId="239888F8"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c>
          <w:tcPr>
            <w:tcW w:w="1226" w:type="dxa"/>
            <w:vAlign w:val="center"/>
          </w:tcPr>
          <w:p w14:paraId="2DCB5E72"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r>
      <w:tr w:rsidR="00B86034" w:rsidRPr="009426D6" w14:paraId="6498CAD3" w14:textId="77777777" w:rsidTr="00B86034">
        <w:tc>
          <w:tcPr>
            <w:tcW w:w="1290" w:type="dxa"/>
            <w:vMerge/>
          </w:tcPr>
          <w:p w14:paraId="220A4A35" w14:textId="77777777" w:rsidR="00B86034" w:rsidRPr="009426D6" w:rsidRDefault="00B86034" w:rsidP="00B86034">
            <w:pPr>
              <w:rPr>
                <w:rFonts w:ascii="Times New Roman" w:hAnsi="Times New Roman" w:cs="Times New Roman"/>
                <w:sz w:val="20"/>
                <w:szCs w:val="20"/>
              </w:rPr>
            </w:pPr>
          </w:p>
        </w:tc>
        <w:tc>
          <w:tcPr>
            <w:tcW w:w="2413" w:type="dxa"/>
            <w:vAlign w:val="center"/>
          </w:tcPr>
          <w:p w14:paraId="7FCDAAD7" w14:textId="4857FF20"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Volume aerosol penetrated (µm</w:t>
            </w:r>
            <w:r w:rsidRPr="009426D6">
              <w:rPr>
                <w:rFonts w:ascii="Times New Roman" w:hAnsi="Times New Roman" w:cs="Times New Roman"/>
                <w:sz w:val="20"/>
                <w:szCs w:val="20"/>
                <w:vertAlign w:val="superscript"/>
              </w:rPr>
              <w:t>3</w:t>
            </w:r>
            <w:r w:rsidRPr="009426D6">
              <w:rPr>
                <w:rFonts w:ascii="Times New Roman" w:hAnsi="Times New Roman" w:cs="Times New Roman"/>
                <w:sz w:val="20"/>
                <w:szCs w:val="20"/>
              </w:rPr>
              <w:t>)</w:t>
            </w:r>
          </w:p>
        </w:tc>
        <w:tc>
          <w:tcPr>
            <w:tcW w:w="875" w:type="dxa"/>
            <w:vAlign w:val="center"/>
          </w:tcPr>
          <w:p w14:paraId="10200746"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483.53</w:t>
            </w:r>
          </w:p>
        </w:tc>
        <w:tc>
          <w:tcPr>
            <w:tcW w:w="1210" w:type="dxa"/>
            <w:vAlign w:val="center"/>
          </w:tcPr>
          <w:p w14:paraId="37C3C400"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1199.03</w:t>
            </w:r>
          </w:p>
        </w:tc>
        <w:tc>
          <w:tcPr>
            <w:tcW w:w="1227" w:type="dxa"/>
            <w:vAlign w:val="center"/>
          </w:tcPr>
          <w:p w14:paraId="6C42F6FC"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3059.67</w:t>
            </w:r>
          </w:p>
        </w:tc>
        <w:tc>
          <w:tcPr>
            <w:tcW w:w="1109" w:type="dxa"/>
            <w:vAlign w:val="center"/>
          </w:tcPr>
          <w:p w14:paraId="600A0A38"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4392.99</w:t>
            </w:r>
          </w:p>
        </w:tc>
        <w:tc>
          <w:tcPr>
            <w:tcW w:w="1226" w:type="dxa"/>
            <w:vAlign w:val="center"/>
          </w:tcPr>
          <w:p w14:paraId="7C36FD1A"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3724.54</w:t>
            </w:r>
          </w:p>
        </w:tc>
      </w:tr>
      <w:tr w:rsidR="00B86034" w:rsidRPr="009426D6" w14:paraId="37B50322" w14:textId="77777777" w:rsidTr="00B86034">
        <w:tc>
          <w:tcPr>
            <w:tcW w:w="1290" w:type="dxa"/>
            <w:vMerge/>
          </w:tcPr>
          <w:p w14:paraId="54A9EE92" w14:textId="77777777" w:rsidR="00B86034" w:rsidRPr="009426D6" w:rsidRDefault="00B86034" w:rsidP="00B86034">
            <w:pPr>
              <w:rPr>
                <w:rFonts w:ascii="Times New Roman" w:hAnsi="Times New Roman" w:cs="Times New Roman"/>
                <w:sz w:val="20"/>
                <w:szCs w:val="20"/>
              </w:rPr>
            </w:pPr>
          </w:p>
        </w:tc>
        <w:tc>
          <w:tcPr>
            <w:tcW w:w="2413" w:type="dxa"/>
            <w:vAlign w:val="center"/>
          </w:tcPr>
          <w:p w14:paraId="163242CA" w14:textId="14D2C9BB"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 Volume fraction</w:t>
            </w:r>
          </w:p>
        </w:tc>
        <w:tc>
          <w:tcPr>
            <w:tcW w:w="875" w:type="dxa"/>
            <w:vAlign w:val="center"/>
          </w:tcPr>
          <w:p w14:paraId="2138FA81"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99.98</w:t>
            </w:r>
          </w:p>
        </w:tc>
        <w:tc>
          <w:tcPr>
            <w:tcW w:w="1210" w:type="dxa"/>
            <w:vAlign w:val="center"/>
          </w:tcPr>
          <w:p w14:paraId="21EEE668"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99.99</w:t>
            </w:r>
          </w:p>
        </w:tc>
        <w:tc>
          <w:tcPr>
            <w:tcW w:w="1227" w:type="dxa"/>
            <w:vAlign w:val="center"/>
          </w:tcPr>
          <w:p w14:paraId="6509D874"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c>
          <w:tcPr>
            <w:tcW w:w="1109" w:type="dxa"/>
            <w:vAlign w:val="center"/>
          </w:tcPr>
          <w:p w14:paraId="45C1CE94"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c>
          <w:tcPr>
            <w:tcW w:w="1226" w:type="dxa"/>
            <w:vAlign w:val="center"/>
          </w:tcPr>
          <w:p w14:paraId="371EE7F2"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r>
      <w:tr w:rsidR="00B86034" w:rsidRPr="009426D6" w14:paraId="7D29CB0A" w14:textId="77777777" w:rsidTr="00B86034">
        <w:tc>
          <w:tcPr>
            <w:tcW w:w="1290" w:type="dxa"/>
            <w:vMerge/>
          </w:tcPr>
          <w:p w14:paraId="36460F7C" w14:textId="77777777" w:rsidR="00B86034" w:rsidRPr="009426D6" w:rsidRDefault="00B86034" w:rsidP="00B86034">
            <w:pPr>
              <w:rPr>
                <w:rFonts w:ascii="Times New Roman" w:hAnsi="Times New Roman" w:cs="Times New Roman"/>
                <w:sz w:val="20"/>
                <w:szCs w:val="20"/>
              </w:rPr>
            </w:pPr>
          </w:p>
        </w:tc>
        <w:tc>
          <w:tcPr>
            <w:tcW w:w="2413" w:type="dxa"/>
            <w:vAlign w:val="center"/>
          </w:tcPr>
          <w:p w14:paraId="38CCE39C" w14:textId="7741E5C6"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Virion penetrated</w:t>
            </w:r>
          </w:p>
        </w:tc>
        <w:tc>
          <w:tcPr>
            <w:tcW w:w="875" w:type="dxa"/>
            <w:vAlign w:val="center"/>
          </w:tcPr>
          <w:p w14:paraId="2744B02A" w14:textId="7E15C483"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683</w:t>
            </w:r>
          </w:p>
        </w:tc>
        <w:tc>
          <w:tcPr>
            <w:tcW w:w="1210" w:type="dxa"/>
            <w:vAlign w:val="center"/>
          </w:tcPr>
          <w:p w14:paraId="11270298" w14:textId="5FCC05C4"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169</w:t>
            </w:r>
            <w:r w:rsidR="00F702A3" w:rsidRPr="009426D6">
              <w:rPr>
                <w:rFonts w:ascii="Times New Roman" w:hAnsi="Times New Roman" w:cs="Times New Roman"/>
                <w:sz w:val="20"/>
                <w:szCs w:val="20"/>
              </w:rPr>
              <w:t>5</w:t>
            </w:r>
          </w:p>
        </w:tc>
        <w:tc>
          <w:tcPr>
            <w:tcW w:w="1227" w:type="dxa"/>
            <w:vAlign w:val="center"/>
          </w:tcPr>
          <w:p w14:paraId="209B31B3" w14:textId="4FCD58E4"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4324</w:t>
            </w:r>
          </w:p>
        </w:tc>
        <w:tc>
          <w:tcPr>
            <w:tcW w:w="1109" w:type="dxa"/>
            <w:vAlign w:val="center"/>
          </w:tcPr>
          <w:p w14:paraId="7CCE6781" w14:textId="0032E6A2"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620</w:t>
            </w:r>
            <w:r w:rsidR="00F702A3" w:rsidRPr="009426D6">
              <w:rPr>
                <w:rFonts w:ascii="Times New Roman" w:hAnsi="Times New Roman" w:cs="Times New Roman"/>
                <w:sz w:val="20"/>
                <w:szCs w:val="20"/>
              </w:rPr>
              <w:t>9</w:t>
            </w:r>
          </w:p>
        </w:tc>
        <w:tc>
          <w:tcPr>
            <w:tcW w:w="1226" w:type="dxa"/>
            <w:vAlign w:val="center"/>
          </w:tcPr>
          <w:p w14:paraId="1565CB02" w14:textId="770F7611"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526</w:t>
            </w:r>
            <w:r w:rsidR="00F702A3" w:rsidRPr="009426D6">
              <w:rPr>
                <w:rFonts w:ascii="Times New Roman" w:hAnsi="Times New Roman" w:cs="Times New Roman"/>
                <w:sz w:val="20"/>
                <w:szCs w:val="20"/>
              </w:rPr>
              <w:t>4</w:t>
            </w:r>
          </w:p>
        </w:tc>
      </w:tr>
      <w:tr w:rsidR="00B86034" w:rsidRPr="009426D6" w14:paraId="30560863" w14:textId="77777777" w:rsidTr="00B86034">
        <w:tc>
          <w:tcPr>
            <w:tcW w:w="1290" w:type="dxa"/>
            <w:vMerge w:val="restart"/>
          </w:tcPr>
          <w:p w14:paraId="475F2B21" w14:textId="77777777"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 xml:space="preserve">Procedure </w:t>
            </w:r>
          </w:p>
        </w:tc>
        <w:tc>
          <w:tcPr>
            <w:tcW w:w="2413" w:type="dxa"/>
            <w:vAlign w:val="center"/>
          </w:tcPr>
          <w:p w14:paraId="29066B6E" w14:textId="53EDDCC2"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Number aerosol penetrated</w:t>
            </w:r>
          </w:p>
        </w:tc>
        <w:tc>
          <w:tcPr>
            <w:tcW w:w="875" w:type="dxa"/>
            <w:vAlign w:val="center"/>
          </w:tcPr>
          <w:p w14:paraId="765417A6" w14:textId="77777777" w:rsidR="00B86034" w:rsidRPr="009426D6" w:rsidRDefault="00B86034" w:rsidP="00B86034">
            <w:pPr>
              <w:tabs>
                <w:tab w:val="left" w:pos="601"/>
              </w:tabs>
              <w:jc w:val="center"/>
              <w:rPr>
                <w:rFonts w:ascii="Times New Roman" w:hAnsi="Times New Roman" w:cs="Times New Roman"/>
                <w:sz w:val="20"/>
                <w:szCs w:val="20"/>
              </w:rPr>
            </w:pPr>
            <w:r w:rsidRPr="009426D6">
              <w:rPr>
                <w:rFonts w:ascii="Times New Roman" w:hAnsi="Times New Roman" w:cs="Times New Roman"/>
                <w:sz w:val="20"/>
                <w:szCs w:val="20"/>
              </w:rPr>
              <w:t>1720.7</w:t>
            </w:r>
          </w:p>
        </w:tc>
        <w:tc>
          <w:tcPr>
            <w:tcW w:w="1210" w:type="dxa"/>
            <w:vAlign w:val="center"/>
          </w:tcPr>
          <w:p w14:paraId="131C4075" w14:textId="77777777" w:rsidR="00B86034" w:rsidRPr="009426D6" w:rsidRDefault="00B86034" w:rsidP="00B86034">
            <w:pPr>
              <w:tabs>
                <w:tab w:val="left" w:pos="601"/>
              </w:tabs>
              <w:jc w:val="center"/>
              <w:rPr>
                <w:rFonts w:ascii="Times New Roman" w:hAnsi="Times New Roman" w:cs="Times New Roman"/>
                <w:sz w:val="20"/>
                <w:szCs w:val="20"/>
              </w:rPr>
            </w:pPr>
            <w:r w:rsidRPr="009426D6">
              <w:rPr>
                <w:rFonts w:ascii="Times New Roman" w:hAnsi="Times New Roman" w:cs="Times New Roman"/>
                <w:sz w:val="20"/>
                <w:szCs w:val="20"/>
              </w:rPr>
              <w:t>1282.7</w:t>
            </w:r>
          </w:p>
        </w:tc>
        <w:tc>
          <w:tcPr>
            <w:tcW w:w="1227" w:type="dxa"/>
            <w:vAlign w:val="center"/>
          </w:tcPr>
          <w:p w14:paraId="3DE17370"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755.6</w:t>
            </w:r>
          </w:p>
        </w:tc>
        <w:tc>
          <w:tcPr>
            <w:tcW w:w="1109" w:type="dxa"/>
            <w:vAlign w:val="center"/>
          </w:tcPr>
          <w:p w14:paraId="0D166C9A"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278.3</w:t>
            </w:r>
          </w:p>
        </w:tc>
        <w:tc>
          <w:tcPr>
            <w:tcW w:w="1226" w:type="dxa"/>
            <w:vAlign w:val="center"/>
          </w:tcPr>
          <w:p w14:paraId="30510C6A"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122.1</w:t>
            </w:r>
          </w:p>
        </w:tc>
      </w:tr>
      <w:tr w:rsidR="00B86034" w:rsidRPr="009426D6" w14:paraId="70D92EA7" w14:textId="77777777" w:rsidTr="00B86034">
        <w:tc>
          <w:tcPr>
            <w:tcW w:w="1290" w:type="dxa"/>
            <w:vMerge/>
          </w:tcPr>
          <w:p w14:paraId="6F8C9B8C" w14:textId="77777777" w:rsidR="00B86034" w:rsidRPr="009426D6" w:rsidRDefault="00B86034" w:rsidP="00B86034">
            <w:pPr>
              <w:rPr>
                <w:rFonts w:ascii="Times New Roman" w:hAnsi="Times New Roman" w:cs="Times New Roman"/>
                <w:sz w:val="20"/>
                <w:szCs w:val="20"/>
              </w:rPr>
            </w:pPr>
          </w:p>
        </w:tc>
        <w:tc>
          <w:tcPr>
            <w:tcW w:w="2413" w:type="dxa"/>
            <w:vAlign w:val="center"/>
          </w:tcPr>
          <w:p w14:paraId="0038450C" w14:textId="56449BB6"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 Number fraction</w:t>
            </w:r>
          </w:p>
        </w:tc>
        <w:tc>
          <w:tcPr>
            <w:tcW w:w="875" w:type="dxa"/>
            <w:vAlign w:val="center"/>
          </w:tcPr>
          <w:p w14:paraId="09BD8227"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86.31</w:t>
            </w:r>
          </w:p>
        </w:tc>
        <w:tc>
          <w:tcPr>
            <w:tcW w:w="1210" w:type="dxa"/>
            <w:vAlign w:val="center"/>
          </w:tcPr>
          <w:p w14:paraId="4636CCC3"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96.25</w:t>
            </w:r>
          </w:p>
        </w:tc>
        <w:tc>
          <w:tcPr>
            <w:tcW w:w="1227" w:type="dxa"/>
            <w:vAlign w:val="center"/>
          </w:tcPr>
          <w:p w14:paraId="3F5A3EB4"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99.64</w:t>
            </w:r>
          </w:p>
        </w:tc>
        <w:tc>
          <w:tcPr>
            <w:tcW w:w="1109" w:type="dxa"/>
            <w:vAlign w:val="center"/>
          </w:tcPr>
          <w:p w14:paraId="04246333"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99.98</w:t>
            </w:r>
          </w:p>
        </w:tc>
        <w:tc>
          <w:tcPr>
            <w:tcW w:w="1226" w:type="dxa"/>
            <w:vAlign w:val="center"/>
          </w:tcPr>
          <w:p w14:paraId="02FE4CE9"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r>
      <w:tr w:rsidR="00B86034" w:rsidRPr="009426D6" w14:paraId="2FD97238" w14:textId="77777777" w:rsidTr="00B86034">
        <w:tc>
          <w:tcPr>
            <w:tcW w:w="1290" w:type="dxa"/>
            <w:vMerge/>
          </w:tcPr>
          <w:p w14:paraId="56DFBCB9" w14:textId="77777777" w:rsidR="00B86034" w:rsidRPr="009426D6" w:rsidRDefault="00B86034" w:rsidP="00B86034">
            <w:pPr>
              <w:rPr>
                <w:rFonts w:ascii="Times New Roman" w:hAnsi="Times New Roman" w:cs="Times New Roman"/>
                <w:sz w:val="20"/>
                <w:szCs w:val="20"/>
              </w:rPr>
            </w:pPr>
          </w:p>
        </w:tc>
        <w:tc>
          <w:tcPr>
            <w:tcW w:w="2413" w:type="dxa"/>
            <w:vAlign w:val="center"/>
          </w:tcPr>
          <w:p w14:paraId="6057DFF2" w14:textId="75665644"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Volume aerosol penetrated (µm</w:t>
            </w:r>
            <w:r w:rsidRPr="009426D6">
              <w:rPr>
                <w:rFonts w:ascii="Times New Roman" w:hAnsi="Times New Roman" w:cs="Times New Roman"/>
                <w:sz w:val="20"/>
                <w:szCs w:val="20"/>
                <w:vertAlign w:val="superscript"/>
              </w:rPr>
              <w:t>3</w:t>
            </w:r>
            <w:r w:rsidRPr="009426D6">
              <w:rPr>
                <w:rFonts w:ascii="Times New Roman" w:hAnsi="Times New Roman" w:cs="Times New Roman"/>
                <w:sz w:val="20"/>
                <w:szCs w:val="20"/>
              </w:rPr>
              <w:t>)</w:t>
            </w:r>
          </w:p>
        </w:tc>
        <w:tc>
          <w:tcPr>
            <w:tcW w:w="875" w:type="dxa"/>
            <w:vAlign w:val="center"/>
          </w:tcPr>
          <w:p w14:paraId="26371F7B"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47.60</w:t>
            </w:r>
          </w:p>
        </w:tc>
        <w:tc>
          <w:tcPr>
            <w:tcW w:w="1210" w:type="dxa"/>
            <w:vAlign w:val="center"/>
          </w:tcPr>
          <w:p w14:paraId="2BBF7FFC"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85.30</w:t>
            </w:r>
          </w:p>
        </w:tc>
        <w:tc>
          <w:tcPr>
            <w:tcW w:w="1227" w:type="dxa"/>
            <w:vAlign w:val="center"/>
          </w:tcPr>
          <w:p w14:paraId="6C9DB944"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160.02</w:t>
            </w:r>
          </w:p>
        </w:tc>
        <w:tc>
          <w:tcPr>
            <w:tcW w:w="1109" w:type="dxa"/>
            <w:vAlign w:val="center"/>
          </w:tcPr>
          <w:p w14:paraId="79D953EB"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282.72</w:t>
            </w:r>
          </w:p>
        </w:tc>
        <w:tc>
          <w:tcPr>
            <w:tcW w:w="1226" w:type="dxa"/>
            <w:vAlign w:val="center"/>
          </w:tcPr>
          <w:p w14:paraId="21756612"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312.46</w:t>
            </w:r>
          </w:p>
        </w:tc>
      </w:tr>
      <w:tr w:rsidR="00B86034" w:rsidRPr="009426D6" w14:paraId="64EE4384" w14:textId="77777777" w:rsidTr="00B86034">
        <w:tc>
          <w:tcPr>
            <w:tcW w:w="1290" w:type="dxa"/>
            <w:vMerge/>
          </w:tcPr>
          <w:p w14:paraId="43FF923B" w14:textId="77777777" w:rsidR="00B86034" w:rsidRPr="009426D6" w:rsidRDefault="00B86034" w:rsidP="00B86034">
            <w:pPr>
              <w:rPr>
                <w:rFonts w:ascii="Times New Roman" w:hAnsi="Times New Roman" w:cs="Times New Roman"/>
                <w:sz w:val="20"/>
                <w:szCs w:val="20"/>
              </w:rPr>
            </w:pPr>
          </w:p>
        </w:tc>
        <w:tc>
          <w:tcPr>
            <w:tcW w:w="2413" w:type="dxa"/>
            <w:vAlign w:val="center"/>
          </w:tcPr>
          <w:p w14:paraId="3E99AAA4" w14:textId="489C2BB7"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 Volume fraction</w:t>
            </w:r>
          </w:p>
        </w:tc>
        <w:tc>
          <w:tcPr>
            <w:tcW w:w="875" w:type="dxa"/>
            <w:vAlign w:val="center"/>
          </w:tcPr>
          <w:p w14:paraId="28341AD0"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99.87</w:t>
            </w:r>
          </w:p>
        </w:tc>
        <w:tc>
          <w:tcPr>
            <w:tcW w:w="1210" w:type="dxa"/>
            <w:vAlign w:val="center"/>
          </w:tcPr>
          <w:p w14:paraId="71F5711B"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99.98</w:t>
            </w:r>
          </w:p>
        </w:tc>
        <w:tc>
          <w:tcPr>
            <w:tcW w:w="1227" w:type="dxa"/>
            <w:vAlign w:val="center"/>
          </w:tcPr>
          <w:p w14:paraId="700106F3"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99.99</w:t>
            </w:r>
          </w:p>
        </w:tc>
        <w:tc>
          <w:tcPr>
            <w:tcW w:w="1109" w:type="dxa"/>
            <w:vAlign w:val="center"/>
          </w:tcPr>
          <w:p w14:paraId="72749914"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c>
          <w:tcPr>
            <w:tcW w:w="1226" w:type="dxa"/>
            <w:vAlign w:val="center"/>
          </w:tcPr>
          <w:p w14:paraId="7E217764"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r>
      <w:tr w:rsidR="00B86034" w:rsidRPr="009426D6" w14:paraId="38BE950D" w14:textId="77777777" w:rsidTr="00B86034">
        <w:tc>
          <w:tcPr>
            <w:tcW w:w="1290" w:type="dxa"/>
            <w:vMerge/>
          </w:tcPr>
          <w:p w14:paraId="23A11977" w14:textId="77777777" w:rsidR="00B86034" w:rsidRPr="009426D6" w:rsidRDefault="00B86034" w:rsidP="00B86034">
            <w:pPr>
              <w:rPr>
                <w:rFonts w:ascii="Times New Roman" w:hAnsi="Times New Roman" w:cs="Times New Roman"/>
                <w:sz w:val="20"/>
                <w:szCs w:val="20"/>
              </w:rPr>
            </w:pPr>
          </w:p>
        </w:tc>
        <w:tc>
          <w:tcPr>
            <w:tcW w:w="2413" w:type="dxa"/>
            <w:vAlign w:val="center"/>
          </w:tcPr>
          <w:p w14:paraId="765A9D07" w14:textId="56A94A64"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Virion penetrated</w:t>
            </w:r>
          </w:p>
        </w:tc>
        <w:tc>
          <w:tcPr>
            <w:tcW w:w="875" w:type="dxa"/>
            <w:vAlign w:val="center"/>
          </w:tcPr>
          <w:p w14:paraId="0D471B98" w14:textId="2B8BF6DA"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67</w:t>
            </w:r>
          </w:p>
        </w:tc>
        <w:tc>
          <w:tcPr>
            <w:tcW w:w="1210" w:type="dxa"/>
            <w:vAlign w:val="center"/>
          </w:tcPr>
          <w:p w14:paraId="7BFA480B" w14:textId="55E53EE3"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12</w:t>
            </w:r>
            <w:r w:rsidR="00F702A3" w:rsidRPr="009426D6">
              <w:rPr>
                <w:rFonts w:ascii="Times New Roman" w:hAnsi="Times New Roman" w:cs="Times New Roman"/>
                <w:sz w:val="20"/>
                <w:szCs w:val="20"/>
              </w:rPr>
              <w:t>1</w:t>
            </w:r>
          </w:p>
        </w:tc>
        <w:tc>
          <w:tcPr>
            <w:tcW w:w="1227" w:type="dxa"/>
            <w:vAlign w:val="center"/>
          </w:tcPr>
          <w:p w14:paraId="4BAAC62E" w14:textId="612A5DC4"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226</w:t>
            </w:r>
          </w:p>
        </w:tc>
        <w:tc>
          <w:tcPr>
            <w:tcW w:w="1109" w:type="dxa"/>
            <w:vAlign w:val="center"/>
          </w:tcPr>
          <w:p w14:paraId="7181BA09" w14:textId="1831F26C" w:rsidR="00B86034" w:rsidRPr="009426D6" w:rsidRDefault="00F702A3" w:rsidP="00F702A3">
            <w:pPr>
              <w:jc w:val="center"/>
              <w:rPr>
                <w:rFonts w:ascii="Times New Roman" w:hAnsi="Times New Roman" w:cs="Times New Roman"/>
                <w:sz w:val="20"/>
                <w:szCs w:val="20"/>
              </w:rPr>
            </w:pPr>
            <w:r w:rsidRPr="009426D6">
              <w:rPr>
                <w:rFonts w:ascii="Times New Roman" w:hAnsi="Times New Roman" w:cs="Times New Roman"/>
                <w:sz w:val="20"/>
                <w:szCs w:val="20"/>
              </w:rPr>
              <w:t>400</w:t>
            </w:r>
          </w:p>
        </w:tc>
        <w:tc>
          <w:tcPr>
            <w:tcW w:w="1226" w:type="dxa"/>
            <w:vAlign w:val="center"/>
          </w:tcPr>
          <w:p w14:paraId="18CAD79E" w14:textId="13962D97"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44</w:t>
            </w:r>
            <w:r w:rsidR="00F702A3" w:rsidRPr="009426D6">
              <w:rPr>
                <w:rFonts w:ascii="Times New Roman" w:hAnsi="Times New Roman" w:cs="Times New Roman"/>
                <w:sz w:val="20"/>
                <w:szCs w:val="20"/>
              </w:rPr>
              <w:t>2</w:t>
            </w:r>
          </w:p>
        </w:tc>
      </w:tr>
      <w:tr w:rsidR="00B86034" w:rsidRPr="009426D6" w14:paraId="740B8EA6" w14:textId="77777777" w:rsidTr="00B86034">
        <w:tc>
          <w:tcPr>
            <w:tcW w:w="1290" w:type="dxa"/>
            <w:vMerge w:val="restart"/>
          </w:tcPr>
          <w:p w14:paraId="0268E699" w14:textId="77777777"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N95</w:t>
            </w:r>
          </w:p>
        </w:tc>
        <w:tc>
          <w:tcPr>
            <w:tcW w:w="2413" w:type="dxa"/>
            <w:vAlign w:val="center"/>
          </w:tcPr>
          <w:p w14:paraId="0D632B04" w14:textId="5F6B19E7"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Number aerosol penetrated</w:t>
            </w:r>
          </w:p>
        </w:tc>
        <w:tc>
          <w:tcPr>
            <w:tcW w:w="875" w:type="dxa"/>
            <w:vAlign w:val="center"/>
          </w:tcPr>
          <w:p w14:paraId="3075EB1C"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311.6</w:t>
            </w:r>
          </w:p>
        </w:tc>
        <w:tc>
          <w:tcPr>
            <w:tcW w:w="1210" w:type="dxa"/>
            <w:vAlign w:val="center"/>
          </w:tcPr>
          <w:p w14:paraId="36C9538F"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240.2</w:t>
            </w:r>
          </w:p>
        </w:tc>
        <w:tc>
          <w:tcPr>
            <w:tcW w:w="1227" w:type="dxa"/>
            <w:vAlign w:val="center"/>
          </w:tcPr>
          <w:p w14:paraId="64976C3D"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147.7</w:t>
            </w:r>
          </w:p>
        </w:tc>
        <w:tc>
          <w:tcPr>
            <w:tcW w:w="1109" w:type="dxa"/>
            <w:vAlign w:val="center"/>
          </w:tcPr>
          <w:p w14:paraId="20205174"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60.9</w:t>
            </w:r>
          </w:p>
        </w:tc>
        <w:tc>
          <w:tcPr>
            <w:tcW w:w="1226" w:type="dxa"/>
            <w:vAlign w:val="center"/>
          </w:tcPr>
          <w:p w14:paraId="12E19B32"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27.8</w:t>
            </w:r>
          </w:p>
        </w:tc>
      </w:tr>
      <w:tr w:rsidR="00B86034" w:rsidRPr="009426D6" w14:paraId="422BEAD2" w14:textId="77777777" w:rsidTr="00B86034">
        <w:tc>
          <w:tcPr>
            <w:tcW w:w="1290" w:type="dxa"/>
            <w:vMerge/>
          </w:tcPr>
          <w:p w14:paraId="7A6C6D10" w14:textId="77777777" w:rsidR="00B86034" w:rsidRPr="009426D6" w:rsidRDefault="00B86034" w:rsidP="00B86034">
            <w:pPr>
              <w:rPr>
                <w:rFonts w:ascii="Times New Roman" w:hAnsi="Times New Roman" w:cs="Times New Roman"/>
                <w:sz w:val="20"/>
                <w:szCs w:val="20"/>
              </w:rPr>
            </w:pPr>
          </w:p>
        </w:tc>
        <w:tc>
          <w:tcPr>
            <w:tcW w:w="2413" w:type="dxa"/>
            <w:vAlign w:val="center"/>
          </w:tcPr>
          <w:p w14:paraId="2CA0FB45" w14:textId="2A2AC553"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 Number fraction</w:t>
            </w:r>
          </w:p>
        </w:tc>
        <w:tc>
          <w:tcPr>
            <w:tcW w:w="875" w:type="dxa"/>
            <w:vAlign w:val="center"/>
          </w:tcPr>
          <w:p w14:paraId="36D454AB"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89.91</w:t>
            </w:r>
          </w:p>
        </w:tc>
        <w:tc>
          <w:tcPr>
            <w:tcW w:w="1210" w:type="dxa"/>
            <w:vAlign w:val="center"/>
          </w:tcPr>
          <w:p w14:paraId="0AC0EC5B"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97.26</w:t>
            </w:r>
          </w:p>
        </w:tc>
        <w:tc>
          <w:tcPr>
            <w:tcW w:w="1227" w:type="dxa"/>
            <w:vAlign w:val="center"/>
          </w:tcPr>
          <w:p w14:paraId="2638166F"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99.74</w:t>
            </w:r>
          </w:p>
        </w:tc>
        <w:tc>
          <w:tcPr>
            <w:tcW w:w="1109" w:type="dxa"/>
            <w:vAlign w:val="center"/>
          </w:tcPr>
          <w:p w14:paraId="50C15CB7"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99.99</w:t>
            </w:r>
          </w:p>
        </w:tc>
        <w:tc>
          <w:tcPr>
            <w:tcW w:w="1226" w:type="dxa"/>
            <w:vAlign w:val="center"/>
          </w:tcPr>
          <w:p w14:paraId="250EC1C2"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r>
      <w:tr w:rsidR="00B86034" w:rsidRPr="009426D6" w14:paraId="0410A0A7" w14:textId="77777777" w:rsidTr="00B86034">
        <w:tc>
          <w:tcPr>
            <w:tcW w:w="1290" w:type="dxa"/>
            <w:vMerge/>
          </w:tcPr>
          <w:p w14:paraId="29DC4EBC" w14:textId="77777777" w:rsidR="00B86034" w:rsidRPr="009426D6" w:rsidRDefault="00B86034" w:rsidP="00B86034">
            <w:pPr>
              <w:rPr>
                <w:rFonts w:ascii="Times New Roman" w:hAnsi="Times New Roman" w:cs="Times New Roman"/>
                <w:sz w:val="20"/>
                <w:szCs w:val="20"/>
              </w:rPr>
            </w:pPr>
          </w:p>
        </w:tc>
        <w:tc>
          <w:tcPr>
            <w:tcW w:w="2413" w:type="dxa"/>
            <w:vAlign w:val="center"/>
          </w:tcPr>
          <w:p w14:paraId="03C550FA" w14:textId="5A220347"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Volume aerosol penetrated (µm</w:t>
            </w:r>
            <w:r w:rsidRPr="009426D6">
              <w:rPr>
                <w:rFonts w:ascii="Times New Roman" w:hAnsi="Times New Roman" w:cs="Times New Roman"/>
                <w:sz w:val="20"/>
                <w:szCs w:val="20"/>
                <w:vertAlign w:val="superscript"/>
              </w:rPr>
              <w:t>3</w:t>
            </w:r>
            <w:r w:rsidRPr="009426D6">
              <w:rPr>
                <w:rFonts w:ascii="Times New Roman" w:hAnsi="Times New Roman" w:cs="Times New Roman"/>
                <w:sz w:val="20"/>
                <w:szCs w:val="20"/>
              </w:rPr>
              <w:t>)</w:t>
            </w:r>
          </w:p>
        </w:tc>
        <w:tc>
          <w:tcPr>
            <w:tcW w:w="875" w:type="dxa"/>
            <w:vAlign w:val="center"/>
          </w:tcPr>
          <w:p w14:paraId="43C02FA8"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9.64</w:t>
            </w:r>
          </w:p>
        </w:tc>
        <w:tc>
          <w:tcPr>
            <w:tcW w:w="1210" w:type="dxa"/>
            <w:vAlign w:val="center"/>
          </w:tcPr>
          <w:p w14:paraId="3EF119A5"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18.90</w:t>
            </w:r>
          </w:p>
        </w:tc>
        <w:tc>
          <w:tcPr>
            <w:tcW w:w="1227" w:type="dxa"/>
            <w:vAlign w:val="center"/>
          </w:tcPr>
          <w:p w14:paraId="4271B212"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33.56</w:t>
            </w:r>
          </w:p>
        </w:tc>
        <w:tc>
          <w:tcPr>
            <w:tcW w:w="1109" w:type="dxa"/>
            <w:vAlign w:val="center"/>
          </w:tcPr>
          <w:p w14:paraId="1EC9424B"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31.42</w:t>
            </w:r>
          </w:p>
        </w:tc>
        <w:tc>
          <w:tcPr>
            <w:tcW w:w="1226" w:type="dxa"/>
            <w:vAlign w:val="center"/>
          </w:tcPr>
          <w:p w14:paraId="2A010459"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20.27</w:t>
            </w:r>
          </w:p>
        </w:tc>
      </w:tr>
      <w:tr w:rsidR="00B86034" w:rsidRPr="009426D6" w14:paraId="7544F398" w14:textId="77777777" w:rsidTr="00B86034">
        <w:tc>
          <w:tcPr>
            <w:tcW w:w="1290" w:type="dxa"/>
            <w:vMerge/>
          </w:tcPr>
          <w:p w14:paraId="0CEFE3BD" w14:textId="77777777" w:rsidR="00B86034" w:rsidRPr="009426D6" w:rsidRDefault="00B86034" w:rsidP="00B86034">
            <w:pPr>
              <w:rPr>
                <w:rFonts w:ascii="Times New Roman" w:hAnsi="Times New Roman" w:cs="Times New Roman"/>
                <w:sz w:val="20"/>
                <w:szCs w:val="20"/>
              </w:rPr>
            </w:pPr>
          </w:p>
        </w:tc>
        <w:tc>
          <w:tcPr>
            <w:tcW w:w="2413" w:type="dxa"/>
            <w:vAlign w:val="center"/>
          </w:tcPr>
          <w:p w14:paraId="6A007E8F" w14:textId="0EE7485A"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 Volume fraction</w:t>
            </w:r>
          </w:p>
        </w:tc>
        <w:tc>
          <w:tcPr>
            <w:tcW w:w="875" w:type="dxa"/>
            <w:vAlign w:val="center"/>
          </w:tcPr>
          <w:p w14:paraId="300416EE"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99.91</w:t>
            </w:r>
          </w:p>
        </w:tc>
        <w:tc>
          <w:tcPr>
            <w:tcW w:w="1210" w:type="dxa"/>
            <w:vAlign w:val="center"/>
          </w:tcPr>
          <w:p w14:paraId="27F08047"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99.99</w:t>
            </w:r>
          </w:p>
        </w:tc>
        <w:tc>
          <w:tcPr>
            <w:tcW w:w="1227" w:type="dxa"/>
            <w:vAlign w:val="center"/>
          </w:tcPr>
          <w:p w14:paraId="5075F923"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c>
          <w:tcPr>
            <w:tcW w:w="1109" w:type="dxa"/>
            <w:vAlign w:val="center"/>
          </w:tcPr>
          <w:p w14:paraId="58E38948"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c>
          <w:tcPr>
            <w:tcW w:w="1226" w:type="dxa"/>
            <w:vAlign w:val="center"/>
          </w:tcPr>
          <w:p w14:paraId="2C1679A2"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r>
      <w:tr w:rsidR="00B86034" w:rsidRPr="009426D6" w14:paraId="56F8BFAE" w14:textId="77777777" w:rsidTr="00B86034">
        <w:tc>
          <w:tcPr>
            <w:tcW w:w="1290" w:type="dxa"/>
            <w:vMerge/>
          </w:tcPr>
          <w:p w14:paraId="714213D0" w14:textId="77777777" w:rsidR="00B86034" w:rsidRPr="009426D6" w:rsidRDefault="00B86034" w:rsidP="00B86034">
            <w:pPr>
              <w:rPr>
                <w:rFonts w:ascii="Times New Roman" w:hAnsi="Times New Roman" w:cs="Times New Roman"/>
                <w:sz w:val="20"/>
                <w:szCs w:val="20"/>
              </w:rPr>
            </w:pPr>
          </w:p>
        </w:tc>
        <w:tc>
          <w:tcPr>
            <w:tcW w:w="2413" w:type="dxa"/>
            <w:vAlign w:val="center"/>
          </w:tcPr>
          <w:p w14:paraId="0EFF0DAC" w14:textId="03C99266"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Virion penetrated</w:t>
            </w:r>
          </w:p>
        </w:tc>
        <w:tc>
          <w:tcPr>
            <w:tcW w:w="875" w:type="dxa"/>
            <w:vAlign w:val="center"/>
          </w:tcPr>
          <w:p w14:paraId="69BC43BE" w14:textId="009A3D6B"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1</w:t>
            </w:r>
            <w:r w:rsidR="00F702A3" w:rsidRPr="009426D6">
              <w:rPr>
                <w:rFonts w:ascii="Times New Roman" w:hAnsi="Times New Roman" w:cs="Times New Roman"/>
                <w:sz w:val="20"/>
                <w:szCs w:val="20"/>
              </w:rPr>
              <w:t>4</w:t>
            </w:r>
          </w:p>
        </w:tc>
        <w:tc>
          <w:tcPr>
            <w:tcW w:w="1210" w:type="dxa"/>
            <w:vAlign w:val="center"/>
          </w:tcPr>
          <w:p w14:paraId="767FBC11" w14:textId="11A6EF41"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27</w:t>
            </w:r>
          </w:p>
        </w:tc>
        <w:tc>
          <w:tcPr>
            <w:tcW w:w="1227" w:type="dxa"/>
            <w:vAlign w:val="center"/>
          </w:tcPr>
          <w:p w14:paraId="1D5ED589" w14:textId="312627AD"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47</w:t>
            </w:r>
          </w:p>
        </w:tc>
        <w:tc>
          <w:tcPr>
            <w:tcW w:w="1109" w:type="dxa"/>
            <w:vAlign w:val="center"/>
          </w:tcPr>
          <w:p w14:paraId="5A3297E6" w14:textId="144C9F85"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44</w:t>
            </w:r>
          </w:p>
        </w:tc>
        <w:tc>
          <w:tcPr>
            <w:tcW w:w="1226" w:type="dxa"/>
            <w:vAlign w:val="center"/>
          </w:tcPr>
          <w:p w14:paraId="61FA360F" w14:textId="4A692099"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2</w:t>
            </w:r>
            <w:r w:rsidR="00F702A3" w:rsidRPr="009426D6">
              <w:rPr>
                <w:rFonts w:ascii="Times New Roman" w:hAnsi="Times New Roman" w:cs="Times New Roman"/>
                <w:sz w:val="20"/>
                <w:szCs w:val="20"/>
              </w:rPr>
              <w:t>9</w:t>
            </w:r>
          </w:p>
        </w:tc>
      </w:tr>
    </w:tbl>
    <w:p w14:paraId="1FDE5513" w14:textId="77777777" w:rsidR="007E19B9" w:rsidRDefault="007E19B9" w:rsidP="007E19B9"/>
    <w:p w14:paraId="2F726BBB" w14:textId="77777777" w:rsidR="007E19B9" w:rsidRDefault="007E19B9" w:rsidP="007E19B9"/>
    <w:p w14:paraId="539BB6C1" w14:textId="77777777" w:rsidR="007E19B9" w:rsidRDefault="007E19B9" w:rsidP="007E19B9"/>
    <w:p w14:paraId="075F5150" w14:textId="77777777" w:rsidR="00E07B02" w:rsidRDefault="00E07B02" w:rsidP="007E19B9"/>
    <w:p w14:paraId="6EBF0D5A" w14:textId="711E51D9" w:rsidR="00DF3570" w:rsidRDefault="00DF3570" w:rsidP="007E19B9">
      <w:r>
        <w:br w:type="page"/>
      </w:r>
    </w:p>
    <w:p w14:paraId="12C2B3DE" w14:textId="22AC46CF" w:rsidR="007E19B9" w:rsidRPr="009426D6" w:rsidRDefault="000B2626" w:rsidP="007E19B9">
      <w:pPr>
        <w:rPr>
          <w:rFonts w:ascii="Times New Roman" w:hAnsi="Times New Roman" w:cs="Times New Roman"/>
          <w:b/>
        </w:rPr>
      </w:pPr>
      <w:r w:rsidRPr="009426D6">
        <w:rPr>
          <w:rFonts w:ascii="Times New Roman" w:hAnsi="Times New Roman" w:cs="Times New Roman"/>
          <w:b/>
        </w:rPr>
        <w:lastRenderedPageBreak/>
        <w:t>S8</w:t>
      </w:r>
      <w:r w:rsidR="00173FF5" w:rsidRPr="009426D6">
        <w:rPr>
          <w:rFonts w:ascii="Times New Roman" w:hAnsi="Times New Roman" w:cs="Times New Roman"/>
          <w:b/>
        </w:rPr>
        <w:t xml:space="preserve"> Table.</w:t>
      </w:r>
      <w:r w:rsidR="007E19B9" w:rsidRPr="009426D6">
        <w:rPr>
          <w:rFonts w:ascii="Times New Roman" w:hAnsi="Times New Roman" w:cs="Times New Roman"/>
          <w:b/>
        </w:rPr>
        <w:t xml:space="preserve"> </w:t>
      </w:r>
      <w:r w:rsidR="001C4212" w:rsidRPr="009426D6">
        <w:rPr>
          <w:rFonts w:ascii="Times New Roman" w:hAnsi="Times New Roman" w:cs="Times New Roman"/>
          <w:b/>
        </w:rPr>
        <w:t xml:space="preserve">The number and volume of aerosol, and the calculated virion penetrated, through the four mask group penetration profiles (see Figure 1 to 4) as a function of the number mean particle diameter for each challenge distribution, and a viral load concentration of </w:t>
      </w:r>
      <w:r w:rsidR="007E19B9" w:rsidRPr="009426D6">
        <w:rPr>
          <w:rFonts w:ascii="Times New Roman" w:hAnsi="Times New Roman" w:cs="Times New Roman"/>
          <w:b/>
        </w:rPr>
        <w:t>7.0</w:t>
      </w:r>
      <w:r w:rsidR="001C4212" w:rsidRPr="009426D6">
        <w:rPr>
          <w:rFonts w:ascii="Times New Roman" w:hAnsi="Times New Roman" w:cs="Times New Roman"/>
          <w:b/>
        </w:rPr>
        <w:t>7</w:t>
      </w:r>
      <w:r w:rsidR="007E19B9" w:rsidRPr="009426D6">
        <w:rPr>
          <w:rFonts w:ascii="Times New Roman" w:hAnsi="Times New Roman" w:cs="Times New Roman"/>
          <w:b/>
        </w:rPr>
        <w:t xml:space="preserve"> virion/um</w:t>
      </w:r>
      <w:r w:rsidR="007E19B9" w:rsidRPr="009426D6">
        <w:rPr>
          <w:rFonts w:ascii="Times New Roman" w:hAnsi="Times New Roman" w:cs="Times New Roman"/>
          <w:b/>
          <w:vertAlign w:val="superscript"/>
        </w:rPr>
        <w:t>3</w:t>
      </w:r>
      <w:r w:rsidR="001C4212" w:rsidRPr="009426D6">
        <w:rPr>
          <w:rFonts w:ascii="Times New Roman" w:hAnsi="Times New Roman" w:cs="Times New Roman"/>
          <w:b/>
        </w:rPr>
        <w:t>.</w:t>
      </w:r>
    </w:p>
    <w:tbl>
      <w:tblPr>
        <w:tblStyle w:val="TableGrid"/>
        <w:tblW w:w="0" w:type="auto"/>
        <w:tblLook w:val="04A0" w:firstRow="1" w:lastRow="0" w:firstColumn="1" w:lastColumn="0" w:noHBand="0" w:noVBand="1"/>
      </w:tblPr>
      <w:tblGrid>
        <w:gridCol w:w="1304"/>
        <w:gridCol w:w="2338"/>
        <w:gridCol w:w="875"/>
        <w:gridCol w:w="1231"/>
        <w:gridCol w:w="1243"/>
        <w:gridCol w:w="1117"/>
        <w:gridCol w:w="1242"/>
      </w:tblGrid>
      <w:tr w:rsidR="007E19B9" w:rsidRPr="009426D6" w14:paraId="09F6C295" w14:textId="77777777" w:rsidTr="00B86034">
        <w:tc>
          <w:tcPr>
            <w:tcW w:w="1304" w:type="dxa"/>
            <w:vAlign w:val="center"/>
          </w:tcPr>
          <w:p w14:paraId="527B0352" w14:textId="77777777" w:rsidR="007E19B9" w:rsidRPr="009426D6" w:rsidRDefault="007E19B9" w:rsidP="00E07B02">
            <w:pPr>
              <w:jc w:val="center"/>
              <w:rPr>
                <w:rFonts w:ascii="Times New Roman" w:hAnsi="Times New Roman" w:cs="Times New Roman"/>
                <w:b/>
                <w:sz w:val="20"/>
                <w:szCs w:val="20"/>
              </w:rPr>
            </w:pPr>
            <w:r w:rsidRPr="009426D6">
              <w:rPr>
                <w:rFonts w:ascii="Times New Roman" w:hAnsi="Times New Roman" w:cs="Times New Roman"/>
                <w:b/>
                <w:sz w:val="20"/>
                <w:szCs w:val="20"/>
              </w:rPr>
              <w:t>Mask type</w:t>
            </w:r>
          </w:p>
        </w:tc>
        <w:tc>
          <w:tcPr>
            <w:tcW w:w="2338" w:type="dxa"/>
            <w:vAlign w:val="center"/>
          </w:tcPr>
          <w:p w14:paraId="543B390E" w14:textId="77777777" w:rsidR="007E19B9" w:rsidRPr="009426D6" w:rsidRDefault="007E19B9" w:rsidP="00E07B02">
            <w:pPr>
              <w:jc w:val="center"/>
              <w:rPr>
                <w:rFonts w:ascii="Times New Roman" w:hAnsi="Times New Roman" w:cs="Times New Roman"/>
                <w:b/>
                <w:sz w:val="20"/>
                <w:szCs w:val="20"/>
              </w:rPr>
            </w:pPr>
          </w:p>
        </w:tc>
        <w:tc>
          <w:tcPr>
            <w:tcW w:w="5708" w:type="dxa"/>
            <w:gridSpan w:val="5"/>
            <w:vAlign w:val="center"/>
          </w:tcPr>
          <w:p w14:paraId="7F08A6DF" w14:textId="77777777" w:rsidR="007E19B9" w:rsidRPr="009426D6" w:rsidRDefault="007E19B9" w:rsidP="00E07B02">
            <w:pPr>
              <w:jc w:val="center"/>
              <w:rPr>
                <w:rFonts w:ascii="Times New Roman" w:hAnsi="Times New Roman" w:cs="Times New Roman"/>
                <w:b/>
                <w:sz w:val="20"/>
                <w:szCs w:val="20"/>
              </w:rPr>
            </w:pPr>
            <w:r w:rsidRPr="009426D6">
              <w:rPr>
                <w:rFonts w:ascii="Times New Roman" w:hAnsi="Times New Roman" w:cs="Times New Roman"/>
                <w:b/>
                <w:sz w:val="20"/>
                <w:szCs w:val="20"/>
              </w:rPr>
              <w:t>Number mean diameter (µm) of challenge distribution</w:t>
            </w:r>
          </w:p>
        </w:tc>
      </w:tr>
      <w:tr w:rsidR="007E19B9" w:rsidRPr="009426D6" w14:paraId="50FC9C7C" w14:textId="77777777" w:rsidTr="00B86034">
        <w:tc>
          <w:tcPr>
            <w:tcW w:w="1304" w:type="dxa"/>
            <w:vAlign w:val="center"/>
          </w:tcPr>
          <w:p w14:paraId="5A93947C" w14:textId="77777777" w:rsidR="007E19B9" w:rsidRPr="009426D6" w:rsidRDefault="007E19B9" w:rsidP="00E07B02">
            <w:pPr>
              <w:jc w:val="center"/>
              <w:rPr>
                <w:rFonts w:ascii="Times New Roman" w:hAnsi="Times New Roman" w:cs="Times New Roman"/>
                <w:b/>
                <w:sz w:val="20"/>
                <w:szCs w:val="20"/>
              </w:rPr>
            </w:pPr>
          </w:p>
        </w:tc>
        <w:tc>
          <w:tcPr>
            <w:tcW w:w="2338" w:type="dxa"/>
            <w:vAlign w:val="center"/>
          </w:tcPr>
          <w:p w14:paraId="6AB44863" w14:textId="77777777" w:rsidR="007E19B9" w:rsidRPr="009426D6" w:rsidRDefault="007E19B9" w:rsidP="00E07B02">
            <w:pPr>
              <w:jc w:val="center"/>
              <w:rPr>
                <w:rFonts w:ascii="Times New Roman" w:hAnsi="Times New Roman" w:cs="Times New Roman"/>
                <w:b/>
                <w:sz w:val="20"/>
                <w:szCs w:val="20"/>
              </w:rPr>
            </w:pPr>
          </w:p>
        </w:tc>
        <w:tc>
          <w:tcPr>
            <w:tcW w:w="875" w:type="dxa"/>
            <w:vAlign w:val="center"/>
          </w:tcPr>
          <w:p w14:paraId="2149FB06" w14:textId="77777777" w:rsidR="007E19B9" w:rsidRPr="009426D6" w:rsidRDefault="007E19B9" w:rsidP="00E07B02">
            <w:pPr>
              <w:jc w:val="center"/>
              <w:rPr>
                <w:rFonts w:ascii="Times New Roman" w:hAnsi="Times New Roman" w:cs="Times New Roman"/>
                <w:b/>
                <w:sz w:val="20"/>
                <w:szCs w:val="20"/>
              </w:rPr>
            </w:pPr>
            <w:r w:rsidRPr="009426D6">
              <w:rPr>
                <w:rFonts w:ascii="Times New Roman" w:hAnsi="Times New Roman" w:cs="Times New Roman"/>
                <w:b/>
                <w:sz w:val="20"/>
                <w:szCs w:val="20"/>
              </w:rPr>
              <w:t>0.3</w:t>
            </w:r>
          </w:p>
        </w:tc>
        <w:tc>
          <w:tcPr>
            <w:tcW w:w="1231" w:type="dxa"/>
            <w:vAlign w:val="center"/>
          </w:tcPr>
          <w:p w14:paraId="2E2FCEBA" w14:textId="77777777" w:rsidR="007E19B9" w:rsidRPr="009426D6" w:rsidRDefault="007E19B9" w:rsidP="00E07B02">
            <w:pPr>
              <w:jc w:val="center"/>
              <w:rPr>
                <w:rFonts w:ascii="Times New Roman" w:hAnsi="Times New Roman" w:cs="Times New Roman"/>
                <w:b/>
                <w:sz w:val="20"/>
                <w:szCs w:val="20"/>
              </w:rPr>
            </w:pPr>
            <w:r w:rsidRPr="009426D6">
              <w:rPr>
                <w:rFonts w:ascii="Times New Roman" w:hAnsi="Times New Roman" w:cs="Times New Roman"/>
                <w:b/>
                <w:sz w:val="20"/>
                <w:szCs w:val="20"/>
              </w:rPr>
              <w:t>0.5</w:t>
            </w:r>
          </w:p>
        </w:tc>
        <w:tc>
          <w:tcPr>
            <w:tcW w:w="1243" w:type="dxa"/>
            <w:vAlign w:val="center"/>
          </w:tcPr>
          <w:p w14:paraId="7B1A7C39" w14:textId="77777777" w:rsidR="007E19B9" w:rsidRPr="009426D6" w:rsidRDefault="007E19B9" w:rsidP="00E07B02">
            <w:pPr>
              <w:jc w:val="center"/>
              <w:rPr>
                <w:rFonts w:ascii="Times New Roman" w:hAnsi="Times New Roman" w:cs="Times New Roman"/>
                <w:b/>
                <w:sz w:val="20"/>
                <w:szCs w:val="20"/>
              </w:rPr>
            </w:pPr>
            <w:r w:rsidRPr="009426D6">
              <w:rPr>
                <w:rFonts w:ascii="Times New Roman" w:hAnsi="Times New Roman" w:cs="Times New Roman"/>
                <w:b/>
                <w:sz w:val="20"/>
                <w:szCs w:val="20"/>
              </w:rPr>
              <w:t>1</w:t>
            </w:r>
          </w:p>
        </w:tc>
        <w:tc>
          <w:tcPr>
            <w:tcW w:w="1117" w:type="dxa"/>
            <w:vAlign w:val="center"/>
          </w:tcPr>
          <w:p w14:paraId="421CA1ED" w14:textId="77777777" w:rsidR="007E19B9" w:rsidRPr="009426D6" w:rsidRDefault="007E19B9" w:rsidP="00E07B02">
            <w:pPr>
              <w:jc w:val="center"/>
              <w:rPr>
                <w:rFonts w:ascii="Times New Roman" w:hAnsi="Times New Roman" w:cs="Times New Roman"/>
                <w:b/>
                <w:sz w:val="20"/>
                <w:szCs w:val="20"/>
              </w:rPr>
            </w:pPr>
            <w:r w:rsidRPr="009426D6">
              <w:rPr>
                <w:rFonts w:ascii="Times New Roman" w:hAnsi="Times New Roman" w:cs="Times New Roman"/>
                <w:b/>
                <w:sz w:val="20"/>
                <w:szCs w:val="20"/>
              </w:rPr>
              <w:t>2</w:t>
            </w:r>
          </w:p>
        </w:tc>
        <w:tc>
          <w:tcPr>
            <w:tcW w:w="1242" w:type="dxa"/>
            <w:vAlign w:val="center"/>
          </w:tcPr>
          <w:p w14:paraId="5F7CC774" w14:textId="77777777" w:rsidR="007E19B9" w:rsidRPr="009426D6" w:rsidRDefault="007E19B9" w:rsidP="00E07B02">
            <w:pPr>
              <w:jc w:val="center"/>
              <w:rPr>
                <w:rFonts w:ascii="Times New Roman" w:hAnsi="Times New Roman" w:cs="Times New Roman"/>
                <w:b/>
                <w:sz w:val="20"/>
                <w:szCs w:val="20"/>
              </w:rPr>
            </w:pPr>
            <w:r w:rsidRPr="009426D6">
              <w:rPr>
                <w:rFonts w:ascii="Times New Roman" w:hAnsi="Times New Roman" w:cs="Times New Roman"/>
                <w:b/>
                <w:sz w:val="20"/>
                <w:szCs w:val="20"/>
              </w:rPr>
              <w:t>3</w:t>
            </w:r>
          </w:p>
        </w:tc>
      </w:tr>
      <w:tr w:rsidR="00B86034" w:rsidRPr="009426D6" w14:paraId="17C67068" w14:textId="77777777" w:rsidTr="00B86034">
        <w:tc>
          <w:tcPr>
            <w:tcW w:w="1304" w:type="dxa"/>
            <w:vMerge w:val="restart"/>
          </w:tcPr>
          <w:p w14:paraId="060C17BE" w14:textId="77777777"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Fabric 2-layer</w:t>
            </w:r>
          </w:p>
        </w:tc>
        <w:tc>
          <w:tcPr>
            <w:tcW w:w="2338" w:type="dxa"/>
            <w:vAlign w:val="center"/>
          </w:tcPr>
          <w:p w14:paraId="18F78D92" w14:textId="6F61B1F0"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Number aerosol penetrated</w:t>
            </w:r>
          </w:p>
        </w:tc>
        <w:tc>
          <w:tcPr>
            <w:tcW w:w="875" w:type="dxa"/>
            <w:vAlign w:val="center"/>
          </w:tcPr>
          <w:p w14:paraId="6BFEE0B2"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13999.3</w:t>
            </w:r>
          </w:p>
        </w:tc>
        <w:tc>
          <w:tcPr>
            <w:tcW w:w="1231" w:type="dxa"/>
            <w:vAlign w:val="center"/>
          </w:tcPr>
          <w:p w14:paraId="2BFEF185"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14773.9</w:t>
            </w:r>
          </w:p>
        </w:tc>
        <w:tc>
          <w:tcPr>
            <w:tcW w:w="1243" w:type="dxa"/>
            <w:vAlign w:val="center"/>
          </w:tcPr>
          <w:p w14:paraId="6E8441AC" w14:textId="77777777" w:rsidR="00B86034" w:rsidRPr="009426D6" w:rsidRDefault="00B86034" w:rsidP="00B86034">
            <w:pPr>
              <w:tabs>
                <w:tab w:val="left" w:pos="927"/>
              </w:tabs>
              <w:jc w:val="center"/>
              <w:rPr>
                <w:rFonts w:ascii="Times New Roman" w:hAnsi="Times New Roman" w:cs="Times New Roman"/>
                <w:sz w:val="20"/>
                <w:szCs w:val="20"/>
              </w:rPr>
            </w:pPr>
            <w:r w:rsidRPr="009426D6">
              <w:rPr>
                <w:rFonts w:ascii="Times New Roman" w:hAnsi="Times New Roman" w:cs="Times New Roman"/>
                <w:sz w:val="20"/>
                <w:szCs w:val="20"/>
              </w:rPr>
              <w:t>14603.7</w:t>
            </w:r>
          </w:p>
        </w:tc>
        <w:tc>
          <w:tcPr>
            <w:tcW w:w="1117" w:type="dxa"/>
            <w:vAlign w:val="center"/>
          </w:tcPr>
          <w:p w14:paraId="62D852D3"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11393.5</w:t>
            </w:r>
          </w:p>
        </w:tc>
        <w:tc>
          <w:tcPr>
            <w:tcW w:w="1242" w:type="dxa"/>
            <w:vAlign w:val="center"/>
          </w:tcPr>
          <w:p w14:paraId="1FEE65DC" w14:textId="77777777" w:rsidR="00B86034" w:rsidRPr="009426D6" w:rsidRDefault="00B86034" w:rsidP="00B86034">
            <w:pPr>
              <w:tabs>
                <w:tab w:val="left" w:pos="651"/>
              </w:tabs>
              <w:jc w:val="center"/>
              <w:rPr>
                <w:rFonts w:ascii="Times New Roman" w:hAnsi="Times New Roman" w:cs="Times New Roman"/>
                <w:sz w:val="20"/>
                <w:szCs w:val="20"/>
              </w:rPr>
            </w:pPr>
            <w:r w:rsidRPr="009426D6">
              <w:rPr>
                <w:rFonts w:ascii="Times New Roman" w:hAnsi="Times New Roman" w:cs="Times New Roman"/>
                <w:sz w:val="20"/>
                <w:szCs w:val="20"/>
              </w:rPr>
              <w:t>8292.1</w:t>
            </w:r>
          </w:p>
        </w:tc>
      </w:tr>
      <w:tr w:rsidR="00B86034" w:rsidRPr="009426D6" w14:paraId="221A9C98" w14:textId="77777777" w:rsidTr="00B86034">
        <w:tc>
          <w:tcPr>
            <w:tcW w:w="1304" w:type="dxa"/>
            <w:vMerge/>
          </w:tcPr>
          <w:p w14:paraId="32D30433" w14:textId="77777777" w:rsidR="00B86034" w:rsidRPr="009426D6" w:rsidRDefault="00B86034" w:rsidP="00B86034">
            <w:pPr>
              <w:rPr>
                <w:rFonts w:ascii="Times New Roman" w:hAnsi="Times New Roman" w:cs="Times New Roman"/>
                <w:sz w:val="20"/>
                <w:szCs w:val="20"/>
              </w:rPr>
            </w:pPr>
          </w:p>
        </w:tc>
        <w:tc>
          <w:tcPr>
            <w:tcW w:w="2338" w:type="dxa"/>
            <w:vAlign w:val="center"/>
          </w:tcPr>
          <w:p w14:paraId="6454D7C4" w14:textId="62EAD943"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 Number fraction</w:t>
            </w:r>
          </w:p>
        </w:tc>
        <w:tc>
          <w:tcPr>
            <w:tcW w:w="875" w:type="dxa"/>
            <w:vAlign w:val="center"/>
          </w:tcPr>
          <w:p w14:paraId="25E65FBC"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95.97</w:t>
            </w:r>
          </w:p>
        </w:tc>
        <w:tc>
          <w:tcPr>
            <w:tcW w:w="1231" w:type="dxa"/>
            <w:vAlign w:val="center"/>
          </w:tcPr>
          <w:p w14:paraId="11F3677F"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99.20</w:t>
            </w:r>
          </w:p>
        </w:tc>
        <w:tc>
          <w:tcPr>
            <w:tcW w:w="1243" w:type="dxa"/>
            <w:vAlign w:val="center"/>
          </w:tcPr>
          <w:p w14:paraId="41D62F74"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99.94</w:t>
            </w:r>
          </w:p>
        </w:tc>
        <w:tc>
          <w:tcPr>
            <w:tcW w:w="1117" w:type="dxa"/>
            <w:vAlign w:val="center"/>
          </w:tcPr>
          <w:p w14:paraId="50E75772"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c>
          <w:tcPr>
            <w:tcW w:w="1242" w:type="dxa"/>
            <w:vAlign w:val="center"/>
          </w:tcPr>
          <w:p w14:paraId="5612963E"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r>
      <w:tr w:rsidR="00B86034" w:rsidRPr="009426D6" w14:paraId="6FFCA57C" w14:textId="77777777" w:rsidTr="00B86034">
        <w:tc>
          <w:tcPr>
            <w:tcW w:w="1304" w:type="dxa"/>
            <w:vMerge/>
          </w:tcPr>
          <w:p w14:paraId="71F6456A" w14:textId="77777777" w:rsidR="00B86034" w:rsidRPr="009426D6" w:rsidRDefault="00B86034" w:rsidP="00B86034">
            <w:pPr>
              <w:rPr>
                <w:rFonts w:ascii="Times New Roman" w:hAnsi="Times New Roman" w:cs="Times New Roman"/>
                <w:sz w:val="20"/>
                <w:szCs w:val="20"/>
              </w:rPr>
            </w:pPr>
          </w:p>
        </w:tc>
        <w:tc>
          <w:tcPr>
            <w:tcW w:w="2338" w:type="dxa"/>
            <w:vAlign w:val="center"/>
          </w:tcPr>
          <w:p w14:paraId="0FD1D751" w14:textId="4BA50D95"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Volume aerosol penetrated (µm</w:t>
            </w:r>
            <w:r w:rsidRPr="009426D6">
              <w:rPr>
                <w:rFonts w:ascii="Times New Roman" w:hAnsi="Times New Roman" w:cs="Times New Roman"/>
                <w:sz w:val="20"/>
                <w:szCs w:val="20"/>
                <w:vertAlign w:val="superscript"/>
              </w:rPr>
              <w:t>3</w:t>
            </w:r>
            <w:r w:rsidRPr="009426D6">
              <w:rPr>
                <w:rFonts w:ascii="Times New Roman" w:hAnsi="Times New Roman" w:cs="Times New Roman"/>
                <w:sz w:val="20"/>
                <w:szCs w:val="20"/>
              </w:rPr>
              <w:t>)</w:t>
            </w:r>
          </w:p>
        </w:tc>
        <w:tc>
          <w:tcPr>
            <w:tcW w:w="875" w:type="dxa"/>
            <w:vAlign w:val="center"/>
          </w:tcPr>
          <w:p w14:paraId="003DEFCF"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1189.8</w:t>
            </w:r>
          </w:p>
        </w:tc>
        <w:tc>
          <w:tcPr>
            <w:tcW w:w="1231" w:type="dxa"/>
            <w:vAlign w:val="center"/>
          </w:tcPr>
          <w:p w14:paraId="63258036"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3856.4</w:t>
            </w:r>
          </w:p>
        </w:tc>
        <w:tc>
          <w:tcPr>
            <w:tcW w:w="1243" w:type="dxa"/>
            <w:vAlign w:val="center"/>
          </w:tcPr>
          <w:p w14:paraId="30B4714F"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17268.6</w:t>
            </w:r>
          </w:p>
        </w:tc>
        <w:tc>
          <w:tcPr>
            <w:tcW w:w="1117" w:type="dxa"/>
            <w:vAlign w:val="center"/>
          </w:tcPr>
          <w:p w14:paraId="156BB5D3"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49956.7</w:t>
            </w:r>
          </w:p>
        </w:tc>
        <w:tc>
          <w:tcPr>
            <w:tcW w:w="1242" w:type="dxa"/>
            <w:vAlign w:val="center"/>
          </w:tcPr>
          <w:p w14:paraId="602B1620"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63654.6</w:t>
            </w:r>
          </w:p>
        </w:tc>
      </w:tr>
      <w:tr w:rsidR="00B86034" w:rsidRPr="009426D6" w14:paraId="5019F6F6" w14:textId="77777777" w:rsidTr="00B86034">
        <w:tc>
          <w:tcPr>
            <w:tcW w:w="1304" w:type="dxa"/>
            <w:vMerge/>
          </w:tcPr>
          <w:p w14:paraId="4A657A69" w14:textId="77777777" w:rsidR="00B86034" w:rsidRPr="009426D6" w:rsidRDefault="00B86034" w:rsidP="00B86034">
            <w:pPr>
              <w:rPr>
                <w:rFonts w:ascii="Times New Roman" w:hAnsi="Times New Roman" w:cs="Times New Roman"/>
                <w:sz w:val="20"/>
                <w:szCs w:val="20"/>
              </w:rPr>
            </w:pPr>
          </w:p>
        </w:tc>
        <w:tc>
          <w:tcPr>
            <w:tcW w:w="2338" w:type="dxa"/>
            <w:vAlign w:val="center"/>
          </w:tcPr>
          <w:p w14:paraId="3215EB6E" w14:textId="20C6760E"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 Volume fraction</w:t>
            </w:r>
          </w:p>
        </w:tc>
        <w:tc>
          <w:tcPr>
            <w:tcW w:w="875" w:type="dxa"/>
            <w:vAlign w:val="center"/>
          </w:tcPr>
          <w:p w14:paraId="0DF5BA46"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99.99</w:t>
            </w:r>
          </w:p>
        </w:tc>
        <w:tc>
          <w:tcPr>
            <w:tcW w:w="1231" w:type="dxa"/>
            <w:vAlign w:val="center"/>
          </w:tcPr>
          <w:p w14:paraId="26F7C4B5"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99.99</w:t>
            </w:r>
          </w:p>
        </w:tc>
        <w:tc>
          <w:tcPr>
            <w:tcW w:w="1243" w:type="dxa"/>
            <w:vAlign w:val="center"/>
          </w:tcPr>
          <w:p w14:paraId="0A420CDA"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c>
          <w:tcPr>
            <w:tcW w:w="1117" w:type="dxa"/>
            <w:vAlign w:val="center"/>
          </w:tcPr>
          <w:p w14:paraId="22F3CA68"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c>
          <w:tcPr>
            <w:tcW w:w="1242" w:type="dxa"/>
            <w:vAlign w:val="center"/>
          </w:tcPr>
          <w:p w14:paraId="7DA8CEFF"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r>
      <w:tr w:rsidR="00B86034" w:rsidRPr="009426D6" w14:paraId="50BBA71D" w14:textId="77777777" w:rsidTr="00B86034">
        <w:tc>
          <w:tcPr>
            <w:tcW w:w="1304" w:type="dxa"/>
            <w:vMerge/>
          </w:tcPr>
          <w:p w14:paraId="0F240B9E" w14:textId="77777777" w:rsidR="00B86034" w:rsidRPr="009426D6" w:rsidRDefault="00B86034" w:rsidP="00B86034">
            <w:pPr>
              <w:rPr>
                <w:rFonts w:ascii="Times New Roman" w:hAnsi="Times New Roman" w:cs="Times New Roman"/>
                <w:sz w:val="20"/>
                <w:szCs w:val="20"/>
              </w:rPr>
            </w:pPr>
          </w:p>
        </w:tc>
        <w:tc>
          <w:tcPr>
            <w:tcW w:w="2338" w:type="dxa"/>
            <w:vAlign w:val="center"/>
          </w:tcPr>
          <w:p w14:paraId="74DE747A" w14:textId="6DD7BB2E"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Virion penetrated</w:t>
            </w:r>
          </w:p>
        </w:tc>
        <w:tc>
          <w:tcPr>
            <w:tcW w:w="875" w:type="dxa"/>
            <w:vAlign w:val="center"/>
          </w:tcPr>
          <w:p w14:paraId="1527627C" w14:textId="2EEA7641"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8406</w:t>
            </w:r>
          </w:p>
        </w:tc>
        <w:tc>
          <w:tcPr>
            <w:tcW w:w="1231" w:type="dxa"/>
            <w:vAlign w:val="center"/>
          </w:tcPr>
          <w:p w14:paraId="22F9F3C2" w14:textId="69A61B79"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2725</w:t>
            </w:r>
            <w:r w:rsidR="00F702A3" w:rsidRPr="009426D6">
              <w:rPr>
                <w:rFonts w:ascii="Times New Roman" w:hAnsi="Times New Roman" w:cs="Times New Roman"/>
                <w:sz w:val="20"/>
                <w:szCs w:val="20"/>
              </w:rPr>
              <w:t>1</w:t>
            </w:r>
          </w:p>
        </w:tc>
        <w:tc>
          <w:tcPr>
            <w:tcW w:w="1243" w:type="dxa"/>
            <w:vAlign w:val="center"/>
          </w:tcPr>
          <w:p w14:paraId="6A09229B" w14:textId="75710E60"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12202</w:t>
            </w:r>
            <w:r w:rsidR="00F702A3" w:rsidRPr="009426D6">
              <w:rPr>
                <w:rFonts w:ascii="Times New Roman" w:hAnsi="Times New Roman" w:cs="Times New Roman"/>
                <w:sz w:val="20"/>
                <w:szCs w:val="20"/>
              </w:rPr>
              <w:t>9</w:t>
            </w:r>
          </w:p>
        </w:tc>
        <w:tc>
          <w:tcPr>
            <w:tcW w:w="1117" w:type="dxa"/>
            <w:vAlign w:val="center"/>
          </w:tcPr>
          <w:p w14:paraId="7B8178EF" w14:textId="4166191D"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35301</w:t>
            </w:r>
            <w:r w:rsidR="00F702A3" w:rsidRPr="009426D6">
              <w:rPr>
                <w:rFonts w:ascii="Times New Roman" w:hAnsi="Times New Roman" w:cs="Times New Roman"/>
                <w:sz w:val="20"/>
                <w:szCs w:val="20"/>
              </w:rPr>
              <w:t>9</w:t>
            </w:r>
          </w:p>
        </w:tc>
        <w:tc>
          <w:tcPr>
            <w:tcW w:w="1242" w:type="dxa"/>
            <w:vAlign w:val="center"/>
          </w:tcPr>
          <w:p w14:paraId="310966DB" w14:textId="5BD2BD29"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449815</w:t>
            </w:r>
          </w:p>
        </w:tc>
      </w:tr>
      <w:tr w:rsidR="00B86034" w:rsidRPr="009426D6" w14:paraId="2E7366E7" w14:textId="77777777" w:rsidTr="00B86034">
        <w:tc>
          <w:tcPr>
            <w:tcW w:w="1304" w:type="dxa"/>
            <w:vMerge w:val="restart"/>
          </w:tcPr>
          <w:p w14:paraId="4A06EF48" w14:textId="77777777"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Fabric 3-layer</w:t>
            </w:r>
          </w:p>
        </w:tc>
        <w:tc>
          <w:tcPr>
            <w:tcW w:w="2338" w:type="dxa"/>
            <w:vAlign w:val="center"/>
          </w:tcPr>
          <w:p w14:paraId="07167EA4" w14:textId="67BE94E1"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Number aerosol penetrated</w:t>
            </w:r>
          </w:p>
        </w:tc>
        <w:tc>
          <w:tcPr>
            <w:tcW w:w="875" w:type="dxa"/>
            <w:vAlign w:val="center"/>
          </w:tcPr>
          <w:p w14:paraId="0505191F"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7937.4</w:t>
            </w:r>
          </w:p>
        </w:tc>
        <w:tc>
          <w:tcPr>
            <w:tcW w:w="1231" w:type="dxa"/>
            <w:vAlign w:val="center"/>
          </w:tcPr>
          <w:p w14:paraId="2FA16EF0"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7787.9</w:t>
            </w:r>
          </w:p>
        </w:tc>
        <w:tc>
          <w:tcPr>
            <w:tcW w:w="1243" w:type="dxa"/>
            <w:vAlign w:val="center"/>
          </w:tcPr>
          <w:p w14:paraId="5F29BB43"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6546.2</w:t>
            </w:r>
          </w:p>
        </w:tc>
        <w:tc>
          <w:tcPr>
            <w:tcW w:w="1117" w:type="dxa"/>
            <w:vAlign w:val="center"/>
          </w:tcPr>
          <w:p w14:paraId="5F01DD84"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3717.7</w:t>
            </w:r>
          </w:p>
        </w:tc>
        <w:tc>
          <w:tcPr>
            <w:tcW w:w="1242" w:type="dxa"/>
            <w:vAlign w:val="center"/>
          </w:tcPr>
          <w:p w14:paraId="659C0B89"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2056.9</w:t>
            </w:r>
          </w:p>
        </w:tc>
      </w:tr>
      <w:tr w:rsidR="00B86034" w:rsidRPr="009426D6" w14:paraId="76D58D8C" w14:textId="77777777" w:rsidTr="00B86034">
        <w:tc>
          <w:tcPr>
            <w:tcW w:w="1304" w:type="dxa"/>
            <w:vMerge/>
          </w:tcPr>
          <w:p w14:paraId="1C3F877C" w14:textId="77777777" w:rsidR="00B86034" w:rsidRPr="009426D6" w:rsidRDefault="00B86034" w:rsidP="00B86034">
            <w:pPr>
              <w:rPr>
                <w:rFonts w:ascii="Times New Roman" w:hAnsi="Times New Roman" w:cs="Times New Roman"/>
                <w:sz w:val="20"/>
                <w:szCs w:val="20"/>
              </w:rPr>
            </w:pPr>
          </w:p>
        </w:tc>
        <w:tc>
          <w:tcPr>
            <w:tcW w:w="2338" w:type="dxa"/>
            <w:vAlign w:val="center"/>
          </w:tcPr>
          <w:p w14:paraId="4C3D522C" w14:textId="7B8D7D00"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 Number fraction</w:t>
            </w:r>
          </w:p>
        </w:tc>
        <w:tc>
          <w:tcPr>
            <w:tcW w:w="875" w:type="dxa"/>
            <w:vAlign w:val="center"/>
          </w:tcPr>
          <w:p w14:paraId="67864FAD"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95.00</w:t>
            </w:r>
          </w:p>
        </w:tc>
        <w:tc>
          <w:tcPr>
            <w:tcW w:w="1231" w:type="dxa"/>
            <w:vAlign w:val="center"/>
          </w:tcPr>
          <w:p w14:paraId="26AB9D0E"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98.94</w:t>
            </w:r>
          </w:p>
        </w:tc>
        <w:tc>
          <w:tcPr>
            <w:tcW w:w="1243" w:type="dxa"/>
            <w:vAlign w:val="center"/>
          </w:tcPr>
          <w:p w14:paraId="20B4E992"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99.23</w:t>
            </w:r>
          </w:p>
        </w:tc>
        <w:tc>
          <w:tcPr>
            <w:tcW w:w="1117" w:type="dxa"/>
            <w:vAlign w:val="center"/>
          </w:tcPr>
          <w:p w14:paraId="57714474"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c>
          <w:tcPr>
            <w:tcW w:w="1242" w:type="dxa"/>
            <w:vAlign w:val="center"/>
          </w:tcPr>
          <w:p w14:paraId="2F5BFBBF"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r>
      <w:tr w:rsidR="00B86034" w:rsidRPr="009426D6" w14:paraId="4FE4B417" w14:textId="77777777" w:rsidTr="00B86034">
        <w:tc>
          <w:tcPr>
            <w:tcW w:w="1304" w:type="dxa"/>
            <w:vMerge/>
          </w:tcPr>
          <w:p w14:paraId="79A438C7" w14:textId="77777777" w:rsidR="00B86034" w:rsidRPr="009426D6" w:rsidRDefault="00B86034" w:rsidP="00B86034">
            <w:pPr>
              <w:rPr>
                <w:rFonts w:ascii="Times New Roman" w:hAnsi="Times New Roman" w:cs="Times New Roman"/>
                <w:sz w:val="20"/>
                <w:szCs w:val="20"/>
              </w:rPr>
            </w:pPr>
          </w:p>
        </w:tc>
        <w:tc>
          <w:tcPr>
            <w:tcW w:w="2338" w:type="dxa"/>
            <w:vAlign w:val="center"/>
          </w:tcPr>
          <w:p w14:paraId="2C23337D" w14:textId="149E5F20"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Volume aerosol penetrated (µm</w:t>
            </w:r>
            <w:r w:rsidRPr="009426D6">
              <w:rPr>
                <w:rFonts w:ascii="Times New Roman" w:hAnsi="Times New Roman" w:cs="Times New Roman"/>
                <w:sz w:val="20"/>
                <w:szCs w:val="20"/>
                <w:vertAlign w:val="superscript"/>
              </w:rPr>
              <w:t>3</w:t>
            </w:r>
            <w:r w:rsidRPr="009426D6">
              <w:rPr>
                <w:rFonts w:ascii="Times New Roman" w:hAnsi="Times New Roman" w:cs="Times New Roman"/>
                <w:sz w:val="20"/>
                <w:szCs w:val="20"/>
              </w:rPr>
              <w:t>)</w:t>
            </w:r>
          </w:p>
        </w:tc>
        <w:tc>
          <w:tcPr>
            <w:tcW w:w="875" w:type="dxa"/>
            <w:vAlign w:val="center"/>
          </w:tcPr>
          <w:p w14:paraId="5D7B0C5D"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483.00</w:t>
            </w:r>
          </w:p>
        </w:tc>
        <w:tc>
          <w:tcPr>
            <w:tcW w:w="1231" w:type="dxa"/>
            <w:vAlign w:val="center"/>
          </w:tcPr>
          <w:p w14:paraId="54963057"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1198.08</w:t>
            </w:r>
          </w:p>
        </w:tc>
        <w:tc>
          <w:tcPr>
            <w:tcW w:w="1243" w:type="dxa"/>
            <w:vAlign w:val="center"/>
          </w:tcPr>
          <w:p w14:paraId="20C94A4E"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3058.61</w:t>
            </w:r>
          </w:p>
        </w:tc>
        <w:tc>
          <w:tcPr>
            <w:tcW w:w="1117" w:type="dxa"/>
            <w:vAlign w:val="center"/>
          </w:tcPr>
          <w:p w14:paraId="65345DDD"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4392.99</w:t>
            </w:r>
          </w:p>
        </w:tc>
        <w:tc>
          <w:tcPr>
            <w:tcW w:w="1242" w:type="dxa"/>
            <w:vAlign w:val="center"/>
          </w:tcPr>
          <w:p w14:paraId="2501C4B9"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3724.54</w:t>
            </w:r>
          </w:p>
        </w:tc>
      </w:tr>
      <w:tr w:rsidR="00B86034" w:rsidRPr="009426D6" w14:paraId="4ED39887" w14:textId="77777777" w:rsidTr="00B86034">
        <w:tc>
          <w:tcPr>
            <w:tcW w:w="1304" w:type="dxa"/>
            <w:vMerge/>
          </w:tcPr>
          <w:p w14:paraId="13DDA9C1" w14:textId="77777777" w:rsidR="00B86034" w:rsidRPr="009426D6" w:rsidRDefault="00B86034" w:rsidP="00B86034">
            <w:pPr>
              <w:rPr>
                <w:rFonts w:ascii="Times New Roman" w:hAnsi="Times New Roman" w:cs="Times New Roman"/>
                <w:sz w:val="20"/>
                <w:szCs w:val="20"/>
              </w:rPr>
            </w:pPr>
          </w:p>
        </w:tc>
        <w:tc>
          <w:tcPr>
            <w:tcW w:w="2338" w:type="dxa"/>
            <w:vAlign w:val="center"/>
          </w:tcPr>
          <w:p w14:paraId="39C60AF5" w14:textId="0A92C526"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 Volume fraction</w:t>
            </w:r>
          </w:p>
        </w:tc>
        <w:tc>
          <w:tcPr>
            <w:tcW w:w="875" w:type="dxa"/>
            <w:vAlign w:val="center"/>
          </w:tcPr>
          <w:p w14:paraId="7D9F3B88"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99.98</w:t>
            </w:r>
          </w:p>
        </w:tc>
        <w:tc>
          <w:tcPr>
            <w:tcW w:w="1231" w:type="dxa"/>
            <w:vAlign w:val="center"/>
          </w:tcPr>
          <w:p w14:paraId="60BBCB23"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99.99</w:t>
            </w:r>
          </w:p>
        </w:tc>
        <w:tc>
          <w:tcPr>
            <w:tcW w:w="1243" w:type="dxa"/>
            <w:vAlign w:val="center"/>
          </w:tcPr>
          <w:p w14:paraId="1F6CEBF0"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c>
          <w:tcPr>
            <w:tcW w:w="1117" w:type="dxa"/>
            <w:vAlign w:val="center"/>
          </w:tcPr>
          <w:p w14:paraId="30A41115"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c>
          <w:tcPr>
            <w:tcW w:w="1242" w:type="dxa"/>
            <w:vAlign w:val="center"/>
          </w:tcPr>
          <w:p w14:paraId="213023A1"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r>
      <w:tr w:rsidR="00B86034" w:rsidRPr="009426D6" w14:paraId="70E30B2B" w14:textId="77777777" w:rsidTr="00B86034">
        <w:tc>
          <w:tcPr>
            <w:tcW w:w="1304" w:type="dxa"/>
            <w:vMerge/>
          </w:tcPr>
          <w:p w14:paraId="268F3FFF" w14:textId="77777777" w:rsidR="00B86034" w:rsidRPr="009426D6" w:rsidRDefault="00B86034" w:rsidP="00B86034">
            <w:pPr>
              <w:rPr>
                <w:rFonts w:ascii="Times New Roman" w:hAnsi="Times New Roman" w:cs="Times New Roman"/>
                <w:sz w:val="20"/>
                <w:szCs w:val="20"/>
              </w:rPr>
            </w:pPr>
          </w:p>
        </w:tc>
        <w:tc>
          <w:tcPr>
            <w:tcW w:w="2338" w:type="dxa"/>
            <w:vAlign w:val="center"/>
          </w:tcPr>
          <w:p w14:paraId="6096E204" w14:textId="521E1B0C"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Virion penetrated</w:t>
            </w:r>
          </w:p>
        </w:tc>
        <w:tc>
          <w:tcPr>
            <w:tcW w:w="875" w:type="dxa"/>
            <w:vAlign w:val="center"/>
          </w:tcPr>
          <w:p w14:paraId="17699F21" w14:textId="7723E20A"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3412</w:t>
            </w:r>
          </w:p>
        </w:tc>
        <w:tc>
          <w:tcPr>
            <w:tcW w:w="1231" w:type="dxa"/>
            <w:vAlign w:val="center"/>
          </w:tcPr>
          <w:p w14:paraId="4A0A6923" w14:textId="3B54AF75"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8466</w:t>
            </w:r>
          </w:p>
        </w:tc>
        <w:tc>
          <w:tcPr>
            <w:tcW w:w="1243" w:type="dxa"/>
            <w:vAlign w:val="center"/>
          </w:tcPr>
          <w:p w14:paraId="0C704DBE" w14:textId="7BCBF46B"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2161</w:t>
            </w:r>
            <w:r w:rsidR="00F702A3" w:rsidRPr="009426D6">
              <w:rPr>
                <w:rFonts w:ascii="Times New Roman" w:hAnsi="Times New Roman" w:cs="Times New Roman"/>
                <w:sz w:val="20"/>
                <w:szCs w:val="20"/>
              </w:rPr>
              <w:t>4</w:t>
            </w:r>
          </w:p>
        </w:tc>
        <w:tc>
          <w:tcPr>
            <w:tcW w:w="1117" w:type="dxa"/>
            <w:vAlign w:val="center"/>
          </w:tcPr>
          <w:p w14:paraId="4B632653" w14:textId="1327C708"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31043</w:t>
            </w:r>
          </w:p>
        </w:tc>
        <w:tc>
          <w:tcPr>
            <w:tcW w:w="1242" w:type="dxa"/>
            <w:vAlign w:val="center"/>
          </w:tcPr>
          <w:p w14:paraId="35C20FC0" w14:textId="19E064A4"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263</w:t>
            </w:r>
            <w:r w:rsidR="00F702A3" w:rsidRPr="009426D6">
              <w:rPr>
                <w:rFonts w:ascii="Times New Roman" w:hAnsi="Times New Roman" w:cs="Times New Roman"/>
                <w:sz w:val="20"/>
                <w:szCs w:val="20"/>
              </w:rPr>
              <w:t>20</w:t>
            </w:r>
          </w:p>
        </w:tc>
      </w:tr>
      <w:tr w:rsidR="00B86034" w:rsidRPr="009426D6" w14:paraId="532FBF8F" w14:textId="77777777" w:rsidTr="00B86034">
        <w:tc>
          <w:tcPr>
            <w:tcW w:w="1304" w:type="dxa"/>
            <w:vMerge w:val="restart"/>
          </w:tcPr>
          <w:p w14:paraId="51306954" w14:textId="77777777"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 xml:space="preserve">Procedure </w:t>
            </w:r>
          </w:p>
        </w:tc>
        <w:tc>
          <w:tcPr>
            <w:tcW w:w="2338" w:type="dxa"/>
            <w:vAlign w:val="center"/>
          </w:tcPr>
          <w:p w14:paraId="4945AD55" w14:textId="1C12C6E7"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Number aerosol penetrated</w:t>
            </w:r>
          </w:p>
        </w:tc>
        <w:tc>
          <w:tcPr>
            <w:tcW w:w="875" w:type="dxa"/>
            <w:vAlign w:val="center"/>
          </w:tcPr>
          <w:p w14:paraId="11176C59" w14:textId="77777777" w:rsidR="00B86034" w:rsidRPr="009426D6" w:rsidRDefault="00B86034" w:rsidP="00B86034">
            <w:pPr>
              <w:tabs>
                <w:tab w:val="left" w:pos="601"/>
              </w:tabs>
              <w:jc w:val="center"/>
              <w:rPr>
                <w:rFonts w:ascii="Times New Roman" w:hAnsi="Times New Roman" w:cs="Times New Roman"/>
                <w:sz w:val="20"/>
                <w:szCs w:val="20"/>
              </w:rPr>
            </w:pPr>
            <w:r w:rsidRPr="009426D6">
              <w:rPr>
                <w:rFonts w:ascii="Times New Roman" w:hAnsi="Times New Roman" w:cs="Times New Roman"/>
                <w:sz w:val="20"/>
                <w:szCs w:val="20"/>
              </w:rPr>
              <w:t>1720.7</w:t>
            </w:r>
          </w:p>
        </w:tc>
        <w:tc>
          <w:tcPr>
            <w:tcW w:w="1231" w:type="dxa"/>
            <w:vAlign w:val="center"/>
          </w:tcPr>
          <w:p w14:paraId="4AA45D56" w14:textId="77777777" w:rsidR="00B86034" w:rsidRPr="009426D6" w:rsidRDefault="00B86034" w:rsidP="00B86034">
            <w:pPr>
              <w:tabs>
                <w:tab w:val="left" w:pos="601"/>
              </w:tabs>
              <w:jc w:val="center"/>
              <w:rPr>
                <w:rFonts w:ascii="Times New Roman" w:hAnsi="Times New Roman" w:cs="Times New Roman"/>
                <w:sz w:val="20"/>
                <w:szCs w:val="20"/>
              </w:rPr>
            </w:pPr>
            <w:r w:rsidRPr="009426D6">
              <w:rPr>
                <w:rFonts w:ascii="Times New Roman" w:hAnsi="Times New Roman" w:cs="Times New Roman"/>
                <w:sz w:val="20"/>
                <w:szCs w:val="20"/>
              </w:rPr>
              <w:t>1282.7</w:t>
            </w:r>
          </w:p>
        </w:tc>
        <w:tc>
          <w:tcPr>
            <w:tcW w:w="1243" w:type="dxa"/>
            <w:vAlign w:val="center"/>
          </w:tcPr>
          <w:p w14:paraId="1E9D7F44"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755.6</w:t>
            </w:r>
          </w:p>
        </w:tc>
        <w:tc>
          <w:tcPr>
            <w:tcW w:w="1117" w:type="dxa"/>
            <w:vAlign w:val="center"/>
          </w:tcPr>
          <w:p w14:paraId="1B281112"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278.3</w:t>
            </w:r>
          </w:p>
        </w:tc>
        <w:tc>
          <w:tcPr>
            <w:tcW w:w="1242" w:type="dxa"/>
            <w:vAlign w:val="center"/>
          </w:tcPr>
          <w:p w14:paraId="6B23B04F"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122.1</w:t>
            </w:r>
          </w:p>
        </w:tc>
      </w:tr>
      <w:tr w:rsidR="00B86034" w:rsidRPr="009426D6" w14:paraId="25B87871" w14:textId="77777777" w:rsidTr="00B86034">
        <w:tc>
          <w:tcPr>
            <w:tcW w:w="1304" w:type="dxa"/>
            <w:vMerge/>
          </w:tcPr>
          <w:p w14:paraId="69D4AA56" w14:textId="77777777" w:rsidR="00B86034" w:rsidRPr="009426D6" w:rsidRDefault="00B86034" w:rsidP="00B86034">
            <w:pPr>
              <w:rPr>
                <w:rFonts w:ascii="Times New Roman" w:hAnsi="Times New Roman" w:cs="Times New Roman"/>
                <w:sz w:val="20"/>
                <w:szCs w:val="20"/>
              </w:rPr>
            </w:pPr>
          </w:p>
        </w:tc>
        <w:tc>
          <w:tcPr>
            <w:tcW w:w="2338" w:type="dxa"/>
            <w:vAlign w:val="center"/>
          </w:tcPr>
          <w:p w14:paraId="1E9799D5" w14:textId="267F465A"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 Number fraction</w:t>
            </w:r>
          </w:p>
        </w:tc>
        <w:tc>
          <w:tcPr>
            <w:tcW w:w="875" w:type="dxa"/>
            <w:vAlign w:val="center"/>
          </w:tcPr>
          <w:p w14:paraId="38F54C22"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86.31</w:t>
            </w:r>
          </w:p>
        </w:tc>
        <w:tc>
          <w:tcPr>
            <w:tcW w:w="1231" w:type="dxa"/>
            <w:vAlign w:val="center"/>
          </w:tcPr>
          <w:p w14:paraId="35768054"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96.25</w:t>
            </w:r>
          </w:p>
        </w:tc>
        <w:tc>
          <w:tcPr>
            <w:tcW w:w="1243" w:type="dxa"/>
            <w:vAlign w:val="center"/>
          </w:tcPr>
          <w:p w14:paraId="1E25F766"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99.64</w:t>
            </w:r>
          </w:p>
        </w:tc>
        <w:tc>
          <w:tcPr>
            <w:tcW w:w="1117" w:type="dxa"/>
            <w:vAlign w:val="center"/>
          </w:tcPr>
          <w:p w14:paraId="3190D893"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99.98</w:t>
            </w:r>
          </w:p>
        </w:tc>
        <w:tc>
          <w:tcPr>
            <w:tcW w:w="1242" w:type="dxa"/>
            <w:vAlign w:val="center"/>
          </w:tcPr>
          <w:p w14:paraId="1CD1550C"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r>
      <w:tr w:rsidR="00B86034" w:rsidRPr="009426D6" w14:paraId="4768FD67" w14:textId="77777777" w:rsidTr="00B86034">
        <w:tc>
          <w:tcPr>
            <w:tcW w:w="1304" w:type="dxa"/>
            <w:vMerge/>
          </w:tcPr>
          <w:p w14:paraId="30F13AAD" w14:textId="77777777" w:rsidR="00B86034" w:rsidRPr="009426D6" w:rsidRDefault="00B86034" w:rsidP="00B86034">
            <w:pPr>
              <w:rPr>
                <w:rFonts w:ascii="Times New Roman" w:hAnsi="Times New Roman" w:cs="Times New Roman"/>
                <w:sz w:val="20"/>
                <w:szCs w:val="20"/>
              </w:rPr>
            </w:pPr>
          </w:p>
        </w:tc>
        <w:tc>
          <w:tcPr>
            <w:tcW w:w="2338" w:type="dxa"/>
            <w:vAlign w:val="center"/>
          </w:tcPr>
          <w:p w14:paraId="3164DE75" w14:textId="42E81D6C"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Volume aerosol penetrated (µm</w:t>
            </w:r>
            <w:r w:rsidRPr="009426D6">
              <w:rPr>
                <w:rFonts w:ascii="Times New Roman" w:hAnsi="Times New Roman" w:cs="Times New Roman"/>
                <w:sz w:val="20"/>
                <w:szCs w:val="20"/>
                <w:vertAlign w:val="superscript"/>
              </w:rPr>
              <w:t>3</w:t>
            </w:r>
            <w:r w:rsidRPr="009426D6">
              <w:rPr>
                <w:rFonts w:ascii="Times New Roman" w:hAnsi="Times New Roman" w:cs="Times New Roman"/>
                <w:sz w:val="20"/>
                <w:szCs w:val="20"/>
              </w:rPr>
              <w:t>)</w:t>
            </w:r>
          </w:p>
        </w:tc>
        <w:tc>
          <w:tcPr>
            <w:tcW w:w="875" w:type="dxa"/>
            <w:vAlign w:val="center"/>
          </w:tcPr>
          <w:p w14:paraId="05B6FFA8"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47.49</w:t>
            </w:r>
          </w:p>
        </w:tc>
        <w:tc>
          <w:tcPr>
            <w:tcW w:w="1231" w:type="dxa"/>
            <w:vAlign w:val="center"/>
          </w:tcPr>
          <w:p w14:paraId="587A78A4"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85.10</w:t>
            </w:r>
          </w:p>
        </w:tc>
        <w:tc>
          <w:tcPr>
            <w:tcW w:w="1243" w:type="dxa"/>
            <w:vAlign w:val="center"/>
          </w:tcPr>
          <w:p w14:paraId="6D7316A6"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159.79</w:t>
            </w:r>
          </w:p>
        </w:tc>
        <w:tc>
          <w:tcPr>
            <w:tcW w:w="1117" w:type="dxa"/>
            <w:vAlign w:val="center"/>
          </w:tcPr>
          <w:p w14:paraId="7338CDCC"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282.72</w:t>
            </w:r>
          </w:p>
        </w:tc>
        <w:tc>
          <w:tcPr>
            <w:tcW w:w="1242" w:type="dxa"/>
            <w:vAlign w:val="center"/>
          </w:tcPr>
          <w:p w14:paraId="653BEFBC"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312.46</w:t>
            </w:r>
          </w:p>
        </w:tc>
      </w:tr>
      <w:tr w:rsidR="00B86034" w:rsidRPr="009426D6" w14:paraId="1B4AA1CA" w14:textId="77777777" w:rsidTr="00B86034">
        <w:tc>
          <w:tcPr>
            <w:tcW w:w="1304" w:type="dxa"/>
            <w:vMerge/>
          </w:tcPr>
          <w:p w14:paraId="21CE26CC" w14:textId="77777777" w:rsidR="00B86034" w:rsidRPr="009426D6" w:rsidRDefault="00B86034" w:rsidP="00B86034">
            <w:pPr>
              <w:rPr>
                <w:rFonts w:ascii="Times New Roman" w:hAnsi="Times New Roman" w:cs="Times New Roman"/>
                <w:sz w:val="20"/>
                <w:szCs w:val="20"/>
              </w:rPr>
            </w:pPr>
          </w:p>
        </w:tc>
        <w:tc>
          <w:tcPr>
            <w:tcW w:w="2338" w:type="dxa"/>
            <w:vAlign w:val="center"/>
          </w:tcPr>
          <w:p w14:paraId="7CB3136F" w14:textId="4BB3BEEB"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 Volume fraction</w:t>
            </w:r>
          </w:p>
        </w:tc>
        <w:tc>
          <w:tcPr>
            <w:tcW w:w="875" w:type="dxa"/>
            <w:vAlign w:val="center"/>
          </w:tcPr>
          <w:p w14:paraId="7CFD736B"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99.87</w:t>
            </w:r>
          </w:p>
        </w:tc>
        <w:tc>
          <w:tcPr>
            <w:tcW w:w="1231" w:type="dxa"/>
            <w:vAlign w:val="center"/>
          </w:tcPr>
          <w:p w14:paraId="2241D7DE"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99.98</w:t>
            </w:r>
          </w:p>
        </w:tc>
        <w:tc>
          <w:tcPr>
            <w:tcW w:w="1243" w:type="dxa"/>
            <w:vAlign w:val="center"/>
          </w:tcPr>
          <w:p w14:paraId="53032D33"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99.99</w:t>
            </w:r>
          </w:p>
        </w:tc>
        <w:tc>
          <w:tcPr>
            <w:tcW w:w="1117" w:type="dxa"/>
            <w:vAlign w:val="center"/>
          </w:tcPr>
          <w:p w14:paraId="3BE9D74B"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c>
          <w:tcPr>
            <w:tcW w:w="1242" w:type="dxa"/>
            <w:vAlign w:val="center"/>
          </w:tcPr>
          <w:p w14:paraId="14F522F4"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r>
      <w:tr w:rsidR="00B86034" w:rsidRPr="009426D6" w14:paraId="51978162" w14:textId="77777777" w:rsidTr="00B86034">
        <w:tc>
          <w:tcPr>
            <w:tcW w:w="1304" w:type="dxa"/>
            <w:vMerge/>
          </w:tcPr>
          <w:p w14:paraId="192D903C" w14:textId="77777777" w:rsidR="00B86034" w:rsidRPr="009426D6" w:rsidRDefault="00B86034" w:rsidP="00B86034">
            <w:pPr>
              <w:rPr>
                <w:rFonts w:ascii="Times New Roman" w:hAnsi="Times New Roman" w:cs="Times New Roman"/>
                <w:sz w:val="20"/>
                <w:szCs w:val="20"/>
              </w:rPr>
            </w:pPr>
          </w:p>
        </w:tc>
        <w:tc>
          <w:tcPr>
            <w:tcW w:w="2338" w:type="dxa"/>
            <w:vAlign w:val="center"/>
          </w:tcPr>
          <w:p w14:paraId="04031D13" w14:textId="06CFDDC1"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Virion penetrated</w:t>
            </w:r>
          </w:p>
        </w:tc>
        <w:tc>
          <w:tcPr>
            <w:tcW w:w="875" w:type="dxa"/>
            <w:vAlign w:val="center"/>
          </w:tcPr>
          <w:p w14:paraId="067F1C20" w14:textId="18B5C7C9"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335</w:t>
            </w:r>
          </w:p>
        </w:tc>
        <w:tc>
          <w:tcPr>
            <w:tcW w:w="1231" w:type="dxa"/>
            <w:vAlign w:val="center"/>
          </w:tcPr>
          <w:p w14:paraId="5566B045" w14:textId="68D1BF0E"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601</w:t>
            </w:r>
          </w:p>
        </w:tc>
        <w:tc>
          <w:tcPr>
            <w:tcW w:w="1243" w:type="dxa"/>
            <w:vAlign w:val="center"/>
          </w:tcPr>
          <w:p w14:paraId="5F852D31" w14:textId="54411CF6"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1129</w:t>
            </w:r>
          </w:p>
        </w:tc>
        <w:tc>
          <w:tcPr>
            <w:tcW w:w="1117" w:type="dxa"/>
            <w:vAlign w:val="center"/>
          </w:tcPr>
          <w:p w14:paraId="1323A0BF" w14:textId="79EE1BDD"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1998</w:t>
            </w:r>
          </w:p>
        </w:tc>
        <w:tc>
          <w:tcPr>
            <w:tcW w:w="1242" w:type="dxa"/>
            <w:vAlign w:val="center"/>
          </w:tcPr>
          <w:p w14:paraId="58DA8119" w14:textId="7BE960BE"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2208</w:t>
            </w:r>
          </w:p>
        </w:tc>
      </w:tr>
      <w:tr w:rsidR="00B86034" w:rsidRPr="009426D6" w14:paraId="1AA5AEAE" w14:textId="77777777" w:rsidTr="00B86034">
        <w:tc>
          <w:tcPr>
            <w:tcW w:w="1304" w:type="dxa"/>
            <w:vMerge w:val="restart"/>
          </w:tcPr>
          <w:p w14:paraId="3C4B7C9F" w14:textId="77777777"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N95</w:t>
            </w:r>
          </w:p>
        </w:tc>
        <w:tc>
          <w:tcPr>
            <w:tcW w:w="2338" w:type="dxa"/>
            <w:vAlign w:val="center"/>
          </w:tcPr>
          <w:p w14:paraId="36F8A871" w14:textId="64696A11"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Number aerosol penetrated</w:t>
            </w:r>
          </w:p>
        </w:tc>
        <w:tc>
          <w:tcPr>
            <w:tcW w:w="875" w:type="dxa"/>
            <w:vAlign w:val="center"/>
          </w:tcPr>
          <w:p w14:paraId="7C62D83B"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311.6</w:t>
            </w:r>
          </w:p>
        </w:tc>
        <w:tc>
          <w:tcPr>
            <w:tcW w:w="1231" w:type="dxa"/>
            <w:vAlign w:val="center"/>
          </w:tcPr>
          <w:p w14:paraId="770E3FD3"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240.2</w:t>
            </w:r>
          </w:p>
        </w:tc>
        <w:tc>
          <w:tcPr>
            <w:tcW w:w="1243" w:type="dxa"/>
            <w:vAlign w:val="center"/>
          </w:tcPr>
          <w:p w14:paraId="78B36D2C"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147.7</w:t>
            </w:r>
          </w:p>
        </w:tc>
        <w:tc>
          <w:tcPr>
            <w:tcW w:w="1117" w:type="dxa"/>
            <w:vAlign w:val="center"/>
          </w:tcPr>
          <w:p w14:paraId="16702401"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60.9</w:t>
            </w:r>
          </w:p>
        </w:tc>
        <w:tc>
          <w:tcPr>
            <w:tcW w:w="1242" w:type="dxa"/>
            <w:vAlign w:val="center"/>
          </w:tcPr>
          <w:p w14:paraId="6721E6F2"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27.8</w:t>
            </w:r>
          </w:p>
        </w:tc>
      </w:tr>
      <w:tr w:rsidR="00B86034" w:rsidRPr="009426D6" w14:paraId="32AFECAE" w14:textId="77777777" w:rsidTr="00B86034">
        <w:tc>
          <w:tcPr>
            <w:tcW w:w="1304" w:type="dxa"/>
            <w:vMerge/>
          </w:tcPr>
          <w:p w14:paraId="612AF7BD" w14:textId="77777777" w:rsidR="00B86034" w:rsidRPr="009426D6" w:rsidRDefault="00B86034" w:rsidP="00B86034">
            <w:pPr>
              <w:rPr>
                <w:rFonts w:ascii="Times New Roman" w:hAnsi="Times New Roman" w:cs="Times New Roman"/>
                <w:sz w:val="20"/>
                <w:szCs w:val="20"/>
              </w:rPr>
            </w:pPr>
          </w:p>
        </w:tc>
        <w:tc>
          <w:tcPr>
            <w:tcW w:w="2338" w:type="dxa"/>
            <w:vAlign w:val="center"/>
          </w:tcPr>
          <w:p w14:paraId="486F0625" w14:textId="79F4E5EE"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 Number fraction</w:t>
            </w:r>
          </w:p>
        </w:tc>
        <w:tc>
          <w:tcPr>
            <w:tcW w:w="875" w:type="dxa"/>
            <w:vAlign w:val="center"/>
          </w:tcPr>
          <w:p w14:paraId="664B9647"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89.91</w:t>
            </w:r>
          </w:p>
        </w:tc>
        <w:tc>
          <w:tcPr>
            <w:tcW w:w="1231" w:type="dxa"/>
            <w:vAlign w:val="center"/>
          </w:tcPr>
          <w:p w14:paraId="7CD0FDA7"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97.26</w:t>
            </w:r>
          </w:p>
        </w:tc>
        <w:tc>
          <w:tcPr>
            <w:tcW w:w="1243" w:type="dxa"/>
            <w:vAlign w:val="center"/>
          </w:tcPr>
          <w:p w14:paraId="789FE407"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99.74</w:t>
            </w:r>
          </w:p>
        </w:tc>
        <w:tc>
          <w:tcPr>
            <w:tcW w:w="1117" w:type="dxa"/>
            <w:vAlign w:val="center"/>
          </w:tcPr>
          <w:p w14:paraId="28FBE432"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99.99</w:t>
            </w:r>
          </w:p>
        </w:tc>
        <w:tc>
          <w:tcPr>
            <w:tcW w:w="1242" w:type="dxa"/>
            <w:vAlign w:val="center"/>
          </w:tcPr>
          <w:p w14:paraId="626E0B2F"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r>
      <w:tr w:rsidR="00B86034" w:rsidRPr="009426D6" w14:paraId="26063820" w14:textId="77777777" w:rsidTr="00B86034">
        <w:tc>
          <w:tcPr>
            <w:tcW w:w="1304" w:type="dxa"/>
            <w:vMerge/>
          </w:tcPr>
          <w:p w14:paraId="2217AA8D" w14:textId="77777777" w:rsidR="00B86034" w:rsidRPr="009426D6" w:rsidRDefault="00B86034" w:rsidP="00B86034">
            <w:pPr>
              <w:rPr>
                <w:rFonts w:ascii="Times New Roman" w:hAnsi="Times New Roman" w:cs="Times New Roman"/>
                <w:sz w:val="20"/>
                <w:szCs w:val="20"/>
              </w:rPr>
            </w:pPr>
          </w:p>
        </w:tc>
        <w:tc>
          <w:tcPr>
            <w:tcW w:w="2338" w:type="dxa"/>
            <w:vAlign w:val="center"/>
          </w:tcPr>
          <w:p w14:paraId="00F6A6D0" w14:textId="1E96D870"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Volume aerosol penetrated (µm</w:t>
            </w:r>
            <w:r w:rsidRPr="009426D6">
              <w:rPr>
                <w:rFonts w:ascii="Times New Roman" w:hAnsi="Times New Roman" w:cs="Times New Roman"/>
                <w:sz w:val="20"/>
                <w:szCs w:val="20"/>
                <w:vertAlign w:val="superscript"/>
              </w:rPr>
              <w:t>3</w:t>
            </w:r>
            <w:r w:rsidRPr="009426D6">
              <w:rPr>
                <w:rFonts w:ascii="Times New Roman" w:hAnsi="Times New Roman" w:cs="Times New Roman"/>
                <w:sz w:val="20"/>
                <w:szCs w:val="20"/>
              </w:rPr>
              <w:t>)</w:t>
            </w:r>
          </w:p>
        </w:tc>
        <w:tc>
          <w:tcPr>
            <w:tcW w:w="875" w:type="dxa"/>
            <w:vAlign w:val="center"/>
          </w:tcPr>
          <w:p w14:paraId="116A26E6"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9.64</w:t>
            </w:r>
          </w:p>
        </w:tc>
        <w:tc>
          <w:tcPr>
            <w:tcW w:w="1231" w:type="dxa"/>
            <w:vAlign w:val="center"/>
          </w:tcPr>
          <w:p w14:paraId="3062F4E9"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18.90</w:t>
            </w:r>
          </w:p>
        </w:tc>
        <w:tc>
          <w:tcPr>
            <w:tcW w:w="1243" w:type="dxa"/>
            <w:vAlign w:val="center"/>
          </w:tcPr>
          <w:p w14:paraId="5F5A6C31"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33.56</w:t>
            </w:r>
          </w:p>
        </w:tc>
        <w:tc>
          <w:tcPr>
            <w:tcW w:w="1117" w:type="dxa"/>
            <w:vAlign w:val="center"/>
          </w:tcPr>
          <w:p w14:paraId="2AF57852"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31.42</w:t>
            </w:r>
          </w:p>
        </w:tc>
        <w:tc>
          <w:tcPr>
            <w:tcW w:w="1242" w:type="dxa"/>
            <w:vAlign w:val="center"/>
          </w:tcPr>
          <w:p w14:paraId="26159BC9"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20.27</w:t>
            </w:r>
          </w:p>
        </w:tc>
      </w:tr>
      <w:tr w:rsidR="00B86034" w:rsidRPr="009426D6" w14:paraId="47E9F41C" w14:textId="77777777" w:rsidTr="00B86034">
        <w:tc>
          <w:tcPr>
            <w:tcW w:w="1304" w:type="dxa"/>
            <w:vMerge/>
          </w:tcPr>
          <w:p w14:paraId="57A3EFC0" w14:textId="77777777" w:rsidR="00B86034" w:rsidRPr="009426D6" w:rsidRDefault="00B86034" w:rsidP="00B86034">
            <w:pPr>
              <w:rPr>
                <w:rFonts w:ascii="Times New Roman" w:hAnsi="Times New Roman" w:cs="Times New Roman"/>
                <w:sz w:val="20"/>
                <w:szCs w:val="20"/>
              </w:rPr>
            </w:pPr>
          </w:p>
        </w:tc>
        <w:tc>
          <w:tcPr>
            <w:tcW w:w="2338" w:type="dxa"/>
            <w:vAlign w:val="center"/>
          </w:tcPr>
          <w:p w14:paraId="47318792" w14:textId="61B0C30E"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 Volume fraction</w:t>
            </w:r>
          </w:p>
        </w:tc>
        <w:tc>
          <w:tcPr>
            <w:tcW w:w="875" w:type="dxa"/>
            <w:vAlign w:val="center"/>
          </w:tcPr>
          <w:p w14:paraId="522AB851"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99.91</w:t>
            </w:r>
          </w:p>
        </w:tc>
        <w:tc>
          <w:tcPr>
            <w:tcW w:w="1231" w:type="dxa"/>
            <w:vAlign w:val="center"/>
          </w:tcPr>
          <w:p w14:paraId="4BEDD1D1"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99.99</w:t>
            </w:r>
          </w:p>
        </w:tc>
        <w:tc>
          <w:tcPr>
            <w:tcW w:w="1243" w:type="dxa"/>
            <w:vAlign w:val="center"/>
          </w:tcPr>
          <w:p w14:paraId="7D972952"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c>
          <w:tcPr>
            <w:tcW w:w="1117" w:type="dxa"/>
            <w:vAlign w:val="center"/>
          </w:tcPr>
          <w:p w14:paraId="2B192C4C"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c>
          <w:tcPr>
            <w:tcW w:w="1242" w:type="dxa"/>
            <w:vAlign w:val="center"/>
          </w:tcPr>
          <w:p w14:paraId="7FC51CAC" w14:textId="77777777" w:rsidR="00B86034" w:rsidRPr="009426D6" w:rsidRDefault="00B86034" w:rsidP="00B86034">
            <w:pPr>
              <w:jc w:val="center"/>
              <w:rPr>
                <w:rFonts w:ascii="Times New Roman" w:hAnsi="Times New Roman" w:cs="Times New Roman"/>
                <w:sz w:val="20"/>
                <w:szCs w:val="20"/>
              </w:rPr>
            </w:pPr>
            <w:r w:rsidRPr="009426D6">
              <w:rPr>
                <w:rFonts w:ascii="Times New Roman" w:hAnsi="Times New Roman" w:cs="Times New Roman"/>
                <w:sz w:val="20"/>
                <w:szCs w:val="20"/>
              </w:rPr>
              <w:t>100</w:t>
            </w:r>
          </w:p>
        </w:tc>
      </w:tr>
      <w:tr w:rsidR="00B86034" w:rsidRPr="009426D6" w14:paraId="31F1D2EE" w14:textId="77777777" w:rsidTr="00B86034">
        <w:tc>
          <w:tcPr>
            <w:tcW w:w="1304" w:type="dxa"/>
            <w:vMerge/>
          </w:tcPr>
          <w:p w14:paraId="7546B94D" w14:textId="77777777" w:rsidR="00B86034" w:rsidRPr="009426D6" w:rsidRDefault="00B86034" w:rsidP="00B86034">
            <w:pPr>
              <w:rPr>
                <w:rFonts w:ascii="Times New Roman" w:hAnsi="Times New Roman" w:cs="Times New Roman"/>
                <w:sz w:val="20"/>
                <w:szCs w:val="20"/>
              </w:rPr>
            </w:pPr>
          </w:p>
        </w:tc>
        <w:tc>
          <w:tcPr>
            <w:tcW w:w="2338" w:type="dxa"/>
            <w:vAlign w:val="center"/>
          </w:tcPr>
          <w:p w14:paraId="353FA4BA" w14:textId="594A2F42" w:rsidR="00B86034" w:rsidRPr="009426D6" w:rsidRDefault="00B86034" w:rsidP="00B86034">
            <w:pPr>
              <w:rPr>
                <w:rFonts w:ascii="Times New Roman" w:hAnsi="Times New Roman" w:cs="Times New Roman"/>
                <w:sz w:val="20"/>
                <w:szCs w:val="20"/>
              </w:rPr>
            </w:pPr>
            <w:r w:rsidRPr="009426D6">
              <w:rPr>
                <w:rFonts w:ascii="Times New Roman" w:hAnsi="Times New Roman" w:cs="Times New Roman"/>
                <w:sz w:val="20"/>
                <w:szCs w:val="20"/>
              </w:rPr>
              <w:t>Virion penetrated</w:t>
            </w:r>
          </w:p>
        </w:tc>
        <w:tc>
          <w:tcPr>
            <w:tcW w:w="875" w:type="dxa"/>
            <w:vAlign w:val="center"/>
          </w:tcPr>
          <w:p w14:paraId="659F40D2" w14:textId="1E434611"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68</w:t>
            </w:r>
          </w:p>
        </w:tc>
        <w:tc>
          <w:tcPr>
            <w:tcW w:w="1231" w:type="dxa"/>
            <w:vAlign w:val="center"/>
          </w:tcPr>
          <w:p w14:paraId="29869C8B" w14:textId="65FA69C8"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13</w:t>
            </w:r>
            <w:r w:rsidR="00F702A3" w:rsidRPr="009426D6">
              <w:rPr>
                <w:rFonts w:ascii="Times New Roman" w:hAnsi="Times New Roman" w:cs="Times New Roman"/>
                <w:sz w:val="20"/>
                <w:szCs w:val="20"/>
              </w:rPr>
              <w:t>4</w:t>
            </w:r>
          </w:p>
        </w:tc>
        <w:tc>
          <w:tcPr>
            <w:tcW w:w="1243" w:type="dxa"/>
            <w:vAlign w:val="center"/>
          </w:tcPr>
          <w:p w14:paraId="2C305BAF" w14:textId="7408D157"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237</w:t>
            </w:r>
          </w:p>
        </w:tc>
        <w:tc>
          <w:tcPr>
            <w:tcW w:w="1117" w:type="dxa"/>
            <w:vAlign w:val="center"/>
          </w:tcPr>
          <w:p w14:paraId="563A2496" w14:textId="30838C6D"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222</w:t>
            </w:r>
          </w:p>
        </w:tc>
        <w:tc>
          <w:tcPr>
            <w:tcW w:w="1242" w:type="dxa"/>
            <w:vAlign w:val="center"/>
          </w:tcPr>
          <w:p w14:paraId="0F9A6A6F" w14:textId="539E2168" w:rsidR="00B86034" w:rsidRPr="009426D6" w:rsidRDefault="00B86034" w:rsidP="00F702A3">
            <w:pPr>
              <w:jc w:val="center"/>
              <w:rPr>
                <w:rFonts w:ascii="Times New Roman" w:hAnsi="Times New Roman" w:cs="Times New Roman"/>
                <w:sz w:val="20"/>
                <w:szCs w:val="20"/>
              </w:rPr>
            </w:pPr>
            <w:r w:rsidRPr="009426D6">
              <w:rPr>
                <w:rFonts w:ascii="Times New Roman" w:hAnsi="Times New Roman" w:cs="Times New Roman"/>
                <w:sz w:val="20"/>
                <w:szCs w:val="20"/>
              </w:rPr>
              <w:t>143</w:t>
            </w:r>
          </w:p>
        </w:tc>
      </w:tr>
    </w:tbl>
    <w:p w14:paraId="2535CD8D" w14:textId="77777777" w:rsidR="007E19B9" w:rsidRDefault="007E19B9" w:rsidP="007E19B9"/>
    <w:p w14:paraId="1C1B72F1" w14:textId="77777777" w:rsidR="007E19B9" w:rsidRDefault="007E19B9" w:rsidP="007E19B9"/>
    <w:p w14:paraId="35E48EE0" w14:textId="77777777" w:rsidR="00E07B02" w:rsidRDefault="00E07B02" w:rsidP="007E19B9"/>
    <w:p w14:paraId="1C49E87D" w14:textId="77777777" w:rsidR="00E07B02" w:rsidRDefault="00E07B02" w:rsidP="007E19B9"/>
    <w:p w14:paraId="5A68D754" w14:textId="77777777" w:rsidR="00E07B02" w:rsidRDefault="00E07B02" w:rsidP="007E19B9"/>
    <w:p w14:paraId="03199C25" w14:textId="77777777" w:rsidR="00E07B02" w:rsidRDefault="00E07B02" w:rsidP="007E19B9"/>
    <w:p w14:paraId="443A774A" w14:textId="77777777" w:rsidR="00E07B02" w:rsidRDefault="00E07B02" w:rsidP="007E19B9"/>
    <w:p w14:paraId="11FF39F6" w14:textId="77777777" w:rsidR="00E07B02" w:rsidRDefault="00E07B02" w:rsidP="007E19B9"/>
    <w:p w14:paraId="185C4F60" w14:textId="77777777" w:rsidR="00DF3570" w:rsidRDefault="00DF3570" w:rsidP="007E19B9">
      <w:r>
        <w:br w:type="page"/>
      </w:r>
    </w:p>
    <w:p w14:paraId="20E84508" w14:textId="2700D108" w:rsidR="007E19B9" w:rsidRPr="00B90814" w:rsidRDefault="00173FF5" w:rsidP="007E19B9">
      <w:pPr>
        <w:rPr>
          <w:rFonts w:ascii="Times New Roman" w:hAnsi="Times New Roman" w:cs="Times New Roman"/>
          <w:b/>
        </w:rPr>
      </w:pPr>
      <w:r w:rsidRPr="00B90814">
        <w:rPr>
          <w:rFonts w:ascii="Times New Roman" w:hAnsi="Times New Roman" w:cs="Times New Roman"/>
          <w:b/>
        </w:rPr>
        <w:lastRenderedPageBreak/>
        <w:t>S</w:t>
      </w:r>
      <w:r w:rsidR="000B2626" w:rsidRPr="00B90814">
        <w:rPr>
          <w:rFonts w:ascii="Times New Roman" w:hAnsi="Times New Roman" w:cs="Times New Roman"/>
          <w:b/>
        </w:rPr>
        <w:t>9</w:t>
      </w:r>
      <w:r w:rsidRPr="00B90814">
        <w:rPr>
          <w:rFonts w:ascii="Times New Roman" w:hAnsi="Times New Roman" w:cs="Times New Roman"/>
          <w:b/>
        </w:rPr>
        <w:t xml:space="preserve"> Table.</w:t>
      </w:r>
      <w:r w:rsidR="007E19B9" w:rsidRPr="00B90814">
        <w:rPr>
          <w:rFonts w:ascii="Times New Roman" w:hAnsi="Times New Roman" w:cs="Times New Roman"/>
          <w:b/>
        </w:rPr>
        <w:t xml:space="preserve"> </w:t>
      </w:r>
      <w:r w:rsidR="001C4212" w:rsidRPr="00B90814">
        <w:rPr>
          <w:rFonts w:ascii="Times New Roman" w:hAnsi="Times New Roman" w:cs="Times New Roman"/>
          <w:b/>
        </w:rPr>
        <w:t>The number and volume of aerosol, and the calculated virion penetrated, through the four mask group penetration profiles (see Figure 1 to 4) as a function of the number mean particle diameter for each challenge distribution</w:t>
      </w:r>
      <w:r w:rsidR="000D5A7D" w:rsidRPr="00B90814">
        <w:rPr>
          <w:rFonts w:ascii="Times New Roman" w:hAnsi="Times New Roman" w:cs="Times New Roman"/>
          <w:b/>
        </w:rPr>
        <w:t>,</w:t>
      </w:r>
      <w:r w:rsidR="001C4212" w:rsidRPr="00B90814">
        <w:rPr>
          <w:rFonts w:ascii="Times New Roman" w:hAnsi="Times New Roman" w:cs="Times New Roman"/>
          <w:b/>
        </w:rPr>
        <w:t xml:space="preserve"> and a viral load concentration of </w:t>
      </w:r>
      <w:r w:rsidR="007E19B9" w:rsidRPr="00B90814">
        <w:rPr>
          <w:rFonts w:ascii="Times New Roman" w:hAnsi="Times New Roman" w:cs="Times New Roman"/>
          <w:b/>
        </w:rPr>
        <w:t>14.13 virion/um</w:t>
      </w:r>
      <w:r w:rsidR="007E19B9" w:rsidRPr="00B90814">
        <w:rPr>
          <w:rFonts w:ascii="Times New Roman" w:hAnsi="Times New Roman" w:cs="Times New Roman"/>
          <w:b/>
          <w:vertAlign w:val="superscript"/>
        </w:rPr>
        <w:t>3</w:t>
      </w:r>
      <w:r w:rsidR="001C4212" w:rsidRPr="00B90814">
        <w:rPr>
          <w:rFonts w:ascii="Times New Roman" w:hAnsi="Times New Roman" w:cs="Times New Roman"/>
          <w:b/>
        </w:rPr>
        <w:t>.</w:t>
      </w:r>
    </w:p>
    <w:tbl>
      <w:tblPr>
        <w:tblStyle w:val="TableGrid"/>
        <w:tblW w:w="0" w:type="auto"/>
        <w:tblLook w:val="04A0" w:firstRow="1" w:lastRow="0" w:firstColumn="1" w:lastColumn="0" w:noHBand="0" w:noVBand="1"/>
      </w:tblPr>
      <w:tblGrid>
        <w:gridCol w:w="1387"/>
        <w:gridCol w:w="2316"/>
        <w:gridCol w:w="875"/>
        <w:gridCol w:w="1210"/>
        <w:gridCol w:w="1227"/>
        <w:gridCol w:w="1109"/>
        <w:gridCol w:w="1226"/>
      </w:tblGrid>
      <w:tr w:rsidR="007E19B9" w:rsidRPr="00B90814" w14:paraId="0ADFAD92" w14:textId="77777777" w:rsidTr="00B86034">
        <w:tc>
          <w:tcPr>
            <w:tcW w:w="1387" w:type="dxa"/>
            <w:vAlign w:val="center"/>
          </w:tcPr>
          <w:p w14:paraId="09AD13DC" w14:textId="77777777" w:rsidR="007E19B9" w:rsidRPr="00B90814" w:rsidRDefault="007E19B9" w:rsidP="00E07B02">
            <w:pPr>
              <w:jc w:val="center"/>
              <w:rPr>
                <w:rFonts w:ascii="Times New Roman" w:hAnsi="Times New Roman" w:cs="Times New Roman"/>
                <w:b/>
                <w:sz w:val="20"/>
                <w:szCs w:val="20"/>
              </w:rPr>
            </w:pPr>
            <w:r w:rsidRPr="00B90814">
              <w:rPr>
                <w:rFonts w:ascii="Times New Roman" w:hAnsi="Times New Roman" w:cs="Times New Roman"/>
                <w:b/>
                <w:sz w:val="20"/>
                <w:szCs w:val="20"/>
              </w:rPr>
              <w:t>Mask type</w:t>
            </w:r>
          </w:p>
        </w:tc>
        <w:tc>
          <w:tcPr>
            <w:tcW w:w="2316" w:type="dxa"/>
            <w:vAlign w:val="center"/>
          </w:tcPr>
          <w:p w14:paraId="4FDF8B21" w14:textId="77777777" w:rsidR="007E19B9" w:rsidRPr="00B90814" w:rsidRDefault="007E19B9" w:rsidP="00E07B02">
            <w:pPr>
              <w:jc w:val="center"/>
              <w:rPr>
                <w:rFonts w:ascii="Times New Roman" w:hAnsi="Times New Roman" w:cs="Times New Roman"/>
                <w:b/>
                <w:sz w:val="20"/>
                <w:szCs w:val="20"/>
              </w:rPr>
            </w:pPr>
          </w:p>
        </w:tc>
        <w:tc>
          <w:tcPr>
            <w:tcW w:w="5647" w:type="dxa"/>
            <w:gridSpan w:val="5"/>
            <w:vAlign w:val="center"/>
          </w:tcPr>
          <w:p w14:paraId="4DE95145" w14:textId="77777777" w:rsidR="007E19B9" w:rsidRPr="00B90814" w:rsidRDefault="007E19B9" w:rsidP="00E07B02">
            <w:pPr>
              <w:jc w:val="center"/>
              <w:rPr>
                <w:rFonts w:ascii="Times New Roman" w:hAnsi="Times New Roman" w:cs="Times New Roman"/>
                <w:b/>
                <w:sz w:val="20"/>
                <w:szCs w:val="20"/>
              </w:rPr>
            </w:pPr>
            <w:r w:rsidRPr="00B90814">
              <w:rPr>
                <w:rFonts w:ascii="Times New Roman" w:hAnsi="Times New Roman" w:cs="Times New Roman"/>
                <w:b/>
                <w:sz w:val="20"/>
                <w:szCs w:val="20"/>
              </w:rPr>
              <w:t>Number mean diameter (µm) of challenge distribution</w:t>
            </w:r>
          </w:p>
        </w:tc>
      </w:tr>
      <w:tr w:rsidR="007E19B9" w:rsidRPr="00B90814" w14:paraId="536E2ED1" w14:textId="77777777" w:rsidTr="00B86034">
        <w:tc>
          <w:tcPr>
            <w:tcW w:w="1387" w:type="dxa"/>
            <w:vAlign w:val="center"/>
          </w:tcPr>
          <w:p w14:paraId="421263ED" w14:textId="77777777" w:rsidR="007E19B9" w:rsidRPr="00B90814" w:rsidRDefault="007E19B9" w:rsidP="00E07B02">
            <w:pPr>
              <w:jc w:val="center"/>
              <w:rPr>
                <w:rFonts w:ascii="Times New Roman" w:hAnsi="Times New Roman" w:cs="Times New Roman"/>
                <w:b/>
                <w:sz w:val="20"/>
                <w:szCs w:val="20"/>
              </w:rPr>
            </w:pPr>
          </w:p>
        </w:tc>
        <w:tc>
          <w:tcPr>
            <w:tcW w:w="2316" w:type="dxa"/>
            <w:vAlign w:val="center"/>
          </w:tcPr>
          <w:p w14:paraId="5690432D" w14:textId="77777777" w:rsidR="007E19B9" w:rsidRPr="00B90814" w:rsidRDefault="007E19B9" w:rsidP="00E07B02">
            <w:pPr>
              <w:jc w:val="center"/>
              <w:rPr>
                <w:rFonts w:ascii="Times New Roman" w:hAnsi="Times New Roman" w:cs="Times New Roman"/>
                <w:b/>
                <w:sz w:val="20"/>
                <w:szCs w:val="20"/>
              </w:rPr>
            </w:pPr>
          </w:p>
        </w:tc>
        <w:tc>
          <w:tcPr>
            <w:tcW w:w="875" w:type="dxa"/>
            <w:vAlign w:val="center"/>
          </w:tcPr>
          <w:p w14:paraId="776E0B82" w14:textId="77777777" w:rsidR="007E19B9" w:rsidRPr="00B90814" w:rsidRDefault="007E19B9" w:rsidP="00E07B02">
            <w:pPr>
              <w:jc w:val="center"/>
              <w:rPr>
                <w:rFonts w:ascii="Times New Roman" w:hAnsi="Times New Roman" w:cs="Times New Roman"/>
                <w:b/>
                <w:sz w:val="20"/>
                <w:szCs w:val="20"/>
              </w:rPr>
            </w:pPr>
            <w:r w:rsidRPr="00B90814">
              <w:rPr>
                <w:rFonts w:ascii="Times New Roman" w:hAnsi="Times New Roman" w:cs="Times New Roman"/>
                <w:b/>
                <w:sz w:val="20"/>
                <w:szCs w:val="20"/>
              </w:rPr>
              <w:t>0.3</w:t>
            </w:r>
          </w:p>
        </w:tc>
        <w:tc>
          <w:tcPr>
            <w:tcW w:w="1210" w:type="dxa"/>
            <w:vAlign w:val="center"/>
          </w:tcPr>
          <w:p w14:paraId="53BC6539" w14:textId="77777777" w:rsidR="007E19B9" w:rsidRPr="00B90814" w:rsidRDefault="007E19B9" w:rsidP="00E07B02">
            <w:pPr>
              <w:jc w:val="center"/>
              <w:rPr>
                <w:rFonts w:ascii="Times New Roman" w:hAnsi="Times New Roman" w:cs="Times New Roman"/>
                <w:b/>
                <w:sz w:val="20"/>
                <w:szCs w:val="20"/>
              </w:rPr>
            </w:pPr>
            <w:r w:rsidRPr="00B90814">
              <w:rPr>
                <w:rFonts w:ascii="Times New Roman" w:hAnsi="Times New Roman" w:cs="Times New Roman"/>
                <w:b/>
                <w:sz w:val="20"/>
                <w:szCs w:val="20"/>
              </w:rPr>
              <w:t>0.5</w:t>
            </w:r>
          </w:p>
        </w:tc>
        <w:tc>
          <w:tcPr>
            <w:tcW w:w="1227" w:type="dxa"/>
            <w:vAlign w:val="center"/>
          </w:tcPr>
          <w:p w14:paraId="7D84243B" w14:textId="77777777" w:rsidR="007E19B9" w:rsidRPr="00B90814" w:rsidRDefault="007E19B9" w:rsidP="00E07B02">
            <w:pPr>
              <w:jc w:val="center"/>
              <w:rPr>
                <w:rFonts w:ascii="Times New Roman" w:hAnsi="Times New Roman" w:cs="Times New Roman"/>
                <w:b/>
                <w:sz w:val="20"/>
                <w:szCs w:val="20"/>
              </w:rPr>
            </w:pPr>
            <w:r w:rsidRPr="00B90814">
              <w:rPr>
                <w:rFonts w:ascii="Times New Roman" w:hAnsi="Times New Roman" w:cs="Times New Roman"/>
                <w:b/>
                <w:sz w:val="20"/>
                <w:szCs w:val="20"/>
              </w:rPr>
              <w:t>1</w:t>
            </w:r>
          </w:p>
        </w:tc>
        <w:tc>
          <w:tcPr>
            <w:tcW w:w="1109" w:type="dxa"/>
            <w:vAlign w:val="center"/>
          </w:tcPr>
          <w:p w14:paraId="516ED42F" w14:textId="77777777" w:rsidR="007E19B9" w:rsidRPr="00B90814" w:rsidRDefault="007E19B9" w:rsidP="00E07B02">
            <w:pPr>
              <w:jc w:val="center"/>
              <w:rPr>
                <w:rFonts w:ascii="Times New Roman" w:hAnsi="Times New Roman" w:cs="Times New Roman"/>
                <w:b/>
                <w:sz w:val="20"/>
                <w:szCs w:val="20"/>
              </w:rPr>
            </w:pPr>
            <w:r w:rsidRPr="00B90814">
              <w:rPr>
                <w:rFonts w:ascii="Times New Roman" w:hAnsi="Times New Roman" w:cs="Times New Roman"/>
                <w:b/>
                <w:sz w:val="20"/>
                <w:szCs w:val="20"/>
              </w:rPr>
              <w:t>2</w:t>
            </w:r>
          </w:p>
        </w:tc>
        <w:tc>
          <w:tcPr>
            <w:tcW w:w="1226" w:type="dxa"/>
            <w:vAlign w:val="center"/>
          </w:tcPr>
          <w:p w14:paraId="23CEE685" w14:textId="77777777" w:rsidR="007E19B9" w:rsidRPr="00B90814" w:rsidRDefault="007E19B9" w:rsidP="00E07B02">
            <w:pPr>
              <w:jc w:val="center"/>
              <w:rPr>
                <w:rFonts w:ascii="Times New Roman" w:hAnsi="Times New Roman" w:cs="Times New Roman"/>
                <w:b/>
                <w:sz w:val="20"/>
                <w:szCs w:val="20"/>
              </w:rPr>
            </w:pPr>
            <w:r w:rsidRPr="00B90814">
              <w:rPr>
                <w:rFonts w:ascii="Times New Roman" w:hAnsi="Times New Roman" w:cs="Times New Roman"/>
                <w:b/>
                <w:sz w:val="20"/>
                <w:szCs w:val="20"/>
              </w:rPr>
              <w:t>3</w:t>
            </w:r>
          </w:p>
        </w:tc>
      </w:tr>
      <w:tr w:rsidR="00B86034" w:rsidRPr="00B90814" w14:paraId="54856FB8" w14:textId="77777777" w:rsidTr="00B86034">
        <w:tc>
          <w:tcPr>
            <w:tcW w:w="1387" w:type="dxa"/>
            <w:vMerge w:val="restart"/>
          </w:tcPr>
          <w:p w14:paraId="4506F219" w14:textId="77777777" w:rsidR="00B86034" w:rsidRPr="00B90814" w:rsidRDefault="00B86034" w:rsidP="00B86034">
            <w:pPr>
              <w:rPr>
                <w:rFonts w:ascii="Times New Roman" w:hAnsi="Times New Roman" w:cs="Times New Roman"/>
                <w:sz w:val="20"/>
                <w:szCs w:val="20"/>
              </w:rPr>
            </w:pPr>
            <w:r w:rsidRPr="00B90814">
              <w:rPr>
                <w:rFonts w:ascii="Times New Roman" w:hAnsi="Times New Roman" w:cs="Times New Roman"/>
                <w:sz w:val="20"/>
                <w:szCs w:val="20"/>
              </w:rPr>
              <w:t>Fabric 2-layer</w:t>
            </w:r>
          </w:p>
        </w:tc>
        <w:tc>
          <w:tcPr>
            <w:tcW w:w="2316" w:type="dxa"/>
            <w:vAlign w:val="center"/>
          </w:tcPr>
          <w:p w14:paraId="368291AF" w14:textId="12C6FF02" w:rsidR="00B86034" w:rsidRPr="00B90814" w:rsidRDefault="00B86034" w:rsidP="00B86034">
            <w:pPr>
              <w:rPr>
                <w:rFonts w:ascii="Times New Roman" w:hAnsi="Times New Roman" w:cs="Times New Roman"/>
                <w:sz w:val="20"/>
                <w:szCs w:val="20"/>
              </w:rPr>
            </w:pPr>
            <w:r w:rsidRPr="00B90814">
              <w:rPr>
                <w:rFonts w:ascii="Times New Roman" w:hAnsi="Times New Roman" w:cs="Times New Roman"/>
                <w:sz w:val="20"/>
                <w:szCs w:val="20"/>
              </w:rPr>
              <w:t>Number aerosol penetrated</w:t>
            </w:r>
          </w:p>
        </w:tc>
        <w:tc>
          <w:tcPr>
            <w:tcW w:w="875" w:type="dxa"/>
            <w:vAlign w:val="center"/>
          </w:tcPr>
          <w:p w14:paraId="4A1BAFEE"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13999.3</w:t>
            </w:r>
          </w:p>
        </w:tc>
        <w:tc>
          <w:tcPr>
            <w:tcW w:w="1210" w:type="dxa"/>
            <w:vAlign w:val="center"/>
          </w:tcPr>
          <w:p w14:paraId="233910A2"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14773.9</w:t>
            </w:r>
          </w:p>
        </w:tc>
        <w:tc>
          <w:tcPr>
            <w:tcW w:w="1227" w:type="dxa"/>
            <w:vAlign w:val="center"/>
          </w:tcPr>
          <w:p w14:paraId="5F3FE227" w14:textId="77777777" w:rsidR="00B86034" w:rsidRPr="00B90814" w:rsidRDefault="00B86034" w:rsidP="00B86034">
            <w:pPr>
              <w:tabs>
                <w:tab w:val="left" w:pos="927"/>
              </w:tabs>
              <w:jc w:val="center"/>
              <w:rPr>
                <w:rFonts w:ascii="Times New Roman" w:hAnsi="Times New Roman" w:cs="Times New Roman"/>
                <w:sz w:val="20"/>
                <w:szCs w:val="20"/>
              </w:rPr>
            </w:pPr>
            <w:r w:rsidRPr="00B90814">
              <w:rPr>
                <w:rFonts w:ascii="Times New Roman" w:hAnsi="Times New Roman" w:cs="Times New Roman"/>
                <w:sz w:val="20"/>
                <w:szCs w:val="20"/>
              </w:rPr>
              <w:t>14603.7</w:t>
            </w:r>
          </w:p>
        </w:tc>
        <w:tc>
          <w:tcPr>
            <w:tcW w:w="1109" w:type="dxa"/>
            <w:vAlign w:val="center"/>
          </w:tcPr>
          <w:p w14:paraId="30D3E110"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11393.5</w:t>
            </w:r>
          </w:p>
        </w:tc>
        <w:tc>
          <w:tcPr>
            <w:tcW w:w="1226" w:type="dxa"/>
            <w:vAlign w:val="center"/>
          </w:tcPr>
          <w:p w14:paraId="4B6DF60F" w14:textId="77777777" w:rsidR="00B86034" w:rsidRPr="00B90814" w:rsidRDefault="00B86034" w:rsidP="00B86034">
            <w:pPr>
              <w:tabs>
                <w:tab w:val="left" w:pos="651"/>
              </w:tabs>
              <w:jc w:val="center"/>
              <w:rPr>
                <w:rFonts w:ascii="Times New Roman" w:hAnsi="Times New Roman" w:cs="Times New Roman"/>
                <w:sz w:val="20"/>
                <w:szCs w:val="20"/>
              </w:rPr>
            </w:pPr>
            <w:r w:rsidRPr="00B90814">
              <w:rPr>
                <w:rFonts w:ascii="Times New Roman" w:hAnsi="Times New Roman" w:cs="Times New Roman"/>
                <w:sz w:val="20"/>
                <w:szCs w:val="20"/>
              </w:rPr>
              <w:t>8292.1</w:t>
            </w:r>
          </w:p>
        </w:tc>
      </w:tr>
      <w:tr w:rsidR="00B86034" w:rsidRPr="00B90814" w14:paraId="04B49063" w14:textId="77777777" w:rsidTr="00B86034">
        <w:tc>
          <w:tcPr>
            <w:tcW w:w="1387" w:type="dxa"/>
            <w:vMerge/>
          </w:tcPr>
          <w:p w14:paraId="1E1BD09E" w14:textId="77777777" w:rsidR="00B86034" w:rsidRPr="00B90814" w:rsidRDefault="00B86034" w:rsidP="00B86034">
            <w:pPr>
              <w:rPr>
                <w:rFonts w:ascii="Times New Roman" w:hAnsi="Times New Roman" w:cs="Times New Roman"/>
                <w:sz w:val="20"/>
                <w:szCs w:val="20"/>
              </w:rPr>
            </w:pPr>
          </w:p>
        </w:tc>
        <w:tc>
          <w:tcPr>
            <w:tcW w:w="2316" w:type="dxa"/>
            <w:vAlign w:val="center"/>
          </w:tcPr>
          <w:p w14:paraId="2C1F1105" w14:textId="4599BBB6" w:rsidR="00B86034" w:rsidRPr="00B90814" w:rsidRDefault="00B86034" w:rsidP="00B86034">
            <w:pPr>
              <w:rPr>
                <w:rFonts w:ascii="Times New Roman" w:hAnsi="Times New Roman" w:cs="Times New Roman"/>
                <w:sz w:val="20"/>
                <w:szCs w:val="20"/>
              </w:rPr>
            </w:pPr>
            <w:r w:rsidRPr="00B90814">
              <w:rPr>
                <w:rFonts w:ascii="Times New Roman" w:hAnsi="Times New Roman" w:cs="Times New Roman"/>
                <w:sz w:val="20"/>
                <w:szCs w:val="20"/>
              </w:rPr>
              <w:t>% Number fraction</w:t>
            </w:r>
          </w:p>
        </w:tc>
        <w:tc>
          <w:tcPr>
            <w:tcW w:w="875" w:type="dxa"/>
            <w:vAlign w:val="center"/>
          </w:tcPr>
          <w:p w14:paraId="3EDCBB91"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95.97</w:t>
            </w:r>
          </w:p>
        </w:tc>
        <w:tc>
          <w:tcPr>
            <w:tcW w:w="1210" w:type="dxa"/>
            <w:vAlign w:val="center"/>
          </w:tcPr>
          <w:p w14:paraId="35147FD8"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99.20</w:t>
            </w:r>
          </w:p>
        </w:tc>
        <w:tc>
          <w:tcPr>
            <w:tcW w:w="1227" w:type="dxa"/>
            <w:vAlign w:val="center"/>
          </w:tcPr>
          <w:p w14:paraId="6E7956F6"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99.94</w:t>
            </w:r>
          </w:p>
        </w:tc>
        <w:tc>
          <w:tcPr>
            <w:tcW w:w="1109" w:type="dxa"/>
            <w:vAlign w:val="center"/>
          </w:tcPr>
          <w:p w14:paraId="4009FEDF"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100</w:t>
            </w:r>
          </w:p>
        </w:tc>
        <w:tc>
          <w:tcPr>
            <w:tcW w:w="1226" w:type="dxa"/>
            <w:vAlign w:val="center"/>
          </w:tcPr>
          <w:p w14:paraId="5A83933E"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100</w:t>
            </w:r>
          </w:p>
        </w:tc>
      </w:tr>
      <w:tr w:rsidR="00B86034" w:rsidRPr="00B90814" w14:paraId="5672DDBC" w14:textId="77777777" w:rsidTr="00B86034">
        <w:tc>
          <w:tcPr>
            <w:tcW w:w="1387" w:type="dxa"/>
            <w:vMerge/>
          </w:tcPr>
          <w:p w14:paraId="1E13D7CB" w14:textId="77777777" w:rsidR="00B86034" w:rsidRPr="00B90814" w:rsidRDefault="00B86034" w:rsidP="00B86034">
            <w:pPr>
              <w:rPr>
                <w:rFonts w:ascii="Times New Roman" w:hAnsi="Times New Roman" w:cs="Times New Roman"/>
                <w:sz w:val="20"/>
                <w:szCs w:val="20"/>
              </w:rPr>
            </w:pPr>
          </w:p>
        </w:tc>
        <w:tc>
          <w:tcPr>
            <w:tcW w:w="2316" w:type="dxa"/>
            <w:vAlign w:val="center"/>
          </w:tcPr>
          <w:p w14:paraId="7A4A5891" w14:textId="15BD2EB7" w:rsidR="00B86034" w:rsidRPr="00B90814" w:rsidRDefault="00B86034" w:rsidP="00B86034">
            <w:pPr>
              <w:rPr>
                <w:rFonts w:ascii="Times New Roman" w:hAnsi="Times New Roman" w:cs="Times New Roman"/>
                <w:sz w:val="20"/>
                <w:szCs w:val="20"/>
              </w:rPr>
            </w:pPr>
            <w:r w:rsidRPr="00B90814">
              <w:rPr>
                <w:rFonts w:ascii="Times New Roman" w:hAnsi="Times New Roman" w:cs="Times New Roman"/>
                <w:sz w:val="20"/>
                <w:szCs w:val="20"/>
              </w:rPr>
              <w:t>Volume aerosol penetrated (µm</w:t>
            </w:r>
            <w:r w:rsidRPr="00B90814">
              <w:rPr>
                <w:rFonts w:ascii="Times New Roman" w:hAnsi="Times New Roman" w:cs="Times New Roman"/>
                <w:sz w:val="20"/>
                <w:szCs w:val="20"/>
                <w:vertAlign w:val="superscript"/>
              </w:rPr>
              <w:t>3</w:t>
            </w:r>
            <w:r w:rsidRPr="00B90814">
              <w:rPr>
                <w:rFonts w:ascii="Times New Roman" w:hAnsi="Times New Roman" w:cs="Times New Roman"/>
                <w:sz w:val="20"/>
                <w:szCs w:val="20"/>
              </w:rPr>
              <w:t>)</w:t>
            </w:r>
          </w:p>
        </w:tc>
        <w:tc>
          <w:tcPr>
            <w:tcW w:w="875" w:type="dxa"/>
            <w:vAlign w:val="center"/>
          </w:tcPr>
          <w:p w14:paraId="11349A01"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1190.8</w:t>
            </w:r>
          </w:p>
        </w:tc>
        <w:tc>
          <w:tcPr>
            <w:tcW w:w="1210" w:type="dxa"/>
            <w:vAlign w:val="center"/>
          </w:tcPr>
          <w:p w14:paraId="2A04DE6C"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3858.2</w:t>
            </w:r>
          </w:p>
        </w:tc>
        <w:tc>
          <w:tcPr>
            <w:tcW w:w="1227" w:type="dxa"/>
            <w:vAlign w:val="center"/>
          </w:tcPr>
          <w:p w14:paraId="17D5A8B5"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17270.7</w:t>
            </w:r>
          </w:p>
        </w:tc>
        <w:tc>
          <w:tcPr>
            <w:tcW w:w="1109" w:type="dxa"/>
            <w:vAlign w:val="center"/>
          </w:tcPr>
          <w:p w14:paraId="7AB5E890"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49956.7</w:t>
            </w:r>
          </w:p>
        </w:tc>
        <w:tc>
          <w:tcPr>
            <w:tcW w:w="1226" w:type="dxa"/>
            <w:vAlign w:val="center"/>
          </w:tcPr>
          <w:p w14:paraId="2FA7E116"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63654.6</w:t>
            </w:r>
          </w:p>
        </w:tc>
      </w:tr>
      <w:tr w:rsidR="00B86034" w:rsidRPr="00B90814" w14:paraId="6A0F1A20" w14:textId="77777777" w:rsidTr="00B86034">
        <w:tc>
          <w:tcPr>
            <w:tcW w:w="1387" w:type="dxa"/>
            <w:vMerge/>
          </w:tcPr>
          <w:p w14:paraId="0FB15FD9" w14:textId="77777777" w:rsidR="00B86034" w:rsidRPr="00B90814" w:rsidRDefault="00B86034" w:rsidP="00B86034">
            <w:pPr>
              <w:rPr>
                <w:rFonts w:ascii="Times New Roman" w:hAnsi="Times New Roman" w:cs="Times New Roman"/>
                <w:sz w:val="20"/>
                <w:szCs w:val="20"/>
              </w:rPr>
            </w:pPr>
          </w:p>
        </w:tc>
        <w:tc>
          <w:tcPr>
            <w:tcW w:w="2316" w:type="dxa"/>
            <w:vAlign w:val="center"/>
          </w:tcPr>
          <w:p w14:paraId="22B6C68D" w14:textId="7DA4153D" w:rsidR="00B86034" w:rsidRPr="00B90814" w:rsidRDefault="00B86034" w:rsidP="00B86034">
            <w:pPr>
              <w:rPr>
                <w:rFonts w:ascii="Times New Roman" w:hAnsi="Times New Roman" w:cs="Times New Roman"/>
                <w:sz w:val="20"/>
                <w:szCs w:val="20"/>
              </w:rPr>
            </w:pPr>
            <w:r w:rsidRPr="00B90814">
              <w:rPr>
                <w:rFonts w:ascii="Times New Roman" w:hAnsi="Times New Roman" w:cs="Times New Roman"/>
                <w:sz w:val="20"/>
                <w:szCs w:val="20"/>
              </w:rPr>
              <w:t>% Volume fraction</w:t>
            </w:r>
          </w:p>
        </w:tc>
        <w:tc>
          <w:tcPr>
            <w:tcW w:w="875" w:type="dxa"/>
            <w:vAlign w:val="center"/>
          </w:tcPr>
          <w:p w14:paraId="58EBC3F9"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99.99</w:t>
            </w:r>
          </w:p>
        </w:tc>
        <w:tc>
          <w:tcPr>
            <w:tcW w:w="1210" w:type="dxa"/>
            <w:vAlign w:val="center"/>
          </w:tcPr>
          <w:p w14:paraId="67C9FC80"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99.99</w:t>
            </w:r>
          </w:p>
        </w:tc>
        <w:tc>
          <w:tcPr>
            <w:tcW w:w="1227" w:type="dxa"/>
            <w:vAlign w:val="center"/>
          </w:tcPr>
          <w:p w14:paraId="4AE89A8F"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100</w:t>
            </w:r>
          </w:p>
        </w:tc>
        <w:tc>
          <w:tcPr>
            <w:tcW w:w="1109" w:type="dxa"/>
            <w:vAlign w:val="center"/>
          </w:tcPr>
          <w:p w14:paraId="587E348B"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100</w:t>
            </w:r>
          </w:p>
        </w:tc>
        <w:tc>
          <w:tcPr>
            <w:tcW w:w="1226" w:type="dxa"/>
            <w:vAlign w:val="center"/>
          </w:tcPr>
          <w:p w14:paraId="7CB2951B"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100</w:t>
            </w:r>
          </w:p>
        </w:tc>
      </w:tr>
      <w:tr w:rsidR="00B86034" w:rsidRPr="00B90814" w14:paraId="4239132E" w14:textId="77777777" w:rsidTr="00B86034">
        <w:tc>
          <w:tcPr>
            <w:tcW w:w="1387" w:type="dxa"/>
            <w:vMerge/>
          </w:tcPr>
          <w:p w14:paraId="606A3E6D" w14:textId="77777777" w:rsidR="00B86034" w:rsidRPr="00B90814" w:rsidRDefault="00B86034" w:rsidP="00B86034">
            <w:pPr>
              <w:rPr>
                <w:rFonts w:ascii="Times New Roman" w:hAnsi="Times New Roman" w:cs="Times New Roman"/>
                <w:sz w:val="20"/>
                <w:szCs w:val="20"/>
              </w:rPr>
            </w:pPr>
          </w:p>
        </w:tc>
        <w:tc>
          <w:tcPr>
            <w:tcW w:w="2316" w:type="dxa"/>
            <w:vAlign w:val="center"/>
          </w:tcPr>
          <w:p w14:paraId="66E9BEA7" w14:textId="2FEA5180" w:rsidR="00B86034" w:rsidRPr="00B90814" w:rsidRDefault="00B86034" w:rsidP="00B86034">
            <w:pPr>
              <w:rPr>
                <w:rFonts w:ascii="Times New Roman" w:hAnsi="Times New Roman" w:cs="Times New Roman"/>
                <w:sz w:val="20"/>
                <w:szCs w:val="20"/>
              </w:rPr>
            </w:pPr>
            <w:r w:rsidRPr="00B90814">
              <w:rPr>
                <w:rFonts w:ascii="Times New Roman" w:hAnsi="Times New Roman" w:cs="Times New Roman"/>
                <w:sz w:val="20"/>
                <w:szCs w:val="20"/>
              </w:rPr>
              <w:t>Virion penetrated</w:t>
            </w:r>
          </w:p>
        </w:tc>
        <w:tc>
          <w:tcPr>
            <w:tcW w:w="875" w:type="dxa"/>
            <w:vAlign w:val="center"/>
          </w:tcPr>
          <w:p w14:paraId="3043EB74" w14:textId="5ECE0032" w:rsidR="00B86034" w:rsidRPr="00B90814" w:rsidRDefault="00B86034" w:rsidP="00F702A3">
            <w:pPr>
              <w:jc w:val="center"/>
              <w:rPr>
                <w:rFonts w:ascii="Times New Roman" w:hAnsi="Times New Roman" w:cs="Times New Roman"/>
                <w:sz w:val="20"/>
                <w:szCs w:val="20"/>
              </w:rPr>
            </w:pPr>
            <w:r w:rsidRPr="00B90814">
              <w:rPr>
                <w:rFonts w:ascii="Times New Roman" w:hAnsi="Times New Roman" w:cs="Times New Roman"/>
                <w:sz w:val="20"/>
                <w:szCs w:val="20"/>
              </w:rPr>
              <w:t>16827</w:t>
            </w:r>
          </w:p>
        </w:tc>
        <w:tc>
          <w:tcPr>
            <w:tcW w:w="1210" w:type="dxa"/>
            <w:vAlign w:val="center"/>
          </w:tcPr>
          <w:p w14:paraId="38AC925D" w14:textId="7D3624E9" w:rsidR="00B86034" w:rsidRPr="00B90814" w:rsidRDefault="00B86034" w:rsidP="00F702A3">
            <w:pPr>
              <w:jc w:val="center"/>
              <w:rPr>
                <w:rFonts w:ascii="Times New Roman" w:hAnsi="Times New Roman" w:cs="Times New Roman"/>
                <w:sz w:val="20"/>
                <w:szCs w:val="20"/>
              </w:rPr>
            </w:pPr>
            <w:r w:rsidRPr="00B90814">
              <w:rPr>
                <w:rFonts w:ascii="Times New Roman" w:hAnsi="Times New Roman" w:cs="Times New Roman"/>
                <w:sz w:val="20"/>
                <w:szCs w:val="20"/>
              </w:rPr>
              <w:t>54528</w:t>
            </w:r>
          </w:p>
        </w:tc>
        <w:tc>
          <w:tcPr>
            <w:tcW w:w="1227" w:type="dxa"/>
            <w:vAlign w:val="center"/>
          </w:tcPr>
          <w:p w14:paraId="4F77CFBA" w14:textId="543F0DC6" w:rsidR="00B86034" w:rsidRPr="00B90814" w:rsidRDefault="00B86034" w:rsidP="00F702A3">
            <w:pPr>
              <w:jc w:val="center"/>
              <w:rPr>
                <w:rFonts w:ascii="Times New Roman" w:hAnsi="Times New Roman" w:cs="Times New Roman"/>
                <w:sz w:val="20"/>
                <w:szCs w:val="20"/>
              </w:rPr>
            </w:pPr>
            <w:r w:rsidRPr="00B90814">
              <w:rPr>
                <w:rFonts w:ascii="Times New Roman" w:hAnsi="Times New Roman" w:cs="Times New Roman"/>
                <w:sz w:val="20"/>
                <w:szCs w:val="20"/>
              </w:rPr>
              <w:t>24408</w:t>
            </w:r>
            <w:r w:rsidR="00F702A3" w:rsidRPr="00B90814">
              <w:rPr>
                <w:rFonts w:ascii="Times New Roman" w:hAnsi="Times New Roman" w:cs="Times New Roman"/>
                <w:sz w:val="20"/>
                <w:szCs w:val="20"/>
              </w:rPr>
              <w:t>7</w:t>
            </w:r>
          </w:p>
        </w:tc>
        <w:tc>
          <w:tcPr>
            <w:tcW w:w="1109" w:type="dxa"/>
            <w:vAlign w:val="center"/>
          </w:tcPr>
          <w:p w14:paraId="4268F986" w14:textId="30B6A33F" w:rsidR="00B86034" w:rsidRPr="00B90814" w:rsidRDefault="00B86034" w:rsidP="00F702A3">
            <w:pPr>
              <w:jc w:val="center"/>
              <w:rPr>
                <w:rFonts w:ascii="Times New Roman" w:hAnsi="Times New Roman" w:cs="Times New Roman"/>
                <w:sz w:val="20"/>
                <w:szCs w:val="20"/>
              </w:rPr>
            </w:pPr>
            <w:r w:rsidRPr="00B90814">
              <w:rPr>
                <w:rFonts w:ascii="Times New Roman" w:hAnsi="Times New Roman" w:cs="Times New Roman"/>
                <w:sz w:val="20"/>
                <w:szCs w:val="20"/>
              </w:rPr>
              <w:t>706037</w:t>
            </w:r>
          </w:p>
        </w:tc>
        <w:tc>
          <w:tcPr>
            <w:tcW w:w="1226" w:type="dxa"/>
            <w:vAlign w:val="center"/>
          </w:tcPr>
          <w:p w14:paraId="5039532F" w14:textId="70825634" w:rsidR="00B86034" w:rsidRPr="00B90814" w:rsidRDefault="00B86034" w:rsidP="00F702A3">
            <w:pPr>
              <w:jc w:val="center"/>
              <w:rPr>
                <w:rFonts w:ascii="Times New Roman" w:hAnsi="Times New Roman" w:cs="Times New Roman"/>
                <w:sz w:val="20"/>
                <w:szCs w:val="20"/>
              </w:rPr>
            </w:pPr>
            <w:r w:rsidRPr="00B90814">
              <w:rPr>
                <w:rFonts w:ascii="Times New Roman" w:hAnsi="Times New Roman" w:cs="Times New Roman"/>
                <w:sz w:val="20"/>
                <w:szCs w:val="20"/>
              </w:rPr>
              <w:t>899630</w:t>
            </w:r>
          </w:p>
        </w:tc>
      </w:tr>
      <w:tr w:rsidR="00B86034" w:rsidRPr="00B90814" w14:paraId="6B85DBFA" w14:textId="77777777" w:rsidTr="00B86034">
        <w:tc>
          <w:tcPr>
            <w:tcW w:w="1387" w:type="dxa"/>
            <w:vMerge w:val="restart"/>
          </w:tcPr>
          <w:p w14:paraId="22A1B523" w14:textId="77777777" w:rsidR="00B86034" w:rsidRPr="00B90814" w:rsidRDefault="00B86034" w:rsidP="00B86034">
            <w:pPr>
              <w:rPr>
                <w:rFonts w:ascii="Times New Roman" w:hAnsi="Times New Roman" w:cs="Times New Roman"/>
                <w:sz w:val="20"/>
                <w:szCs w:val="20"/>
              </w:rPr>
            </w:pPr>
            <w:r w:rsidRPr="00B90814">
              <w:rPr>
                <w:rFonts w:ascii="Times New Roman" w:hAnsi="Times New Roman" w:cs="Times New Roman"/>
                <w:sz w:val="20"/>
                <w:szCs w:val="20"/>
              </w:rPr>
              <w:t>Fabric 3-layer</w:t>
            </w:r>
          </w:p>
        </w:tc>
        <w:tc>
          <w:tcPr>
            <w:tcW w:w="2316" w:type="dxa"/>
            <w:vAlign w:val="center"/>
          </w:tcPr>
          <w:p w14:paraId="30AEC8FF" w14:textId="11F53894" w:rsidR="00B86034" w:rsidRPr="00B90814" w:rsidRDefault="00B86034" w:rsidP="00B86034">
            <w:pPr>
              <w:rPr>
                <w:rFonts w:ascii="Times New Roman" w:hAnsi="Times New Roman" w:cs="Times New Roman"/>
                <w:sz w:val="20"/>
                <w:szCs w:val="20"/>
              </w:rPr>
            </w:pPr>
            <w:r w:rsidRPr="00B90814">
              <w:rPr>
                <w:rFonts w:ascii="Times New Roman" w:hAnsi="Times New Roman" w:cs="Times New Roman"/>
                <w:sz w:val="20"/>
                <w:szCs w:val="20"/>
              </w:rPr>
              <w:t>Number aerosol penetrated</w:t>
            </w:r>
          </w:p>
        </w:tc>
        <w:tc>
          <w:tcPr>
            <w:tcW w:w="875" w:type="dxa"/>
            <w:vAlign w:val="center"/>
          </w:tcPr>
          <w:p w14:paraId="3C61AAD7"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7937.4</w:t>
            </w:r>
          </w:p>
        </w:tc>
        <w:tc>
          <w:tcPr>
            <w:tcW w:w="1210" w:type="dxa"/>
            <w:vAlign w:val="center"/>
          </w:tcPr>
          <w:p w14:paraId="09E3C988"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7787.9</w:t>
            </w:r>
          </w:p>
        </w:tc>
        <w:tc>
          <w:tcPr>
            <w:tcW w:w="1227" w:type="dxa"/>
            <w:vAlign w:val="center"/>
          </w:tcPr>
          <w:p w14:paraId="02B72E91"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6546.2</w:t>
            </w:r>
          </w:p>
        </w:tc>
        <w:tc>
          <w:tcPr>
            <w:tcW w:w="1109" w:type="dxa"/>
            <w:vAlign w:val="center"/>
          </w:tcPr>
          <w:p w14:paraId="48822114"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3717.7</w:t>
            </w:r>
          </w:p>
        </w:tc>
        <w:tc>
          <w:tcPr>
            <w:tcW w:w="1226" w:type="dxa"/>
            <w:vAlign w:val="center"/>
          </w:tcPr>
          <w:p w14:paraId="433BE325"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2056.9</w:t>
            </w:r>
          </w:p>
        </w:tc>
      </w:tr>
      <w:tr w:rsidR="00B86034" w:rsidRPr="00B90814" w14:paraId="60D4F6D2" w14:textId="77777777" w:rsidTr="00B86034">
        <w:tc>
          <w:tcPr>
            <w:tcW w:w="1387" w:type="dxa"/>
            <w:vMerge/>
          </w:tcPr>
          <w:p w14:paraId="09550859" w14:textId="77777777" w:rsidR="00B86034" w:rsidRPr="00B90814" w:rsidRDefault="00B86034" w:rsidP="00B86034">
            <w:pPr>
              <w:rPr>
                <w:rFonts w:ascii="Times New Roman" w:hAnsi="Times New Roman" w:cs="Times New Roman"/>
                <w:sz w:val="20"/>
                <w:szCs w:val="20"/>
              </w:rPr>
            </w:pPr>
          </w:p>
        </w:tc>
        <w:tc>
          <w:tcPr>
            <w:tcW w:w="2316" w:type="dxa"/>
            <w:vAlign w:val="center"/>
          </w:tcPr>
          <w:p w14:paraId="1E2E01FF" w14:textId="0FBB34B1" w:rsidR="00B86034" w:rsidRPr="00B90814" w:rsidRDefault="00B86034" w:rsidP="00B86034">
            <w:pPr>
              <w:rPr>
                <w:rFonts w:ascii="Times New Roman" w:hAnsi="Times New Roman" w:cs="Times New Roman"/>
                <w:sz w:val="20"/>
                <w:szCs w:val="20"/>
              </w:rPr>
            </w:pPr>
            <w:r w:rsidRPr="00B90814">
              <w:rPr>
                <w:rFonts w:ascii="Times New Roman" w:hAnsi="Times New Roman" w:cs="Times New Roman"/>
                <w:sz w:val="20"/>
                <w:szCs w:val="20"/>
              </w:rPr>
              <w:t>% Number fraction</w:t>
            </w:r>
          </w:p>
        </w:tc>
        <w:tc>
          <w:tcPr>
            <w:tcW w:w="875" w:type="dxa"/>
            <w:vAlign w:val="center"/>
          </w:tcPr>
          <w:p w14:paraId="660F47EF"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95.00</w:t>
            </w:r>
          </w:p>
        </w:tc>
        <w:tc>
          <w:tcPr>
            <w:tcW w:w="1210" w:type="dxa"/>
            <w:vAlign w:val="center"/>
          </w:tcPr>
          <w:p w14:paraId="734793C8"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98.94</w:t>
            </w:r>
          </w:p>
        </w:tc>
        <w:tc>
          <w:tcPr>
            <w:tcW w:w="1227" w:type="dxa"/>
            <w:vAlign w:val="center"/>
          </w:tcPr>
          <w:p w14:paraId="1BFD5871"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99.93</w:t>
            </w:r>
          </w:p>
        </w:tc>
        <w:tc>
          <w:tcPr>
            <w:tcW w:w="1109" w:type="dxa"/>
            <w:vAlign w:val="center"/>
          </w:tcPr>
          <w:p w14:paraId="6136B965"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100</w:t>
            </w:r>
          </w:p>
        </w:tc>
        <w:tc>
          <w:tcPr>
            <w:tcW w:w="1226" w:type="dxa"/>
            <w:vAlign w:val="center"/>
          </w:tcPr>
          <w:p w14:paraId="0B734970"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100</w:t>
            </w:r>
          </w:p>
        </w:tc>
      </w:tr>
      <w:tr w:rsidR="00B86034" w:rsidRPr="00B90814" w14:paraId="68820FE3" w14:textId="77777777" w:rsidTr="00B86034">
        <w:tc>
          <w:tcPr>
            <w:tcW w:w="1387" w:type="dxa"/>
            <w:vMerge/>
          </w:tcPr>
          <w:p w14:paraId="650DCBC6" w14:textId="77777777" w:rsidR="00B86034" w:rsidRPr="00B90814" w:rsidRDefault="00B86034" w:rsidP="00B86034">
            <w:pPr>
              <w:rPr>
                <w:rFonts w:ascii="Times New Roman" w:hAnsi="Times New Roman" w:cs="Times New Roman"/>
                <w:sz w:val="20"/>
                <w:szCs w:val="20"/>
              </w:rPr>
            </w:pPr>
          </w:p>
        </w:tc>
        <w:tc>
          <w:tcPr>
            <w:tcW w:w="2316" w:type="dxa"/>
            <w:vAlign w:val="center"/>
          </w:tcPr>
          <w:p w14:paraId="5D4F63F0" w14:textId="259C5457" w:rsidR="00B86034" w:rsidRPr="00B90814" w:rsidRDefault="00B86034" w:rsidP="00B86034">
            <w:pPr>
              <w:rPr>
                <w:rFonts w:ascii="Times New Roman" w:hAnsi="Times New Roman" w:cs="Times New Roman"/>
                <w:sz w:val="20"/>
                <w:szCs w:val="20"/>
              </w:rPr>
            </w:pPr>
            <w:r w:rsidRPr="00B90814">
              <w:rPr>
                <w:rFonts w:ascii="Times New Roman" w:hAnsi="Times New Roman" w:cs="Times New Roman"/>
                <w:sz w:val="20"/>
                <w:szCs w:val="20"/>
              </w:rPr>
              <w:t>Volume aerosol penetrated (µm</w:t>
            </w:r>
            <w:r w:rsidRPr="00B90814">
              <w:rPr>
                <w:rFonts w:ascii="Times New Roman" w:hAnsi="Times New Roman" w:cs="Times New Roman"/>
                <w:sz w:val="20"/>
                <w:szCs w:val="20"/>
                <w:vertAlign w:val="superscript"/>
              </w:rPr>
              <w:t>3</w:t>
            </w:r>
            <w:r w:rsidRPr="00B90814">
              <w:rPr>
                <w:rFonts w:ascii="Times New Roman" w:hAnsi="Times New Roman" w:cs="Times New Roman"/>
                <w:sz w:val="20"/>
                <w:szCs w:val="20"/>
              </w:rPr>
              <w:t>)</w:t>
            </w:r>
          </w:p>
        </w:tc>
        <w:tc>
          <w:tcPr>
            <w:tcW w:w="875" w:type="dxa"/>
            <w:vAlign w:val="center"/>
          </w:tcPr>
          <w:p w14:paraId="49B9D570"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483.49</w:t>
            </w:r>
          </w:p>
        </w:tc>
        <w:tc>
          <w:tcPr>
            <w:tcW w:w="1210" w:type="dxa"/>
            <w:vAlign w:val="center"/>
          </w:tcPr>
          <w:p w14:paraId="793E0F10"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1198.97</w:t>
            </w:r>
          </w:p>
        </w:tc>
        <w:tc>
          <w:tcPr>
            <w:tcW w:w="1227" w:type="dxa"/>
            <w:vAlign w:val="center"/>
          </w:tcPr>
          <w:p w14:paraId="5CD4CFCC"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3059.61</w:t>
            </w:r>
          </w:p>
        </w:tc>
        <w:tc>
          <w:tcPr>
            <w:tcW w:w="1109" w:type="dxa"/>
            <w:vAlign w:val="center"/>
          </w:tcPr>
          <w:p w14:paraId="6B34B008"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4392.99</w:t>
            </w:r>
          </w:p>
        </w:tc>
        <w:tc>
          <w:tcPr>
            <w:tcW w:w="1226" w:type="dxa"/>
            <w:vAlign w:val="center"/>
          </w:tcPr>
          <w:p w14:paraId="5F520476"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3724.54</w:t>
            </w:r>
          </w:p>
        </w:tc>
      </w:tr>
      <w:tr w:rsidR="00B86034" w:rsidRPr="00B90814" w14:paraId="4CBD69D5" w14:textId="77777777" w:rsidTr="00B86034">
        <w:trPr>
          <w:trHeight w:val="273"/>
        </w:trPr>
        <w:tc>
          <w:tcPr>
            <w:tcW w:w="1387" w:type="dxa"/>
            <w:vMerge/>
          </w:tcPr>
          <w:p w14:paraId="60A85C51" w14:textId="77777777" w:rsidR="00B86034" w:rsidRPr="00B90814" w:rsidRDefault="00B86034" w:rsidP="00B86034">
            <w:pPr>
              <w:rPr>
                <w:rFonts w:ascii="Times New Roman" w:hAnsi="Times New Roman" w:cs="Times New Roman"/>
                <w:sz w:val="20"/>
                <w:szCs w:val="20"/>
              </w:rPr>
            </w:pPr>
          </w:p>
        </w:tc>
        <w:tc>
          <w:tcPr>
            <w:tcW w:w="2316" w:type="dxa"/>
            <w:vAlign w:val="center"/>
          </w:tcPr>
          <w:p w14:paraId="35EA7BFF" w14:textId="63DD6CED" w:rsidR="00B86034" w:rsidRPr="00B90814" w:rsidRDefault="00B86034" w:rsidP="00B86034">
            <w:pPr>
              <w:rPr>
                <w:rFonts w:ascii="Times New Roman" w:hAnsi="Times New Roman" w:cs="Times New Roman"/>
                <w:sz w:val="20"/>
                <w:szCs w:val="20"/>
              </w:rPr>
            </w:pPr>
            <w:r w:rsidRPr="00B90814">
              <w:rPr>
                <w:rFonts w:ascii="Times New Roman" w:hAnsi="Times New Roman" w:cs="Times New Roman"/>
                <w:sz w:val="20"/>
                <w:szCs w:val="20"/>
              </w:rPr>
              <w:t>% Volume fraction</w:t>
            </w:r>
          </w:p>
        </w:tc>
        <w:tc>
          <w:tcPr>
            <w:tcW w:w="875" w:type="dxa"/>
            <w:vAlign w:val="center"/>
          </w:tcPr>
          <w:p w14:paraId="7FA3C70A"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99.98</w:t>
            </w:r>
          </w:p>
        </w:tc>
        <w:tc>
          <w:tcPr>
            <w:tcW w:w="1210" w:type="dxa"/>
            <w:vAlign w:val="center"/>
          </w:tcPr>
          <w:p w14:paraId="3190BCB2" w14:textId="2B598598"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100</w:t>
            </w:r>
          </w:p>
        </w:tc>
        <w:tc>
          <w:tcPr>
            <w:tcW w:w="1227" w:type="dxa"/>
            <w:vAlign w:val="center"/>
          </w:tcPr>
          <w:p w14:paraId="5F091975" w14:textId="2466F2F5"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100</w:t>
            </w:r>
          </w:p>
        </w:tc>
        <w:tc>
          <w:tcPr>
            <w:tcW w:w="1109" w:type="dxa"/>
            <w:vAlign w:val="center"/>
          </w:tcPr>
          <w:p w14:paraId="76968220" w14:textId="1C837992"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100</w:t>
            </w:r>
          </w:p>
        </w:tc>
        <w:tc>
          <w:tcPr>
            <w:tcW w:w="1226" w:type="dxa"/>
            <w:vAlign w:val="center"/>
          </w:tcPr>
          <w:p w14:paraId="070B04A2"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100</w:t>
            </w:r>
          </w:p>
        </w:tc>
      </w:tr>
      <w:tr w:rsidR="00B86034" w:rsidRPr="00B90814" w14:paraId="5AFE7BA9" w14:textId="77777777" w:rsidTr="00B86034">
        <w:tc>
          <w:tcPr>
            <w:tcW w:w="1387" w:type="dxa"/>
            <w:vMerge/>
          </w:tcPr>
          <w:p w14:paraId="1991E5F3" w14:textId="77777777" w:rsidR="00B86034" w:rsidRPr="00B90814" w:rsidRDefault="00B86034" w:rsidP="00B86034">
            <w:pPr>
              <w:rPr>
                <w:rFonts w:ascii="Times New Roman" w:hAnsi="Times New Roman" w:cs="Times New Roman"/>
                <w:sz w:val="20"/>
                <w:szCs w:val="20"/>
              </w:rPr>
            </w:pPr>
          </w:p>
        </w:tc>
        <w:tc>
          <w:tcPr>
            <w:tcW w:w="2316" w:type="dxa"/>
            <w:vAlign w:val="center"/>
          </w:tcPr>
          <w:p w14:paraId="0D2F5F64" w14:textId="2422A471" w:rsidR="00B86034" w:rsidRPr="00B90814" w:rsidRDefault="00B86034" w:rsidP="00B86034">
            <w:pPr>
              <w:rPr>
                <w:rFonts w:ascii="Times New Roman" w:hAnsi="Times New Roman" w:cs="Times New Roman"/>
                <w:sz w:val="20"/>
                <w:szCs w:val="20"/>
              </w:rPr>
            </w:pPr>
            <w:r w:rsidRPr="00B90814">
              <w:rPr>
                <w:rFonts w:ascii="Times New Roman" w:hAnsi="Times New Roman" w:cs="Times New Roman"/>
                <w:sz w:val="20"/>
                <w:szCs w:val="20"/>
              </w:rPr>
              <w:t>Virion penetrated</w:t>
            </w:r>
          </w:p>
        </w:tc>
        <w:tc>
          <w:tcPr>
            <w:tcW w:w="875" w:type="dxa"/>
            <w:vAlign w:val="center"/>
          </w:tcPr>
          <w:p w14:paraId="6D6B3713" w14:textId="4622E41C" w:rsidR="00B86034" w:rsidRPr="00B90814" w:rsidRDefault="00B86034" w:rsidP="00F702A3">
            <w:pPr>
              <w:jc w:val="center"/>
              <w:rPr>
                <w:rFonts w:ascii="Times New Roman" w:hAnsi="Times New Roman" w:cs="Times New Roman"/>
                <w:sz w:val="20"/>
                <w:szCs w:val="20"/>
              </w:rPr>
            </w:pPr>
            <w:r w:rsidRPr="00B90814">
              <w:rPr>
                <w:rFonts w:ascii="Times New Roman" w:hAnsi="Times New Roman" w:cs="Times New Roman"/>
                <w:sz w:val="20"/>
                <w:szCs w:val="20"/>
              </w:rPr>
              <w:t>683</w:t>
            </w:r>
            <w:r w:rsidR="00F702A3" w:rsidRPr="00B90814">
              <w:rPr>
                <w:rFonts w:ascii="Times New Roman" w:hAnsi="Times New Roman" w:cs="Times New Roman"/>
                <w:sz w:val="20"/>
                <w:szCs w:val="20"/>
              </w:rPr>
              <w:t>2</w:t>
            </w:r>
          </w:p>
        </w:tc>
        <w:tc>
          <w:tcPr>
            <w:tcW w:w="1210" w:type="dxa"/>
            <w:vAlign w:val="center"/>
          </w:tcPr>
          <w:p w14:paraId="452CB323" w14:textId="27314D99" w:rsidR="00B86034" w:rsidRPr="00B90814" w:rsidRDefault="00B86034" w:rsidP="00F702A3">
            <w:pPr>
              <w:jc w:val="center"/>
              <w:rPr>
                <w:rFonts w:ascii="Times New Roman" w:hAnsi="Times New Roman" w:cs="Times New Roman"/>
                <w:sz w:val="20"/>
                <w:szCs w:val="20"/>
              </w:rPr>
            </w:pPr>
            <w:r w:rsidRPr="00B90814">
              <w:rPr>
                <w:rFonts w:ascii="Times New Roman" w:hAnsi="Times New Roman" w:cs="Times New Roman"/>
                <w:sz w:val="20"/>
                <w:szCs w:val="20"/>
              </w:rPr>
              <w:t>1694</w:t>
            </w:r>
            <w:r w:rsidR="00F702A3" w:rsidRPr="00B90814">
              <w:rPr>
                <w:rFonts w:ascii="Times New Roman" w:hAnsi="Times New Roman" w:cs="Times New Roman"/>
                <w:sz w:val="20"/>
                <w:szCs w:val="20"/>
              </w:rPr>
              <w:t>5</w:t>
            </w:r>
          </w:p>
        </w:tc>
        <w:tc>
          <w:tcPr>
            <w:tcW w:w="1227" w:type="dxa"/>
            <w:vAlign w:val="center"/>
          </w:tcPr>
          <w:p w14:paraId="5EE11A75" w14:textId="7FDC93E1" w:rsidR="00B86034" w:rsidRPr="00B90814" w:rsidRDefault="00B86034" w:rsidP="00F702A3">
            <w:pPr>
              <w:jc w:val="center"/>
              <w:rPr>
                <w:rFonts w:ascii="Times New Roman" w:hAnsi="Times New Roman" w:cs="Times New Roman"/>
                <w:sz w:val="20"/>
                <w:szCs w:val="20"/>
              </w:rPr>
            </w:pPr>
            <w:r w:rsidRPr="00B90814">
              <w:rPr>
                <w:rFonts w:ascii="Times New Roman" w:hAnsi="Times New Roman" w:cs="Times New Roman"/>
                <w:sz w:val="20"/>
                <w:szCs w:val="20"/>
              </w:rPr>
              <w:t>4324</w:t>
            </w:r>
            <w:r w:rsidR="00F702A3" w:rsidRPr="00B90814">
              <w:rPr>
                <w:rFonts w:ascii="Times New Roman" w:hAnsi="Times New Roman" w:cs="Times New Roman"/>
                <w:sz w:val="20"/>
                <w:szCs w:val="20"/>
              </w:rPr>
              <w:t>2</w:t>
            </w:r>
          </w:p>
        </w:tc>
        <w:tc>
          <w:tcPr>
            <w:tcW w:w="1109" w:type="dxa"/>
            <w:vAlign w:val="center"/>
          </w:tcPr>
          <w:p w14:paraId="7CC0E50C" w14:textId="55C1A16F" w:rsidR="00B86034" w:rsidRPr="00B90814" w:rsidRDefault="00B86034" w:rsidP="00F702A3">
            <w:pPr>
              <w:jc w:val="center"/>
              <w:rPr>
                <w:rFonts w:ascii="Times New Roman" w:hAnsi="Times New Roman" w:cs="Times New Roman"/>
                <w:sz w:val="20"/>
                <w:szCs w:val="20"/>
              </w:rPr>
            </w:pPr>
            <w:r w:rsidRPr="00B90814">
              <w:rPr>
                <w:rFonts w:ascii="Times New Roman" w:hAnsi="Times New Roman" w:cs="Times New Roman"/>
                <w:sz w:val="20"/>
                <w:szCs w:val="20"/>
              </w:rPr>
              <w:t>62086</w:t>
            </w:r>
          </w:p>
        </w:tc>
        <w:tc>
          <w:tcPr>
            <w:tcW w:w="1226" w:type="dxa"/>
            <w:vAlign w:val="center"/>
          </w:tcPr>
          <w:p w14:paraId="0F2008CE" w14:textId="40430D55" w:rsidR="00B86034" w:rsidRPr="00B90814" w:rsidRDefault="00B86034" w:rsidP="00F702A3">
            <w:pPr>
              <w:jc w:val="center"/>
              <w:rPr>
                <w:rFonts w:ascii="Times New Roman" w:hAnsi="Times New Roman" w:cs="Times New Roman"/>
                <w:sz w:val="20"/>
                <w:szCs w:val="20"/>
              </w:rPr>
            </w:pPr>
            <w:r w:rsidRPr="00B90814">
              <w:rPr>
                <w:rFonts w:ascii="Times New Roman" w:hAnsi="Times New Roman" w:cs="Times New Roman"/>
                <w:sz w:val="20"/>
                <w:szCs w:val="20"/>
              </w:rPr>
              <w:t>52639</w:t>
            </w:r>
          </w:p>
        </w:tc>
      </w:tr>
      <w:tr w:rsidR="00B86034" w:rsidRPr="00B90814" w14:paraId="14079C02" w14:textId="77777777" w:rsidTr="00B86034">
        <w:tc>
          <w:tcPr>
            <w:tcW w:w="1387" w:type="dxa"/>
            <w:vMerge w:val="restart"/>
          </w:tcPr>
          <w:p w14:paraId="6FDADE67" w14:textId="77777777" w:rsidR="00B86034" w:rsidRPr="00B90814" w:rsidRDefault="00B86034" w:rsidP="00B86034">
            <w:pPr>
              <w:rPr>
                <w:rFonts w:ascii="Times New Roman" w:hAnsi="Times New Roman" w:cs="Times New Roman"/>
                <w:sz w:val="20"/>
                <w:szCs w:val="20"/>
              </w:rPr>
            </w:pPr>
            <w:r w:rsidRPr="00B90814">
              <w:rPr>
                <w:rFonts w:ascii="Times New Roman" w:hAnsi="Times New Roman" w:cs="Times New Roman"/>
                <w:sz w:val="20"/>
                <w:szCs w:val="20"/>
              </w:rPr>
              <w:t xml:space="preserve">Procedure </w:t>
            </w:r>
          </w:p>
        </w:tc>
        <w:tc>
          <w:tcPr>
            <w:tcW w:w="2316" w:type="dxa"/>
            <w:vAlign w:val="center"/>
          </w:tcPr>
          <w:p w14:paraId="3A9317B8" w14:textId="467B87B1" w:rsidR="00B86034" w:rsidRPr="00B90814" w:rsidRDefault="00B86034" w:rsidP="00B86034">
            <w:pPr>
              <w:rPr>
                <w:rFonts w:ascii="Times New Roman" w:hAnsi="Times New Roman" w:cs="Times New Roman"/>
                <w:sz w:val="20"/>
                <w:szCs w:val="20"/>
              </w:rPr>
            </w:pPr>
            <w:r w:rsidRPr="00B90814">
              <w:rPr>
                <w:rFonts w:ascii="Times New Roman" w:hAnsi="Times New Roman" w:cs="Times New Roman"/>
                <w:sz w:val="20"/>
                <w:szCs w:val="20"/>
              </w:rPr>
              <w:t>Number aerosol penetrated</w:t>
            </w:r>
          </w:p>
        </w:tc>
        <w:tc>
          <w:tcPr>
            <w:tcW w:w="875" w:type="dxa"/>
            <w:vAlign w:val="center"/>
          </w:tcPr>
          <w:p w14:paraId="3801C2E3" w14:textId="77777777" w:rsidR="00B86034" w:rsidRPr="00B90814" w:rsidRDefault="00B86034" w:rsidP="00B86034">
            <w:pPr>
              <w:tabs>
                <w:tab w:val="left" w:pos="601"/>
              </w:tabs>
              <w:jc w:val="center"/>
              <w:rPr>
                <w:rFonts w:ascii="Times New Roman" w:hAnsi="Times New Roman" w:cs="Times New Roman"/>
                <w:sz w:val="20"/>
                <w:szCs w:val="20"/>
              </w:rPr>
            </w:pPr>
            <w:r w:rsidRPr="00B90814">
              <w:rPr>
                <w:rFonts w:ascii="Times New Roman" w:hAnsi="Times New Roman" w:cs="Times New Roman"/>
                <w:sz w:val="20"/>
                <w:szCs w:val="20"/>
              </w:rPr>
              <w:t>1720.7</w:t>
            </w:r>
          </w:p>
        </w:tc>
        <w:tc>
          <w:tcPr>
            <w:tcW w:w="1210" w:type="dxa"/>
            <w:vAlign w:val="center"/>
          </w:tcPr>
          <w:p w14:paraId="369E5E86" w14:textId="77777777" w:rsidR="00B86034" w:rsidRPr="00B90814" w:rsidRDefault="00B86034" w:rsidP="00B86034">
            <w:pPr>
              <w:tabs>
                <w:tab w:val="left" w:pos="601"/>
              </w:tabs>
              <w:jc w:val="center"/>
              <w:rPr>
                <w:rFonts w:ascii="Times New Roman" w:hAnsi="Times New Roman" w:cs="Times New Roman"/>
                <w:sz w:val="20"/>
                <w:szCs w:val="20"/>
              </w:rPr>
            </w:pPr>
            <w:r w:rsidRPr="00B90814">
              <w:rPr>
                <w:rFonts w:ascii="Times New Roman" w:hAnsi="Times New Roman" w:cs="Times New Roman"/>
                <w:sz w:val="20"/>
                <w:szCs w:val="20"/>
              </w:rPr>
              <w:t>1282.7</w:t>
            </w:r>
          </w:p>
        </w:tc>
        <w:tc>
          <w:tcPr>
            <w:tcW w:w="1227" w:type="dxa"/>
            <w:vAlign w:val="center"/>
          </w:tcPr>
          <w:p w14:paraId="749D0F45"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755.6</w:t>
            </w:r>
          </w:p>
        </w:tc>
        <w:tc>
          <w:tcPr>
            <w:tcW w:w="1109" w:type="dxa"/>
            <w:vAlign w:val="center"/>
          </w:tcPr>
          <w:p w14:paraId="485FCD0A"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278.3</w:t>
            </w:r>
          </w:p>
        </w:tc>
        <w:tc>
          <w:tcPr>
            <w:tcW w:w="1226" w:type="dxa"/>
            <w:vAlign w:val="center"/>
          </w:tcPr>
          <w:p w14:paraId="1E49E5F5"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122.1</w:t>
            </w:r>
          </w:p>
        </w:tc>
      </w:tr>
      <w:tr w:rsidR="00B86034" w:rsidRPr="00B90814" w14:paraId="0232E3A6" w14:textId="77777777" w:rsidTr="00B86034">
        <w:tc>
          <w:tcPr>
            <w:tcW w:w="1387" w:type="dxa"/>
            <w:vMerge/>
          </w:tcPr>
          <w:p w14:paraId="02F8AE74" w14:textId="77777777" w:rsidR="00B86034" w:rsidRPr="00B90814" w:rsidRDefault="00B86034" w:rsidP="00B86034">
            <w:pPr>
              <w:rPr>
                <w:rFonts w:ascii="Times New Roman" w:hAnsi="Times New Roman" w:cs="Times New Roman"/>
                <w:sz w:val="20"/>
                <w:szCs w:val="20"/>
              </w:rPr>
            </w:pPr>
          </w:p>
        </w:tc>
        <w:tc>
          <w:tcPr>
            <w:tcW w:w="2316" w:type="dxa"/>
            <w:vAlign w:val="center"/>
          </w:tcPr>
          <w:p w14:paraId="194954AF" w14:textId="14F7425B" w:rsidR="00B86034" w:rsidRPr="00B90814" w:rsidRDefault="00B86034" w:rsidP="00B86034">
            <w:pPr>
              <w:rPr>
                <w:rFonts w:ascii="Times New Roman" w:hAnsi="Times New Roman" w:cs="Times New Roman"/>
                <w:sz w:val="20"/>
                <w:szCs w:val="20"/>
              </w:rPr>
            </w:pPr>
            <w:r w:rsidRPr="00B90814">
              <w:rPr>
                <w:rFonts w:ascii="Times New Roman" w:hAnsi="Times New Roman" w:cs="Times New Roman"/>
                <w:sz w:val="20"/>
                <w:szCs w:val="20"/>
              </w:rPr>
              <w:t>% Number fraction</w:t>
            </w:r>
          </w:p>
        </w:tc>
        <w:tc>
          <w:tcPr>
            <w:tcW w:w="875" w:type="dxa"/>
            <w:vAlign w:val="center"/>
          </w:tcPr>
          <w:p w14:paraId="2D428E6D"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86.31</w:t>
            </w:r>
          </w:p>
        </w:tc>
        <w:tc>
          <w:tcPr>
            <w:tcW w:w="1210" w:type="dxa"/>
            <w:vAlign w:val="center"/>
          </w:tcPr>
          <w:p w14:paraId="6D5EB5B3"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96.25</w:t>
            </w:r>
          </w:p>
        </w:tc>
        <w:tc>
          <w:tcPr>
            <w:tcW w:w="1227" w:type="dxa"/>
            <w:vAlign w:val="center"/>
          </w:tcPr>
          <w:p w14:paraId="656D8684"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99.94</w:t>
            </w:r>
          </w:p>
        </w:tc>
        <w:tc>
          <w:tcPr>
            <w:tcW w:w="1109" w:type="dxa"/>
            <w:vAlign w:val="center"/>
          </w:tcPr>
          <w:p w14:paraId="35CE64C6"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99.98</w:t>
            </w:r>
          </w:p>
        </w:tc>
        <w:tc>
          <w:tcPr>
            <w:tcW w:w="1226" w:type="dxa"/>
            <w:vAlign w:val="center"/>
          </w:tcPr>
          <w:p w14:paraId="49FCCC35"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100</w:t>
            </w:r>
          </w:p>
        </w:tc>
      </w:tr>
      <w:tr w:rsidR="00B86034" w:rsidRPr="00B90814" w14:paraId="74534C18" w14:textId="77777777" w:rsidTr="00B86034">
        <w:tc>
          <w:tcPr>
            <w:tcW w:w="1387" w:type="dxa"/>
            <w:vMerge/>
          </w:tcPr>
          <w:p w14:paraId="75541B56" w14:textId="77777777" w:rsidR="00B86034" w:rsidRPr="00B90814" w:rsidRDefault="00B86034" w:rsidP="00B86034">
            <w:pPr>
              <w:rPr>
                <w:rFonts w:ascii="Times New Roman" w:hAnsi="Times New Roman" w:cs="Times New Roman"/>
                <w:sz w:val="20"/>
                <w:szCs w:val="20"/>
              </w:rPr>
            </w:pPr>
          </w:p>
        </w:tc>
        <w:tc>
          <w:tcPr>
            <w:tcW w:w="2316" w:type="dxa"/>
            <w:vAlign w:val="center"/>
          </w:tcPr>
          <w:p w14:paraId="36A9AFC0" w14:textId="1B9B71B9" w:rsidR="00B86034" w:rsidRPr="00B90814" w:rsidRDefault="00B86034" w:rsidP="00B86034">
            <w:pPr>
              <w:rPr>
                <w:rFonts w:ascii="Times New Roman" w:hAnsi="Times New Roman" w:cs="Times New Roman"/>
                <w:sz w:val="20"/>
                <w:szCs w:val="20"/>
              </w:rPr>
            </w:pPr>
            <w:r w:rsidRPr="00B90814">
              <w:rPr>
                <w:rFonts w:ascii="Times New Roman" w:hAnsi="Times New Roman" w:cs="Times New Roman"/>
                <w:sz w:val="20"/>
                <w:szCs w:val="20"/>
              </w:rPr>
              <w:t>Volume aerosol penetrated (µm</w:t>
            </w:r>
            <w:r w:rsidRPr="00B90814">
              <w:rPr>
                <w:rFonts w:ascii="Times New Roman" w:hAnsi="Times New Roman" w:cs="Times New Roman"/>
                <w:sz w:val="20"/>
                <w:szCs w:val="20"/>
                <w:vertAlign w:val="superscript"/>
              </w:rPr>
              <w:t>3</w:t>
            </w:r>
            <w:r w:rsidRPr="00B90814">
              <w:rPr>
                <w:rFonts w:ascii="Times New Roman" w:hAnsi="Times New Roman" w:cs="Times New Roman"/>
                <w:sz w:val="20"/>
                <w:szCs w:val="20"/>
              </w:rPr>
              <w:t>)</w:t>
            </w:r>
          </w:p>
        </w:tc>
        <w:tc>
          <w:tcPr>
            <w:tcW w:w="875" w:type="dxa"/>
            <w:vAlign w:val="center"/>
          </w:tcPr>
          <w:p w14:paraId="26C82CBF"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47.59</w:t>
            </w:r>
          </w:p>
        </w:tc>
        <w:tc>
          <w:tcPr>
            <w:tcW w:w="1210" w:type="dxa"/>
            <w:vAlign w:val="center"/>
          </w:tcPr>
          <w:p w14:paraId="6869669D"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85.29</w:t>
            </w:r>
          </w:p>
        </w:tc>
        <w:tc>
          <w:tcPr>
            <w:tcW w:w="1227" w:type="dxa"/>
            <w:vAlign w:val="center"/>
          </w:tcPr>
          <w:p w14:paraId="2E927CF6"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159.79</w:t>
            </w:r>
          </w:p>
        </w:tc>
        <w:tc>
          <w:tcPr>
            <w:tcW w:w="1109" w:type="dxa"/>
            <w:vAlign w:val="center"/>
          </w:tcPr>
          <w:p w14:paraId="44D0C0BC"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282.72</w:t>
            </w:r>
          </w:p>
        </w:tc>
        <w:tc>
          <w:tcPr>
            <w:tcW w:w="1226" w:type="dxa"/>
            <w:vAlign w:val="center"/>
          </w:tcPr>
          <w:p w14:paraId="177EBE32"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312.46</w:t>
            </w:r>
          </w:p>
        </w:tc>
      </w:tr>
      <w:tr w:rsidR="00B86034" w:rsidRPr="00B90814" w14:paraId="04BEA045" w14:textId="77777777" w:rsidTr="00B86034">
        <w:tc>
          <w:tcPr>
            <w:tcW w:w="1387" w:type="dxa"/>
            <w:vMerge/>
          </w:tcPr>
          <w:p w14:paraId="3A9B1CF2" w14:textId="77777777" w:rsidR="00B86034" w:rsidRPr="00B90814" w:rsidRDefault="00B86034" w:rsidP="00B86034">
            <w:pPr>
              <w:rPr>
                <w:rFonts w:ascii="Times New Roman" w:hAnsi="Times New Roman" w:cs="Times New Roman"/>
                <w:sz w:val="20"/>
                <w:szCs w:val="20"/>
              </w:rPr>
            </w:pPr>
          </w:p>
        </w:tc>
        <w:tc>
          <w:tcPr>
            <w:tcW w:w="2316" w:type="dxa"/>
            <w:vAlign w:val="center"/>
          </w:tcPr>
          <w:p w14:paraId="6BB23CDD" w14:textId="3693890B" w:rsidR="00B86034" w:rsidRPr="00B90814" w:rsidRDefault="00B86034" w:rsidP="00B86034">
            <w:pPr>
              <w:rPr>
                <w:rFonts w:ascii="Times New Roman" w:hAnsi="Times New Roman" w:cs="Times New Roman"/>
                <w:sz w:val="20"/>
                <w:szCs w:val="20"/>
              </w:rPr>
            </w:pPr>
            <w:r w:rsidRPr="00B90814">
              <w:rPr>
                <w:rFonts w:ascii="Times New Roman" w:hAnsi="Times New Roman" w:cs="Times New Roman"/>
                <w:sz w:val="20"/>
                <w:szCs w:val="20"/>
              </w:rPr>
              <w:t>% Volume fraction</w:t>
            </w:r>
          </w:p>
        </w:tc>
        <w:tc>
          <w:tcPr>
            <w:tcW w:w="875" w:type="dxa"/>
            <w:vAlign w:val="center"/>
          </w:tcPr>
          <w:p w14:paraId="2FD5D908"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99.87</w:t>
            </w:r>
          </w:p>
        </w:tc>
        <w:tc>
          <w:tcPr>
            <w:tcW w:w="1210" w:type="dxa"/>
            <w:vAlign w:val="center"/>
          </w:tcPr>
          <w:p w14:paraId="39F3CD5E"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99.98</w:t>
            </w:r>
          </w:p>
        </w:tc>
        <w:tc>
          <w:tcPr>
            <w:tcW w:w="1227" w:type="dxa"/>
            <w:vAlign w:val="center"/>
          </w:tcPr>
          <w:p w14:paraId="591A513C"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100</w:t>
            </w:r>
          </w:p>
        </w:tc>
        <w:tc>
          <w:tcPr>
            <w:tcW w:w="1109" w:type="dxa"/>
            <w:vAlign w:val="center"/>
          </w:tcPr>
          <w:p w14:paraId="61AB4C94"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100</w:t>
            </w:r>
          </w:p>
        </w:tc>
        <w:tc>
          <w:tcPr>
            <w:tcW w:w="1226" w:type="dxa"/>
            <w:vAlign w:val="center"/>
          </w:tcPr>
          <w:p w14:paraId="03A5A52F"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100</w:t>
            </w:r>
          </w:p>
        </w:tc>
      </w:tr>
      <w:tr w:rsidR="00B86034" w:rsidRPr="00B90814" w14:paraId="7F140557" w14:textId="77777777" w:rsidTr="00B86034">
        <w:tc>
          <w:tcPr>
            <w:tcW w:w="1387" w:type="dxa"/>
            <w:vMerge/>
          </w:tcPr>
          <w:p w14:paraId="20172047" w14:textId="77777777" w:rsidR="00B86034" w:rsidRPr="00B90814" w:rsidRDefault="00B86034" w:rsidP="00B86034">
            <w:pPr>
              <w:rPr>
                <w:rFonts w:ascii="Times New Roman" w:hAnsi="Times New Roman" w:cs="Times New Roman"/>
                <w:sz w:val="20"/>
                <w:szCs w:val="20"/>
              </w:rPr>
            </w:pPr>
          </w:p>
        </w:tc>
        <w:tc>
          <w:tcPr>
            <w:tcW w:w="2316" w:type="dxa"/>
            <w:vAlign w:val="center"/>
          </w:tcPr>
          <w:p w14:paraId="323E19E3" w14:textId="0F36063C" w:rsidR="00B86034" w:rsidRPr="00B90814" w:rsidRDefault="00B86034" w:rsidP="00B86034">
            <w:pPr>
              <w:rPr>
                <w:rFonts w:ascii="Times New Roman" w:hAnsi="Times New Roman" w:cs="Times New Roman"/>
                <w:sz w:val="20"/>
                <w:szCs w:val="20"/>
              </w:rPr>
            </w:pPr>
            <w:r w:rsidRPr="00B90814">
              <w:rPr>
                <w:rFonts w:ascii="Times New Roman" w:hAnsi="Times New Roman" w:cs="Times New Roman"/>
                <w:sz w:val="20"/>
                <w:szCs w:val="20"/>
              </w:rPr>
              <w:t>Virion penetrated</w:t>
            </w:r>
          </w:p>
        </w:tc>
        <w:tc>
          <w:tcPr>
            <w:tcW w:w="875" w:type="dxa"/>
            <w:vAlign w:val="center"/>
          </w:tcPr>
          <w:p w14:paraId="1373E7FE" w14:textId="42F6DA6B" w:rsidR="00B86034" w:rsidRPr="00B90814" w:rsidRDefault="00B86034" w:rsidP="00F702A3">
            <w:pPr>
              <w:jc w:val="center"/>
              <w:rPr>
                <w:rFonts w:ascii="Times New Roman" w:hAnsi="Times New Roman" w:cs="Times New Roman"/>
                <w:sz w:val="20"/>
                <w:szCs w:val="20"/>
              </w:rPr>
            </w:pPr>
            <w:r w:rsidRPr="00B90814">
              <w:rPr>
                <w:rFonts w:ascii="Times New Roman" w:hAnsi="Times New Roman" w:cs="Times New Roman"/>
                <w:sz w:val="20"/>
                <w:szCs w:val="20"/>
              </w:rPr>
              <w:t>67</w:t>
            </w:r>
            <w:r w:rsidR="00F702A3" w:rsidRPr="00B90814">
              <w:rPr>
                <w:rFonts w:ascii="Times New Roman" w:hAnsi="Times New Roman" w:cs="Times New Roman"/>
                <w:sz w:val="20"/>
                <w:szCs w:val="20"/>
              </w:rPr>
              <w:t>2</w:t>
            </w:r>
          </w:p>
        </w:tc>
        <w:tc>
          <w:tcPr>
            <w:tcW w:w="1210" w:type="dxa"/>
            <w:vAlign w:val="center"/>
          </w:tcPr>
          <w:p w14:paraId="6097BC89" w14:textId="364043F0" w:rsidR="00B86034" w:rsidRPr="00B90814" w:rsidRDefault="00B86034" w:rsidP="00F702A3">
            <w:pPr>
              <w:jc w:val="center"/>
              <w:rPr>
                <w:rFonts w:ascii="Times New Roman" w:hAnsi="Times New Roman" w:cs="Times New Roman"/>
                <w:sz w:val="20"/>
                <w:szCs w:val="20"/>
              </w:rPr>
            </w:pPr>
            <w:r w:rsidRPr="00B90814">
              <w:rPr>
                <w:rFonts w:ascii="Times New Roman" w:hAnsi="Times New Roman" w:cs="Times New Roman"/>
                <w:sz w:val="20"/>
                <w:szCs w:val="20"/>
              </w:rPr>
              <w:t>1205</w:t>
            </w:r>
          </w:p>
        </w:tc>
        <w:tc>
          <w:tcPr>
            <w:tcW w:w="1227" w:type="dxa"/>
            <w:vAlign w:val="center"/>
          </w:tcPr>
          <w:p w14:paraId="3828B5A0" w14:textId="40541661" w:rsidR="00B86034" w:rsidRPr="00B90814" w:rsidRDefault="00B86034" w:rsidP="00F702A3">
            <w:pPr>
              <w:jc w:val="center"/>
              <w:rPr>
                <w:rFonts w:ascii="Times New Roman" w:hAnsi="Times New Roman" w:cs="Times New Roman"/>
                <w:sz w:val="20"/>
                <w:szCs w:val="20"/>
              </w:rPr>
            </w:pPr>
            <w:r w:rsidRPr="00B90814">
              <w:rPr>
                <w:rFonts w:ascii="Times New Roman" w:hAnsi="Times New Roman" w:cs="Times New Roman"/>
                <w:sz w:val="20"/>
                <w:szCs w:val="20"/>
              </w:rPr>
              <w:t>2258</w:t>
            </w:r>
          </w:p>
        </w:tc>
        <w:tc>
          <w:tcPr>
            <w:tcW w:w="1109" w:type="dxa"/>
            <w:vAlign w:val="center"/>
          </w:tcPr>
          <w:p w14:paraId="0CCC9D82" w14:textId="349B5C0D" w:rsidR="00B86034" w:rsidRPr="00B90814" w:rsidRDefault="00B86034" w:rsidP="00F702A3">
            <w:pPr>
              <w:jc w:val="center"/>
              <w:rPr>
                <w:rFonts w:ascii="Times New Roman" w:hAnsi="Times New Roman" w:cs="Times New Roman"/>
                <w:sz w:val="20"/>
                <w:szCs w:val="20"/>
              </w:rPr>
            </w:pPr>
            <w:r w:rsidRPr="00B90814">
              <w:rPr>
                <w:rFonts w:ascii="Times New Roman" w:hAnsi="Times New Roman" w:cs="Times New Roman"/>
                <w:sz w:val="20"/>
                <w:szCs w:val="20"/>
              </w:rPr>
              <w:t>399</w:t>
            </w:r>
            <w:r w:rsidR="00F702A3" w:rsidRPr="00B90814">
              <w:rPr>
                <w:rFonts w:ascii="Times New Roman" w:hAnsi="Times New Roman" w:cs="Times New Roman"/>
                <w:sz w:val="20"/>
                <w:szCs w:val="20"/>
              </w:rPr>
              <w:t>6</w:t>
            </w:r>
          </w:p>
        </w:tc>
        <w:tc>
          <w:tcPr>
            <w:tcW w:w="1226" w:type="dxa"/>
            <w:vAlign w:val="center"/>
          </w:tcPr>
          <w:p w14:paraId="20C34AA9" w14:textId="153E13FB" w:rsidR="00B86034" w:rsidRPr="00B90814" w:rsidRDefault="00B86034" w:rsidP="00F702A3">
            <w:pPr>
              <w:jc w:val="center"/>
              <w:rPr>
                <w:rFonts w:ascii="Times New Roman" w:hAnsi="Times New Roman" w:cs="Times New Roman"/>
                <w:sz w:val="20"/>
                <w:szCs w:val="20"/>
              </w:rPr>
            </w:pPr>
            <w:r w:rsidRPr="00B90814">
              <w:rPr>
                <w:rFonts w:ascii="Times New Roman" w:hAnsi="Times New Roman" w:cs="Times New Roman"/>
                <w:sz w:val="20"/>
                <w:szCs w:val="20"/>
              </w:rPr>
              <w:t>441</w:t>
            </w:r>
            <w:r w:rsidR="00F702A3" w:rsidRPr="00B90814">
              <w:rPr>
                <w:rFonts w:ascii="Times New Roman" w:hAnsi="Times New Roman" w:cs="Times New Roman"/>
                <w:sz w:val="20"/>
                <w:szCs w:val="20"/>
              </w:rPr>
              <w:t>6</w:t>
            </w:r>
          </w:p>
        </w:tc>
      </w:tr>
      <w:tr w:rsidR="00B86034" w:rsidRPr="00B90814" w14:paraId="3CA1FC28" w14:textId="77777777" w:rsidTr="00B86034">
        <w:tc>
          <w:tcPr>
            <w:tcW w:w="1387" w:type="dxa"/>
            <w:vMerge w:val="restart"/>
          </w:tcPr>
          <w:p w14:paraId="3E1DD38A" w14:textId="77777777" w:rsidR="00B86034" w:rsidRPr="00B90814" w:rsidRDefault="00B86034" w:rsidP="00B86034">
            <w:pPr>
              <w:rPr>
                <w:rFonts w:ascii="Times New Roman" w:hAnsi="Times New Roman" w:cs="Times New Roman"/>
                <w:sz w:val="20"/>
                <w:szCs w:val="20"/>
              </w:rPr>
            </w:pPr>
            <w:r w:rsidRPr="00B90814">
              <w:rPr>
                <w:rFonts w:ascii="Times New Roman" w:hAnsi="Times New Roman" w:cs="Times New Roman"/>
                <w:sz w:val="20"/>
                <w:szCs w:val="20"/>
              </w:rPr>
              <w:t>N95</w:t>
            </w:r>
          </w:p>
        </w:tc>
        <w:tc>
          <w:tcPr>
            <w:tcW w:w="2316" w:type="dxa"/>
            <w:vAlign w:val="center"/>
          </w:tcPr>
          <w:p w14:paraId="19493591" w14:textId="7610C0AF" w:rsidR="00B86034" w:rsidRPr="00B90814" w:rsidRDefault="00B86034" w:rsidP="00B86034">
            <w:pPr>
              <w:rPr>
                <w:rFonts w:ascii="Times New Roman" w:hAnsi="Times New Roman" w:cs="Times New Roman"/>
                <w:sz w:val="20"/>
                <w:szCs w:val="20"/>
              </w:rPr>
            </w:pPr>
            <w:r w:rsidRPr="00B90814">
              <w:rPr>
                <w:rFonts w:ascii="Times New Roman" w:hAnsi="Times New Roman" w:cs="Times New Roman"/>
                <w:sz w:val="20"/>
                <w:szCs w:val="20"/>
              </w:rPr>
              <w:t>Number aerosol penetrated</w:t>
            </w:r>
          </w:p>
        </w:tc>
        <w:tc>
          <w:tcPr>
            <w:tcW w:w="875" w:type="dxa"/>
            <w:vAlign w:val="center"/>
          </w:tcPr>
          <w:p w14:paraId="2898CCC0"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311.6</w:t>
            </w:r>
          </w:p>
        </w:tc>
        <w:tc>
          <w:tcPr>
            <w:tcW w:w="1210" w:type="dxa"/>
            <w:vAlign w:val="center"/>
          </w:tcPr>
          <w:p w14:paraId="08F3A9C3"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240.2</w:t>
            </w:r>
          </w:p>
        </w:tc>
        <w:tc>
          <w:tcPr>
            <w:tcW w:w="1227" w:type="dxa"/>
            <w:vAlign w:val="center"/>
          </w:tcPr>
          <w:p w14:paraId="06C44050"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147.7</w:t>
            </w:r>
          </w:p>
        </w:tc>
        <w:tc>
          <w:tcPr>
            <w:tcW w:w="1109" w:type="dxa"/>
            <w:vAlign w:val="center"/>
          </w:tcPr>
          <w:p w14:paraId="31E3DF75"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60.9</w:t>
            </w:r>
          </w:p>
        </w:tc>
        <w:tc>
          <w:tcPr>
            <w:tcW w:w="1226" w:type="dxa"/>
            <w:vAlign w:val="center"/>
          </w:tcPr>
          <w:p w14:paraId="0E004D4B"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27.8</w:t>
            </w:r>
          </w:p>
        </w:tc>
      </w:tr>
      <w:tr w:rsidR="00B86034" w:rsidRPr="00B90814" w14:paraId="7F4A2623" w14:textId="77777777" w:rsidTr="00B86034">
        <w:tc>
          <w:tcPr>
            <w:tcW w:w="1387" w:type="dxa"/>
            <w:vMerge/>
          </w:tcPr>
          <w:p w14:paraId="2D535011" w14:textId="77777777" w:rsidR="00B86034" w:rsidRPr="00B90814" w:rsidRDefault="00B86034" w:rsidP="00B86034">
            <w:pPr>
              <w:rPr>
                <w:rFonts w:ascii="Times New Roman" w:hAnsi="Times New Roman" w:cs="Times New Roman"/>
                <w:sz w:val="20"/>
                <w:szCs w:val="20"/>
              </w:rPr>
            </w:pPr>
          </w:p>
        </w:tc>
        <w:tc>
          <w:tcPr>
            <w:tcW w:w="2316" w:type="dxa"/>
            <w:vAlign w:val="center"/>
          </w:tcPr>
          <w:p w14:paraId="7033653A" w14:textId="1C2BC2D4" w:rsidR="00B86034" w:rsidRPr="00B90814" w:rsidRDefault="00B86034" w:rsidP="00B86034">
            <w:pPr>
              <w:rPr>
                <w:rFonts w:ascii="Times New Roman" w:hAnsi="Times New Roman" w:cs="Times New Roman"/>
                <w:sz w:val="20"/>
                <w:szCs w:val="20"/>
              </w:rPr>
            </w:pPr>
            <w:r w:rsidRPr="00B90814">
              <w:rPr>
                <w:rFonts w:ascii="Times New Roman" w:hAnsi="Times New Roman" w:cs="Times New Roman"/>
                <w:sz w:val="20"/>
                <w:szCs w:val="20"/>
              </w:rPr>
              <w:t>% Number fraction</w:t>
            </w:r>
          </w:p>
        </w:tc>
        <w:tc>
          <w:tcPr>
            <w:tcW w:w="875" w:type="dxa"/>
            <w:vAlign w:val="center"/>
          </w:tcPr>
          <w:p w14:paraId="7EBF6617"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89.91</w:t>
            </w:r>
          </w:p>
        </w:tc>
        <w:tc>
          <w:tcPr>
            <w:tcW w:w="1210" w:type="dxa"/>
            <w:vAlign w:val="center"/>
          </w:tcPr>
          <w:p w14:paraId="0FBC82A9"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97.26</w:t>
            </w:r>
          </w:p>
        </w:tc>
        <w:tc>
          <w:tcPr>
            <w:tcW w:w="1227" w:type="dxa"/>
            <w:vAlign w:val="center"/>
          </w:tcPr>
          <w:p w14:paraId="4DED3C13"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99.74</w:t>
            </w:r>
          </w:p>
        </w:tc>
        <w:tc>
          <w:tcPr>
            <w:tcW w:w="1109" w:type="dxa"/>
            <w:vAlign w:val="center"/>
          </w:tcPr>
          <w:p w14:paraId="212684F6"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99.99</w:t>
            </w:r>
          </w:p>
        </w:tc>
        <w:tc>
          <w:tcPr>
            <w:tcW w:w="1226" w:type="dxa"/>
            <w:vAlign w:val="center"/>
          </w:tcPr>
          <w:p w14:paraId="4F36AAFA" w14:textId="7ADBA456"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100</w:t>
            </w:r>
          </w:p>
        </w:tc>
      </w:tr>
      <w:tr w:rsidR="00B86034" w:rsidRPr="00B90814" w14:paraId="23A2FC75" w14:textId="77777777" w:rsidTr="00B86034">
        <w:tc>
          <w:tcPr>
            <w:tcW w:w="1387" w:type="dxa"/>
            <w:vMerge/>
          </w:tcPr>
          <w:p w14:paraId="5AA60D71" w14:textId="77777777" w:rsidR="00B86034" w:rsidRPr="00B90814" w:rsidRDefault="00B86034" w:rsidP="00B86034">
            <w:pPr>
              <w:rPr>
                <w:rFonts w:ascii="Times New Roman" w:hAnsi="Times New Roman" w:cs="Times New Roman"/>
                <w:sz w:val="20"/>
                <w:szCs w:val="20"/>
              </w:rPr>
            </w:pPr>
          </w:p>
        </w:tc>
        <w:tc>
          <w:tcPr>
            <w:tcW w:w="2316" w:type="dxa"/>
            <w:vAlign w:val="center"/>
          </w:tcPr>
          <w:p w14:paraId="2F5E844A" w14:textId="3F47D676" w:rsidR="00B86034" w:rsidRPr="00B90814" w:rsidRDefault="00B86034" w:rsidP="00B86034">
            <w:pPr>
              <w:rPr>
                <w:rFonts w:ascii="Times New Roman" w:hAnsi="Times New Roman" w:cs="Times New Roman"/>
                <w:sz w:val="20"/>
                <w:szCs w:val="20"/>
              </w:rPr>
            </w:pPr>
            <w:r w:rsidRPr="00B90814">
              <w:rPr>
                <w:rFonts w:ascii="Times New Roman" w:hAnsi="Times New Roman" w:cs="Times New Roman"/>
                <w:sz w:val="20"/>
                <w:szCs w:val="20"/>
              </w:rPr>
              <w:t>Volume aerosol penetrated (µm</w:t>
            </w:r>
            <w:r w:rsidRPr="00B90814">
              <w:rPr>
                <w:rFonts w:ascii="Times New Roman" w:hAnsi="Times New Roman" w:cs="Times New Roman"/>
                <w:sz w:val="20"/>
                <w:szCs w:val="20"/>
                <w:vertAlign w:val="superscript"/>
              </w:rPr>
              <w:t>3</w:t>
            </w:r>
            <w:r w:rsidRPr="00B90814">
              <w:rPr>
                <w:rFonts w:ascii="Times New Roman" w:hAnsi="Times New Roman" w:cs="Times New Roman"/>
                <w:sz w:val="20"/>
                <w:szCs w:val="20"/>
              </w:rPr>
              <w:t>)</w:t>
            </w:r>
          </w:p>
        </w:tc>
        <w:tc>
          <w:tcPr>
            <w:tcW w:w="875" w:type="dxa"/>
            <w:vAlign w:val="center"/>
          </w:tcPr>
          <w:p w14:paraId="5805D55C"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9.64</w:t>
            </w:r>
          </w:p>
        </w:tc>
        <w:tc>
          <w:tcPr>
            <w:tcW w:w="1210" w:type="dxa"/>
            <w:vAlign w:val="center"/>
          </w:tcPr>
          <w:p w14:paraId="72D71963"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18.90</w:t>
            </w:r>
          </w:p>
        </w:tc>
        <w:tc>
          <w:tcPr>
            <w:tcW w:w="1227" w:type="dxa"/>
            <w:vAlign w:val="center"/>
          </w:tcPr>
          <w:p w14:paraId="40F5EB8B"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33.56</w:t>
            </w:r>
          </w:p>
        </w:tc>
        <w:tc>
          <w:tcPr>
            <w:tcW w:w="1109" w:type="dxa"/>
            <w:vAlign w:val="center"/>
          </w:tcPr>
          <w:p w14:paraId="355A01A6"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31.42</w:t>
            </w:r>
          </w:p>
        </w:tc>
        <w:tc>
          <w:tcPr>
            <w:tcW w:w="1226" w:type="dxa"/>
            <w:vAlign w:val="center"/>
          </w:tcPr>
          <w:p w14:paraId="58FE0216"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20.27</w:t>
            </w:r>
          </w:p>
        </w:tc>
      </w:tr>
      <w:tr w:rsidR="00B86034" w:rsidRPr="00B90814" w14:paraId="359B0792" w14:textId="77777777" w:rsidTr="00B86034">
        <w:tc>
          <w:tcPr>
            <w:tcW w:w="1387" w:type="dxa"/>
            <w:vMerge/>
          </w:tcPr>
          <w:p w14:paraId="3EBBCEA6" w14:textId="77777777" w:rsidR="00B86034" w:rsidRPr="00B90814" w:rsidRDefault="00B86034" w:rsidP="00B86034">
            <w:pPr>
              <w:rPr>
                <w:rFonts w:ascii="Times New Roman" w:hAnsi="Times New Roman" w:cs="Times New Roman"/>
                <w:sz w:val="20"/>
                <w:szCs w:val="20"/>
              </w:rPr>
            </w:pPr>
          </w:p>
        </w:tc>
        <w:tc>
          <w:tcPr>
            <w:tcW w:w="2316" w:type="dxa"/>
            <w:vAlign w:val="center"/>
          </w:tcPr>
          <w:p w14:paraId="45F38E58" w14:textId="60E85302" w:rsidR="00B86034" w:rsidRPr="00B90814" w:rsidRDefault="00B86034" w:rsidP="00B86034">
            <w:pPr>
              <w:rPr>
                <w:rFonts w:ascii="Times New Roman" w:hAnsi="Times New Roman" w:cs="Times New Roman"/>
                <w:sz w:val="20"/>
                <w:szCs w:val="20"/>
              </w:rPr>
            </w:pPr>
            <w:r w:rsidRPr="00B90814">
              <w:rPr>
                <w:rFonts w:ascii="Times New Roman" w:hAnsi="Times New Roman" w:cs="Times New Roman"/>
                <w:sz w:val="20"/>
                <w:szCs w:val="20"/>
              </w:rPr>
              <w:t>% Volume fraction</w:t>
            </w:r>
          </w:p>
        </w:tc>
        <w:tc>
          <w:tcPr>
            <w:tcW w:w="875" w:type="dxa"/>
            <w:vAlign w:val="center"/>
          </w:tcPr>
          <w:p w14:paraId="2BA8B038"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99.91</w:t>
            </w:r>
          </w:p>
        </w:tc>
        <w:tc>
          <w:tcPr>
            <w:tcW w:w="1210" w:type="dxa"/>
            <w:vAlign w:val="center"/>
          </w:tcPr>
          <w:p w14:paraId="017D1D8E"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99.99</w:t>
            </w:r>
          </w:p>
        </w:tc>
        <w:tc>
          <w:tcPr>
            <w:tcW w:w="1227" w:type="dxa"/>
            <w:vAlign w:val="center"/>
          </w:tcPr>
          <w:p w14:paraId="37E36F75" w14:textId="77777777"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100</w:t>
            </w:r>
          </w:p>
        </w:tc>
        <w:tc>
          <w:tcPr>
            <w:tcW w:w="1109" w:type="dxa"/>
            <w:vAlign w:val="center"/>
          </w:tcPr>
          <w:p w14:paraId="124358F9" w14:textId="44AE0E5F"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100</w:t>
            </w:r>
          </w:p>
        </w:tc>
        <w:tc>
          <w:tcPr>
            <w:tcW w:w="1226" w:type="dxa"/>
            <w:vAlign w:val="center"/>
          </w:tcPr>
          <w:p w14:paraId="1E837E8F" w14:textId="573C7053" w:rsidR="00B86034" w:rsidRPr="00B90814" w:rsidRDefault="00B86034" w:rsidP="00B86034">
            <w:pPr>
              <w:jc w:val="center"/>
              <w:rPr>
                <w:rFonts w:ascii="Times New Roman" w:hAnsi="Times New Roman" w:cs="Times New Roman"/>
                <w:sz w:val="20"/>
                <w:szCs w:val="20"/>
              </w:rPr>
            </w:pPr>
            <w:r w:rsidRPr="00B90814">
              <w:rPr>
                <w:rFonts w:ascii="Times New Roman" w:hAnsi="Times New Roman" w:cs="Times New Roman"/>
                <w:sz w:val="20"/>
                <w:szCs w:val="20"/>
              </w:rPr>
              <w:t>100</w:t>
            </w:r>
          </w:p>
        </w:tc>
      </w:tr>
      <w:tr w:rsidR="00B86034" w:rsidRPr="00B90814" w14:paraId="534C5F3E" w14:textId="77777777" w:rsidTr="00B86034">
        <w:tc>
          <w:tcPr>
            <w:tcW w:w="1387" w:type="dxa"/>
            <w:vMerge/>
          </w:tcPr>
          <w:p w14:paraId="177E3ACB" w14:textId="77777777" w:rsidR="00B86034" w:rsidRPr="00B90814" w:rsidRDefault="00B86034" w:rsidP="00B86034">
            <w:pPr>
              <w:rPr>
                <w:rFonts w:ascii="Times New Roman" w:hAnsi="Times New Roman" w:cs="Times New Roman"/>
                <w:sz w:val="20"/>
                <w:szCs w:val="20"/>
              </w:rPr>
            </w:pPr>
          </w:p>
        </w:tc>
        <w:tc>
          <w:tcPr>
            <w:tcW w:w="2316" w:type="dxa"/>
            <w:vAlign w:val="center"/>
          </w:tcPr>
          <w:p w14:paraId="60A22D8C" w14:textId="6F201899" w:rsidR="00B86034" w:rsidRPr="00B90814" w:rsidRDefault="00B86034" w:rsidP="00B86034">
            <w:pPr>
              <w:rPr>
                <w:rFonts w:ascii="Times New Roman" w:hAnsi="Times New Roman" w:cs="Times New Roman"/>
                <w:sz w:val="20"/>
                <w:szCs w:val="20"/>
              </w:rPr>
            </w:pPr>
            <w:r w:rsidRPr="00B90814">
              <w:rPr>
                <w:rFonts w:ascii="Times New Roman" w:hAnsi="Times New Roman" w:cs="Times New Roman"/>
                <w:sz w:val="20"/>
                <w:szCs w:val="20"/>
              </w:rPr>
              <w:t>Virion penetrated</w:t>
            </w:r>
          </w:p>
        </w:tc>
        <w:tc>
          <w:tcPr>
            <w:tcW w:w="875" w:type="dxa"/>
            <w:vAlign w:val="center"/>
          </w:tcPr>
          <w:p w14:paraId="48BA4FB7" w14:textId="2749FAF1" w:rsidR="00B86034" w:rsidRPr="00B90814" w:rsidRDefault="00B86034" w:rsidP="00F702A3">
            <w:pPr>
              <w:jc w:val="center"/>
              <w:rPr>
                <w:rFonts w:ascii="Times New Roman" w:hAnsi="Times New Roman" w:cs="Times New Roman"/>
                <w:sz w:val="20"/>
                <w:szCs w:val="20"/>
              </w:rPr>
            </w:pPr>
            <w:r w:rsidRPr="00B90814">
              <w:rPr>
                <w:rFonts w:ascii="Times New Roman" w:hAnsi="Times New Roman" w:cs="Times New Roman"/>
                <w:sz w:val="20"/>
                <w:szCs w:val="20"/>
              </w:rPr>
              <w:t>136</w:t>
            </w:r>
          </w:p>
        </w:tc>
        <w:tc>
          <w:tcPr>
            <w:tcW w:w="1210" w:type="dxa"/>
            <w:vAlign w:val="center"/>
          </w:tcPr>
          <w:p w14:paraId="2E9102FD" w14:textId="3D18A45C" w:rsidR="00B86034" w:rsidRPr="00B90814" w:rsidRDefault="00B86034" w:rsidP="00F702A3">
            <w:pPr>
              <w:jc w:val="center"/>
              <w:rPr>
                <w:rFonts w:ascii="Times New Roman" w:hAnsi="Times New Roman" w:cs="Times New Roman"/>
                <w:sz w:val="20"/>
                <w:szCs w:val="20"/>
              </w:rPr>
            </w:pPr>
            <w:r w:rsidRPr="00B90814">
              <w:rPr>
                <w:rFonts w:ascii="Times New Roman" w:hAnsi="Times New Roman" w:cs="Times New Roman"/>
                <w:sz w:val="20"/>
                <w:szCs w:val="20"/>
              </w:rPr>
              <w:t>267</w:t>
            </w:r>
          </w:p>
        </w:tc>
        <w:tc>
          <w:tcPr>
            <w:tcW w:w="1227" w:type="dxa"/>
            <w:vAlign w:val="center"/>
          </w:tcPr>
          <w:p w14:paraId="0C2C5FC8" w14:textId="6B2C907D" w:rsidR="00B86034" w:rsidRPr="00B90814" w:rsidRDefault="00B86034" w:rsidP="00F702A3">
            <w:pPr>
              <w:jc w:val="center"/>
              <w:rPr>
                <w:rFonts w:ascii="Times New Roman" w:hAnsi="Times New Roman" w:cs="Times New Roman"/>
                <w:sz w:val="20"/>
                <w:szCs w:val="20"/>
              </w:rPr>
            </w:pPr>
            <w:r w:rsidRPr="00B90814">
              <w:rPr>
                <w:rFonts w:ascii="Times New Roman" w:hAnsi="Times New Roman" w:cs="Times New Roman"/>
                <w:sz w:val="20"/>
                <w:szCs w:val="20"/>
              </w:rPr>
              <w:t>474</w:t>
            </w:r>
          </w:p>
        </w:tc>
        <w:tc>
          <w:tcPr>
            <w:tcW w:w="1109" w:type="dxa"/>
            <w:vAlign w:val="center"/>
          </w:tcPr>
          <w:p w14:paraId="1D633428" w14:textId="22DACFE9" w:rsidR="00B86034" w:rsidRPr="00B90814" w:rsidRDefault="00B86034" w:rsidP="00F702A3">
            <w:pPr>
              <w:jc w:val="center"/>
              <w:rPr>
                <w:rFonts w:ascii="Times New Roman" w:hAnsi="Times New Roman" w:cs="Times New Roman"/>
                <w:sz w:val="20"/>
                <w:szCs w:val="20"/>
              </w:rPr>
            </w:pPr>
            <w:r w:rsidRPr="00B90814">
              <w:rPr>
                <w:rFonts w:ascii="Times New Roman" w:hAnsi="Times New Roman" w:cs="Times New Roman"/>
                <w:sz w:val="20"/>
                <w:szCs w:val="20"/>
              </w:rPr>
              <w:t>444</w:t>
            </w:r>
          </w:p>
        </w:tc>
        <w:tc>
          <w:tcPr>
            <w:tcW w:w="1226" w:type="dxa"/>
            <w:vAlign w:val="center"/>
          </w:tcPr>
          <w:p w14:paraId="01D4945D" w14:textId="6ED76B79" w:rsidR="00B86034" w:rsidRPr="00B90814" w:rsidRDefault="00B86034" w:rsidP="00F702A3">
            <w:pPr>
              <w:jc w:val="center"/>
              <w:rPr>
                <w:rFonts w:ascii="Times New Roman" w:hAnsi="Times New Roman" w:cs="Times New Roman"/>
                <w:sz w:val="20"/>
                <w:szCs w:val="20"/>
              </w:rPr>
            </w:pPr>
            <w:r w:rsidRPr="00B90814">
              <w:rPr>
                <w:rFonts w:ascii="Times New Roman" w:hAnsi="Times New Roman" w:cs="Times New Roman"/>
                <w:sz w:val="20"/>
                <w:szCs w:val="20"/>
              </w:rPr>
              <w:t>28</w:t>
            </w:r>
            <w:r w:rsidR="00F702A3" w:rsidRPr="00B90814">
              <w:rPr>
                <w:rFonts w:ascii="Times New Roman" w:hAnsi="Times New Roman" w:cs="Times New Roman"/>
                <w:sz w:val="20"/>
                <w:szCs w:val="20"/>
              </w:rPr>
              <w:t>7</w:t>
            </w:r>
          </w:p>
        </w:tc>
      </w:tr>
    </w:tbl>
    <w:p w14:paraId="33EEB4DA" w14:textId="77777777" w:rsidR="007E19B9" w:rsidRDefault="007E19B9" w:rsidP="007E19B9"/>
    <w:p w14:paraId="7A3D9544" w14:textId="6574E6DA" w:rsidR="00E07B02" w:rsidRPr="00B90814" w:rsidRDefault="007A370B" w:rsidP="007E19B9">
      <w:pPr>
        <w:rPr>
          <w:rFonts w:ascii="Times New Roman" w:hAnsi="Times New Roman" w:cs="Times New Roman"/>
          <w:b/>
        </w:rPr>
      </w:pPr>
      <w:r w:rsidRPr="00B90814">
        <w:rPr>
          <w:rFonts w:ascii="Times New Roman" w:hAnsi="Times New Roman" w:cs="Times New Roman"/>
          <w:b/>
        </w:rPr>
        <w:t>Conversion of mobility diameter to aerodynamic diameter</w:t>
      </w:r>
    </w:p>
    <w:p w14:paraId="6290E459" w14:textId="77777777" w:rsidR="00541E26" w:rsidRDefault="00541E26" w:rsidP="002E2DE8"/>
    <w:p w14:paraId="0E80E7CB" w14:textId="77777777" w:rsidR="00B90814" w:rsidRPr="00B90814" w:rsidRDefault="00B90814" w:rsidP="00B90814">
      <w:pPr>
        <w:rPr>
          <w:rFonts w:ascii="Times New Roman" w:eastAsia="Calibri" w:hAnsi="Times New Roman" w:cs="Times New Roman"/>
          <w:lang w:val="en-US"/>
        </w:rPr>
      </w:pPr>
      <w:r w:rsidRPr="00B90814">
        <w:rPr>
          <w:rFonts w:ascii="Times New Roman" w:eastAsia="Calibri" w:hAnsi="Times New Roman" w:cs="Times New Roman"/>
          <w:lang w:val="en-US"/>
        </w:rPr>
        <w:t>Mobility particle diameter data obtained from the SMPS was converted to aerodynamic (equivalent) diameter and combined with the APS aerodynamic particle size data. Aerodynamic diameter finds wide application in aerosol technology as it standardizes a particle on shape (a sphere) and density (1g/cm</w:t>
      </w:r>
      <w:r w:rsidRPr="00B90814">
        <w:rPr>
          <w:rFonts w:ascii="Times New Roman" w:eastAsia="Calibri" w:hAnsi="Times New Roman" w:cs="Times New Roman"/>
          <w:vertAlign w:val="superscript"/>
          <w:lang w:val="en-US"/>
        </w:rPr>
        <w:t>3</w:t>
      </w:r>
      <w:r w:rsidRPr="00B90814">
        <w:rPr>
          <w:rFonts w:ascii="Times New Roman" w:eastAsia="Calibri" w:hAnsi="Times New Roman" w:cs="Times New Roman"/>
          <w:lang w:val="en-US"/>
        </w:rPr>
        <w:t>). The conversion of mobility to aerodynamic diameter is provided below:</w:t>
      </w:r>
    </w:p>
    <w:p w14:paraId="0249219B" w14:textId="77777777" w:rsidR="00B90814" w:rsidRPr="00B90814" w:rsidRDefault="00B90814" w:rsidP="00B90814">
      <w:pPr>
        <w:spacing w:after="0" w:line="240" w:lineRule="auto"/>
        <w:rPr>
          <w:rFonts w:ascii="Times New Roman" w:eastAsia="Calibri" w:hAnsi="Times New Roman" w:cs="Times New Roman"/>
          <w:lang w:val="en-US"/>
        </w:rPr>
      </w:pPr>
    </w:p>
    <w:p w14:paraId="4A9AD607" w14:textId="77777777" w:rsidR="00B90814" w:rsidRPr="00B90814" w:rsidRDefault="00CC5CA9" w:rsidP="00B90814">
      <w:pPr>
        <w:spacing w:after="0" w:line="240" w:lineRule="auto"/>
        <w:jc w:val="right"/>
        <w:rPr>
          <w:rFonts w:ascii="Times New Roman" w:eastAsia="Calibri" w:hAnsi="Times New Roman" w:cs="Times New Roman"/>
          <w:lang w:val="en-US"/>
        </w:rPr>
      </w:pPr>
      <m:oMath>
        <m:sSub>
          <m:sSubPr>
            <m:ctrlPr>
              <w:rPr>
                <w:rFonts w:ascii="Cambria Math" w:eastAsia="Calibri" w:hAnsi="Cambria Math" w:cs="Times New Roman"/>
                <w:i/>
                <w:lang w:val="en-US"/>
              </w:rPr>
            </m:ctrlPr>
          </m:sSubPr>
          <m:e>
            <m:r>
              <w:rPr>
                <w:rFonts w:ascii="Cambria Math" w:eastAsia="Calibri" w:hAnsi="Cambria Math" w:cs="Times New Roman"/>
                <w:lang w:val="en-US"/>
              </w:rPr>
              <m:t>d</m:t>
            </m:r>
          </m:e>
          <m:sub>
            <m:r>
              <w:rPr>
                <w:rFonts w:ascii="Cambria Math" w:eastAsia="Calibri" w:hAnsi="Cambria Math" w:cs="Times New Roman"/>
                <w:lang w:val="en-US"/>
              </w:rPr>
              <m:t>a</m:t>
            </m:r>
          </m:sub>
        </m:sSub>
        <m:r>
          <w:rPr>
            <w:rFonts w:ascii="Cambria Math" w:eastAsia="Calibri" w:hAnsi="Cambria Math" w:cs="Times New Roman"/>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d</m:t>
            </m:r>
          </m:e>
          <m:sub>
            <m:r>
              <w:rPr>
                <w:rFonts w:ascii="Cambria Math" w:eastAsia="Calibri" w:hAnsi="Cambria Math" w:cs="Times New Roman"/>
                <w:lang w:val="en-US"/>
              </w:rPr>
              <m:t>m</m:t>
            </m:r>
          </m:sub>
        </m:sSub>
        <m:sSup>
          <m:sSupPr>
            <m:ctrlPr>
              <w:rPr>
                <w:rFonts w:ascii="Cambria Math" w:eastAsia="Calibri" w:hAnsi="Cambria Math" w:cs="Times New Roman"/>
                <w:i/>
                <w:lang w:val="en-US"/>
              </w:rPr>
            </m:ctrlPr>
          </m:sSupPr>
          <m:e>
            <m:d>
              <m:dPr>
                <m:begChr m:val="["/>
                <m:endChr m:val="]"/>
                <m:ctrlPr>
                  <w:rPr>
                    <w:rFonts w:ascii="Cambria Math" w:eastAsia="Calibri" w:hAnsi="Cambria Math" w:cs="Times New Roman"/>
                    <w:i/>
                    <w:lang w:val="en-US"/>
                  </w:rPr>
                </m:ctrlPr>
              </m:dPr>
              <m:e>
                <m:f>
                  <m:fPr>
                    <m:ctrlPr>
                      <w:rPr>
                        <w:rFonts w:ascii="Cambria Math" w:eastAsia="Calibri" w:hAnsi="Cambria Math" w:cs="Times New Roman"/>
                        <w:i/>
                        <w:lang w:val="en-US"/>
                      </w:rPr>
                    </m:ctrlPr>
                  </m:fPr>
                  <m:num>
                    <m:sSub>
                      <m:sSubPr>
                        <m:ctrlPr>
                          <w:rPr>
                            <w:rFonts w:ascii="Cambria Math" w:eastAsia="Calibri" w:hAnsi="Cambria Math" w:cs="Times New Roman"/>
                            <w:i/>
                            <w:lang w:val="en-US"/>
                          </w:rPr>
                        </m:ctrlPr>
                      </m:sSubPr>
                      <m:e>
                        <m:r>
                          <w:rPr>
                            <w:rFonts w:ascii="Cambria Math" w:eastAsia="Calibri" w:hAnsi="Cambria Math" w:cs="Times New Roman"/>
                            <w:lang w:val="en-US"/>
                          </w:rPr>
                          <m:t>C</m:t>
                        </m:r>
                      </m:e>
                      <m:sub>
                        <m:r>
                          <w:rPr>
                            <w:rFonts w:ascii="Cambria Math" w:eastAsia="Calibri" w:hAnsi="Cambria Math" w:cs="Times New Roman"/>
                            <w:lang w:val="en-US"/>
                          </w:rPr>
                          <m:t>c</m:t>
                        </m:r>
                      </m:sub>
                    </m:sSub>
                    <m:r>
                      <w:rPr>
                        <w:rFonts w:ascii="Cambria Math" w:eastAsia="Calibri" w:hAnsi="Cambria Math" w:cs="Times New Roman"/>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d</m:t>
                        </m:r>
                      </m:e>
                      <m:sub>
                        <m:r>
                          <w:rPr>
                            <w:rFonts w:ascii="Cambria Math" w:eastAsia="Calibri" w:hAnsi="Cambria Math" w:cs="Times New Roman"/>
                            <w:lang w:val="en-US"/>
                          </w:rPr>
                          <m:t>m</m:t>
                        </m:r>
                      </m:sub>
                    </m:sSub>
                    <m:r>
                      <w:rPr>
                        <w:rFonts w:ascii="Cambria Math" w:eastAsia="Calibri" w:hAnsi="Cambria Math" w:cs="Times New Roman"/>
                        <w:lang w:val="en-US"/>
                      </w:rPr>
                      <m:t>)</m:t>
                    </m:r>
                  </m:num>
                  <m:den>
                    <m:sSub>
                      <m:sSubPr>
                        <m:ctrlPr>
                          <w:rPr>
                            <w:rFonts w:ascii="Cambria Math" w:eastAsia="Calibri" w:hAnsi="Cambria Math" w:cs="Times New Roman"/>
                            <w:i/>
                            <w:lang w:val="en-US"/>
                          </w:rPr>
                        </m:ctrlPr>
                      </m:sSubPr>
                      <m:e>
                        <m:r>
                          <w:rPr>
                            <w:rFonts w:ascii="Cambria Math" w:eastAsia="Calibri" w:hAnsi="Cambria Math" w:cs="Times New Roman"/>
                            <w:lang w:val="en-US"/>
                          </w:rPr>
                          <m:t>C</m:t>
                        </m:r>
                      </m:e>
                      <m:sub>
                        <m:r>
                          <w:rPr>
                            <w:rFonts w:ascii="Cambria Math" w:eastAsia="Calibri" w:hAnsi="Cambria Math" w:cs="Times New Roman"/>
                            <w:lang w:val="en-US"/>
                          </w:rPr>
                          <m:t>c</m:t>
                        </m:r>
                      </m:sub>
                    </m:sSub>
                    <m:r>
                      <w:rPr>
                        <w:rFonts w:ascii="Cambria Math" w:eastAsia="Calibri" w:hAnsi="Cambria Math" w:cs="Times New Roman"/>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d</m:t>
                        </m:r>
                      </m:e>
                      <m:sub>
                        <m:r>
                          <w:rPr>
                            <w:rFonts w:ascii="Cambria Math" w:eastAsia="Calibri" w:hAnsi="Cambria Math" w:cs="Times New Roman"/>
                            <w:lang w:val="en-US"/>
                          </w:rPr>
                          <m:t>a</m:t>
                        </m:r>
                      </m:sub>
                    </m:sSub>
                    <m:r>
                      <w:rPr>
                        <w:rFonts w:ascii="Cambria Math" w:eastAsia="Calibri" w:hAnsi="Cambria Math" w:cs="Times New Roman"/>
                        <w:lang w:val="en-US"/>
                      </w:rPr>
                      <m:t>)</m:t>
                    </m:r>
                  </m:den>
                </m:f>
              </m:e>
            </m:d>
          </m:e>
          <m:sup>
            <m:f>
              <m:fPr>
                <m:ctrlPr>
                  <w:rPr>
                    <w:rFonts w:ascii="Cambria Math" w:eastAsia="Calibri" w:hAnsi="Cambria Math" w:cs="Times New Roman"/>
                    <w:i/>
                    <w:lang w:val="en-US"/>
                  </w:rPr>
                </m:ctrlPr>
              </m:fPr>
              <m:num>
                <m:r>
                  <w:rPr>
                    <w:rFonts w:ascii="Cambria Math" w:eastAsia="Calibri" w:hAnsi="Cambria Math" w:cs="Times New Roman"/>
                    <w:lang w:val="en-US"/>
                  </w:rPr>
                  <m:t>1</m:t>
                </m:r>
              </m:num>
              <m:den>
                <m:r>
                  <w:rPr>
                    <w:rFonts w:ascii="Cambria Math" w:eastAsia="Calibri" w:hAnsi="Cambria Math" w:cs="Times New Roman"/>
                    <w:lang w:val="en-US"/>
                  </w:rPr>
                  <m:t>2</m:t>
                </m:r>
              </m:den>
            </m:f>
          </m:sup>
        </m:sSup>
        <m:sSup>
          <m:sSupPr>
            <m:ctrlPr>
              <w:rPr>
                <w:rFonts w:ascii="Cambria Math" w:eastAsia="Calibri" w:hAnsi="Cambria Math" w:cs="Times New Roman"/>
                <w:i/>
                <w:lang w:val="en-US"/>
              </w:rPr>
            </m:ctrlPr>
          </m:sSupPr>
          <m:e>
            <m:d>
              <m:dPr>
                <m:ctrlPr>
                  <w:rPr>
                    <w:rFonts w:ascii="Cambria Math" w:eastAsia="Calibri" w:hAnsi="Cambria Math" w:cs="Times New Roman"/>
                    <w:i/>
                    <w:lang w:val="en-US"/>
                  </w:rPr>
                </m:ctrlPr>
              </m:dPr>
              <m:e>
                <m:f>
                  <m:fPr>
                    <m:ctrlPr>
                      <w:rPr>
                        <w:rFonts w:ascii="Cambria Math" w:eastAsia="Calibri" w:hAnsi="Cambria Math" w:cs="Times New Roman"/>
                        <w:i/>
                        <w:lang w:val="en-US"/>
                      </w:rPr>
                    </m:ctrlPr>
                  </m:fPr>
                  <m:num>
                    <m:sSub>
                      <m:sSubPr>
                        <m:ctrlPr>
                          <w:rPr>
                            <w:rFonts w:ascii="Cambria Math" w:eastAsia="Calibri" w:hAnsi="Cambria Math" w:cs="Times New Roman"/>
                            <w:i/>
                            <w:lang w:val="en-US"/>
                          </w:rPr>
                        </m:ctrlPr>
                      </m:sSubPr>
                      <m:e>
                        <m:r>
                          <w:rPr>
                            <w:rFonts w:ascii="Cambria Math" w:eastAsia="Calibri" w:hAnsi="Cambria Math" w:cs="Times New Roman"/>
                            <w:lang w:val="en-US"/>
                          </w:rPr>
                          <m:t>p</m:t>
                        </m:r>
                      </m:e>
                      <m:sub>
                        <m:r>
                          <w:rPr>
                            <w:rFonts w:ascii="Cambria Math" w:eastAsia="Calibri" w:hAnsi="Cambria Math" w:cs="Times New Roman"/>
                            <w:lang w:val="en-US"/>
                          </w:rPr>
                          <m:t>p</m:t>
                        </m:r>
                      </m:sub>
                    </m:sSub>
                  </m:num>
                  <m:den>
                    <m:r>
                      <w:rPr>
                        <w:rFonts w:ascii="Cambria Math" w:eastAsia="Calibri" w:hAnsi="Cambria Math" w:cs="Times New Roman"/>
                        <w:lang w:val="en-US"/>
                      </w:rPr>
                      <m:t>χ</m:t>
                    </m:r>
                    <m:sSub>
                      <m:sSubPr>
                        <m:ctrlPr>
                          <w:rPr>
                            <w:rFonts w:ascii="Cambria Math" w:eastAsia="Calibri" w:hAnsi="Cambria Math" w:cs="Times New Roman"/>
                            <w:i/>
                            <w:lang w:val="en-US"/>
                          </w:rPr>
                        </m:ctrlPr>
                      </m:sSubPr>
                      <m:e>
                        <m:r>
                          <w:rPr>
                            <w:rFonts w:ascii="Cambria Math" w:eastAsia="Calibri" w:hAnsi="Cambria Math" w:cs="Times New Roman"/>
                            <w:lang w:val="en-US"/>
                          </w:rPr>
                          <m:t>ρ</m:t>
                        </m:r>
                      </m:e>
                      <m:sub>
                        <m:r>
                          <w:rPr>
                            <w:rFonts w:ascii="Cambria Math" w:eastAsia="Calibri" w:hAnsi="Cambria Math" w:cs="Times New Roman"/>
                            <w:lang w:val="en-US"/>
                          </w:rPr>
                          <m:t>o</m:t>
                        </m:r>
                      </m:sub>
                    </m:sSub>
                  </m:den>
                </m:f>
              </m:e>
            </m:d>
          </m:e>
          <m:sup>
            <m:f>
              <m:fPr>
                <m:ctrlPr>
                  <w:rPr>
                    <w:rFonts w:ascii="Cambria Math" w:eastAsia="Calibri" w:hAnsi="Cambria Math" w:cs="Times New Roman"/>
                    <w:i/>
                    <w:lang w:val="en-US"/>
                  </w:rPr>
                </m:ctrlPr>
              </m:fPr>
              <m:num>
                <m:r>
                  <w:rPr>
                    <w:rFonts w:ascii="Cambria Math" w:eastAsia="Calibri" w:hAnsi="Cambria Math" w:cs="Times New Roman"/>
                    <w:lang w:val="en-US"/>
                  </w:rPr>
                  <m:t>1</m:t>
                </m:r>
              </m:num>
              <m:den>
                <m:r>
                  <w:rPr>
                    <w:rFonts w:ascii="Cambria Math" w:eastAsia="Calibri" w:hAnsi="Cambria Math" w:cs="Times New Roman"/>
                    <w:lang w:val="en-US"/>
                  </w:rPr>
                  <m:t>2</m:t>
                </m:r>
              </m:den>
            </m:f>
          </m:sup>
        </m:sSup>
      </m:oMath>
      <w:r w:rsidR="00B90814" w:rsidRPr="00B90814">
        <w:rPr>
          <w:rFonts w:ascii="Times New Roman" w:eastAsia="Calibri" w:hAnsi="Times New Roman" w:cs="Times New Roman"/>
          <w:lang w:val="en-US"/>
        </w:rPr>
        <w:tab/>
      </w:r>
      <w:r w:rsidR="00B90814" w:rsidRPr="00B90814">
        <w:rPr>
          <w:rFonts w:ascii="Times New Roman" w:eastAsia="Calibri" w:hAnsi="Times New Roman" w:cs="Times New Roman"/>
          <w:lang w:val="en-US"/>
        </w:rPr>
        <w:tab/>
      </w:r>
      <w:r w:rsidR="00B90814" w:rsidRPr="00B90814">
        <w:rPr>
          <w:rFonts w:ascii="Times New Roman" w:eastAsia="Calibri" w:hAnsi="Times New Roman" w:cs="Times New Roman"/>
          <w:lang w:val="en-US"/>
        </w:rPr>
        <w:tab/>
      </w:r>
      <w:r w:rsidR="00B90814" w:rsidRPr="00B90814">
        <w:rPr>
          <w:rFonts w:ascii="Times New Roman" w:eastAsia="Calibri" w:hAnsi="Times New Roman" w:cs="Times New Roman"/>
          <w:lang w:val="en-US"/>
        </w:rPr>
        <w:tab/>
      </w:r>
      <w:r w:rsidR="00B90814" w:rsidRPr="00B90814">
        <w:rPr>
          <w:rFonts w:ascii="Times New Roman" w:eastAsia="Calibri" w:hAnsi="Times New Roman" w:cs="Times New Roman"/>
          <w:lang w:val="en-US"/>
        </w:rPr>
        <w:tab/>
        <w:t>S1 Eq.</w:t>
      </w:r>
    </w:p>
    <w:p w14:paraId="3111B685" w14:textId="77777777" w:rsidR="00B90814" w:rsidRPr="00B90814" w:rsidRDefault="00B90814" w:rsidP="00B90814">
      <w:pPr>
        <w:spacing w:after="0" w:line="240" w:lineRule="auto"/>
        <w:rPr>
          <w:rFonts w:ascii="Times New Roman" w:eastAsia="Calibri" w:hAnsi="Times New Roman" w:cs="Times New Roman"/>
          <w:lang w:val="en-US"/>
        </w:rPr>
      </w:pPr>
    </w:p>
    <w:p w14:paraId="0F93CCFC" w14:textId="77777777" w:rsidR="00B90814" w:rsidRPr="00B90814" w:rsidRDefault="00B90814" w:rsidP="00B90814">
      <w:pPr>
        <w:spacing w:after="0" w:line="240" w:lineRule="auto"/>
        <w:rPr>
          <w:rFonts w:ascii="Times New Roman" w:eastAsia="Calibri" w:hAnsi="Times New Roman" w:cs="Times New Roman"/>
          <w:lang w:val="en-US"/>
        </w:rPr>
      </w:pPr>
      <w:r w:rsidRPr="00B90814">
        <w:rPr>
          <w:rFonts w:ascii="Times New Roman" w:eastAsia="Calibri" w:hAnsi="Times New Roman" w:cs="Times New Roman"/>
          <w:lang w:val="en-US"/>
        </w:rPr>
        <w:t>Here ρ</w:t>
      </w:r>
      <w:r w:rsidRPr="00B90814">
        <w:rPr>
          <w:rFonts w:ascii="Times New Roman" w:eastAsia="Calibri" w:hAnsi="Times New Roman" w:cs="Times New Roman"/>
          <w:vertAlign w:val="subscript"/>
          <w:lang w:val="en-US"/>
        </w:rPr>
        <w:t>p</w:t>
      </w:r>
      <w:r w:rsidRPr="00B90814">
        <w:rPr>
          <w:rFonts w:ascii="Times New Roman" w:eastAsia="Calibri" w:hAnsi="Times New Roman" w:cs="Times New Roman"/>
          <w:lang w:val="en-US"/>
        </w:rPr>
        <w:t xml:space="preserve"> is the particle density, ρ</w:t>
      </w:r>
      <w:r w:rsidRPr="00B90814">
        <w:rPr>
          <w:rFonts w:ascii="Times New Roman" w:eastAsia="Calibri" w:hAnsi="Times New Roman" w:cs="Times New Roman"/>
          <w:vertAlign w:val="subscript"/>
          <w:lang w:val="en-US"/>
        </w:rPr>
        <w:t>o</w:t>
      </w:r>
      <w:r w:rsidRPr="00B90814">
        <w:rPr>
          <w:rFonts w:ascii="Times New Roman" w:eastAsia="Calibri" w:hAnsi="Times New Roman" w:cs="Times New Roman"/>
          <w:i/>
          <w:iCs/>
          <w:lang w:val="en-US"/>
        </w:rPr>
        <w:t xml:space="preserve"> </w:t>
      </w:r>
      <w:r w:rsidRPr="00B90814">
        <w:rPr>
          <w:rFonts w:ascii="Times New Roman" w:eastAsia="Calibri" w:hAnsi="Times New Roman" w:cs="Times New Roman"/>
          <w:lang w:val="en-US"/>
        </w:rPr>
        <w:t>the reference density 1 (grams per cm</w:t>
      </w:r>
      <w:r w:rsidRPr="00B90814">
        <w:rPr>
          <w:rFonts w:ascii="Times New Roman" w:eastAsia="Calibri" w:hAnsi="Times New Roman" w:cs="Times New Roman"/>
          <w:vertAlign w:val="superscript"/>
          <w:lang w:val="en-US"/>
        </w:rPr>
        <w:t>3</w:t>
      </w:r>
      <w:r w:rsidRPr="00B90814">
        <w:rPr>
          <w:rFonts w:ascii="Times New Roman" w:eastAsia="Calibri" w:hAnsi="Times New Roman" w:cs="Times New Roman"/>
          <w:lang w:val="en-US"/>
        </w:rPr>
        <w:t>) and χ is the dynamic shape factor. C</w:t>
      </w:r>
      <w:r w:rsidRPr="00B90814">
        <w:rPr>
          <w:rFonts w:ascii="Times New Roman" w:eastAsia="Calibri" w:hAnsi="Times New Roman" w:cs="Times New Roman"/>
          <w:vertAlign w:val="subscript"/>
          <w:lang w:val="en-US"/>
        </w:rPr>
        <w:t>c</w:t>
      </w:r>
      <w:r w:rsidRPr="00B90814">
        <w:rPr>
          <w:rFonts w:ascii="Times New Roman" w:eastAsia="Calibri" w:hAnsi="Times New Roman" w:cs="Times New Roman"/>
          <w:lang w:val="en-US"/>
        </w:rPr>
        <w:t xml:space="preserve">(d) is the slip correction: </w:t>
      </w:r>
      <w:r w:rsidRPr="00B90814">
        <w:rPr>
          <w:rFonts w:ascii="Times New Roman" w:eastAsia="Calibri" w:hAnsi="Times New Roman" w:cs="Times New Roman"/>
          <w:lang w:val="en-US"/>
        </w:rPr>
        <w:br/>
      </w:r>
    </w:p>
    <w:p w14:paraId="342B89A8" w14:textId="77777777" w:rsidR="00B90814" w:rsidRPr="00B90814" w:rsidRDefault="00CC5CA9" w:rsidP="00B90814">
      <w:pPr>
        <w:spacing w:after="0" w:line="240" w:lineRule="auto"/>
        <w:jc w:val="right"/>
        <w:rPr>
          <w:rFonts w:ascii="Times New Roman" w:eastAsia="Calibri" w:hAnsi="Times New Roman" w:cs="Times New Roman"/>
          <w:lang w:val="en-US"/>
        </w:rPr>
      </w:pPr>
      <m:oMath>
        <m:sSub>
          <m:sSubPr>
            <m:ctrlPr>
              <w:rPr>
                <w:rFonts w:ascii="Cambria Math" w:eastAsia="Calibri" w:hAnsi="Cambria Math" w:cs="Times New Roman"/>
                <w:i/>
                <w:lang w:val="en-US"/>
              </w:rPr>
            </m:ctrlPr>
          </m:sSubPr>
          <m:e>
            <m:r>
              <w:rPr>
                <w:rFonts w:ascii="Cambria Math" w:eastAsia="Calibri" w:hAnsi="Cambria Math" w:cs="Times New Roman"/>
                <w:lang w:val="en-US"/>
              </w:rPr>
              <m:t>C</m:t>
            </m:r>
          </m:e>
          <m:sub>
            <m:r>
              <w:rPr>
                <w:rFonts w:ascii="Cambria Math" w:eastAsia="Calibri" w:hAnsi="Cambria Math" w:cs="Times New Roman"/>
                <w:lang w:val="en-US"/>
              </w:rPr>
              <m:t>c</m:t>
            </m:r>
          </m:sub>
        </m:sSub>
        <m:r>
          <w:rPr>
            <w:rFonts w:ascii="Cambria Math" w:eastAsia="Calibri" w:hAnsi="Cambria Math" w:cs="Times New Roman"/>
            <w:lang w:val="en-US"/>
          </w:rPr>
          <m:t>=1+</m:t>
        </m:r>
        <m:f>
          <m:fPr>
            <m:ctrlPr>
              <w:rPr>
                <w:rFonts w:ascii="Cambria Math" w:eastAsia="Calibri" w:hAnsi="Cambria Math" w:cs="Times New Roman"/>
                <w:i/>
                <w:lang w:val="en-US"/>
              </w:rPr>
            </m:ctrlPr>
          </m:fPr>
          <m:num>
            <m:r>
              <w:rPr>
                <w:rFonts w:ascii="Cambria Math" w:eastAsia="Calibri" w:hAnsi="Cambria Math" w:cs="Times New Roman"/>
                <w:lang w:val="en-US"/>
              </w:rPr>
              <m:t>2λ</m:t>
            </m:r>
          </m:num>
          <m:den>
            <m:sSub>
              <m:sSubPr>
                <m:ctrlPr>
                  <w:rPr>
                    <w:rFonts w:ascii="Cambria Math" w:eastAsia="Calibri" w:hAnsi="Cambria Math" w:cs="Times New Roman"/>
                    <w:i/>
                    <w:lang w:val="en-US"/>
                  </w:rPr>
                </m:ctrlPr>
              </m:sSubPr>
              <m:e>
                <m:r>
                  <w:rPr>
                    <w:rFonts w:ascii="Cambria Math" w:eastAsia="Calibri" w:hAnsi="Cambria Math" w:cs="Times New Roman"/>
                    <w:lang w:val="en-US"/>
                  </w:rPr>
                  <m:t>D</m:t>
                </m:r>
              </m:e>
              <m:sub>
                <m:r>
                  <w:rPr>
                    <w:rFonts w:ascii="Cambria Math" w:eastAsia="Calibri" w:hAnsi="Cambria Math" w:cs="Times New Roman"/>
                    <w:lang w:val="en-US"/>
                  </w:rPr>
                  <m:t>p</m:t>
                </m:r>
              </m:sub>
            </m:sSub>
          </m:den>
        </m:f>
        <m:d>
          <m:dPr>
            <m:ctrlPr>
              <w:rPr>
                <w:rFonts w:ascii="Cambria Math" w:eastAsia="Calibri" w:hAnsi="Cambria Math" w:cs="Times New Roman"/>
                <w:i/>
                <w:lang w:val="en-US"/>
              </w:rPr>
            </m:ctrlPr>
          </m:dPr>
          <m:e>
            <m:r>
              <w:rPr>
                <w:rFonts w:ascii="Cambria Math" w:eastAsia="Calibri" w:hAnsi="Cambria Math" w:cs="Times New Roman"/>
                <w:lang w:val="en-US"/>
              </w:rPr>
              <m:t>1.142+.558</m:t>
            </m:r>
            <m:sSup>
              <m:sSupPr>
                <m:ctrlPr>
                  <w:rPr>
                    <w:rFonts w:ascii="Cambria Math" w:eastAsia="Calibri" w:hAnsi="Cambria Math" w:cs="Times New Roman"/>
                    <w:i/>
                    <w:lang w:val="en-US"/>
                  </w:rPr>
                </m:ctrlPr>
              </m:sSupPr>
              <m:e>
                <m:r>
                  <w:rPr>
                    <w:rFonts w:ascii="Cambria Math" w:eastAsia="Calibri" w:hAnsi="Cambria Math" w:cs="Times New Roman"/>
                    <w:lang w:val="en-US"/>
                  </w:rPr>
                  <m:t>e</m:t>
                </m:r>
              </m:e>
              <m:sup>
                <m:f>
                  <m:fPr>
                    <m:ctrlPr>
                      <w:rPr>
                        <w:rFonts w:ascii="Cambria Math" w:eastAsia="Calibri" w:hAnsi="Cambria Math" w:cs="Times New Roman"/>
                        <w:i/>
                        <w:lang w:val="en-US"/>
                      </w:rPr>
                    </m:ctrlPr>
                  </m:fPr>
                  <m:num>
                    <m:r>
                      <w:rPr>
                        <w:rFonts w:ascii="Cambria Math" w:eastAsia="Calibri" w:hAnsi="Cambria Math" w:cs="Times New Roman"/>
                        <w:lang w:val="en-US"/>
                      </w:rPr>
                      <m:t>-.999</m:t>
                    </m:r>
                    <m:sSub>
                      <m:sSubPr>
                        <m:ctrlPr>
                          <w:rPr>
                            <w:rFonts w:ascii="Cambria Math" w:eastAsia="Calibri" w:hAnsi="Cambria Math" w:cs="Times New Roman"/>
                            <w:i/>
                            <w:lang w:val="en-US"/>
                          </w:rPr>
                        </m:ctrlPr>
                      </m:sSubPr>
                      <m:e>
                        <m:r>
                          <w:rPr>
                            <w:rFonts w:ascii="Cambria Math" w:eastAsia="Calibri" w:hAnsi="Cambria Math" w:cs="Times New Roman"/>
                            <w:lang w:val="en-US"/>
                          </w:rPr>
                          <m:t>D</m:t>
                        </m:r>
                      </m:e>
                      <m:sub>
                        <m:r>
                          <w:rPr>
                            <w:rFonts w:ascii="Cambria Math" w:eastAsia="Calibri" w:hAnsi="Cambria Math" w:cs="Times New Roman"/>
                            <w:lang w:val="en-US"/>
                          </w:rPr>
                          <m:t>p</m:t>
                        </m:r>
                      </m:sub>
                    </m:sSub>
                  </m:num>
                  <m:den>
                    <m:r>
                      <w:rPr>
                        <w:rFonts w:ascii="Cambria Math" w:eastAsia="Calibri" w:hAnsi="Cambria Math" w:cs="Times New Roman"/>
                        <w:lang w:val="en-US"/>
                      </w:rPr>
                      <m:t>2λ</m:t>
                    </m:r>
                  </m:den>
                </m:f>
              </m:sup>
            </m:sSup>
          </m:e>
        </m:d>
      </m:oMath>
      <w:r w:rsidR="00B90814" w:rsidRPr="00B90814">
        <w:rPr>
          <w:rFonts w:ascii="Times New Roman" w:eastAsia="Calibri" w:hAnsi="Times New Roman" w:cs="Times New Roman"/>
          <w:lang w:val="en-US"/>
        </w:rPr>
        <w:tab/>
      </w:r>
      <w:r w:rsidR="00B90814" w:rsidRPr="00B90814">
        <w:rPr>
          <w:rFonts w:ascii="Times New Roman" w:eastAsia="Calibri" w:hAnsi="Times New Roman" w:cs="Times New Roman"/>
          <w:lang w:val="en-US"/>
        </w:rPr>
        <w:tab/>
      </w:r>
      <w:r w:rsidR="00B90814" w:rsidRPr="00B90814">
        <w:rPr>
          <w:rFonts w:ascii="Times New Roman" w:eastAsia="Calibri" w:hAnsi="Times New Roman" w:cs="Times New Roman"/>
          <w:lang w:val="en-US"/>
        </w:rPr>
        <w:tab/>
      </w:r>
      <w:r w:rsidR="00B90814" w:rsidRPr="00B90814">
        <w:rPr>
          <w:rFonts w:ascii="Times New Roman" w:eastAsia="Calibri" w:hAnsi="Times New Roman" w:cs="Times New Roman"/>
          <w:lang w:val="en-US"/>
        </w:rPr>
        <w:tab/>
      </w:r>
      <w:r w:rsidR="00B90814" w:rsidRPr="00B90814">
        <w:rPr>
          <w:rFonts w:ascii="Times New Roman" w:eastAsia="Calibri" w:hAnsi="Times New Roman" w:cs="Times New Roman"/>
          <w:lang w:val="en-US"/>
        </w:rPr>
        <w:tab/>
        <w:t>S2 Eq.</w:t>
      </w:r>
    </w:p>
    <w:p w14:paraId="054CCF05" w14:textId="77777777" w:rsidR="00B90814" w:rsidRPr="00B90814" w:rsidRDefault="00B90814" w:rsidP="00B90814">
      <w:pPr>
        <w:spacing w:after="0" w:line="240" w:lineRule="auto"/>
        <w:rPr>
          <w:rFonts w:ascii="Times New Roman" w:eastAsia="Calibri" w:hAnsi="Times New Roman" w:cs="Times New Roman"/>
          <w:lang w:val="en-US"/>
        </w:rPr>
      </w:pPr>
    </w:p>
    <w:p w14:paraId="6EAEB640" w14:textId="77777777" w:rsidR="00B90814" w:rsidRPr="00B90814" w:rsidRDefault="00B90814" w:rsidP="00B90814">
      <w:pPr>
        <w:rPr>
          <w:rFonts w:ascii="Times New Roman" w:hAnsi="Times New Roman" w:cs="Times New Roman"/>
        </w:rPr>
      </w:pPr>
      <w:r w:rsidRPr="00B90814">
        <w:rPr>
          <w:rFonts w:ascii="Times New Roman" w:hAnsi="Times New Roman" w:cs="Times New Roman"/>
        </w:rPr>
        <w:t>Where λ = Mean Free Path = 6.65e-8, and D</w:t>
      </w:r>
      <w:r w:rsidRPr="00B90814">
        <w:rPr>
          <w:rFonts w:ascii="Times New Roman" w:hAnsi="Times New Roman" w:cs="Times New Roman"/>
          <w:vertAlign w:val="subscript"/>
        </w:rPr>
        <w:t>p</w:t>
      </w:r>
      <w:r w:rsidRPr="00B90814">
        <w:rPr>
          <w:rFonts w:ascii="Times New Roman" w:hAnsi="Times New Roman" w:cs="Times New Roman"/>
        </w:rPr>
        <w:t xml:space="preserve"> is the diffusion coefficient for the particle diameter in question. </w:t>
      </w:r>
    </w:p>
    <w:p w14:paraId="3F92A15F" w14:textId="77777777" w:rsidR="00B90814" w:rsidRPr="00B90814" w:rsidRDefault="00B90814" w:rsidP="00B90814">
      <w:pPr>
        <w:rPr>
          <w:rFonts w:ascii="Times New Roman" w:hAnsi="Times New Roman" w:cs="Times New Roman"/>
        </w:rPr>
      </w:pPr>
    </w:p>
    <w:p w14:paraId="122856BD" w14:textId="07730E64" w:rsidR="00164072" w:rsidRPr="008B6C7C" w:rsidRDefault="008B6C7C" w:rsidP="002E2DE8">
      <w:pPr>
        <w:rPr>
          <w:b/>
        </w:rPr>
      </w:pPr>
      <w:r w:rsidRPr="008B6C7C">
        <w:rPr>
          <w:b/>
        </w:rPr>
        <w:t xml:space="preserve">Photographs </w:t>
      </w:r>
      <w:r>
        <w:rPr>
          <w:b/>
        </w:rPr>
        <w:t>of select masks evaluated</w:t>
      </w:r>
    </w:p>
    <w:p w14:paraId="4440E301" w14:textId="71611297" w:rsidR="00164072" w:rsidRPr="00164072" w:rsidRDefault="00164072" w:rsidP="002E2DE8">
      <w:r>
        <w:t xml:space="preserve">Pictures are provided below of </w:t>
      </w:r>
      <w:r w:rsidR="00081F6E">
        <w:t xml:space="preserve">examples of the </w:t>
      </w:r>
      <w:r>
        <w:t xml:space="preserve">face coverings and respirators tested </w:t>
      </w:r>
      <w:r w:rsidR="00081F6E">
        <w:t>from each of the mask groups.</w:t>
      </w:r>
      <w:r>
        <w:t xml:space="preserve"> </w:t>
      </w:r>
    </w:p>
    <w:p w14:paraId="1DB36C3B" w14:textId="77777777" w:rsidR="00164072" w:rsidRDefault="00164072" w:rsidP="00164072">
      <w:r>
        <w:rPr>
          <w:noProof/>
          <w:lang w:val="en-US"/>
        </w:rPr>
        <w:drawing>
          <wp:inline distT="0" distB="0" distL="0" distR="0" wp14:anchorId="04B840AD" wp14:editId="354967BF">
            <wp:extent cx="5848081" cy="38100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56820" cy="3815693"/>
                    </a:xfrm>
                    <a:prstGeom prst="rect">
                      <a:avLst/>
                    </a:prstGeom>
                  </pic:spPr>
                </pic:pic>
              </a:graphicData>
            </a:graphic>
          </wp:inline>
        </w:drawing>
      </w:r>
    </w:p>
    <w:p w14:paraId="074BDF0A" w14:textId="71F63977" w:rsidR="00164072" w:rsidRPr="00B90814" w:rsidRDefault="00081F6E" w:rsidP="00FF5DEE">
      <w:pPr>
        <w:rPr>
          <w:rFonts w:ascii="Times New Roman" w:eastAsia="Calibri" w:hAnsi="Times New Roman" w:cs="Times New Roman"/>
          <w:b/>
          <w:lang w:val="en-US"/>
        </w:rPr>
      </w:pPr>
      <w:r w:rsidRPr="00B90814">
        <w:rPr>
          <w:rFonts w:ascii="Times New Roman" w:hAnsi="Times New Roman" w:cs="Times New Roman"/>
          <w:b/>
        </w:rPr>
        <w:t>S</w:t>
      </w:r>
      <w:r w:rsidR="00F80AE4" w:rsidRPr="00B90814">
        <w:rPr>
          <w:rFonts w:ascii="Times New Roman" w:hAnsi="Times New Roman" w:cs="Times New Roman"/>
          <w:b/>
        </w:rPr>
        <w:t>9</w:t>
      </w:r>
      <w:r w:rsidRPr="00B90814">
        <w:rPr>
          <w:rFonts w:ascii="Times New Roman" w:hAnsi="Times New Roman" w:cs="Times New Roman"/>
          <w:b/>
        </w:rPr>
        <w:t xml:space="preserve"> Fig. </w:t>
      </w:r>
      <w:r w:rsidR="004122F6">
        <w:rPr>
          <w:rFonts w:ascii="Times New Roman" w:hAnsi="Times New Roman" w:cs="Times New Roman"/>
          <w:b/>
        </w:rPr>
        <w:t>Disposable p</w:t>
      </w:r>
      <w:r w:rsidRPr="00B90814">
        <w:rPr>
          <w:rFonts w:ascii="Times New Roman" w:hAnsi="Times New Roman" w:cs="Times New Roman"/>
          <w:b/>
        </w:rPr>
        <w:t>rocedure mask</w:t>
      </w:r>
      <w:r w:rsidR="001A0564">
        <w:rPr>
          <w:rFonts w:ascii="Times New Roman" w:hAnsi="Times New Roman" w:cs="Times New Roman"/>
          <w:b/>
        </w:rPr>
        <w:t xml:space="preserve"> (Henan Liwei),</w:t>
      </w:r>
      <w:r w:rsidRPr="00B90814">
        <w:rPr>
          <w:rFonts w:ascii="Times New Roman" w:hAnsi="Times New Roman" w:cs="Times New Roman"/>
          <w:b/>
        </w:rPr>
        <w:t xml:space="preserve"> </w:t>
      </w:r>
      <w:r w:rsidR="00164072" w:rsidRPr="00B90814">
        <w:rPr>
          <w:rFonts w:ascii="Times New Roman" w:eastAsia="Calibri" w:hAnsi="Times New Roman" w:cs="Times New Roman"/>
          <w:b/>
          <w:lang w:val="en-US"/>
        </w:rPr>
        <w:t>Henan Liwei Biological Pharmaceutical Co. Ltd.</w:t>
      </w:r>
    </w:p>
    <w:p w14:paraId="6664030C" w14:textId="77777777" w:rsidR="00164072" w:rsidRDefault="00164072" w:rsidP="00164072">
      <w:pPr>
        <w:rPr>
          <w:rFonts w:ascii="Times New Roman" w:eastAsia="Calibri" w:hAnsi="Times New Roman" w:cs="Times New Roman"/>
          <w:b/>
          <w:lang w:val="en-US"/>
        </w:rPr>
      </w:pPr>
    </w:p>
    <w:p w14:paraId="3104B2C8" w14:textId="0E529A79" w:rsidR="00164072" w:rsidRDefault="00164072" w:rsidP="00B90814">
      <w:pPr>
        <w:rPr>
          <w:rFonts w:ascii="Times New Roman" w:eastAsia="Calibri" w:hAnsi="Times New Roman" w:cs="Times New Roman"/>
          <w:b/>
          <w:lang w:val="en-US"/>
        </w:rPr>
      </w:pPr>
      <w:r>
        <w:rPr>
          <w:noProof/>
          <w:lang w:val="en-US"/>
        </w:rPr>
        <w:lastRenderedPageBreak/>
        <w:drawing>
          <wp:inline distT="0" distB="0" distL="0" distR="0" wp14:anchorId="11FCD406" wp14:editId="009A5E4C">
            <wp:extent cx="5113325" cy="22545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22772" cy="2258727"/>
                    </a:xfrm>
                    <a:prstGeom prst="rect">
                      <a:avLst/>
                    </a:prstGeom>
                  </pic:spPr>
                </pic:pic>
              </a:graphicData>
            </a:graphic>
          </wp:inline>
        </w:drawing>
      </w:r>
    </w:p>
    <w:p w14:paraId="69C28F7B" w14:textId="349D5147" w:rsidR="00081F6E" w:rsidRPr="00B90814" w:rsidRDefault="00F80AE4" w:rsidP="00FF5DEE">
      <w:pPr>
        <w:rPr>
          <w:rFonts w:ascii="Times New Roman" w:eastAsia="Times New Roman" w:hAnsi="Times New Roman" w:cs="Times New Roman"/>
          <w:b/>
          <w:bCs/>
          <w:color w:val="000000"/>
          <w:lang w:eastAsia="en-CA"/>
        </w:rPr>
      </w:pPr>
      <w:r w:rsidRPr="00B90814">
        <w:rPr>
          <w:rFonts w:ascii="Times New Roman" w:eastAsia="Calibri" w:hAnsi="Times New Roman" w:cs="Times New Roman"/>
          <w:b/>
          <w:lang w:val="en-US"/>
        </w:rPr>
        <w:t>S10</w:t>
      </w:r>
      <w:r w:rsidR="00164072" w:rsidRPr="00B90814">
        <w:rPr>
          <w:rFonts w:ascii="Times New Roman" w:eastAsia="Calibri" w:hAnsi="Times New Roman" w:cs="Times New Roman"/>
          <w:b/>
          <w:lang w:val="en-US"/>
        </w:rPr>
        <w:t xml:space="preserve"> Fig. </w:t>
      </w:r>
      <w:r w:rsidR="00081F6E" w:rsidRPr="00B90814">
        <w:rPr>
          <w:rFonts w:ascii="Times New Roman" w:eastAsia="Calibri" w:hAnsi="Times New Roman" w:cs="Times New Roman"/>
          <w:b/>
          <w:lang w:val="en-US"/>
        </w:rPr>
        <w:t xml:space="preserve">Multi-layer mask: 3-layer </w:t>
      </w:r>
      <w:r w:rsidR="00081F6E" w:rsidRPr="00B90814">
        <w:rPr>
          <w:rFonts w:ascii="Times New Roman" w:eastAsia="Times New Roman" w:hAnsi="Times New Roman" w:cs="Times New Roman"/>
          <w:b/>
          <w:bCs/>
          <w:color w:val="000000"/>
          <w:lang w:eastAsia="en-CA"/>
        </w:rPr>
        <w:t>Cotton/PM2.5 filter insert/</w:t>
      </w:r>
      <w:r w:rsidR="00CD7719" w:rsidRPr="00B90814">
        <w:rPr>
          <w:rFonts w:ascii="Times New Roman" w:eastAsia="Times New Roman" w:hAnsi="Times New Roman" w:cs="Times New Roman"/>
          <w:b/>
          <w:bCs/>
          <w:color w:val="000000"/>
          <w:lang w:eastAsia="en-CA"/>
        </w:rPr>
        <w:t>rayon</w:t>
      </w:r>
      <w:r w:rsidR="001A0564">
        <w:rPr>
          <w:rFonts w:ascii="Times New Roman" w:eastAsia="Times New Roman" w:hAnsi="Times New Roman" w:cs="Times New Roman"/>
          <w:b/>
          <w:bCs/>
          <w:color w:val="000000"/>
          <w:lang w:eastAsia="en-CA"/>
        </w:rPr>
        <w:t xml:space="preserve"> (CFIR)</w:t>
      </w:r>
      <w:r w:rsidR="00081F6E" w:rsidRPr="00B90814">
        <w:rPr>
          <w:rFonts w:ascii="Times New Roman" w:eastAsia="Times New Roman" w:hAnsi="Times New Roman" w:cs="Times New Roman"/>
          <w:b/>
          <w:bCs/>
          <w:color w:val="000000"/>
          <w:lang w:eastAsia="en-CA"/>
        </w:rPr>
        <w:t>, Weddingstar (Medicine Hat, Canada).</w:t>
      </w:r>
    </w:p>
    <w:p w14:paraId="27900356" w14:textId="77777777" w:rsidR="00081F6E" w:rsidRDefault="00081F6E" w:rsidP="00081F6E">
      <w:pPr>
        <w:rPr>
          <w:rFonts w:ascii="Calibri" w:eastAsia="Times New Roman" w:hAnsi="Calibri" w:cs="Calibri"/>
          <w:b/>
          <w:bCs/>
          <w:color w:val="000000"/>
          <w:lang w:eastAsia="en-CA"/>
        </w:rPr>
      </w:pPr>
    </w:p>
    <w:p w14:paraId="5ADCC3E5" w14:textId="1DC8F94E" w:rsidR="00081F6E" w:rsidRDefault="00081F6E" w:rsidP="009426D6">
      <w:pPr>
        <w:rPr>
          <w:rFonts w:ascii="Calibri" w:eastAsia="Times New Roman" w:hAnsi="Calibri" w:cs="Calibri"/>
          <w:b/>
          <w:bCs/>
          <w:color w:val="000000"/>
          <w:lang w:eastAsia="en-CA"/>
        </w:rPr>
      </w:pPr>
      <w:r>
        <w:rPr>
          <w:noProof/>
          <w:lang w:val="en-US"/>
        </w:rPr>
        <w:drawing>
          <wp:inline distT="0" distB="0" distL="0" distR="0" wp14:anchorId="4210D43E" wp14:editId="1AAB1D20">
            <wp:extent cx="3476625" cy="2876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76625" cy="2876550"/>
                    </a:xfrm>
                    <a:prstGeom prst="rect">
                      <a:avLst/>
                    </a:prstGeom>
                  </pic:spPr>
                </pic:pic>
              </a:graphicData>
            </a:graphic>
          </wp:inline>
        </w:drawing>
      </w:r>
    </w:p>
    <w:p w14:paraId="7A587DF9" w14:textId="3C73AD75" w:rsidR="00081F6E" w:rsidRDefault="00081F6E" w:rsidP="00FF5DEE">
      <w:pPr>
        <w:rPr>
          <w:rFonts w:ascii="Times New Roman" w:eastAsia="Calibri" w:hAnsi="Times New Roman" w:cs="Times New Roman"/>
          <w:b/>
          <w:lang w:val="en-US"/>
        </w:rPr>
      </w:pPr>
      <w:r>
        <w:rPr>
          <w:rFonts w:ascii="Times New Roman" w:eastAsia="Calibri" w:hAnsi="Times New Roman" w:cs="Times New Roman"/>
          <w:b/>
          <w:lang w:val="en-US"/>
        </w:rPr>
        <w:t>S</w:t>
      </w:r>
      <w:r w:rsidR="00F80AE4">
        <w:rPr>
          <w:rFonts w:ascii="Times New Roman" w:eastAsia="Calibri" w:hAnsi="Times New Roman" w:cs="Times New Roman"/>
          <w:b/>
          <w:lang w:val="en-US"/>
        </w:rPr>
        <w:t>11</w:t>
      </w:r>
      <w:r>
        <w:rPr>
          <w:rFonts w:ascii="Times New Roman" w:eastAsia="Calibri" w:hAnsi="Times New Roman" w:cs="Times New Roman"/>
          <w:b/>
          <w:lang w:val="en-US"/>
        </w:rPr>
        <w:t xml:space="preserve"> Fig. Multi-layer mask: </w:t>
      </w:r>
      <w:r w:rsidRPr="00081F6E">
        <w:rPr>
          <w:rFonts w:ascii="Times New Roman" w:eastAsia="Calibri" w:hAnsi="Times New Roman" w:cs="Times New Roman"/>
          <w:b/>
          <w:lang w:val="en-US"/>
        </w:rPr>
        <w:t>four layered system comprised of two layers of quilt batting between</w:t>
      </w:r>
      <w:r w:rsidRPr="00081F6E">
        <w:rPr>
          <w:rFonts w:ascii="Times New Roman" w:eastAsia="Calibri" w:hAnsi="Times New Roman" w:cs="Times New Roman"/>
          <w:b/>
          <w:lang w:val="en-US"/>
        </w:rPr>
        <w:br/>
        <w:t>an outer and inner layer of cotton</w:t>
      </w:r>
      <w:r w:rsidR="001A0564">
        <w:rPr>
          <w:rFonts w:ascii="Times New Roman" w:eastAsia="Calibri" w:hAnsi="Times New Roman" w:cs="Times New Roman"/>
          <w:b/>
          <w:lang w:val="en-US"/>
        </w:rPr>
        <w:t xml:space="preserve"> (C2QC)</w:t>
      </w:r>
      <w:r>
        <w:rPr>
          <w:rFonts w:ascii="Times New Roman" w:eastAsia="Calibri" w:hAnsi="Times New Roman" w:cs="Times New Roman"/>
          <w:b/>
          <w:lang w:val="en-US"/>
        </w:rPr>
        <w:t>.</w:t>
      </w:r>
    </w:p>
    <w:p w14:paraId="268C4123" w14:textId="77777777" w:rsidR="00FF5DEE" w:rsidRDefault="00FF5DEE" w:rsidP="00FF5DEE">
      <w:pPr>
        <w:rPr>
          <w:rFonts w:ascii="Times New Roman" w:eastAsia="Calibri" w:hAnsi="Times New Roman" w:cs="Times New Roman"/>
          <w:b/>
          <w:lang w:val="en-US"/>
        </w:rPr>
      </w:pPr>
    </w:p>
    <w:p w14:paraId="40ADC64F" w14:textId="6C540F63" w:rsidR="00081F6E" w:rsidRDefault="00081F6E" w:rsidP="00991174">
      <w:pPr>
        <w:jc w:val="center"/>
        <w:rPr>
          <w:rFonts w:ascii="Times New Roman" w:eastAsia="Calibri" w:hAnsi="Times New Roman" w:cs="Times New Roman"/>
          <w:b/>
          <w:lang w:val="en-US"/>
        </w:rPr>
      </w:pPr>
      <w:r>
        <w:rPr>
          <w:noProof/>
          <w:lang w:val="en-US"/>
        </w:rPr>
        <w:lastRenderedPageBreak/>
        <w:drawing>
          <wp:inline distT="0" distB="0" distL="0" distR="0" wp14:anchorId="6FDF2D37" wp14:editId="5B749576">
            <wp:extent cx="5943600" cy="1981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981200"/>
                    </a:xfrm>
                    <a:prstGeom prst="rect">
                      <a:avLst/>
                    </a:prstGeom>
                  </pic:spPr>
                </pic:pic>
              </a:graphicData>
            </a:graphic>
          </wp:inline>
        </w:drawing>
      </w:r>
    </w:p>
    <w:p w14:paraId="2296C8A7" w14:textId="3899421D" w:rsidR="00081F6E" w:rsidRDefault="00F80AE4" w:rsidP="00FF5DEE">
      <w:pPr>
        <w:rPr>
          <w:rFonts w:ascii="Times New Roman" w:eastAsia="Calibri" w:hAnsi="Times New Roman" w:cs="Times New Roman"/>
          <w:b/>
          <w:lang w:val="en-US"/>
        </w:rPr>
      </w:pPr>
      <w:r>
        <w:rPr>
          <w:rFonts w:ascii="Times New Roman" w:eastAsia="Calibri" w:hAnsi="Times New Roman" w:cs="Times New Roman"/>
          <w:b/>
          <w:lang w:val="en-US"/>
        </w:rPr>
        <w:t>S12</w:t>
      </w:r>
      <w:r w:rsidR="00081F6E">
        <w:rPr>
          <w:rFonts w:ascii="Times New Roman" w:eastAsia="Calibri" w:hAnsi="Times New Roman" w:cs="Times New Roman"/>
          <w:b/>
          <w:lang w:val="en-US"/>
        </w:rPr>
        <w:t xml:space="preserve"> Fig. </w:t>
      </w:r>
      <w:r w:rsidR="00CE1D5E">
        <w:rPr>
          <w:rFonts w:ascii="Times New Roman" w:eastAsia="Calibri" w:hAnsi="Times New Roman" w:cs="Times New Roman"/>
          <w:b/>
          <w:lang w:val="en-US"/>
        </w:rPr>
        <w:t xml:space="preserve">2 Layer mask: </w:t>
      </w:r>
      <w:r w:rsidR="00991174">
        <w:rPr>
          <w:rFonts w:ascii="Times New Roman" w:eastAsia="Calibri" w:hAnsi="Times New Roman" w:cs="Times New Roman"/>
          <w:b/>
          <w:lang w:val="en-US"/>
        </w:rPr>
        <w:t xml:space="preserve">silk fabric </w:t>
      </w:r>
      <w:r w:rsidR="00CE1D5E">
        <w:rPr>
          <w:rFonts w:ascii="Times New Roman" w:eastAsia="Calibri" w:hAnsi="Times New Roman" w:cs="Times New Roman"/>
          <w:b/>
          <w:lang w:val="en-US"/>
        </w:rPr>
        <w:t>(</w:t>
      </w:r>
      <w:r w:rsidR="001A0564">
        <w:rPr>
          <w:rFonts w:ascii="Times New Roman" w:eastAsia="Calibri" w:hAnsi="Times New Roman" w:cs="Times New Roman"/>
          <w:b/>
          <w:lang w:val="en-US"/>
        </w:rPr>
        <w:t xml:space="preserve">SS, </w:t>
      </w:r>
      <w:r w:rsidR="00CE1D5E">
        <w:rPr>
          <w:rFonts w:ascii="Times New Roman" w:eastAsia="Calibri" w:hAnsi="Times New Roman" w:cs="Times New Roman"/>
          <w:b/>
          <w:lang w:val="en-US"/>
        </w:rPr>
        <w:t xml:space="preserve">left) and </w:t>
      </w:r>
      <w:r w:rsidR="007E017C">
        <w:rPr>
          <w:rFonts w:ascii="Times New Roman" w:eastAsia="Calibri" w:hAnsi="Times New Roman" w:cs="Times New Roman"/>
          <w:b/>
          <w:lang w:val="en-US"/>
        </w:rPr>
        <w:t>Quilt batting</w:t>
      </w:r>
      <w:r w:rsidR="0044173B">
        <w:rPr>
          <w:rFonts w:ascii="Times New Roman" w:eastAsia="Calibri" w:hAnsi="Times New Roman" w:cs="Times New Roman"/>
          <w:b/>
          <w:lang w:val="en-US"/>
        </w:rPr>
        <w:t>/cotton</w:t>
      </w:r>
      <w:r w:rsidR="00991174">
        <w:rPr>
          <w:rFonts w:ascii="Times New Roman" w:eastAsia="Calibri" w:hAnsi="Times New Roman" w:cs="Times New Roman"/>
          <w:b/>
          <w:lang w:val="en-US"/>
        </w:rPr>
        <w:t xml:space="preserve"> </w:t>
      </w:r>
      <w:r w:rsidR="0044173B">
        <w:rPr>
          <w:rFonts w:ascii="Times New Roman" w:eastAsia="Calibri" w:hAnsi="Times New Roman" w:cs="Times New Roman"/>
          <w:b/>
          <w:lang w:val="en-US"/>
        </w:rPr>
        <w:t xml:space="preserve">mask </w:t>
      </w:r>
      <w:r w:rsidR="00991174">
        <w:rPr>
          <w:rFonts w:ascii="Times New Roman" w:eastAsia="Calibri" w:hAnsi="Times New Roman" w:cs="Times New Roman"/>
          <w:b/>
          <w:lang w:val="en-US"/>
        </w:rPr>
        <w:t>(</w:t>
      </w:r>
      <w:r w:rsidR="001A0564">
        <w:rPr>
          <w:rFonts w:ascii="Times New Roman" w:eastAsia="Calibri" w:hAnsi="Times New Roman" w:cs="Times New Roman"/>
          <w:b/>
          <w:lang w:val="en-US"/>
        </w:rPr>
        <w:t xml:space="preserve">QC, </w:t>
      </w:r>
      <w:r w:rsidR="00991174">
        <w:rPr>
          <w:rFonts w:ascii="Times New Roman" w:eastAsia="Calibri" w:hAnsi="Times New Roman" w:cs="Times New Roman"/>
          <w:b/>
          <w:lang w:val="en-US"/>
        </w:rPr>
        <w:t>right)</w:t>
      </w:r>
      <w:r w:rsidR="00D81E0D">
        <w:rPr>
          <w:rFonts w:ascii="Times New Roman" w:eastAsia="Calibri" w:hAnsi="Times New Roman" w:cs="Times New Roman"/>
          <w:b/>
          <w:lang w:val="en-US"/>
        </w:rPr>
        <w:t>.</w:t>
      </w:r>
    </w:p>
    <w:p w14:paraId="1AA45E0F" w14:textId="77777777" w:rsidR="00D81E0D" w:rsidRDefault="00D81E0D" w:rsidP="00FF5DEE">
      <w:pPr>
        <w:rPr>
          <w:rFonts w:ascii="Times New Roman" w:eastAsia="Calibri" w:hAnsi="Times New Roman" w:cs="Times New Roman"/>
          <w:b/>
          <w:lang w:val="en-US"/>
        </w:rPr>
      </w:pPr>
    </w:p>
    <w:p w14:paraId="0D267779" w14:textId="3B925A37" w:rsidR="00D81E0D" w:rsidRDefault="00D81E0D" w:rsidP="00081F6E">
      <w:pPr>
        <w:rPr>
          <w:rFonts w:ascii="Times New Roman" w:eastAsia="Calibri" w:hAnsi="Times New Roman" w:cs="Times New Roman"/>
          <w:b/>
          <w:lang w:val="en-US"/>
        </w:rPr>
      </w:pPr>
      <w:r>
        <w:rPr>
          <w:noProof/>
          <w:lang w:val="en-US"/>
        </w:rPr>
        <w:drawing>
          <wp:inline distT="0" distB="0" distL="0" distR="0" wp14:anchorId="789BB283" wp14:editId="79D85746">
            <wp:extent cx="5943600" cy="3319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19780"/>
                    </a:xfrm>
                    <a:prstGeom prst="rect">
                      <a:avLst/>
                    </a:prstGeom>
                  </pic:spPr>
                </pic:pic>
              </a:graphicData>
            </a:graphic>
          </wp:inline>
        </w:drawing>
      </w:r>
    </w:p>
    <w:p w14:paraId="7B990CB7" w14:textId="284C5CA7" w:rsidR="00D81E0D" w:rsidRDefault="00D81E0D" w:rsidP="00FF5DEE">
      <w:pPr>
        <w:rPr>
          <w:rFonts w:ascii="Times New Roman" w:eastAsia="Calibri" w:hAnsi="Times New Roman" w:cs="Times New Roman"/>
          <w:b/>
          <w:lang w:val="en-US"/>
        </w:rPr>
      </w:pPr>
      <w:r>
        <w:rPr>
          <w:rFonts w:ascii="Times New Roman" w:eastAsia="Calibri" w:hAnsi="Times New Roman" w:cs="Times New Roman"/>
          <w:b/>
          <w:lang w:val="en-US"/>
        </w:rPr>
        <w:t>S1</w:t>
      </w:r>
      <w:r w:rsidR="00F80AE4">
        <w:rPr>
          <w:rFonts w:ascii="Times New Roman" w:eastAsia="Calibri" w:hAnsi="Times New Roman" w:cs="Times New Roman"/>
          <w:b/>
          <w:lang w:val="en-US"/>
        </w:rPr>
        <w:t>3</w:t>
      </w:r>
      <w:r>
        <w:rPr>
          <w:rFonts w:ascii="Times New Roman" w:eastAsia="Calibri" w:hAnsi="Times New Roman" w:cs="Times New Roman"/>
          <w:b/>
          <w:lang w:val="en-US"/>
        </w:rPr>
        <w:t xml:space="preserve"> Fig. KN95 </w:t>
      </w:r>
      <w:r w:rsidR="00991174">
        <w:rPr>
          <w:rFonts w:ascii="Times New Roman" w:eastAsia="Calibri" w:hAnsi="Times New Roman" w:cs="Times New Roman"/>
          <w:b/>
          <w:lang w:val="en-US"/>
        </w:rPr>
        <w:t xml:space="preserve">mask </w:t>
      </w:r>
      <w:r w:rsidR="00994B83">
        <w:rPr>
          <w:rFonts w:ascii="Times New Roman" w:eastAsia="Calibri" w:hAnsi="Times New Roman" w:cs="Times New Roman"/>
          <w:b/>
          <w:lang w:val="en-US"/>
        </w:rPr>
        <w:t>group</w:t>
      </w:r>
      <w:r>
        <w:rPr>
          <w:rFonts w:ascii="Times New Roman" w:eastAsia="Calibri" w:hAnsi="Times New Roman" w:cs="Times New Roman"/>
          <w:b/>
          <w:lang w:val="en-US"/>
        </w:rPr>
        <w:t xml:space="preserve">: </w:t>
      </w:r>
      <w:r w:rsidRPr="00D81E0D">
        <w:rPr>
          <w:rFonts w:ascii="Times New Roman" w:eastAsia="Calibri" w:hAnsi="Times New Roman" w:cs="Times New Roman"/>
          <w:b/>
          <w:lang w:val="en-US"/>
        </w:rPr>
        <w:t>MedSup</w:t>
      </w:r>
      <w:r>
        <w:rPr>
          <w:rFonts w:ascii="Times New Roman" w:eastAsia="Calibri" w:hAnsi="Times New Roman" w:cs="Times New Roman"/>
          <w:b/>
          <w:lang w:val="en-US"/>
        </w:rPr>
        <w:t xml:space="preserve"> Canada </w:t>
      </w:r>
      <w:r w:rsidR="00991174">
        <w:rPr>
          <w:rFonts w:ascii="Times New Roman" w:eastAsia="Calibri" w:hAnsi="Times New Roman" w:cs="Times New Roman"/>
          <w:b/>
          <w:lang w:val="en-US"/>
        </w:rPr>
        <w:t>Protective Face Mask</w:t>
      </w:r>
      <w:r w:rsidR="00994B83">
        <w:rPr>
          <w:rFonts w:ascii="Times New Roman" w:eastAsia="Calibri" w:hAnsi="Times New Roman" w:cs="Times New Roman"/>
          <w:b/>
          <w:lang w:val="en-US"/>
        </w:rPr>
        <w:t xml:space="preserve"> </w:t>
      </w:r>
      <w:r>
        <w:rPr>
          <w:rFonts w:ascii="Times New Roman" w:eastAsia="Calibri" w:hAnsi="Times New Roman" w:cs="Times New Roman"/>
          <w:b/>
          <w:lang w:val="en-US"/>
        </w:rPr>
        <w:t xml:space="preserve">(left) and </w:t>
      </w:r>
      <w:r w:rsidRPr="00D81E0D">
        <w:rPr>
          <w:rFonts w:ascii="Times New Roman" w:eastAsia="Calibri" w:hAnsi="Times New Roman" w:cs="Times New Roman"/>
          <w:b/>
          <w:lang w:val="en-US"/>
        </w:rPr>
        <w:t xml:space="preserve">TAIDAKANG </w:t>
      </w:r>
      <w:r w:rsidR="00991174">
        <w:rPr>
          <w:rFonts w:ascii="Times New Roman" w:eastAsia="Calibri" w:hAnsi="Times New Roman" w:cs="Times New Roman"/>
          <w:b/>
          <w:lang w:val="en-US"/>
        </w:rPr>
        <w:t>Protective mask</w:t>
      </w:r>
      <w:r w:rsidR="00994B83">
        <w:rPr>
          <w:rFonts w:ascii="Times New Roman" w:eastAsia="Calibri" w:hAnsi="Times New Roman" w:cs="Times New Roman"/>
          <w:b/>
          <w:lang w:val="en-US"/>
        </w:rPr>
        <w:t xml:space="preserve"> (right).</w:t>
      </w:r>
    </w:p>
    <w:p w14:paraId="7A4A64D8" w14:textId="77777777" w:rsidR="00D81E0D" w:rsidRDefault="00D81E0D" w:rsidP="00081F6E">
      <w:pPr>
        <w:rPr>
          <w:rFonts w:ascii="Times New Roman" w:eastAsia="Calibri" w:hAnsi="Times New Roman" w:cs="Times New Roman"/>
          <w:b/>
          <w:lang w:val="en-US"/>
        </w:rPr>
      </w:pPr>
    </w:p>
    <w:p w14:paraId="130BB30C" w14:textId="709BF4BC" w:rsidR="00D81E0D" w:rsidRDefault="0052405F" w:rsidP="009426D6">
      <w:pPr>
        <w:rPr>
          <w:rFonts w:ascii="Times New Roman" w:eastAsia="Calibri" w:hAnsi="Times New Roman" w:cs="Times New Roman"/>
          <w:b/>
          <w:lang w:val="en-US"/>
        </w:rPr>
      </w:pPr>
      <w:r w:rsidRPr="0052405F">
        <w:rPr>
          <w:rFonts w:ascii="Times New Roman" w:eastAsia="Calibri" w:hAnsi="Times New Roman" w:cs="Times New Roman"/>
          <w:b/>
          <w:noProof/>
          <w:lang w:val="en-US"/>
        </w:rPr>
        <w:lastRenderedPageBreak/>
        <w:drawing>
          <wp:inline distT="0" distB="0" distL="0" distR="0" wp14:anchorId="3316F8F6" wp14:editId="1A1C7EB6">
            <wp:extent cx="2479853" cy="2485199"/>
            <wp:effectExtent l="0" t="0" r="0" b="0"/>
            <wp:docPr id="11" name="Picture 11" descr="C:\Users\paul.bodurtha\Documents\N95 research-covid-19\Face covering paper\PLOSone\mask photos\IMG_7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bodurtha\Documents\N95 research-covid-19\Face covering paper\PLOSone\mask photos\IMG_7445.jpg"/>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2546875" cy="2552365"/>
                    </a:xfrm>
                    <a:prstGeom prst="rect">
                      <a:avLst/>
                    </a:prstGeom>
                    <a:noFill/>
                    <a:ln>
                      <a:noFill/>
                    </a:ln>
                    <a:extLst>
                      <a:ext uri="{53640926-AAD7-44D8-BBD7-CCE9431645EC}">
                        <a14:shadowObscured xmlns:a14="http://schemas.microsoft.com/office/drawing/2010/main"/>
                      </a:ext>
                    </a:extLst>
                  </pic:spPr>
                </pic:pic>
              </a:graphicData>
            </a:graphic>
          </wp:inline>
        </w:drawing>
      </w:r>
      <w:r w:rsidR="000429A8" w:rsidRPr="000429A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429A8" w:rsidRPr="000429A8">
        <w:rPr>
          <w:rFonts w:ascii="Times New Roman" w:eastAsia="Calibri" w:hAnsi="Times New Roman" w:cs="Times New Roman"/>
          <w:b/>
          <w:noProof/>
          <w:lang w:val="en-US"/>
        </w:rPr>
        <w:drawing>
          <wp:inline distT="0" distB="0" distL="0" distR="0" wp14:anchorId="47CABBCB" wp14:editId="5FB95DC9">
            <wp:extent cx="3319602" cy="2490689"/>
            <wp:effectExtent l="0" t="0" r="0" b="5080"/>
            <wp:docPr id="23" name="Picture 23" descr="C:\Users\paul.bodurtha\Documents\N95 research-covid-19\Face covering paper\PLOSone\mask photos\IMG_7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bodurtha\Documents\N95 research-covid-19\Face covering paper\PLOSone\mask photos\IMG_7448.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332210" cy="2500149"/>
                    </a:xfrm>
                    <a:prstGeom prst="rect">
                      <a:avLst/>
                    </a:prstGeom>
                    <a:noFill/>
                    <a:ln>
                      <a:noFill/>
                    </a:ln>
                  </pic:spPr>
                </pic:pic>
              </a:graphicData>
            </a:graphic>
          </wp:inline>
        </w:drawing>
      </w:r>
    </w:p>
    <w:p w14:paraId="618FD4CE" w14:textId="54D3322A" w:rsidR="00493345" w:rsidRDefault="00493345" w:rsidP="00FF5DEE">
      <w:pPr>
        <w:rPr>
          <w:rFonts w:ascii="Times New Roman" w:eastAsia="Calibri" w:hAnsi="Times New Roman" w:cs="Times New Roman"/>
          <w:b/>
          <w:lang w:val="en-US"/>
        </w:rPr>
      </w:pPr>
      <w:r>
        <w:rPr>
          <w:rFonts w:ascii="Times New Roman" w:eastAsia="Calibri" w:hAnsi="Times New Roman" w:cs="Times New Roman"/>
          <w:b/>
          <w:lang w:val="en-US"/>
        </w:rPr>
        <w:t>S1</w:t>
      </w:r>
      <w:r w:rsidR="00F80AE4">
        <w:rPr>
          <w:rFonts w:ascii="Times New Roman" w:eastAsia="Calibri" w:hAnsi="Times New Roman" w:cs="Times New Roman"/>
          <w:b/>
          <w:lang w:val="en-US"/>
        </w:rPr>
        <w:t>4</w:t>
      </w:r>
      <w:r>
        <w:rPr>
          <w:rFonts w:ascii="Times New Roman" w:eastAsia="Calibri" w:hAnsi="Times New Roman" w:cs="Times New Roman"/>
          <w:b/>
          <w:lang w:val="en-US"/>
        </w:rPr>
        <w:t xml:space="preserve"> Fig. </w:t>
      </w:r>
      <w:r w:rsidR="007E017C">
        <w:rPr>
          <w:rFonts w:ascii="Times New Roman" w:eastAsia="Calibri" w:hAnsi="Times New Roman" w:cs="Times New Roman"/>
          <w:b/>
          <w:lang w:val="en-US"/>
        </w:rPr>
        <w:t>2-layer mask group: cotton fabric</w:t>
      </w:r>
      <w:r w:rsidR="000429A8">
        <w:rPr>
          <w:rFonts w:ascii="Times New Roman" w:eastAsia="Calibri" w:hAnsi="Times New Roman" w:cs="Times New Roman"/>
          <w:b/>
          <w:lang w:val="en-US"/>
        </w:rPr>
        <w:t xml:space="preserve"> variant 1</w:t>
      </w:r>
      <w:r w:rsidR="001A0564">
        <w:rPr>
          <w:rFonts w:ascii="Times New Roman" w:eastAsia="Calibri" w:hAnsi="Times New Roman" w:cs="Times New Roman"/>
          <w:b/>
          <w:lang w:val="en-US"/>
        </w:rPr>
        <w:t xml:space="preserve"> (CC, </w:t>
      </w:r>
      <w:r w:rsidR="000429A8">
        <w:rPr>
          <w:rFonts w:ascii="Times New Roman" w:eastAsia="Calibri" w:hAnsi="Times New Roman" w:cs="Times New Roman"/>
          <w:b/>
          <w:lang w:val="en-US"/>
        </w:rPr>
        <w:t>left</w:t>
      </w:r>
      <w:r w:rsidR="001A0564">
        <w:rPr>
          <w:rFonts w:ascii="Times New Roman" w:eastAsia="Calibri" w:hAnsi="Times New Roman" w:cs="Times New Roman"/>
          <w:b/>
          <w:lang w:val="en-US"/>
        </w:rPr>
        <w:t>)</w:t>
      </w:r>
      <w:r w:rsidR="004E0B75">
        <w:rPr>
          <w:rFonts w:ascii="Times New Roman" w:eastAsia="Calibri" w:hAnsi="Times New Roman" w:cs="Times New Roman"/>
          <w:b/>
          <w:lang w:val="en-US"/>
        </w:rPr>
        <w:t xml:space="preserve"> </w:t>
      </w:r>
      <w:r w:rsidR="000429A8">
        <w:rPr>
          <w:rFonts w:ascii="Times New Roman" w:eastAsia="Calibri" w:hAnsi="Times New Roman" w:cs="Times New Roman"/>
          <w:b/>
          <w:lang w:val="en-US"/>
        </w:rPr>
        <w:t>and cotton fabric variant 2 (right)</w:t>
      </w:r>
      <w:r w:rsidR="00991174">
        <w:rPr>
          <w:rFonts w:ascii="Times New Roman" w:eastAsia="Calibri" w:hAnsi="Times New Roman" w:cs="Times New Roman"/>
          <w:b/>
          <w:lang w:val="en-US"/>
        </w:rPr>
        <w:t>.</w:t>
      </w:r>
    </w:p>
    <w:p w14:paraId="349A2072" w14:textId="77777777" w:rsidR="006C7498" w:rsidRDefault="006C7498" w:rsidP="00081F6E">
      <w:pPr>
        <w:rPr>
          <w:rFonts w:ascii="Times New Roman" w:eastAsia="Calibri" w:hAnsi="Times New Roman" w:cs="Times New Roman"/>
          <w:b/>
          <w:lang w:val="en-US"/>
        </w:rPr>
      </w:pPr>
    </w:p>
    <w:p w14:paraId="17DB7D46" w14:textId="1EB0FF82" w:rsidR="006C7498" w:rsidRDefault="00B213FB" w:rsidP="00081F6E">
      <w:pPr>
        <w:rPr>
          <w:rFonts w:ascii="Times New Roman" w:eastAsia="Calibri" w:hAnsi="Times New Roman" w:cs="Times New Roman"/>
          <w:b/>
          <w:lang w:val="en-US"/>
        </w:rPr>
      </w:pPr>
      <w:r>
        <w:rPr>
          <w:noProof/>
          <w:lang w:val="en-US"/>
        </w:rPr>
        <w:drawing>
          <wp:inline distT="0" distB="0" distL="0" distR="0" wp14:anchorId="0746E93C" wp14:editId="16F527A2">
            <wp:extent cx="5800036" cy="3878464"/>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09949" cy="3885093"/>
                    </a:xfrm>
                    <a:prstGeom prst="rect">
                      <a:avLst/>
                    </a:prstGeom>
                  </pic:spPr>
                </pic:pic>
              </a:graphicData>
            </a:graphic>
          </wp:inline>
        </w:drawing>
      </w:r>
    </w:p>
    <w:p w14:paraId="18949F8D" w14:textId="54CAC96A" w:rsidR="00B213FB" w:rsidRDefault="00390888" w:rsidP="001A0564">
      <w:pPr>
        <w:rPr>
          <w:rFonts w:ascii="Times New Roman" w:eastAsia="Calibri" w:hAnsi="Times New Roman" w:cs="Times New Roman"/>
          <w:b/>
          <w:lang w:val="en-US"/>
        </w:rPr>
      </w:pPr>
      <w:r>
        <w:rPr>
          <w:rFonts w:ascii="Times New Roman" w:eastAsia="Calibri" w:hAnsi="Times New Roman" w:cs="Times New Roman"/>
          <w:b/>
          <w:lang w:val="en-US"/>
        </w:rPr>
        <w:t>S1</w:t>
      </w:r>
      <w:r w:rsidR="00F80AE4">
        <w:rPr>
          <w:rFonts w:ascii="Times New Roman" w:eastAsia="Calibri" w:hAnsi="Times New Roman" w:cs="Times New Roman"/>
          <w:b/>
          <w:lang w:val="en-US"/>
        </w:rPr>
        <w:t>5</w:t>
      </w:r>
      <w:r>
        <w:rPr>
          <w:rFonts w:ascii="Times New Roman" w:eastAsia="Calibri" w:hAnsi="Times New Roman" w:cs="Times New Roman"/>
          <w:b/>
          <w:lang w:val="en-US"/>
        </w:rPr>
        <w:t xml:space="preserve"> Fig.</w:t>
      </w:r>
      <w:r w:rsidR="00991174">
        <w:rPr>
          <w:rFonts w:ascii="Times New Roman" w:eastAsia="Calibri" w:hAnsi="Times New Roman" w:cs="Times New Roman"/>
          <w:b/>
          <w:lang w:val="en-US"/>
        </w:rPr>
        <w:t xml:space="preserve"> Multi-layer mask group: </w:t>
      </w:r>
      <w:r w:rsidR="001A0564">
        <w:rPr>
          <w:rFonts w:ascii="Times New Roman" w:eastAsia="Calibri" w:hAnsi="Times New Roman" w:cs="Times New Roman"/>
          <w:b/>
          <w:lang w:val="en-US"/>
        </w:rPr>
        <w:t xml:space="preserve">three </w:t>
      </w:r>
      <w:r w:rsidR="001A0564" w:rsidRPr="001A0564">
        <w:rPr>
          <w:rFonts w:ascii="Times New Roman" w:eastAsia="Calibri" w:hAnsi="Times New Roman" w:cs="Times New Roman"/>
          <w:b/>
          <w:lang w:val="en-US"/>
        </w:rPr>
        <w:t xml:space="preserve">layered system comprised of two layers of </w:t>
      </w:r>
      <w:r w:rsidR="001A0564">
        <w:rPr>
          <w:rFonts w:ascii="Times New Roman" w:eastAsia="Calibri" w:hAnsi="Times New Roman" w:cs="Times New Roman"/>
          <w:b/>
          <w:lang w:val="en-US"/>
        </w:rPr>
        <w:t xml:space="preserve">cotton </w:t>
      </w:r>
      <w:r w:rsidR="001A0564" w:rsidRPr="001A0564">
        <w:rPr>
          <w:rFonts w:ascii="Times New Roman" w:eastAsia="Calibri" w:hAnsi="Times New Roman" w:cs="Times New Roman"/>
          <w:b/>
          <w:lang w:val="en-US"/>
        </w:rPr>
        <w:t>between</w:t>
      </w:r>
      <w:r w:rsidR="001A0564">
        <w:rPr>
          <w:rFonts w:ascii="Times New Roman" w:eastAsia="Calibri" w:hAnsi="Times New Roman" w:cs="Times New Roman"/>
          <w:b/>
          <w:lang w:val="en-US"/>
        </w:rPr>
        <w:t xml:space="preserve"> an inner layer of furnace filter</w:t>
      </w:r>
      <w:r w:rsidR="004122F6">
        <w:rPr>
          <w:rFonts w:ascii="Times New Roman" w:eastAsia="Calibri" w:hAnsi="Times New Roman" w:cs="Times New Roman"/>
          <w:b/>
          <w:lang w:val="en-US"/>
        </w:rPr>
        <w:t xml:space="preserve"> (CFFC)</w:t>
      </w:r>
      <w:r w:rsidR="00F875D4">
        <w:rPr>
          <w:rFonts w:ascii="Times New Roman" w:eastAsia="Calibri" w:hAnsi="Times New Roman" w:cs="Times New Roman"/>
          <w:b/>
          <w:lang w:val="en-US"/>
        </w:rPr>
        <w:t>.</w:t>
      </w:r>
    </w:p>
    <w:p w14:paraId="7A0F166B" w14:textId="77777777" w:rsidR="00390888" w:rsidRDefault="00390888" w:rsidP="00081F6E">
      <w:pPr>
        <w:rPr>
          <w:rFonts w:ascii="Times New Roman" w:eastAsia="Calibri" w:hAnsi="Times New Roman" w:cs="Times New Roman"/>
          <w:b/>
          <w:lang w:val="en-US"/>
        </w:rPr>
      </w:pPr>
    </w:p>
    <w:p w14:paraId="25B504E9" w14:textId="003C003B" w:rsidR="00390888" w:rsidRDefault="00390888" w:rsidP="009426D6">
      <w:pPr>
        <w:rPr>
          <w:rFonts w:ascii="Times New Roman" w:eastAsia="Calibri" w:hAnsi="Times New Roman" w:cs="Times New Roman"/>
          <w:b/>
          <w:lang w:val="en-US"/>
        </w:rPr>
      </w:pPr>
      <w:r>
        <w:rPr>
          <w:noProof/>
          <w:lang w:val="en-US"/>
        </w:rPr>
        <w:lastRenderedPageBreak/>
        <w:drawing>
          <wp:inline distT="0" distB="0" distL="0" distR="0" wp14:anchorId="18E19687" wp14:editId="2ED79371">
            <wp:extent cx="3378698" cy="403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86257" cy="4047636"/>
                    </a:xfrm>
                    <a:prstGeom prst="rect">
                      <a:avLst/>
                    </a:prstGeom>
                  </pic:spPr>
                </pic:pic>
              </a:graphicData>
            </a:graphic>
          </wp:inline>
        </w:drawing>
      </w:r>
    </w:p>
    <w:p w14:paraId="57F1CE3C" w14:textId="5C22C1B4" w:rsidR="00390888" w:rsidRDefault="00390888" w:rsidP="00FF5DEE">
      <w:pPr>
        <w:rPr>
          <w:rFonts w:ascii="Times New Roman" w:eastAsia="Calibri" w:hAnsi="Times New Roman" w:cs="Times New Roman"/>
          <w:b/>
          <w:lang w:val="en-US"/>
        </w:rPr>
      </w:pPr>
      <w:r>
        <w:rPr>
          <w:rFonts w:ascii="Times New Roman" w:eastAsia="Calibri" w:hAnsi="Times New Roman" w:cs="Times New Roman"/>
          <w:b/>
          <w:lang w:val="en-US"/>
        </w:rPr>
        <w:t>S1</w:t>
      </w:r>
      <w:r w:rsidR="00F80AE4">
        <w:rPr>
          <w:rFonts w:ascii="Times New Roman" w:eastAsia="Calibri" w:hAnsi="Times New Roman" w:cs="Times New Roman"/>
          <w:b/>
          <w:lang w:val="en-US"/>
        </w:rPr>
        <w:t>6</w:t>
      </w:r>
      <w:r>
        <w:rPr>
          <w:rFonts w:ascii="Times New Roman" w:eastAsia="Calibri" w:hAnsi="Times New Roman" w:cs="Times New Roman"/>
          <w:b/>
          <w:lang w:val="en-US"/>
        </w:rPr>
        <w:t xml:space="preserve"> Fig. </w:t>
      </w:r>
      <w:r w:rsidR="00994B83">
        <w:rPr>
          <w:rFonts w:ascii="Times New Roman" w:eastAsia="Calibri" w:hAnsi="Times New Roman" w:cs="Times New Roman"/>
          <w:b/>
          <w:lang w:val="en-US"/>
        </w:rPr>
        <w:t xml:space="preserve">N95 FFR: </w:t>
      </w:r>
      <w:r w:rsidR="00425964" w:rsidRPr="00425964">
        <w:rPr>
          <w:rFonts w:ascii="Times New Roman" w:eastAsia="Calibri" w:hAnsi="Times New Roman" w:cs="Times New Roman"/>
          <w:b/>
          <w:lang w:val="en-US"/>
        </w:rPr>
        <w:t>3M™ model</w:t>
      </w:r>
      <w:r w:rsidR="00425964" w:rsidRPr="00D75460">
        <w:rPr>
          <w:rFonts w:ascii="Times New Roman" w:eastAsia="Calibri" w:hAnsi="Times New Roman" w:cs="Times New Roman"/>
          <w:lang w:val="en-US"/>
        </w:rPr>
        <w:t xml:space="preserve"> </w:t>
      </w:r>
      <w:r w:rsidR="00994B83">
        <w:rPr>
          <w:rFonts w:ascii="Times New Roman" w:eastAsia="Calibri" w:hAnsi="Times New Roman" w:cs="Times New Roman"/>
          <w:b/>
          <w:lang w:val="en-US"/>
        </w:rPr>
        <w:t>9210.</w:t>
      </w:r>
    </w:p>
    <w:p w14:paraId="2FF29689" w14:textId="77777777" w:rsidR="00425964" w:rsidRDefault="00425964" w:rsidP="00081F6E">
      <w:pPr>
        <w:rPr>
          <w:rFonts w:ascii="Times New Roman" w:eastAsia="Calibri" w:hAnsi="Times New Roman" w:cs="Times New Roman"/>
          <w:b/>
          <w:lang w:val="en-US"/>
        </w:rPr>
      </w:pPr>
    </w:p>
    <w:p w14:paraId="525DA7D5" w14:textId="6DFC6AD2" w:rsidR="00425964" w:rsidRDefault="00425964" w:rsidP="009426D6">
      <w:pPr>
        <w:rPr>
          <w:rFonts w:ascii="Times New Roman" w:eastAsia="Calibri" w:hAnsi="Times New Roman" w:cs="Times New Roman"/>
          <w:b/>
          <w:lang w:val="en-US"/>
        </w:rPr>
      </w:pPr>
      <w:r w:rsidRPr="00583BBE">
        <w:rPr>
          <w:noProof/>
          <w:lang w:val="en-US"/>
        </w:rPr>
        <w:drawing>
          <wp:inline distT="0" distB="0" distL="0" distR="0" wp14:anchorId="079AEF55" wp14:editId="111B9ED4">
            <wp:extent cx="2334535" cy="5405011"/>
            <wp:effectExtent l="7937" t="0" r="0" b="0"/>
            <wp:docPr id="27" name="Picture 27" descr="C:\Users\paul.bodurtha\Documents\N95 research-covid-19\N95 decon study\pictures\N95 pic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ul.bodurtha\Documents\N95 research-covid-19\N95 decon study\pictures\N95 pics-3.jpg"/>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rot="16200000">
                      <a:off x="0" y="0"/>
                      <a:ext cx="2361044" cy="5466386"/>
                    </a:xfrm>
                    <a:prstGeom prst="rect">
                      <a:avLst/>
                    </a:prstGeom>
                    <a:noFill/>
                    <a:ln>
                      <a:noFill/>
                    </a:ln>
                    <a:extLst>
                      <a:ext uri="{53640926-AAD7-44D8-BBD7-CCE9431645EC}">
                        <a14:shadowObscured xmlns:a14="http://schemas.microsoft.com/office/drawing/2010/main"/>
                      </a:ext>
                    </a:extLst>
                  </pic:spPr>
                </pic:pic>
              </a:graphicData>
            </a:graphic>
          </wp:inline>
        </w:drawing>
      </w:r>
    </w:p>
    <w:p w14:paraId="659DA821" w14:textId="712D170C" w:rsidR="00081F6E" w:rsidRDefault="00425964" w:rsidP="00FF5DEE">
      <w:pPr>
        <w:rPr>
          <w:rFonts w:ascii="Times New Roman" w:eastAsia="Calibri" w:hAnsi="Times New Roman" w:cs="Times New Roman"/>
          <w:b/>
          <w:lang w:val="en-US"/>
        </w:rPr>
      </w:pPr>
      <w:r>
        <w:rPr>
          <w:rFonts w:ascii="Times New Roman" w:eastAsia="Calibri" w:hAnsi="Times New Roman" w:cs="Times New Roman"/>
          <w:b/>
          <w:lang w:val="en-US"/>
        </w:rPr>
        <w:t>S1</w:t>
      </w:r>
      <w:r w:rsidR="00F80AE4">
        <w:rPr>
          <w:rFonts w:ascii="Times New Roman" w:eastAsia="Calibri" w:hAnsi="Times New Roman" w:cs="Times New Roman"/>
          <w:b/>
          <w:lang w:val="en-US"/>
        </w:rPr>
        <w:t>7</w:t>
      </w:r>
      <w:r>
        <w:rPr>
          <w:rFonts w:ascii="Times New Roman" w:eastAsia="Calibri" w:hAnsi="Times New Roman" w:cs="Times New Roman"/>
          <w:b/>
          <w:lang w:val="en-US"/>
        </w:rPr>
        <w:t xml:space="preserve"> Fig. N95 FFR group: </w:t>
      </w:r>
      <w:r w:rsidRPr="00CA767E">
        <w:rPr>
          <w:rFonts w:ascii="Times New Roman" w:eastAsia="Calibri" w:hAnsi="Times New Roman" w:cs="Times New Roman"/>
          <w:b/>
          <w:lang w:val="en-US"/>
        </w:rPr>
        <w:t>Halyard Health, model FLUIDSHIELD 2 N95 (duck bill fold style, left); North Safety Products mo</w:t>
      </w:r>
      <w:r w:rsidR="00703EE1">
        <w:rPr>
          <w:rFonts w:ascii="Times New Roman" w:eastAsia="Calibri" w:hAnsi="Times New Roman" w:cs="Times New Roman"/>
          <w:b/>
          <w:lang w:val="en-US"/>
        </w:rPr>
        <w:t>del 7130N95 (cup style, right).</w:t>
      </w:r>
    </w:p>
    <w:p w14:paraId="2D02105F" w14:textId="77777777" w:rsidR="00CA767E" w:rsidRDefault="00CA767E" w:rsidP="00CA767E">
      <w:pPr>
        <w:rPr>
          <w:rFonts w:ascii="Times New Roman" w:eastAsia="Calibri" w:hAnsi="Times New Roman" w:cs="Times New Roman"/>
          <w:b/>
          <w:lang w:val="en-US"/>
        </w:rPr>
      </w:pPr>
    </w:p>
    <w:p w14:paraId="41AD2A05" w14:textId="4D88BDA0" w:rsidR="00CA767E" w:rsidRPr="00CA767E" w:rsidRDefault="00CA767E" w:rsidP="009426D6">
      <w:pPr>
        <w:rPr>
          <w:rFonts w:ascii="Times New Roman" w:eastAsia="Calibri" w:hAnsi="Times New Roman" w:cs="Times New Roman"/>
          <w:b/>
          <w:lang w:val="en-US"/>
        </w:rPr>
      </w:pPr>
      <w:r w:rsidRPr="00583BBE">
        <w:rPr>
          <w:noProof/>
          <w:lang w:val="en-US"/>
        </w:rPr>
        <w:lastRenderedPageBreak/>
        <w:drawing>
          <wp:inline distT="0" distB="0" distL="0" distR="0" wp14:anchorId="058059C6" wp14:editId="21D3ACAE">
            <wp:extent cx="2489484" cy="2546653"/>
            <wp:effectExtent l="9525" t="0" r="0" b="0"/>
            <wp:docPr id="16" name="Picture 16" descr="C:\Users\paul.bodurtha\Documents\N95 research-covid-19\N95 decon study\pictures\N95 pic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ul.bodurtha\Documents\N95 research-covid-19\N95 decon study\pictures\N95 pics-3.jpg"/>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rot="16200000">
                      <a:off x="0" y="0"/>
                      <a:ext cx="2565156" cy="2624063"/>
                    </a:xfrm>
                    <a:prstGeom prst="rect">
                      <a:avLst/>
                    </a:prstGeom>
                    <a:noFill/>
                    <a:ln>
                      <a:noFill/>
                    </a:ln>
                    <a:extLst>
                      <a:ext uri="{53640926-AAD7-44D8-BBD7-CCE9431645EC}">
                        <a14:shadowObscured xmlns:a14="http://schemas.microsoft.com/office/drawing/2010/main"/>
                      </a:ext>
                    </a:extLst>
                  </pic:spPr>
                </pic:pic>
              </a:graphicData>
            </a:graphic>
          </wp:inline>
        </w:drawing>
      </w:r>
      <w:r w:rsidR="00403A14" w:rsidRPr="00403A14">
        <w:rPr>
          <w:rFonts w:ascii="Times New Roman" w:eastAsia="Calibri" w:hAnsi="Times New Roman" w:cs="Times New Roman"/>
          <w:b/>
          <w:noProof/>
          <w:lang w:val="en-US"/>
        </w:rPr>
        <w:drawing>
          <wp:inline distT="0" distB="0" distL="0" distR="0" wp14:anchorId="3EA9309D" wp14:editId="2CF9BE9C">
            <wp:extent cx="2489774" cy="3013485"/>
            <wp:effectExtent l="4762" t="0" r="0" b="0"/>
            <wp:docPr id="13" name="Picture 13" descr="C:\Users\paul.bodurtha\Documents\N95 research-covid-19\N95 decon study\pictures\N95 pi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bodurtha\Documents\N95 research-covid-19\N95 decon study\pictures\N95 pics-1.jpg"/>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rot="5400000">
                      <a:off x="0" y="0"/>
                      <a:ext cx="2501003" cy="3027075"/>
                    </a:xfrm>
                    <a:prstGeom prst="rect">
                      <a:avLst/>
                    </a:prstGeom>
                    <a:noFill/>
                    <a:ln>
                      <a:noFill/>
                    </a:ln>
                    <a:extLst>
                      <a:ext uri="{53640926-AAD7-44D8-BBD7-CCE9431645EC}">
                        <a14:shadowObscured xmlns:a14="http://schemas.microsoft.com/office/drawing/2010/main"/>
                      </a:ext>
                    </a:extLst>
                  </pic:spPr>
                </pic:pic>
              </a:graphicData>
            </a:graphic>
          </wp:inline>
        </w:drawing>
      </w:r>
      <w:r w:rsidRPr="00CF5AFD">
        <w:rPr>
          <w:noProof/>
          <w:lang w:val="en-US"/>
        </w:rPr>
        <w:drawing>
          <wp:inline distT="0" distB="0" distL="0" distR="0" wp14:anchorId="6F57D602" wp14:editId="0A13CF7B">
            <wp:extent cx="2002999" cy="4275833"/>
            <wp:effectExtent l="6667" t="0" r="4128" b="4127"/>
            <wp:docPr id="28" name="Picture 28" descr="C:\Users\paul.bodurtha\Documents\N95 research-covid-19\N95 decon study\pictures\N95 pi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ul.bodurtha\Documents\N95 research-covid-19\N95 decon study\pictures\N95 pics-1.jpg"/>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rot="5400000">
                      <a:off x="0" y="0"/>
                      <a:ext cx="2010239" cy="4291288"/>
                    </a:xfrm>
                    <a:prstGeom prst="rect">
                      <a:avLst/>
                    </a:prstGeom>
                    <a:noFill/>
                    <a:ln>
                      <a:noFill/>
                    </a:ln>
                    <a:extLst>
                      <a:ext uri="{53640926-AAD7-44D8-BBD7-CCE9431645EC}">
                        <a14:shadowObscured xmlns:a14="http://schemas.microsoft.com/office/drawing/2010/main"/>
                      </a:ext>
                    </a:extLst>
                  </pic:spPr>
                </pic:pic>
              </a:graphicData>
            </a:graphic>
          </wp:inline>
        </w:drawing>
      </w:r>
    </w:p>
    <w:p w14:paraId="5A20EA25" w14:textId="2DC6FDF2" w:rsidR="00CA767E" w:rsidRDefault="00CA767E" w:rsidP="00FF5DEE">
      <w:pPr>
        <w:rPr>
          <w:rFonts w:ascii="Times New Roman" w:eastAsia="Calibri" w:hAnsi="Times New Roman" w:cs="Times New Roman"/>
          <w:b/>
          <w:lang w:val="en-US"/>
        </w:rPr>
      </w:pPr>
      <w:r>
        <w:rPr>
          <w:rFonts w:ascii="Times New Roman" w:eastAsia="Calibri" w:hAnsi="Times New Roman" w:cs="Times New Roman"/>
          <w:b/>
          <w:lang w:val="en-US"/>
        </w:rPr>
        <w:t>S1</w:t>
      </w:r>
      <w:r w:rsidR="00F80AE4">
        <w:rPr>
          <w:rFonts w:ascii="Times New Roman" w:eastAsia="Calibri" w:hAnsi="Times New Roman" w:cs="Times New Roman"/>
          <w:b/>
          <w:lang w:val="en-US"/>
        </w:rPr>
        <w:t>8</w:t>
      </w:r>
      <w:r>
        <w:rPr>
          <w:rFonts w:ascii="Times New Roman" w:eastAsia="Calibri" w:hAnsi="Times New Roman" w:cs="Times New Roman"/>
          <w:b/>
          <w:lang w:val="en-US"/>
        </w:rPr>
        <w:t xml:space="preserve"> Fig. N95 FFR group: </w:t>
      </w:r>
      <w:r w:rsidRPr="00CA767E">
        <w:rPr>
          <w:rFonts w:ascii="Times New Roman" w:eastAsia="Calibri" w:hAnsi="Times New Roman" w:cs="Times New Roman"/>
          <w:b/>
          <w:lang w:val="en-US"/>
        </w:rPr>
        <w:t>Gerson model 2130 N95 Respirator, Louis M. Gerson Co., (rectangular cup style, top</w:t>
      </w:r>
      <w:r w:rsidR="00703EE1">
        <w:rPr>
          <w:rFonts w:ascii="Times New Roman" w:eastAsia="Calibri" w:hAnsi="Times New Roman" w:cs="Times New Roman"/>
          <w:b/>
          <w:lang w:val="en-US"/>
        </w:rPr>
        <w:t xml:space="preserve"> left</w:t>
      </w:r>
      <w:r w:rsidRPr="00CA767E">
        <w:rPr>
          <w:rFonts w:ascii="Times New Roman" w:eastAsia="Calibri" w:hAnsi="Times New Roman" w:cs="Times New Roman"/>
          <w:b/>
          <w:lang w:val="en-US"/>
        </w:rPr>
        <w:t xml:space="preserve">); </w:t>
      </w:r>
      <w:r w:rsidR="00703EE1" w:rsidRPr="00425964">
        <w:rPr>
          <w:rFonts w:ascii="Times New Roman" w:eastAsia="Calibri" w:hAnsi="Times New Roman" w:cs="Times New Roman"/>
          <w:b/>
          <w:lang w:val="en-US"/>
        </w:rPr>
        <w:t>3M™ model</w:t>
      </w:r>
      <w:r w:rsidR="00703EE1" w:rsidRPr="00403A14">
        <w:rPr>
          <w:rFonts w:ascii="Times New Roman" w:eastAsia="Calibri" w:hAnsi="Times New Roman" w:cs="Times New Roman"/>
          <w:b/>
          <w:lang w:val="en-US"/>
        </w:rPr>
        <w:t xml:space="preserve"> 8110s</w:t>
      </w:r>
      <w:r w:rsidR="00703EE1">
        <w:rPr>
          <w:rFonts w:ascii="Times New Roman" w:eastAsia="Calibri" w:hAnsi="Times New Roman" w:cs="Times New Roman"/>
          <w:b/>
          <w:lang w:val="en-US"/>
        </w:rPr>
        <w:t xml:space="preserve"> (cup style, top right); </w:t>
      </w:r>
      <w:r w:rsidRPr="00CA767E">
        <w:rPr>
          <w:rFonts w:ascii="Times New Roman" w:eastAsia="Calibri" w:hAnsi="Times New Roman" w:cs="Times New Roman"/>
          <w:b/>
          <w:lang w:val="en-US"/>
        </w:rPr>
        <w:t>3M™ model 1870 (fold style</w:t>
      </w:r>
      <w:r w:rsidR="00703EE1">
        <w:rPr>
          <w:rFonts w:ascii="Times New Roman" w:eastAsia="Calibri" w:hAnsi="Times New Roman" w:cs="Times New Roman"/>
          <w:b/>
          <w:lang w:val="en-US"/>
        </w:rPr>
        <w:t>, bottom</w:t>
      </w:r>
      <w:r w:rsidR="00F875D4">
        <w:rPr>
          <w:rFonts w:ascii="Times New Roman" w:eastAsia="Calibri" w:hAnsi="Times New Roman" w:cs="Times New Roman"/>
          <w:b/>
          <w:lang w:val="en-US"/>
        </w:rPr>
        <w:t>)</w:t>
      </w:r>
      <w:r w:rsidR="00403A14">
        <w:rPr>
          <w:rFonts w:ascii="Times New Roman" w:eastAsia="Calibri" w:hAnsi="Times New Roman" w:cs="Times New Roman"/>
          <w:b/>
          <w:lang w:val="en-US"/>
        </w:rPr>
        <w:t xml:space="preserve">; </w:t>
      </w:r>
    </w:p>
    <w:p w14:paraId="62C07482" w14:textId="77777777" w:rsidR="00866943" w:rsidRDefault="00866943" w:rsidP="00E82540">
      <w:pPr>
        <w:rPr>
          <w:rFonts w:ascii="Times New Roman" w:eastAsia="Calibri" w:hAnsi="Times New Roman" w:cs="Times New Roman"/>
          <w:b/>
          <w:lang w:val="en-US"/>
        </w:rPr>
      </w:pPr>
    </w:p>
    <w:p w14:paraId="0C42946B" w14:textId="77777777" w:rsidR="00866943" w:rsidRDefault="00866943" w:rsidP="00E82540">
      <w:pPr>
        <w:rPr>
          <w:rFonts w:ascii="Times New Roman" w:eastAsia="Calibri" w:hAnsi="Times New Roman" w:cs="Times New Roman"/>
          <w:b/>
          <w:lang w:val="en-US"/>
        </w:rPr>
      </w:pPr>
    </w:p>
    <w:p w14:paraId="714483A4" w14:textId="6A2D82DD" w:rsidR="00866943" w:rsidRDefault="00866943" w:rsidP="00DF16A3">
      <w:pPr>
        <w:keepNext/>
        <w:rPr>
          <w:rFonts w:ascii="Times New Roman" w:eastAsia="Calibri" w:hAnsi="Times New Roman" w:cs="Times New Roman"/>
          <w:b/>
          <w:lang w:val="en-US"/>
        </w:rPr>
      </w:pPr>
      <w:r w:rsidRPr="00866943">
        <w:rPr>
          <w:rFonts w:ascii="Times New Roman" w:eastAsia="Calibri" w:hAnsi="Times New Roman" w:cs="Times New Roman"/>
          <w:b/>
          <w:noProof/>
          <w:lang w:val="en-US"/>
        </w:rPr>
        <w:lastRenderedPageBreak/>
        <w:drawing>
          <wp:inline distT="0" distB="0" distL="0" distR="0" wp14:anchorId="1747CE14" wp14:editId="0F784E27">
            <wp:extent cx="3137590" cy="2352818"/>
            <wp:effectExtent l="0" t="0" r="5715" b="9525"/>
            <wp:docPr id="25" name="Picture 25" descr="C:\Users\paul.bodurtha\Documents\N95 research-covid-19\Face covering paper\PLOSone\mask photos\20210712_14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bodurtha\Documents\N95 research-covid-19\Face covering paper\PLOSone\mask photos\20210712_144820.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156397" cy="2366921"/>
                    </a:xfrm>
                    <a:prstGeom prst="rect">
                      <a:avLst/>
                    </a:prstGeom>
                    <a:noFill/>
                    <a:ln>
                      <a:noFill/>
                    </a:ln>
                  </pic:spPr>
                </pic:pic>
              </a:graphicData>
            </a:graphic>
          </wp:inline>
        </w:drawing>
      </w:r>
      <w:r w:rsidR="00DF16A3" w:rsidRPr="00DD5F17">
        <w:rPr>
          <w:rFonts w:ascii="Times New Roman" w:eastAsia="Calibri" w:hAnsi="Times New Roman" w:cs="Times New Roman"/>
          <w:b/>
          <w:noProof/>
          <w:lang w:val="en-US"/>
        </w:rPr>
        <w:drawing>
          <wp:inline distT="0" distB="0" distL="0" distR="0" wp14:anchorId="397E8C65" wp14:editId="3F0705AF">
            <wp:extent cx="2368094" cy="2575594"/>
            <wp:effectExtent l="0" t="8572" r="4762" b="4763"/>
            <wp:docPr id="40" name="Picture 40" descr="C:\Users\paul.bodurtha\Documents\N95 research-covid-19\PHAC face covering materials\photos\Amazon electret filter membrane  (bo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bodurtha\Documents\N95 research-covid-19\PHAC face covering materials\photos\Amazon electret filter membrane  (botom).jpg"/>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rot="5400000">
                      <a:off x="0" y="0"/>
                      <a:ext cx="2376219" cy="2584431"/>
                    </a:xfrm>
                    <a:prstGeom prst="rect">
                      <a:avLst/>
                    </a:prstGeom>
                    <a:noFill/>
                    <a:ln>
                      <a:noFill/>
                    </a:ln>
                    <a:extLst>
                      <a:ext uri="{53640926-AAD7-44D8-BBD7-CCE9431645EC}">
                        <a14:shadowObscured xmlns:a14="http://schemas.microsoft.com/office/drawing/2010/main"/>
                      </a:ext>
                    </a:extLst>
                  </pic:spPr>
                </pic:pic>
              </a:graphicData>
            </a:graphic>
          </wp:inline>
        </w:drawing>
      </w:r>
    </w:p>
    <w:p w14:paraId="597919E1" w14:textId="031549BF" w:rsidR="00FD70DD" w:rsidRDefault="00866943" w:rsidP="00DF16A3">
      <w:pPr>
        <w:keepNext/>
      </w:pPr>
      <w:r>
        <w:rPr>
          <w:rFonts w:ascii="Times New Roman" w:eastAsia="Calibri" w:hAnsi="Times New Roman" w:cs="Times New Roman"/>
          <w:b/>
          <w:lang w:val="en-US"/>
        </w:rPr>
        <w:t xml:space="preserve">S19 Fig. Non-woven polypropylene shopping bag </w:t>
      </w:r>
      <w:r w:rsidR="00DF16A3">
        <w:rPr>
          <w:rFonts w:ascii="Times New Roman" w:eastAsia="Calibri" w:hAnsi="Times New Roman" w:cs="Times New Roman"/>
          <w:b/>
          <w:lang w:val="en-US"/>
        </w:rPr>
        <w:t xml:space="preserve">(left) and </w:t>
      </w:r>
      <w:r w:rsidR="00DF16A3" w:rsidRPr="00DF16A3">
        <w:rPr>
          <w:rFonts w:ascii="Times New Roman" w:eastAsia="Calibri" w:hAnsi="Times New Roman" w:cs="Times New Roman"/>
          <w:b/>
          <w:lang w:val="en-US"/>
        </w:rPr>
        <w:t xml:space="preserve">“N95-like” electret filter membrane material (purchased from Amazon.ca) </w:t>
      </w:r>
      <w:r>
        <w:rPr>
          <w:rFonts w:ascii="Times New Roman" w:eastAsia="Calibri" w:hAnsi="Times New Roman" w:cs="Times New Roman"/>
          <w:b/>
          <w:lang w:val="en-US"/>
        </w:rPr>
        <w:t xml:space="preserve">used as </w:t>
      </w:r>
      <w:r w:rsidR="009A6677">
        <w:rPr>
          <w:rFonts w:ascii="Times New Roman" w:eastAsia="Calibri" w:hAnsi="Times New Roman" w:cs="Times New Roman"/>
          <w:b/>
          <w:lang w:val="en-US"/>
        </w:rPr>
        <w:t xml:space="preserve">the middle </w:t>
      </w:r>
      <w:r>
        <w:rPr>
          <w:rFonts w:ascii="Times New Roman" w:eastAsia="Calibri" w:hAnsi="Times New Roman" w:cs="Times New Roman"/>
          <w:b/>
          <w:lang w:val="en-US"/>
        </w:rPr>
        <w:t>filter</w:t>
      </w:r>
      <w:r w:rsidR="009A6677">
        <w:rPr>
          <w:rFonts w:ascii="Times New Roman" w:eastAsia="Calibri" w:hAnsi="Times New Roman" w:cs="Times New Roman"/>
          <w:b/>
          <w:lang w:val="en-US"/>
        </w:rPr>
        <w:t xml:space="preserve"> </w:t>
      </w:r>
      <w:r w:rsidR="00FD70DD">
        <w:rPr>
          <w:rFonts w:ascii="Times New Roman" w:eastAsia="Calibri" w:hAnsi="Times New Roman" w:cs="Times New Roman"/>
          <w:b/>
          <w:lang w:val="en-US"/>
        </w:rPr>
        <w:t>layer</w:t>
      </w:r>
      <w:r w:rsidR="009A6677">
        <w:rPr>
          <w:rFonts w:ascii="Times New Roman" w:eastAsia="Calibri" w:hAnsi="Times New Roman" w:cs="Times New Roman"/>
          <w:b/>
          <w:lang w:val="en-US"/>
        </w:rPr>
        <w:t>,</w:t>
      </w:r>
      <w:r w:rsidR="00FD70DD">
        <w:rPr>
          <w:rFonts w:ascii="Times New Roman" w:eastAsia="Calibri" w:hAnsi="Times New Roman" w:cs="Times New Roman"/>
          <w:b/>
          <w:lang w:val="en-US"/>
        </w:rPr>
        <w:t xml:space="preserve"> </w:t>
      </w:r>
      <w:r w:rsidR="00DE2CFC">
        <w:rPr>
          <w:rFonts w:ascii="Times New Roman" w:eastAsia="Calibri" w:hAnsi="Times New Roman" w:cs="Times New Roman"/>
          <w:b/>
          <w:lang w:val="en-US"/>
        </w:rPr>
        <w:t xml:space="preserve">as part of the </w:t>
      </w:r>
      <w:r w:rsidR="00FD70DD">
        <w:rPr>
          <w:rFonts w:ascii="Times New Roman" w:eastAsia="Calibri" w:hAnsi="Times New Roman" w:cs="Times New Roman"/>
          <w:b/>
          <w:lang w:val="en-US"/>
        </w:rPr>
        <w:t xml:space="preserve">multi-layer </w:t>
      </w:r>
      <w:r w:rsidRPr="00866943">
        <w:rPr>
          <w:rFonts w:ascii="Times New Roman" w:eastAsia="Calibri" w:hAnsi="Times New Roman" w:cs="Times New Roman"/>
          <w:b/>
          <w:lang w:val="en-US"/>
        </w:rPr>
        <w:t>mask group</w:t>
      </w:r>
      <w:r w:rsidR="00DE2CFC">
        <w:rPr>
          <w:rFonts w:ascii="Times New Roman" w:eastAsia="Calibri" w:hAnsi="Times New Roman" w:cs="Times New Roman"/>
          <w:b/>
          <w:lang w:val="en-US"/>
        </w:rPr>
        <w:t>.</w:t>
      </w:r>
      <w:r w:rsidR="00DE2CFC" w:rsidRPr="00DE2CFC">
        <w:t xml:space="preserve"> </w:t>
      </w:r>
    </w:p>
    <w:p w14:paraId="62BAE353" w14:textId="77777777" w:rsidR="00DF16A3" w:rsidRDefault="00DF16A3" w:rsidP="00DF16A3">
      <w:pPr>
        <w:keepNext/>
        <w:rPr>
          <w:rFonts w:ascii="Times New Roman" w:eastAsia="Calibri" w:hAnsi="Times New Roman" w:cs="Times New Roman"/>
          <w:b/>
          <w:lang w:val="en-US"/>
        </w:rPr>
      </w:pPr>
    </w:p>
    <w:p w14:paraId="53B8E12C" w14:textId="76EDC32C" w:rsidR="00E82540" w:rsidRDefault="00866943" w:rsidP="00E82540">
      <w:pPr>
        <w:rPr>
          <w:rFonts w:ascii="Times New Roman" w:eastAsia="Calibri" w:hAnsi="Times New Roman" w:cs="Times New Roman"/>
          <w:b/>
          <w:lang w:val="en-US"/>
        </w:rPr>
      </w:pPr>
      <w:r>
        <w:rPr>
          <w:rFonts w:ascii="Times New Roman" w:eastAsia="Calibri" w:hAnsi="Times New Roman" w:cs="Times New Roman"/>
          <w:b/>
          <w:lang w:val="en-US"/>
        </w:rPr>
        <w:t xml:space="preserve"> </w:t>
      </w:r>
      <w:r w:rsidR="00831D9D" w:rsidRPr="00831D9D">
        <w:rPr>
          <w:rFonts w:ascii="Times New Roman" w:eastAsia="Calibri" w:hAnsi="Times New Roman" w:cs="Times New Roman"/>
          <w:b/>
          <w:noProof/>
          <w:lang w:val="en-US"/>
        </w:rPr>
        <w:drawing>
          <wp:inline distT="0" distB="0" distL="0" distR="0" wp14:anchorId="380DB4D4" wp14:editId="2926449E">
            <wp:extent cx="5942330" cy="3233013"/>
            <wp:effectExtent l="0" t="0" r="1270" b="5715"/>
            <wp:docPr id="29" name="Picture 29" descr="C:\Users\paul.bodurtha\Documents\N95 research-covid-19\PHAC face covering materials\photos\Quilt cotton (bottom)-cotton knitt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bodurtha\Documents\N95 research-covid-19\PHAC face covering materials\photos\Quilt cotton (bottom)-cotton knitt (top).jpg"/>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5943600" cy="3233704"/>
                    </a:xfrm>
                    <a:prstGeom prst="rect">
                      <a:avLst/>
                    </a:prstGeom>
                    <a:noFill/>
                    <a:ln>
                      <a:noFill/>
                    </a:ln>
                    <a:extLst>
                      <a:ext uri="{53640926-AAD7-44D8-BBD7-CCE9431645EC}">
                        <a14:shadowObscured xmlns:a14="http://schemas.microsoft.com/office/drawing/2010/main"/>
                      </a:ext>
                    </a:extLst>
                  </pic:spPr>
                </pic:pic>
              </a:graphicData>
            </a:graphic>
          </wp:inline>
        </w:drawing>
      </w:r>
    </w:p>
    <w:p w14:paraId="3C232DD3" w14:textId="5D10D020" w:rsidR="00831D9D" w:rsidRDefault="00831D9D" w:rsidP="00E82540">
      <w:pPr>
        <w:rPr>
          <w:rFonts w:ascii="Times New Roman" w:eastAsia="Calibri" w:hAnsi="Times New Roman" w:cs="Times New Roman"/>
          <w:b/>
          <w:lang w:val="en-US"/>
        </w:rPr>
      </w:pPr>
      <w:r>
        <w:rPr>
          <w:rFonts w:ascii="Times New Roman" w:eastAsia="Calibri" w:hAnsi="Times New Roman" w:cs="Times New Roman"/>
          <w:b/>
          <w:lang w:val="en-US"/>
        </w:rPr>
        <w:t>S20 Fig. Quilt cotton (left) and cotton Knit</w:t>
      </w:r>
      <w:r w:rsidR="000A715B">
        <w:rPr>
          <w:rFonts w:ascii="Times New Roman" w:eastAsia="Calibri" w:hAnsi="Times New Roman" w:cs="Times New Roman"/>
          <w:b/>
          <w:lang w:val="en-US"/>
        </w:rPr>
        <w:t xml:space="preserve"> material</w:t>
      </w:r>
      <w:r w:rsidR="00747C18">
        <w:rPr>
          <w:rFonts w:ascii="Times New Roman" w:eastAsia="Calibri" w:hAnsi="Times New Roman" w:cs="Times New Roman"/>
          <w:b/>
          <w:lang w:val="en-US"/>
        </w:rPr>
        <w:t xml:space="preserve"> (right)</w:t>
      </w:r>
      <w:r w:rsidR="000A715B">
        <w:rPr>
          <w:rFonts w:ascii="Times New Roman" w:eastAsia="Calibri" w:hAnsi="Times New Roman" w:cs="Times New Roman"/>
          <w:b/>
          <w:lang w:val="en-US"/>
        </w:rPr>
        <w:t xml:space="preserve"> used as </w:t>
      </w:r>
      <w:r w:rsidR="00DD5F17">
        <w:rPr>
          <w:rFonts w:ascii="Times New Roman" w:eastAsia="Calibri" w:hAnsi="Times New Roman" w:cs="Times New Roman"/>
          <w:b/>
          <w:lang w:val="en-US"/>
        </w:rPr>
        <w:t>an</w:t>
      </w:r>
      <w:r w:rsidR="009A6677">
        <w:rPr>
          <w:rFonts w:ascii="Times New Roman" w:eastAsia="Calibri" w:hAnsi="Times New Roman" w:cs="Times New Roman"/>
          <w:b/>
          <w:lang w:val="en-US"/>
        </w:rPr>
        <w:t xml:space="preserve"> inner and </w:t>
      </w:r>
      <w:r w:rsidR="000A715B">
        <w:rPr>
          <w:rFonts w:ascii="Times New Roman" w:eastAsia="Calibri" w:hAnsi="Times New Roman" w:cs="Times New Roman"/>
          <w:b/>
          <w:lang w:val="en-US"/>
        </w:rPr>
        <w:t>outer layer</w:t>
      </w:r>
      <w:r w:rsidR="009A6677">
        <w:rPr>
          <w:rFonts w:ascii="Times New Roman" w:eastAsia="Calibri" w:hAnsi="Times New Roman" w:cs="Times New Roman"/>
          <w:b/>
          <w:lang w:val="en-US"/>
        </w:rPr>
        <w:t>,</w:t>
      </w:r>
      <w:r w:rsidR="000A715B">
        <w:rPr>
          <w:rFonts w:ascii="Times New Roman" w:eastAsia="Calibri" w:hAnsi="Times New Roman" w:cs="Times New Roman"/>
          <w:b/>
          <w:lang w:val="en-US"/>
        </w:rPr>
        <w:t xml:space="preserve"> as part of the multi-layer mask group.</w:t>
      </w:r>
    </w:p>
    <w:p w14:paraId="793E8749" w14:textId="77777777" w:rsidR="00AB51E4" w:rsidRDefault="00AB51E4" w:rsidP="00E82540">
      <w:pPr>
        <w:rPr>
          <w:rFonts w:ascii="Times New Roman" w:eastAsia="Calibri" w:hAnsi="Times New Roman" w:cs="Times New Roman"/>
          <w:b/>
          <w:lang w:val="en-US"/>
        </w:rPr>
      </w:pPr>
    </w:p>
    <w:p w14:paraId="4700F414" w14:textId="2756C105" w:rsidR="009A6677" w:rsidRDefault="009A6677" w:rsidP="00E82540">
      <w:pPr>
        <w:rPr>
          <w:rFonts w:ascii="Times New Roman" w:eastAsia="Calibri" w:hAnsi="Times New Roman" w:cs="Times New Roman"/>
          <w:b/>
          <w:lang w:val="en-US"/>
        </w:rPr>
      </w:pPr>
      <w:r w:rsidRPr="009A6677">
        <w:rPr>
          <w:rFonts w:ascii="Times New Roman" w:eastAsia="Calibri" w:hAnsi="Times New Roman" w:cs="Times New Roman"/>
          <w:b/>
          <w:noProof/>
          <w:lang w:val="en-US"/>
        </w:rPr>
        <w:lastRenderedPageBreak/>
        <w:drawing>
          <wp:inline distT="0" distB="0" distL="0" distR="0" wp14:anchorId="71C9C6C9" wp14:editId="6E499AF8">
            <wp:extent cx="5942059" cy="2318919"/>
            <wp:effectExtent l="0" t="0" r="1905" b="5715"/>
            <wp:docPr id="39" name="Picture 39" descr="C:\Users\paul.bodurtha\Documents\N95 research-covid-19\PHAC face covering materials\photos\20210712_16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bodurtha\Documents\N95 research-covid-19\PHAC face covering materials\photos\20210712_163815.jpg"/>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5943600" cy="2319520"/>
                    </a:xfrm>
                    <a:prstGeom prst="rect">
                      <a:avLst/>
                    </a:prstGeom>
                    <a:noFill/>
                    <a:ln>
                      <a:noFill/>
                    </a:ln>
                    <a:extLst>
                      <a:ext uri="{53640926-AAD7-44D8-BBD7-CCE9431645EC}">
                        <a14:shadowObscured xmlns:a14="http://schemas.microsoft.com/office/drawing/2010/main"/>
                      </a:ext>
                    </a:extLst>
                  </pic:spPr>
                </pic:pic>
              </a:graphicData>
            </a:graphic>
          </wp:inline>
        </w:drawing>
      </w:r>
    </w:p>
    <w:p w14:paraId="6ED8FF77" w14:textId="7A8987AD" w:rsidR="00AB51E4" w:rsidRDefault="00AB51E4" w:rsidP="00E82540">
      <w:pPr>
        <w:rPr>
          <w:rFonts w:ascii="Times New Roman" w:eastAsia="Calibri" w:hAnsi="Times New Roman" w:cs="Times New Roman"/>
          <w:b/>
          <w:lang w:val="en-US"/>
        </w:rPr>
      </w:pPr>
      <w:r>
        <w:rPr>
          <w:rFonts w:ascii="Times New Roman" w:eastAsia="Calibri" w:hAnsi="Times New Roman" w:cs="Times New Roman"/>
          <w:b/>
          <w:lang w:val="en-US"/>
        </w:rPr>
        <w:t xml:space="preserve">S21. Fig. </w:t>
      </w:r>
      <w:r w:rsidR="00747C18">
        <w:rPr>
          <w:rFonts w:ascii="Times New Roman" w:eastAsia="Calibri" w:hAnsi="Times New Roman" w:cs="Times New Roman"/>
          <w:b/>
          <w:lang w:val="en-US"/>
        </w:rPr>
        <w:t>N</w:t>
      </w:r>
      <w:r w:rsidR="00747C18" w:rsidRPr="00747C18">
        <w:rPr>
          <w:rFonts w:ascii="Times New Roman" w:eastAsia="Calibri" w:hAnsi="Times New Roman" w:cs="Times New Roman"/>
          <w:b/>
          <w:lang w:val="en-US"/>
        </w:rPr>
        <w:t xml:space="preserve">on-woven polypropylene </w:t>
      </w:r>
      <w:r w:rsidR="00747C18">
        <w:rPr>
          <w:rFonts w:ascii="Times New Roman" w:eastAsia="Calibri" w:hAnsi="Times New Roman" w:cs="Times New Roman"/>
          <w:b/>
          <w:lang w:val="en-US"/>
        </w:rPr>
        <w:t>‘</w:t>
      </w:r>
      <w:r w:rsidR="00747C18" w:rsidRPr="00747C18">
        <w:rPr>
          <w:rFonts w:ascii="Times New Roman" w:eastAsia="Calibri" w:hAnsi="Times New Roman" w:cs="Times New Roman"/>
          <w:b/>
          <w:lang w:val="en-US"/>
        </w:rPr>
        <w:t>craft</w:t>
      </w:r>
      <w:r w:rsidR="00747C18">
        <w:rPr>
          <w:rFonts w:ascii="Times New Roman" w:eastAsia="Calibri" w:hAnsi="Times New Roman" w:cs="Times New Roman"/>
          <w:b/>
          <w:lang w:val="en-US"/>
        </w:rPr>
        <w:t>’</w:t>
      </w:r>
      <w:r w:rsidR="00747C18" w:rsidRPr="00747C18">
        <w:rPr>
          <w:rFonts w:ascii="Times New Roman" w:eastAsia="Calibri" w:hAnsi="Times New Roman" w:cs="Times New Roman"/>
          <w:b/>
          <w:lang w:val="en-US"/>
        </w:rPr>
        <w:t xml:space="preserve"> material (</w:t>
      </w:r>
      <w:r w:rsidR="009A6677" w:rsidRPr="009A6677">
        <w:rPr>
          <w:rFonts w:ascii="Times New Roman" w:eastAsia="Calibri" w:hAnsi="Times New Roman" w:cs="Times New Roman"/>
          <w:b/>
          <w:lang w:val="en-US"/>
        </w:rPr>
        <w:t>manufactured by smart-fab®)</w:t>
      </w:r>
      <w:r w:rsidR="009A6677">
        <w:rPr>
          <w:rFonts w:ascii="Times New Roman" w:eastAsia="Calibri" w:hAnsi="Times New Roman" w:cs="Times New Roman"/>
          <w:b/>
          <w:lang w:val="en-US"/>
        </w:rPr>
        <w:t xml:space="preserve"> used as </w:t>
      </w:r>
      <w:r w:rsidR="00DD5F17">
        <w:rPr>
          <w:rFonts w:ascii="Times New Roman" w:eastAsia="Calibri" w:hAnsi="Times New Roman" w:cs="Times New Roman"/>
          <w:b/>
          <w:lang w:val="en-US"/>
        </w:rPr>
        <w:t xml:space="preserve">a </w:t>
      </w:r>
      <w:r w:rsidR="009A6677">
        <w:rPr>
          <w:rFonts w:ascii="Times New Roman" w:eastAsia="Calibri" w:hAnsi="Times New Roman" w:cs="Times New Roman"/>
          <w:b/>
          <w:lang w:val="en-US"/>
        </w:rPr>
        <w:t>middle filter layer, as part of the multi-layer mask group.</w:t>
      </w:r>
    </w:p>
    <w:p w14:paraId="6B0229D2" w14:textId="77777777" w:rsidR="00866943" w:rsidRDefault="00866943" w:rsidP="00E82540">
      <w:pPr>
        <w:rPr>
          <w:rFonts w:ascii="Times New Roman" w:eastAsia="Calibri" w:hAnsi="Times New Roman" w:cs="Times New Roman"/>
          <w:b/>
          <w:lang w:val="en-US"/>
        </w:rPr>
      </w:pPr>
    </w:p>
    <w:p w14:paraId="53071AC5" w14:textId="77777777" w:rsidR="009F3261" w:rsidRDefault="009F3261">
      <w:pPr>
        <w:rPr>
          <w:rFonts w:ascii="Times New Roman" w:eastAsia="Calibri" w:hAnsi="Times New Roman" w:cs="Times New Roman"/>
          <w:b/>
          <w:lang w:val="en-US"/>
        </w:rPr>
      </w:pPr>
      <w:r>
        <w:rPr>
          <w:rFonts w:ascii="Times New Roman" w:eastAsia="Calibri" w:hAnsi="Times New Roman" w:cs="Times New Roman"/>
          <w:b/>
          <w:lang w:val="en-US"/>
        </w:rPr>
        <w:br w:type="page"/>
      </w:r>
    </w:p>
    <w:p w14:paraId="282AB9D9" w14:textId="78FFFE1E" w:rsidR="009F3261" w:rsidRDefault="009F3261" w:rsidP="009F3261">
      <w:pPr>
        <w:rPr>
          <w:rFonts w:ascii="Times New Roman" w:eastAsia="Calibri" w:hAnsi="Times New Roman" w:cs="Times New Roman"/>
          <w:b/>
          <w:lang w:val="en-US"/>
        </w:rPr>
      </w:pPr>
      <w:r>
        <w:rPr>
          <w:rFonts w:ascii="Times New Roman" w:eastAsia="Calibri" w:hAnsi="Times New Roman" w:cs="Times New Roman"/>
          <w:b/>
          <w:lang w:val="en-US"/>
        </w:rPr>
        <w:lastRenderedPageBreak/>
        <w:t>S</w:t>
      </w:r>
      <w:r w:rsidR="00E82540" w:rsidRPr="009426D6">
        <w:rPr>
          <w:rFonts w:ascii="Times New Roman" w:eastAsia="Calibri" w:hAnsi="Times New Roman" w:cs="Times New Roman"/>
          <w:b/>
          <w:lang w:val="en-US"/>
        </w:rPr>
        <w:t>tatistical analysis</w:t>
      </w:r>
      <w:r w:rsidR="005837CB">
        <w:rPr>
          <w:rFonts w:ascii="Times New Roman" w:eastAsia="Calibri" w:hAnsi="Times New Roman" w:cs="Times New Roman"/>
          <w:b/>
          <w:lang w:val="en-US"/>
        </w:rPr>
        <w:t xml:space="preserve">: </w:t>
      </w:r>
      <w:r w:rsidR="005837CB" w:rsidRPr="009F3261">
        <w:rPr>
          <w:rFonts w:ascii="Times New Roman" w:eastAsia="Calibri" w:hAnsi="Times New Roman" w:cs="Times New Roman"/>
          <w:b/>
          <w:lang w:val="en-US"/>
        </w:rPr>
        <w:t>total inward leakage</w:t>
      </w:r>
      <w:r>
        <w:rPr>
          <w:rFonts w:ascii="Times New Roman" w:eastAsia="Calibri" w:hAnsi="Times New Roman" w:cs="Times New Roman"/>
          <w:b/>
          <w:lang w:val="en-US"/>
        </w:rPr>
        <w:br/>
      </w:r>
    </w:p>
    <w:p w14:paraId="6845EE94" w14:textId="12DFD30F" w:rsidR="005837CB" w:rsidRPr="005837CB" w:rsidRDefault="005837CB" w:rsidP="009F3261">
      <w:pPr>
        <w:rPr>
          <w:rFonts w:ascii="Times New Roman" w:eastAsia="Calibri" w:hAnsi="Times New Roman" w:cs="Times New Roman"/>
          <w:lang w:val="en-US"/>
        </w:rPr>
      </w:pPr>
      <w:r w:rsidRPr="005837CB">
        <w:rPr>
          <w:rFonts w:ascii="Times New Roman" w:eastAsia="Calibri" w:hAnsi="Times New Roman" w:cs="Times New Roman"/>
          <w:lang w:val="en-US"/>
        </w:rPr>
        <w:t xml:space="preserve">The statistical analysis of the mean total inward leakage penetration and the mean fabric penetration data, for the five mask groups, are provide below. 2-L, M-L and PMs refer to the 2-layer, multi-layer and the disposable procedure mask group. </w:t>
      </w:r>
      <w:r w:rsidR="00386C97">
        <w:rPr>
          <w:rFonts w:ascii="Times New Roman" w:eastAsia="Calibri" w:hAnsi="Times New Roman" w:cs="Times New Roman"/>
          <w:lang w:val="en-US"/>
        </w:rPr>
        <w:t xml:space="preserve">Descriptive statistics, </w:t>
      </w:r>
      <w:r w:rsidRPr="005837CB">
        <w:rPr>
          <w:rFonts w:ascii="Times New Roman" w:eastAsia="Calibri" w:hAnsi="Times New Roman" w:cs="Times New Roman"/>
          <w:lang w:val="en-US"/>
        </w:rPr>
        <w:t xml:space="preserve">ANOVA one-way with a </w:t>
      </w:r>
      <w:proofErr w:type="spellStart"/>
      <w:r w:rsidRPr="005837CB">
        <w:rPr>
          <w:rFonts w:ascii="Times New Roman" w:eastAsia="Calibri" w:hAnsi="Times New Roman" w:cs="Times New Roman"/>
          <w:lang w:val="en-US"/>
        </w:rPr>
        <w:t>Bonholm</w:t>
      </w:r>
      <w:proofErr w:type="spellEnd"/>
      <w:r w:rsidRPr="005837CB">
        <w:rPr>
          <w:rFonts w:ascii="Times New Roman" w:eastAsia="Calibri" w:hAnsi="Times New Roman" w:cs="Times New Roman"/>
          <w:lang w:val="en-US"/>
        </w:rPr>
        <w:t xml:space="preserve"> test </w:t>
      </w:r>
      <w:r w:rsidR="00386C97">
        <w:rPr>
          <w:rFonts w:ascii="Times New Roman" w:eastAsia="Calibri" w:hAnsi="Times New Roman" w:cs="Times New Roman"/>
          <w:lang w:val="en-US"/>
        </w:rPr>
        <w:t xml:space="preserve">and </w:t>
      </w:r>
      <w:r w:rsidR="00386C97" w:rsidRPr="00386C97">
        <w:rPr>
          <w:rFonts w:ascii="Times New Roman" w:eastAsia="Calibri" w:hAnsi="Times New Roman" w:cs="Times New Roman"/>
          <w:lang w:val="en-US"/>
        </w:rPr>
        <w:t xml:space="preserve">a Shapiro-Wilk normality test </w:t>
      </w:r>
      <w:r w:rsidRPr="005837CB">
        <w:rPr>
          <w:rFonts w:ascii="Times New Roman" w:eastAsia="Calibri" w:hAnsi="Times New Roman" w:cs="Times New Roman"/>
          <w:lang w:val="en-US"/>
        </w:rPr>
        <w:t xml:space="preserve">was performed on the five mask groups. </w:t>
      </w:r>
    </w:p>
    <w:p w14:paraId="4C9FD9BE" w14:textId="7C46F9AE" w:rsidR="009F3261" w:rsidRDefault="009F3261" w:rsidP="009F3261">
      <w:pPr>
        <w:rPr>
          <w:rFonts w:ascii="Times New Roman" w:eastAsia="Calibri" w:hAnsi="Times New Roman" w:cs="Times New Roman"/>
          <w:b/>
          <w:lang w:val="en-US"/>
        </w:rPr>
      </w:pPr>
      <w:r>
        <w:rPr>
          <w:noProof/>
          <w:lang w:val="en-US"/>
        </w:rPr>
        <w:drawing>
          <wp:inline distT="0" distB="0" distL="0" distR="0" wp14:anchorId="49E59467" wp14:editId="28AE3E7B">
            <wp:extent cx="5943600" cy="62388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6238875"/>
                    </a:xfrm>
                    <a:prstGeom prst="rect">
                      <a:avLst/>
                    </a:prstGeom>
                  </pic:spPr>
                </pic:pic>
              </a:graphicData>
            </a:graphic>
          </wp:inline>
        </w:drawing>
      </w:r>
    </w:p>
    <w:p w14:paraId="3F9FBF8A" w14:textId="2EF278F2" w:rsidR="009F3261" w:rsidRDefault="009F3261" w:rsidP="009F3261">
      <w:pPr>
        <w:rPr>
          <w:rFonts w:ascii="Times New Roman" w:eastAsia="Calibri" w:hAnsi="Times New Roman" w:cs="Times New Roman"/>
          <w:b/>
          <w:lang w:val="en-US"/>
        </w:rPr>
      </w:pPr>
      <w:r>
        <w:rPr>
          <w:noProof/>
          <w:lang w:val="en-US"/>
        </w:rPr>
        <w:lastRenderedPageBreak/>
        <w:drawing>
          <wp:inline distT="0" distB="0" distL="0" distR="0" wp14:anchorId="27169EFA" wp14:editId="29DDA61A">
            <wp:extent cx="5257800" cy="46005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57800" cy="4600575"/>
                    </a:xfrm>
                    <a:prstGeom prst="rect">
                      <a:avLst/>
                    </a:prstGeom>
                  </pic:spPr>
                </pic:pic>
              </a:graphicData>
            </a:graphic>
          </wp:inline>
        </w:drawing>
      </w:r>
    </w:p>
    <w:p w14:paraId="5499BB23" w14:textId="58CA94D4" w:rsidR="005837CB" w:rsidRDefault="005837CB" w:rsidP="009F3261">
      <w:pPr>
        <w:rPr>
          <w:rFonts w:ascii="Times New Roman" w:eastAsia="Calibri" w:hAnsi="Times New Roman" w:cs="Times New Roman"/>
          <w:b/>
          <w:lang w:val="en-US"/>
        </w:rPr>
      </w:pPr>
      <w:r>
        <w:rPr>
          <w:noProof/>
          <w:lang w:val="en-US"/>
        </w:rPr>
        <w:drawing>
          <wp:inline distT="0" distB="0" distL="0" distR="0" wp14:anchorId="6EBC6553" wp14:editId="6DC94D8E">
            <wp:extent cx="5943600" cy="25831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583180"/>
                    </a:xfrm>
                    <a:prstGeom prst="rect">
                      <a:avLst/>
                    </a:prstGeom>
                  </pic:spPr>
                </pic:pic>
              </a:graphicData>
            </a:graphic>
          </wp:inline>
        </w:drawing>
      </w:r>
    </w:p>
    <w:p w14:paraId="0BB3CC4E" w14:textId="2419AD41" w:rsidR="005837CB" w:rsidRDefault="005837CB" w:rsidP="005837CB">
      <w:pPr>
        <w:rPr>
          <w:rFonts w:ascii="Times New Roman" w:eastAsia="Calibri" w:hAnsi="Times New Roman" w:cs="Times New Roman"/>
          <w:b/>
          <w:lang w:val="en-US"/>
        </w:rPr>
      </w:pPr>
      <w:r w:rsidRPr="001D1C4C">
        <w:rPr>
          <w:rFonts w:ascii="Times New Roman" w:eastAsia="Calibri" w:hAnsi="Times New Roman" w:cs="Times New Roman"/>
          <w:b/>
          <w:lang w:val="en-US"/>
        </w:rPr>
        <w:t>S</w:t>
      </w:r>
      <w:r>
        <w:rPr>
          <w:rFonts w:ascii="Times New Roman" w:eastAsia="Calibri" w:hAnsi="Times New Roman" w:cs="Times New Roman"/>
          <w:b/>
          <w:lang w:val="en-US"/>
        </w:rPr>
        <w:t>22</w:t>
      </w:r>
      <w:r w:rsidRPr="001D1C4C">
        <w:rPr>
          <w:rFonts w:ascii="Times New Roman" w:eastAsia="Calibri" w:hAnsi="Times New Roman" w:cs="Times New Roman"/>
          <w:b/>
          <w:lang w:val="en-US"/>
        </w:rPr>
        <w:t xml:space="preserve"> </w:t>
      </w:r>
      <w:r>
        <w:rPr>
          <w:rFonts w:ascii="Times New Roman" w:eastAsia="Calibri" w:hAnsi="Times New Roman" w:cs="Times New Roman"/>
          <w:b/>
          <w:lang w:val="en-US"/>
        </w:rPr>
        <w:t xml:space="preserve">Fig. </w:t>
      </w:r>
      <w:r w:rsidR="00386C97">
        <w:rPr>
          <w:rFonts w:ascii="Times New Roman" w:eastAsia="Calibri" w:hAnsi="Times New Roman" w:cs="Times New Roman"/>
          <w:b/>
          <w:lang w:val="en-US"/>
        </w:rPr>
        <w:t xml:space="preserve">Descriptive statistics, </w:t>
      </w:r>
      <w:r w:rsidR="00386C97" w:rsidRPr="00386C97">
        <w:rPr>
          <w:rFonts w:ascii="Times New Roman" w:eastAsia="Calibri" w:hAnsi="Times New Roman" w:cs="Times New Roman"/>
          <w:b/>
          <w:lang w:val="en-US"/>
        </w:rPr>
        <w:t xml:space="preserve">ANOVA one-way with a </w:t>
      </w:r>
      <w:proofErr w:type="spellStart"/>
      <w:r w:rsidR="00386C97" w:rsidRPr="00386C97">
        <w:rPr>
          <w:rFonts w:ascii="Times New Roman" w:eastAsia="Calibri" w:hAnsi="Times New Roman" w:cs="Times New Roman"/>
          <w:b/>
          <w:lang w:val="en-US"/>
        </w:rPr>
        <w:t>Bonholm</w:t>
      </w:r>
      <w:proofErr w:type="spellEnd"/>
      <w:r w:rsidR="00386C97" w:rsidRPr="00386C97">
        <w:rPr>
          <w:rFonts w:ascii="Times New Roman" w:eastAsia="Calibri" w:hAnsi="Times New Roman" w:cs="Times New Roman"/>
          <w:b/>
          <w:lang w:val="en-US"/>
        </w:rPr>
        <w:t xml:space="preserve"> test </w:t>
      </w:r>
      <w:r w:rsidR="00386C97">
        <w:rPr>
          <w:rFonts w:ascii="Times New Roman" w:eastAsia="Calibri" w:hAnsi="Times New Roman" w:cs="Times New Roman"/>
          <w:b/>
          <w:lang w:val="en-US"/>
        </w:rPr>
        <w:t xml:space="preserve">and a Shapiro-Wilk normality test was performed on </w:t>
      </w:r>
      <w:r w:rsidRPr="009F3261">
        <w:rPr>
          <w:rFonts w:ascii="Times New Roman" w:eastAsia="Calibri" w:hAnsi="Times New Roman" w:cs="Times New Roman"/>
          <w:b/>
          <w:lang w:val="en-US"/>
        </w:rPr>
        <w:t>the mean total inward leakage penetration data for the five mask groups.</w:t>
      </w:r>
    </w:p>
    <w:p w14:paraId="5E6960CF" w14:textId="77777777" w:rsidR="005837CB" w:rsidRDefault="005837CB" w:rsidP="009F3261">
      <w:pPr>
        <w:rPr>
          <w:rFonts w:ascii="Times New Roman" w:eastAsia="Calibri" w:hAnsi="Times New Roman" w:cs="Times New Roman"/>
          <w:b/>
          <w:lang w:val="en-US"/>
        </w:rPr>
      </w:pPr>
    </w:p>
    <w:p w14:paraId="6BAC7548" w14:textId="3D64A79F" w:rsidR="00386C97" w:rsidRDefault="00386C97" w:rsidP="00386C97">
      <w:pPr>
        <w:rPr>
          <w:rFonts w:ascii="Times New Roman" w:eastAsia="Calibri" w:hAnsi="Times New Roman" w:cs="Times New Roman"/>
          <w:b/>
          <w:lang w:val="en-US"/>
        </w:rPr>
      </w:pPr>
      <w:r>
        <w:rPr>
          <w:rFonts w:ascii="Times New Roman" w:eastAsia="Calibri" w:hAnsi="Times New Roman" w:cs="Times New Roman"/>
          <w:b/>
          <w:lang w:val="en-US"/>
        </w:rPr>
        <w:lastRenderedPageBreak/>
        <w:t>S</w:t>
      </w:r>
      <w:r w:rsidRPr="009426D6">
        <w:rPr>
          <w:rFonts w:ascii="Times New Roman" w:eastAsia="Calibri" w:hAnsi="Times New Roman" w:cs="Times New Roman"/>
          <w:b/>
          <w:lang w:val="en-US"/>
        </w:rPr>
        <w:t>tatistical analysis</w:t>
      </w:r>
      <w:r>
        <w:rPr>
          <w:rFonts w:ascii="Times New Roman" w:eastAsia="Calibri" w:hAnsi="Times New Roman" w:cs="Times New Roman"/>
          <w:b/>
          <w:lang w:val="en-US"/>
        </w:rPr>
        <w:t xml:space="preserve">: fabric penetration </w:t>
      </w:r>
      <w:r>
        <w:rPr>
          <w:rFonts w:ascii="Times New Roman" w:eastAsia="Calibri" w:hAnsi="Times New Roman" w:cs="Times New Roman"/>
          <w:b/>
          <w:lang w:val="en-US"/>
        </w:rPr>
        <w:br/>
      </w:r>
    </w:p>
    <w:p w14:paraId="0CBDE2A4" w14:textId="62E29E93" w:rsidR="00386C97" w:rsidRDefault="00386C97" w:rsidP="00386C97">
      <w:pPr>
        <w:rPr>
          <w:rFonts w:ascii="Times New Roman" w:eastAsia="Calibri" w:hAnsi="Times New Roman" w:cs="Times New Roman"/>
          <w:b/>
          <w:lang w:val="en-US"/>
        </w:rPr>
      </w:pPr>
      <w:r w:rsidRPr="005837CB">
        <w:rPr>
          <w:rFonts w:ascii="Times New Roman" w:eastAsia="Calibri" w:hAnsi="Times New Roman" w:cs="Times New Roman"/>
          <w:lang w:val="en-US"/>
        </w:rPr>
        <w:t xml:space="preserve">The statistical analysis of the mean fabric penetration data, for the five </w:t>
      </w:r>
      <w:r>
        <w:rPr>
          <w:rFonts w:ascii="Times New Roman" w:eastAsia="Calibri" w:hAnsi="Times New Roman" w:cs="Times New Roman"/>
          <w:lang w:val="en-US"/>
        </w:rPr>
        <w:t xml:space="preserve">mask groups, are provide below. </w:t>
      </w:r>
      <w:proofErr w:type="spellStart"/>
      <w:r w:rsidRPr="00386C97">
        <w:rPr>
          <w:rFonts w:ascii="Times New Roman" w:eastAsia="Calibri" w:hAnsi="Times New Roman" w:cs="Times New Roman"/>
          <w:lang w:val="en-US"/>
        </w:rPr>
        <w:t>Kruskal</w:t>
      </w:r>
      <w:proofErr w:type="spellEnd"/>
      <w:r w:rsidRPr="00386C97">
        <w:rPr>
          <w:rFonts w:ascii="Times New Roman" w:eastAsia="Calibri" w:hAnsi="Times New Roman" w:cs="Times New Roman"/>
          <w:lang w:val="en-US"/>
        </w:rPr>
        <w:t xml:space="preserve">-Wallis ANOVA </w:t>
      </w:r>
      <w:r>
        <w:rPr>
          <w:rFonts w:ascii="Times New Roman" w:eastAsia="Calibri" w:hAnsi="Times New Roman" w:cs="Times New Roman"/>
          <w:lang w:val="en-US"/>
        </w:rPr>
        <w:t xml:space="preserve">and a Dunn’s Test was performed on two data sets of mask groups; </w:t>
      </w:r>
      <w:r w:rsidRPr="005837CB">
        <w:rPr>
          <w:rFonts w:ascii="Times New Roman" w:eastAsia="Calibri" w:hAnsi="Times New Roman" w:cs="Times New Roman"/>
          <w:lang w:val="en-US"/>
        </w:rPr>
        <w:t xml:space="preserve">2-L, M-L and PMs </w:t>
      </w:r>
      <w:proofErr w:type="gramStart"/>
      <w:r>
        <w:rPr>
          <w:rFonts w:ascii="Times New Roman" w:eastAsia="Calibri" w:hAnsi="Times New Roman" w:cs="Times New Roman"/>
          <w:lang w:val="en-US"/>
        </w:rPr>
        <w:t>mask</w:t>
      </w:r>
      <w:proofErr w:type="gramEnd"/>
      <w:r>
        <w:rPr>
          <w:rFonts w:ascii="Times New Roman" w:eastAsia="Calibri" w:hAnsi="Times New Roman" w:cs="Times New Roman"/>
          <w:lang w:val="en-US"/>
        </w:rPr>
        <w:t xml:space="preserve"> groups, and the PM, KN95 and the N95 mask groups. A</w:t>
      </w:r>
      <w:r w:rsidRPr="00386C97">
        <w:rPr>
          <w:rFonts w:ascii="Times New Roman" w:eastAsia="Calibri" w:hAnsi="Times New Roman" w:cs="Times New Roman"/>
          <w:lang w:val="en-US"/>
        </w:rPr>
        <w:t xml:space="preserve"> Shapiro-Wilk normality test </w:t>
      </w:r>
      <w:r w:rsidRPr="005837CB">
        <w:rPr>
          <w:rFonts w:ascii="Times New Roman" w:eastAsia="Calibri" w:hAnsi="Times New Roman" w:cs="Times New Roman"/>
          <w:lang w:val="en-US"/>
        </w:rPr>
        <w:t>was performed on the five mask groups.</w:t>
      </w:r>
    </w:p>
    <w:p w14:paraId="0BB17D6B" w14:textId="53ECC803" w:rsidR="005837CB" w:rsidRDefault="005837CB" w:rsidP="009F3261">
      <w:pPr>
        <w:rPr>
          <w:noProof/>
          <w:lang w:eastAsia="en-CA"/>
        </w:rPr>
      </w:pPr>
      <w:r>
        <w:rPr>
          <w:noProof/>
          <w:lang w:val="en-US"/>
        </w:rPr>
        <w:drawing>
          <wp:inline distT="0" distB="0" distL="0" distR="0" wp14:anchorId="3DC1FE98" wp14:editId="5650EF73">
            <wp:extent cx="3238500" cy="3429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38500" cy="342900"/>
                    </a:xfrm>
                    <a:prstGeom prst="rect">
                      <a:avLst/>
                    </a:prstGeom>
                  </pic:spPr>
                </pic:pic>
              </a:graphicData>
            </a:graphic>
          </wp:inline>
        </w:drawing>
      </w:r>
    </w:p>
    <w:p w14:paraId="79FEEDA2" w14:textId="68A096CA" w:rsidR="005837CB" w:rsidRDefault="00A03F92" w:rsidP="009F3261">
      <w:pPr>
        <w:rPr>
          <w:noProof/>
          <w:lang w:eastAsia="en-CA"/>
        </w:rPr>
      </w:pPr>
      <w:r>
        <w:rPr>
          <w:noProof/>
          <w:lang w:val="en-US"/>
        </w:rPr>
        <w:drawing>
          <wp:inline distT="0" distB="0" distL="0" distR="0" wp14:anchorId="73C5B2CC" wp14:editId="140ACE4B">
            <wp:extent cx="5943600" cy="591566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5915660"/>
                    </a:xfrm>
                    <a:prstGeom prst="rect">
                      <a:avLst/>
                    </a:prstGeom>
                  </pic:spPr>
                </pic:pic>
              </a:graphicData>
            </a:graphic>
          </wp:inline>
        </w:drawing>
      </w:r>
    </w:p>
    <w:p w14:paraId="451DFF43" w14:textId="507D3E77" w:rsidR="00A03F92" w:rsidRDefault="00A03F92" w:rsidP="00A03F92">
      <w:pPr>
        <w:rPr>
          <w:rFonts w:ascii="Times New Roman" w:eastAsia="Calibri" w:hAnsi="Times New Roman" w:cs="Times New Roman"/>
          <w:b/>
          <w:lang w:val="en-US"/>
        </w:rPr>
      </w:pPr>
      <w:r w:rsidRPr="001D1C4C">
        <w:rPr>
          <w:rFonts w:ascii="Times New Roman" w:eastAsia="Calibri" w:hAnsi="Times New Roman" w:cs="Times New Roman"/>
          <w:b/>
          <w:lang w:val="en-US"/>
        </w:rPr>
        <w:t>S</w:t>
      </w:r>
      <w:r>
        <w:rPr>
          <w:rFonts w:ascii="Times New Roman" w:eastAsia="Calibri" w:hAnsi="Times New Roman" w:cs="Times New Roman"/>
          <w:b/>
          <w:lang w:val="en-US"/>
        </w:rPr>
        <w:t>23</w:t>
      </w:r>
      <w:r w:rsidRPr="001D1C4C">
        <w:rPr>
          <w:rFonts w:ascii="Times New Roman" w:eastAsia="Calibri" w:hAnsi="Times New Roman" w:cs="Times New Roman"/>
          <w:b/>
          <w:lang w:val="en-US"/>
        </w:rPr>
        <w:t xml:space="preserve"> </w:t>
      </w:r>
      <w:r>
        <w:rPr>
          <w:rFonts w:ascii="Times New Roman" w:eastAsia="Calibri" w:hAnsi="Times New Roman" w:cs="Times New Roman"/>
          <w:b/>
          <w:lang w:val="en-US"/>
        </w:rPr>
        <w:t xml:space="preserve">Fig. Descriptive statistics, </w:t>
      </w:r>
      <w:proofErr w:type="spellStart"/>
      <w:r>
        <w:rPr>
          <w:rFonts w:ascii="Times New Roman" w:eastAsia="Calibri" w:hAnsi="Times New Roman" w:cs="Times New Roman"/>
          <w:b/>
          <w:lang w:val="en-US"/>
        </w:rPr>
        <w:t>Kruskal</w:t>
      </w:r>
      <w:proofErr w:type="spellEnd"/>
      <w:r>
        <w:rPr>
          <w:rFonts w:ascii="Times New Roman" w:eastAsia="Calibri" w:hAnsi="Times New Roman" w:cs="Times New Roman"/>
          <w:b/>
          <w:lang w:val="en-US"/>
        </w:rPr>
        <w:t xml:space="preserve">-Wallis </w:t>
      </w:r>
      <w:r w:rsidRPr="00386C97">
        <w:rPr>
          <w:rFonts w:ascii="Times New Roman" w:eastAsia="Calibri" w:hAnsi="Times New Roman" w:cs="Times New Roman"/>
          <w:b/>
          <w:lang w:val="en-US"/>
        </w:rPr>
        <w:t xml:space="preserve">ANOVA </w:t>
      </w:r>
      <w:r>
        <w:rPr>
          <w:rFonts w:ascii="Times New Roman" w:eastAsia="Calibri" w:hAnsi="Times New Roman" w:cs="Times New Roman"/>
          <w:b/>
          <w:lang w:val="en-US"/>
        </w:rPr>
        <w:t xml:space="preserve">and Dunn’s test was performed on </w:t>
      </w:r>
      <w:r w:rsidRPr="009F3261">
        <w:rPr>
          <w:rFonts w:ascii="Times New Roman" w:eastAsia="Calibri" w:hAnsi="Times New Roman" w:cs="Times New Roman"/>
          <w:b/>
          <w:lang w:val="en-US"/>
        </w:rPr>
        <w:t xml:space="preserve">the mean </w:t>
      </w:r>
      <w:r>
        <w:rPr>
          <w:rFonts w:ascii="Times New Roman" w:eastAsia="Calibri" w:hAnsi="Times New Roman" w:cs="Times New Roman"/>
          <w:b/>
          <w:lang w:val="en-US"/>
        </w:rPr>
        <w:t xml:space="preserve">fabric penetration </w:t>
      </w:r>
      <w:r w:rsidRPr="009F3261">
        <w:rPr>
          <w:rFonts w:ascii="Times New Roman" w:eastAsia="Calibri" w:hAnsi="Times New Roman" w:cs="Times New Roman"/>
          <w:b/>
          <w:lang w:val="en-US"/>
        </w:rPr>
        <w:t xml:space="preserve">data for the </w:t>
      </w:r>
      <w:r>
        <w:rPr>
          <w:rFonts w:ascii="Times New Roman" w:eastAsia="Calibri" w:hAnsi="Times New Roman" w:cs="Times New Roman"/>
          <w:b/>
          <w:lang w:val="en-US"/>
        </w:rPr>
        <w:t>2-L, M-L and PM mask group</w:t>
      </w:r>
      <w:r w:rsidRPr="009F3261">
        <w:rPr>
          <w:rFonts w:ascii="Times New Roman" w:eastAsia="Calibri" w:hAnsi="Times New Roman" w:cs="Times New Roman"/>
          <w:b/>
          <w:lang w:val="en-US"/>
        </w:rPr>
        <w:t>.</w:t>
      </w:r>
    </w:p>
    <w:p w14:paraId="04BD6456" w14:textId="77777777" w:rsidR="00A03F92" w:rsidRDefault="00A03F92" w:rsidP="00A03F92">
      <w:pPr>
        <w:rPr>
          <w:rFonts w:ascii="Times New Roman" w:eastAsia="Calibri" w:hAnsi="Times New Roman" w:cs="Times New Roman"/>
          <w:b/>
          <w:lang w:val="en-US"/>
        </w:rPr>
      </w:pPr>
    </w:p>
    <w:p w14:paraId="70BEDF67" w14:textId="658D5A0B" w:rsidR="00A03F92" w:rsidRDefault="00A03F92" w:rsidP="00A03F92">
      <w:pPr>
        <w:rPr>
          <w:rFonts w:ascii="Times New Roman" w:eastAsia="Calibri" w:hAnsi="Times New Roman" w:cs="Times New Roman"/>
          <w:b/>
          <w:lang w:val="en-US"/>
        </w:rPr>
      </w:pPr>
      <w:r>
        <w:rPr>
          <w:noProof/>
          <w:lang w:val="en-US"/>
        </w:rPr>
        <w:drawing>
          <wp:inline distT="0" distB="0" distL="0" distR="0" wp14:anchorId="7AC439ED" wp14:editId="54EF2272">
            <wp:extent cx="3238500" cy="342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38500" cy="342900"/>
                    </a:xfrm>
                    <a:prstGeom prst="rect">
                      <a:avLst/>
                    </a:prstGeom>
                  </pic:spPr>
                </pic:pic>
              </a:graphicData>
            </a:graphic>
          </wp:inline>
        </w:drawing>
      </w:r>
    </w:p>
    <w:p w14:paraId="778363FA" w14:textId="615075F0" w:rsidR="00A03F92" w:rsidRDefault="00A03F92" w:rsidP="009F3261">
      <w:pPr>
        <w:rPr>
          <w:noProof/>
          <w:lang w:eastAsia="en-CA"/>
        </w:rPr>
      </w:pPr>
      <w:r>
        <w:rPr>
          <w:noProof/>
          <w:lang w:val="en-US"/>
        </w:rPr>
        <w:drawing>
          <wp:inline distT="0" distB="0" distL="0" distR="0" wp14:anchorId="66C95D7D" wp14:editId="6D31CEDE">
            <wp:extent cx="5943600" cy="575246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5752465"/>
                    </a:xfrm>
                    <a:prstGeom prst="rect">
                      <a:avLst/>
                    </a:prstGeom>
                  </pic:spPr>
                </pic:pic>
              </a:graphicData>
            </a:graphic>
          </wp:inline>
        </w:drawing>
      </w:r>
    </w:p>
    <w:p w14:paraId="2A02DC0C" w14:textId="693F2D61" w:rsidR="005837CB" w:rsidRDefault="00A03F92" w:rsidP="00400C11">
      <w:pPr>
        <w:rPr>
          <w:rFonts w:ascii="Times New Roman" w:eastAsia="Calibri" w:hAnsi="Times New Roman" w:cs="Times New Roman"/>
          <w:b/>
          <w:lang w:val="en-US"/>
        </w:rPr>
      </w:pPr>
      <w:r>
        <w:rPr>
          <w:rFonts w:ascii="Times New Roman" w:eastAsia="Calibri" w:hAnsi="Times New Roman" w:cs="Times New Roman"/>
          <w:b/>
          <w:lang w:val="en-US"/>
        </w:rPr>
        <w:t xml:space="preserve">S24 Fig. Descriptive statistics, </w:t>
      </w:r>
      <w:proofErr w:type="spellStart"/>
      <w:r>
        <w:rPr>
          <w:rFonts w:ascii="Times New Roman" w:eastAsia="Calibri" w:hAnsi="Times New Roman" w:cs="Times New Roman"/>
          <w:b/>
          <w:lang w:val="en-US"/>
        </w:rPr>
        <w:t>Kruskal</w:t>
      </w:r>
      <w:proofErr w:type="spellEnd"/>
      <w:r>
        <w:rPr>
          <w:rFonts w:ascii="Times New Roman" w:eastAsia="Calibri" w:hAnsi="Times New Roman" w:cs="Times New Roman"/>
          <w:b/>
          <w:lang w:val="en-US"/>
        </w:rPr>
        <w:t xml:space="preserve">-Wallis </w:t>
      </w:r>
      <w:r w:rsidRPr="00386C97">
        <w:rPr>
          <w:rFonts w:ascii="Times New Roman" w:eastAsia="Calibri" w:hAnsi="Times New Roman" w:cs="Times New Roman"/>
          <w:b/>
          <w:lang w:val="en-US"/>
        </w:rPr>
        <w:t xml:space="preserve">ANOVA </w:t>
      </w:r>
      <w:r>
        <w:rPr>
          <w:rFonts w:ascii="Times New Roman" w:eastAsia="Calibri" w:hAnsi="Times New Roman" w:cs="Times New Roman"/>
          <w:b/>
          <w:lang w:val="en-US"/>
        </w:rPr>
        <w:t xml:space="preserve">and Dunn’s test was performed on </w:t>
      </w:r>
      <w:r w:rsidRPr="009F3261">
        <w:rPr>
          <w:rFonts w:ascii="Times New Roman" w:eastAsia="Calibri" w:hAnsi="Times New Roman" w:cs="Times New Roman"/>
          <w:b/>
          <w:lang w:val="en-US"/>
        </w:rPr>
        <w:t xml:space="preserve">the mean </w:t>
      </w:r>
      <w:r>
        <w:rPr>
          <w:rFonts w:ascii="Times New Roman" w:eastAsia="Calibri" w:hAnsi="Times New Roman" w:cs="Times New Roman"/>
          <w:b/>
          <w:lang w:val="en-US"/>
        </w:rPr>
        <w:t xml:space="preserve">fabric penetration </w:t>
      </w:r>
      <w:r w:rsidRPr="009F3261">
        <w:rPr>
          <w:rFonts w:ascii="Times New Roman" w:eastAsia="Calibri" w:hAnsi="Times New Roman" w:cs="Times New Roman"/>
          <w:b/>
          <w:lang w:val="en-US"/>
        </w:rPr>
        <w:t xml:space="preserve">data for the </w:t>
      </w:r>
      <w:r>
        <w:rPr>
          <w:rFonts w:ascii="Times New Roman" w:eastAsia="Calibri" w:hAnsi="Times New Roman" w:cs="Times New Roman"/>
          <w:b/>
          <w:lang w:val="en-US"/>
        </w:rPr>
        <w:t>PM, N95 and KN95 mask group</w:t>
      </w:r>
      <w:r w:rsidRPr="009F3261">
        <w:rPr>
          <w:rFonts w:ascii="Times New Roman" w:eastAsia="Calibri" w:hAnsi="Times New Roman" w:cs="Times New Roman"/>
          <w:b/>
          <w:lang w:val="en-US"/>
        </w:rPr>
        <w:t>.</w:t>
      </w:r>
    </w:p>
    <w:p w14:paraId="2D599A11" w14:textId="77777777" w:rsidR="005837CB" w:rsidRDefault="005837CB" w:rsidP="00400C11">
      <w:pPr>
        <w:rPr>
          <w:rFonts w:ascii="Times New Roman" w:eastAsia="Calibri" w:hAnsi="Times New Roman" w:cs="Times New Roman"/>
          <w:b/>
          <w:lang w:val="en-US"/>
        </w:rPr>
      </w:pPr>
    </w:p>
    <w:p w14:paraId="6FD242EE" w14:textId="26EC6267" w:rsidR="00A03F92" w:rsidRDefault="00A03F92" w:rsidP="00400C11">
      <w:pPr>
        <w:rPr>
          <w:rFonts w:ascii="Times New Roman" w:eastAsia="Calibri" w:hAnsi="Times New Roman" w:cs="Times New Roman"/>
          <w:b/>
          <w:lang w:val="en-US"/>
        </w:rPr>
      </w:pPr>
      <w:r>
        <w:rPr>
          <w:noProof/>
          <w:lang w:val="en-US"/>
        </w:rPr>
        <w:lastRenderedPageBreak/>
        <w:drawing>
          <wp:inline distT="0" distB="0" distL="0" distR="0" wp14:anchorId="5587CA3B" wp14:editId="341B6856">
            <wp:extent cx="5943600" cy="249428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494280"/>
                    </a:xfrm>
                    <a:prstGeom prst="rect">
                      <a:avLst/>
                    </a:prstGeom>
                  </pic:spPr>
                </pic:pic>
              </a:graphicData>
            </a:graphic>
          </wp:inline>
        </w:drawing>
      </w:r>
    </w:p>
    <w:p w14:paraId="1A7E865C" w14:textId="02484BAE" w:rsidR="00A03F92" w:rsidRPr="005837CB" w:rsidRDefault="00A03F92" w:rsidP="00A03F92">
      <w:pPr>
        <w:rPr>
          <w:rFonts w:ascii="Times New Roman" w:eastAsia="Calibri" w:hAnsi="Times New Roman" w:cs="Times New Roman"/>
          <w:b/>
          <w:lang w:val="en-US"/>
        </w:rPr>
      </w:pPr>
      <w:r>
        <w:rPr>
          <w:rFonts w:ascii="Times New Roman" w:eastAsia="Calibri" w:hAnsi="Times New Roman" w:cs="Times New Roman"/>
          <w:b/>
          <w:lang w:val="en-US"/>
        </w:rPr>
        <w:t xml:space="preserve">S25 Fig. </w:t>
      </w:r>
      <w:r w:rsidRPr="00A03F92">
        <w:rPr>
          <w:rFonts w:ascii="Times New Roman" w:eastAsia="Calibri" w:hAnsi="Times New Roman" w:cs="Times New Roman"/>
          <w:b/>
          <w:lang w:val="en-US"/>
        </w:rPr>
        <w:t>Shapiro-Wilk</w:t>
      </w:r>
      <w:r>
        <w:rPr>
          <w:rFonts w:ascii="Times New Roman" w:eastAsia="Calibri" w:hAnsi="Times New Roman" w:cs="Times New Roman"/>
          <w:b/>
          <w:lang w:val="en-US"/>
        </w:rPr>
        <w:t xml:space="preserve"> normality test was performed on </w:t>
      </w:r>
      <w:r w:rsidRPr="009F3261">
        <w:rPr>
          <w:rFonts w:ascii="Times New Roman" w:eastAsia="Calibri" w:hAnsi="Times New Roman" w:cs="Times New Roman"/>
          <w:b/>
          <w:lang w:val="en-US"/>
        </w:rPr>
        <w:t xml:space="preserve">the mean </w:t>
      </w:r>
      <w:r>
        <w:rPr>
          <w:rFonts w:ascii="Times New Roman" w:eastAsia="Calibri" w:hAnsi="Times New Roman" w:cs="Times New Roman"/>
          <w:b/>
          <w:lang w:val="en-US"/>
        </w:rPr>
        <w:t xml:space="preserve">fabric penetration </w:t>
      </w:r>
      <w:r w:rsidRPr="009F3261">
        <w:rPr>
          <w:rFonts w:ascii="Times New Roman" w:eastAsia="Calibri" w:hAnsi="Times New Roman" w:cs="Times New Roman"/>
          <w:b/>
          <w:lang w:val="en-US"/>
        </w:rPr>
        <w:t xml:space="preserve">data for </w:t>
      </w:r>
      <w:r>
        <w:rPr>
          <w:rFonts w:ascii="Times New Roman" w:eastAsia="Calibri" w:hAnsi="Times New Roman" w:cs="Times New Roman"/>
          <w:b/>
          <w:lang w:val="en-US"/>
        </w:rPr>
        <w:t>all five mask groups</w:t>
      </w:r>
      <w:r w:rsidRPr="009F3261">
        <w:rPr>
          <w:rFonts w:ascii="Times New Roman" w:eastAsia="Calibri" w:hAnsi="Times New Roman" w:cs="Times New Roman"/>
          <w:b/>
          <w:lang w:val="en-US"/>
        </w:rPr>
        <w:t>.</w:t>
      </w:r>
    </w:p>
    <w:p w14:paraId="4620FDDE" w14:textId="77777777" w:rsidR="00247BEB" w:rsidRDefault="00247BEB">
      <w:pPr>
        <w:rPr>
          <w:rFonts w:ascii="Times New Roman" w:eastAsia="Calibri" w:hAnsi="Times New Roman" w:cs="Times New Roman"/>
          <w:b/>
        </w:rPr>
      </w:pPr>
      <w:r>
        <w:rPr>
          <w:rFonts w:ascii="Times New Roman" w:eastAsia="Calibri" w:hAnsi="Times New Roman" w:cs="Times New Roman"/>
          <w:b/>
        </w:rPr>
        <w:br w:type="page"/>
      </w:r>
    </w:p>
    <w:p w14:paraId="175AACE9" w14:textId="43203869" w:rsidR="00434745" w:rsidRDefault="00AC1138" w:rsidP="00863BF7">
      <w:pPr>
        <w:keepNext/>
        <w:rPr>
          <w:rFonts w:ascii="Times New Roman" w:eastAsia="Calibri" w:hAnsi="Times New Roman" w:cs="Times New Roman"/>
          <w:b/>
        </w:rPr>
      </w:pPr>
      <w:r>
        <w:rPr>
          <w:rFonts w:ascii="Times New Roman" w:eastAsia="Calibri" w:hAnsi="Times New Roman" w:cs="Times New Roman"/>
          <w:b/>
        </w:rPr>
        <w:lastRenderedPageBreak/>
        <w:t xml:space="preserve">Supplementary </w:t>
      </w:r>
      <w:r w:rsidR="0010345D">
        <w:rPr>
          <w:rFonts w:ascii="Times New Roman" w:eastAsia="Calibri" w:hAnsi="Times New Roman" w:cs="Times New Roman"/>
          <w:b/>
        </w:rPr>
        <w:t>References</w:t>
      </w:r>
    </w:p>
    <w:p w14:paraId="36B45B6A" w14:textId="71D4DD26" w:rsidR="0010345D" w:rsidRPr="0010345D" w:rsidRDefault="0010345D" w:rsidP="00DA64CE">
      <w:pPr>
        <w:pStyle w:val="ListParagraph"/>
        <w:rPr>
          <w:rFonts w:eastAsia="Calibri"/>
          <w:b/>
        </w:rPr>
      </w:pPr>
      <w:bookmarkStart w:id="1" w:name="_Ref76989473"/>
      <w:r w:rsidRPr="0010345D">
        <w:rPr>
          <w:lang w:eastAsia="en-CA"/>
        </w:rPr>
        <w:t>Asadi S, Wexler A, Cappa C, Barreda S, Bouvier N, &amp; Ristenpart W. Aerosol emission and superemission during human speech increase with voice loudness. Nature; 2019 Feb. 9 p. Report No.: 2348.</w:t>
      </w:r>
      <w:bookmarkEnd w:id="1"/>
    </w:p>
    <w:p w14:paraId="545C8C9B" w14:textId="71DAC533" w:rsidR="00916B20" w:rsidRPr="00916B20" w:rsidRDefault="0010345D" w:rsidP="00DA64CE">
      <w:pPr>
        <w:pStyle w:val="ListParagraph"/>
        <w:rPr>
          <w:rFonts w:eastAsia="Calibri"/>
          <w:b/>
        </w:rPr>
      </w:pPr>
      <w:bookmarkStart w:id="2" w:name="_Ref76989497"/>
      <w:r w:rsidRPr="002B1452">
        <w:rPr>
          <w:lang w:eastAsia="en-CA"/>
        </w:rPr>
        <w:t>Nicas M, Nazaroff WW, Hubbard A. Toward understanding the risk of secondary airborne infection: emission of respirable pathogens. J Occup Environ Hyg. 2005 Mar; 2(3): 143-154.</w:t>
      </w:r>
      <w:bookmarkEnd w:id="2"/>
    </w:p>
    <w:p w14:paraId="70CC2338" w14:textId="7CA047B6" w:rsidR="00916B20" w:rsidRPr="00916B20" w:rsidRDefault="00916B20" w:rsidP="00DA64CE">
      <w:pPr>
        <w:pStyle w:val="ListParagraph"/>
        <w:rPr>
          <w:lang w:eastAsia="en-CA"/>
        </w:rPr>
      </w:pPr>
      <w:bookmarkStart w:id="3" w:name="_Ref76989509"/>
      <w:r w:rsidRPr="00916B20">
        <w:rPr>
          <w:lang w:eastAsia="en-CA"/>
        </w:rPr>
        <w:t>Mikhailov E, Vlasenko S, Niessner R, Poschl U. Interaction of aerosol particles composed of protein and salts with. Atmos Chem Phys. 2004 Feb; 4: 323-350.</w:t>
      </w:r>
      <w:bookmarkEnd w:id="3"/>
    </w:p>
    <w:p w14:paraId="2BEC0D20" w14:textId="41230812" w:rsidR="00916B20" w:rsidRPr="00916B20" w:rsidRDefault="00916B20" w:rsidP="00DA64CE">
      <w:pPr>
        <w:pStyle w:val="ListParagraph"/>
        <w:rPr>
          <w:rFonts w:eastAsia="Calibri"/>
        </w:rPr>
      </w:pPr>
      <w:bookmarkStart w:id="4" w:name="_Ref76989514"/>
      <w:r w:rsidRPr="002B1452">
        <w:rPr>
          <w:lang w:eastAsia="en-CA"/>
        </w:rPr>
        <w:t>Yang W, Marr L. Dynamics of airborne influenza A viruses indoors and dependence on humidity. PLoS One. 2011 Jun; 6(6): e21481.</w:t>
      </w:r>
      <w:bookmarkEnd w:id="4"/>
    </w:p>
    <w:p w14:paraId="7E9B3E3B" w14:textId="24AF5758" w:rsidR="00916B20" w:rsidRPr="00916B20" w:rsidRDefault="00916B20" w:rsidP="00DA64CE">
      <w:pPr>
        <w:pStyle w:val="ListParagraph"/>
        <w:rPr>
          <w:rFonts w:eastAsia="Calibri"/>
        </w:rPr>
      </w:pPr>
      <w:bookmarkStart w:id="5" w:name="_Ref76989553"/>
      <w:r w:rsidRPr="002B1452">
        <w:rPr>
          <w:lang w:eastAsia="en-CA"/>
        </w:rPr>
        <w:t>Lee BU. Minimum sized of respiratory particles carrying SARS-CoV-2 and the possibility of aerosol generation. Int J Environ Res Public Health. 2020 Oct; 17(19): 6960.</w:t>
      </w:r>
      <w:bookmarkEnd w:id="5"/>
    </w:p>
    <w:p w14:paraId="75B692D2" w14:textId="5F38294F" w:rsidR="00916B20" w:rsidRPr="00916B20" w:rsidRDefault="00916B20" w:rsidP="00DA64CE">
      <w:pPr>
        <w:pStyle w:val="ListParagraph"/>
        <w:rPr>
          <w:rFonts w:eastAsia="Calibri"/>
        </w:rPr>
      </w:pPr>
      <w:bookmarkStart w:id="6" w:name="_Ref76989569"/>
      <w:r w:rsidRPr="002B1452">
        <w:rPr>
          <w:lang w:eastAsia="en-CA"/>
        </w:rPr>
        <w:t>Anand S, Mayya Y. Size distribution of virus laden droplets from expiratory ejecta of infected subjects. Nature; 2020 Dec. 10 p. Report No: 21174.</w:t>
      </w:r>
      <w:bookmarkEnd w:id="6"/>
    </w:p>
    <w:p w14:paraId="7ED436A8" w14:textId="2E41D43A" w:rsidR="00916B20" w:rsidRPr="00916B20" w:rsidRDefault="00916B20" w:rsidP="00DA64CE">
      <w:pPr>
        <w:pStyle w:val="ListParagraph"/>
        <w:rPr>
          <w:rFonts w:eastAsia="Calibri"/>
        </w:rPr>
      </w:pPr>
      <w:bookmarkStart w:id="7" w:name="_Ref76989576"/>
      <w:r w:rsidRPr="002B1452">
        <w:rPr>
          <w:lang w:eastAsia="en-CA"/>
        </w:rPr>
        <w:t>Hersen G, Stéphane M, Robine E, Géhin E, Corbet S, Vabert A, et al. Impact of Health on Particle Size of Exhaled Respiratory Aerosols: Case‐control Study. Clean (Weinh). 2008 July; 36(7): 572-577.</w:t>
      </w:r>
      <w:bookmarkEnd w:id="7"/>
    </w:p>
    <w:p w14:paraId="118C1B9A" w14:textId="1F25FEBE" w:rsidR="009E3CBE" w:rsidRPr="00912946" w:rsidRDefault="00916B20" w:rsidP="00912946">
      <w:pPr>
        <w:pStyle w:val="ListParagraph"/>
        <w:rPr>
          <w:rFonts w:eastAsia="Calibri"/>
        </w:rPr>
      </w:pPr>
      <w:bookmarkStart w:id="8" w:name="_Ref76989588"/>
      <w:r w:rsidRPr="002B1452">
        <w:rPr>
          <w:lang w:eastAsia="en-CA"/>
        </w:rPr>
        <w:t>Riediker M, Tsai D-H. Estimation of viral aerosol emissions from simulated individuals with asymptomatic to moderate coronavirus disease 2019. JAMA Netw Open, 2020 Jul; 3(7): e2013807.</w:t>
      </w:r>
      <w:bookmarkEnd w:id="8"/>
    </w:p>
    <w:sectPr w:rsidR="009E3CBE" w:rsidRPr="00912946" w:rsidSect="00DF357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009EB" w14:textId="77777777" w:rsidR="00CC5CA9" w:rsidRDefault="00CC5CA9" w:rsidP="006077F0">
      <w:pPr>
        <w:spacing w:after="0" w:line="240" w:lineRule="auto"/>
      </w:pPr>
      <w:r>
        <w:separator/>
      </w:r>
    </w:p>
  </w:endnote>
  <w:endnote w:type="continuationSeparator" w:id="0">
    <w:p w14:paraId="19DEB762" w14:textId="77777777" w:rsidR="00CC5CA9" w:rsidRDefault="00CC5CA9" w:rsidP="00607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7912226"/>
      <w:docPartObj>
        <w:docPartGallery w:val="Page Numbers (Bottom of Page)"/>
        <w:docPartUnique/>
      </w:docPartObj>
    </w:sdtPr>
    <w:sdtEndPr>
      <w:rPr>
        <w:noProof/>
      </w:rPr>
    </w:sdtEndPr>
    <w:sdtContent>
      <w:p w14:paraId="77C2F605" w14:textId="7C0C6E40" w:rsidR="009F3261" w:rsidRDefault="009F3261">
        <w:pPr>
          <w:pStyle w:val="Footer"/>
          <w:jc w:val="right"/>
        </w:pPr>
        <w:r>
          <w:fldChar w:fldCharType="begin"/>
        </w:r>
        <w:r>
          <w:instrText xml:space="preserve"> PAGE   \* MERGEFORMAT </w:instrText>
        </w:r>
        <w:r>
          <w:fldChar w:fldCharType="separate"/>
        </w:r>
        <w:r w:rsidR="002B7612">
          <w:rPr>
            <w:noProof/>
          </w:rPr>
          <w:t>2</w:t>
        </w:r>
        <w:r>
          <w:rPr>
            <w:noProof/>
          </w:rPr>
          <w:fldChar w:fldCharType="end"/>
        </w:r>
      </w:p>
    </w:sdtContent>
  </w:sdt>
  <w:p w14:paraId="3EFF218D" w14:textId="77777777" w:rsidR="009F3261" w:rsidRDefault="009F32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79FC58" w14:textId="77777777" w:rsidR="00CC5CA9" w:rsidRDefault="00CC5CA9" w:rsidP="006077F0">
      <w:pPr>
        <w:spacing w:after="0" w:line="240" w:lineRule="auto"/>
      </w:pPr>
      <w:r>
        <w:separator/>
      </w:r>
    </w:p>
  </w:footnote>
  <w:footnote w:type="continuationSeparator" w:id="0">
    <w:p w14:paraId="7FA3EBA9" w14:textId="77777777" w:rsidR="00CC5CA9" w:rsidRDefault="00CC5CA9" w:rsidP="006077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7C360F"/>
    <w:multiLevelType w:val="hybridMultilevel"/>
    <w:tmpl w:val="EAD22888"/>
    <w:lvl w:ilvl="0" w:tplc="3BFED17A">
      <w:start w:val="1"/>
      <w:numFmt w:val="decimal"/>
      <w:pStyle w:val="ListParagraph"/>
      <w:lvlText w:val="[S%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9C0"/>
    <w:rsid w:val="000066FD"/>
    <w:rsid w:val="00016BAE"/>
    <w:rsid w:val="0002431F"/>
    <w:rsid w:val="0002580B"/>
    <w:rsid w:val="00030B57"/>
    <w:rsid w:val="000429A8"/>
    <w:rsid w:val="000715EC"/>
    <w:rsid w:val="00081F6E"/>
    <w:rsid w:val="0008664E"/>
    <w:rsid w:val="000A0F7D"/>
    <w:rsid w:val="000A715B"/>
    <w:rsid w:val="000B2626"/>
    <w:rsid w:val="000B2D36"/>
    <w:rsid w:val="000D5A7D"/>
    <w:rsid w:val="0010345D"/>
    <w:rsid w:val="00120A78"/>
    <w:rsid w:val="00122E61"/>
    <w:rsid w:val="0012704C"/>
    <w:rsid w:val="00137CBF"/>
    <w:rsid w:val="001441BF"/>
    <w:rsid w:val="00157981"/>
    <w:rsid w:val="00164072"/>
    <w:rsid w:val="00173FF5"/>
    <w:rsid w:val="00174285"/>
    <w:rsid w:val="001A0564"/>
    <w:rsid w:val="001B0B7F"/>
    <w:rsid w:val="001C4212"/>
    <w:rsid w:val="001D1C4C"/>
    <w:rsid w:val="001E1C42"/>
    <w:rsid w:val="001E3C13"/>
    <w:rsid w:val="001E6777"/>
    <w:rsid w:val="002052E6"/>
    <w:rsid w:val="00247BEB"/>
    <w:rsid w:val="00257A84"/>
    <w:rsid w:val="00266F38"/>
    <w:rsid w:val="0027222F"/>
    <w:rsid w:val="00286F15"/>
    <w:rsid w:val="002879A6"/>
    <w:rsid w:val="002B7612"/>
    <w:rsid w:val="002D0EC7"/>
    <w:rsid w:val="002E2DE8"/>
    <w:rsid w:val="002F2480"/>
    <w:rsid w:val="0030476A"/>
    <w:rsid w:val="00324FB7"/>
    <w:rsid w:val="00337A18"/>
    <w:rsid w:val="00386C97"/>
    <w:rsid w:val="00387CB9"/>
    <w:rsid w:val="00390888"/>
    <w:rsid w:val="003A5B90"/>
    <w:rsid w:val="003A7295"/>
    <w:rsid w:val="003E09C0"/>
    <w:rsid w:val="003E7C2D"/>
    <w:rsid w:val="00400C11"/>
    <w:rsid w:val="00403A14"/>
    <w:rsid w:val="004122F6"/>
    <w:rsid w:val="00413F12"/>
    <w:rsid w:val="0041716B"/>
    <w:rsid w:val="00420516"/>
    <w:rsid w:val="00425964"/>
    <w:rsid w:val="00430ED6"/>
    <w:rsid w:val="00434745"/>
    <w:rsid w:val="0044173B"/>
    <w:rsid w:val="004443E0"/>
    <w:rsid w:val="0045363B"/>
    <w:rsid w:val="00464218"/>
    <w:rsid w:val="004858C0"/>
    <w:rsid w:val="00493345"/>
    <w:rsid w:val="004A69F6"/>
    <w:rsid w:val="004D37E9"/>
    <w:rsid w:val="004E0B75"/>
    <w:rsid w:val="00511414"/>
    <w:rsid w:val="00515D26"/>
    <w:rsid w:val="00523ECF"/>
    <w:rsid w:val="0052405F"/>
    <w:rsid w:val="00541E26"/>
    <w:rsid w:val="00543E13"/>
    <w:rsid w:val="00571D67"/>
    <w:rsid w:val="00573C6F"/>
    <w:rsid w:val="005837CB"/>
    <w:rsid w:val="005929BD"/>
    <w:rsid w:val="005B3B28"/>
    <w:rsid w:val="005C6E1D"/>
    <w:rsid w:val="005D2CFB"/>
    <w:rsid w:val="00600034"/>
    <w:rsid w:val="00600E15"/>
    <w:rsid w:val="006077F0"/>
    <w:rsid w:val="006442B9"/>
    <w:rsid w:val="00644FDB"/>
    <w:rsid w:val="00660493"/>
    <w:rsid w:val="00676789"/>
    <w:rsid w:val="0069574E"/>
    <w:rsid w:val="006B34F3"/>
    <w:rsid w:val="006C04CB"/>
    <w:rsid w:val="006C7498"/>
    <w:rsid w:val="006F186B"/>
    <w:rsid w:val="00703EE1"/>
    <w:rsid w:val="0073304C"/>
    <w:rsid w:val="00747C18"/>
    <w:rsid w:val="00787754"/>
    <w:rsid w:val="007A370B"/>
    <w:rsid w:val="007B779B"/>
    <w:rsid w:val="007C7098"/>
    <w:rsid w:val="007E017C"/>
    <w:rsid w:val="007E19B9"/>
    <w:rsid w:val="0080312D"/>
    <w:rsid w:val="00831D9D"/>
    <w:rsid w:val="00853E5C"/>
    <w:rsid w:val="00863BF7"/>
    <w:rsid w:val="00866943"/>
    <w:rsid w:val="00881936"/>
    <w:rsid w:val="00884C99"/>
    <w:rsid w:val="008B5E73"/>
    <w:rsid w:val="008B6C7C"/>
    <w:rsid w:val="008E0ACA"/>
    <w:rsid w:val="008F21B3"/>
    <w:rsid w:val="008F6306"/>
    <w:rsid w:val="00912946"/>
    <w:rsid w:val="00916B20"/>
    <w:rsid w:val="0093234A"/>
    <w:rsid w:val="00942193"/>
    <w:rsid w:val="009426D6"/>
    <w:rsid w:val="00953618"/>
    <w:rsid w:val="00961949"/>
    <w:rsid w:val="00962BBF"/>
    <w:rsid w:val="00971B54"/>
    <w:rsid w:val="00971FCA"/>
    <w:rsid w:val="00991174"/>
    <w:rsid w:val="00994B83"/>
    <w:rsid w:val="009A6677"/>
    <w:rsid w:val="009C35BB"/>
    <w:rsid w:val="009D6DD4"/>
    <w:rsid w:val="009E3CBE"/>
    <w:rsid w:val="009F19F8"/>
    <w:rsid w:val="009F3261"/>
    <w:rsid w:val="00A01B8B"/>
    <w:rsid w:val="00A03F92"/>
    <w:rsid w:val="00A11D76"/>
    <w:rsid w:val="00A1581C"/>
    <w:rsid w:val="00A36779"/>
    <w:rsid w:val="00A72737"/>
    <w:rsid w:val="00A728C7"/>
    <w:rsid w:val="00AB51E4"/>
    <w:rsid w:val="00AC1138"/>
    <w:rsid w:val="00AC4B67"/>
    <w:rsid w:val="00AF4024"/>
    <w:rsid w:val="00B174FD"/>
    <w:rsid w:val="00B213FB"/>
    <w:rsid w:val="00B22D34"/>
    <w:rsid w:val="00B27D67"/>
    <w:rsid w:val="00B32208"/>
    <w:rsid w:val="00B43C7C"/>
    <w:rsid w:val="00B46E2A"/>
    <w:rsid w:val="00B637AF"/>
    <w:rsid w:val="00B70276"/>
    <w:rsid w:val="00B86034"/>
    <w:rsid w:val="00B8605C"/>
    <w:rsid w:val="00B87D40"/>
    <w:rsid w:val="00B90814"/>
    <w:rsid w:val="00BA2619"/>
    <w:rsid w:val="00BF2597"/>
    <w:rsid w:val="00BF7FB5"/>
    <w:rsid w:val="00C109BF"/>
    <w:rsid w:val="00C225F5"/>
    <w:rsid w:val="00C42129"/>
    <w:rsid w:val="00C44F9D"/>
    <w:rsid w:val="00C47D96"/>
    <w:rsid w:val="00C555BE"/>
    <w:rsid w:val="00C658BF"/>
    <w:rsid w:val="00C8210C"/>
    <w:rsid w:val="00C9040F"/>
    <w:rsid w:val="00CA767E"/>
    <w:rsid w:val="00CB4FFF"/>
    <w:rsid w:val="00CC5CA9"/>
    <w:rsid w:val="00CD7719"/>
    <w:rsid w:val="00CE1D5E"/>
    <w:rsid w:val="00CE5C82"/>
    <w:rsid w:val="00D126CA"/>
    <w:rsid w:val="00D36635"/>
    <w:rsid w:val="00D63CF4"/>
    <w:rsid w:val="00D81E0D"/>
    <w:rsid w:val="00DA15C6"/>
    <w:rsid w:val="00DA64CE"/>
    <w:rsid w:val="00DD5F17"/>
    <w:rsid w:val="00DE2CFC"/>
    <w:rsid w:val="00DF16A3"/>
    <w:rsid w:val="00DF3570"/>
    <w:rsid w:val="00E07B02"/>
    <w:rsid w:val="00E57021"/>
    <w:rsid w:val="00E643E1"/>
    <w:rsid w:val="00E64AD6"/>
    <w:rsid w:val="00E70603"/>
    <w:rsid w:val="00E73122"/>
    <w:rsid w:val="00E82540"/>
    <w:rsid w:val="00E957B8"/>
    <w:rsid w:val="00EA3199"/>
    <w:rsid w:val="00EE10D2"/>
    <w:rsid w:val="00EF0E32"/>
    <w:rsid w:val="00EF41E0"/>
    <w:rsid w:val="00F43CB4"/>
    <w:rsid w:val="00F450E9"/>
    <w:rsid w:val="00F702A3"/>
    <w:rsid w:val="00F711D0"/>
    <w:rsid w:val="00F80AE4"/>
    <w:rsid w:val="00F8301D"/>
    <w:rsid w:val="00F875D4"/>
    <w:rsid w:val="00F93005"/>
    <w:rsid w:val="00FD70DD"/>
    <w:rsid w:val="00FE12FD"/>
    <w:rsid w:val="00FF5DE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0313C"/>
  <w15:chartTrackingRefBased/>
  <w15:docId w15:val="{110C69E0-0C1D-4BF1-9488-6E0F2A232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0E9"/>
  </w:style>
  <w:style w:type="paragraph" w:styleId="Heading1">
    <w:name w:val="heading 1"/>
    <w:basedOn w:val="Normal"/>
    <w:next w:val="Normal"/>
    <w:link w:val="Heading1Char"/>
    <w:qFormat/>
    <w:rsid w:val="00286F15"/>
    <w:pPr>
      <w:keepNext/>
      <w:spacing w:before="480" w:after="240" w:line="240" w:lineRule="auto"/>
      <w:jc w:val="both"/>
      <w:outlineLvl w:val="0"/>
    </w:pPr>
    <w:rPr>
      <w:rFonts w:ascii="Times New Roman" w:eastAsia="Times New Roman" w:hAnsi="Times New Roman" w:cs="Arial"/>
      <w:b/>
      <w:bCs/>
      <w:color w:val="000000"/>
      <w:kern w:val="32"/>
      <w:sz w:val="20"/>
      <w:szCs w:val="32"/>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1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07B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B02"/>
    <w:rPr>
      <w:rFonts w:ascii="Segoe UI" w:hAnsi="Segoe UI" w:cs="Segoe UI"/>
      <w:sz w:val="18"/>
      <w:szCs w:val="18"/>
    </w:rPr>
  </w:style>
  <w:style w:type="character" w:customStyle="1" w:styleId="Heading1Char">
    <w:name w:val="Heading 1 Char"/>
    <w:basedOn w:val="DefaultParagraphFont"/>
    <w:link w:val="Heading1"/>
    <w:rsid w:val="00286F15"/>
    <w:rPr>
      <w:rFonts w:ascii="Times New Roman" w:eastAsia="Times New Roman" w:hAnsi="Times New Roman" w:cs="Arial"/>
      <w:b/>
      <w:bCs/>
      <w:color w:val="000000"/>
      <w:kern w:val="32"/>
      <w:sz w:val="20"/>
      <w:szCs w:val="32"/>
      <w:lang w:val="en-GB" w:eastAsia="de-DE"/>
    </w:rPr>
  </w:style>
  <w:style w:type="character" w:styleId="CommentReference">
    <w:name w:val="annotation reference"/>
    <w:basedOn w:val="DefaultParagraphFont"/>
    <w:uiPriority w:val="99"/>
    <w:semiHidden/>
    <w:unhideWhenUsed/>
    <w:rsid w:val="000066FD"/>
    <w:rPr>
      <w:sz w:val="16"/>
      <w:szCs w:val="16"/>
    </w:rPr>
  </w:style>
  <w:style w:type="paragraph" w:styleId="CommentText">
    <w:name w:val="annotation text"/>
    <w:basedOn w:val="Normal"/>
    <w:link w:val="CommentTextChar"/>
    <w:uiPriority w:val="99"/>
    <w:semiHidden/>
    <w:unhideWhenUsed/>
    <w:rsid w:val="000066FD"/>
    <w:pPr>
      <w:spacing w:line="240" w:lineRule="auto"/>
    </w:pPr>
    <w:rPr>
      <w:sz w:val="20"/>
      <w:szCs w:val="20"/>
    </w:rPr>
  </w:style>
  <w:style w:type="character" w:customStyle="1" w:styleId="CommentTextChar">
    <w:name w:val="Comment Text Char"/>
    <w:basedOn w:val="DefaultParagraphFont"/>
    <w:link w:val="CommentText"/>
    <w:uiPriority w:val="99"/>
    <w:semiHidden/>
    <w:rsid w:val="000066FD"/>
    <w:rPr>
      <w:sz w:val="20"/>
      <w:szCs w:val="20"/>
    </w:rPr>
  </w:style>
  <w:style w:type="paragraph" w:styleId="CommentSubject">
    <w:name w:val="annotation subject"/>
    <w:basedOn w:val="CommentText"/>
    <w:next w:val="CommentText"/>
    <w:link w:val="CommentSubjectChar"/>
    <w:uiPriority w:val="99"/>
    <w:semiHidden/>
    <w:unhideWhenUsed/>
    <w:rsid w:val="000066FD"/>
    <w:rPr>
      <w:b/>
      <w:bCs/>
    </w:rPr>
  </w:style>
  <w:style w:type="character" w:customStyle="1" w:styleId="CommentSubjectChar">
    <w:name w:val="Comment Subject Char"/>
    <w:basedOn w:val="CommentTextChar"/>
    <w:link w:val="CommentSubject"/>
    <w:uiPriority w:val="99"/>
    <w:semiHidden/>
    <w:rsid w:val="000066FD"/>
    <w:rPr>
      <w:b/>
      <w:bCs/>
      <w:sz w:val="20"/>
      <w:szCs w:val="20"/>
    </w:rPr>
  </w:style>
  <w:style w:type="paragraph" w:styleId="Header">
    <w:name w:val="header"/>
    <w:basedOn w:val="Normal"/>
    <w:link w:val="HeaderChar"/>
    <w:uiPriority w:val="99"/>
    <w:unhideWhenUsed/>
    <w:rsid w:val="006077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7F0"/>
  </w:style>
  <w:style w:type="paragraph" w:styleId="Footer">
    <w:name w:val="footer"/>
    <w:basedOn w:val="Normal"/>
    <w:link w:val="FooterChar"/>
    <w:uiPriority w:val="99"/>
    <w:unhideWhenUsed/>
    <w:rsid w:val="006077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7F0"/>
  </w:style>
  <w:style w:type="character" w:customStyle="1" w:styleId="fontstyle01">
    <w:name w:val="fontstyle01"/>
    <w:basedOn w:val="DefaultParagraphFont"/>
    <w:rsid w:val="00081F6E"/>
    <w:rPr>
      <w:rFonts w:ascii="Calibri" w:hAnsi="Calibri" w:cs="Calibri" w:hint="default"/>
      <w:b/>
      <w:bCs/>
      <w:i w:val="0"/>
      <w:iCs w:val="0"/>
      <w:color w:val="000000"/>
      <w:sz w:val="22"/>
      <w:szCs w:val="22"/>
    </w:rPr>
  </w:style>
  <w:style w:type="paragraph" w:styleId="ListParagraph">
    <w:name w:val="List Paragraph"/>
    <w:aliases w:val="List Paragraph 2"/>
    <w:basedOn w:val="Normal"/>
    <w:autoRedefine/>
    <w:uiPriority w:val="34"/>
    <w:qFormat/>
    <w:rsid w:val="00DA64CE"/>
    <w:pPr>
      <w:keepNext/>
      <w:numPr>
        <w:numId w:val="1"/>
      </w:numPr>
      <w:ind w:left="908" w:hanging="454"/>
      <w:contextualSpacing/>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19166">
      <w:bodyDiv w:val="1"/>
      <w:marLeft w:val="0"/>
      <w:marRight w:val="0"/>
      <w:marTop w:val="0"/>
      <w:marBottom w:val="0"/>
      <w:divBdr>
        <w:top w:val="none" w:sz="0" w:space="0" w:color="auto"/>
        <w:left w:val="none" w:sz="0" w:space="0" w:color="auto"/>
        <w:bottom w:val="none" w:sz="0" w:space="0" w:color="auto"/>
        <w:right w:val="none" w:sz="0" w:space="0" w:color="auto"/>
      </w:divBdr>
    </w:div>
    <w:div w:id="57171590">
      <w:bodyDiv w:val="1"/>
      <w:marLeft w:val="0"/>
      <w:marRight w:val="0"/>
      <w:marTop w:val="0"/>
      <w:marBottom w:val="0"/>
      <w:divBdr>
        <w:top w:val="none" w:sz="0" w:space="0" w:color="auto"/>
        <w:left w:val="none" w:sz="0" w:space="0" w:color="auto"/>
        <w:bottom w:val="none" w:sz="0" w:space="0" w:color="auto"/>
        <w:right w:val="none" w:sz="0" w:space="0" w:color="auto"/>
      </w:divBdr>
    </w:div>
    <w:div w:id="136649304">
      <w:bodyDiv w:val="1"/>
      <w:marLeft w:val="0"/>
      <w:marRight w:val="0"/>
      <w:marTop w:val="0"/>
      <w:marBottom w:val="0"/>
      <w:divBdr>
        <w:top w:val="none" w:sz="0" w:space="0" w:color="auto"/>
        <w:left w:val="none" w:sz="0" w:space="0" w:color="auto"/>
        <w:bottom w:val="none" w:sz="0" w:space="0" w:color="auto"/>
        <w:right w:val="none" w:sz="0" w:space="0" w:color="auto"/>
      </w:divBdr>
    </w:div>
    <w:div w:id="162353901">
      <w:bodyDiv w:val="1"/>
      <w:marLeft w:val="0"/>
      <w:marRight w:val="0"/>
      <w:marTop w:val="0"/>
      <w:marBottom w:val="0"/>
      <w:divBdr>
        <w:top w:val="none" w:sz="0" w:space="0" w:color="auto"/>
        <w:left w:val="none" w:sz="0" w:space="0" w:color="auto"/>
        <w:bottom w:val="none" w:sz="0" w:space="0" w:color="auto"/>
        <w:right w:val="none" w:sz="0" w:space="0" w:color="auto"/>
      </w:divBdr>
    </w:div>
    <w:div w:id="350111635">
      <w:bodyDiv w:val="1"/>
      <w:marLeft w:val="0"/>
      <w:marRight w:val="0"/>
      <w:marTop w:val="0"/>
      <w:marBottom w:val="0"/>
      <w:divBdr>
        <w:top w:val="none" w:sz="0" w:space="0" w:color="auto"/>
        <w:left w:val="none" w:sz="0" w:space="0" w:color="auto"/>
        <w:bottom w:val="none" w:sz="0" w:space="0" w:color="auto"/>
        <w:right w:val="none" w:sz="0" w:space="0" w:color="auto"/>
      </w:divBdr>
    </w:div>
    <w:div w:id="598416559">
      <w:bodyDiv w:val="1"/>
      <w:marLeft w:val="0"/>
      <w:marRight w:val="0"/>
      <w:marTop w:val="0"/>
      <w:marBottom w:val="0"/>
      <w:divBdr>
        <w:top w:val="none" w:sz="0" w:space="0" w:color="auto"/>
        <w:left w:val="none" w:sz="0" w:space="0" w:color="auto"/>
        <w:bottom w:val="none" w:sz="0" w:space="0" w:color="auto"/>
        <w:right w:val="none" w:sz="0" w:space="0" w:color="auto"/>
      </w:divBdr>
    </w:div>
    <w:div w:id="916943669">
      <w:bodyDiv w:val="1"/>
      <w:marLeft w:val="0"/>
      <w:marRight w:val="0"/>
      <w:marTop w:val="0"/>
      <w:marBottom w:val="0"/>
      <w:divBdr>
        <w:top w:val="none" w:sz="0" w:space="0" w:color="auto"/>
        <w:left w:val="none" w:sz="0" w:space="0" w:color="auto"/>
        <w:bottom w:val="none" w:sz="0" w:space="0" w:color="auto"/>
        <w:right w:val="none" w:sz="0" w:space="0" w:color="auto"/>
      </w:divBdr>
    </w:div>
    <w:div w:id="1037588835">
      <w:bodyDiv w:val="1"/>
      <w:marLeft w:val="0"/>
      <w:marRight w:val="0"/>
      <w:marTop w:val="0"/>
      <w:marBottom w:val="0"/>
      <w:divBdr>
        <w:top w:val="none" w:sz="0" w:space="0" w:color="auto"/>
        <w:left w:val="none" w:sz="0" w:space="0" w:color="auto"/>
        <w:bottom w:val="none" w:sz="0" w:space="0" w:color="auto"/>
        <w:right w:val="none" w:sz="0" w:space="0" w:color="auto"/>
      </w:divBdr>
    </w:div>
    <w:div w:id="1200972270">
      <w:bodyDiv w:val="1"/>
      <w:marLeft w:val="0"/>
      <w:marRight w:val="0"/>
      <w:marTop w:val="0"/>
      <w:marBottom w:val="0"/>
      <w:divBdr>
        <w:top w:val="none" w:sz="0" w:space="0" w:color="auto"/>
        <w:left w:val="none" w:sz="0" w:space="0" w:color="auto"/>
        <w:bottom w:val="none" w:sz="0" w:space="0" w:color="auto"/>
        <w:right w:val="none" w:sz="0" w:space="0" w:color="auto"/>
      </w:divBdr>
    </w:div>
    <w:div w:id="1228151971">
      <w:bodyDiv w:val="1"/>
      <w:marLeft w:val="0"/>
      <w:marRight w:val="0"/>
      <w:marTop w:val="0"/>
      <w:marBottom w:val="0"/>
      <w:divBdr>
        <w:top w:val="none" w:sz="0" w:space="0" w:color="auto"/>
        <w:left w:val="none" w:sz="0" w:space="0" w:color="auto"/>
        <w:bottom w:val="none" w:sz="0" w:space="0" w:color="auto"/>
        <w:right w:val="none" w:sz="0" w:space="0" w:color="auto"/>
      </w:divBdr>
    </w:div>
    <w:div w:id="1292438915">
      <w:bodyDiv w:val="1"/>
      <w:marLeft w:val="0"/>
      <w:marRight w:val="0"/>
      <w:marTop w:val="0"/>
      <w:marBottom w:val="0"/>
      <w:divBdr>
        <w:top w:val="none" w:sz="0" w:space="0" w:color="auto"/>
        <w:left w:val="none" w:sz="0" w:space="0" w:color="auto"/>
        <w:bottom w:val="none" w:sz="0" w:space="0" w:color="auto"/>
        <w:right w:val="none" w:sz="0" w:space="0" w:color="auto"/>
      </w:divBdr>
    </w:div>
    <w:div w:id="1345355757">
      <w:bodyDiv w:val="1"/>
      <w:marLeft w:val="0"/>
      <w:marRight w:val="0"/>
      <w:marTop w:val="0"/>
      <w:marBottom w:val="0"/>
      <w:divBdr>
        <w:top w:val="none" w:sz="0" w:space="0" w:color="auto"/>
        <w:left w:val="none" w:sz="0" w:space="0" w:color="auto"/>
        <w:bottom w:val="none" w:sz="0" w:space="0" w:color="auto"/>
        <w:right w:val="none" w:sz="0" w:space="0" w:color="auto"/>
      </w:divBdr>
    </w:div>
    <w:div w:id="2095661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chart" Target="charts/chart1.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chart" Target="charts/chart4.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mmar\Documents\Scott's%20Files\Fabrics_2x_layer_Raw_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mmar\Documents\Scott's%20Files\Sandwiches_System_vr.5.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mmar\Documents\Scott's%20Files\1x_Surgical_Masks_(Aerodynamic-Diameter)_vr.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mmar\Documents\Scott's%20Files\N95_Raw(Aerodynamic_Diameter)_vr.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91877092949589"/>
          <c:y val="4.7212074461117491E-2"/>
          <c:w val="0.81897419072615918"/>
          <c:h val="0.63512510196267757"/>
        </c:manualLayout>
      </c:layout>
      <c:scatterChart>
        <c:scatterStyle val="lineMarker"/>
        <c:varyColors val="0"/>
        <c:ser>
          <c:idx val="0"/>
          <c:order val="0"/>
          <c:tx>
            <c:v>Quilt batting (2 layers)</c:v>
          </c:tx>
          <c:spPr>
            <a:ln w="19050" cap="rnd">
              <a:solidFill>
                <a:sysClr val="windowText" lastClr="000000"/>
              </a:solidFill>
              <a:round/>
            </a:ln>
            <a:effectLst/>
          </c:spPr>
          <c:marker>
            <c:symbol val="none"/>
          </c:marker>
          <c:xVal>
            <c:numRef>
              <c:f>Sheet7!$B$3:$B$135</c:f>
              <c:numCache>
                <c:formatCode>General</c:formatCode>
                <c:ptCount val="133"/>
                <c:pt idx="0">
                  <c:v>2.8203605E-2</c:v>
                </c:pt>
                <c:pt idx="1">
                  <c:v>2.9198146000000001E-2</c:v>
                </c:pt>
                <c:pt idx="2">
                  <c:v>3.0226490999999998E-2</c:v>
                </c:pt>
                <c:pt idx="3">
                  <c:v>3.1289706E-2</c:v>
                </c:pt>
                <c:pt idx="4">
                  <c:v>3.2388884999999999E-2</c:v>
                </c:pt>
                <c:pt idx="5">
                  <c:v>3.3525153000000002E-2</c:v>
                </c:pt>
                <c:pt idx="6">
                  <c:v>3.4699663999999998E-2</c:v>
                </c:pt>
                <c:pt idx="7">
                  <c:v>3.5913601000000003E-2</c:v>
                </c:pt>
                <c:pt idx="8">
                  <c:v>3.7168179000000003E-2</c:v>
                </c:pt>
                <c:pt idx="9">
                  <c:v>3.8464646999999998E-2</c:v>
                </c:pt>
                <c:pt idx="10">
                  <c:v>3.9804285000000002E-2</c:v>
                </c:pt>
                <c:pt idx="11">
                  <c:v>4.1188409999999995E-2</c:v>
                </c:pt>
                <c:pt idx="12">
                  <c:v>4.2618369999999996E-2</c:v>
                </c:pt>
                <c:pt idx="13">
                  <c:v>4.4095550000000004E-2</c:v>
                </c:pt>
                <c:pt idx="14">
                  <c:v>4.5621370000000001E-2</c:v>
                </c:pt>
                <c:pt idx="15">
                  <c:v>4.7197287999999997E-2</c:v>
                </c:pt>
                <c:pt idx="16">
                  <c:v>4.8824802E-2</c:v>
                </c:pt>
                <c:pt idx="17">
                  <c:v>5.0505451999999999E-2</c:v>
                </c:pt>
                <c:pt idx="18">
                  <c:v>5.2240814000000003E-2</c:v>
                </c:pt>
                <c:pt idx="19">
                  <c:v>5.4032508E-2</c:v>
                </c:pt>
                <c:pt idx="20">
                  <c:v>5.5827562999999997E-2</c:v>
                </c:pt>
                <c:pt idx="21">
                  <c:v>5.7737351999999999E-2</c:v>
                </c:pt>
                <c:pt idx="22">
                  <c:v>5.9708697999999998E-2</c:v>
                </c:pt>
                <c:pt idx="23">
                  <c:v>6.1743414000000003E-2</c:v>
                </c:pt>
                <c:pt idx="24">
                  <c:v>6.3843363E-2</c:v>
                </c:pt>
                <c:pt idx="25">
                  <c:v>6.6010463000000005E-2</c:v>
                </c:pt>
                <c:pt idx="26">
                  <c:v>6.8246687E-2</c:v>
                </c:pt>
                <c:pt idx="27">
                  <c:v>7.0554064999999999E-2</c:v>
                </c:pt>
                <c:pt idx="28">
                  <c:v>7.2934697999999992E-2</c:v>
                </c:pt>
                <c:pt idx="29">
                  <c:v>7.5390749999999992E-2</c:v>
                </c:pt>
                <c:pt idx="30">
                  <c:v>7.7924454000000004E-2</c:v>
                </c:pt>
                <c:pt idx="31">
                  <c:v>8.0538112999999995E-2</c:v>
                </c:pt>
                <c:pt idx="32">
                  <c:v>8.3234111999999999E-2</c:v>
                </c:pt>
                <c:pt idx="33">
                  <c:v>8.6014919000000009E-2</c:v>
                </c:pt>
                <c:pt idx="34">
                  <c:v>8.8883087999999999E-2</c:v>
                </c:pt>
                <c:pt idx="35">
                  <c:v>9.1841262999999992E-2</c:v>
                </c:pt>
                <c:pt idx="36">
                  <c:v>9.4892185000000004E-2</c:v>
                </c:pt>
                <c:pt idx="37">
                  <c:v>9.8038703000000005E-2</c:v>
                </c:pt>
                <c:pt idx="38">
                  <c:v>0.101185674</c:v>
                </c:pt>
                <c:pt idx="39">
                  <c:v>0.10453565199999999</c:v>
                </c:pt>
                <c:pt idx="40">
                  <c:v>0.107990555</c:v>
                </c:pt>
                <c:pt idx="41">
                  <c:v>0.111553693</c:v>
                </c:pt>
                <c:pt idx="42">
                  <c:v>0.11522850599999999</c:v>
                </c:pt>
                <c:pt idx="43">
                  <c:v>0.119018587</c:v>
                </c:pt>
                <c:pt idx="44">
                  <c:v>0.122927672</c:v>
                </c:pt>
                <c:pt idx="45">
                  <c:v>0.126959667</c:v>
                </c:pt>
                <c:pt idx="46">
                  <c:v>0.131118652</c:v>
                </c:pt>
                <c:pt idx="47">
                  <c:v>0.13540886900000002</c:v>
                </c:pt>
                <c:pt idx="48">
                  <c:v>0.139834758</c:v>
                </c:pt>
                <c:pt idx="49">
                  <c:v>0.14440096600000002</c:v>
                </c:pt>
                <c:pt idx="50">
                  <c:v>0.14911233999999998</c:v>
                </c:pt>
                <c:pt idx="51">
                  <c:v>0.153973949</c:v>
                </c:pt>
                <c:pt idx="52">
                  <c:v>0.158991095</c:v>
                </c:pt>
                <c:pt idx="53">
                  <c:v>0.16401556199999998</c:v>
                </c:pt>
                <c:pt idx="54">
                  <c:v>0.16936906600000001</c:v>
                </c:pt>
                <c:pt idx="55">
                  <c:v>0.17489538200000002</c:v>
                </c:pt>
                <c:pt idx="56">
                  <c:v>0.180600803</c:v>
                </c:pt>
                <c:pt idx="57">
                  <c:v>0.18649191600000001</c:v>
                </c:pt>
                <c:pt idx="58">
                  <c:v>0.192575618</c:v>
                </c:pt>
                <c:pt idx="59">
                  <c:v>0.198859114</c:v>
                </c:pt>
                <c:pt idx="60">
                  <c:v>0.20534992900000001</c:v>
                </c:pt>
                <c:pt idx="61">
                  <c:v>0.21205591999999998</c:v>
                </c:pt>
                <c:pt idx="62">
                  <c:v>0.21898532100000001</c:v>
                </c:pt>
                <c:pt idx="63">
                  <c:v>0.22614672999999999</c:v>
                </c:pt>
                <c:pt idx="64">
                  <c:v>0.23354908199999999</c:v>
                </c:pt>
                <c:pt idx="65">
                  <c:v>0.241201729</c:v>
                </c:pt>
                <c:pt idx="66">
                  <c:v>0.24911443600000002</c:v>
                </c:pt>
                <c:pt idx="67">
                  <c:v>0.25704070899999998</c:v>
                </c:pt>
                <c:pt idx="68">
                  <c:v>0.265520906</c:v>
                </c:pt>
                <c:pt idx="69">
                  <c:v>0.27429230100000002</c:v>
                </c:pt>
                <c:pt idx="70">
                  <c:v>0.28336635999999998</c:v>
                </c:pt>
                <c:pt idx="71">
                  <c:v>0.29275501800000003</c:v>
                </c:pt>
                <c:pt idx="72">
                  <c:v>0.30247069399999998</c:v>
                </c:pt>
                <c:pt idx="73">
                  <c:v>0.31252630199999998</c:v>
                </c:pt>
                <c:pt idx="74">
                  <c:v>0.322935256</c:v>
                </c:pt>
                <c:pt idx="75">
                  <c:v>0.33371152399999998</c:v>
                </c:pt>
                <c:pt idx="76">
                  <c:v>0.34486958900000003</c:v>
                </c:pt>
                <c:pt idx="77">
                  <c:v>0.35642446899999997</c:v>
                </c:pt>
                <c:pt idx="78">
                  <c:v>0.36839175400000002</c:v>
                </c:pt>
                <c:pt idx="79">
                  <c:v>0.38078763999999998</c:v>
                </c:pt>
                <c:pt idx="80">
                  <c:v>0.39362887499999999</c:v>
                </c:pt>
                <c:pt idx="81">
                  <c:v>0.40693278500000002</c:v>
                </c:pt>
                <c:pt idx="82">
                  <c:v>0.42071736600000004</c:v>
                </c:pt>
                <c:pt idx="83">
                  <c:v>0.43500122099999999</c:v>
                </c:pt>
                <c:pt idx="84">
                  <c:v>0.44980359800000003</c:v>
                </c:pt>
                <c:pt idx="85">
                  <c:v>0.46514441299999998</c:v>
                </c:pt>
                <c:pt idx="86">
                  <c:v>0.48059807300000001</c:v>
                </c:pt>
                <c:pt idx="87">
                  <c:v>0.49710344500000003</c:v>
                </c:pt>
                <c:pt idx="88">
                  <c:v>0.514209782</c:v>
                </c:pt>
                <c:pt idx="89">
                  <c:v>0.5320994899999999</c:v>
                </c:pt>
                <c:pt idx="90">
                  <c:v>0.55081376599999998</c:v>
                </c:pt>
                <c:pt idx="91">
                  <c:v>0.57022428599999997</c:v>
                </c:pt>
                <c:pt idx="92">
                  <c:v>0.59035759800000009</c:v>
                </c:pt>
                <c:pt idx="93">
                  <c:v>0.61124111400000003</c:v>
                </c:pt>
                <c:pt idx="94">
                  <c:v>0.63290315600000002</c:v>
                </c:pt>
                <c:pt idx="95">
                  <c:v>0.65537303599999996</c:v>
                </c:pt>
                <c:pt idx="96">
                  <c:v>0.67868103499999999</c:v>
                </c:pt>
                <c:pt idx="97">
                  <c:v>0.70285847800000001</c:v>
                </c:pt>
                <c:pt idx="98">
                  <c:v>0.72793777699999995</c:v>
                </c:pt>
                <c:pt idx="99">
                  <c:v>0.75395243200000006</c:v>
                </c:pt>
                <c:pt idx="100">
                  <c:v>0.78093713200000003</c:v>
                </c:pt>
                <c:pt idx="101">
                  <c:v>0.80892778300000001</c:v>
                </c:pt>
                <c:pt idx="102">
                  <c:v>0.83796150699999994</c:v>
                </c:pt>
                <c:pt idx="103">
                  <c:v>0.86807677400000005</c:v>
                </c:pt>
                <c:pt idx="104">
                  <c:v>0.89931348700000002</c:v>
                </c:pt>
                <c:pt idx="105">
                  <c:v>0.93171298899999999</c:v>
                </c:pt>
                <c:pt idx="106">
                  <c:v>0.96531803599999999</c:v>
                </c:pt>
                <c:pt idx="107">
                  <c:v>1.0184098340000001</c:v>
                </c:pt>
                <c:pt idx="108">
                  <c:v>1.094138582</c:v>
                </c:pt>
                <c:pt idx="109">
                  <c:v>1.175652589</c:v>
                </c:pt>
                <c:pt idx="110">
                  <c:v>1.2633907899999999</c:v>
                </c:pt>
                <c:pt idx="111">
                  <c:v>1.357826142</c:v>
                </c:pt>
                <c:pt idx="112">
                  <c:v>1.458058047</c:v>
                </c:pt>
                <c:pt idx="113">
                  <c:v>1.5675383540000001</c:v>
                </c:pt>
                <c:pt idx="114">
                  <c:v>1.685363349</c:v>
                </c:pt>
                <c:pt idx="115">
                  <c:v>1.8121711039999999</c:v>
                </c:pt>
                <c:pt idx="116">
                  <c:v>1.9486486250000001</c:v>
                </c:pt>
                <c:pt idx="117">
                  <c:v>2.0955359539999998</c:v>
                </c:pt>
                <c:pt idx="118">
                  <c:v>2.253629976</c:v>
                </c:pt>
                <c:pt idx="119">
                  <c:v>2.4237884309999997</c:v>
                </c:pt>
                <c:pt idx="120">
                  <c:v>2.606934769</c:v>
                </c:pt>
                <c:pt idx="121">
                  <c:v>2.8040631790000003</c:v>
                </c:pt>
                <c:pt idx="122">
                  <c:v>3.0162437209999999</c:v>
                </c:pt>
                <c:pt idx="123">
                  <c:v>3.2446280769999998</c:v>
                </c:pt>
                <c:pt idx="124">
                  <c:v>3.490456301</c:v>
                </c:pt>
                <c:pt idx="125">
                  <c:v>3.7550631239999999</c:v>
                </c:pt>
                <c:pt idx="126">
                  <c:v>4.0398848999999997</c:v>
                </c:pt>
                <c:pt idx="127">
                  <c:v>4.3464679889999998</c:v>
                </c:pt>
                <c:pt idx="128">
                  <c:v>4.676477126</c:v>
                </c:pt>
                <c:pt idx="129">
                  <c:v>5.0317039539999993</c:v>
                </c:pt>
                <c:pt idx="130">
                  <c:v>5.4140772770000005</c:v>
                </c:pt>
                <c:pt idx="131">
                  <c:v>5.8256731110000004</c:v>
                </c:pt>
                <c:pt idx="132">
                  <c:v>6.2644692040000001</c:v>
                </c:pt>
              </c:numCache>
            </c:numRef>
          </c:xVal>
          <c:yVal>
            <c:numRef>
              <c:f>Sheet7!$C$3:$C$135</c:f>
              <c:numCache>
                <c:formatCode>General</c:formatCode>
                <c:ptCount val="133"/>
                <c:pt idx="0">
                  <c:v>0.23750101419351027</c:v>
                </c:pt>
                <c:pt idx="1">
                  <c:v>5.1012265660749789E-2</c:v>
                </c:pt>
                <c:pt idx="2">
                  <c:v>0.16220881643338797</c:v>
                </c:pt>
                <c:pt idx="3">
                  <c:v>5.9800536288993615E-2</c:v>
                </c:pt>
                <c:pt idx="4">
                  <c:v>0.10771453714838096</c:v>
                </c:pt>
                <c:pt idx="5">
                  <c:v>6.8398994519577067E-2</c:v>
                </c:pt>
                <c:pt idx="6">
                  <c:v>0.1320347961686173</c:v>
                </c:pt>
                <c:pt idx="7">
                  <c:v>9.1303861947982831E-2</c:v>
                </c:pt>
                <c:pt idx="8">
                  <c:v>0.14996408766428579</c:v>
                </c:pt>
                <c:pt idx="9">
                  <c:v>0.1729330606080591</c:v>
                </c:pt>
                <c:pt idx="10">
                  <c:v>0.11483392137324418</c:v>
                </c:pt>
                <c:pt idx="11">
                  <c:v>0.14686111696969903</c:v>
                </c:pt>
                <c:pt idx="12">
                  <c:v>0.10429921572197405</c:v>
                </c:pt>
                <c:pt idx="13">
                  <c:v>0.11293149851417263</c:v>
                </c:pt>
                <c:pt idx="14">
                  <c:v>0.18477758440109135</c:v>
                </c:pt>
                <c:pt idx="15">
                  <c:v>0.15653924477264078</c:v>
                </c:pt>
                <c:pt idx="16">
                  <c:v>0.18734806601479312</c:v>
                </c:pt>
                <c:pt idx="17">
                  <c:v>0.13881522804072174</c:v>
                </c:pt>
                <c:pt idx="18">
                  <c:v>0.13168736603980494</c:v>
                </c:pt>
                <c:pt idx="19">
                  <c:v>0.20250735167102804</c:v>
                </c:pt>
                <c:pt idx="20">
                  <c:v>0.18754344940640902</c:v>
                </c:pt>
                <c:pt idx="21">
                  <c:v>0.230458335961267</c:v>
                </c:pt>
                <c:pt idx="22">
                  <c:v>0.2286831941145511</c:v>
                </c:pt>
                <c:pt idx="23">
                  <c:v>0.19720438117430777</c:v>
                </c:pt>
                <c:pt idx="24">
                  <c:v>0.19780521784920327</c:v>
                </c:pt>
                <c:pt idx="25">
                  <c:v>0.22248373869013677</c:v>
                </c:pt>
                <c:pt idx="26">
                  <c:v>0.18111532707991418</c:v>
                </c:pt>
                <c:pt idx="27">
                  <c:v>0.23752542444172675</c:v>
                </c:pt>
                <c:pt idx="28">
                  <c:v>0.29762268210453974</c:v>
                </c:pt>
                <c:pt idx="29">
                  <c:v>0.28056071866840054</c:v>
                </c:pt>
                <c:pt idx="30">
                  <c:v>0.2462111495204003</c:v>
                </c:pt>
                <c:pt idx="31">
                  <c:v>0.24703540619915187</c:v>
                </c:pt>
                <c:pt idx="32">
                  <c:v>0.24718718562396305</c:v>
                </c:pt>
                <c:pt idx="33">
                  <c:v>0.26169729486029236</c:v>
                </c:pt>
                <c:pt idx="34">
                  <c:v>0.29670493546273685</c:v>
                </c:pt>
                <c:pt idx="35">
                  <c:v>0.26723408495686751</c:v>
                </c:pt>
                <c:pt idx="36">
                  <c:v>0.29811870907948107</c:v>
                </c:pt>
                <c:pt idx="37">
                  <c:v>0.31773111796936299</c:v>
                </c:pt>
                <c:pt idx="38">
                  <c:v>0.31218715153221444</c:v>
                </c:pt>
                <c:pt idx="39">
                  <c:v>0.26601515343541104</c:v>
                </c:pt>
                <c:pt idx="40">
                  <c:v>0.30580132900412987</c:v>
                </c:pt>
                <c:pt idx="41">
                  <c:v>0.28559453570391485</c:v>
                </c:pt>
                <c:pt idx="42">
                  <c:v>0.32291434103037098</c:v>
                </c:pt>
                <c:pt idx="43">
                  <c:v>0.2962425299339872</c:v>
                </c:pt>
                <c:pt idx="44">
                  <c:v>0.30583074003304928</c:v>
                </c:pt>
                <c:pt idx="45">
                  <c:v>0.33452200698253021</c:v>
                </c:pt>
                <c:pt idx="46">
                  <c:v>0.27724773529683061</c:v>
                </c:pt>
                <c:pt idx="47">
                  <c:v>0.32516012834376212</c:v>
                </c:pt>
                <c:pt idx="48">
                  <c:v>0.34335063678456096</c:v>
                </c:pt>
                <c:pt idx="49">
                  <c:v>0.3543799955325051</c:v>
                </c:pt>
                <c:pt idx="50">
                  <c:v>0.34551427690353426</c:v>
                </c:pt>
                <c:pt idx="51">
                  <c:v>0.34917612509659468</c:v>
                </c:pt>
                <c:pt idx="52">
                  <c:v>0.31259348838688289</c:v>
                </c:pt>
                <c:pt idx="53">
                  <c:v>0.37231044346746867</c:v>
                </c:pt>
                <c:pt idx="54">
                  <c:v>0.35060361181975264</c:v>
                </c:pt>
                <c:pt idx="55">
                  <c:v>0.35731698854320987</c:v>
                </c:pt>
                <c:pt idx="56">
                  <c:v>0.3637296162458537</c:v>
                </c:pt>
                <c:pt idx="57">
                  <c:v>0.34936174640860979</c:v>
                </c:pt>
                <c:pt idx="58">
                  <c:v>0.35923446555103217</c:v>
                </c:pt>
                <c:pt idx="59">
                  <c:v>0.35773658722101859</c:v>
                </c:pt>
                <c:pt idx="60">
                  <c:v>0.29547074074578844</c:v>
                </c:pt>
                <c:pt idx="61">
                  <c:v>0.37531495535122117</c:v>
                </c:pt>
                <c:pt idx="62">
                  <c:v>0.37759894201991306</c:v>
                </c:pt>
                <c:pt idx="63">
                  <c:v>0.39950098768882947</c:v>
                </c:pt>
                <c:pt idx="64">
                  <c:v>0.4239519375623127</c:v>
                </c:pt>
                <c:pt idx="65">
                  <c:v>0.39686887754056377</c:v>
                </c:pt>
                <c:pt idx="66">
                  <c:v>0.38260071054047484</c:v>
                </c:pt>
                <c:pt idx="67">
                  <c:v>0.42816705196241539</c:v>
                </c:pt>
                <c:pt idx="68">
                  <c:v>0.43578932525306951</c:v>
                </c:pt>
                <c:pt idx="69">
                  <c:v>0.34439354258553195</c:v>
                </c:pt>
                <c:pt idx="70">
                  <c:v>0.36655658040771744</c:v>
                </c:pt>
                <c:pt idx="71">
                  <c:v>0.45619650772529363</c:v>
                </c:pt>
                <c:pt idx="72">
                  <c:v>0.41090215936878899</c:v>
                </c:pt>
                <c:pt idx="73">
                  <c:v>0.34706836863822832</c:v>
                </c:pt>
                <c:pt idx="74">
                  <c:v>0.39821608697969935</c:v>
                </c:pt>
                <c:pt idx="75">
                  <c:v>0.37511294066794376</c:v>
                </c:pt>
                <c:pt idx="76">
                  <c:v>0.4165675520079648</c:v>
                </c:pt>
                <c:pt idx="77">
                  <c:v>0.37158392217644409</c:v>
                </c:pt>
                <c:pt idx="78">
                  <c:v>0.3702980432983935</c:v>
                </c:pt>
                <c:pt idx="79">
                  <c:v>0.41265551213426527</c:v>
                </c:pt>
                <c:pt idx="80">
                  <c:v>0.41156692381359761</c:v>
                </c:pt>
                <c:pt idx="81">
                  <c:v>0.38814489620343212</c:v>
                </c:pt>
                <c:pt idx="82">
                  <c:v>0.53788606581228116</c:v>
                </c:pt>
                <c:pt idx="83">
                  <c:v>0.53370862311468381</c:v>
                </c:pt>
                <c:pt idx="84">
                  <c:v>0.42810916639012586</c:v>
                </c:pt>
                <c:pt idx="85">
                  <c:v>0.42277603388194629</c:v>
                </c:pt>
                <c:pt idx="86">
                  <c:v>0.48943135325858989</c:v>
                </c:pt>
                <c:pt idx="87">
                  <c:v>0.40978837943574131</c:v>
                </c:pt>
                <c:pt idx="88">
                  <c:v>0.43335401883647201</c:v>
                </c:pt>
                <c:pt idx="89">
                  <c:v>0.696868041931616</c:v>
                </c:pt>
                <c:pt idx="90">
                  <c:v>0.71907269611919444</c:v>
                </c:pt>
                <c:pt idx="91">
                  <c:v>0.68733557905415321</c:v>
                </c:pt>
                <c:pt idx="92">
                  <c:v>0.71836879488296046</c:v>
                </c:pt>
                <c:pt idx="93">
                  <c:v>0.74179009338285828</c:v>
                </c:pt>
                <c:pt idx="94">
                  <c:v>0.67245786128185248</c:v>
                </c:pt>
                <c:pt idx="95">
                  <c:v>0.69221339591820441</c:v>
                </c:pt>
                <c:pt idx="96">
                  <c:v>0.70376016521794871</c:v>
                </c:pt>
                <c:pt idx="97">
                  <c:v>0.67822422285480377</c:v>
                </c:pt>
                <c:pt idx="98">
                  <c:v>0.65713091152429759</c:v>
                </c:pt>
                <c:pt idx="99">
                  <c:v>0.56756386149259086</c:v>
                </c:pt>
                <c:pt idx="100">
                  <c:v>0.66302702715151107</c:v>
                </c:pt>
                <c:pt idx="101">
                  <c:v>0.88707711952620805</c:v>
                </c:pt>
                <c:pt idx="102">
                  <c:v>0.9027817394211457</c:v>
                </c:pt>
                <c:pt idx="103">
                  <c:v>0.63594015675710824</c:v>
                </c:pt>
                <c:pt idx="104">
                  <c:v>0.80194343210938512</c:v>
                </c:pt>
                <c:pt idx="105">
                  <c:v>1</c:v>
                </c:pt>
                <c:pt idx="106">
                  <c:v>0.63486725775649333</c:v>
                </c:pt>
                <c:pt idx="107">
                  <c:v>0.74833200248326215</c:v>
                </c:pt>
                <c:pt idx="108">
                  <c:v>0.73282994564623483</c:v>
                </c:pt>
                <c:pt idx="109">
                  <c:v>0.7168529004887686</c:v>
                </c:pt>
                <c:pt idx="110">
                  <c:v>0.68722206133408148</c:v>
                </c:pt>
                <c:pt idx="111">
                  <c:v>0.65965229433685757</c:v>
                </c:pt>
                <c:pt idx="112">
                  <c:v>0.6670187152509014</c:v>
                </c:pt>
                <c:pt idx="113">
                  <c:v>0.63510738005920253</c:v>
                </c:pt>
                <c:pt idx="114">
                  <c:v>0.60209371970736103</c:v>
                </c:pt>
                <c:pt idx="115">
                  <c:v>0.60492414645368842</c:v>
                </c:pt>
                <c:pt idx="116">
                  <c:v>0.59288518185768713</c:v>
                </c:pt>
                <c:pt idx="117">
                  <c:v>0.53289830338467137</c:v>
                </c:pt>
                <c:pt idx="118">
                  <c:v>0.52872648032961567</c:v>
                </c:pt>
                <c:pt idx="119">
                  <c:v>0.51181685515964703</c:v>
                </c:pt>
                <c:pt idx="120">
                  <c:v>0.44904067430074085</c:v>
                </c:pt>
                <c:pt idx="121">
                  <c:v>0.36470019097071665</c:v>
                </c:pt>
                <c:pt idx="122">
                  <c:v>0.33024184243182236</c:v>
                </c:pt>
                <c:pt idx="123">
                  <c:v>0.26887800515056171</c:v>
                </c:pt>
                <c:pt idx="124">
                  <c:v>0.19807735393196454</c:v>
                </c:pt>
                <c:pt idx="125">
                  <c:v>0.10629370263434561</c:v>
                </c:pt>
                <c:pt idx="126">
                  <c:v>0.11856762960598834</c:v>
                </c:pt>
                <c:pt idx="127">
                  <c:v>4.8798413585973081E-2</c:v>
                </c:pt>
                <c:pt idx="128">
                  <c:v>0.13776546013668017</c:v>
                </c:pt>
                <c:pt idx="129">
                  <c:v>5.1288311086173597E-6</c:v>
                </c:pt>
                <c:pt idx="130">
                  <c:v>1.3479535369402174E-6</c:v>
                </c:pt>
                <c:pt idx="131">
                  <c:v>7.8513272668744636E-7</c:v>
                </c:pt>
                <c:pt idx="132">
                  <c:v>6.2784728744857907E-7</c:v>
                </c:pt>
              </c:numCache>
            </c:numRef>
          </c:yVal>
          <c:smooth val="0"/>
          <c:extLst xmlns:c16r2="http://schemas.microsoft.com/office/drawing/2015/06/chart">
            <c:ext xmlns:c16="http://schemas.microsoft.com/office/drawing/2014/chart" uri="{C3380CC4-5D6E-409C-BE32-E72D297353CC}">
              <c16:uniqueId val="{00000000-F650-4AD7-A8C3-F8563FE30A0E}"/>
            </c:ext>
          </c:extLst>
        </c:ser>
        <c:ser>
          <c:idx val="1"/>
          <c:order val="1"/>
          <c:tx>
            <c:v>Cotton (2 layers)</c:v>
          </c:tx>
          <c:spPr>
            <a:ln w="19050" cap="rnd">
              <a:solidFill>
                <a:srgbClr val="0000FF"/>
              </a:solidFill>
              <a:prstDash val="solid"/>
              <a:round/>
            </a:ln>
            <a:effectLst/>
          </c:spPr>
          <c:marker>
            <c:symbol val="none"/>
          </c:marker>
          <c:xVal>
            <c:numRef>
              <c:f>Sheet7!$B$3:$B$135</c:f>
              <c:numCache>
                <c:formatCode>General</c:formatCode>
                <c:ptCount val="133"/>
                <c:pt idx="0">
                  <c:v>2.8203605E-2</c:v>
                </c:pt>
                <c:pt idx="1">
                  <c:v>2.9198146000000001E-2</c:v>
                </c:pt>
                <c:pt idx="2">
                  <c:v>3.0226490999999998E-2</c:v>
                </c:pt>
                <c:pt idx="3">
                  <c:v>3.1289706E-2</c:v>
                </c:pt>
                <c:pt idx="4">
                  <c:v>3.2388884999999999E-2</c:v>
                </c:pt>
                <c:pt idx="5">
                  <c:v>3.3525153000000002E-2</c:v>
                </c:pt>
                <c:pt idx="6">
                  <c:v>3.4699663999999998E-2</c:v>
                </c:pt>
                <c:pt idx="7">
                  <c:v>3.5913601000000003E-2</c:v>
                </c:pt>
                <c:pt idx="8">
                  <c:v>3.7168179000000003E-2</c:v>
                </c:pt>
                <c:pt idx="9">
                  <c:v>3.8464646999999998E-2</c:v>
                </c:pt>
                <c:pt idx="10">
                  <c:v>3.9804285000000002E-2</c:v>
                </c:pt>
                <c:pt idx="11">
                  <c:v>4.1188409999999995E-2</c:v>
                </c:pt>
                <c:pt idx="12">
                  <c:v>4.2618369999999996E-2</c:v>
                </c:pt>
                <c:pt idx="13">
                  <c:v>4.4095550000000004E-2</c:v>
                </c:pt>
                <c:pt idx="14">
                  <c:v>4.5621370000000001E-2</c:v>
                </c:pt>
                <c:pt idx="15">
                  <c:v>4.7197287999999997E-2</c:v>
                </c:pt>
                <c:pt idx="16">
                  <c:v>4.8824802E-2</c:v>
                </c:pt>
                <c:pt idx="17">
                  <c:v>5.0505451999999999E-2</c:v>
                </c:pt>
                <c:pt idx="18">
                  <c:v>5.2240814000000003E-2</c:v>
                </c:pt>
                <c:pt idx="19">
                  <c:v>5.4032508E-2</c:v>
                </c:pt>
                <c:pt idx="20">
                  <c:v>5.5827562999999997E-2</c:v>
                </c:pt>
                <c:pt idx="21">
                  <c:v>5.7737351999999999E-2</c:v>
                </c:pt>
                <c:pt idx="22">
                  <c:v>5.9708697999999998E-2</c:v>
                </c:pt>
                <c:pt idx="23">
                  <c:v>6.1743414000000003E-2</c:v>
                </c:pt>
                <c:pt idx="24">
                  <c:v>6.3843363E-2</c:v>
                </c:pt>
                <c:pt idx="25">
                  <c:v>6.6010463000000005E-2</c:v>
                </c:pt>
                <c:pt idx="26">
                  <c:v>6.8246687E-2</c:v>
                </c:pt>
                <c:pt idx="27">
                  <c:v>7.0554064999999999E-2</c:v>
                </c:pt>
                <c:pt idx="28">
                  <c:v>7.2934697999999992E-2</c:v>
                </c:pt>
                <c:pt idx="29">
                  <c:v>7.5390749999999992E-2</c:v>
                </c:pt>
                <c:pt idx="30">
                  <c:v>7.7924454000000004E-2</c:v>
                </c:pt>
                <c:pt idx="31">
                  <c:v>8.0538112999999995E-2</c:v>
                </c:pt>
                <c:pt idx="32">
                  <c:v>8.3234111999999999E-2</c:v>
                </c:pt>
                <c:pt idx="33">
                  <c:v>8.6014919000000009E-2</c:v>
                </c:pt>
                <c:pt idx="34">
                  <c:v>8.8883087999999999E-2</c:v>
                </c:pt>
                <c:pt idx="35">
                  <c:v>9.1841262999999992E-2</c:v>
                </c:pt>
                <c:pt idx="36">
                  <c:v>9.4892185000000004E-2</c:v>
                </c:pt>
                <c:pt idx="37">
                  <c:v>9.8038703000000005E-2</c:v>
                </c:pt>
                <c:pt idx="38">
                  <c:v>0.101185674</c:v>
                </c:pt>
                <c:pt idx="39">
                  <c:v>0.10453565199999999</c:v>
                </c:pt>
                <c:pt idx="40">
                  <c:v>0.107990555</c:v>
                </c:pt>
                <c:pt idx="41">
                  <c:v>0.111553693</c:v>
                </c:pt>
                <c:pt idx="42">
                  <c:v>0.11522850599999999</c:v>
                </c:pt>
                <c:pt idx="43">
                  <c:v>0.119018587</c:v>
                </c:pt>
                <c:pt idx="44">
                  <c:v>0.122927672</c:v>
                </c:pt>
                <c:pt idx="45">
                  <c:v>0.126959667</c:v>
                </c:pt>
                <c:pt idx="46">
                  <c:v>0.131118652</c:v>
                </c:pt>
                <c:pt idx="47">
                  <c:v>0.13540886900000002</c:v>
                </c:pt>
                <c:pt idx="48">
                  <c:v>0.139834758</c:v>
                </c:pt>
                <c:pt idx="49">
                  <c:v>0.14440096600000002</c:v>
                </c:pt>
                <c:pt idx="50">
                  <c:v>0.14911233999999998</c:v>
                </c:pt>
                <c:pt idx="51">
                  <c:v>0.153973949</c:v>
                </c:pt>
                <c:pt idx="52">
                  <c:v>0.158991095</c:v>
                </c:pt>
                <c:pt idx="53">
                  <c:v>0.16401556199999998</c:v>
                </c:pt>
                <c:pt idx="54">
                  <c:v>0.16936906600000001</c:v>
                </c:pt>
                <c:pt idx="55">
                  <c:v>0.17489538200000002</c:v>
                </c:pt>
                <c:pt idx="56">
                  <c:v>0.180600803</c:v>
                </c:pt>
                <c:pt idx="57">
                  <c:v>0.18649191600000001</c:v>
                </c:pt>
                <c:pt idx="58">
                  <c:v>0.192575618</c:v>
                </c:pt>
                <c:pt idx="59">
                  <c:v>0.198859114</c:v>
                </c:pt>
                <c:pt idx="60">
                  <c:v>0.20534992900000001</c:v>
                </c:pt>
                <c:pt idx="61">
                  <c:v>0.21205591999999998</c:v>
                </c:pt>
                <c:pt idx="62">
                  <c:v>0.21898532100000001</c:v>
                </c:pt>
                <c:pt idx="63">
                  <c:v>0.22614672999999999</c:v>
                </c:pt>
                <c:pt idx="64">
                  <c:v>0.23354908199999999</c:v>
                </c:pt>
                <c:pt idx="65">
                  <c:v>0.241201729</c:v>
                </c:pt>
                <c:pt idx="66">
                  <c:v>0.24911443600000002</c:v>
                </c:pt>
                <c:pt idx="67">
                  <c:v>0.25704070899999998</c:v>
                </c:pt>
                <c:pt idx="68">
                  <c:v>0.265520906</c:v>
                </c:pt>
                <c:pt idx="69">
                  <c:v>0.27429230100000002</c:v>
                </c:pt>
                <c:pt idx="70">
                  <c:v>0.28336635999999998</c:v>
                </c:pt>
                <c:pt idx="71">
                  <c:v>0.29275501800000003</c:v>
                </c:pt>
                <c:pt idx="72">
                  <c:v>0.30247069399999998</c:v>
                </c:pt>
                <c:pt idx="73">
                  <c:v>0.31252630199999998</c:v>
                </c:pt>
                <c:pt idx="74">
                  <c:v>0.322935256</c:v>
                </c:pt>
                <c:pt idx="75">
                  <c:v>0.33371152399999998</c:v>
                </c:pt>
                <c:pt idx="76">
                  <c:v>0.34486958900000003</c:v>
                </c:pt>
                <c:pt idx="77">
                  <c:v>0.35642446899999997</c:v>
                </c:pt>
                <c:pt idx="78">
                  <c:v>0.36839175400000002</c:v>
                </c:pt>
                <c:pt idx="79">
                  <c:v>0.38078763999999998</c:v>
                </c:pt>
                <c:pt idx="80">
                  <c:v>0.39362887499999999</c:v>
                </c:pt>
                <c:pt idx="81">
                  <c:v>0.40693278500000002</c:v>
                </c:pt>
                <c:pt idx="82">
                  <c:v>0.42071736600000004</c:v>
                </c:pt>
                <c:pt idx="83">
                  <c:v>0.43500122099999999</c:v>
                </c:pt>
                <c:pt idx="84">
                  <c:v>0.44980359800000003</c:v>
                </c:pt>
                <c:pt idx="85">
                  <c:v>0.46514441299999998</c:v>
                </c:pt>
                <c:pt idx="86">
                  <c:v>0.48059807300000001</c:v>
                </c:pt>
                <c:pt idx="87">
                  <c:v>0.49710344500000003</c:v>
                </c:pt>
                <c:pt idx="88">
                  <c:v>0.514209782</c:v>
                </c:pt>
                <c:pt idx="89">
                  <c:v>0.5320994899999999</c:v>
                </c:pt>
                <c:pt idx="90">
                  <c:v>0.55081376599999998</c:v>
                </c:pt>
                <c:pt idx="91">
                  <c:v>0.57022428599999997</c:v>
                </c:pt>
                <c:pt idx="92">
                  <c:v>0.59035759800000009</c:v>
                </c:pt>
                <c:pt idx="93">
                  <c:v>0.61124111400000003</c:v>
                </c:pt>
                <c:pt idx="94">
                  <c:v>0.63290315600000002</c:v>
                </c:pt>
                <c:pt idx="95">
                  <c:v>0.65537303599999996</c:v>
                </c:pt>
                <c:pt idx="96">
                  <c:v>0.67868103499999999</c:v>
                </c:pt>
                <c:pt idx="97">
                  <c:v>0.70285847800000001</c:v>
                </c:pt>
                <c:pt idx="98">
                  <c:v>0.72793777699999995</c:v>
                </c:pt>
                <c:pt idx="99">
                  <c:v>0.75395243200000006</c:v>
                </c:pt>
                <c:pt idx="100">
                  <c:v>0.78093713200000003</c:v>
                </c:pt>
                <c:pt idx="101">
                  <c:v>0.80892778300000001</c:v>
                </c:pt>
                <c:pt idx="102">
                  <c:v>0.83796150699999994</c:v>
                </c:pt>
                <c:pt idx="103">
                  <c:v>0.86807677400000005</c:v>
                </c:pt>
                <c:pt idx="104">
                  <c:v>0.89931348700000002</c:v>
                </c:pt>
                <c:pt idx="105">
                  <c:v>0.93171298899999999</c:v>
                </c:pt>
                <c:pt idx="106">
                  <c:v>0.96531803599999999</c:v>
                </c:pt>
                <c:pt idx="107">
                  <c:v>1.0184098340000001</c:v>
                </c:pt>
                <c:pt idx="108">
                  <c:v>1.094138582</c:v>
                </c:pt>
                <c:pt idx="109">
                  <c:v>1.175652589</c:v>
                </c:pt>
                <c:pt idx="110">
                  <c:v>1.2633907899999999</c:v>
                </c:pt>
                <c:pt idx="111">
                  <c:v>1.357826142</c:v>
                </c:pt>
                <c:pt idx="112">
                  <c:v>1.458058047</c:v>
                </c:pt>
                <c:pt idx="113">
                  <c:v>1.5675383540000001</c:v>
                </c:pt>
                <c:pt idx="114">
                  <c:v>1.685363349</c:v>
                </c:pt>
                <c:pt idx="115">
                  <c:v>1.8121711039999999</c:v>
                </c:pt>
                <c:pt idx="116">
                  <c:v>1.9486486250000001</c:v>
                </c:pt>
                <c:pt idx="117">
                  <c:v>2.0955359539999998</c:v>
                </c:pt>
                <c:pt idx="118">
                  <c:v>2.253629976</c:v>
                </c:pt>
                <c:pt idx="119">
                  <c:v>2.4237884309999997</c:v>
                </c:pt>
                <c:pt idx="120">
                  <c:v>2.606934769</c:v>
                </c:pt>
                <c:pt idx="121">
                  <c:v>2.8040631790000003</c:v>
                </c:pt>
                <c:pt idx="122">
                  <c:v>3.0162437209999999</c:v>
                </c:pt>
                <c:pt idx="123">
                  <c:v>3.2446280769999998</c:v>
                </c:pt>
                <c:pt idx="124">
                  <c:v>3.490456301</c:v>
                </c:pt>
                <c:pt idx="125">
                  <c:v>3.7550631239999999</c:v>
                </c:pt>
                <c:pt idx="126">
                  <c:v>4.0398848999999997</c:v>
                </c:pt>
                <c:pt idx="127">
                  <c:v>4.3464679889999998</c:v>
                </c:pt>
                <c:pt idx="128">
                  <c:v>4.676477126</c:v>
                </c:pt>
                <c:pt idx="129">
                  <c:v>5.0317039539999993</c:v>
                </c:pt>
                <c:pt idx="130">
                  <c:v>5.4140772770000005</c:v>
                </c:pt>
                <c:pt idx="131">
                  <c:v>5.8256731110000004</c:v>
                </c:pt>
                <c:pt idx="132">
                  <c:v>6.2644692040000001</c:v>
                </c:pt>
              </c:numCache>
            </c:numRef>
          </c:xVal>
          <c:yVal>
            <c:numRef>
              <c:f>Sheet7!$D$3:$D$135</c:f>
              <c:numCache>
                <c:formatCode>General</c:formatCode>
                <c:ptCount val="133"/>
                <c:pt idx="0">
                  <c:v>0.6672001180231133</c:v>
                </c:pt>
                <c:pt idx="1">
                  <c:v>0.48713363790466119</c:v>
                </c:pt>
                <c:pt idx="2">
                  <c:v>1</c:v>
                </c:pt>
                <c:pt idx="3">
                  <c:v>0.47339632236227597</c:v>
                </c:pt>
                <c:pt idx="4">
                  <c:v>0.62384410947091484</c:v>
                </c:pt>
                <c:pt idx="5">
                  <c:v>0.49342588750558297</c:v>
                </c:pt>
                <c:pt idx="6">
                  <c:v>0.45278481395168962</c:v>
                </c:pt>
                <c:pt idx="7">
                  <c:v>0.56302481125380777</c:v>
                </c:pt>
                <c:pt idx="8">
                  <c:v>0.60056378407247257</c:v>
                </c:pt>
                <c:pt idx="9">
                  <c:v>0.63423203750169865</c:v>
                </c:pt>
                <c:pt idx="10">
                  <c:v>0.494689508677713</c:v>
                </c:pt>
                <c:pt idx="11">
                  <c:v>0.68754047565100296</c:v>
                </c:pt>
                <c:pt idx="12">
                  <c:v>0.57889775006492084</c:v>
                </c:pt>
                <c:pt idx="13">
                  <c:v>0.49918781226945608</c:v>
                </c:pt>
                <c:pt idx="14">
                  <c:v>0.58400493766609907</c:v>
                </c:pt>
                <c:pt idx="15">
                  <c:v>0.50296331284321938</c:v>
                </c:pt>
                <c:pt idx="16">
                  <c:v>0.58622059036876362</c:v>
                </c:pt>
                <c:pt idx="17">
                  <c:v>0.58285050665818483</c:v>
                </c:pt>
                <c:pt idx="18">
                  <c:v>0.62113479592954524</c:v>
                </c:pt>
                <c:pt idx="19">
                  <c:v>0.78295805797118345</c:v>
                </c:pt>
                <c:pt idx="20">
                  <c:v>0.6887815831018681</c:v>
                </c:pt>
                <c:pt idx="21">
                  <c:v>0.57987080411325775</c:v>
                </c:pt>
                <c:pt idx="22">
                  <c:v>0.61265618585062254</c:v>
                </c:pt>
                <c:pt idx="23">
                  <c:v>0.68769921259306466</c:v>
                </c:pt>
                <c:pt idx="24">
                  <c:v>0.63002078187545429</c:v>
                </c:pt>
                <c:pt idx="25">
                  <c:v>0.81107776443487367</c:v>
                </c:pt>
                <c:pt idx="26">
                  <c:v>0.61824313001084086</c:v>
                </c:pt>
                <c:pt idx="27">
                  <c:v>0.62271037023511944</c:v>
                </c:pt>
                <c:pt idx="28">
                  <c:v>0.70173617324767179</c:v>
                </c:pt>
                <c:pt idx="29">
                  <c:v>0.6190605793196543</c:v>
                </c:pt>
                <c:pt idx="30">
                  <c:v>0.67455741960855675</c:v>
                </c:pt>
                <c:pt idx="31">
                  <c:v>0.70415408542129176</c:v>
                </c:pt>
                <c:pt idx="32">
                  <c:v>0.8148717147206439</c:v>
                </c:pt>
                <c:pt idx="33">
                  <c:v>0.77444744656962605</c:v>
                </c:pt>
                <c:pt idx="34">
                  <c:v>0.67840855837195724</c:v>
                </c:pt>
                <c:pt idx="35">
                  <c:v>0.7277435812030727</c:v>
                </c:pt>
                <c:pt idx="36">
                  <c:v>0.71804427184686781</c:v>
                </c:pt>
                <c:pt idx="37">
                  <c:v>0.69572549500835146</c:v>
                </c:pt>
                <c:pt idx="38">
                  <c:v>0.65448984069654348</c:v>
                </c:pt>
                <c:pt idx="39">
                  <c:v>0.68276094696498468</c:v>
                </c:pt>
                <c:pt idx="40">
                  <c:v>0.77753719870829274</c:v>
                </c:pt>
                <c:pt idx="41">
                  <c:v>0.80146540830736623</c:v>
                </c:pt>
                <c:pt idx="42">
                  <c:v>0.76150764680901084</c:v>
                </c:pt>
                <c:pt idx="43">
                  <c:v>0.73083920509648126</c:v>
                </c:pt>
                <c:pt idx="44">
                  <c:v>0.76057260219416722</c:v>
                </c:pt>
                <c:pt idx="45">
                  <c:v>0.75930070908205716</c:v>
                </c:pt>
                <c:pt idx="46">
                  <c:v>0.81093534684146629</c:v>
                </c:pt>
                <c:pt idx="47">
                  <c:v>0.75646506908360012</c:v>
                </c:pt>
                <c:pt idx="48">
                  <c:v>0.77076830414912156</c:v>
                </c:pt>
                <c:pt idx="49">
                  <c:v>0.75473064384973476</c:v>
                </c:pt>
                <c:pt idx="50">
                  <c:v>0.80506015512135876</c:v>
                </c:pt>
                <c:pt idx="51">
                  <c:v>0.81527086066866361</c:v>
                </c:pt>
                <c:pt idx="52">
                  <c:v>0.83434897768922867</c:v>
                </c:pt>
                <c:pt idx="53">
                  <c:v>0.78303380691769975</c:v>
                </c:pt>
                <c:pt idx="54">
                  <c:v>0.78144566114731107</c:v>
                </c:pt>
                <c:pt idx="55">
                  <c:v>0.80095341306461243</c:v>
                </c:pt>
                <c:pt idx="56">
                  <c:v>0.81458927571408002</c:v>
                </c:pt>
                <c:pt idx="57">
                  <c:v>0.82773462296791989</c:v>
                </c:pt>
                <c:pt idx="58">
                  <c:v>0.82126196255267581</c:v>
                </c:pt>
                <c:pt idx="59">
                  <c:v>0.7929374452127288</c:v>
                </c:pt>
                <c:pt idx="60">
                  <c:v>0.81106151837957685</c:v>
                </c:pt>
                <c:pt idx="61">
                  <c:v>0.80266176885576168</c:v>
                </c:pt>
                <c:pt idx="62">
                  <c:v>0.80171114737718929</c:v>
                </c:pt>
                <c:pt idx="63">
                  <c:v>0.93145793795931997</c:v>
                </c:pt>
                <c:pt idx="64">
                  <c:v>0.79638561069333313</c:v>
                </c:pt>
                <c:pt idx="65">
                  <c:v>0.86894520762987404</c:v>
                </c:pt>
                <c:pt idx="66">
                  <c:v>0.87788300835406463</c:v>
                </c:pt>
                <c:pt idx="67">
                  <c:v>0.75447877439770483</c:v>
                </c:pt>
                <c:pt idx="68">
                  <c:v>0.89060950157275176</c:v>
                </c:pt>
                <c:pt idx="69">
                  <c:v>0.86054336842499779</c:v>
                </c:pt>
                <c:pt idx="70">
                  <c:v>0.89273344147282663</c:v>
                </c:pt>
                <c:pt idx="71">
                  <c:v>0.81756119462266852</c:v>
                </c:pt>
                <c:pt idx="72">
                  <c:v>0.7722967194552588</c:v>
                </c:pt>
                <c:pt idx="73">
                  <c:v>0.80972604439672691</c:v>
                </c:pt>
                <c:pt idx="74">
                  <c:v>0.98003302983624307</c:v>
                </c:pt>
                <c:pt idx="75">
                  <c:v>0.79091195793865465</c:v>
                </c:pt>
                <c:pt idx="76">
                  <c:v>0.74290844972186576</c:v>
                </c:pt>
                <c:pt idx="77">
                  <c:v>0.80115085596046409</c:v>
                </c:pt>
                <c:pt idx="78">
                  <c:v>0.84629957129066646</c:v>
                </c:pt>
                <c:pt idx="79">
                  <c:v>0.802125571854713</c:v>
                </c:pt>
                <c:pt idx="80">
                  <c:v>0.76141837550058133</c:v>
                </c:pt>
                <c:pt idx="81">
                  <c:v>0.82090464788762951</c:v>
                </c:pt>
                <c:pt idx="82">
                  <c:v>0.92550984168174188</c:v>
                </c:pt>
                <c:pt idx="83">
                  <c:v>0.80661767283709862</c:v>
                </c:pt>
                <c:pt idx="84">
                  <c:v>0.76073218459498926</c:v>
                </c:pt>
                <c:pt idx="85">
                  <c:v>0.84029785308074334</c:v>
                </c:pt>
                <c:pt idx="86">
                  <c:v>0.89730505046698739</c:v>
                </c:pt>
                <c:pt idx="87">
                  <c:v>1</c:v>
                </c:pt>
                <c:pt idx="88">
                  <c:v>0.87284217921712037</c:v>
                </c:pt>
                <c:pt idx="89">
                  <c:v>0.8084832809860818</c:v>
                </c:pt>
                <c:pt idx="90">
                  <c:v>0.8991149030261375</c:v>
                </c:pt>
                <c:pt idx="91">
                  <c:v>0.91819315731928008</c:v>
                </c:pt>
                <c:pt idx="92">
                  <c:v>0.87410292839520176</c:v>
                </c:pt>
                <c:pt idx="93">
                  <c:v>0.87450409214103175</c:v>
                </c:pt>
                <c:pt idx="94">
                  <c:v>0.87359977476300776</c:v>
                </c:pt>
                <c:pt idx="95">
                  <c:v>0.86396808410736758</c:v>
                </c:pt>
                <c:pt idx="96">
                  <c:v>0.88578394361919</c:v>
                </c:pt>
                <c:pt idx="97">
                  <c:v>0.82186687762753952</c:v>
                </c:pt>
                <c:pt idx="98">
                  <c:v>0.94949787615615155</c:v>
                </c:pt>
                <c:pt idx="99">
                  <c:v>0.81186265402863989</c:v>
                </c:pt>
                <c:pt idx="100">
                  <c:v>0.78906014131384283</c:v>
                </c:pt>
                <c:pt idx="101">
                  <c:v>0.74901871025829247</c:v>
                </c:pt>
                <c:pt idx="102">
                  <c:v>0.85720438733875437</c:v>
                </c:pt>
                <c:pt idx="103">
                  <c:v>0.92348739464123164</c:v>
                </c:pt>
                <c:pt idx="104">
                  <c:v>0.72165325077085496</c:v>
                </c:pt>
                <c:pt idx="105">
                  <c:v>0.95107139863278589</c:v>
                </c:pt>
                <c:pt idx="106">
                  <c:v>1</c:v>
                </c:pt>
                <c:pt idx="107">
                  <c:v>0.79703245897060304</c:v>
                </c:pt>
                <c:pt idx="108">
                  <c:v>0.77471942351246204</c:v>
                </c:pt>
                <c:pt idx="109">
                  <c:v>0.77901185789300231</c:v>
                </c:pt>
                <c:pt idx="110">
                  <c:v>0.76201573795562261</c:v>
                </c:pt>
                <c:pt idx="111">
                  <c:v>0.74673510998794057</c:v>
                </c:pt>
                <c:pt idx="112">
                  <c:v>0.73743694104548341</c:v>
                </c:pt>
                <c:pt idx="113">
                  <c:v>0.74268442422656211</c:v>
                </c:pt>
                <c:pt idx="114">
                  <c:v>0.72497621762301323</c:v>
                </c:pt>
                <c:pt idx="115">
                  <c:v>0.71229275672961412</c:v>
                </c:pt>
                <c:pt idx="116">
                  <c:v>0.71197724570914822</c:v>
                </c:pt>
                <c:pt idx="117">
                  <c:v>0.66983509948700581</c:v>
                </c:pt>
                <c:pt idx="118">
                  <c:v>0.66769861420455578</c:v>
                </c:pt>
                <c:pt idx="119">
                  <c:v>0.60669007169620903</c:v>
                </c:pt>
                <c:pt idx="120">
                  <c:v>0.57467345625974531</c:v>
                </c:pt>
                <c:pt idx="121">
                  <c:v>0.59072275793369822</c:v>
                </c:pt>
                <c:pt idx="122">
                  <c:v>0.57334222665627133</c:v>
                </c:pt>
                <c:pt idx="123">
                  <c:v>0.6486313384470469</c:v>
                </c:pt>
                <c:pt idx="124">
                  <c:v>0.70789711389588117</c:v>
                </c:pt>
                <c:pt idx="125">
                  <c:v>0.59246914714883225</c:v>
                </c:pt>
              </c:numCache>
            </c:numRef>
          </c:yVal>
          <c:smooth val="0"/>
          <c:extLst xmlns:c16r2="http://schemas.microsoft.com/office/drawing/2015/06/chart">
            <c:ext xmlns:c16="http://schemas.microsoft.com/office/drawing/2014/chart" uri="{C3380CC4-5D6E-409C-BE32-E72D297353CC}">
              <c16:uniqueId val="{00000001-F650-4AD7-A8C3-F8563FE30A0E}"/>
            </c:ext>
          </c:extLst>
        </c:ser>
        <c:ser>
          <c:idx val="2"/>
          <c:order val="2"/>
          <c:tx>
            <c:v>Nylon (2 layers)</c:v>
          </c:tx>
          <c:spPr>
            <a:ln w="19050" cap="rnd">
              <a:solidFill>
                <a:srgbClr val="0066FF"/>
              </a:solidFill>
              <a:round/>
            </a:ln>
            <a:effectLst/>
          </c:spPr>
          <c:marker>
            <c:symbol val="none"/>
          </c:marker>
          <c:xVal>
            <c:numRef>
              <c:f>Sheet7!$B$3:$B$135</c:f>
              <c:numCache>
                <c:formatCode>General</c:formatCode>
                <c:ptCount val="133"/>
                <c:pt idx="0">
                  <c:v>2.8203605E-2</c:v>
                </c:pt>
                <c:pt idx="1">
                  <c:v>2.9198146000000001E-2</c:v>
                </c:pt>
                <c:pt idx="2">
                  <c:v>3.0226490999999998E-2</c:v>
                </c:pt>
                <c:pt idx="3">
                  <c:v>3.1289706E-2</c:v>
                </c:pt>
                <c:pt idx="4">
                  <c:v>3.2388884999999999E-2</c:v>
                </c:pt>
                <c:pt idx="5">
                  <c:v>3.3525153000000002E-2</c:v>
                </c:pt>
                <c:pt idx="6">
                  <c:v>3.4699663999999998E-2</c:v>
                </c:pt>
                <c:pt idx="7">
                  <c:v>3.5913601000000003E-2</c:v>
                </c:pt>
                <c:pt idx="8">
                  <c:v>3.7168179000000003E-2</c:v>
                </c:pt>
                <c:pt idx="9">
                  <c:v>3.8464646999999998E-2</c:v>
                </c:pt>
                <c:pt idx="10">
                  <c:v>3.9804285000000002E-2</c:v>
                </c:pt>
                <c:pt idx="11">
                  <c:v>4.1188409999999995E-2</c:v>
                </c:pt>
                <c:pt idx="12">
                  <c:v>4.2618369999999996E-2</c:v>
                </c:pt>
                <c:pt idx="13">
                  <c:v>4.4095550000000004E-2</c:v>
                </c:pt>
                <c:pt idx="14">
                  <c:v>4.5621370000000001E-2</c:v>
                </c:pt>
                <c:pt idx="15">
                  <c:v>4.7197287999999997E-2</c:v>
                </c:pt>
                <c:pt idx="16">
                  <c:v>4.8824802E-2</c:v>
                </c:pt>
                <c:pt idx="17">
                  <c:v>5.0505451999999999E-2</c:v>
                </c:pt>
                <c:pt idx="18">
                  <c:v>5.2240814000000003E-2</c:v>
                </c:pt>
                <c:pt idx="19">
                  <c:v>5.4032508E-2</c:v>
                </c:pt>
                <c:pt idx="20">
                  <c:v>5.5827562999999997E-2</c:v>
                </c:pt>
                <c:pt idx="21">
                  <c:v>5.7737351999999999E-2</c:v>
                </c:pt>
                <c:pt idx="22">
                  <c:v>5.9708697999999998E-2</c:v>
                </c:pt>
                <c:pt idx="23">
                  <c:v>6.1743414000000003E-2</c:v>
                </c:pt>
                <c:pt idx="24">
                  <c:v>6.3843363E-2</c:v>
                </c:pt>
                <c:pt idx="25">
                  <c:v>6.6010463000000005E-2</c:v>
                </c:pt>
                <c:pt idx="26">
                  <c:v>6.8246687E-2</c:v>
                </c:pt>
                <c:pt idx="27">
                  <c:v>7.0554064999999999E-2</c:v>
                </c:pt>
                <c:pt idx="28">
                  <c:v>7.2934697999999992E-2</c:v>
                </c:pt>
                <c:pt idx="29">
                  <c:v>7.5390749999999992E-2</c:v>
                </c:pt>
                <c:pt idx="30">
                  <c:v>7.7924454000000004E-2</c:v>
                </c:pt>
                <c:pt idx="31">
                  <c:v>8.0538112999999995E-2</c:v>
                </c:pt>
                <c:pt idx="32">
                  <c:v>8.3234111999999999E-2</c:v>
                </c:pt>
                <c:pt idx="33">
                  <c:v>8.6014919000000009E-2</c:v>
                </c:pt>
                <c:pt idx="34">
                  <c:v>8.8883087999999999E-2</c:v>
                </c:pt>
                <c:pt idx="35">
                  <c:v>9.1841262999999992E-2</c:v>
                </c:pt>
                <c:pt idx="36">
                  <c:v>9.4892185000000004E-2</c:v>
                </c:pt>
                <c:pt idx="37">
                  <c:v>9.8038703000000005E-2</c:v>
                </c:pt>
                <c:pt idx="38">
                  <c:v>0.101185674</c:v>
                </c:pt>
                <c:pt idx="39">
                  <c:v>0.10453565199999999</c:v>
                </c:pt>
                <c:pt idx="40">
                  <c:v>0.107990555</c:v>
                </c:pt>
                <c:pt idx="41">
                  <c:v>0.111553693</c:v>
                </c:pt>
                <c:pt idx="42">
                  <c:v>0.11522850599999999</c:v>
                </c:pt>
                <c:pt idx="43">
                  <c:v>0.119018587</c:v>
                </c:pt>
                <c:pt idx="44">
                  <c:v>0.122927672</c:v>
                </c:pt>
                <c:pt idx="45">
                  <c:v>0.126959667</c:v>
                </c:pt>
                <c:pt idx="46">
                  <c:v>0.131118652</c:v>
                </c:pt>
                <c:pt idx="47">
                  <c:v>0.13540886900000002</c:v>
                </c:pt>
                <c:pt idx="48">
                  <c:v>0.139834758</c:v>
                </c:pt>
                <c:pt idx="49">
                  <c:v>0.14440096600000002</c:v>
                </c:pt>
                <c:pt idx="50">
                  <c:v>0.14911233999999998</c:v>
                </c:pt>
                <c:pt idx="51">
                  <c:v>0.153973949</c:v>
                </c:pt>
                <c:pt idx="52">
                  <c:v>0.158991095</c:v>
                </c:pt>
                <c:pt idx="53">
                  <c:v>0.16401556199999998</c:v>
                </c:pt>
                <c:pt idx="54">
                  <c:v>0.16936906600000001</c:v>
                </c:pt>
                <c:pt idx="55">
                  <c:v>0.17489538200000002</c:v>
                </c:pt>
                <c:pt idx="56">
                  <c:v>0.180600803</c:v>
                </c:pt>
                <c:pt idx="57">
                  <c:v>0.18649191600000001</c:v>
                </c:pt>
                <c:pt idx="58">
                  <c:v>0.192575618</c:v>
                </c:pt>
                <c:pt idx="59">
                  <c:v>0.198859114</c:v>
                </c:pt>
                <c:pt idx="60">
                  <c:v>0.20534992900000001</c:v>
                </c:pt>
                <c:pt idx="61">
                  <c:v>0.21205591999999998</c:v>
                </c:pt>
                <c:pt idx="62">
                  <c:v>0.21898532100000001</c:v>
                </c:pt>
                <c:pt idx="63">
                  <c:v>0.22614672999999999</c:v>
                </c:pt>
                <c:pt idx="64">
                  <c:v>0.23354908199999999</c:v>
                </c:pt>
                <c:pt idx="65">
                  <c:v>0.241201729</c:v>
                </c:pt>
                <c:pt idx="66">
                  <c:v>0.24911443600000002</c:v>
                </c:pt>
                <c:pt idx="67">
                  <c:v>0.25704070899999998</c:v>
                </c:pt>
                <c:pt idx="68">
                  <c:v>0.265520906</c:v>
                </c:pt>
                <c:pt idx="69">
                  <c:v>0.27429230100000002</c:v>
                </c:pt>
                <c:pt idx="70">
                  <c:v>0.28336635999999998</c:v>
                </c:pt>
                <c:pt idx="71">
                  <c:v>0.29275501800000003</c:v>
                </c:pt>
                <c:pt idx="72">
                  <c:v>0.30247069399999998</c:v>
                </c:pt>
                <c:pt idx="73">
                  <c:v>0.31252630199999998</c:v>
                </c:pt>
                <c:pt idx="74">
                  <c:v>0.322935256</c:v>
                </c:pt>
                <c:pt idx="75">
                  <c:v>0.33371152399999998</c:v>
                </c:pt>
                <c:pt idx="76">
                  <c:v>0.34486958900000003</c:v>
                </c:pt>
                <c:pt idx="77">
                  <c:v>0.35642446899999997</c:v>
                </c:pt>
                <c:pt idx="78">
                  <c:v>0.36839175400000002</c:v>
                </c:pt>
                <c:pt idx="79">
                  <c:v>0.38078763999999998</c:v>
                </c:pt>
                <c:pt idx="80">
                  <c:v>0.39362887499999999</c:v>
                </c:pt>
                <c:pt idx="81">
                  <c:v>0.40693278500000002</c:v>
                </c:pt>
                <c:pt idx="82">
                  <c:v>0.42071736600000004</c:v>
                </c:pt>
                <c:pt idx="83">
                  <c:v>0.43500122099999999</c:v>
                </c:pt>
                <c:pt idx="84">
                  <c:v>0.44980359800000003</c:v>
                </c:pt>
                <c:pt idx="85">
                  <c:v>0.46514441299999998</c:v>
                </c:pt>
                <c:pt idx="86">
                  <c:v>0.48059807300000001</c:v>
                </c:pt>
                <c:pt idx="87">
                  <c:v>0.49710344500000003</c:v>
                </c:pt>
                <c:pt idx="88">
                  <c:v>0.514209782</c:v>
                </c:pt>
                <c:pt idx="89">
                  <c:v>0.5320994899999999</c:v>
                </c:pt>
                <c:pt idx="90">
                  <c:v>0.55081376599999998</c:v>
                </c:pt>
                <c:pt idx="91">
                  <c:v>0.57022428599999997</c:v>
                </c:pt>
                <c:pt idx="92">
                  <c:v>0.59035759800000009</c:v>
                </c:pt>
                <c:pt idx="93">
                  <c:v>0.61124111400000003</c:v>
                </c:pt>
                <c:pt idx="94">
                  <c:v>0.63290315600000002</c:v>
                </c:pt>
                <c:pt idx="95">
                  <c:v>0.65537303599999996</c:v>
                </c:pt>
                <c:pt idx="96">
                  <c:v>0.67868103499999999</c:v>
                </c:pt>
                <c:pt idx="97">
                  <c:v>0.70285847800000001</c:v>
                </c:pt>
                <c:pt idx="98">
                  <c:v>0.72793777699999995</c:v>
                </c:pt>
                <c:pt idx="99">
                  <c:v>0.75395243200000006</c:v>
                </c:pt>
                <c:pt idx="100">
                  <c:v>0.78093713200000003</c:v>
                </c:pt>
                <c:pt idx="101">
                  <c:v>0.80892778300000001</c:v>
                </c:pt>
                <c:pt idx="102">
                  <c:v>0.83796150699999994</c:v>
                </c:pt>
                <c:pt idx="103">
                  <c:v>0.86807677400000005</c:v>
                </c:pt>
                <c:pt idx="104">
                  <c:v>0.89931348700000002</c:v>
                </c:pt>
                <c:pt idx="105">
                  <c:v>0.93171298899999999</c:v>
                </c:pt>
                <c:pt idx="106">
                  <c:v>0.96531803599999999</c:v>
                </c:pt>
                <c:pt idx="107">
                  <c:v>1.0184098340000001</c:v>
                </c:pt>
                <c:pt idx="108">
                  <c:v>1.094138582</c:v>
                </c:pt>
                <c:pt idx="109">
                  <c:v>1.175652589</c:v>
                </c:pt>
                <c:pt idx="110">
                  <c:v>1.2633907899999999</c:v>
                </c:pt>
                <c:pt idx="111">
                  <c:v>1.357826142</c:v>
                </c:pt>
                <c:pt idx="112">
                  <c:v>1.458058047</c:v>
                </c:pt>
                <c:pt idx="113">
                  <c:v>1.5675383540000001</c:v>
                </c:pt>
                <c:pt idx="114">
                  <c:v>1.685363349</c:v>
                </c:pt>
                <c:pt idx="115">
                  <c:v>1.8121711039999999</c:v>
                </c:pt>
                <c:pt idx="116">
                  <c:v>1.9486486250000001</c:v>
                </c:pt>
                <c:pt idx="117">
                  <c:v>2.0955359539999998</c:v>
                </c:pt>
                <c:pt idx="118">
                  <c:v>2.253629976</c:v>
                </c:pt>
                <c:pt idx="119">
                  <c:v>2.4237884309999997</c:v>
                </c:pt>
                <c:pt idx="120">
                  <c:v>2.606934769</c:v>
                </c:pt>
                <c:pt idx="121">
                  <c:v>2.8040631790000003</c:v>
                </c:pt>
                <c:pt idx="122">
                  <c:v>3.0162437209999999</c:v>
                </c:pt>
                <c:pt idx="123">
                  <c:v>3.2446280769999998</c:v>
                </c:pt>
                <c:pt idx="124">
                  <c:v>3.490456301</c:v>
                </c:pt>
                <c:pt idx="125">
                  <c:v>3.7550631239999999</c:v>
                </c:pt>
                <c:pt idx="126">
                  <c:v>4.0398848999999997</c:v>
                </c:pt>
                <c:pt idx="127">
                  <c:v>4.3464679889999998</c:v>
                </c:pt>
                <c:pt idx="128">
                  <c:v>4.676477126</c:v>
                </c:pt>
                <c:pt idx="129">
                  <c:v>5.0317039539999993</c:v>
                </c:pt>
                <c:pt idx="130">
                  <c:v>5.4140772770000005</c:v>
                </c:pt>
                <c:pt idx="131">
                  <c:v>5.8256731110000004</c:v>
                </c:pt>
                <c:pt idx="132">
                  <c:v>6.2644692040000001</c:v>
                </c:pt>
              </c:numCache>
            </c:numRef>
          </c:xVal>
          <c:yVal>
            <c:numRef>
              <c:f>Sheet7!$E$3:$E$135</c:f>
              <c:numCache>
                <c:formatCode>General</c:formatCode>
                <c:ptCount val="133"/>
                <c:pt idx="0">
                  <c:v>0.59476044134335371</c:v>
                </c:pt>
                <c:pt idx="1">
                  <c:v>1</c:v>
                </c:pt>
                <c:pt idx="2">
                  <c:v>0.63962180214978415</c:v>
                </c:pt>
                <c:pt idx="3">
                  <c:v>0.62120045918392985</c:v>
                </c:pt>
                <c:pt idx="4">
                  <c:v>0.42007830936681162</c:v>
                </c:pt>
                <c:pt idx="5">
                  <c:v>0.6295207121624925</c:v>
                </c:pt>
                <c:pt idx="6">
                  <c:v>0.79626712030301894</c:v>
                </c:pt>
                <c:pt idx="7">
                  <c:v>0.60800992328211623</c:v>
                </c:pt>
                <c:pt idx="8">
                  <c:v>0.63357749111429473</c:v>
                </c:pt>
                <c:pt idx="9">
                  <c:v>0.492853084770145</c:v>
                </c:pt>
                <c:pt idx="10">
                  <c:v>0.5934708487818201</c:v>
                </c:pt>
                <c:pt idx="11">
                  <c:v>0.7182574164986405</c:v>
                </c:pt>
                <c:pt idx="12">
                  <c:v>0.63181295800697679</c:v>
                </c:pt>
                <c:pt idx="13">
                  <c:v>0.55181425951206164</c:v>
                </c:pt>
                <c:pt idx="14">
                  <c:v>0.6789189577238175</c:v>
                </c:pt>
                <c:pt idx="15">
                  <c:v>0.48981208065538567</c:v>
                </c:pt>
                <c:pt idx="16">
                  <c:v>0.49330757437473433</c:v>
                </c:pt>
                <c:pt idx="17">
                  <c:v>0.63957851789061648</c:v>
                </c:pt>
                <c:pt idx="18">
                  <c:v>0.57314185169363685</c:v>
                </c:pt>
                <c:pt idx="19">
                  <c:v>0.67768068009936233</c:v>
                </c:pt>
                <c:pt idx="20">
                  <c:v>0.68006627970220979</c:v>
                </c:pt>
                <c:pt idx="21">
                  <c:v>0.62318249703096895</c:v>
                </c:pt>
                <c:pt idx="22">
                  <c:v>0.62201171913517839</c:v>
                </c:pt>
                <c:pt idx="23">
                  <c:v>0.67870897549175135</c:v>
                </c:pt>
                <c:pt idx="24">
                  <c:v>0.66894087092433718</c:v>
                </c:pt>
                <c:pt idx="25">
                  <c:v>0.6945516789397479</c:v>
                </c:pt>
                <c:pt idx="26">
                  <c:v>0.5607854844584842</c:v>
                </c:pt>
                <c:pt idx="27">
                  <c:v>0.62909569077576388</c:v>
                </c:pt>
                <c:pt idx="28">
                  <c:v>0.65565672268528619</c:v>
                </c:pt>
                <c:pt idx="29">
                  <c:v>0.65922514981440661</c:v>
                </c:pt>
                <c:pt idx="30">
                  <c:v>0.64710596231852913</c:v>
                </c:pt>
                <c:pt idx="31">
                  <c:v>0.61231935270127968</c:v>
                </c:pt>
                <c:pt idx="32">
                  <c:v>0.6827688479948204</c:v>
                </c:pt>
                <c:pt idx="33">
                  <c:v>0.65657222148839467</c:v>
                </c:pt>
                <c:pt idx="34">
                  <c:v>0.676811428592624</c:v>
                </c:pt>
                <c:pt idx="35">
                  <c:v>0.69104404534064789</c:v>
                </c:pt>
                <c:pt idx="36">
                  <c:v>0.72391832887862317</c:v>
                </c:pt>
                <c:pt idx="37">
                  <c:v>0.71790491118974564</c:v>
                </c:pt>
                <c:pt idx="38">
                  <c:v>0.65163539982020813</c:v>
                </c:pt>
                <c:pt idx="39">
                  <c:v>0.78630357129520567</c:v>
                </c:pt>
                <c:pt idx="40">
                  <c:v>0.69088127626386575</c:v>
                </c:pt>
                <c:pt idx="41">
                  <c:v>0.73393662521527969</c:v>
                </c:pt>
                <c:pt idx="42">
                  <c:v>0.71473203209591174</c:v>
                </c:pt>
                <c:pt idx="43">
                  <c:v>0.73775408003845444</c:v>
                </c:pt>
                <c:pt idx="44">
                  <c:v>0.80479686348784463</c:v>
                </c:pt>
                <c:pt idx="45">
                  <c:v>0.8381314284061876</c:v>
                </c:pt>
                <c:pt idx="46">
                  <c:v>0.71337295782008736</c:v>
                </c:pt>
                <c:pt idx="47">
                  <c:v>0.76293737028716746</c:v>
                </c:pt>
                <c:pt idx="48">
                  <c:v>0.73201839124581758</c:v>
                </c:pt>
                <c:pt idx="49">
                  <c:v>0.77114740520250036</c:v>
                </c:pt>
                <c:pt idx="50">
                  <c:v>0.60129537701600433</c:v>
                </c:pt>
                <c:pt idx="51">
                  <c:v>0.77912665646634749</c:v>
                </c:pt>
                <c:pt idx="52">
                  <c:v>0.80204406227312863</c:v>
                </c:pt>
                <c:pt idx="53">
                  <c:v>0.78320753304675372</c:v>
                </c:pt>
                <c:pt idx="54">
                  <c:v>0.75214305117052682</c:v>
                </c:pt>
                <c:pt idx="55">
                  <c:v>0.78721698303850351</c:v>
                </c:pt>
                <c:pt idx="56">
                  <c:v>0.81680427736246675</c:v>
                </c:pt>
                <c:pt idx="57">
                  <c:v>0.7652020125872866</c:v>
                </c:pt>
                <c:pt idx="58">
                  <c:v>0.77012584671232287</c:v>
                </c:pt>
                <c:pt idx="59">
                  <c:v>0.75354441325464772</c:v>
                </c:pt>
                <c:pt idx="60">
                  <c:v>0.78004120563088986</c:v>
                </c:pt>
                <c:pt idx="61">
                  <c:v>0.82787285752619377</c:v>
                </c:pt>
                <c:pt idx="62">
                  <c:v>0.78298438748869581</c:v>
                </c:pt>
                <c:pt idx="63">
                  <c:v>0.80342610619504995</c:v>
                </c:pt>
                <c:pt idx="64">
                  <c:v>0.73297244456846311</c:v>
                </c:pt>
                <c:pt idx="65">
                  <c:v>0.81271072795138155</c:v>
                </c:pt>
                <c:pt idx="66">
                  <c:v>0.79017236868789364</c:v>
                </c:pt>
                <c:pt idx="67">
                  <c:v>0.7467482136565079</c:v>
                </c:pt>
                <c:pt idx="68">
                  <c:v>0.83698033022368079</c:v>
                </c:pt>
                <c:pt idx="69">
                  <c:v>0.83783401535508029</c:v>
                </c:pt>
                <c:pt idx="70">
                  <c:v>0.81817821832758331</c:v>
                </c:pt>
                <c:pt idx="71">
                  <c:v>0.88102070353231743</c:v>
                </c:pt>
                <c:pt idx="72">
                  <c:v>0.7664695298580344</c:v>
                </c:pt>
                <c:pt idx="73">
                  <c:v>0.85101605410471026</c:v>
                </c:pt>
                <c:pt idx="74">
                  <c:v>0.90535279895564003</c:v>
                </c:pt>
                <c:pt idx="75">
                  <c:v>0.91963547821304925</c:v>
                </c:pt>
                <c:pt idx="76">
                  <c:v>1</c:v>
                </c:pt>
                <c:pt idx="77">
                  <c:v>0.92974278329575577</c:v>
                </c:pt>
                <c:pt idx="78">
                  <c:v>0.87387925010779832</c:v>
                </c:pt>
                <c:pt idx="79">
                  <c:v>0.95915195877272463</c:v>
                </c:pt>
                <c:pt idx="80">
                  <c:v>0.72683888913589478</c:v>
                </c:pt>
                <c:pt idx="81">
                  <c:v>0.76871937749203623</c:v>
                </c:pt>
                <c:pt idx="82">
                  <c:v>0.82438841138935359</c:v>
                </c:pt>
                <c:pt idx="83">
                  <c:v>0.78475617921116525</c:v>
                </c:pt>
                <c:pt idx="84">
                  <c:v>0.68902648112951526</c:v>
                </c:pt>
                <c:pt idx="85">
                  <c:v>0.89751614011386249</c:v>
                </c:pt>
                <c:pt idx="86">
                  <c:v>0.8222460020426392</c:v>
                </c:pt>
                <c:pt idx="87">
                  <c:v>0.84561928806104658</c:v>
                </c:pt>
                <c:pt idx="88">
                  <c:v>1</c:v>
                </c:pt>
                <c:pt idx="89">
                  <c:v>0.83011410614355341</c:v>
                </c:pt>
                <c:pt idx="90">
                  <c:v>0.86064361164758119</c:v>
                </c:pt>
                <c:pt idx="91">
                  <c:v>0.86364007089071471</c:v>
                </c:pt>
                <c:pt idx="92">
                  <c:v>0.88222263568321102</c:v>
                </c:pt>
                <c:pt idx="93">
                  <c:v>0.87701316589508205</c:v>
                </c:pt>
                <c:pt idx="94">
                  <c:v>0.75965029220684466</c:v>
                </c:pt>
                <c:pt idx="95">
                  <c:v>0.81655999601287443</c:v>
                </c:pt>
                <c:pt idx="96">
                  <c:v>1</c:v>
                </c:pt>
                <c:pt idx="97">
                  <c:v>0.77318515768914053</c:v>
                </c:pt>
                <c:pt idx="98">
                  <c:v>0.93360633688316574</c:v>
                </c:pt>
                <c:pt idx="99">
                  <c:v>0.92636880964012691</c:v>
                </c:pt>
                <c:pt idx="100">
                  <c:v>0.65494749971782373</c:v>
                </c:pt>
                <c:pt idx="101">
                  <c:v>0.97089687059012841</c:v>
                </c:pt>
                <c:pt idx="102">
                  <c:v>0.97553148715515792</c:v>
                </c:pt>
                <c:pt idx="103">
                  <c:v>0.52122507975017252</c:v>
                </c:pt>
                <c:pt idx="104">
                  <c:v>0.9426580467258534</c:v>
                </c:pt>
                <c:pt idx="105">
                  <c:v>0.77933612858306167</c:v>
                </c:pt>
                <c:pt idx="106">
                  <c:v>1</c:v>
                </c:pt>
                <c:pt idx="107">
                  <c:v>0.80438546044622239</c:v>
                </c:pt>
                <c:pt idx="108">
                  <c:v>0.7933908495242411</c:v>
                </c:pt>
                <c:pt idx="109">
                  <c:v>0.77100757551301236</c:v>
                </c:pt>
                <c:pt idx="110">
                  <c:v>0.76566707608679119</c:v>
                </c:pt>
                <c:pt idx="111">
                  <c:v>0.75676458752989972</c:v>
                </c:pt>
                <c:pt idx="112">
                  <c:v>0.75965762517494528</c:v>
                </c:pt>
                <c:pt idx="113">
                  <c:v>0.73347736614455672</c:v>
                </c:pt>
                <c:pt idx="114">
                  <c:v>0.71563120872819663</c:v>
                </c:pt>
                <c:pt idx="115">
                  <c:v>0.70875814049974728</c:v>
                </c:pt>
                <c:pt idx="116">
                  <c:v>0.67649920961279597</c:v>
                </c:pt>
                <c:pt idx="117">
                  <c:v>0.629328620023487</c:v>
                </c:pt>
                <c:pt idx="118">
                  <c:v>0.60084901495387433</c:v>
                </c:pt>
                <c:pt idx="119">
                  <c:v>0.57817185591821851</c:v>
                </c:pt>
                <c:pt idx="120">
                  <c:v>0.54131441254383383</c:v>
                </c:pt>
                <c:pt idx="121">
                  <c:v>0.51376588541701906</c:v>
                </c:pt>
                <c:pt idx="122">
                  <c:v>0.37486926993166708</c:v>
                </c:pt>
                <c:pt idx="123">
                  <c:v>0.37670755934856437</c:v>
                </c:pt>
                <c:pt idx="124">
                  <c:v>0.35427892807295713</c:v>
                </c:pt>
                <c:pt idx="125">
                  <c:v>0.21555894180635951</c:v>
                </c:pt>
                <c:pt idx="126">
                  <c:v>0.24543823335609136</c:v>
                </c:pt>
                <c:pt idx="127">
                  <c:v>0.24857192809801981</c:v>
                </c:pt>
                <c:pt idx="128">
                  <c:v>0.16540919885872826</c:v>
                </c:pt>
                <c:pt idx="129">
                  <c:v>0.11270364676650584</c:v>
                </c:pt>
              </c:numCache>
            </c:numRef>
          </c:yVal>
          <c:smooth val="0"/>
          <c:extLst xmlns:c16r2="http://schemas.microsoft.com/office/drawing/2015/06/chart">
            <c:ext xmlns:c16="http://schemas.microsoft.com/office/drawing/2014/chart" uri="{C3380CC4-5D6E-409C-BE32-E72D297353CC}">
              <c16:uniqueId val="{00000002-F650-4AD7-A8C3-F8563FE30A0E}"/>
            </c:ext>
          </c:extLst>
        </c:ser>
        <c:ser>
          <c:idx val="3"/>
          <c:order val="3"/>
          <c:tx>
            <c:v>Polyester (2 layers)</c:v>
          </c:tx>
          <c:spPr>
            <a:ln w="19050" cap="rnd">
              <a:solidFill>
                <a:srgbClr val="019556"/>
              </a:solidFill>
              <a:round/>
            </a:ln>
            <a:effectLst/>
          </c:spPr>
          <c:marker>
            <c:symbol val="none"/>
          </c:marker>
          <c:xVal>
            <c:numRef>
              <c:f>Sheet7!$B$3:$B$135</c:f>
              <c:numCache>
                <c:formatCode>General</c:formatCode>
                <c:ptCount val="133"/>
                <c:pt idx="0">
                  <c:v>2.8203605E-2</c:v>
                </c:pt>
                <c:pt idx="1">
                  <c:v>2.9198146000000001E-2</c:v>
                </c:pt>
                <c:pt idx="2">
                  <c:v>3.0226490999999998E-2</c:v>
                </c:pt>
                <c:pt idx="3">
                  <c:v>3.1289706E-2</c:v>
                </c:pt>
                <c:pt idx="4">
                  <c:v>3.2388884999999999E-2</c:v>
                </c:pt>
                <c:pt idx="5">
                  <c:v>3.3525153000000002E-2</c:v>
                </c:pt>
                <c:pt idx="6">
                  <c:v>3.4699663999999998E-2</c:v>
                </c:pt>
                <c:pt idx="7">
                  <c:v>3.5913601000000003E-2</c:v>
                </c:pt>
                <c:pt idx="8">
                  <c:v>3.7168179000000003E-2</c:v>
                </c:pt>
                <c:pt idx="9">
                  <c:v>3.8464646999999998E-2</c:v>
                </c:pt>
                <c:pt idx="10">
                  <c:v>3.9804285000000002E-2</c:v>
                </c:pt>
                <c:pt idx="11">
                  <c:v>4.1188409999999995E-2</c:v>
                </c:pt>
                <c:pt idx="12">
                  <c:v>4.2618369999999996E-2</c:v>
                </c:pt>
                <c:pt idx="13">
                  <c:v>4.4095550000000004E-2</c:v>
                </c:pt>
                <c:pt idx="14">
                  <c:v>4.5621370000000001E-2</c:v>
                </c:pt>
                <c:pt idx="15">
                  <c:v>4.7197287999999997E-2</c:v>
                </c:pt>
                <c:pt idx="16">
                  <c:v>4.8824802E-2</c:v>
                </c:pt>
                <c:pt idx="17">
                  <c:v>5.0505451999999999E-2</c:v>
                </c:pt>
                <c:pt idx="18">
                  <c:v>5.2240814000000003E-2</c:v>
                </c:pt>
                <c:pt idx="19">
                  <c:v>5.4032508E-2</c:v>
                </c:pt>
                <c:pt idx="20">
                  <c:v>5.5827562999999997E-2</c:v>
                </c:pt>
                <c:pt idx="21">
                  <c:v>5.7737351999999999E-2</c:v>
                </c:pt>
                <c:pt idx="22">
                  <c:v>5.9708697999999998E-2</c:v>
                </c:pt>
                <c:pt idx="23">
                  <c:v>6.1743414000000003E-2</c:v>
                </c:pt>
                <c:pt idx="24">
                  <c:v>6.3843363E-2</c:v>
                </c:pt>
                <c:pt idx="25">
                  <c:v>6.6010463000000005E-2</c:v>
                </c:pt>
                <c:pt idx="26">
                  <c:v>6.8246687E-2</c:v>
                </c:pt>
                <c:pt idx="27">
                  <c:v>7.0554064999999999E-2</c:v>
                </c:pt>
                <c:pt idx="28">
                  <c:v>7.2934697999999992E-2</c:v>
                </c:pt>
                <c:pt idx="29">
                  <c:v>7.5390749999999992E-2</c:v>
                </c:pt>
                <c:pt idx="30">
                  <c:v>7.7924454000000004E-2</c:v>
                </c:pt>
                <c:pt idx="31">
                  <c:v>8.0538112999999995E-2</c:v>
                </c:pt>
                <c:pt idx="32">
                  <c:v>8.3234111999999999E-2</c:v>
                </c:pt>
                <c:pt idx="33">
                  <c:v>8.6014919000000009E-2</c:v>
                </c:pt>
                <c:pt idx="34">
                  <c:v>8.8883087999999999E-2</c:v>
                </c:pt>
                <c:pt idx="35">
                  <c:v>9.1841262999999992E-2</c:v>
                </c:pt>
                <c:pt idx="36">
                  <c:v>9.4892185000000004E-2</c:v>
                </c:pt>
                <c:pt idx="37">
                  <c:v>9.8038703000000005E-2</c:v>
                </c:pt>
                <c:pt idx="38">
                  <c:v>0.101185674</c:v>
                </c:pt>
                <c:pt idx="39">
                  <c:v>0.10453565199999999</c:v>
                </c:pt>
                <c:pt idx="40">
                  <c:v>0.107990555</c:v>
                </c:pt>
                <c:pt idx="41">
                  <c:v>0.111553693</c:v>
                </c:pt>
                <c:pt idx="42">
                  <c:v>0.11522850599999999</c:v>
                </c:pt>
                <c:pt idx="43">
                  <c:v>0.119018587</c:v>
                </c:pt>
                <c:pt idx="44">
                  <c:v>0.122927672</c:v>
                </c:pt>
                <c:pt idx="45">
                  <c:v>0.126959667</c:v>
                </c:pt>
                <c:pt idx="46">
                  <c:v>0.131118652</c:v>
                </c:pt>
                <c:pt idx="47">
                  <c:v>0.13540886900000002</c:v>
                </c:pt>
                <c:pt idx="48">
                  <c:v>0.139834758</c:v>
                </c:pt>
                <c:pt idx="49">
                  <c:v>0.14440096600000002</c:v>
                </c:pt>
                <c:pt idx="50">
                  <c:v>0.14911233999999998</c:v>
                </c:pt>
                <c:pt idx="51">
                  <c:v>0.153973949</c:v>
                </c:pt>
                <c:pt idx="52">
                  <c:v>0.158991095</c:v>
                </c:pt>
                <c:pt idx="53">
                  <c:v>0.16401556199999998</c:v>
                </c:pt>
                <c:pt idx="54">
                  <c:v>0.16936906600000001</c:v>
                </c:pt>
                <c:pt idx="55">
                  <c:v>0.17489538200000002</c:v>
                </c:pt>
                <c:pt idx="56">
                  <c:v>0.180600803</c:v>
                </c:pt>
                <c:pt idx="57">
                  <c:v>0.18649191600000001</c:v>
                </c:pt>
                <c:pt idx="58">
                  <c:v>0.192575618</c:v>
                </c:pt>
                <c:pt idx="59">
                  <c:v>0.198859114</c:v>
                </c:pt>
                <c:pt idx="60">
                  <c:v>0.20534992900000001</c:v>
                </c:pt>
                <c:pt idx="61">
                  <c:v>0.21205591999999998</c:v>
                </c:pt>
                <c:pt idx="62">
                  <c:v>0.21898532100000001</c:v>
                </c:pt>
                <c:pt idx="63">
                  <c:v>0.22614672999999999</c:v>
                </c:pt>
                <c:pt idx="64">
                  <c:v>0.23354908199999999</c:v>
                </c:pt>
                <c:pt idx="65">
                  <c:v>0.241201729</c:v>
                </c:pt>
                <c:pt idx="66">
                  <c:v>0.24911443600000002</c:v>
                </c:pt>
                <c:pt idx="67">
                  <c:v>0.25704070899999998</c:v>
                </c:pt>
                <c:pt idx="68">
                  <c:v>0.265520906</c:v>
                </c:pt>
                <c:pt idx="69">
                  <c:v>0.27429230100000002</c:v>
                </c:pt>
                <c:pt idx="70">
                  <c:v>0.28336635999999998</c:v>
                </c:pt>
                <c:pt idx="71">
                  <c:v>0.29275501800000003</c:v>
                </c:pt>
                <c:pt idx="72">
                  <c:v>0.30247069399999998</c:v>
                </c:pt>
                <c:pt idx="73">
                  <c:v>0.31252630199999998</c:v>
                </c:pt>
                <c:pt idx="74">
                  <c:v>0.322935256</c:v>
                </c:pt>
                <c:pt idx="75">
                  <c:v>0.33371152399999998</c:v>
                </c:pt>
                <c:pt idx="76">
                  <c:v>0.34486958900000003</c:v>
                </c:pt>
                <c:pt idx="77">
                  <c:v>0.35642446899999997</c:v>
                </c:pt>
                <c:pt idx="78">
                  <c:v>0.36839175400000002</c:v>
                </c:pt>
                <c:pt idx="79">
                  <c:v>0.38078763999999998</c:v>
                </c:pt>
                <c:pt idx="80">
                  <c:v>0.39362887499999999</c:v>
                </c:pt>
                <c:pt idx="81">
                  <c:v>0.40693278500000002</c:v>
                </c:pt>
                <c:pt idx="82">
                  <c:v>0.42071736600000004</c:v>
                </c:pt>
                <c:pt idx="83">
                  <c:v>0.43500122099999999</c:v>
                </c:pt>
                <c:pt idx="84">
                  <c:v>0.44980359800000003</c:v>
                </c:pt>
                <c:pt idx="85">
                  <c:v>0.46514441299999998</c:v>
                </c:pt>
                <c:pt idx="86">
                  <c:v>0.48059807300000001</c:v>
                </c:pt>
                <c:pt idx="87">
                  <c:v>0.49710344500000003</c:v>
                </c:pt>
                <c:pt idx="88">
                  <c:v>0.514209782</c:v>
                </c:pt>
                <c:pt idx="89">
                  <c:v>0.5320994899999999</c:v>
                </c:pt>
                <c:pt idx="90">
                  <c:v>0.55081376599999998</c:v>
                </c:pt>
                <c:pt idx="91">
                  <c:v>0.57022428599999997</c:v>
                </c:pt>
                <c:pt idx="92">
                  <c:v>0.59035759800000009</c:v>
                </c:pt>
                <c:pt idx="93">
                  <c:v>0.61124111400000003</c:v>
                </c:pt>
                <c:pt idx="94">
                  <c:v>0.63290315600000002</c:v>
                </c:pt>
                <c:pt idx="95">
                  <c:v>0.65537303599999996</c:v>
                </c:pt>
                <c:pt idx="96">
                  <c:v>0.67868103499999999</c:v>
                </c:pt>
                <c:pt idx="97">
                  <c:v>0.70285847800000001</c:v>
                </c:pt>
                <c:pt idx="98">
                  <c:v>0.72793777699999995</c:v>
                </c:pt>
                <c:pt idx="99">
                  <c:v>0.75395243200000006</c:v>
                </c:pt>
                <c:pt idx="100">
                  <c:v>0.78093713200000003</c:v>
                </c:pt>
                <c:pt idx="101">
                  <c:v>0.80892778300000001</c:v>
                </c:pt>
                <c:pt idx="102">
                  <c:v>0.83796150699999994</c:v>
                </c:pt>
                <c:pt idx="103">
                  <c:v>0.86807677400000005</c:v>
                </c:pt>
                <c:pt idx="104">
                  <c:v>0.89931348700000002</c:v>
                </c:pt>
                <c:pt idx="105">
                  <c:v>0.93171298899999999</c:v>
                </c:pt>
                <c:pt idx="106">
                  <c:v>0.96531803599999999</c:v>
                </c:pt>
                <c:pt idx="107">
                  <c:v>1.0184098340000001</c:v>
                </c:pt>
                <c:pt idx="108">
                  <c:v>1.094138582</c:v>
                </c:pt>
                <c:pt idx="109">
                  <c:v>1.175652589</c:v>
                </c:pt>
                <c:pt idx="110">
                  <c:v>1.2633907899999999</c:v>
                </c:pt>
                <c:pt idx="111">
                  <c:v>1.357826142</c:v>
                </c:pt>
                <c:pt idx="112">
                  <c:v>1.458058047</c:v>
                </c:pt>
                <c:pt idx="113">
                  <c:v>1.5675383540000001</c:v>
                </c:pt>
                <c:pt idx="114">
                  <c:v>1.685363349</c:v>
                </c:pt>
                <c:pt idx="115">
                  <c:v>1.8121711039999999</c:v>
                </c:pt>
                <c:pt idx="116">
                  <c:v>1.9486486250000001</c:v>
                </c:pt>
                <c:pt idx="117">
                  <c:v>2.0955359539999998</c:v>
                </c:pt>
                <c:pt idx="118">
                  <c:v>2.253629976</c:v>
                </c:pt>
                <c:pt idx="119">
                  <c:v>2.4237884309999997</c:v>
                </c:pt>
                <c:pt idx="120">
                  <c:v>2.606934769</c:v>
                </c:pt>
                <c:pt idx="121">
                  <c:v>2.8040631790000003</c:v>
                </c:pt>
                <c:pt idx="122">
                  <c:v>3.0162437209999999</c:v>
                </c:pt>
                <c:pt idx="123">
                  <c:v>3.2446280769999998</c:v>
                </c:pt>
                <c:pt idx="124">
                  <c:v>3.490456301</c:v>
                </c:pt>
                <c:pt idx="125">
                  <c:v>3.7550631239999999</c:v>
                </c:pt>
                <c:pt idx="126">
                  <c:v>4.0398848999999997</c:v>
                </c:pt>
                <c:pt idx="127">
                  <c:v>4.3464679889999998</c:v>
                </c:pt>
                <c:pt idx="128">
                  <c:v>4.676477126</c:v>
                </c:pt>
                <c:pt idx="129">
                  <c:v>5.0317039539999993</c:v>
                </c:pt>
                <c:pt idx="130">
                  <c:v>5.4140772770000005</c:v>
                </c:pt>
                <c:pt idx="131">
                  <c:v>5.8256731110000004</c:v>
                </c:pt>
                <c:pt idx="132">
                  <c:v>6.2644692040000001</c:v>
                </c:pt>
              </c:numCache>
            </c:numRef>
          </c:xVal>
          <c:yVal>
            <c:numRef>
              <c:f>Sheet7!$F$3:$F$135</c:f>
              <c:numCache>
                <c:formatCode>General</c:formatCode>
                <c:ptCount val="133"/>
                <c:pt idx="0">
                  <c:v>0.48487078401410161</c:v>
                </c:pt>
                <c:pt idx="1">
                  <c:v>0.36144684050734277</c:v>
                </c:pt>
                <c:pt idx="2">
                  <c:v>0.25698642562324303</c:v>
                </c:pt>
                <c:pt idx="3">
                  <c:v>0.31360501486529091</c:v>
                </c:pt>
                <c:pt idx="4">
                  <c:v>0.34718745388925598</c:v>
                </c:pt>
                <c:pt idx="5">
                  <c:v>0.55577988562430614</c:v>
                </c:pt>
                <c:pt idx="6">
                  <c:v>0.41389753699088994</c:v>
                </c:pt>
                <c:pt idx="7">
                  <c:v>0.35813565853685664</c:v>
                </c:pt>
                <c:pt idx="8">
                  <c:v>0.45474200944442</c:v>
                </c:pt>
                <c:pt idx="9">
                  <c:v>0.66048205866081289</c:v>
                </c:pt>
                <c:pt idx="10">
                  <c:v>0.33804755405535342</c:v>
                </c:pt>
                <c:pt idx="11">
                  <c:v>0.39973188465787346</c:v>
                </c:pt>
                <c:pt idx="12">
                  <c:v>0.37056036956372501</c:v>
                </c:pt>
                <c:pt idx="13">
                  <c:v>0.38851618350206751</c:v>
                </c:pt>
                <c:pt idx="14">
                  <c:v>0.3874964019742011</c:v>
                </c:pt>
                <c:pt idx="15">
                  <c:v>0.48852413635859882</c:v>
                </c:pt>
                <c:pt idx="16">
                  <c:v>0.50899945028932603</c:v>
                </c:pt>
                <c:pt idx="17">
                  <c:v>0.41110776742252964</c:v>
                </c:pt>
                <c:pt idx="18">
                  <c:v>0.46579482418428336</c:v>
                </c:pt>
                <c:pt idx="19">
                  <c:v>0.51346418464302379</c:v>
                </c:pt>
                <c:pt idx="20">
                  <c:v>0.45090944746727479</c:v>
                </c:pt>
                <c:pt idx="21">
                  <c:v>0.5301932048659227</c:v>
                </c:pt>
                <c:pt idx="22">
                  <c:v>0.58251313835011742</c:v>
                </c:pt>
                <c:pt idx="23">
                  <c:v>0.54766231680949895</c:v>
                </c:pt>
                <c:pt idx="24">
                  <c:v>0.43776235473792441</c:v>
                </c:pt>
                <c:pt idx="25">
                  <c:v>0.54474594389052489</c:v>
                </c:pt>
                <c:pt idx="26">
                  <c:v>0.57590955866779014</c:v>
                </c:pt>
                <c:pt idx="27">
                  <c:v>0.5100409230632571</c:v>
                </c:pt>
                <c:pt idx="28">
                  <c:v>0.64619264660706754</c:v>
                </c:pt>
                <c:pt idx="29">
                  <c:v>0.66492431387012763</c:v>
                </c:pt>
                <c:pt idx="30">
                  <c:v>0.60079786501449295</c:v>
                </c:pt>
                <c:pt idx="31">
                  <c:v>0.56526663364651208</c:v>
                </c:pt>
                <c:pt idx="32">
                  <c:v>0.60323386648233646</c:v>
                </c:pt>
                <c:pt idx="33">
                  <c:v>0.59547126199752343</c:v>
                </c:pt>
                <c:pt idx="34">
                  <c:v>0.60389463047401337</c:v>
                </c:pt>
                <c:pt idx="35">
                  <c:v>0.65225199517108867</c:v>
                </c:pt>
                <c:pt idx="36">
                  <c:v>0.57721677959817752</c:v>
                </c:pt>
                <c:pt idx="37">
                  <c:v>0.62003850398001437</c:v>
                </c:pt>
                <c:pt idx="38">
                  <c:v>0.62363631008224085</c:v>
                </c:pt>
                <c:pt idx="39">
                  <c:v>0.64936663870546563</c:v>
                </c:pt>
                <c:pt idx="40">
                  <c:v>0.69194914323783852</c:v>
                </c:pt>
                <c:pt idx="41">
                  <c:v>0.6953035406543816</c:v>
                </c:pt>
                <c:pt idx="42">
                  <c:v>0.70087807003001845</c:v>
                </c:pt>
                <c:pt idx="43">
                  <c:v>0.68543300368856486</c:v>
                </c:pt>
                <c:pt idx="44">
                  <c:v>0.68435969518520645</c:v>
                </c:pt>
                <c:pt idx="45">
                  <c:v>0.7364026722445185</c:v>
                </c:pt>
                <c:pt idx="46">
                  <c:v>0.68885150541370288</c:v>
                </c:pt>
                <c:pt idx="47">
                  <c:v>0.71064570698887319</c:v>
                </c:pt>
                <c:pt idx="48">
                  <c:v>0.71727243223361359</c:v>
                </c:pt>
                <c:pt idx="49">
                  <c:v>0.75874217741423211</c:v>
                </c:pt>
                <c:pt idx="50">
                  <c:v>0.74442825588388195</c:v>
                </c:pt>
                <c:pt idx="51">
                  <c:v>0.81752076509931149</c:v>
                </c:pt>
                <c:pt idx="52">
                  <c:v>0.73702081460886448</c:v>
                </c:pt>
                <c:pt idx="53">
                  <c:v>0.76953306623869266</c:v>
                </c:pt>
                <c:pt idx="54">
                  <c:v>0.82506459161439683</c:v>
                </c:pt>
                <c:pt idx="55">
                  <c:v>0.74280419067115122</c:v>
                </c:pt>
                <c:pt idx="56">
                  <c:v>0.75249966436131999</c:v>
                </c:pt>
                <c:pt idx="57">
                  <c:v>0.80145083818452634</c:v>
                </c:pt>
                <c:pt idx="58">
                  <c:v>0.78734044973801431</c:v>
                </c:pt>
                <c:pt idx="59">
                  <c:v>0.85285149086022161</c:v>
                </c:pt>
                <c:pt idx="60">
                  <c:v>0.81689354692755733</c:v>
                </c:pt>
                <c:pt idx="61">
                  <c:v>0.86942494280863258</c:v>
                </c:pt>
                <c:pt idx="62">
                  <c:v>0.79024745661726237</c:v>
                </c:pt>
                <c:pt idx="63">
                  <c:v>0.88445564536980725</c:v>
                </c:pt>
                <c:pt idx="64">
                  <c:v>0.80481669148268997</c:v>
                </c:pt>
                <c:pt idx="65">
                  <c:v>0.89386252649819697</c:v>
                </c:pt>
                <c:pt idx="66">
                  <c:v>0.8899805479406796</c:v>
                </c:pt>
                <c:pt idx="67">
                  <c:v>0.85862754524456408</c:v>
                </c:pt>
                <c:pt idx="68">
                  <c:v>0.82301505983295564</c:v>
                </c:pt>
                <c:pt idx="69">
                  <c:v>0.7871713029129791</c:v>
                </c:pt>
                <c:pt idx="70">
                  <c:v>0.85815514696060213</c:v>
                </c:pt>
                <c:pt idx="71">
                  <c:v>0.87813162096355635</c:v>
                </c:pt>
                <c:pt idx="72">
                  <c:v>0.83157368938254972</c:v>
                </c:pt>
                <c:pt idx="73">
                  <c:v>0.87485181934340395</c:v>
                </c:pt>
                <c:pt idx="74">
                  <c:v>0.87025224060990425</c:v>
                </c:pt>
                <c:pt idx="75">
                  <c:v>0.91278551631959426</c:v>
                </c:pt>
                <c:pt idx="76">
                  <c:v>0.91798149724227684</c:v>
                </c:pt>
                <c:pt idx="77">
                  <c:v>0.90703996067683668</c:v>
                </c:pt>
                <c:pt idx="78">
                  <c:v>0.93251588410255315</c:v>
                </c:pt>
                <c:pt idx="79">
                  <c:v>1</c:v>
                </c:pt>
                <c:pt idx="80">
                  <c:v>0.91589183935740204</c:v>
                </c:pt>
                <c:pt idx="81">
                  <c:v>0.9434832369384194</c:v>
                </c:pt>
                <c:pt idx="82">
                  <c:v>1</c:v>
                </c:pt>
                <c:pt idx="83">
                  <c:v>1</c:v>
                </c:pt>
                <c:pt idx="84">
                  <c:v>1</c:v>
                </c:pt>
                <c:pt idx="85">
                  <c:v>0.94978390618036335</c:v>
                </c:pt>
                <c:pt idx="86">
                  <c:v>1</c:v>
                </c:pt>
                <c:pt idx="87">
                  <c:v>0.81028156104999749</c:v>
                </c:pt>
                <c:pt idx="88">
                  <c:v>0.8450740534421477</c:v>
                </c:pt>
                <c:pt idx="89">
                  <c:v>0.90612368301323876</c:v>
                </c:pt>
                <c:pt idx="90">
                  <c:v>0.99697114594592673</c:v>
                </c:pt>
                <c:pt idx="91">
                  <c:v>0.96865486938843126</c:v>
                </c:pt>
                <c:pt idx="92">
                  <c:v>0.87962412878308838</c:v>
                </c:pt>
                <c:pt idx="93">
                  <c:v>0.95747125106627151</c:v>
                </c:pt>
                <c:pt idx="94">
                  <c:v>0.90968243509881463</c:v>
                </c:pt>
                <c:pt idx="95">
                  <c:v>0.99146823067452383</c:v>
                </c:pt>
                <c:pt idx="96">
                  <c:v>1</c:v>
                </c:pt>
                <c:pt idx="97">
                  <c:v>0.89618304171708962</c:v>
                </c:pt>
                <c:pt idx="98">
                  <c:v>0.84571273590075047</c:v>
                </c:pt>
                <c:pt idx="99">
                  <c:v>0.6895192683172946</c:v>
                </c:pt>
                <c:pt idx="100">
                  <c:v>0.73438815990232409</c:v>
                </c:pt>
                <c:pt idx="101">
                  <c:v>1</c:v>
                </c:pt>
                <c:pt idx="102">
                  <c:v>1</c:v>
                </c:pt>
                <c:pt idx="103">
                  <c:v>0.70862178401911391</c:v>
                </c:pt>
                <c:pt idx="104">
                  <c:v>0.74577630785284676</c:v>
                </c:pt>
                <c:pt idx="105">
                  <c:v>0.90219723309823452</c:v>
                </c:pt>
                <c:pt idx="106">
                  <c:v>0.73661851407937662</c:v>
                </c:pt>
                <c:pt idx="107">
                  <c:v>0.99111128381447844</c:v>
                </c:pt>
                <c:pt idx="108">
                  <c:v>0.99155413882412979</c:v>
                </c:pt>
                <c:pt idx="109">
                  <c:v>0.99934625954440137</c:v>
                </c:pt>
                <c:pt idx="110">
                  <c:v>0.97532872291964823</c:v>
                </c:pt>
                <c:pt idx="111">
                  <c:v>0.95515812052848392</c:v>
                </c:pt>
                <c:pt idx="112">
                  <c:v>0.97238375016656053</c:v>
                </c:pt>
                <c:pt idx="113">
                  <c:v>0.96685235946672377</c:v>
                </c:pt>
                <c:pt idx="114">
                  <c:v>0.96918850077385565</c:v>
                </c:pt>
                <c:pt idx="115">
                  <c:v>1</c:v>
                </c:pt>
                <c:pt idx="116">
                  <c:v>1</c:v>
                </c:pt>
                <c:pt idx="117">
                  <c:v>0.96398578883170793</c:v>
                </c:pt>
                <c:pt idx="118">
                  <c:v>0.96275821776902859</c:v>
                </c:pt>
                <c:pt idx="119">
                  <c:v>0.93189871125157686</c:v>
                </c:pt>
                <c:pt idx="120">
                  <c:v>0.8730937086238072</c:v>
                </c:pt>
                <c:pt idx="121">
                  <c:v>0.72184733350889585</c:v>
                </c:pt>
                <c:pt idx="122">
                  <c:v>0.64475833415070538</c:v>
                </c:pt>
                <c:pt idx="123">
                  <c:v>0.5689372495654943</c:v>
                </c:pt>
                <c:pt idx="124">
                  <c:v>0.51492933682500253</c:v>
                </c:pt>
                <c:pt idx="125">
                  <c:v>0.42496194738563908</c:v>
                </c:pt>
                <c:pt idx="126">
                  <c:v>0.48949033810000858</c:v>
                </c:pt>
                <c:pt idx="127">
                  <c:v>0.21772061684189256</c:v>
                </c:pt>
                <c:pt idx="128">
                  <c:v>0.55104234451481304</c:v>
                </c:pt>
              </c:numCache>
            </c:numRef>
          </c:yVal>
          <c:smooth val="0"/>
          <c:extLst xmlns:c16r2="http://schemas.microsoft.com/office/drawing/2015/06/chart">
            <c:ext xmlns:c16="http://schemas.microsoft.com/office/drawing/2014/chart" uri="{C3380CC4-5D6E-409C-BE32-E72D297353CC}">
              <c16:uniqueId val="{00000003-F650-4AD7-A8C3-F8563FE30A0E}"/>
            </c:ext>
          </c:extLst>
        </c:ser>
        <c:ser>
          <c:idx val="4"/>
          <c:order val="4"/>
          <c:tx>
            <c:v>Silk (2 layers)</c:v>
          </c:tx>
          <c:spPr>
            <a:ln w="19050" cap="rnd">
              <a:solidFill>
                <a:srgbClr val="C00000"/>
              </a:solidFill>
              <a:round/>
            </a:ln>
            <a:effectLst/>
          </c:spPr>
          <c:marker>
            <c:symbol val="none"/>
          </c:marker>
          <c:xVal>
            <c:numRef>
              <c:f>Sheet7!$B$3:$B$135</c:f>
              <c:numCache>
                <c:formatCode>General</c:formatCode>
                <c:ptCount val="133"/>
                <c:pt idx="0">
                  <c:v>2.8203605E-2</c:v>
                </c:pt>
                <c:pt idx="1">
                  <c:v>2.9198146000000001E-2</c:v>
                </c:pt>
                <c:pt idx="2">
                  <c:v>3.0226490999999998E-2</c:v>
                </c:pt>
                <c:pt idx="3">
                  <c:v>3.1289706E-2</c:v>
                </c:pt>
                <c:pt idx="4">
                  <c:v>3.2388884999999999E-2</c:v>
                </c:pt>
                <c:pt idx="5">
                  <c:v>3.3525153000000002E-2</c:v>
                </c:pt>
                <c:pt idx="6">
                  <c:v>3.4699663999999998E-2</c:v>
                </c:pt>
                <c:pt idx="7">
                  <c:v>3.5913601000000003E-2</c:v>
                </c:pt>
                <c:pt idx="8">
                  <c:v>3.7168179000000003E-2</c:v>
                </c:pt>
                <c:pt idx="9">
                  <c:v>3.8464646999999998E-2</c:v>
                </c:pt>
                <c:pt idx="10">
                  <c:v>3.9804285000000002E-2</c:v>
                </c:pt>
                <c:pt idx="11">
                  <c:v>4.1188409999999995E-2</c:v>
                </c:pt>
                <c:pt idx="12">
                  <c:v>4.2618369999999996E-2</c:v>
                </c:pt>
                <c:pt idx="13">
                  <c:v>4.4095550000000004E-2</c:v>
                </c:pt>
                <c:pt idx="14">
                  <c:v>4.5621370000000001E-2</c:v>
                </c:pt>
                <c:pt idx="15">
                  <c:v>4.7197287999999997E-2</c:v>
                </c:pt>
                <c:pt idx="16">
                  <c:v>4.8824802E-2</c:v>
                </c:pt>
                <c:pt idx="17">
                  <c:v>5.0505451999999999E-2</c:v>
                </c:pt>
                <c:pt idx="18">
                  <c:v>5.2240814000000003E-2</c:v>
                </c:pt>
                <c:pt idx="19">
                  <c:v>5.4032508E-2</c:v>
                </c:pt>
                <c:pt idx="20">
                  <c:v>5.5827562999999997E-2</c:v>
                </c:pt>
                <c:pt idx="21">
                  <c:v>5.7737351999999999E-2</c:v>
                </c:pt>
                <c:pt idx="22">
                  <c:v>5.9708697999999998E-2</c:v>
                </c:pt>
                <c:pt idx="23">
                  <c:v>6.1743414000000003E-2</c:v>
                </c:pt>
                <c:pt idx="24">
                  <c:v>6.3843363E-2</c:v>
                </c:pt>
                <c:pt idx="25">
                  <c:v>6.6010463000000005E-2</c:v>
                </c:pt>
                <c:pt idx="26">
                  <c:v>6.8246687E-2</c:v>
                </c:pt>
                <c:pt idx="27">
                  <c:v>7.0554064999999999E-2</c:v>
                </c:pt>
                <c:pt idx="28">
                  <c:v>7.2934697999999992E-2</c:v>
                </c:pt>
                <c:pt idx="29">
                  <c:v>7.5390749999999992E-2</c:v>
                </c:pt>
                <c:pt idx="30">
                  <c:v>7.7924454000000004E-2</c:v>
                </c:pt>
                <c:pt idx="31">
                  <c:v>8.0538112999999995E-2</c:v>
                </c:pt>
                <c:pt idx="32">
                  <c:v>8.3234111999999999E-2</c:v>
                </c:pt>
                <c:pt idx="33">
                  <c:v>8.6014919000000009E-2</c:v>
                </c:pt>
                <c:pt idx="34">
                  <c:v>8.8883087999999999E-2</c:v>
                </c:pt>
                <c:pt idx="35">
                  <c:v>9.1841262999999992E-2</c:v>
                </c:pt>
                <c:pt idx="36">
                  <c:v>9.4892185000000004E-2</c:v>
                </c:pt>
                <c:pt idx="37">
                  <c:v>9.8038703000000005E-2</c:v>
                </c:pt>
                <c:pt idx="38">
                  <c:v>0.101185674</c:v>
                </c:pt>
                <c:pt idx="39">
                  <c:v>0.10453565199999999</c:v>
                </c:pt>
                <c:pt idx="40">
                  <c:v>0.107990555</c:v>
                </c:pt>
                <c:pt idx="41">
                  <c:v>0.111553693</c:v>
                </c:pt>
                <c:pt idx="42">
                  <c:v>0.11522850599999999</c:v>
                </c:pt>
                <c:pt idx="43">
                  <c:v>0.119018587</c:v>
                </c:pt>
                <c:pt idx="44">
                  <c:v>0.122927672</c:v>
                </c:pt>
                <c:pt idx="45">
                  <c:v>0.126959667</c:v>
                </c:pt>
                <c:pt idx="46">
                  <c:v>0.131118652</c:v>
                </c:pt>
                <c:pt idx="47">
                  <c:v>0.13540886900000002</c:v>
                </c:pt>
                <c:pt idx="48">
                  <c:v>0.139834758</c:v>
                </c:pt>
                <c:pt idx="49">
                  <c:v>0.14440096600000002</c:v>
                </c:pt>
                <c:pt idx="50">
                  <c:v>0.14911233999999998</c:v>
                </c:pt>
                <c:pt idx="51">
                  <c:v>0.153973949</c:v>
                </c:pt>
                <c:pt idx="52">
                  <c:v>0.158991095</c:v>
                </c:pt>
                <c:pt idx="53">
                  <c:v>0.16401556199999998</c:v>
                </c:pt>
                <c:pt idx="54">
                  <c:v>0.16936906600000001</c:v>
                </c:pt>
                <c:pt idx="55">
                  <c:v>0.17489538200000002</c:v>
                </c:pt>
                <c:pt idx="56">
                  <c:v>0.180600803</c:v>
                </c:pt>
                <c:pt idx="57">
                  <c:v>0.18649191600000001</c:v>
                </c:pt>
                <c:pt idx="58">
                  <c:v>0.192575618</c:v>
                </c:pt>
                <c:pt idx="59">
                  <c:v>0.198859114</c:v>
                </c:pt>
                <c:pt idx="60">
                  <c:v>0.20534992900000001</c:v>
                </c:pt>
                <c:pt idx="61">
                  <c:v>0.21205591999999998</c:v>
                </c:pt>
                <c:pt idx="62">
                  <c:v>0.21898532100000001</c:v>
                </c:pt>
                <c:pt idx="63">
                  <c:v>0.22614672999999999</c:v>
                </c:pt>
                <c:pt idx="64">
                  <c:v>0.23354908199999999</c:v>
                </c:pt>
                <c:pt idx="65">
                  <c:v>0.241201729</c:v>
                </c:pt>
                <c:pt idx="66">
                  <c:v>0.24911443600000002</c:v>
                </c:pt>
                <c:pt idx="67">
                  <c:v>0.25704070899999998</c:v>
                </c:pt>
                <c:pt idx="68">
                  <c:v>0.265520906</c:v>
                </c:pt>
                <c:pt idx="69">
                  <c:v>0.27429230100000002</c:v>
                </c:pt>
                <c:pt idx="70">
                  <c:v>0.28336635999999998</c:v>
                </c:pt>
                <c:pt idx="71">
                  <c:v>0.29275501800000003</c:v>
                </c:pt>
                <c:pt idx="72">
                  <c:v>0.30247069399999998</c:v>
                </c:pt>
                <c:pt idx="73">
                  <c:v>0.31252630199999998</c:v>
                </c:pt>
                <c:pt idx="74">
                  <c:v>0.322935256</c:v>
                </c:pt>
                <c:pt idx="75">
                  <c:v>0.33371152399999998</c:v>
                </c:pt>
                <c:pt idx="76">
                  <c:v>0.34486958900000003</c:v>
                </c:pt>
                <c:pt idx="77">
                  <c:v>0.35642446899999997</c:v>
                </c:pt>
                <c:pt idx="78">
                  <c:v>0.36839175400000002</c:v>
                </c:pt>
                <c:pt idx="79">
                  <c:v>0.38078763999999998</c:v>
                </c:pt>
                <c:pt idx="80">
                  <c:v>0.39362887499999999</c:v>
                </c:pt>
                <c:pt idx="81">
                  <c:v>0.40693278500000002</c:v>
                </c:pt>
                <c:pt idx="82">
                  <c:v>0.42071736600000004</c:v>
                </c:pt>
                <c:pt idx="83">
                  <c:v>0.43500122099999999</c:v>
                </c:pt>
                <c:pt idx="84">
                  <c:v>0.44980359800000003</c:v>
                </c:pt>
                <c:pt idx="85">
                  <c:v>0.46514441299999998</c:v>
                </c:pt>
                <c:pt idx="86">
                  <c:v>0.48059807300000001</c:v>
                </c:pt>
                <c:pt idx="87">
                  <c:v>0.49710344500000003</c:v>
                </c:pt>
                <c:pt idx="88">
                  <c:v>0.514209782</c:v>
                </c:pt>
                <c:pt idx="89">
                  <c:v>0.5320994899999999</c:v>
                </c:pt>
                <c:pt idx="90">
                  <c:v>0.55081376599999998</c:v>
                </c:pt>
                <c:pt idx="91">
                  <c:v>0.57022428599999997</c:v>
                </c:pt>
                <c:pt idx="92">
                  <c:v>0.59035759800000009</c:v>
                </c:pt>
                <c:pt idx="93">
                  <c:v>0.61124111400000003</c:v>
                </c:pt>
                <c:pt idx="94">
                  <c:v>0.63290315600000002</c:v>
                </c:pt>
                <c:pt idx="95">
                  <c:v>0.65537303599999996</c:v>
                </c:pt>
                <c:pt idx="96">
                  <c:v>0.67868103499999999</c:v>
                </c:pt>
                <c:pt idx="97">
                  <c:v>0.70285847800000001</c:v>
                </c:pt>
                <c:pt idx="98">
                  <c:v>0.72793777699999995</c:v>
                </c:pt>
                <c:pt idx="99">
                  <c:v>0.75395243200000006</c:v>
                </c:pt>
                <c:pt idx="100">
                  <c:v>0.78093713200000003</c:v>
                </c:pt>
                <c:pt idx="101">
                  <c:v>0.80892778300000001</c:v>
                </c:pt>
                <c:pt idx="102">
                  <c:v>0.83796150699999994</c:v>
                </c:pt>
                <c:pt idx="103">
                  <c:v>0.86807677400000005</c:v>
                </c:pt>
                <c:pt idx="104">
                  <c:v>0.89931348700000002</c:v>
                </c:pt>
                <c:pt idx="105">
                  <c:v>0.93171298899999999</c:v>
                </c:pt>
                <c:pt idx="106">
                  <c:v>0.96531803599999999</c:v>
                </c:pt>
                <c:pt idx="107">
                  <c:v>1.0184098340000001</c:v>
                </c:pt>
                <c:pt idx="108">
                  <c:v>1.094138582</c:v>
                </c:pt>
                <c:pt idx="109">
                  <c:v>1.175652589</c:v>
                </c:pt>
                <c:pt idx="110">
                  <c:v>1.2633907899999999</c:v>
                </c:pt>
                <c:pt idx="111">
                  <c:v>1.357826142</c:v>
                </c:pt>
                <c:pt idx="112">
                  <c:v>1.458058047</c:v>
                </c:pt>
                <c:pt idx="113">
                  <c:v>1.5675383540000001</c:v>
                </c:pt>
                <c:pt idx="114">
                  <c:v>1.685363349</c:v>
                </c:pt>
                <c:pt idx="115">
                  <c:v>1.8121711039999999</c:v>
                </c:pt>
                <c:pt idx="116">
                  <c:v>1.9486486250000001</c:v>
                </c:pt>
                <c:pt idx="117">
                  <c:v>2.0955359539999998</c:v>
                </c:pt>
                <c:pt idx="118">
                  <c:v>2.253629976</c:v>
                </c:pt>
                <c:pt idx="119">
                  <c:v>2.4237884309999997</c:v>
                </c:pt>
                <c:pt idx="120">
                  <c:v>2.606934769</c:v>
                </c:pt>
                <c:pt idx="121">
                  <c:v>2.8040631790000003</c:v>
                </c:pt>
                <c:pt idx="122">
                  <c:v>3.0162437209999999</c:v>
                </c:pt>
                <c:pt idx="123">
                  <c:v>3.2446280769999998</c:v>
                </c:pt>
                <c:pt idx="124">
                  <c:v>3.490456301</c:v>
                </c:pt>
                <c:pt idx="125">
                  <c:v>3.7550631239999999</c:v>
                </c:pt>
                <c:pt idx="126">
                  <c:v>4.0398848999999997</c:v>
                </c:pt>
                <c:pt idx="127">
                  <c:v>4.3464679889999998</c:v>
                </c:pt>
                <c:pt idx="128">
                  <c:v>4.676477126</c:v>
                </c:pt>
                <c:pt idx="129">
                  <c:v>5.0317039539999993</c:v>
                </c:pt>
                <c:pt idx="130">
                  <c:v>5.4140772770000005</c:v>
                </c:pt>
                <c:pt idx="131">
                  <c:v>5.8256731110000004</c:v>
                </c:pt>
                <c:pt idx="132">
                  <c:v>6.2644692040000001</c:v>
                </c:pt>
              </c:numCache>
            </c:numRef>
          </c:xVal>
          <c:yVal>
            <c:numRef>
              <c:f>Sheet7!$G$3:$G$135</c:f>
              <c:numCache>
                <c:formatCode>General</c:formatCode>
                <c:ptCount val="133"/>
                <c:pt idx="0">
                  <c:v>0.36257745692542087</c:v>
                </c:pt>
                <c:pt idx="1">
                  <c:v>0.15274994386172527</c:v>
                </c:pt>
                <c:pt idx="2">
                  <c:v>0.24353734764114215</c:v>
                </c:pt>
                <c:pt idx="3">
                  <c:v>9.2860468830083073E-2</c:v>
                </c:pt>
                <c:pt idx="4">
                  <c:v>0.17491057716798206</c:v>
                </c:pt>
                <c:pt idx="5">
                  <c:v>0.15476837387801162</c:v>
                </c:pt>
                <c:pt idx="6">
                  <c:v>0.22158413682525285</c:v>
                </c:pt>
                <c:pt idx="7">
                  <c:v>0.15941484743706974</c:v>
                </c:pt>
                <c:pt idx="8">
                  <c:v>0.12724063401500271</c:v>
                </c:pt>
                <c:pt idx="9">
                  <c:v>0.16006589124345183</c:v>
                </c:pt>
                <c:pt idx="10">
                  <c:v>0.13466831198983167</c:v>
                </c:pt>
                <c:pt idx="11">
                  <c:v>0.14750112438921395</c:v>
                </c:pt>
                <c:pt idx="12">
                  <c:v>0.1843658250544544</c:v>
                </c:pt>
                <c:pt idx="13">
                  <c:v>0.18061878262001382</c:v>
                </c:pt>
                <c:pt idx="14">
                  <c:v>0.26889231857934004</c:v>
                </c:pt>
                <c:pt idx="15">
                  <c:v>0.19792978622407417</c:v>
                </c:pt>
                <c:pt idx="16">
                  <c:v>0.18062996738050696</c:v>
                </c:pt>
                <c:pt idx="17">
                  <c:v>0.22176016447436914</c:v>
                </c:pt>
                <c:pt idx="18">
                  <c:v>0.25529893460685699</c:v>
                </c:pt>
                <c:pt idx="19">
                  <c:v>0.24354367176452896</c:v>
                </c:pt>
                <c:pt idx="20">
                  <c:v>0.27200281324058834</c:v>
                </c:pt>
                <c:pt idx="21">
                  <c:v>0.32386224828246174</c:v>
                </c:pt>
                <c:pt idx="22">
                  <c:v>0.26256199090050764</c:v>
                </c:pt>
                <c:pt idx="23">
                  <c:v>0.27264433558674317</c:v>
                </c:pt>
                <c:pt idx="24">
                  <c:v>0.30750526097017417</c:v>
                </c:pt>
                <c:pt idx="25">
                  <c:v>0.33879486255831359</c:v>
                </c:pt>
                <c:pt idx="26">
                  <c:v>0.31212179662526068</c:v>
                </c:pt>
                <c:pt idx="27">
                  <c:v>0.32375245697617766</c:v>
                </c:pt>
                <c:pt idx="28">
                  <c:v>0.32813017365681235</c:v>
                </c:pt>
                <c:pt idx="29">
                  <c:v>0.29232207356880013</c:v>
                </c:pt>
                <c:pt idx="30">
                  <c:v>0.35568498862760195</c:v>
                </c:pt>
                <c:pt idx="31">
                  <c:v>0.32752373310456573</c:v>
                </c:pt>
                <c:pt idx="32">
                  <c:v>0.37003711055457122</c:v>
                </c:pt>
                <c:pt idx="33">
                  <c:v>0.34056100121258698</c:v>
                </c:pt>
                <c:pt idx="34">
                  <c:v>0.40788833880553604</c:v>
                </c:pt>
                <c:pt idx="35">
                  <c:v>0.42789144101008542</c:v>
                </c:pt>
                <c:pt idx="36">
                  <c:v>0.38102157599108821</c:v>
                </c:pt>
                <c:pt idx="37">
                  <c:v>0.39998069422190058</c:v>
                </c:pt>
                <c:pt idx="38">
                  <c:v>0.42005155782202258</c:v>
                </c:pt>
                <c:pt idx="39">
                  <c:v>0.40375111913254891</c:v>
                </c:pt>
                <c:pt idx="40">
                  <c:v>0.35359440188011237</c:v>
                </c:pt>
                <c:pt idx="41">
                  <c:v>0.42557363760393541</c:v>
                </c:pt>
                <c:pt idx="42">
                  <c:v>0.45594111912091251</c:v>
                </c:pt>
                <c:pt idx="43">
                  <c:v>0.49444308682534316</c:v>
                </c:pt>
                <c:pt idx="44">
                  <c:v>0.47849923041416781</c:v>
                </c:pt>
                <c:pt idx="45">
                  <c:v>0.4873567560258627</c:v>
                </c:pt>
                <c:pt idx="46">
                  <c:v>0.46919279692402294</c:v>
                </c:pt>
                <c:pt idx="47">
                  <c:v>0.45603999162600928</c:v>
                </c:pt>
                <c:pt idx="48">
                  <c:v>0.46728500507955545</c:v>
                </c:pt>
                <c:pt idx="49">
                  <c:v>0.527449855106643</c:v>
                </c:pt>
                <c:pt idx="50">
                  <c:v>0.54978397837819182</c:v>
                </c:pt>
                <c:pt idx="51">
                  <c:v>0.50549240086681912</c:v>
                </c:pt>
                <c:pt idx="52">
                  <c:v>0.48523151122224822</c:v>
                </c:pt>
                <c:pt idx="53">
                  <c:v>0.52606381953248949</c:v>
                </c:pt>
                <c:pt idx="54">
                  <c:v>0.55443311399034534</c:v>
                </c:pt>
                <c:pt idx="55">
                  <c:v>0.53436722907943957</c:v>
                </c:pt>
                <c:pt idx="56">
                  <c:v>0.53895449105753623</c:v>
                </c:pt>
                <c:pt idx="57">
                  <c:v>0.51515709118179465</c:v>
                </c:pt>
                <c:pt idx="58">
                  <c:v>0.55543769598398784</c:v>
                </c:pt>
                <c:pt idx="59">
                  <c:v>0.54727395959935698</c:v>
                </c:pt>
                <c:pt idx="60">
                  <c:v>0.57026663304371694</c:v>
                </c:pt>
                <c:pt idx="61">
                  <c:v>0.55754108967190996</c:v>
                </c:pt>
                <c:pt idx="62">
                  <c:v>0.59386740216086809</c:v>
                </c:pt>
                <c:pt idx="63">
                  <c:v>0.61787622903743733</c:v>
                </c:pt>
                <c:pt idx="64">
                  <c:v>0.61423973073234728</c:v>
                </c:pt>
                <c:pt idx="65">
                  <c:v>0.57296443101680095</c:v>
                </c:pt>
                <c:pt idx="66">
                  <c:v>0.63227558798971173</c:v>
                </c:pt>
                <c:pt idx="67">
                  <c:v>0.63851288259537953</c:v>
                </c:pt>
                <c:pt idx="68">
                  <c:v>0.63478763167047525</c:v>
                </c:pt>
                <c:pt idx="69">
                  <c:v>0.61623681564428656</c:v>
                </c:pt>
                <c:pt idx="70">
                  <c:v>0.61009398878758803</c:v>
                </c:pt>
                <c:pt idx="71">
                  <c:v>0.61403430357327848</c:v>
                </c:pt>
                <c:pt idx="72">
                  <c:v>0.59868948654451104</c:v>
                </c:pt>
                <c:pt idx="73">
                  <c:v>0.67286267493143748</c:v>
                </c:pt>
                <c:pt idx="74">
                  <c:v>0.63501997230694052</c:v>
                </c:pt>
                <c:pt idx="75">
                  <c:v>0.68234689856276542</c:v>
                </c:pt>
                <c:pt idx="76">
                  <c:v>0.63965501801457758</c:v>
                </c:pt>
                <c:pt idx="77">
                  <c:v>0.64442853850795112</c:v>
                </c:pt>
                <c:pt idx="78">
                  <c:v>0.56542596718565019</c:v>
                </c:pt>
                <c:pt idx="79">
                  <c:v>0.51466587998031155</c:v>
                </c:pt>
                <c:pt idx="80">
                  <c:v>0.50249156189568922</c:v>
                </c:pt>
                <c:pt idx="81">
                  <c:v>0.49603745844362679</c:v>
                </c:pt>
                <c:pt idx="82">
                  <c:v>0.59237819368254518</c:v>
                </c:pt>
                <c:pt idx="83">
                  <c:v>0.59550644364430427</c:v>
                </c:pt>
                <c:pt idx="84">
                  <c:v>0.58506381572327382</c:v>
                </c:pt>
                <c:pt idx="85">
                  <c:v>0.64900844682059677</c:v>
                </c:pt>
                <c:pt idx="86">
                  <c:v>0.80530706914883654</c:v>
                </c:pt>
                <c:pt idx="87">
                  <c:v>1</c:v>
                </c:pt>
                <c:pt idx="88">
                  <c:v>0.88175913069937351</c:v>
                </c:pt>
                <c:pt idx="89">
                  <c:v>0.65520871133142489</c:v>
                </c:pt>
                <c:pt idx="90">
                  <c:v>0.69791820297843288</c:v>
                </c:pt>
                <c:pt idx="91">
                  <c:v>0.6970305677453662</c:v>
                </c:pt>
                <c:pt idx="92">
                  <c:v>0.69509922722075401</c:v>
                </c:pt>
                <c:pt idx="93">
                  <c:v>0.66694196864346611</c:v>
                </c:pt>
                <c:pt idx="94">
                  <c:v>0.69206758611461439</c:v>
                </c:pt>
                <c:pt idx="95">
                  <c:v>0.6847477003835406</c:v>
                </c:pt>
                <c:pt idx="96">
                  <c:v>0.62708445192394902</c:v>
                </c:pt>
                <c:pt idx="97">
                  <c:v>0.63291438240954545</c:v>
                </c:pt>
                <c:pt idx="98">
                  <c:v>0.63030839618007906</c:v>
                </c:pt>
                <c:pt idx="99">
                  <c:v>0.62392161063957519</c:v>
                </c:pt>
                <c:pt idx="100">
                  <c:v>0.51265317371246333</c:v>
                </c:pt>
                <c:pt idx="101">
                  <c:v>0.99035868754437861</c:v>
                </c:pt>
                <c:pt idx="102">
                  <c:v>0.78705239916383962</c:v>
                </c:pt>
                <c:pt idx="103">
                  <c:v>0.78248525873166586</c:v>
                </c:pt>
                <c:pt idx="104">
                  <c:v>0.58282068703702772</c:v>
                </c:pt>
                <c:pt idx="105">
                  <c:v>0.75338934648844913</c:v>
                </c:pt>
                <c:pt idx="106">
                  <c:v>0.87506420757525438</c:v>
                </c:pt>
                <c:pt idx="107">
                  <c:v>0.59161039377339553</c:v>
                </c:pt>
                <c:pt idx="108">
                  <c:v>0.57196084920989598</c:v>
                </c:pt>
                <c:pt idx="109">
                  <c:v>0.54230024680023492</c:v>
                </c:pt>
                <c:pt idx="110">
                  <c:v>0.53311172817713304</c:v>
                </c:pt>
                <c:pt idx="111">
                  <c:v>0.51007428332669169</c:v>
                </c:pt>
                <c:pt idx="112">
                  <c:v>0.48240647311289375</c:v>
                </c:pt>
                <c:pt idx="113">
                  <c:v>0.44458438180664028</c:v>
                </c:pt>
                <c:pt idx="114">
                  <c:v>0.40813453837313368</c:v>
                </c:pt>
                <c:pt idx="115">
                  <c:v>0.37242506726651192</c:v>
                </c:pt>
                <c:pt idx="116">
                  <c:v>0.32467379060319218</c:v>
                </c:pt>
                <c:pt idx="117">
                  <c:v>0.26810657899289503</c:v>
                </c:pt>
                <c:pt idx="118">
                  <c:v>0.23165434296963339</c:v>
                </c:pt>
                <c:pt idx="119">
                  <c:v>0.19038910926539068</c:v>
                </c:pt>
                <c:pt idx="120">
                  <c:v>0.13298795925602785</c:v>
                </c:pt>
                <c:pt idx="121">
                  <c:v>0.1157460685130043</c:v>
                </c:pt>
                <c:pt idx="122">
                  <c:v>6.9875628155244729E-2</c:v>
                </c:pt>
                <c:pt idx="123">
                  <c:v>2.8830564296117828E-2</c:v>
                </c:pt>
                <c:pt idx="124">
                  <c:v>2.2653687758204481E-2</c:v>
                </c:pt>
                <c:pt idx="125">
                  <c:v>1.7771374216777006E-2</c:v>
                </c:pt>
              </c:numCache>
            </c:numRef>
          </c:yVal>
          <c:smooth val="0"/>
          <c:extLst xmlns:c16r2="http://schemas.microsoft.com/office/drawing/2015/06/chart">
            <c:ext xmlns:c16="http://schemas.microsoft.com/office/drawing/2014/chart" uri="{C3380CC4-5D6E-409C-BE32-E72D297353CC}">
              <c16:uniqueId val="{00000004-F650-4AD7-A8C3-F8563FE30A0E}"/>
            </c:ext>
          </c:extLst>
        </c:ser>
        <c:dLbls>
          <c:showLegendKey val="0"/>
          <c:showVal val="0"/>
          <c:showCatName val="0"/>
          <c:showSerName val="0"/>
          <c:showPercent val="0"/>
          <c:showBubbleSize val="0"/>
        </c:dLbls>
        <c:axId val="509545200"/>
        <c:axId val="509544808"/>
        <c:extLst xmlns:c16r2="http://schemas.microsoft.com/office/drawing/2015/06/chart"/>
      </c:scatterChart>
      <c:valAx>
        <c:axId val="509545200"/>
        <c:scaling>
          <c:logBase val="10"/>
          <c:orientation val="minMax"/>
          <c:min val="1.0000000000000002E-2"/>
        </c:scaling>
        <c:delete val="0"/>
        <c:axPos val="b"/>
        <c:title>
          <c:tx>
            <c:rich>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en-CA"/>
                  <a:t>Particle</a:t>
                </a:r>
                <a:r>
                  <a:rPr lang="en-CA" baseline="0"/>
                  <a:t> diameter (µm)</a:t>
                </a:r>
                <a:endParaRPr lang="en-CA"/>
              </a:p>
            </c:rich>
          </c:tx>
          <c:layout>
            <c:manualLayout>
              <c:xMode val="edge"/>
              <c:yMode val="edge"/>
              <c:x val="0.40951881014873143"/>
              <c:y val="0.75649509191900699"/>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numFmt formatCode="General" sourceLinked="1"/>
        <c:majorTickMark val="none"/>
        <c:minorTickMark val="in"/>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509544808"/>
        <c:crossesAt val="1.0000000000000004E-6"/>
        <c:crossBetween val="midCat"/>
      </c:valAx>
      <c:valAx>
        <c:axId val="509544808"/>
        <c:scaling>
          <c:orientation val="minMax"/>
          <c:max val="1"/>
        </c:scaling>
        <c:delete val="0"/>
        <c:axPos val="l"/>
        <c:title>
          <c:tx>
            <c:rich>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en-CA"/>
                  <a:t>Penetration</a:t>
                </a:r>
              </a:p>
            </c:rich>
          </c:tx>
          <c:overlay val="0"/>
          <c:spPr>
            <a:noFill/>
            <a:ln>
              <a:noFill/>
            </a:ln>
            <a:effectLst/>
          </c:spPr>
          <c:txPr>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numFmt formatCode="General" sourceLinked="1"/>
        <c:majorTickMark val="in"/>
        <c:minorTickMark val="in"/>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509545200"/>
        <c:crossesAt val="1.0000000000000003E-4"/>
        <c:crossBetween val="midCat"/>
      </c:valAx>
      <c:spPr>
        <a:solidFill>
          <a:sysClr val="window" lastClr="FFFFFF"/>
        </a:solidFill>
        <a:ln>
          <a:solidFill>
            <a:sysClr val="windowText" lastClr="000000"/>
          </a:solidFill>
        </a:ln>
        <a:effectLst/>
      </c:spPr>
    </c:plotArea>
    <c:legend>
      <c:legendPos val="b"/>
      <c:layout>
        <c:manualLayout>
          <c:xMode val="edge"/>
          <c:yMode val="edge"/>
          <c:x val="0.11745003028467596"/>
          <c:y val="0.86298990638855133"/>
          <c:w val="0.76509993943064813"/>
          <c:h val="0.1264392690871357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1200" b="1">
          <a:solidFill>
            <a:schemeClr val="tx1"/>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C2QC</c:v>
          </c:tx>
          <c:spPr>
            <a:ln w="19050" cap="rnd">
              <a:solidFill>
                <a:srgbClr val="C00000"/>
              </a:solidFill>
              <a:round/>
            </a:ln>
            <a:effectLst/>
          </c:spPr>
          <c:marker>
            <c:symbol val="none"/>
          </c:marker>
          <c:xVal>
            <c:numRef>
              <c:f>Sheet8!$A$19:$A$131</c:f>
              <c:numCache>
                <c:formatCode>General</c:formatCode>
                <c:ptCount val="113"/>
                <c:pt idx="0">
                  <c:v>4.8824802E-2</c:v>
                </c:pt>
                <c:pt idx="1">
                  <c:v>5.0505451999999999E-2</c:v>
                </c:pt>
                <c:pt idx="2">
                  <c:v>5.2240814000000003E-2</c:v>
                </c:pt>
                <c:pt idx="3">
                  <c:v>5.4032508E-2</c:v>
                </c:pt>
                <c:pt idx="4">
                  <c:v>5.5827562999999997E-2</c:v>
                </c:pt>
                <c:pt idx="5">
                  <c:v>5.7737351999999999E-2</c:v>
                </c:pt>
                <c:pt idx="6">
                  <c:v>5.9708697999999998E-2</c:v>
                </c:pt>
                <c:pt idx="7">
                  <c:v>6.1743414000000003E-2</c:v>
                </c:pt>
                <c:pt idx="8">
                  <c:v>6.3843363E-2</c:v>
                </c:pt>
                <c:pt idx="9">
                  <c:v>6.6010463000000005E-2</c:v>
                </c:pt>
                <c:pt idx="10">
                  <c:v>6.8246687E-2</c:v>
                </c:pt>
                <c:pt idx="11">
                  <c:v>7.0554064999999999E-2</c:v>
                </c:pt>
                <c:pt idx="12">
                  <c:v>7.2934697999999992E-2</c:v>
                </c:pt>
                <c:pt idx="13">
                  <c:v>7.5390749999999992E-2</c:v>
                </c:pt>
                <c:pt idx="14">
                  <c:v>7.7924454000000004E-2</c:v>
                </c:pt>
                <c:pt idx="15">
                  <c:v>8.0538112999999995E-2</c:v>
                </c:pt>
                <c:pt idx="16">
                  <c:v>8.3234111999999999E-2</c:v>
                </c:pt>
                <c:pt idx="17">
                  <c:v>8.6014919000000009E-2</c:v>
                </c:pt>
                <c:pt idx="18">
                  <c:v>8.8883087999999999E-2</c:v>
                </c:pt>
                <c:pt idx="19">
                  <c:v>9.1841262999999992E-2</c:v>
                </c:pt>
                <c:pt idx="20">
                  <c:v>9.4892185000000004E-2</c:v>
                </c:pt>
                <c:pt idx="21">
                  <c:v>9.8038703000000005E-2</c:v>
                </c:pt>
                <c:pt idx="22">
                  <c:v>0.101185674</c:v>
                </c:pt>
                <c:pt idx="23">
                  <c:v>0.10453565199999999</c:v>
                </c:pt>
                <c:pt idx="24">
                  <c:v>0.107990555</c:v>
                </c:pt>
                <c:pt idx="25">
                  <c:v>0.111553693</c:v>
                </c:pt>
                <c:pt idx="26">
                  <c:v>0.11522850599999999</c:v>
                </c:pt>
                <c:pt idx="27">
                  <c:v>0.119018587</c:v>
                </c:pt>
                <c:pt idx="28">
                  <c:v>0.122927672</c:v>
                </c:pt>
                <c:pt idx="29">
                  <c:v>0.126959667</c:v>
                </c:pt>
                <c:pt idx="30">
                  <c:v>0.131118652</c:v>
                </c:pt>
                <c:pt idx="31">
                  <c:v>0.13540886900000002</c:v>
                </c:pt>
                <c:pt idx="32">
                  <c:v>0.139834758</c:v>
                </c:pt>
                <c:pt idx="33">
                  <c:v>0.14440096600000002</c:v>
                </c:pt>
                <c:pt idx="34">
                  <c:v>0.14911233999999998</c:v>
                </c:pt>
                <c:pt idx="35">
                  <c:v>0.153973949</c:v>
                </c:pt>
                <c:pt idx="36">
                  <c:v>0.158991095</c:v>
                </c:pt>
                <c:pt idx="37">
                  <c:v>0.16401556199999998</c:v>
                </c:pt>
                <c:pt idx="38">
                  <c:v>0.16936906600000001</c:v>
                </c:pt>
                <c:pt idx="39">
                  <c:v>0.17489538200000002</c:v>
                </c:pt>
                <c:pt idx="40">
                  <c:v>0.180600803</c:v>
                </c:pt>
                <c:pt idx="41">
                  <c:v>0.18649191600000001</c:v>
                </c:pt>
                <c:pt idx="42">
                  <c:v>0.192575618</c:v>
                </c:pt>
                <c:pt idx="43">
                  <c:v>0.198859114</c:v>
                </c:pt>
                <c:pt idx="44">
                  <c:v>0.20534992900000001</c:v>
                </c:pt>
                <c:pt idx="45">
                  <c:v>0.21205591999999998</c:v>
                </c:pt>
                <c:pt idx="46">
                  <c:v>0.21898532100000001</c:v>
                </c:pt>
                <c:pt idx="47">
                  <c:v>0.22614672999999999</c:v>
                </c:pt>
                <c:pt idx="48">
                  <c:v>0.23354908199999999</c:v>
                </c:pt>
                <c:pt idx="49">
                  <c:v>0.241201729</c:v>
                </c:pt>
                <c:pt idx="50">
                  <c:v>0.24911443600000002</c:v>
                </c:pt>
                <c:pt idx="51">
                  <c:v>0.25704070899999998</c:v>
                </c:pt>
                <c:pt idx="52">
                  <c:v>0.265520906</c:v>
                </c:pt>
                <c:pt idx="53">
                  <c:v>0.27429230100000002</c:v>
                </c:pt>
                <c:pt idx="54">
                  <c:v>0.28336635999999998</c:v>
                </c:pt>
                <c:pt idx="55">
                  <c:v>0.29275501800000003</c:v>
                </c:pt>
                <c:pt idx="56">
                  <c:v>0.30247069399999998</c:v>
                </c:pt>
                <c:pt idx="57">
                  <c:v>0.31252630199999998</c:v>
                </c:pt>
                <c:pt idx="58">
                  <c:v>0.322935256</c:v>
                </c:pt>
                <c:pt idx="59">
                  <c:v>0.33371152399999998</c:v>
                </c:pt>
                <c:pt idx="60">
                  <c:v>0.34486958900000003</c:v>
                </c:pt>
                <c:pt idx="61">
                  <c:v>0.35642446899999997</c:v>
                </c:pt>
                <c:pt idx="62">
                  <c:v>0.36839175400000002</c:v>
                </c:pt>
                <c:pt idx="63">
                  <c:v>0.38078763999999998</c:v>
                </c:pt>
                <c:pt idx="64">
                  <c:v>0.39362887499999999</c:v>
                </c:pt>
                <c:pt idx="65">
                  <c:v>0.40693278500000002</c:v>
                </c:pt>
                <c:pt idx="66">
                  <c:v>0.42071736600000004</c:v>
                </c:pt>
                <c:pt idx="67">
                  <c:v>0.43500122099999999</c:v>
                </c:pt>
                <c:pt idx="68">
                  <c:v>0.44980359800000003</c:v>
                </c:pt>
                <c:pt idx="69">
                  <c:v>0.46514441299999998</c:v>
                </c:pt>
                <c:pt idx="70">
                  <c:v>0.48059807300000001</c:v>
                </c:pt>
                <c:pt idx="71">
                  <c:v>0.49710344500000003</c:v>
                </c:pt>
                <c:pt idx="72">
                  <c:v>0.514209782</c:v>
                </c:pt>
                <c:pt idx="73">
                  <c:v>0.5320994899999999</c:v>
                </c:pt>
                <c:pt idx="74">
                  <c:v>0.55081376599999998</c:v>
                </c:pt>
                <c:pt idx="75">
                  <c:v>0.57022428599999997</c:v>
                </c:pt>
                <c:pt idx="76">
                  <c:v>0.59035759800000009</c:v>
                </c:pt>
                <c:pt idx="77">
                  <c:v>0.61124111400000003</c:v>
                </c:pt>
                <c:pt idx="78">
                  <c:v>0.63290315600000002</c:v>
                </c:pt>
                <c:pt idx="79">
                  <c:v>0.65537303599999996</c:v>
                </c:pt>
                <c:pt idx="80">
                  <c:v>0.67868103499999999</c:v>
                </c:pt>
                <c:pt idx="81">
                  <c:v>0.70285847800000001</c:v>
                </c:pt>
                <c:pt idx="82">
                  <c:v>0.72793777699999995</c:v>
                </c:pt>
                <c:pt idx="83">
                  <c:v>0.75395243200000006</c:v>
                </c:pt>
                <c:pt idx="84">
                  <c:v>0.78093713200000003</c:v>
                </c:pt>
                <c:pt idx="85">
                  <c:v>0.80892778300000001</c:v>
                </c:pt>
                <c:pt idx="86">
                  <c:v>0.83796150699999994</c:v>
                </c:pt>
                <c:pt idx="87">
                  <c:v>0.86807677400000005</c:v>
                </c:pt>
                <c:pt idx="88">
                  <c:v>0.89931348700000002</c:v>
                </c:pt>
                <c:pt idx="89">
                  <c:v>0.93171298899999999</c:v>
                </c:pt>
                <c:pt idx="90">
                  <c:v>0.96531803599999999</c:v>
                </c:pt>
                <c:pt idx="91">
                  <c:v>1.0184375350000001</c:v>
                </c:pt>
                <c:pt idx="92">
                  <c:v>1.094227997</c:v>
                </c:pt>
                <c:pt idx="93">
                  <c:v>1.1758129240000001</c:v>
                </c:pt>
                <c:pt idx="94">
                  <c:v>1.2636323309999999</c:v>
                </c:pt>
                <c:pt idx="95">
                  <c:v>1.358160416</c:v>
                </c:pt>
                <c:pt idx="96">
                  <c:v>1.458498136</c:v>
                </c:pt>
                <c:pt idx="97">
                  <c:v>1.568098201</c:v>
                </c:pt>
                <c:pt idx="98">
                  <c:v>1.6860587029999998</c:v>
                </c:pt>
                <c:pt idx="99">
                  <c:v>1.813019146</c:v>
                </c:pt>
                <c:pt idx="100">
                  <c:v>1.949668704</c:v>
                </c:pt>
                <c:pt idx="101">
                  <c:v>2.0967495250000003</c:v>
                </c:pt>
                <c:pt idx="102">
                  <c:v>2.255060501</c:v>
                </c:pt>
                <c:pt idx="103">
                  <c:v>2.425462016</c:v>
                </c:pt>
                <c:pt idx="104">
                  <c:v>2.6088803499999997</c:v>
                </c:pt>
                <c:pt idx="105">
                  <c:v>2.8063124259999999</c:v>
                </c:pt>
                <c:pt idx="106">
                  <c:v>3.0188316679999998</c:v>
                </c:pt>
                <c:pt idx="107">
                  <c:v>3.2475936249999999</c:v>
                </c:pt>
                <c:pt idx="108">
                  <c:v>3.4938420639999999</c:v>
                </c:pt>
                <c:pt idx="109">
                  <c:v>3.758915724</c:v>
                </c:pt>
                <c:pt idx="110">
                  <c:v>4.0442560920000004</c:v>
                </c:pt>
                <c:pt idx="111">
                  <c:v>4.3514147059999999</c:v>
                </c:pt>
                <c:pt idx="112">
                  <c:v>4.6820617410000001</c:v>
                </c:pt>
              </c:numCache>
            </c:numRef>
          </c:xVal>
          <c:yVal>
            <c:numRef>
              <c:f>Sheet8!$B$19:$B$131</c:f>
              <c:numCache>
                <c:formatCode>General</c:formatCode>
                <c:ptCount val="113"/>
                <c:pt idx="0">
                  <c:v>6.5087815203741919E-2</c:v>
                </c:pt>
                <c:pt idx="1">
                  <c:v>6.7773802441080638E-2</c:v>
                </c:pt>
                <c:pt idx="2">
                  <c:v>8.8884424940423215E-2</c:v>
                </c:pt>
                <c:pt idx="3">
                  <c:v>0.11898719303494175</c:v>
                </c:pt>
                <c:pt idx="4">
                  <c:v>0.11408910902953763</c:v>
                </c:pt>
                <c:pt idx="5">
                  <c:v>0.11969020677907108</c:v>
                </c:pt>
                <c:pt idx="6">
                  <c:v>0.10431728965273929</c:v>
                </c:pt>
                <c:pt idx="7">
                  <c:v>0.15815847333745833</c:v>
                </c:pt>
                <c:pt idx="8">
                  <c:v>0.16369656184364556</c:v>
                </c:pt>
                <c:pt idx="9">
                  <c:v>0.16693865261177343</c:v>
                </c:pt>
                <c:pt idx="10">
                  <c:v>0.14256093707997308</c:v>
                </c:pt>
                <c:pt idx="11">
                  <c:v>0.18654510563655544</c:v>
                </c:pt>
                <c:pt idx="12">
                  <c:v>0.2010150377962806</c:v>
                </c:pt>
                <c:pt idx="13">
                  <c:v>0.19328210738713969</c:v>
                </c:pt>
                <c:pt idx="14">
                  <c:v>0.16010737124948676</c:v>
                </c:pt>
                <c:pt idx="15">
                  <c:v>0.17956892180605322</c:v>
                </c:pt>
                <c:pt idx="16">
                  <c:v>0.18482674107359839</c:v>
                </c:pt>
                <c:pt idx="17">
                  <c:v>0.17466098841973388</c:v>
                </c:pt>
                <c:pt idx="18">
                  <c:v>0.20704140286962724</c:v>
                </c:pt>
                <c:pt idx="19">
                  <c:v>0.21815131098909171</c:v>
                </c:pt>
                <c:pt idx="20">
                  <c:v>0.22078198107855163</c:v>
                </c:pt>
                <c:pt idx="21">
                  <c:v>0.21841261245018037</c:v>
                </c:pt>
                <c:pt idx="22">
                  <c:v>0.2046970802729568</c:v>
                </c:pt>
                <c:pt idx="23">
                  <c:v>0.23656291454817283</c:v>
                </c:pt>
                <c:pt idx="24">
                  <c:v>0.22114860120064553</c:v>
                </c:pt>
                <c:pt idx="25">
                  <c:v>0.21378913268019967</c:v>
                </c:pt>
                <c:pt idx="26">
                  <c:v>0.23023450704399176</c:v>
                </c:pt>
                <c:pt idx="27">
                  <c:v>0.22602608252908574</c:v>
                </c:pt>
                <c:pt idx="28">
                  <c:v>0.20844846876445813</c:v>
                </c:pt>
                <c:pt idx="29">
                  <c:v>0.21651120310479152</c:v>
                </c:pt>
                <c:pt idx="30">
                  <c:v>0.2366429718366595</c:v>
                </c:pt>
                <c:pt idx="31">
                  <c:v>0.2157484514645244</c:v>
                </c:pt>
                <c:pt idx="32">
                  <c:v>0.22230840687954778</c:v>
                </c:pt>
                <c:pt idx="33">
                  <c:v>0.26177303907236577</c:v>
                </c:pt>
                <c:pt idx="34">
                  <c:v>0.21171358114369929</c:v>
                </c:pt>
                <c:pt idx="35">
                  <c:v>0.22778685012319938</c:v>
                </c:pt>
                <c:pt idx="36">
                  <c:v>0.24042399407873577</c:v>
                </c:pt>
                <c:pt idx="37">
                  <c:v>0.25503673110168362</c:v>
                </c:pt>
                <c:pt idx="38">
                  <c:v>0.21775053093483204</c:v>
                </c:pt>
                <c:pt idx="39">
                  <c:v>0.22528195250935232</c:v>
                </c:pt>
                <c:pt idx="40">
                  <c:v>0.22285341191012087</c:v>
                </c:pt>
                <c:pt idx="41">
                  <c:v>0.20145320319207691</c:v>
                </c:pt>
                <c:pt idx="42">
                  <c:v>0.22170981734701337</c:v>
                </c:pt>
                <c:pt idx="43">
                  <c:v>0.249137528740001</c:v>
                </c:pt>
                <c:pt idx="44">
                  <c:v>0.23514177351456519</c:v>
                </c:pt>
                <c:pt idx="45">
                  <c:v>0.20751069371537989</c:v>
                </c:pt>
                <c:pt idx="46">
                  <c:v>0.24730484888432505</c:v>
                </c:pt>
                <c:pt idx="47">
                  <c:v>0.23860793680725043</c:v>
                </c:pt>
                <c:pt idx="48">
                  <c:v>0.21891929637095783</c:v>
                </c:pt>
                <c:pt idx="49">
                  <c:v>0.23399235764284368</c:v>
                </c:pt>
                <c:pt idx="50">
                  <c:v>0.24632530278987652</c:v>
                </c:pt>
                <c:pt idx="51">
                  <c:v>0.21646501379380814</c:v>
                </c:pt>
                <c:pt idx="52">
                  <c:v>0.27765701154932948</c:v>
                </c:pt>
                <c:pt idx="53">
                  <c:v>0.23438818915481197</c:v>
                </c:pt>
                <c:pt idx="54">
                  <c:v>0.237660225945697</c:v>
                </c:pt>
                <c:pt idx="55">
                  <c:v>0.28231725487394566</c:v>
                </c:pt>
                <c:pt idx="56">
                  <c:v>0.24744964883142592</c:v>
                </c:pt>
                <c:pt idx="57">
                  <c:v>0.22139243359684865</c:v>
                </c:pt>
                <c:pt idx="58">
                  <c:v>0.19997613704883685</c:v>
                </c:pt>
                <c:pt idx="59">
                  <c:v>0.22305445410428823</c:v>
                </c:pt>
                <c:pt idx="60">
                  <c:v>0.21217082423669276</c:v>
                </c:pt>
                <c:pt idx="61">
                  <c:v>0.21120763593343916</c:v>
                </c:pt>
                <c:pt idx="62">
                  <c:v>0.34933800473691501</c:v>
                </c:pt>
                <c:pt idx="63">
                  <c:v>0.27147501999608387</c:v>
                </c:pt>
                <c:pt idx="64">
                  <c:v>0.22759230279006326</c:v>
                </c:pt>
                <c:pt idx="65">
                  <c:v>0.2237703194485455</c:v>
                </c:pt>
                <c:pt idx="66">
                  <c:v>0.1803769248322564</c:v>
                </c:pt>
                <c:pt idx="67">
                  <c:v>0.22131567515480277</c:v>
                </c:pt>
                <c:pt idx="68">
                  <c:v>0.21990970276957458</c:v>
                </c:pt>
                <c:pt idx="69">
                  <c:v>0.23034170002244958</c:v>
                </c:pt>
                <c:pt idx="70">
                  <c:v>0.17798435686886752</c:v>
                </c:pt>
                <c:pt idx="71">
                  <c:v>0.21508009771718056</c:v>
                </c:pt>
                <c:pt idx="72">
                  <c:v>0.16282627642262809</c:v>
                </c:pt>
                <c:pt idx="73">
                  <c:v>0.30529016329600589</c:v>
                </c:pt>
                <c:pt idx="74">
                  <c:v>0.25940962288816127</c:v>
                </c:pt>
                <c:pt idx="75">
                  <c:v>0.18680255239909943</c:v>
                </c:pt>
                <c:pt idx="76">
                  <c:v>0.32185721882094892</c:v>
                </c:pt>
                <c:pt idx="77">
                  <c:v>0.24554818687604324</c:v>
                </c:pt>
                <c:pt idx="78">
                  <c:v>0.2324733445823943</c:v>
                </c:pt>
                <c:pt idx="79">
                  <c:v>0.20784108413183117</c:v>
                </c:pt>
                <c:pt idx="80">
                  <c:v>0.22237700310016392</c:v>
                </c:pt>
                <c:pt idx="81">
                  <c:v>0.21178958255420466</c:v>
                </c:pt>
                <c:pt idx="82">
                  <c:v>0.21142284808859113</c:v>
                </c:pt>
                <c:pt idx="83">
                  <c:v>0.20311309153823173</c:v>
                </c:pt>
                <c:pt idx="84">
                  <c:v>0.20298145048617683</c:v>
                </c:pt>
                <c:pt idx="85">
                  <c:v>0.19721201531588936</c:v>
                </c:pt>
                <c:pt idx="86">
                  <c:v>0.18612758854854225</c:v>
                </c:pt>
                <c:pt idx="87">
                  <c:v>0.18358568731726832</c:v>
                </c:pt>
                <c:pt idx="88">
                  <c:v>0.17362008416052385</c:v>
                </c:pt>
                <c:pt idx="89">
                  <c:v>0.16049655165167362</c:v>
                </c:pt>
                <c:pt idx="90">
                  <c:v>0.15637964946045693</c:v>
                </c:pt>
                <c:pt idx="91">
                  <c:v>0.14889640793621489</c:v>
                </c:pt>
                <c:pt idx="92">
                  <c:v>0.1316882649400393</c:v>
                </c:pt>
                <c:pt idx="93">
                  <c:v>0.12138527267411942</c:v>
                </c:pt>
                <c:pt idx="94">
                  <c:v>0.11086857106094705</c:v>
                </c:pt>
                <c:pt idx="95">
                  <c:v>0.10543636827096364</c:v>
                </c:pt>
                <c:pt idx="96">
                  <c:v>8.8165602388440428E-2</c:v>
                </c:pt>
                <c:pt idx="97">
                  <c:v>7.0692335470248419E-2</c:v>
                </c:pt>
                <c:pt idx="98">
                  <c:v>5.8217873678373881E-2</c:v>
                </c:pt>
                <c:pt idx="99">
                  <c:v>4.1563359390133177E-2</c:v>
                </c:pt>
                <c:pt idx="100">
                  <c:v>3.8352781004819571E-2</c:v>
                </c:pt>
                <c:pt idx="101">
                  <c:v>2.6664243897701383E-2</c:v>
                </c:pt>
                <c:pt idx="102">
                  <c:v>8.1587059306801411E-3</c:v>
                </c:pt>
                <c:pt idx="103">
                  <c:v>2.0208425708479118E-2</c:v>
                </c:pt>
                <c:pt idx="104">
                  <c:v>0</c:v>
                </c:pt>
                <c:pt idx="105">
                  <c:v>0</c:v>
                </c:pt>
                <c:pt idx="106">
                  <c:v>0</c:v>
                </c:pt>
                <c:pt idx="107">
                  <c:v>0</c:v>
                </c:pt>
                <c:pt idx="108">
                  <c:v>0</c:v>
                </c:pt>
                <c:pt idx="109">
                  <c:v>0</c:v>
                </c:pt>
                <c:pt idx="110">
                  <c:v>0</c:v>
                </c:pt>
                <c:pt idx="111">
                  <c:v>0</c:v>
                </c:pt>
                <c:pt idx="112">
                  <c:v>0</c:v>
                </c:pt>
              </c:numCache>
            </c:numRef>
          </c:yVal>
          <c:smooth val="0"/>
          <c:extLst xmlns:c16r2="http://schemas.microsoft.com/office/drawing/2015/06/chart">
            <c:ext xmlns:c16="http://schemas.microsoft.com/office/drawing/2014/chart" uri="{C3380CC4-5D6E-409C-BE32-E72D297353CC}">
              <c16:uniqueId val="{00000000-047E-4CF3-B09E-51215089B697}"/>
            </c:ext>
          </c:extLst>
        </c:ser>
        <c:ser>
          <c:idx val="1"/>
          <c:order val="1"/>
          <c:tx>
            <c:v>CFFC</c:v>
          </c:tx>
          <c:spPr>
            <a:ln w="19050" cap="rnd">
              <a:solidFill>
                <a:srgbClr val="0000FF"/>
              </a:solidFill>
              <a:prstDash val="solid"/>
              <a:round/>
            </a:ln>
            <a:effectLst/>
          </c:spPr>
          <c:marker>
            <c:symbol val="none"/>
          </c:marker>
          <c:xVal>
            <c:numRef>
              <c:f>Sheet8!$A$19:$A$131</c:f>
              <c:numCache>
                <c:formatCode>General</c:formatCode>
                <c:ptCount val="113"/>
                <c:pt idx="0">
                  <c:v>4.8824802E-2</c:v>
                </c:pt>
                <c:pt idx="1">
                  <c:v>5.0505451999999999E-2</c:v>
                </c:pt>
                <c:pt idx="2">
                  <c:v>5.2240814000000003E-2</c:v>
                </c:pt>
                <c:pt idx="3">
                  <c:v>5.4032508E-2</c:v>
                </c:pt>
                <c:pt idx="4">
                  <c:v>5.5827562999999997E-2</c:v>
                </c:pt>
                <c:pt idx="5">
                  <c:v>5.7737351999999999E-2</c:v>
                </c:pt>
                <c:pt idx="6">
                  <c:v>5.9708697999999998E-2</c:v>
                </c:pt>
                <c:pt idx="7">
                  <c:v>6.1743414000000003E-2</c:v>
                </c:pt>
                <c:pt idx="8">
                  <c:v>6.3843363E-2</c:v>
                </c:pt>
                <c:pt idx="9">
                  <c:v>6.6010463000000005E-2</c:v>
                </c:pt>
                <c:pt idx="10">
                  <c:v>6.8246687E-2</c:v>
                </c:pt>
                <c:pt idx="11">
                  <c:v>7.0554064999999999E-2</c:v>
                </c:pt>
                <c:pt idx="12">
                  <c:v>7.2934697999999992E-2</c:v>
                </c:pt>
                <c:pt idx="13">
                  <c:v>7.5390749999999992E-2</c:v>
                </c:pt>
                <c:pt idx="14">
                  <c:v>7.7924454000000004E-2</c:v>
                </c:pt>
                <c:pt idx="15">
                  <c:v>8.0538112999999995E-2</c:v>
                </c:pt>
                <c:pt idx="16">
                  <c:v>8.3234111999999999E-2</c:v>
                </c:pt>
                <c:pt idx="17">
                  <c:v>8.6014919000000009E-2</c:v>
                </c:pt>
                <c:pt idx="18">
                  <c:v>8.8883087999999999E-2</c:v>
                </c:pt>
                <c:pt idx="19">
                  <c:v>9.1841262999999992E-2</c:v>
                </c:pt>
                <c:pt idx="20">
                  <c:v>9.4892185000000004E-2</c:v>
                </c:pt>
                <c:pt idx="21">
                  <c:v>9.8038703000000005E-2</c:v>
                </c:pt>
                <c:pt idx="22">
                  <c:v>0.101185674</c:v>
                </c:pt>
                <c:pt idx="23">
                  <c:v>0.10453565199999999</c:v>
                </c:pt>
                <c:pt idx="24">
                  <c:v>0.107990555</c:v>
                </c:pt>
                <c:pt idx="25">
                  <c:v>0.111553693</c:v>
                </c:pt>
                <c:pt idx="26">
                  <c:v>0.11522850599999999</c:v>
                </c:pt>
                <c:pt idx="27">
                  <c:v>0.119018587</c:v>
                </c:pt>
                <c:pt idx="28">
                  <c:v>0.122927672</c:v>
                </c:pt>
                <c:pt idx="29">
                  <c:v>0.126959667</c:v>
                </c:pt>
                <c:pt idx="30">
                  <c:v>0.131118652</c:v>
                </c:pt>
                <c:pt idx="31">
                  <c:v>0.13540886900000002</c:v>
                </c:pt>
                <c:pt idx="32">
                  <c:v>0.139834758</c:v>
                </c:pt>
                <c:pt idx="33">
                  <c:v>0.14440096600000002</c:v>
                </c:pt>
                <c:pt idx="34">
                  <c:v>0.14911233999999998</c:v>
                </c:pt>
                <c:pt idx="35">
                  <c:v>0.153973949</c:v>
                </c:pt>
                <c:pt idx="36">
                  <c:v>0.158991095</c:v>
                </c:pt>
                <c:pt idx="37">
                  <c:v>0.16401556199999998</c:v>
                </c:pt>
                <c:pt idx="38">
                  <c:v>0.16936906600000001</c:v>
                </c:pt>
                <c:pt idx="39">
                  <c:v>0.17489538200000002</c:v>
                </c:pt>
                <c:pt idx="40">
                  <c:v>0.180600803</c:v>
                </c:pt>
                <c:pt idx="41">
                  <c:v>0.18649191600000001</c:v>
                </c:pt>
                <c:pt idx="42">
                  <c:v>0.192575618</c:v>
                </c:pt>
                <c:pt idx="43">
                  <c:v>0.198859114</c:v>
                </c:pt>
                <c:pt idx="44">
                  <c:v>0.20534992900000001</c:v>
                </c:pt>
                <c:pt idx="45">
                  <c:v>0.21205591999999998</c:v>
                </c:pt>
                <c:pt idx="46">
                  <c:v>0.21898532100000001</c:v>
                </c:pt>
                <c:pt idx="47">
                  <c:v>0.22614672999999999</c:v>
                </c:pt>
                <c:pt idx="48">
                  <c:v>0.23354908199999999</c:v>
                </c:pt>
                <c:pt idx="49">
                  <c:v>0.241201729</c:v>
                </c:pt>
                <c:pt idx="50">
                  <c:v>0.24911443600000002</c:v>
                </c:pt>
                <c:pt idx="51">
                  <c:v>0.25704070899999998</c:v>
                </c:pt>
                <c:pt idx="52">
                  <c:v>0.265520906</c:v>
                </c:pt>
                <c:pt idx="53">
                  <c:v>0.27429230100000002</c:v>
                </c:pt>
                <c:pt idx="54">
                  <c:v>0.28336635999999998</c:v>
                </c:pt>
                <c:pt idx="55">
                  <c:v>0.29275501800000003</c:v>
                </c:pt>
                <c:pt idx="56">
                  <c:v>0.30247069399999998</c:v>
                </c:pt>
                <c:pt idx="57">
                  <c:v>0.31252630199999998</c:v>
                </c:pt>
                <c:pt idx="58">
                  <c:v>0.322935256</c:v>
                </c:pt>
                <c:pt idx="59">
                  <c:v>0.33371152399999998</c:v>
                </c:pt>
                <c:pt idx="60">
                  <c:v>0.34486958900000003</c:v>
                </c:pt>
                <c:pt idx="61">
                  <c:v>0.35642446899999997</c:v>
                </c:pt>
                <c:pt idx="62">
                  <c:v>0.36839175400000002</c:v>
                </c:pt>
                <c:pt idx="63">
                  <c:v>0.38078763999999998</c:v>
                </c:pt>
                <c:pt idx="64">
                  <c:v>0.39362887499999999</c:v>
                </c:pt>
                <c:pt idx="65">
                  <c:v>0.40693278500000002</c:v>
                </c:pt>
                <c:pt idx="66">
                  <c:v>0.42071736600000004</c:v>
                </c:pt>
                <c:pt idx="67">
                  <c:v>0.43500122099999999</c:v>
                </c:pt>
                <c:pt idx="68">
                  <c:v>0.44980359800000003</c:v>
                </c:pt>
                <c:pt idx="69">
                  <c:v>0.46514441299999998</c:v>
                </c:pt>
                <c:pt idx="70">
                  <c:v>0.48059807300000001</c:v>
                </c:pt>
                <c:pt idx="71">
                  <c:v>0.49710344500000003</c:v>
                </c:pt>
                <c:pt idx="72">
                  <c:v>0.514209782</c:v>
                </c:pt>
                <c:pt idx="73">
                  <c:v>0.5320994899999999</c:v>
                </c:pt>
                <c:pt idx="74">
                  <c:v>0.55081376599999998</c:v>
                </c:pt>
                <c:pt idx="75">
                  <c:v>0.57022428599999997</c:v>
                </c:pt>
                <c:pt idx="76">
                  <c:v>0.59035759800000009</c:v>
                </c:pt>
                <c:pt idx="77">
                  <c:v>0.61124111400000003</c:v>
                </c:pt>
                <c:pt idx="78">
                  <c:v>0.63290315600000002</c:v>
                </c:pt>
                <c:pt idx="79">
                  <c:v>0.65537303599999996</c:v>
                </c:pt>
                <c:pt idx="80">
                  <c:v>0.67868103499999999</c:v>
                </c:pt>
                <c:pt idx="81">
                  <c:v>0.70285847800000001</c:v>
                </c:pt>
                <c:pt idx="82">
                  <c:v>0.72793777699999995</c:v>
                </c:pt>
                <c:pt idx="83">
                  <c:v>0.75395243200000006</c:v>
                </c:pt>
                <c:pt idx="84">
                  <c:v>0.78093713200000003</c:v>
                </c:pt>
                <c:pt idx="85">
                  <c:v>0.80892778300000001</c:v>
                </c:pt>
                <c:pt idx="86">
                  <c:v>0.83796150699999994</c:v>
                </c:pt>
                <c:pt idx="87">
                  <c:v>0.86807677400000005</c:v>
                </c:pt>
                <c:pt idx="88">
                  <c:v>0.89931348700000002</c:v>
                </c:pt>
                <c:pt idx="89">
                  <c:v>0.93171298899999999</c:v>
                </c:pt>
                <c:pt idx="90">
                  <c:v>0.96531803599999999</c:v>
                </c:pt>
                <c:pt idx="91">
                  <c:v>1.0184375350000001</c:v>
                </c:pt>
                <c:pt idx="92">
                  <c:v>1.094227997</c:v>
                </c:pt>
                <c:pt idx="93">
                  <c:v>1.1758129240000001</c:v>
                </c:pt>
                <c:pt idx="94">
                  <c:v>1.2636323309999999</c:v>
                </c:pt>
                <c:pt idx="95">
                  <c:v>1.358160416</c:v>
                </c:pt>
                <c:pt idx="96">
                  <c:v>1.458498136</c:v>
                </c:pt>
                <c:pt idx="97">
                  <c:v>1.568098201</c:v>
                </c:pt>
                <c:pt idx="98">
                  <c:v>1.6860587029999998</c:v>
                </c:pt>
                <c:pt idx="99">
                  <c:v>1.813019146</c:v>
                </c:pt>
                <c:pt idx="100">
                  <c:v>1.949668704</c:v>
                </c:pt>
                <c:pt idx="101">
                  <c:v>2.0967495250000003</c:v>
                </c:pt>
                <c:pt idx="102">
                  <c:v>2.255060501</c:v>
                </c:pt>
                <c:pt idx="103">
                  <c:v>2.425462016</c:v>
                </c:pt>
                <c:pt idx="104">
                  <c:v>2.6088803499999997</c:v>
                </c:pt>
                <c:pt idx="105">
                  <c:v>2.8063124259999999</c:v>
                </c:pt>
                <c:pt idx="106">
                  <c:v>3.0188316679999998</c:v>
                </c:pt>
                <c:pt idx="107">
                  <c:v>3.2475936249999999</c:v>
                </c:pt>
                <c:pt idx="108">
                  <c:v>3.4938420639999999</c:v>
                </c:pt>
                <c:pt idx="109">
                  <c:v>3.758915724</c:v>
                </c:pt>
                <c:pt idx="110">
                  <c:v>4.0442560920000004</c:v>
                </c:pt>
                <c:pt idx="111">
                  <c:v>4.3514147059999999</c:v>
                </c:pt>
                <c:pt idx="112">
                  <c:v>4.6820617410000001</c:v>
                </c:pt>
              </c:numCache>
            </c:numRef>
          </c:xVal>
          <c:yVal>
            <c:numRef>
              <c:f>Sheet8!$C$19:$C$131</c:f>
              <c:numCache>
                <c:formatCode>General</c:formatCode>
                <c:ptCount val="113"/>
                <c:pt idx="0">
                  <c:v>0.22637950094084827</c:v>
                </c:pt>
                <c:pt idx="1">
                  <c:v>0.2355546878006648</c:v>
                </c:pt>
                <c:pt idx="2">
                  <c:v>0.29246929190971871</c:v>
                </c:pt>
                <c:pt idx="3">
                  <c:v>0.22175485231634828</c:v>
                </c:pt>
                <c:pt idx="4">
                  <c:v>0.30304530160637455</c:v>
                </c:pt>
                <c:pt idx="5">
                  <c:v>0.2124124289275926</c:v>
                </c:pt>
                <c:pt idx="6">
                  <c:v>0.24879833940760906</c:v>
                </c:pt>
                <c:pt idx="7">
                  <c:v>0.24596040854463014</c:v>
                </c:pt>
                <c:pt idx="8">
                  <c:v>0.24297714581926377</c:v>
                </c:pt>
                <c:pt idx="9">
                  <c:v>0.26201391689448511</c:v>
                </c:pt>
                <c:pt idx="10">
                  <c:v>0.23475905115183548</c:v>
                </c:pt>
                <c:pt idx="11">
                  <c:v>0.27808932141875609</c:v>
                </c:pt>
                <c:pt idx="12">
                  <c:v>0.2218595320623816</c:v>
                </c:pt>
                <c:pt idx="13">
                  <c:v>0.24151924578563747</c:v>
                </c:pt>
                <c:pt idx="14">
                  <c:v>0.2491803792443123</c:v>
                </c:pt>
                <c:pt idx="15">
                  <c:v>0.23727969974290852</c:v>
                </c:pt>
                <c:pt idx="16">
                  <c:v>0.25053950786599477</c:v>
                </c:pt>
                <c:pt idx="17">
                  <c:v>0.23358363021790174</c:v>
                </c:pt>
                <c:pt idx="18">
                  <c:v>0.22946148239307607</c:v>
                </c:pt>
                <c:pt idx="19">
                  <c:v>0.21059854534826189</c:v>
                </c:pt>
                <c:pt idx="20">
                  <c:v>0.22245937509840802</c:v>
                </c:pt>
                <c:pt idx="21">
                  <c:v>0.23622649922878988</c:v>
                </c:pt>
                <c:pt idx="22">
                  <c:v>0.21512641083132222</c:v>
                </c:pt>
                <c:pt idx="23">
                  <c:v>0.21248599096966769</c:v>
                </c:pt>
                <c:pt idx="24">
                  <c:v>0.2075253393071102</c:v>
                </c:pt>
                <c:pt idx="25">
                  <c:v>0.21935688762892602</c:v>
                </c:pt>
                <c:pt idx="26">
                  <c:v>0.18426692999389582</c:v>
                </c:pt>
                <c:pt idx="27">
                  <c:v>0.18710605647690981</c:v>
                </c:pt>
                <c:pt idx="28">
                  <c:v>0.1550662603175276</c:v>
                </c:pt>
                <c:pt idx="29">
                  <c:v>0.16813136292043407</c:v>
                </c:pt>
                <c:pt idx="30">
                  <c:v>0.16658529791208657</c:v>
                </c:pt>
                <c:pt idx="31">
                  <c:v>0.14924120261139845</c:v>
                </c:pt>
                <c:pt idx="32">
                  <c:v>0.13889117373023677</c:v>
                </c:pt>
                <c:pt idx="33">
                  <c:v>0.14078396237683849</c:v>
                </c:pt>
                <c:pt idx="34">
                  <c:v>0.13476971021793011</c:v>
                </c:pt>
                <c:pt idx="35">
                  <c:v>0.13030739078188758</c:v>
                </c:pt>
                <c:pt idx="36">
                  <c:v>0.12670710127634466</c:v>
                </c:pt>
                <c:pt idx="37">
                  <c:v>0.13332207632532217</c:v>
                </c:pt>
                <c:pt idx="38">
                  <c:v>0.12090450117157381</c:v>
                </c:pt>
                <c:pt idx="39">
                  <c:v>0.1247700848997379</c:v>
                </c:pt>
                <c:pt idx="40">
                  <c:v>0.1345434305176208</c:v>
                </c:pt>
                <c:pt idx="41">
                  <c:v>0.12192452568044723</c:v>
                </c:pt>
                <c:pt idx="42">
                  <c:v>9.9948566193241356E-2</c:v>
                </c:pt>
                <c:pt idx="43">
                  <c:v>0.11314807765368093</c:v>
                </c:pt>
                <c:pt idx="44">
                  <c:v>0.11641685388781312</c:v>
                </c:pt>
                <c:pt idx="45">
                  <c:v>0.10857762802664377</c:v>
                </c:pt>
                <c:pt idx="46">
                  <c:v>9.4641489617107513E-2</c:v>
                </c:pt>
                <c:pt idx="47">
                  <c:v>0.11600437445074417</c:v>
                </c:pt>
                <c:pt idx="48">
                  <c:v>0.10547502936730771</c:v>
                </c:pt>
                <c:pt idx="49">
                  <c:v>9.5479843339493636E-2</c:v>
                </c:pt>
                <c:pt idx="50">
                  <c:v>9.5562644376963449E-2</c:v>
                </c:pt>
                <c:pt idx="51">
                  <c:v>0.11983260521113467</c:v>
                </c:pt>
                <c:pt idx="52">
                  <c:v>8.4750925388052567E-2</c:v>
                </c:pt>
                <c:pt idx="53">
                  <c:v>9.4202004489598035E-2</c:v>
                </c:pt>
                <c:pt idx="54">
                  <c:v>9.4211963978343333E-2</c:v>
                </c:pt>
                <c:pt idx="55">
                  <c:v>7.9442359238783178E-2</c:v>
                </c:pt>
                <c:pt idx="56">
                  <c:v>0.10316466268460427</c:v>
                </c:pt>
                <c:pt idx="57">
                  <c:v>9.5983452637044261E-2</c:v>
                </c:pt>
                <c:pt idx="58">
                  <c:v>9.9916916480489879E-2</c:v>
                </c:pt>
                <c:pt idx="59">
                  <c:v>0.10734992485516616</c:v>
                </c:pt>
                <c:pt idx="60">
                  <c:v>8.9499571960235724E-2</c:v>
                </c:pt>
                <c:pt idx="61">
                  <c:v>7.1800107714202047E-2</c:v>
                </c:pt>
                <c:pt idx="62">
                  <c:v>0.12048905231035215</c:v>
                </c:pt>
                <c:pt idx="63">
                  <c:v>0.10441910585659847</c:v>
                </c:pt>
                <c:pt idx="64">
                  <c:v>7.7273402277820966E-2</c:v>
                </c:pt>
                <c:pt idx="65">
                  <c:v>8.842906920089591E-2</c:v>
                </c:pt>
                <c:pt idx="66">
                  <c:v>6.7566958768873767E-2</c:v>
                </c:pt>
                <c:pt idx="67">
                  <c:v>6.4402852235547176E-2</c:v>
                </c:pt>
                <c:pt idx="68">
                  <c:v>9.6005663884001863E-2</c:v>
                </c:pt>
                <c:pt idx="69">
                  <c:v>7.3689405212488637E-2</c:v>
                </c:pt>
                <c:pt idx="70">
                  <c:v>0.12346960721865324</c:v>
                </c:pt>
                <c:pt idx="71">
                  <c:v>8.5101182870207334E-2</c:v>
                </c:pt>
                <c:pt idx="72">
                  <c:v>0.14886837595974109</c:v>
                </c:pt>
                <c:pt idx="73">
                  <c:v>0.18511622804298469</c:v>
                </c:pt>
                <c:pt idx="74">
                  <c:v>0</c:v>
                </c:pt>
                <c:pt idx="75">
                  <c:v>7.3282105934741701E-2</c:v>
                </c:pt>
                <c:pt idx="76">
                  <c:v>9.0034268880140433E-2</c:v>
                </c:pt>
                <c:pt idx="77">
                  <c:v>8.3729438640428588E-2</c:v>
                </c:pt>
                <c:pt idx="78">
                  <c:v>7.7087153086249166E-2</c:v>
                </c:pt>
                <c:pt idx="79">
                  <c:v>6.1237442181578144E-2</c:v>
                </c:pt>
                <c:pt idx="80">
                  <c:v>5.6014845314174139E-2</c:v>
                </c:pt>
                <c:pt idx="81">
                  <c:v>3.4439030720267813E-2</c:v>
                </c:pt>
                <c:pt idx="82">
                  <c:v>2.8494397669561435E-2</c:v>
                </c:pt>
                <c:pt idx="83">
                  <c:v>2.8914095644479117E-2</c:v>
                </c:pt>
                <c:pt idx="84">
                  <c:v>3.0718888202505873E-2</c:v>
                </c:pt>
                <c:pt idx="85">
                  <c:v>2.7623112595380382E-2</c:v>
                </c:pt>
                <c:pt idx="86">
                  <c:v>2.8223201567841135E-2</c:v>
                </c:pt>
                <c:pt idx="87">
                  <c:v>2.1911655383716158E-2</c:v>
                </c:pt>
                <c:pt idx="88">
                  <c:v>1.9265615259298971E-2</c:v>
                </c:pt>
                <c:pt idx="89">
                  <c:v>2.8879736229263916E-2</c:v>
                </c:pt>
                <c:pt idx="90">
                  <c:v>1.7563206406653382E-2</c:v>
                </c:pt>
                <c:pt idx="91">
                  <c:v>1.4809031664911213E-2</c:v>
                </c:pt>
                <c:pt idx="92">
                  <c:v>1.3555869599407076E-2</c:v>
                </c:pt>
                <c:pt idx="93">
                  <c:v>1.1450053539998751E-2</c:v>
                </c:pt>
                <c:pt idx="94">
                  <c:v>1.0223652835980177E-2</c:v>
                </c:pt>
                <c:pt idx="95">
                  <c:v>1.022110983252887E-2</c:v>
                </c:pt>
                <c:pt idx="96">
                  <c:v>1.0154976324124159E-2</c:v>
                </c:pt>
                <c:pt idx="97">
                  <c:v>8.9390307029535883E-3</c:v>
                </c:pt>
                <c:pt idx="98">
                  <c:v>0</c:v>
                </c:pt>
                <c:pt idx="99">
                  <c:v>0</c:v>
                </c:pt>
                <c:pt idx="100">
                  <c:v>8.1760651602411274E-3</c:v>
                </c:pt>
                <c:pt idx="101">
                  <c:v>0</c:v>
                </c:pt>
                <c:pt idx="102">
                  <c:v>0</c:v>
                </c:pt>
                <c:pt idx="103">
                  <c:v>0</c:v>
                </c:pt>
                <c:pt idx="104">
                  <c:v>0</c:v>
                </c:pt>
                <c:pt idx="105">
                  <c:v>0</c:v>
                </c:pt>
                <c:pt idx="106">
                  <c:v>0</c:v>
                </c:pt>
                <c:pt idx="107">
                  <c:v>0</c:v>
                </c:pt>
                <c:pt idx="108">
                  <c:v>0</c:v>
                </c:pt>
                <c:pt idx="109">
                  <c:v>0</c:v>
                </c:pt>
                <c:pt idx="110">
                  <c:v>0</c:v>
                </c:pt>
                <c:pt idx="111">
                  <c:v>0</c:v>
                </c:pt>
                <c:pt idx="112">
                  <c:v>0</c:v>
                </c:pt>
              </c:numCache>
            </c:numRef>
          </c:yVal>
          <c:smooth val="0"/>
          <c:extLst xmlns:c16r2="http://schemas.microsoft.com/office/drawing/2015/06/chart">
            <c:ext xmlns:c16="http://schemas.microsoft.com/office/drawing/2014/chart" uri="{C3380CC4-5D6E-409C-BE32-E72D297353CC}">
              <c16:uniqueId val="{00000001-047E-4CF3-B09E-51215089B697}"/>
            </c:ext>
          </c:extLst>
        </c:ser>
        <c:ser>
          <c:idx val="2"/>
          <c:order val="2"/>
          <c:tx>
            <c:v>Cotton/DPM/Cotton</c:v>
          </c:tx>
          <c:spPr>
            <a:ln w="19050" cap="rnd">
              <a:solidFill>
                <a:schemeClr val="accent3"/>
              </a:solidFill>
              <a:round/>
            </a:ln>
            <a:effectLst/>
          </c:spPr>
          <c:marker>
            <c:symbol val="none"/>
          </c:marker>
          <c:xVal>
            <c:numRef>
              <c:f>Sheet8!$A$19:$A$131</c:f>
              <c:numCache>
                <c:formatCode>General</c:formatCode>
                <c:ptCount val="113"/>
                <c:pt idx="0">
                  <c:v>4.8824802E-2</c:v>
                </c:pt>
                <c:pt idx="1">
                  <c:v>5.0505451999999999E-2</c:v>
                </c:pt>
                <c:pt idx="2">
                  <c:v>5.2240814000000003E-2</c:v>
                </c:pt>
                <c:pt idx="3">
                  <c:v>5.4032508E-2</c:v>
                </c:pt>
                <c:pt idx="4">
                  <c:v>5.5827562999999997E-2</c:v>
                </c:pt>
                <c:pt idx="5">
                  <c:v>5.7737351999999999E-2</c:v>
                </c:pt>
                <c:pt idx="6">
                  <c:v>5.9708697999999998E-2</c:v>
                </c:pt>
                <c:pt idx="7">
                  <c:v>6.1743414000000003E-2</c:v>
                </c:pt>
                <c:pt idx="8">
                  <c:v>6.3843363E-2</c:v>
                </c:pt>
                <c:pt idx="9">
                  <c:v>6.6010463000000005E-2</c:v>
                </c:pt>
                <c:pt idx="10">
                  <c:v>6.8246687E-2</c:v>
                </c:pt>
                <c:pt idx="11">
                  <c:v>7.0554064999999999E-2</c:v>
                </c:pt>
                <c:pt idx="12">
                  <c:v>7.2934697999999992E-2</c:v>
                </c:pt>
                <c:pt idx="13">
                  <c:v>7.5390749999999992E-2</c:v>
                </c:pt>
                <c:pt idx="14">
                  <c:v>7.7924454000000004E-2</c:v>
                </c:pt>
                <c:pt idx="15">
                  <c:v>8.0538112999999995E-2</c:v>
                </c:pt>
                <c:pt idx="16">
                  <c:v>8.3234111999999999E-2</c:v>
                </c:pt>
                <c:pt idx="17">
                  <c:v>8.6014919000000009E-2</c:v>
                </c:pt>
                <c:pt idx="18">
                  <c:v>8.8883087999999999E-2</c:v>
                </c:pt>
                <c:pt idx="19">
                  <c:v>9.1841262999999992E-2</c:v>
                </c:pt>
                <c:pt idx="20">
                  <c:v>9.4892185000000004E-2</c:v>
                </c:pt>
                <c:pt idx="21">
                  <c:v>9.8038703000000005E-2</c:v>
                </c:pt>
                <c:pt idx="22">
                  <c:v>0.101185674</c:v>
                </c:pt>
                <c:pt idx="23">
                  <c:v>0.10453565199999999</c:v>
                </c:pt>
                <c:pt idx="24">
                  <c:v>0.107990555</c:v>
                </c:pt>
                <c:pt idx="25">
                  <c:v>0.111553693</c:v>
                </c:pt>
                <c:pt idx="26">
                  <c:v>0.11522850599999999</c:v>
                </c:pt>
                <c:pt idx="27">
                  <c:v>0.119018587</c:v>
                </c:pt>
                <c:pt idx="28">
                  <c:v>0.122927672</c:v>
                </c:pt>
                <c:pt idx="29">
                  <c:v>0.126959667</c:v>
                </c:pt>
                <c:pt idx="30">
                  <c:v>0.131118652</c:v>
                </c:pt>
                <c:pt idx="31">
                  <c:v>0.13540886900000002</c:v>
                </c:pt>
                <c:pt idx="32">
                  <c:v>0.139834758</c:v>
                </c:pt>
                <c:pt idx="33">
                  <c:v>0.14440096600000002</c:v>
                </c:pt>
                <c:pt idx="34">
                  <c:v>0.14911233999999998</c:v>
                </c:pt>
                <c:pt idx="35">
                  <c:v>0.153973949</c:v>
                </c:pt>
                <c:pt idx="36">
                  <c:v>0.158991095</c:v>
                </c:pt>
                <c:pt idx="37">
                  <c:v>0.16401556199999998</c:v>
                </c:pt>
                <c:pt idx="38">
                  <c:v>0.16936906600000001</c:v>
                </c:pt>
                <c:pt idx="39">
                  <c:v>0.17489538200000002</c:v>
                </c:pt>
                <c:pt idx="40">
                  <c:v>0.180600803</c:v>
                </c:pt>
                <c:pt idx="41">
                  <c:v>0.18649191600000001</c:v>
                </c:pt>
                <c:pt idx="42">
                  <c:v>0.192575618</c:v>
                </c:pt>
                <c:pt idx="43">
                  <c:v>0.198859114</c:v>
                </c:pt>
                <c:pt idx="44">
                  <c:v>0.20534992900000001</c:v>
                </c:pt>
                <c:pt idx="45">
                  <c:v>0.21205591999999998</c:v>
                </c:pt>
                <c:pt idx="46">
                  <c:v>0.21898532100000001</c:v>
                </c:pt>
                <c:pt idx="47">
                  <c:v>0.22614672999999999</c:v>
                </c:pt>
                <c:pt idx="48">
                  <c:v>0.23354908199999999</c:v>
                </c:pt>
                <c:pt idx="49">
                  <c:v>0.241201729</c:v>
                </c:pt>
                <c:pt idx="50">
                  <c:v>0.24911443600000002</c:v>
                </c:pt>
                <c:pt idx="51">
                  <c:v>0.25704070899999998</c:v>
                </c:pt>
                <c:pt idx="52">
                  <c:v>0.265520906</c:v>
                </c:pt>
                <c:pt idx="53">
                  <c:v>0.27429230100000002</c:v>
                </c:pt>
                <c:pt idx="54">
                  <c:v>0.28336635999999998</c:v>
                </c:pt>
                <c:pt idx="55">
                  <c:v>0.29275501800000003</c:v>
                </c:pt>
                <c:pt idx="56">
                  <c:v>0.30247069399999998</c:v>
                </c:pt>
                <c:pt idx="57">
                  <c:v>0.31252630199999998</c:v>
                </c:pt>
                <c:pt idx="58">
                  <c:v>0.322935256</c:v>
                </c:pt>
                <c:pt idx="59">
                  <c:v>0.33371152399999998</c:v>
                </c:pt>
                <c:pt idx="60">
                  <c:v>0.34486958900000003</c:v>
                </c:pt>
                <c:pt idx="61">
                  <c:v>0.35642446899999997</c:v>
                </c:pt>
                <c:pt idx="62">
                  <c:v>0.36839175400000002</c:v>
                </c:pt>
                <c:pt idx="63">
                  <c:v>0.38078763999999998</c:v>
                </c:pt>
                <c:pt idx="64">
                  <c:v>0.39362887499999999</c:v>
                </c:pt>
                <c:pt idx="65">
                  <c:v>0.40693278500000002</c:v>
                </c:pt>
                <c:pt idx="66">
                  <c:v>0.42071736600000004</c:v>
                </c:pt>
                <c:pt idx="67">
                  <c:v>0.43500122099999999</c:v>
                </c:pt>
                <c:pt idx="68">
                  <c:v>0.44980359800000003</c:v>
                </c:pt>
                <c:pt idx="69">
                  <c:v>0.46514441299999998</c:v>
                </c:pt>
                <c:pt idx="70">
                  <c:v>0.48059807300000001</c:v>
                </c:pt>
                <c:pt idx="71">
                  <c:v>0.49710344500000003</c:v>
                </c:pt>
                <c:pt idx="72">
                  <c:v>0.514209782</c:v>
                </c:pt>
                <c:pt idx="73">
                  <c:v>0.5320994899999999</c:v>
                </c:pt>
                <c:pt idx="74">
                  <c:v>0.55081376599999998</c:v>
                </c:pt>
                <c:pt idx="75">
                  <c:v>0.57022428599999997</c:v>
                </c:pt>
                <c:pt idx="76">
                  <c:v>0.59035759800000009</c:v>
                </c:pt>
                <c:pt idx="77">
                  <c:v>0.61124111400000003</c:v>
                </c:pt>
                <c:pt idx="78">
                  <c:v>0.63290315600000002</c:v>
                </c:pt>
                <c:pt idx="79">
                  <c:v>0.65537303599999996</c:v>
                </c:pt>
                <c:pt idx="80">
                  <c:v>0.67868103499999999</c:v>
                </c:pt>
                <c:pt idx="81">
                  <c:v>0.70285847800000001</c:v>
                </c:pt>
                <c:pt idx="82">
                  <c:v>0.72793777699999995</c:v>
                </c:pt>
                <c:pt idx="83">
                  <c:v>0.75395243200000006</c:v>
                </c:pt>
                <c:pt idx="84">
                  <c:v>0.78093713200000003</c:v>
                </c:pt>
                <c:pt idx="85">
                  <c:v>0.80892778300000001</c:v>
                </c:pt>
                <c:pt idx="86">
                  <c:v>0.83796150699999994</c:v>
                </c:pt>
                <c:pt idx="87">
                  <c:v>0.86807677400000005</c:v>
                </c:pt>
                <c:pt idx="88">
                  <c:v>0.89931348700000002</c:v>
                </c:pt>
                <c:pt idx="89">
                  <c:v>0.93171298899999999</c:v>
                </c:pt>
                <c:pt idx="90">
                  <c:v>0.96531803599999999</c:v>
                </c:pt>
                <c:pt idx="91">
                  <c:v>1.0184375350000001</c:v>
                </c:pt>
                <c:pt idx="92">
                  <c:v>1.094227997</c:v>
                </c:pt>
                <c:pt idx="93">
                  <c:v>1.1758129240000001</c:v>
                </c:pt>
                <c:pt idx="94">
                  <c:v>1.2636323309999999</c:v>
                </c:pt>
                <c:pt idx="95">
                  <c:v>1.358160416</c:v>
                </c:pt>
                <c:pt idx="96">
                  <c:v>1.458498136</c:v>
                </c:pt>
                <c:pt idx="97">
                  <c:v>1.568098201</c:v>
                </c:pt>
                <c:pt idx="98">
                  <c:v>1.6860587029999998</c:v>
                </c:pt>
                <c:pt idx="99">
                  <c:v>1.813019146</c:v>
                </c:pt>
                <c:pt idx="100">
                  <c:v>1.949668704</c:v>
                </c:pt>
                <c:pt idx="101">
                  <c:v>2.0967495250000003</c:v>
                </c:pt>
                <c:pt idx="102">
                  <c:v>2.255060501</c:v>
                </c:pt>
                <c:pt idx="103">
                  <c:v>2.425462016</c:v>
                </c:pt>
                <c:pt idx="104">
                  <c:v>2.6088803499999997</c:v>
                </c:pt>
                <c:pt idx="105">
                  <c:v>2.8063124259999999</c:v>
                </c:pt>
                <c:pt idx="106">
                  <c:v>3.0188316679999998</c:v>
                </c:pt>
                <c:pt idx="107">
                  <c:v>3.2475936249999999</c:v>
                </c:pt>
                <c:pt idx="108">
                  <c:v>3.4938420639999999</c:v>
                </c:pt>
                <c:pt idx="109">
                  <c:v>3.758915724</c:v>
                </c:pt>
                <c:pt idx="110">
                  <c:v>4.0442560920000004</c:v>
                </c:pt>
                <c:pt idx="111">
                  <c:v>4.3514147059999999</c:v>
                </c:pt>
                <c:pt idx="112">
                  <c:v>4.6820617410000001</c:v>
                </c:pt>
              </c:numCache>
            </c:numRef>
          </c:xVal>
          <c:yVal>
            <c:numRef>
              <c:f>Sheet8!$D$19:$D$131</c:f>
              <c:numCache>
                <c:formatCode>General</c:formatCode>
                <c:ptCount val="113"/>
                <c:pt idx="0">
                  <c:v>0.2332249808274314</c:v>
                </c:pt>
                <c:pt idx="1">
                  <c:v>0.28650830382153852</c:v>
                </c:pt>
                <c:pt idx="2">
                  <c:v>0.27794033576046256</c:v>
                </c:pt>
                <c:pt idx="3">
                  <c:v>0.23575149301045534</c:v>
                </c:pt>
                <c:pt idx="4">
                  <c:v>0.28252275704609531</c:v>
                </c:pt>
                <c:pt idx="5">
                  <c:v>0.28593947540232378</c:v>
                </c:pt>
                <c:pt idx="6">
                  <c:v>0.26912633300242095</c:v>
                </c:pt>
                <c:pt idx="7">
                  <c:v>0.31059314342299449</c:v>
                </c:pt>
                <c:pt idx="8">
                  <c:v>0.27421175218720772</c:v>
                </c:pt>
                <c:pt idx="9">
                  <c:v>0.26973632782018186</c:v>
                </c:pt>
                <c:pt idx="10">
                  <c:v>0.28288719638627319</c:v>
                </c:pt>
                <c:pt idx="11">
                  <c:v>0.30143022002344394</c:v>
                </c:pt>
                <c:pt idx="12">
                  <c:v>0.27069424280418508</c:v>
                </c:pt>
                <c:pt idx="13">
                  <c:v>0.23365115646442294</c:v>
                </c:pt>
                <c:pt idx="14">
                  <c:v>0.25212929822675367</c:v>
                </c:pt>
                <c:pt idx="15">
                  <c:v>0.29235402436322155</c:v>
                </c:pt>
                <c:pt idx="16">
                  <c:v>0.26538758734226048</c:v>
                </c:pt>
                <c:pt idx="17">
                  <c:v>0.30173418485957432</c:v>
                </c:pt>
                <c:pt idx="18">
                  <c:v>0.26076248487188936</c:v>
                </c:pt>
                <c:pt idx="19">
                  <c:v>0.26429217942928246</c:v>
                </c:pt>
                <c:pt idx="20">
                  <c:v>0.26402705379433111</c:v>
                </c:pt>
                <c:pt idx="21">
                  <c:v>0.2572912260415966</c:v>
                </c:pt>
                <c:pt idx="22">
                  <c:v>0.24515226907273696</c:v>
                </c:pt>
                <c:pt idx="23">
                  <c:v>0.23646598904598606</c:v>
                </c:pt>
                <c:pt idx="24">
                  <c:v>0.20483765405905499</c:v>
                </c:pt>
                <c:pt idx="25">
                  <c:v>0.24068307810699271</c:v>
                </c:pt>
                <c:pt idx="26">
                  <c:v>0.24080513557833125</c:v>
                </c:pt>
                <c:pt idx="27">
                  <c:v>0.24535349482157459</c:v>
                </c:pt>
                <c:pt idx="28">
                  <c:v>0.21991798283523106</c:v>
                </c:pt>
                <c:pt idx="29">
                  <c:v>0.24211533030421409</c:v>
                </c:pt>
                <c:pt idx="30">
                  <c:v>0.18330173606922998</c:v>
                </c:pt>
                <c:pt idx="31">
                  <c:v>0.23172002196211236</c:v>
                </c:pt>
                <c:pt idx="32">
                  <c:v>0.2603985747164782</c:v>
                </c:pt>
                <c:pt idx="33">
                  <c:v>0.19577713403876357</c:v>
                </c:pt>
                <c:pt idx="34">
                  <c:v>0.20934380772011102</c:v>
                </c:pt>
                <c:pt idx="35">
                  <c:v>0.19933005022686498</c:v>
                </c:pt>
                <c:pt idx="36">
                  <c:v>0.20284570886663517</c:v>
                </c:pt>
                <c:pt idx="37">
                  <c:v>0.19426796870970628</c:v>
                </c:pt>
                <c:pt idx="38">
                  <c:v>0.20167404768823233</c:v>
                </c:pt>
                <c:pt idx="39">
                  <c:v>0.20663121803584203</c:v>
                </c:pt>
                <c:pt idx="40">
                  <c:v>0.21877002760301709</c:v>
                </c:pt>
                <c:pt idx="41">
                  <c:v>0.21927295652984202</c:v>
                </c:pt>
                <c:pt idx="42">
                  <c:v>0.19867919314215965</c:v>
                </c:pt>
                <c:pt idx="43">
                  <c:v>0.17941814678753784</c:v>
                </c:pt>
                <c:pt idx="44">
                  <c:v>0.18707912064830445</c:v>
                </c:pt>
                <c:pt idx="45">
                  <c:v>0.1986804275220774</c:v>
                </c:pt>
                <c:pt idx="46">
                  <c:v>0.18820573019080222</c:v>
                </c:pt>
                <c:pt idx="47">
                  <c:v>0.18590144917805287</c:v>
                </c:pt>
                <c:pt idx="48">
                  <c:v>0.18794721408059167</c:v>
                </c:pt>
                <c:pt idx="49">
                  <c:v>0.18454780012151284</c:v>
                </c:pt>
                <c:pt idx="50">
                  <c:v>0.19730458546358418</c:v>
                </c:pt>
                <c:pt idx="51">
                  <c:v>0.16440668376146847</c:v>
                </c:pt>
                <c:pt idx="52">
                  <c:v>0.18061095135497421</c:v>
                </c:pt>
                <c:pt idx="53">
                  <c:v>0.19197138135615302</c:v>
                </c:pt>
                <c:pt idx="54">
                  <c:v>0.19234705574232053</c:v>
                </c:pt>
                <c:pt idx="55">
                  <c:v>0.18902223084901784</c:v>
                </c:pt>
                <c:pt idx="56">
                  <c:v>0.21325345002574683</c:v>
                </c:pt>
                <c:pt idx="57">
                  <c:v>0.22126905628026711</c:v>
                </c:pt>
                <c:pt idx="58">
                  <c:v>0.17811830246113625</c:v>
                </c:pt>
                <c:pt idx="59">
                  <c:v>0.18007608112117607</c:v>
                </c:pt>
                <c:pt idx="60">
                  <c:v>0.17741651793317351</c:v>
                </c:pt>
                <c:pt idx="61">
                  <c:v>0.18093771741305731</c:v>
                </c:pt>
                <c:pt idx="62">
                  <c:v>0.20679414996474016</c:v>
                </c:pt>
                <c:pt idx="63">
                  <c:v>0.2009432325135157</c:v>
                </c:pt>
                <c:pt idx="64">
                  <c:v>0.20538232850405932</c:v>
                </c:pt>
                <c:pt idx="65">
                  <c:v>0.17956722369252381</c:v>
                </c:pt>
                <c:pt idx="66">
                  <c:v>0.1564760098043696</c:v>
                </c:pt>
                <c:pt idx="67">
                  <c:v>0.1780482621721888</c:v>
                </c:pt>
                <c:pt idx="68">
                  <c:v>0.17704487507727867</c:v>
                </c:pt>
                <c:pt idx="69">
                  <c:v>0.1723220205620998</c:v>
                </c:pt>
                <c:pt idx="70">
                  <c:v>0.10004312690410593</c:v>
                </c:pt>
                <c:pt idx="71">
                  <c:v>0.17406753677602596</c:v>
                </c:pt>
                <c:pt idx="72">
                  <c:v>0.15456067868687276</c:v>
                </c:pt>
                <c:pt idx="73">
                  <c:v>0.16837449285932815</c:v>
                </c:pt>
                <c:pt idx="74">
                  <c:v>0.15554438780930444</c:v>
                </c:pt>
                <c:pt idx="75">
                  <c:v>0.15403047325642885</c:v>
                </c:pt>
                <c:pt idx="76">
                  <c:v>0.16884841500055792</c:v>
                </c:pt>
                <c:pt idx="77">
                  <c:v>0.18248856715783096</c:v>
                </c:pt>
                <c:pt idx="78">
                  <c:v>0.15144409988087554</c:v>
                </c:pt>
                <c:pt idx="79">
                  <c:v>0.15603136024918943</c:v>
                </c:pt>
                <c:pt idx="80">
                  <c:v>0.13085453475254005</c:v>
                </c:pt>
                <c:pt idx="81">
                  <c:v>0.14296431379687849</c:v>
                </c:pt>
                <c:pt idx="82">
                  <c:v>0.12516506047248299</c:v>
                </c:pt>
                <c:pt idx="83">
                  <c:v>0.11499313397681646</c:v>
                </c:pt>
                <c:pt idx="84">
                  <c:v>0.10581083693810518</c:v>
                </c:pt>
                <c:pt idx="85">
                  <c:v>9.5392407846445079E-2</c:v>
                </c:pt>
                <c:pt idx="86">
                  <c:v>9.2095285694329038E-2</c:v>
                </c:pt>
                <c:pt idx="87">
                  <c:v>7.9892591031342275E-2</c:v>
                </c:pt>
                <c:pt idx="88">
                  <c:v>6.8647059770021363E-2</c:v>
                </c:pt>
                <c:pt idx="89">
                  <c:v>6.3611188978660735E-2</c:v>
                </c:pt>
                <c:pt idx="90">
                  <c:v>5.5279826959057698E-2</c:v>
                </c:pt>
                <c:pt idx="91">
                  <c:v>4.070167589819456E-2</c:v>
                </c:pt>
                <c:pt idx="92">
                  <c:v>3.6751605607623632E-2</c:v>
                </c:pt>
                <c:pt idx="93">
                  <c:v>3.515127752058976E-2</c:v>
                </c:pt>
                <c:pt idx="94">
                  <c:v>2.8760468622330646E-2</c:v>
                </c:pt>
                <c:pt idx="95">
                  <c:v>2.4717043389944938E-2</c:v>
                </c:pt>
                <c:pt idx="96">
                  <c:v>2.0397506893488387E-2</c:v>
                </c:pt>
                <c:pt idx="97">
                  <c:v>1.6171908207508939E-2</c:v>
                </c:pt>
                <c:pt idx="98">
                  <c:v>1.4076431815566533E-2</c:v>
                </c:pt>
                <c:pt idx="99">
                  <c:v>9.123545348283477E-3</c:v>
                </c:pt>
                <c:pt idx="100">
                  <c:v>1.0192191120549744E-2</c:v>
                </c:pt>
                <c:pt idx="101">
                  <c:v>5.2073159013160545E-3</c:v>
                </c:pt>
                <c:pt idx="102">
                  <c:v>8.2961086704736754E-4</c:v>
                </c:pt>
                <c:pt idx="103">
                  <c:v>-5.8694257800412776E-5</c:v>
                </c:pt>
                <c:pt idx="104">
                  <c:v>3.4350643558557392E-3</c:v>
                </c:pt>
                <c:pt idx="105">
                  <c:v>4.3546510733414222E-2</c:v>
                </c:pt>
                <c:pt idx="106">
                  <c:v>2.529511479062858E-2</c:v>
                </c:pt>
                <c:pt idx="107">
                  <c:v>0</c:v>
                </c:pt>
                <c:pt idx="108">
                  <c:v>0</c:v>
                </c:pt>
                <c:pt idx="109">
                  <c:v>3.8944781243062859E-2</c:v>
                </c:pt>
                <c:pt idx="110">
                  <c:v>0</c:v>
                </c:pt>
                <c:pt idx="111">
                  <c:v>0</c:v>
                </c:pt>
                <c:pt idx="112">
                  <c:v>0</c:v>
                </c:pt>
              </c:numCache>
            </c:numRef>
          </c:yVal>
          <c:smooth val="0"/>
          <c:extLst xmlns:c16r2="http://schemas.microsoft.com/office/drawing/2015/06/chart">
            <c:ext xmlns:c16="http://schemas.microsoft.com/office/drawing/2014/chart" uri="{C3380CC4-5D6E-409C-BE32-E72D297353CC}">
              <c16:uniqueId val="{00000002-047E-4CF3-B09E-51215089B697}"/>
            </c:ext>
          </c:extLst>
        </c:ser>
        <c:ser>
          <c:idx val="3"/>
          <c:order val="3"/>
          <c:tx>
            <c:v>Cotton/PM2.5/Rayon</c:v>
          </c:tx>
          <c:spPr>
            <a:ln w="19050" cap="rnd">
              <a:solidFill>
                <a:schemeClr val="accent4"/>
              </a:solidFill>
              <a:prstDash val="sysDash"/>
              <a:round/>
            </a:ln>
            <a:effectLst/>
          </c:spPr>
          <c:marker>
            <c:symbol val="none"/>
          </c:marker>
          <c:xVal>
            <c:numRef>
              <c:f>Sheet8!$A$19:$A$131</c:f>
              <c:numCache>
                <c:formatCode>General</c:formatCode>
                <c:ptCount val="113"/>
                <c:pt idx="0">
                  <c:v>4.8824802E-2</c:v>
                </c:pt>
                <c:pt idx="1">
                  <c:v>5.0505451999999999E-2</c:v>
                </c:pt>
                <c:pt idx="2">
                  <c:v>5.2240814000000003E-2</c:v>
                </c:pt>
                <c:pt idx="3">
                  <c:v>5.4032508E-2</c:v>
                </c:pt>
                <c:pt idx="4">
                  <c:v>5.5827562999999997E-2</c:v>
                </c:pt>
                <c:pt idx="5">
                  <c:v>5.7737351999999999E-2</c:v>
                </c:pt>
                <c:pt idx="6">
                  <c:v>5.9708697999999998E-2</c:v>
                </c:pt>
                <c:pt idx="7">
                  <c:v>6.1743414000000003E-2</c:v>
                </c:pt>
                <c:pt idx="8">
                  <c:v>6.3843363E-2</c:v>
                </c:pt>
                <c:pt idx="9">
                  <c:v>6.6010463000000005E-2</c:v>
                </c:pt>
                <c:pt idx="10">
                  <c:v>6.8246687E-2</c:v>
                </c:pt>
                <c:pt idx="11">
                  <c:v>7.0554064999999999E-2</c:v>
                </c:pt>
                <c:pt idx="12">
                  <c:v>7.2934697999999992E-2</c:v>
                </c:pt>
                <c:pt idx="13">
                  <c:v>7.5390749999999992E-2</c:v>
                </c:pt>
                <c:pt idx="14">
                  <c:v>7.7924454000000004E-2</c:v>
                </c:pt>
                <c:pt idx="15">
                  <c:v>8.0538112999999995E-2</c:v>
                </c:pt>
                <c:pt idx="16">
                  <c:v>8.3234111999999999E-2</c:v>
                </c:pt>
                <c:pt idx="17">
                  <c:v>8.6014919000000009E-2</c:v>
                </c:pt>
                <c:pt idx="18">
                  <c:v>8.8883087999999999E-2</c:v>
                </c:pt>
                <c:pt idx="19">
                  <c:v>9.1841262999999992E-2</c:v>
                </c:pt>
                <c:pt idx="20">
                  <c:v>9.4892185000000004E-2</c:v>
                </c:pt>
                <c:pt idx="21">
                  <c:v>9.8038703000000005E-2</c:v>
                </c:pt>
                <c:pt idx="22">
                  <c:v>0.101185674</c:v>
                </c:pt>
                <c:pt idx="23">
                  <c:v>0.10453565199999999</c:v>
                </c:pt>
                <c:pt idx="24">
                  <c:v>0.107990555</c:v>
                </c:pt>
                <c:pt idx="25">
                  <c:v>0.111553693</c:v>
                </c:pt>
                <c:pt idx="26">
                  <c:v>0.11522850599999999</c:v>
                </c:pt>
                <c:pt idx="27">
                  <c:v>0.119018587</c:v>
                </c:pt>
                <c:pt idx="28">
                  <c:v>0.122927672</c:v>
                </c:pt>
                <c:pt idx="29">
                  <c:v>0.126959667</c:v>
                </c:pt>
                <c:pt idx="30">
                  <c:v>0.131118652</c:v>
                </c:pt>
                <c:pt idx="31">
                  <c:v>0.13540886900000002</c:v>
                </c:pt>
                <c:pt idx="32">
                  <c:v>0.139834758</c:v>
                </c:pt>
                <c:pt idx="33">
                  <c:v>0.14440096600000002</c:v>
                </c:pt>
                <c:pt idx="34">
                  <c:v>0.14911233999999998</c:v>
                </c:pt>
                <c:pt idx="35">
                  <c:v>0.153973949</c:v>
                </c:pt>
                <c:pt idx="36">
                  <c:v>0.158991095</c:v>
                </c:pt>
                <c:pt idx="37">
                  <c:v>0.16401556199999998</c:v>
                </c:pt>
                <c:pt idx="38">
                  <c:v>0.16936906600000001</c:v>
                </c:pt>
                <c:pt idx="39">
                  <c:v>0.17489538200000002</c:v>
                </c:pt>
                <c:pt idx="40">
                  <c:v>0.180600803</c:v>
                </c:pt>
                <c:pt idx="41">
                  <c:v>0.18649191600000001</c:v>
                </c:pt>
                <c:pt idx="42">
                  <c:v>0.192575618</c:v>
                </c:pt>
                <c:pt idx="43">
                  <c:v>0.198859114</c:v>
                </c:pt>
                <c:pt idx="44">
                  <c:v>0.20534992900000001</c:v>
                </c:pt>
                <c:pt idx="45">
                  <c:v>0.21205591999999998</c:v>
                </c:pt>
                <c:pt idx="46">
                  <c:v>0.21898532100000001</c:v>
                </c:pt>
                <c:pt idx="47">
                  <c:v>0.22614672999999999</c:v>
                </c:pt>
                <c:pt idx="48">
                  <c:v>0.23354908199999999</c:v>
                </c:pt>
                <c:pt idx="49">
                  <c:v>0.241201729</c:v>
                </c:pt>
                <c:pt idx="50">
                  <c:v>0.24911443600000002</c:v>
                </c:pt>
                <c:pt idx="51">
                  <c:v>0.25704070899999998</c:v>
                </c:pt>
                <c:pt idx="52">
                  <c:v>0.265520906</c:v>
                </c:pt>
                <c:pt idx="53">
                  <c:v>0.27429230100000002</c:v>
                </c:pt>
                <c:pt idx="54">
                  <c:v>0.28336635999999998</c:v>
                </c:pt>
                <c:pt idx="55">
                  <c:v>0.29275501800000003</c:v>
                </c:pt>
                <c:pt idx="56">
                  <c:v>0.30247069399999998</c:v>
                </c:pt>
                <c:pt idx="57">
                  <c:v>0.31252630199999998</c:v>
                </c:pt>
                <c:pt idx="58">
                  <c:v>0.322935256</c:v>
                </c:pt>
                <c:pt idx="59">
                  <c:v>0.33371152399999998</c:v>
                </c:pt>
                <c:pt idx="60">
                  <c:v>0.34486958900000003</c:v>
                </c:pt>
                <c:pt idx="61">
                  <c:v>0.35642446899999997</c:v>
                </c:pt>
                <c:pt idx="62">
                  <c:v>0.36839175400000002</c:v>
                </c:pt>
                <c:pt idx="63">
                  <c:v>0.38078763999999998</c:v>
                </c:pt>
                <c:pt idx="64">
                  <c:v>0.39362887499999999</c:v>
                </c:pt>
                <c:pt idx="65">
                  <c:v>0.40693278500000002</c:v>
                </c:pt>
                <c:pt idx="66">
                  <c:v>0.42071736600000004</c:v>
                </c:pt>
                <c:pt idx="67">
                  <c:v>0.43500122099999999</c:v>
                </c:pt>
                <c:pt idx="68">
                  <c:v>0.44980359800000003</c:v>
                </c:pt>
                <c:pt idx="69">
                  <c:v>0.46514441299999998</c:v>
                </c:pt>
                <c:pt idx="70">
                  <c:v>0.48059807300000001</c:v>
                </c:pt>
                <c:pt idx="71">
                  <c:v>0.49710344500000003</c:v>
                </c:pt>
                <c:pt idx="72">
                  <c:v>0.514209782</c:v>
                </c:pt>
                <c:pt idx="73">
                  <c:v>0.5320994899999999</c:v>
                </c:pt>
                <c:pt idx="74">
                  <c:v>0.55081376599999998</c:v>
                </c:pt>
                <c:pt idx="75">
                  <c:v>0.57022428599999997</c:v>
                </c:pt>
                <c:pt idx="76">
                  <c:v>0.59035759800000009</c:v>
                </c:pt>
                <c:pt idx="77">
                  <c:v>0.61124111400000003</c:v>
                </c:pt>
                <c:pt idx="78">
                  <c:v>0.63290315600000002</c:v>
                </c:pt>
                <c:pt idx="79">
                  <c:v>0.65537303599999996</c:v>
                </c:pt>
                <c:pt idx="80">
                  <c:v>0.67868103499999999</c:v>
                </c:pt>
                <c:pt idx="81">
                  <c:v>0.70285847800000001</c:v>
                </c:pt>
                <c:pt idx="82">
                  <c:v>0.72793777699999995</c:v>
                </c:pt>
                <c:pt idx="83">
                  <c:v>0.75395243200000006</c:v>
                </c:pt>
                <c:pt idx="84">
                  <c:v>0.78093713200000003</c:v>
                </c:pt>
                <c:pt idx="85">
                  <c:v>0.80892778300000001</c:v>
                </c:pt>
                <c:pt idx="86">
                  <c:v>0.83796150699999994</c:v>
                </c:pt>
                <c:pt idx="87">
                  <c:v>0.86807677400000005</c:v>
                </c:pt>
                <c:pt idx="88">
                  <c:v>0.89931348700000002</c:v>
                </c:pt>
                <c:pt idx="89">
                  <c:v>0.93171298899999999</c:v>
                </c:pt>
                <c:pt idx="90">
                  <c:v>0.96531803599999999</c:v>
                </c:pt>
                <c:pt idx="91">
                  <c:v>1.0184375350000001</c:v>
                </c:pt>
                <c:pt idx="92">
                  <c:v>1.094227997</c:v>
                </c:pt>
                <c:pt idx="93">
                  <c:v>1.1758129240000001</c:v>
                </c:pt>
                <c:pt idx="94">
                  <c:v>1.2636323309999999</c:v>
                </c:pt>
                <c:pt idx="95">
                  <c:v>1.358160416</c:v>
                </c:pt>
                <c:pt idx="96">
                  <c:v>1.458498136</c:v>
                </c:pt>
                <c:pt idx="97">
                  <c:v>1.568098201</c:v>
                </c:pt>
                <c:pt idx="98">
                  <c:v>1.6860587029999998</c:v>
                </c:pt>
                <c:pt idx="99">
                  <c:v>1.813019146</c:v>
                </c:pt>
                <c:pt idx="100">
                  <c:v>1.949668704</c:v>
                </c:pt>
                <c:pt idx="101">
                  <c:v>2.0967495250000003</c:v>
                </c:pt>
                <c:pt idx="102">
                  <c:v>2.255060501</c:v>
                </c:pt>
                <c:pt idx="103">
                  <c:v>2.425462016</c:v>
                </c:pt>
                <c:pt idx="104">
                  <c:v>2.6088803499999997</c:v>
                </c:pt>
                <c:pt idx="105">
                  <c:v>2.8063124259999999</c:v>
                </c:pt>
                <c:pt idx="106">
                  <c:v>3.0188316679999998</c:v>
                </c:pt>
                <c:pt idx="107">
                  <c:v>3.2475936249999999</c:v>
                </c:pt>
                <c:pt idx="108">
                  <c:v>3.4938420639999999</c:v>
                </c:pt>
                <c:pt idx="109">
                  <c:v>3.758915724</c:v>
                </c:pt>
                <c:pt idx="110">
                  <c:v>4.0442560920000004</c:v>
                </c:pt>
                <c:pt idx="111">
                  <c:v>4.3514147059999999</c:v>
                </c:pt>
                <c:pt idx="112">
                  <c:v>4.6820617410000001</c:v>
                </c:pt>
              </c:numCache>
            </c:numRef>
          </c:xVal>
          <c:yVal>
            <c:numRef>
              <c:f>Sheet8!$U$19:$U$131</c:f>
              <c:numCache>
                <c:formatCode>General</c:formatCode>
                <c:ptCount val="113"/>
                <c:pt idx="0">
                  <c:v>0</c:v>
                </c:pt>
                <c:pt idx="1">
                  <c:v>1.4828679866007137E-2</c:v>
                </c:pt>
                <c:pt idx="2">
                  <c:v>9.6352917097364717E-3</c:v>
                </c:pt>
                <c:pt idx="3">
                  <c:v>1.5530796636201553E-2</c:v>
                </c:pt>
                <c:pt idx="4">
                  <c:v>1.2839952076171279E-2</c:v>
                </c:pt>
                <c:pt idx="5">
                  <c:v>1.8972621533972465E-2</c:v>
                </c:pt>
                <c:pt idx="6">
                  <c:v>6.5413835691488613E-3</c:v>
                </c:pt>
                <c:pt idx="7">
                  <c:v>1.0832023132686105E-2</c:v>
                </c:pt>
                <c:pt idx="8">
                  <c:v>1.7881097263536549E-2</c:v>
                </c:pt>
                <c:pt idx="9">
                  <c:v>2.1196972421233643E-2</c:v>
                </c:pt>
                <c:pt idx="10">
                  <c:v>1.5435791268835016E-2</c:v>
                </c:pt>
                <c:pt idx="11">
                  <c:v>1.549853545166578E-2</c:v>
                </c:pt>
                <c:pt idx="12">
                  <c:v>1.3256026123015578E-2</c:v>
                </c:pt>
                <c:pt idx="13">
                  <c:v>1.1803988488531595E-2</c:v>
                </c:pt>
                <c:pt idx="14">
                  <c:v>2.6409890273781877E-2</c:v>
                </c:pt>
                <c:pt idx="15">
                  <c:v>2.2445730731439188E-2</c:v>
                </c:pt>
                <c:pt idx="16">
                  <c:v>1.4090148384912505E-2</c:v>
                </c:pt>
                <c:pt idx="17">
                  <c:v>2.7979747320527538E-2</c:v>
                </c:pt>
                <c:pt idx="18">
                  <c:v>1.601502362335229E-2</c:v>
                </c:pt>
                <c:pt idx="19">
                  <c:v>3.1243274377970209E-2</c:v>
                </c:pt>
                <c:pt idx="20">
                  <c:v>1.5347348682055777E-2</c:v>
                </c:pt>
                <c:pt idx="21">
                  <c:v>1.3312247974120927E-2</c:v>
                </c:pt>
                <c:pt idx="22">
                  <c:v>1.6421907966505417E-2</c:v>
                </c:pt>
                <c:pt idx="23">
                  <c:v>1.2688669860104796E-2</c:v>
                </c:pt>
                <c:pt idx="24">
                  <c:v>1.7382050046349139E-2</c:v>
                </c:pt>
                <c:pt idx="25">
                  <c:v>1.0889143341903884E-2</c:v>
                </c:pt>
                <c:pt idx="26">
                  <c:v>1.9550302683496775E-2</c:v>
                </c:pt>
                <c:pt idx="27">
                  <c:v>1.9204618897985047E-2</c:v>
                </c:pt>
                <c:pt idx="28">
                  <c:v>1.6251102643459973E-2</c:v>
                </c:pt>
                <c:pt idx="29">
                  <c:v>1.8836101003263415E-2</c:v>
                </c:pt>
                <c:pt idx="30">
                  <c:v>8.8969024062053124E-3</c:v>
                </c:pt>
                <c:pt idx="31">
                  <c:v>1.7233953848381289E-2</c:v>
                </c:pt>
                <c:pt idx="32">
                  <c:v>1.2423251388393942E-2</c:v>
                </c:pt>
                <c:pt idx="33">
                  <c:v>1.3802589944595062E-2</c:v>
                </c:pt>
                <c:pt idx="34">
                  <c:v>1.1376129899475892E-2</c:v>
                </c:pt>
                <c:pt idx="35">
                  <c:v>8.6905956221106345E-3</c:v>
                </c:pt>
                <c:pt idx="36">
                  <c:v>7.6204685899163823E-3</c:v>
                </c:pt>
                <c:pt idx="37">
                  <c:v>1.2927915795384926E-2</c:v>
                </c:pt>
                <c:pt idx="38">
                  <c:v>1.47368729673517E-2</c:v>
                </c:pt>
                <c:pt idx="39">
                  <c:v>9.5469317307985396E-3</c:v>
                </c:pt>
                <c:pt idx="40">
                  <c:v>8.9395171780528113E-3</c:v>
                </c:pt>
                <c:pt idx="41">
                  <c:v>1.088989549703797E-2</c:v>
                </c:pt>
                <c:pt idx="42">
                  <c:v>4.4426198929261151E-3</c:v>
                </c:pt>
                <c:pt idx="43">
                  <c:v>6.0138511892982634E-3</c:v>
                </c:pt>
                <c:pt idx="44">
                  <c:v>1.2411167290729325E-2</c:v>
                </c:pt>
                <c:pt idx="45">
                  <c:v>1.1832856620670157E-2</c:v>
                </c:pt>
                <c:pt idx="46">
                  <c:v>1.6864349130101092E-3</c:v>
                </c:pt>
                <c:pt idx="47">
                  <c:v>1.7906685305569374E-3</c:v>
                </c:pt>
                <c:pt idx="48">
                  <c:v>7.6036800164872602E-3</c:v>
                </c:pt>
                <c:pt idx="49">
                  <c:v>1.2499621485138659E-2</c:v>
                </c:pt>
                <c:pt idx="50">
                  <c:v>2.015027732388412E-3</c:v>
                </c:pt>
                <c:pt idx="51">
                  <c:v>5.5776020197217495E-3</c:v>
                </c:pt>
                <c:pt idx="52">
                  <c:v>1.1241521207441849E-2</c:v>
                </c:pt>
                <c:pt idx="53">
                  <c:v>4.8622413385132233E-3</c:v>
                </c:pt>
                <c:pt idx="54">
                  <c:v>5.0932039288440565E-3</c:v>
                </c:pt>
                <c:pt idx="55">
                  <c:v>5.3842363576285081E-3</c:v>
                </c:pt>
                <c:pt idx="56">
                  <c:v>2.1951907120461772E-4</c:v>
                </c:pt>
                <c:pt idx="57">
                  <c:v>3.9187947801103615E-3</c:v>
                </c:pt>
                <c:pt idx="58">
                  <c:v>1.268823216257705E-3</c:v>
                </c:pt>
                <c:pt idx="59">
                  <c:v>3.4908318866827275E-3</c:v>
                </c:pt>
                <c:pt idx="60">
                  <c:v>3.0758559952327545E-3</c:v>
                </c:pt>
                <c:pt idx="61">
                  <c:v>3.3777012501079785E-3</c:v>
                </c:pt>
                <c:pt idx="62">
                  <c:v>7.5537208487007053E-4</c:v>
                </c:pt>
                <c:pt idx="63">
                  <c:v>5.8266498511236548E-3</c:v>
                </c:pt>
                <c:pt idx="64">
                  <c:v>1.1722919625338144E-2</c:v>
                </c:pt>
                <c:pt idx="65">
                  <c:v>7.0573014939066484E-3</c:v>
                </c:pt>
                <c:pt idx="66">
                  <c:v>7.9395450193824827E-3</c:v>
                </c:pt>
                <c:pt idx="67">
                  <c:v>4.810419129011771E-4</c:v>
                </c:pt>
                <c:pt idx="68">
                  <c:v>4.6230955268509311E-4</c:v>
                </c:pt>
                <c:pt idx="69">
                  <c:v>2.9434142052345512E-3</c:v>
                </c:pt>
                <c:pt idx="70">
                  <c:v>2.8696428717589575E-3</c:v>
                </c:pt>
                <c:pt idx="71">
                  <c:v>1.4309166476423394E-2</c:v>
                </c:pt>
                <c:pt idx="72">
                  <c:v>2.6033343509753497E-2</c:v>
                </c:pt>
                <c:pt idx="73">
                  <c:v>3.5148650693714706E-3</c:v>
                </c:pt>
                <c:pt idx="74">
                  <c:v>1.3995593407829294E-2</c:v>
                </c:pt>
                <c:pt idx="75">
                  <c:v>1.3064547860207637E-2</c:v>
                </c:pt>
                <c:pt idx="76">
                  <c:v>8.6243777607267896E-3</c:v>
                </c:pt>
                <c:pt idx="77">
                  <c:v>8.0408454458975719E-3</c:v>
                </c:pt>
                <c:pt idx="78">
                  <c:v>7.5201179068885961E-3</c:v>
                </c:pt>
                <c:pt idx="79">
                  <c:v>6.6421483883973313E-3</c:v>
                </c:pt>
                <c:pt idx="80">
                  <c:v>7.3979533696236213E-3</c:v>
                </c:pt>
                <c:pt idx="81">
                  <c:v>6.4814730363147669E-3</c:v>
                </c:pt>
                <c:pt idx="82">
                  <c:v>6.8432734821736729E-3</c:v>
                </c:pt>
                <c:pt idx="83">
                  <c:v>8.4498767557793959E-3</c:v>
                </c:pt>
                <c:pt idx="84">
                  <c:v>8.053828445480098E-3</c:v>
                </c:pt>
                <c:pt idx="85">
                  <c:v>5.4114049434086896E-3</c:v>
                </c:pt>
                <c:pt idx="86">
                  <c:v>6.3769978167811997E-3</c:v>
                </c:pt>
                <c:pt idx="87">
                  <c:v>5.6916717764262346E-3</c:v>
                </c:pt>
                <c:pt idx="88">
                  <c:v>5.4223663263261012E-3</c:v>
                </c:pt>
                <c:pt idx="89">
                  <c:v>3.9487371572480608E-3</c:v>
                </c:pt>
                <c:pt idx="90">
                  <c:v>3.6607600458691408E-3</c:v>
                </c:pt>
                <c:pt idx="91">
                  <c:v>1.8275403824823816E-3</c:v>
                </c:pt>
                <c:pt idx="92">
                  <c:v>1.434529114321965E-3</c:v>
                </c:pt>
                <c:pt idx="93">
                  <c:v>1.162168192648092E-3</c:v>
                </c:pt>
                <c:pt idx="94">
                  <c:v>9.1385452998585357E-4</c:v>
                </c:pt>
                <c:pt idx="95">
                  <c:v>5.2324543238418172E-4</c:v>
                </c:pt>
                <c:pt idx="96">
                  <c:v>1.301797187713561E-3</c:v>
                </c:pt>
                <c:pt idx="97">
                  <c:v>1.6477606528298987E-4</c:v>
                </c:pt>
                <c:pt idx="98">
                  <c:v>3.9305611039604422E-4</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numCache>
            </c:numRef>
          </c:yVal>
          <c:smooth val="0"/>
          <c:extLst xmlns:c16r2="http://schemas.microsoft.com/office/drawing/2015/06/chart">
            <c:ext xmlns:c16="http://schemas.microsoft.com/office/drawing/2014/chart" uri="{C3380CC4-5D6E-409C-BE32-E72D297353CC}">
              <c16:uniqueId val="{00000003-047E-4CF3-B09E-51215089B697}"/>
            </c:ext>
          </c:extLst>
        </c:ser>
        <c:ser>
          <c:idx val="4"/>
          <c:order val="4"/>
          <c:tx>
            <c:v>Cotton/PM2.5/Cotton</c:v>
          </c:tx>
          <c:spPr>
            <a:ln w="19050" cap="rnd">
              <a:solidFill>
                <a:schemeClr val="accent5"/>
              </a:solidFill>
              <a:prstDash val="sysDash"/>
              <a:round/>
            </a:ln>
            <a:effectLst/>
          </c:spPr>
          <c:marker>
            <c:symbol val="none"/>
          </c:marker>
          <c:xVal>
            <c:numRef>
              <c:f>Sheet8!$A$19:$A$131</c:f>
              <c:numCache>
                <c:formatCode>General</c:formatCode>
                <c:ptCount val="113"/>
                <c:pt idx="0">
                  <c:v>4.8824802E-2</c:v>
                </c:pt>
                <c:pt idx="1">
                  <c:v>5.0505451999999999E-2</c:v>
                </c:pt>
                <c:pt idx="2">
                  <c:v>5.2240814000000003E-2</c:v>
                </c:pt>
                <c:pt idx="3">
                  <c:v>5.4032508E-2</c:v>
                </c:pt>
                <c:pt idx="4">
                  <c:v>5.5827562999999997E-2</c:v>
                </c:pt>
                <c:pt idx="5">
                  <c:v>5.7737351999999999E-2</c:v>
                </c:pt>
                <c:pt idx="6">
                  <c:v>5.9708697999999998E-2</c:v>
                </c:pt>
                <c:pt idx="7">
                  <c:v>6.1743414000000003E-2</c:v>
                </c:pt>
                <c:pt idx="8">
                  <c:v>6.3843363E-2</c:v>
                </c:pt>
                <c:pt idx="9">
                  <c:v>6.6010463000000005E-2</c:v>
                </c:pt>
                <c:pt idx="10">
                  <c:v>6.8246687E-2</c:v>
                </c:pt>
                <c:pt idx="11">
                  <c:v>7.0554064999999999E-2</c:v>
                </c:pt>
                <c:pt idx="12">
                  <c:v>7.2934697999999992E-2</c:v>
                </c:pt>
                <c:pt idx="13">
                  <c:v>7.5390749999999992E-2</c:v>
                </c:pt>
                <c:pt idx="14">
                  <c:v>7.7924454000000004E-2</c:v>
                </c:pt>
                <c:pt idx="15">
                  <c:v>8.0538112999999995E-2</c:v>
                </c:pt>
                <c:pt idx="16">
                  <c:v>8.3234111999999999E-2</c:v>
                </c:pt>
                <c:pt idx="17">
                  <c:v>8.6014919000000009E-2</c:v>
                </c:pt>
                <c:pt idx="18">
                  <c:v>8.8883087999999999E-2</c:v>
                </c:pt>
                <c:pt idx="19">
                  <c:v>9.1841262999999992E-2</c:v>
                </c:pt>
                <c:pt idx="20">
                  <c:v>9.4892185000000004E-2</c:v>
                </c:pt>
                <c:pt idx="21">
                  <c:v>9.8038703000000005E-2</c:v>
                </c:pt>
                <c:pt idx="22">
                  <c:v>0.101185674</c:v>
                </c:pt>
                <c:pt idx="23">
                  <c:v>0.10453565199999999</c:v>
                </c:pt>
                <c:pt idx="24">
                  <c:v>0.107990555</c:v>
                </c:pt>
                <c:pt idx="25">
                  <c:v>0.111553693</c:v>
                </c:pt>
                <c:pt idx="26">
                  <c:v>0.11522850599999999</c:v>
                </c:pt>
                <c:pt idx="27">
                  <c:v>0.119018587</c:v>
                </c:pt>
                <c:pt idx="28">
                  <c:v>0.122927672</c:v>
                </c:pt>
                <c:pt idx="29">
                  <c:v>0.126959667</c:v>
                </c:pt>
                <c:pt idx="30">
                  <c:v>0.131118652</c:v>
                </c:pt>
                <c:pt idx="31">
                  <c:v>0.13540886900000002</c:v>
                </c:pt>
                <c:pt idx="32">
                  <c:v>0.139834758</c:v>
                </c:pt>
                <c:pt idx="33">
                  <c:v>0.14440096600000002</c:v>
                </c:pt>
                <c:pt idx="34">
                  <c:v>0.14911233999999998</c:v>
                </c:pt>
                <c:pt idx="35">
                  <c:v>0.153973949</c:v>
                </c:pt>
                <c:pt idx="36">
                  <c:v>0.158991095</c:v>
                </c:pt>
                <c:pt idx="37">
                  <c:v>0.16401556199999998</c:v>
                </c:pt>
                <c:pt idx="38">
                  <c:v>0.16936906600000001</c:v>
                </c:pt>
                <c:pt idx="39">
                  <c:v>0.17489538200000002</c:v>
                </c:pt>
                <c:pt idx="40">
                  <c:v>0.180600803</c:v>
                </c:pt>
                <c:pt idx="41">
                  <c:v>0.18649191600000001</c:v>
                </c:pt>
                <c:pt idx="42">
                  <c:v>0.192575618</c:v>
                </c:pt>
                <c:pt idx="43">
                  <c:v>0.198859114</c:v>
                </c:pt>
                <c:pt idx="44">
                  <c:v>0.20534992900000001</c:v>
                </c:pt>
                <c:pt idx="45">
                  <c:v>0.21205591999999998</c:v>
                </c:pt>
                <c:pt idx="46">
                  <c:v>0.21898532100000001</c:v>
                </c:pt>
                <c:pt idx="47">
                  <c:v>0.22614672999999999</c:v>
                </c:pt>
                <c:pt idx="48">
                  <c:v>0.23354908199999999</c:v>
                </c:pt>
                <c:pt idx="49">
                  <c:v>0.241201729</c:v>
                </c:pt>
                <c:pt idx="50">
                  <c:v>0.24911443600000002</c:v>
                </c:pt>
                <c:pt idx="51">
                  <c:v>0.25704070899999998</c:v>
                </c:pt>
                <c:pt idx="52">
                  <c:v>0.265520906</c:v>
                </c:pt>
                <c:pt idx="53">
                  <c:v>0.27429230100000002</c:v>
                </c:pt>
                <c:pt idx="54">
                  <c:v>0.28336635999999998</c:v>
                </c:pt>
                <c:pt idx="55">
                  <c:v>0.29275501800000003</c:v>
                </c:pt>
                <c:pt idx="56">
                  <c:v>0.30247069399999998</c:v>
                </c:pt>
                <c:pt idx="57">
                  <c:v>0.31252630199999998</c:v>
                </c:pt>
                <c:pt idx="58">
                  <c:v>0.322935256</c:v>
                </c:pt>
                <c:pt idx="59">
                  <c:v>0.33371152399999998</c:v>
                </c:pt>
                <c:pt idx="60">
                  <c:v>0.34486958900000003</c:v>
                </c:pt>
                <c:pt idx="61">
                  <c:v>0.35642446899999997</c:v>
                </c:pt>
                <c:pt idx="62">
                  <c:v>0.36839175400000002</c:v>
                </c:pt>
                <c:pt idx="63">
                  <c:v>0.38078763999999998</c:v>
                </c:pt>
                <c:pt idx="64">
                  <c:v>0.39362887499999999</c:v>
                </c:pt>
                <c:pt idx="65">
                  <c:v>0.40693278500000002</c:v>
                </c:pt>
                <c:pt idx="66">
                  <c:v>0.42071736600000004</c:v>
                </c:pt>
                <c:pt idx="67">
                  <c:v>0.43500122099999999</c:v>
                </c:pt>
                <c:pt idx="68">
                  <c:v>0.44980359800000003</c:v>
                </c:pt>
                <c:pt idx="69">
                  <c:v>0.46514441299999998</c:v>
                </c:pt>
                <c:pt idx="70">
                  <c:v>0.48059807300000001</c:v>
                </c:pt>
                <c:pt idx="71">
                  <c:v>0.49710344500000003</c:v>
                </c:pt>
                <c:pt idx="72">
                  <c:v>0.514209782</c:v>
                </c:pt>
                <c:pt idx="73">
                  <c:v>0.5320994899999999</c:v>
                </c:pt>
                <c:pt idx="74">
                  <c:v>0.55081376599999998</c:v>
                </c:pt>
                <c:pt idx="75">
                  <c:v>0.57022428599999997</c:v>
                </c:pt>
                <c:pt idx="76">
                  <c:v>0.59035759800000009</c:v>
                </c:pt>
                <c:pt idx="77">
                  <c:v>0.61124111400000003</c:v>
                </c:pt>
                <c:pt idx="78">
                  <c:v>0.63290315600000002</c:v>
                </c:pt>
                <c:pt idx="79">
                  <c:v>0.65537303599999996</c:v>
                </c:pt>
                <c:pt idx="80">
                  <c:v>0.67868103499999999</c:v>
                </c:pt>
                <c:pt idx="81">
                  <c:v>0.70285847800000001</c:v>
                </c:pt>
                <c:pt idx="82">
                  <c:v>0.72793777699999995</c:v>
                </c:pt>
                <c:pt idx="83">
                  <c:v>0.75395243200000006</c:v>
                </c:pt>
                <c:pt idx="84">
                  <c:v>0.78093713200000003</c:v>
                </c:pt>
                <c:pt idx="85">
                  <c:v>0.80892778300000001</c:v>
                </c:pt>
                <c:pt idx="86">
                  <c:v>0.83796150699999994</c:v>
                </c:pt>
                <c:pt idx="87">
                  <c:v>0.86807677400000005</c:v>
                </c:pt>
                <c:pt idx="88">
                  <c:v>0.89931348700000002</c:v>
                </c:pt>
                <c:pt idx="89">
                  <c:v>0.93171298899999999</c:v>
                </c:pt>
                <c:pt idx="90">
                  <c:v>0.96531803599999999</c:v>
                </c:pt>
                <c:pt idx="91">
                  <c:v>1.0184375350000001</c:v>
                </c:pt>
                <c:pt idx="92">
                  <c:v>1.094227997</c:v>
                </c:pt>
                <c:pt idx="93">
                  <c:v>1.1758129240000001</c:v>
                </c:pt>
                <c:pt idx="94">
                  <c:v>1.2636323309999999</c:v>
                </c:pt>
                <c:pt idx="95">
                  <c:v>1.358160416</c:v>
                </c:pt>
                <c:pt idx="96">
                  <c:v>1.458498136</c:v>
                </c:pt>
                <c:pt idx="97">
                  <c:v>1.568098201</c:v>
                </c:pt>
                <c:pt idx="98">
                  <c:v>1.6860587029999998</c:v>
                </c:pt>
                <c:pt idx="99">
                  <c:v>1.813019146</c:v>
                </c:pt>
                <c:pt idx="100">
                  <c:v>1.949668704</c:v>
                </c:pt>
                <c:pt idx="101">
                  <c:v>2.0967495250000003</c:v>
                </c:pt>
                <c:pt idx="102">
                  <c:v>2.255060501</c:v>
                </c:pt>
                <c:pt idx="103">
                  <c:v>2.425462016</c:v>
                </c:pt>
                <c:pt idx="104">
                  <c:v>2.6088803499999997</c:v>
                </c:pt>
                <c:pt idx="105">
                  <c:v>2.8063124259999999</c:v>
                </c:pt>
                <c:pt idx="106">
                  <c:v>3.0188316679999998</c:v>
                </c:pt>
                <c:pt idx="107">
                  <c:v>3.2475936249999999</c:v>
                </c:pt>
                <c:pt idx="108">
                  <c:v>3.4938420639999999</c:v>
                </c:pt>
                <c:pt idx="109">
                  <c:v>3.758915724</c:v>
                </c:pt>
                <c:pt idx="110">
                  <c:v>4.0442560920000004</c:v>
                </c:pt>
                <c:pt idx="111">
                  <c:v>4.3514147059999999</c:v>
                </c:pt>
                <c:pt idx="112">
                  <c:v>4.6820617410000001</c:v>
                </c:pt>
              </c:numCache>
            </c:numRef>
          </c:xVal>
          <c:yVal>
            <c:numRef>
              <c:f>Sheet8!$T$19:$T$131</c:f>
              <c:numCache>
                <c:formatCode>General</c:formatCode>
                <c:ptCount val="113"/>
                <c:pt idx="0">
                  <c:v>3.3980312317901086E-2</c:v>
                </c:pt>
                <c:pt idx="1">
                  <c:v>5.039377954292254E-2</c:v>
                </c:pt>
                <c:pt idx="2">
                  <c:v>5.5819026744272957E-2</c:v>
                </c:pt>
                <c:pt idx="3">
                  <c:v>3.2199060184155477E-2</c:v>
                </c:pt>
                <c:pt idx="4">
                  <c:v>3.1536300152756228E-2</c:v>
                </c:pt>
                <c:pt idx="5">
                  <c:v>4.8887364096694565E-2</c:v>
                </c:pt>
                <c:pt idx="6">
                  <c:v>3.5475043760897905E-2</c:v>
                </c:pt>
                <c:pt idx="7">
                  <c:v>3.9663450919913433E-2</c:v>
                </c:pt>
                <c:pt idx="8">
                  <c:v>4.5823523207641319E-2</c:v>
                </c:pt>
                <c:pt idx="9">
                  <c:v>5.0232305646103204E-2</c:v>
                </c:pt>
                <c:pt idx="10">
                  <c:v>4.758419293270158E-2</c:v>
                </c:pt>
                <c:pt idx="11">
                  <c:v>4.5815621607675411E-2</c:v>
                </c:pt>
                <c:pt idx="12">
                  <c:v>4.6325698201877846E-2</c:v>
                </c:pt>
                <c:pt idx="13">
                  <c:v>4.4907484185311729E-2</c:v>
                </c:pt>
                <c:pt idx="14">
                  <c:v>4.6197362867234859E-2</c:v>
                </c:pt>
                <c:pt idx="15">
                  <c:v>4.1653323153990528E-2</c:v>
                </c:pt>
                <c:pt idx="16">
                  <c:v>4.5881326816312074E-2</c:v>
                </c:pt>
                <c:pt idx="17">
                  <c:v>3.5791871203438921E-2</c:v>
                </c:pt>
                <c:pt idx="18">
                  <c:v>4.6690516061857007E-2</c:v>
                </c:pt>
                <c:pt idx="19">
                  <c:v>5.7306295778255079E-2</c:v>
                </c:pt>
                <c:pt idx="20">
                  <c:v>5.124133743477597E-2</c:v>
                </c:pt>
                <c:pt idx="21">
                  <c:v>2.7736634866942486E-2</c:v>
                </c:pt>
                <c:pt idx="22">
                  <c:v>2.8391872666271942E-2</c:v>
                </c:pt>
                <c:pt idx="23">
                  <c:v>3.4697812754150056E-2</c:v>
                </c:pt>
                <c:pt idx="24">
                  <c:v>3.3257000792759464E-2</c:v>
                </c:pt>
                <c:pt idx="25">
                  <c:v>2.1558884459304036E-2</c:v>
                </c:pt>
                <c:pt idx="26">
                  <c:v>2.993135032143629E-2</c:v>
                </c:pt>
                <c:pt idx="27">
                  <c:v>3.9464199718582456E-2</c:v>
                </c:pt>
                <c:pt idx="28">
                  <c:v>2.5393263050530589E-2</c:v>
                </c:pt>
                <c:pt idx="29">
                  <c:v>3.3495169431736208E-2</c:v>
                </c:pt>
                <c:pt idx="30">
                  <c:v>2.5511986941721708E-2</c:v>
                </c:pt>
                <c:pt idx="31">
                  <c:v>2.4396075600140718E-2</c:v>
                </c:pt>
                <c:pt idx="32">
                  <c:v>3.4468482225778314E-2</c:v>
                </c:pt>
                <c:pt idx="33">
                  <c:v>2.31851503451951E-2</c:v>
                </c:pt>
                <c:pt idx="34">
                  <c:v>1.3446528619850216E-2</c:v>
                </c:pt>
                <c:pt idx="35">
                  <c:v>1.9735225899208082E-2</c:v>
                </c:pt>
                <c:pt idx="36">
                  <c:v>2.6626006568353549E-2</c:v>
                </c:pt>
                <c:pt idx="37">
                  <c:v>1.9216131958796186E-2</c:v>
                </c:pt>
                <c:pt idx="38">
                  <c:v>1.5988300501723739E-2</c:v>
                </c:pt>
                <c:pt idx="39">
                  <c:v>2.6424068026387783E-2</c:v>
                </c:pt>
                <c:pt idx="40">
                  <c:v>1.8395799331338527E-2</c:v>
                </c:pt>
                <c:pt idx="41">
                  <c:v>2.0621780002273729E-2</c:v>
                </c:pt>
                <c:pt idx="42">
                  <c:v>1.3783098752645282E-2</c:v>
                </c:pt>
                <c:pt idx="43">
                  <c:v>2.1924832389628588E-2</c:v>
                </c:pt>
                <c:pt idx="44">
                  <c:v>1.0489044700467898E-2</c:v>
                </c:pt>
                <c:pt idx="45">
                  <c:v>1.5184866638531042E-2</c:v>
                </c:pt>
                <c:pt idx="46">
                  <c:v>1.1372167702086643E-2</c:v>
                </c:pt>
                <c:pt idx="47">
                  <c:v>1.8472648277939291E-2</c:v>
                </c:pt>
                <c:pt idx="48">
                  <c:v>1.8097870814163201E-2</c:v>
                </c:pt>
                <c:pt idx="49">
                  <c:v>1.4022854232295844E-2</c:v>
                </c:pt>
                <c:pt idx="50">
                  <c:v>2.8690176837751557E-2</c:v>
                </c:pt>
                <c:pt idx="51">
                  <c:v>1.0466866261909685E-2</c:v>
                </c:pt>
                <c:pt idx="52">
                  <c:v>7.7788190254396228E-3</c:v>
                </c:pt>
                <c:pt idx="53">
                  <c:v>1.3895859147735293E-2</c:v>
                </c:pt>
                <c:pt idx="54">
                  <c:v>1.0907897869797067E-2</c:v>
                </c:pt>
                <c:pt idx="55">
                  <c:v>1.2363729309290673E-2</c:v>
                </c:pt>
                <c:pt idx="56">
                  <c:v>9.3063130223071458E-3</c:v>
                </c:pt>
                <c:pt idx="57">
                  <c:v>8.2510814457188268E-3</c:v>
                </c:pt>
                <c:pt idx="58">
                  <c:v>1.2780328968616981E-2</c:v>
                </c:pt>
                <c:pt idx="59">
                  <c:v>1.5276075888464396E-2</c:v>
                </c:pt>
                <c:pt idx="60">
                  <c:v>1.8360485846010705E-2</c:v>
                </c:pt>
                <c:pt idx="61">
                  <c:v>1.1299160735369958E-2</c:v>
                </c:pt>
                <c:pt idx="62">
                  <c:v>1.2232472305441867E-2</c:v>
                </c:pt>
                <c:pt idx="63">
                  <c:v>7.3192011336646254E-3</c:v>
                </c:pt>
                <c:pt idx="64">
                  <c:v>2.824611059700412E-3</c:v>
                </c:pt>
                <c:pt idx="65">
                  <c:v>2.1154647788224883E-2</c:v>
                </c:pt>
                <c:pt idx="66">
                  <c:v>1.1244111558978316E-2</c:v>
                </c:pt>
                <c:pt idx="67">
                  <c:v>1.1613738803186268E-2</c:v>
                </c:pt>
                <c:pt idx="68">
                  <c:v>2.448120601064336E-2</c:v>
                </c:pt>
                <c:pt idx="69">
                  <c:v>7.7341586487509485E-3</c:v>
                </c:pt>
                <c:pt idx="70">
                  <c:v>1.8217866665173603E-2</c:v>
                </c:pt>
                <c:pt idx="71">
                  <c:v>2.0219203559135824E-3</c:v>
                </c:pt>
                <c:pt idx="72">
                  <c:v>3.4469757577435356E-3</c:v>
                </c:pt>
                <c:pt idx="73">
                  <c:v>6.308316941381527E-3</c:v>
                </c:pt>
                <c:pt idx="74">
                  <c:v>1.6266524882151422E-2</c:v>
                </c:pt>
                <c:pt idx="75">
                  <c:v>1.0474856419815144E-2</c:v>
                </c:pt>
                <c:pt idx="76">
                  <c:v>1.0887283058799524E-2</c:v>
                </c:pt>
                <c:pt idx="77">
                  <c:v>5.6857030276467446E-3</c:v>
                </c:pt>
                <c:pt idx="78">
                  <c:v>4.6801902560356335E-3</c:v>
                </c:pt>
                <c:pt idx="79">
                  <c:v>4.2765188647184392E-3</c:v>
                </c:pt>
                <c:pt idx="80">
                  <c:v>3.3188664761451868E-3</c:v>
                </c:pt>
                <c:pt idx="81">
                  <c:v>2.3253565887563373E-3</c:v>
                </c:pt>
                <c:pt idx="82">
                  <c:v>2.1562814443056898E-3</c:v>
                </c:pt>
                <c:pt idx="83">
                  <c:v>2.2114005170356158E-3</c:v>
                </c:pt>
                <c:pt idx="84">
                  <c:v>2.1195877291536537E-3</c:v>
                </c:pt>
                <c:pt idx="85">
                  <c:v>1.7888431469177078E-3</c:v>
                </c:pt>
                <c:pt idx="86">
                  <c:v>2.0222995779807743E-3</c:v>
                </c:pt>
                <c:pt idx="87">
                  <c:v>2.0612439614964106E-3</c:v>
                </c:pt>
                <c:pt idx="88">
                  <c:v>2.6684516413765114E-3</c:v>
                </c:pt>
                <c:pt idx="89">
                  <c:v>2.3082907751872843E-3</c:v>
                </c:pt>
                <c:pt idx="90">
                  <c:v>2.0615358269485476E-3</c:v>
                </c:pt>
                <c:pt idx="91">
                  <c:v>1.7792087594256083E-3</c:v>
                </c:pt>
                <c:pt idx="92">
                  <c:v>2.6483328899119547E-3</c:v>
                </c:pt>
                <c:pt idx="93">
                  <c:v>2.0799969988336475E-3</c:v>
                </c:pt>
                <c:pt idx="94">
                  <c:v>1.8668656026033291E-3</c:v>
                </c:pt>
                <c:pt idx="95">
                  <c:v>1.2598252499845843E-3</c:v>
                </c:pt>
                <c:pt idx="96">
                  <c:v>2.2925362078019544E-3</c:v>
                </c:pt>
                <c:pt idx="97">
                  <c:v>6.5608195319821121E-4</c:v>
                </c:pt>
                <c:pt idx="98">
                  <c:v>1.6502243193299315E-3</c:v>
                </c:pt>
                <c:pt idx="99">
                  <c:v>1.7984008529679904E-3</c:v>
                </c:pt>
                <c:pt idx="100">
                  <c:v>1.7628507539877896E-3</c:v>
                </c:pt>
                <c:pt idx="101">
                  <c:v>0</c:v>
                </c:pt>
                <c:pt idx="102">
                  <c:v>0</c:v>
                </c:pt>
                <c:pt idx="103">
                  <c:v>0</c:v>
                </c:pt>
                <c:pt idx="104">
                  <c:v>0</c:v>
                </c:pt>
                <c:pt idx="105">
                  <c:v>0</c:v>
                </c:pt>
                <c:pt idx="106">
                  <c:v>0</c:v>
                </c:pt>
                <c:pt idx="107">
                  <c:v>0</c:v>
                </c:pt>
                <c:pt idx="108">
                  <c:v>0</c:v>
                </c:pt>
                <c:pt idx="109">
                  <c:v>0</c:v>
                </c:pt>
                <c:pt idx="110">
                  <c:v>0</c:v>
                </c:pt>
                <c:pt idx="111">
                  <c:v>0</c:v>
                </c:pt>
                <c:pt idx="112">
                  <c:v>0</c:v>
                </c:pt>
              </c:numCache>
            </c:numRef>
          </c:yVal>
          <c:smooth val="0"/>
          <c:extLst xmlns:c16r2="http://schemas.microsoft.com/office/drawing/2015/06/chart">
            <c:ext xmlns:c16="http://schemas.microsoft.com/office/drawing/2014/chart" uri="{C3380CC4-5D6E-409C-BE32-E72D297353CC}">
              <c16:uniqueId val="{00000004-047E-4CF3-B09E-51215089B697}"/>
            </c:ext>
          </c:extLst>
        </c:ser>
        <c:ser>
          <c:idx val="5"/>
          <c:order val="5"/>
          <c:tx>
            <c:v>QC_A#2_Cotton knit</c:v>
          </c:tx>
          <c:spPr>
            <a:ln w="19050" cap="rnd">
              <a:solidFill>
                <a:schemeClr val="accent6"/>
              </a:solidFill>
              <a:round/>
            </a:ln>
            <a:effectLst/>
          </c:spPr>
          <c:marker>
            <c:symbol val="none"/>
          </c:marker>
          <c:xVal>
            <c:numRef>
              <c:f>Sheet8!$A$19:$A$131</c:f>
              <c:numCache>
                <c:formatCode>General</c:formatCode>
                <c:ptCount val="113"/>
                <c:pt idx="0">
                  <c:v>4.8824802E-2</c:v>
                </c:pt>
                <c:pt idx="1">
                  <c:v>5.0505451999999999E-2</c:v>
                </c:pt>
                <c:pt idx="2">
                  <c:v>5.2240814000000003E-2</c:v>
                </c:pt>
                <c:pt idx="3">
                  <c:v>5.4032508E-2</c:v>
                </c:pt>
                <c:pt idx="4">
                  <c:v>5.5827562999999997E-2</c:v>
                </c:pt>
                <c:pt idx="5">
                  <c:v>5.7737351999999999E-2</c:v>
                </c:pt>
                <c:pt idx="6">
                  <c:v>5.9708697999999998E-2</c:v>
                </c:pt>
                <c:pt idx="7">
                  <c:v>6.1743414000000003E-2</c:v>
                </c:pt>
                <c:pt idx="8">
                  <c:v>6.3843363E-2</c:v>
                </c:pt>
                <c:pt idx="9">
                  <c:v>6.6010463000000005E-2</c:v>
                </c:pt>
                <c:pt idx="10">
                  <c:v>6.8246687E-2</c:v>
                </c:pt>
                <c:pt idx="11">
                  <c:v>7.0554064999999999E-2</c:v>
                </c:pt>
                <c:pt idx="12">
                  <c:v>7.2934697999999992E-2</c:v>
                </c:pt>
                <c:pt idx="13">
                  <c:v>7.5390749999999992E-2</c:v>
                </c:pt>
                <c:pt idx="14">
                  <c:v>7.7924454000000004E-2</c:v>
                </c:pt>
                <c:pt idx="15">
                  <c:v>8.0538112999999995E-2</c:v>
                </c:pt>
                <c:pt idx="16">
                  <c:v>8.3234111999999999E-2</c:v>
                </c:pt>
                <c:pt idx="17">
                  <c:v>8.6014919000000009E-2</c:v>
                </c:pt>
                <c:pt idx="18">
                  <c:v>8.8883087999999999E-2</c:v>
                </c:pt>
                <c:pt idx="19">
                  <c:v>9.1841262999999992E-2</c:v>
                </c:pt>
                <c:pt idx="20">
                  <c:v>9.4892185000000004E-2</c:v>
                </c:pt>
                <c:pt idx="21">
                  <c:v>9.8038703000000005E-2</c:v>
                </c:pt>
                <c:pt idx="22">
                  <c:v>0.101185674</c:v>
                </c:pt>
                <c:pt idx="23">
                  <c:v>0.10453565199999999</c:v>
                </c:pt>
                <c:pt idx="24">
                  <c:v>0.107990555</c:v>
                </c:pt>
                <c:pt idx="25">
                  <c:v>0.111553693</c:v>
                </c:pt>
                <c:pt idx="26">
                  <c:v>0.11522850599999999</c:v>
                </c:pt>
                <c:pt idx="27">
                  <c:v>0.119018587</c:v>
                </c:pt>
                <c:pt idx="28">
                  <c:v>0.122927672</c:v>
                </c:pt>
                <c:pt idx="29">
                  <c:v>0.126959667</c:v>
                </c:pt>
                <c:pt idx="30">
                  <c:v>0.131118652</c:v>
                </c:pt>
                <c:pt idx="31">
                  <c:v>0.13540886900000002</c:v>
                </c:pt>
                <c:pt idx="32">
                  <c:v>0.139834758</c:v>
                </c:pt>
                <c:pt idx="33">
                  <c:v>0.14440096600000002</c:v>
                </c:pt>
                <c:pt idx="34">
                  <c:v>0.14911233999999998</c:v>
                </c:pt>
                <c:pt idx="35">
                  <c:v>0.153973949</c:v>
                </c:pt>
                <c:pt idx="36">
                  <c:v>0.158991095</c:v>
                </c:pt>
                <c:pt idx="37">
                  <c:v>0.16401556199999998</c:v>
                </c:pt>
                <c:pt idx="38">
                  <c:v>0.16936906600000001</c:v>
                </c:pt>
                <c:pt idx="39">
                  <c:v>0.17489538200000002</c:v>
                </c:pt>
                <c:pt idx="40">
                  <c:v>0.180600803</c:v>
                </c:pt>
                <c:pt idx="41">
                  <c:v>0.18649191600000001</c:v>
                </c:pt>
                <c:pt idx="42">
                  <c:v>0.192575618</c:v>
                </c:pt>
                <c:pt idx="43">
                  <c:v>0.198859114</c:v>
                </c:pt>
                <c:pt idx="44">
                  <c:v>0.20534992900000001</c:v>
                </c:pt>
                <c:pt idx="45">
                  <c:v>0.21205591999999998</c:v>
                </c:pt>
                <c:pt idx="46">
                  <c:v>0.21898532100000001</c:v>
                </c:pt>
                <c:pt idx="47">
                  <c:v>0.22614672999999999</c:v>
                </c:pt>
                <c:pt idx="48">
                  <c:v>0.23354908199999999</c:v>
                </c:pt>
                <c:pt idx="49">
                  <c:v>0.241201729</c:v>
                </c:pt>
                <c:pt idx="50">
                  <c:v>0.24911443600000002</c:v>
                </c:pt>
                <c:pt idx="51">
                  <c:v>0.25704070899999998</c:v>
                </c:pt>
                <c:pt idx="52">
                  <c:v>0.265520906</c:v>
                </c:pt>
                <c:pt idx="53">
                  <c:v>0.27429230100000002</c:v>
                </c:pt>
                <c:pt idx="54">
                  <c:v>0.28336635999999998</c:v>
                </c:pt>
                <c:pt idx="55">
                  <c:v>0.29275501800000003</c:v>
                </c:pt>
                <c:pt idx="56">
                  <c:v>0.30247069399999998</c:v>
                </c:pt>
                <c:pt idx="57">
                  <c:v>0.31252630199999998</c:v>
                </c:pt>
                <c:pt idx="58">
                  <c:v>0.322935256</c:v>
                </c:pt>
                <c:pt idx="59">
                  <c:v>0.33371152399999998</c:v>
                </c:pt>
                <c:pt idx="60">
                  <c:v>0.34486958900000003</c:v>
                </c:pt>
                <c:pt idx="61">
                  <c:v>0.35642446899999997</c:v>
                </c:pt>
                <c:pt idx="62">
                  <c:v>0.36839175400000002</c:v>
                </c:pt>
                <c:pt idx="63">
                  <c:v>0.38078763999999998</c:v>
                </c:pt>
                <c:pt idx="64">
                  <c:v>0.39362887499999999</c:v>
                </c:pt>
                <c:pt idx="65">
                  <c:v>0.40693278500000002</c:v>
                </c:pt>
                <c:pt idx="66">
                  <c:v>0.42071736600000004</c:v>
                </c:pt>
                <c:pt idx="67">
                  <c:v>0.43500122099999999</c:v>
                </c:pt>
                <c:pt idx="68">
                  <c:v>0.44980359800000003</c:v>
                </c:pt>
                <c:pt idx="69">
                  <c:v>0.46514441299999998</c:v>
                </c:pt>
                <c:pt idx="70">
                  <c:v>0.48059807300000001</c:v>
                </c:pt>
                <c:pt idx="71">
                  <c:v>0.49710344500000003</c:v>
                </c:pt>
                <c:pt idx="72">
                  <c:v>0.514209782</c:v>
                </c:pt>
                <c:pt idx="73">
                  <c:v>0.5320994899999999</c:v>
                </c:pt>
                <c:pt idx="74">
                  <c:v>0.55081376599999998</c:v>
                </c:pt>
                <c:pt idx="75">
                  <c:v>0.57022428599999997</c:v>
                </c:pt>
                <c:pt idx="76">
                  <c:v>0.59035759800000009</c:v>
                </c:pt>
                <c:pt idx="77">
                  <c:v>0.61124111400000003</c:v>
                </c:pt>
                <c:pt idx="78">
                  <c:v>0.63290315600000002</c:v>
                </c:pt>
                <c:pt idx="79">
                  <c:v>0.65537303599999996</c:v>
                </c:pt>
                <c:pt idx="80">
                  <c:v>0.67868103499999999</c:v>
                </c:pt>
                <c:pt idx="81">
                  <c:v>0.70285847800000001</c:v>
                </c:pt>
                <c:pt idx="82">
                  <c:v>0.72793777699999995</c:v>
                </c:pt>
                <c:pt idx="83">
                  <c:v>0.75395243200000006</c:v>
                </c:pt>
                <c:pt idx="84">
                  <c:v>0.78093713200000003</c:v>
                </c:pt>
                <c:pt idx="85">
                  <c:v>0.80892778300000001</c:v>
                </c:pt>
                <c:pt idx="86">
                  <c:v>0.83796150699999994</c:v>
                </c:pt>
                <c:pt idx="87">
                  <c:v>0.86807677400000005</c:v>
                </c:pt>
                <c:pt idx="88">
                  <c:v>0.89931348700000002</c:v>
                </c:pt>
                <c:pt idx="89">
                  <c:v>0.93171298899999999</c:v>
                </c:pt>
                <c:pt idx="90">
                  <c:v>0.96531803599999999</c:v>
                </c:pt>
                <c:pt idx="91">
                  <c:v>1.0184375350000001</c:v>
                </c:pt>
                <c:pt idx="92">
                  <c:v>1.094227997</c:v>
                </c:pt>
                <c:pt idx="93">
                  <c:v>1.1758129240000001</c:v>
                </c:pt>
                <c:pt idx="94">
                  <c:v>1.2636323309999999</c:v>
                </c:pt>
                <c:pt idx="95">
                  <c:v>1.358160416</c:v>
                </c:pt>
                <c:pt idx="96">
                  <c:v>1.458498136</c:v>
                </c:pt>
                <c:pt idx="97">
                  <c:v>1.568098201</c:v>
                </c:pt>
                <c:pt idx="98">
                  <c:v>1.6860587029999998</c:v>
                </c:pt>
                <c:pt idx="99">
                  <c:v>1.813019146</c:v>
                </c:pt>
                <c:pt idx="100">
                  <c:v>1.949668704</c:v>
                </c:pt>
                <c:pt idx="101">
                  <c:v>2.0967495250000003</c:v>
                </c:pt>
                <c:pt idx="102">
                  <c:v>2.255060501</c:v>
                </c:pt>
                <c:pt idx="103">
                  <c:v>2.425462016</c:v>
                </c:pt>
                <c:pt idx="104">
                  <c:v>2.6088803499999997</c:v>
                </c:pt>
                <c:pt idx="105">
                  <c:v>2.8063124259999999</c:v>
                </c:pt>
                <c:pt idx="106">
                  <c:v>3.0188316679999998</c:v>
                </c:pt>
                <c:pt idx="107">
                  <c:v>3.2475936249999999</c:v>
                </c:pt>
                <c:pt idx="108">
                  <c:v>3.4938420639999999</c:v>
                </c:pt>
                <c:pt idx="109">
                  <c:v>3.758915724</c:v>
                </c:pt>
                <c:pt idx="110">
                  <c:v>4.0442560920000004</c:v>
                </c:pt>
                <c:pt idx="111">
                  <c:v>4.3514147059999999</c:v>
                </c:pt>
                <c:pt idx="112">
                  <c:v>4.6820617410000001</c:v>
                </c:pt>
              </c:numCache>
            </c:numRef>
          </c:xVal>
          <c:yVal>
            <c:numRef>
              <c:f>Sheet8!$E$19:$E$131</c:f>
              <c:numCache>
                <c:formatCode>General</c:formatCode>
                <c:ptCount val="113"/>
                <c:pt idx="0">
                  <c:v>0.26117285948394392</c:v>
                </c:pt>
                <c:pt idx="1">
                  <c:v>0.25368967993044844</c:v>
                </c:pt>
                <c:pt idx="2">
                  <c:v>0.23920910104360726</c:v>
                </c:pt>
                <c:pt idx="3">
                  <c:v>0.24305388677478282</c:v>
                </c:pt>
                <c:pt idx="4">
                  <c:v>0.24704227901474332</c:v>
                </c:pt>
                <c:pt idx="5">
                  <c:v>0.31550924513198586</c:v>
                </c:pt>
                <c:pt idx="6">
                  <c:v>0.30004351323633943</c:v>
                </c:pt>
                <c:pt idx="7">
                  <c:v>0.29275945647969204</c:v>
                </c:pt>
                <c:pt idx="8">
                  <c:v>0.27543202666178868</c:v>
                </c:pt>
                <c:pt idx="9">
                  <c:v>0.26879372092346698</c:v>
                </c:pt>
                <c:pt idx="10">
                  <c:v>0.28703994485504108</c:v>
                </c:pt>
                <c:pt idx="11">
                  <c:v>0.25178450075267234</c:v>
                </c:pt>
                <c:pt idx="12">
                  <c:v>0.2713343524311877</c:v>
                </c:pt>
                <c:pt idx="13">
                  <c:v>0.30342601745605025</c:v>
                </c:pt>
                <c:pt idx="14">
                  <c:v>0.29751990913232818</c:v>
                </c:pt>
                <c:pt idx="15">
                  <c:v>0.30273170588470139</c:v>
                </c:pt>
                <c:pt idx="16">
                  <c:v>0.29405790156091333</c:v>
                </c:pt>
                <c:pt idx="17">
                  <c:v>0.30172478286563864</c:v>
                </c:pt>
                <c:pt idx="18">
                  <c:v>0.28532766552457522</c:v>
                </c:pt>
                <c:pt idx="19">
                  <c:v>0.24582549035329981</c:v>
                </c:pt>
                <c:pt idx="20">
                  <c:v>0.30257228867920288</c:v>
                </c:pt>
                <c:pt idx="21">
                  <c:v>0.27074213730790131</c:v>
                </c:pt>
                <c:pt idx="22">
                  <c:v>0.26784798236550689</c:v>
                </c:pt>
                <c:pt idx="23">
                  <c:v>0.27556228132301785</c:v>
                </c:pt>
                <c:pt idx="24">
                  <c:v>0.29960881693390079</c:v>
                </c:pt>
                <c:pt idx="25">
                  <c:v>0.27051609789954745</c:v>
                </c:pt>
                <c:pt idx="26">
                  <c:v>0.25926217334479046</c:v>
                </c:pt>
                <c:pt idx="27">
                  <c:v>0.2553827795544017</c:v>
                </c:pt>
                <c:pt idx="28">
                  <c:v>0.26141583421921349</c:v>
                </c:pt>
                <c:pt idx="29">
                  <c:v>0.24990766206750994</c:v>
                </c:pt>
                <c:pt idx="30">
                  <c:v>0.25412999404073655</c:v>
                </c:pt>
                <c:pt idx="31">
                  <c:v>0.25785402706752919</c:v>
                </c:pt>
                <c:pt idx="32">
                  <c:v>0.23190994870061332</c:v>
                </c:pt>
                <c:pt idx="33">
                  <c:v>0.223056776491981</c:v>
                </c:pt>
                <c:pt idx="34">
                  <c:v>0.21830305919166451</c:v>
                </c:pt>
                <c:pt idx="35">
                  <c:v>0.23462981464682275</c:v>
                </c:pt>
                <c:pt idx="36">
                  <c:v>0.26726171522351866</c:v>
                </c:pt>
                <c:pt idx="37">
                  <c:v>0.24732252708946145</c:v>
                </c:pt>
                <c:pt idx="38">
                  <c:v>0.24467170207444486</c:v>
                </c:pt>
                <c:pt idx="39">
                  <c:v>0.23139247147214723</c:v>
                </c:pt>
                <c:pt idx="40">
                  <c:v>0.22517415155618586</c:v>
                </c:pt>
                <c:pt idx="41">
                  <c:v>0.24616575724767911</c:v>
                </c:pt>
                <c:pt idx="42">
                  <c:v>0.23539443336861923</c:v>
                </c:pt>
                <c:pt idx="43">
                  <c:v>0.28064511586693042</c:v>
                </c:pt>
                <c:pt idx="44">
                  <c:v>0.23866162005727143</c:v>
                </c:pt>
                <c:pt idx="45">
                  <c:v>0.22755071058784571</c:v>
                </c:pt>
                <c:pt idx="46">
                  <c:v>0.23457763602157936</c:v>
                </c:pt>
                <c:pt idx="47">
                  <c:v>0.25563385459188487</c:v>
                </c:pt>
                <c:pt idx="48">
                  <c:v>0.23158387916378997</c:v>
                </c:pt>
                <c:pt idx="49">
                  <c:v>0.2460485035010419</c:v>
                </c:pt>
                <c:pt idx="50">
                  <c:v>0.24416102129323056</c:v>
                </c:pt>
                <c:pt idx="51">
                  <c:v>0.22817864661922255</c:v>
                </c:pt>
                <c:pt idx="52">
                  <c:v>0.24304860518475294</c:v>
                </c:pt>
                <c:pt idx="53">
                  <c:v>0.23883978219292251</c:v>
                </c:pt>
                <c:pt idx="54">
                  <c:v>0.2221005347672555</c:v>
                </c:pt>
                <c:pt idx="55">
                  <c:v>0.24328300613793094</c:v>
                </c:pt>
                <c:pt idx="56">
                  <c:v>0.23918631210065777</c:v>
                </c:pt>
                <c:pt idx="57">
                  <c:v>0.23118299539999487</c:v>
                </c:pt>
                <c:pt idx="58">
                  <c:v>0.22159581565143571</c:v>
                </c:pt>
                <c:pt idx="59">
                  <c:v>0.2011577203624268</c:v>
                </c:pt>
                <c:pt idx="60">
                  <c:v>0.19477487799817572</c:v>
                </c:pt>
                <c:pt idx="61">
                  <c:v>0.23031174368916521</c:v>
                </c:pt>
                <c:pt idx="62">
                  <c:v>0.23442389174445477</c:v>
                </c:pt>
                <c:pt idx="63">
                  <c:v>0.20431807501625429</c:v>
                </c:pt>
                <c:pt idx="64">
                  <c:v>0.25548001016066646</c:v>
                </c:pt>
                <c:pt idx="65">
                  <c:v>0.22664148496651318</c:v>
                </c:pt>
                <c:pt idx="66">
                  <c:v>0.20091949731329578</c:v>
                </c:pt>
                <c:pt idx="67">
                  <c:v>0.208286475509594</c:v>
                </c:pt>
                <c:pt idx="68">
                  <c:v>0.25052672174089924</c:v>
                </c:pt>
                <c:pt idx="69">
                  <c:v>0.16636720393902185</c:v>
                </c:pt>
                <c:pt idx="70">
                  <c:v>0.1878832356707659</c:v>
                </c:pt>
                <c:pt idx="71">
                  <c:v>0.17997523623309566</c:v>
                </c:pt>
                <c:pt idx="72">
                  <c:v>0.17127033255291932</c:v>
                </c:pt>
                <c:pt idx="73">
                  <c:v>0.19306658201974908</c:v>
                </c:pt>
                <c:pt idx="74">
                  <c:v>0.16192917242482371</c:v>
                </c:pt>
                <c:pt idx="75">
                  <c:v>0.11343250656430977</c:v>
                </c:pt>
                <c:pt idx="76">
                  <c:v>0.11422778388546513</c:v>
                </c:pt>
                <c:pt idx="77">
                  <c:v>0.11115471692510191</c:v>
                </c:pt>
                <c:pt idx="78">
                  <c:v>0.11274220918554576</c:v>
                </c:pt>
                <c:pt idx="79">
                  <c:v>0.13253731675375738</c:v>
                </c:pt>
                <c:pt idx="80">
                  <c:v>8.9575412065820981E-2</c:v>
                </c:pt>
                <c:pt idx="81">
                  <c:v>7.7758999851646207E-2</c:v>
                </c:pt>
                <c:pt idx="82">
                  <c:v>6.8562933940095577E-2</c:v>
                </c:pt>
                <c:pt idx="83">
                  <c:v>6.1429995886077067E-2</c:v>
                </c:pt>
                <c:pt idx="84">
                  <c:v>5.3645102550545262E-2</c:v>
                </c:pt>
                <c:pt idx="85">
                  <c:v>4.6614826423677487E-2</c:v>
                </c:pt>
                <c:pt idx="86">
                  <c:v>4.0267584555995654E-2</c:v>
                </c:pt>
                <c:pt idx="87">
                  <c:v>3.5325197015663293E-2</c:v>
                </c:pt>
                <c:pt idx="88">
                  <c:v>3.0600253199467353E-2</c:v>
                </c:pt>
                <c:pt idx="89">
                  <c:v>2.7067321807207501E-2</c:v>
                </c:pt>
                <c:pt idx="90">
                  <c:v>2.2477287716057448E-2</c:v>
                </c:pt>
                <c:pt idx="91">
                  <c:v>1.9818745331181876E-2</c:v>
                </c:pt>
                <c:pt idx="92">
                  <c:v>1.5539364391243878E-2</c:v>
                </c:pt>
                <c:pt idx="93">
                  <c:v>1.3835202053837268E-2</c:v>
                </c:pt>
                <c:pt idx="94">
                  <c:v>1.1411288820783289E-2</c:v>
                </c:pt>
                <c:pt idx="95">
                  <c:v>9.4119104145909613E-3</c:v>
                </c:pt>
                <c:pt idx="96">
                  <c:v>5.3797441114860466E-3</c:v>
                </c:pt>
                <c:pt idx="97">
                  <c:v>6.7277574511612655E-3</c:v>
                </c:pt>
                <c:pt idx="98">
                  <c:v>4.6955392619591699E-3</c:v>
                </c:pt>
                <c:pt idx="99">
                  <c:v>1.1683228087551083E-2</c:v>
                </c:pt>
                <c:pt idx="100">
                  <c:v>1.3860374638692621E-2</c:v>
                </c:pt>
                <c:pt idx="101">
                  <c:v>3.9897153802749385E-2</c:v>
                </c:pt>
                <c:pt idx="102">
                  <c:v>3.5141303436210733E-2</c:v>
                </c:pt>
                <c:pt idx="103">
                  <c:v>2.7014146330858701E-2</c:v>
                </c:pt>
                <c:pt idx="104">
                  <c:v>2.260057330405937E-2</c:v>
                </c:pt>
                <c:pt idx="105">
                  <c:v>4.5853404038704068E-2</c:v>
                </c:pt>
                <c:pt idx="106">
                  <c:v>5.1413961489564758E-2</c:v>
                </c:pt>
                <c:pt idx="107">
                  <c:v>0</c:v>
                </c:pt>
                <c:pt idx="108">
                  <c:v>0</c:v>
                </c:pt>
                <c:pt idx="109">
                  <c:v>0</c:v>
                </c:pt>
                <c:pt idx="110">
                  <c:v>0</c:v>
                </c:pt>
                <c:pt idx="111">
                  <c:v>0</c:v>
                </c:pt>
                <c:pt idx="112">
                  <c:v>0</c:v>
                </c:pt>
              </c:numCache>
            </c:numRef>
          </c:yVal>
          <c:smooth val="0"/>
          <c:extLst xmlns:c16r2="http://schemas.microsoft.com/office/drawing/2015/06/chart">
            <c:ext xmlns:c16="http://schemas.microsoft.com/office/drawing/2014/chart" uri="{C3380CC4-5D6E-409C-BE32-E72D297353CC}">
              <c16:uniqueId val="{00000005-047E-4CF3-B09E-51215089B697}"/>
            </c:ext>
          </c:extLst>
        </c:ser>
        <c:ser>
          <c:idx val="6"/>
          <c:order val="6"/>
          <c:tx>
            <c:strRef>
              <c:f>'QC_Brown-PP_CK'!$A$1</c:f>
              <c:strCache>
                <c:ptCount val="1"/>
                <c:pt idx="0">
                  <c:v>QC_Brown-PP_CK</c:v>
                </c:pt>
              </c:strCache>
            </c:strRef>
          </c:tx>
          <c:spPr>
            <a:ln w="19050" cap="rnd">
              <a:solidFill>
                <a:schemeClr val="accent1">
                  <a:lumMod val="60000"/>
                </a:schemeClr>
              </a:solidFill>
              <a:round/>
            </a:ln>
            <a:effectLst/>
          </c:spPr>
          <c:marker>
            <c:symbol val="none"/>
          </c:marker>
          <c:xVal>
            <c:numRef>
              <c:f>'QC_Brown-PP_CK'!$B$3:$B$139</c:f>
              <c:numCache>
                <c:formatCode>General</c:formatCode>
                <c:ptCount val="137"/>
                <c:pt idx="0">
                  <c:v>2.8204256E-2</c:v>
                </c:pt>
                <c:pt idx="1">
                  <c:v>2.9200164999999997E-2</c:v>
                </c:pt>
                <c:pt idx="2">
                  <c:v>3.0229970000000002E-2</c:v>
                </c:pt>
                <c:pt idx="3">
                  <c:v>3.1294743E-2</c:v>
                </c:pt>
                <c:pt idx="4">
                  <c:v>3.2395581E-2</c:v>
                </c:pt>
                <c:pt idx="5">
                  <c:v>3.3533613000000004E-2</c:v>
                </c:pt>
                <c:pt idx="6">
                  <c:v>3.4709996E-2</c:v>
                </c:pt>
                <c:pt idx="7">
                  <c:v>3.5925921E-2</c:v>
                </c:pt>
                <c:pt idx="8">
                  <c:v>3.7182611000000004E-2</c:v>
                </c:pt>
                <c:pt idx="9">
                  <c:v>3.8481315000000002E-2</c:v>
                </c:pt>
                <c:pt idx="10">
                  <c:v>3.9823321000000002E-2</c:v>
                </c:pt>
                <c:pt idx="11">
                  <c:v>4.1209950999999995E-2</c:v>
                </c:pt>
                <c:pt idx="12">
                  <c:v>4.2642558000000004E-2</c:v>
                </c:pt>
                <c:pt idx="13">
                  <c:v>4.4122534000000005E-2</c:v>
                </c:pt>
                <c:pt idx="14">
                  <c:v>4.5651307000000002E-2</c:v>
                </c:pt>
                <c:pt idx="15">
                  <c:v>4.7230339999999996E-2</c:v>
                </c:pt>
                <c:pt idx="16">
                  <c:v>4.8861137999999998E-2</c:v>
                </c:pt>
                <c:pt idx="17">
                  <c:v>5.0545247000000001E-2</c:v>
                </c:pt>
                <c:pt idx="18">
                  <c:v>5.2284252000000003E-2</c:v>
                </c:pt>
                <c:pt idx="19">
                  <c:v>5.4079779000000001E-2</c:v>
                </c:pt>
                <c:pt idx="20">
                  <c:v>5.5878876000000001E-2</c:v>
                </c:pt>
                <c:pt idx="21">
                  <c:v>5.7792906000000005E-2</c:v>
                </c:pt>
                <c:pt idx="22">
                  <c:v>5.9768706999999997E-2</c:v>
                </c:pt>
                <c:pt idx="23">
                  <c:v>6.1808103000000003E-2</c:v>
                </c:pt>
                <c:pt idx="24">
                  <c:v>6.3912967000000001E-2</c:v>
                </c:pt>
                <c:pt idx="25">
                  <c:v>6.6085223999999998E-2</c:v>
                </c:pt>
                <c:pt idx="26">
                  <c:v>6.8326854999999992E-2</c:v>
                </c:pt>
                <c:pt idx="27">
                  <c:v>7.0639906000000002E-2</c:v>
                </c:pt>
                <c:pt idx="28">
                  <c:v>7.3026484000000003E-2</c:v>
                </c:pt>
                <c:pt idx="29">
                  <c:v>7.5488764E-2</c:v>
                </c:pt>
                <c:pt idx="30">
                  <c:v>7.8028992000000005E-2</c:v>
                </c:pt>
                <c:pt idx="31">
                  <c:v>8.0649484999999993E-2</c:v>
                </c:pt>
                <c:pt idx="32">
                  <c:v>8.3352639999999992E-2</c:v>
                </c:pt>
                <c:pt idx="33">
                  <c:v>8.6140937000000001E-2</c:v>
                </c:pt>
                <c:pt idx="34">
                  <c:v>8.9016944000000001E-2</c:v>
                </c:pt>
                <c:pt idx="35">
                  <c:v>9.1983322000000006E-2</c:v>
                </c:pt>
                <c:pt idx="36">
                  <c:v>9.5042826000000011E-2</c:v>
                </c:pt>
                <c:pt idx="37">
                  <c:v>9.8198322000000005E-2</c:v>
                </c:pt>
                <c:pt idx="38">
                  <c:v>0.101354848</c:v>
                </c:pt>
                <c:pt idx="39">
                  <c:v>0.104714664</c:v>
                </c:pt>
                <c:pt idx="40">
                  <c:v>0.10817985400000001</c:v>
                </c:pt>
                <c:pt idx="41">
                  <c:v>0.111753745</c:v>
                </c:pt>
                <c:pt idx="42">
                  <c:v>0.11543980700000001</c:v>
                </c:pt>
                <c:pt idx="43">
                  <c:v>0.119241652</c:v>
                </c:pt>
                <c:pt idx="44">
                  <c:v>0.123163039</c:v>
                </c:pt>
                <c:pt idx="45">
                  <c:v>0.12720789999999998</c:v>
                </c:pt>
                <c:pt idx="46">
                  <c:v>0.13138033899999998</c:v>
                </c:pt>
                <c:pt idx="47">
                  <c:v>0.135684631</c:v>
                </c:pt>
                <c:pt idx="48">
                  <c:v>0.14012525099999998</c:v>
                </c:pt>
                <c:pt idx="49">
                  <c:v>0.14470687300000001</c:v>
                </c:pt>
                <c:pt idx="50">
                  <c:v>0.14943437000000001</c:v>
                </c:pt>
                <c:pt idx="51">
                  <c:v>0.154312853</c:v>
                </c:pt>
                <c:pt idx="52">
                  <c:v>0.15934766</c:v>
                </c:pt>
                <c:pt idx="53">
                  <c:v>0.16439121299999998</c:v>
                </c:pt>
                <c:pt idx="54">
                  <c:v>0.16976408300000001</c:v>
                </c:pt>
                <c:pt idx="55">
                  <c:v>0.175310666</c:v>
                </c:pt>
                <c:pt idx="56">
                  <c:v>0.18103730700000001</c:v>
                </c:pt>
                <c:pt idx="57">
                  <c:v>0.18695065600000002</c:v>
                </c:pt>
                <c:pt idx="58">
                  <c:v>0.193057641</c:v>
                </c:pt>
                <c:pt idx="59">
                  <c:v>0.19936552599999999</c:v>
                </c:pt>
                <c:pt idx="60">
                  <c:v>0.20588188900000001</c:v>
                </c:pt>
                <c:pt idx="61">
                  <c:v>0.21261466600000001</c:v>
                </c:pt>
                <c:pt idx="62">
                  <c:v>0.21957214799999999</c:v>
                </c:pt>
                <c:pt idx="63">
                  <c:v>0.22676296300000001</c:v>
                </c:pt>
                <c:pt idx="64">
                  <c:v>0.23419614599999999</c:v>
                </c:pt>
                <c:pt idx="65">
                  <c:v>0.241881122</c:v>
                </c:pt>
                <c:pt idx="66">
                  <c:v>0.249827725</c:v>
                </c:pt>
                <c:pt idx="67">
                  <c:v>0.257791029</c:v>
                </c:pt>
                <c:pt idx="68">
                  <c:v>0.26630843599999998</c:v>
                </c:pt>
                <c:pt idx="69">
                  <c:v>0.27511886299999999</c:v>
                </c:pt>
                <c:pt idx="70">
                  <c:v>0.28423384499999998</c:v>
                </c:pt>
                <c:pt idx="71">
                  <c:v>0.29366540300000005</c:v>
                </c:pt>
                <c:pt idx="72">
                  <c:v>0.30342606599999999</c:v>
                </c:pt>
                <c:pt idx="73">
                  <c:v>0.313528845</c:v>
                </c:pt>
                <c:pt idx="74">
                  <c:v>0.323987262</c:v>
                </c:pt>
                <c:pt idx="75">
                  <c:v>0.33481537500000003</c:v>
                </c:pt>
                <c:pt idx="76">
                  <c:v>0.34602779299999997</c:v>
                </c:pt>
                <c:pt idx="77">
                  <c:v>0.357639663</c:v>
                </c:pt>
                <c:pt idx="78">
                  <c:v>0.36966668199999997</c:v>
                </c:pt>
                <c:pt idx="79">
                  <c:v>0.382125153</c:v>
                </c:pt>
                <c:pt idx="80">
                  <c:v>0.39503195899999999</c:v>
                </c:pt>
                <c:pt idx="81">
                  <c:v>0.408404614</c:v>
                </c:pt>
                <c:pt idx="82">
                  <c:v>0.42226121899999997</c:v>
                </c:pt>
                <c:pt idx="83">
                  <c:v>0.436620481</c:v>
                </c:pt>
                <c:pt idx="84">
                  <c:v>0.45150184799999998</c:v>
                </c:pt>
                <c:pt idx="85">
                  <c:v>0.46692538500000003</c:v>
                </c:pt>
                <c:pt idx="86">
                  <c:v>0.48246859000000003</c:v>
                </c:pt>
                <c:pt idx="87">
                  <c:v>0.49906445900000002</c:v>
                </c:pt>
                <c:pt idx="88">
                  <c:v>0.51626554699999994</c:v>
                </c:pt>
                <c:pt idx="89">
                  <c:v>0.53409477800000005</c:v>
                </c:pt>
                <c:pt idx="90">
                  <c:v>0.55257587899999994</c:v>
                </c:pt>
                <c:pt idx="91">
                  <c:v>0.57199226799999991</c:v>
                </c:pt>
                <c:pt idx="92">
                  <c:v>0.59239809700000001</c:v>
                </c:pt>
                <c:pt idx="93">
                  <c:v>0.61357208699999999</c:v>
                </c:pt>
                <c:pt idx="94">
                  <c:v>0.63554355299999998</c:v>
                </c:pt>
                <c:pt idx="95">
                  <c:v>0.65834281899999991</c:v>
                </c:pt>
                <c:pt idx="96">
                  <c:v>0.68200121199999997</c:v>
                </c:pt>
                <c:pt idx="97">
                  <c:v>0.71902295300000008</c:v>
                </c:pt>
                <c:pt idx="98">
                  <c:v>0.77157182499999999</c:v>
                </c:pt>
                <c:pt idx="99">
                  <c:v>0.82812914900000001</c:v>
                </c:pt>
                <c:pt idx="100">
                  <c:v>0.88899781900000008</c:v>
                </c:pt>
                <c:pt idx="101">
                  <c:v>0.95450298099999997</c:v>
                </c:pt>
                <c:pt idx="102">
                  <c:v>1.0249938360000002</c:v>
                </c:pt>
                <c:pt idx="103">
                  <c:v>1.1008459100000001</c:v>
                </c:pt>
                <c:pt idx="104">
                  <c:v>1.182463509</c:v>
                </c:pt>
                <c:pt idx="105">
                  <c:v>1.2702819730000001</c:v>
                </c:pt>
                <c:pt idx="106">
                  <c:v>1.3647702240000001</c:v>
                </c:pt>
                <c:pt idx="107">
                  <c:v>1.465028532</c:v>
                </c:pt>
                <c:pt idx="108">
                  <c:v>1.5744920600000001</c:v>
                </c:pt>
                <c:pt idx="109">
                  <c:v>1.692257581</c:v>
                </c:pt>
                <c:pt idx="110">
                  <c:v>1.8189566050000001</c:v>
                </c:pt>
                <c:pt idx="111">
                  <c:v>1.9552691609999999</c:v>
                </c:pt>
                <c:pt idx="112">
                  <c:v>2.1019273570000001</c:v>
                </c:pt>
                <c:pt idx="113">
                  <c:v>2.2597190739999999</c:v>
                </c:pt>
                <c:pt idx="114">
                  <c:v>2.4294922450000001</c:v>
                </c:pt>
                <c:pt idx="115">
                  <c:v>2.612159466</c:v>
                </c:pt>
                <c:pt idx="116">
                  <c:v>2.8087026300000004</c:v>
                </c:pt>
                <c:pt idx="117">
                  <c:v>3.0201785820000002</c:v>
                </c:pt>
                <c:pt idx="118">
                  <c:v>3.247724394</c:v>
                </c:pt>
                <c:pt idx="119">
                  <c:v>3.4925632310000001</c:v>
                </c:pt>
                <c:pt idx="120">
                  <c:v>3.7560117879999999</c:v>
                </c:pt>
                <c:pt idx="121">
                  <c:v>4.0394868110000006</c:v>
                </c:pt>
                <c:pt idx="122">
                  <c:v>4.3445123180000005</c:v>
                </c:pt>
                <c:pt idx="123">
                  <c:v>4.6727285789999993</c:v>
                </c:pt>
                <c:pt idx="124">
                  <c:v>5.0259007100000002</c:v>
                </c:pt>
                <c:pt idx="125">
                  <c:v>5.4059276189999999</c:v>
                </c:pt>
                <c:pt idx="126">
                  <c:v>5.8148532729999998</c:v>
                </c:pt>
                <c:pt idx="127">
                  <c:v>6.2548765849999999</c:v>
                </c:pt>
                <c:pt idx="128">
                  <c:v>6.7283631960000001</c:v>
                </c:pt>
                <c:pt idx="129">
                  <c:v>7.2340200150000005</c:v>
                </c:pt>
                <c:pt idx="130">
                  <c:v>7.7737173640000004</c:v>
                </c:pt>
                <c:pt idx="131">
                  <c:v>8.3537232350000004</c:v>
                </c:pt>
                <c:pt idx="132">
                  <c:v>8.9769612490000004</c:v>
                </c:pt>
                <c:pt idx="133">
                  <c:v>9.646661516</c:v>
                </c:pt>
                <c:pt idx="134">
                  <c:v>10.366365070000001</c:v>
                </c:pt>
                <c:pt idx="135">
                  <c:v>11.139808213</c:v>
                </c:pt>
                <c:pt idx="136">
                  <c:v>11.970913638000001</c:v>
                </c:pt>
              </c:numCache>
            </c:numRef>
          </c:xVal>
          <c:yVal>
            <c:numRef>
              <c:f>'QC_Brown-PP_CK'!$L$3:$L$139</c:f>
              <c:numCache>
                <c:formatCode>General</c:formatCode>
                <c:ptCount val="137"/>
                <c:pt idx="0">
                  <c:v>0.33223096433391214</c:v>
                </c:pt>
                <c:pt idx="1">
                  <c:v>0.43796315417932907</c:v>
                </c:pt>
                <c:pt idx="2">
                  <c:v>0.23385863813186145</c:v>
                </c:pt>
                <c:pt idx="3">
                  <c:v>0.3677250395736999</c:v>
                </c:pt>
                <c:pt idx="4">
                  <c:v>0.20326553110677895</c:v>
                </c:pt>
                <c:pt idx="5">
                  <c:v>0.19882755943191588</c:v>
                </c:pt>
                <c:pt idx="6">
                  <c:v>0.26525498485836374</c:v>
                </c:pt>
                <c:pt idx="7">
                  <c:v>0.31452560653942868</c:v>
                </c:pt>
                <c:pt idx="8">
                  <c:v>0.32735167264318876</c:v>
                </c:pt>
                <c:pt idx="9">
                  <c:v>0.63938708271751654</c:v>
                </c:pt>
                <c:pt idx="10">
                  <c:v>0.39390289869943496</c:v>
                </c:pt>
                <c:pt idx="11">
                  <c:v>0.42814010115612894</c:v>
                </c:pt>
                <c:pt idx="12">
                  <c:v>0.43898602010980603</c:v>
                </c:pt>
                <c:pt idx="13">
                  <c:v>0.59425015636528311</c:v>
                </c:pt>
                <c:pt idx="14">
                  <c:v>0.51468118916164607</c:v>
                </c:pt>
                <c:pt idx="15">
                  <c:v>0.48611073858947962</c:v>
                </c:pt>
                <c:pt idx="16">
                  <c:v>0.46925102011838621</c:v>
                </c:pt>
                <c:pt idx="17">
                  <c:v>0.50065955350833458</c:v>
                </c:pt>
                <c:pt idx="18">
                  <c:v>0.37168992848311083</c:v>
                </c:pt>
                <c:pt idx="19">
                  <c:v>0.46162419467269883</c:v>
                </c:pt>
                <c:pt idx="20">
                  <c:v>0.40522975147570561</c:v>
                </c:pt>
                <c:pt idx="21">
                  <c:v>0.4774760111992673</c:v>
                </c:pt>
                <c:pt idx="22">
                  <c:v>0.56903467279611208</c:v>
                </c:pt>
                <c:pt idx="23">
                  <c:v>0.56816979309375482</c:v>
                </c:pt>
                <c:pt idx="24">
                  <c:v>0.51728054525262745</c:v>
                </c:pt>
                <c:pt idx="25">
                  <c:v>0.50291638847252718</c:v>
                </c:pt>
                <c:pt idx="26">
                  <c:v>0.47098419682031267</c:v>
                </c:pt>
                <c:pt idx="27">
                  <c:v>0.52301998920683046</c:v>
                </c:pt>
                <c:pt idx="28">
                  <c:v>0.60544046807664587</c:v>
                </c:pt>
                <c:pt idx="29">
                  <c:v>0.51980395036037774</c:v>
                </c:pt>
                <c:pt idx="30">
                  <c:v>0.46926092637571221</c:v>
                </c:pt>
                <c:pt idx="31">
                  <c:v>0.54811644239676294</c:v>
                </c:pt>
                <c:pt idx="32">
                  <c:v>0.61296355284768833</c:v>
                </c:pt>
                <c:pt idx="33">
                  <c:v>0.51576878940965476</c:v>
                </c:pt>
                <c:pt idx="34">
                  <c:v>0.48803892413822575</c:v>
                </c:pt>
                <c:pt idx="35">
                  <c:v>0.59689261830986429</c:v>
                </c:pt>
                <c:pt idx="36">
                  <c:v>0.55373289424007976</c:v>
                </c:pt>
                <c:pt idx="37">
                  <c:v>0.54921682490802703</c:v>
                </c:pt>
                <c:pt idx="38">
                  <c:v>0.56927156298748394</c:v>
                </c:pt>
                <c:pt idx="39">
                  <c:v>0.49969268824090679</c:v>
                </c:pt>
                <c:pt idx="40">
                  <c:v>0.67809334806945754</c:v>
                </c:pt>
                <c:pt idx="41">
                  <c:v>0.58333761759981007</c:v>
                </c:pt>
                <c:pt idx="42">
                  <c:v>0.5213233989763536</c:v>
                </c:pt>
                <c:pt idx="43">
                  <c:v>0.58286286322032155</c:v>
                </c:pt>
                <c:pt idx="44">
                  <c:v>0.6054404490466333</c:v>
                </c:pt>
                <c:pt idx="45">
                  <c:v>0.58726352026945206</c:v>
                </c:pt>
                <c:pt idx="46">
                  <c:v>0.65610560797306805</c:v>
                </c:pt>
                <c:pt idx="47">
                  <c:v>0.60166667345963099</c:v>
                </c:pt>
                <c:pt idx="48">
                  <c:v>0.65766134610484472</c:v>
                </c:pt>
                <c:pt idx="49">
                  <c:v>0.60520974306909081</c:v>
                </c:pt>
                <c:pt idx="50">
                  <c:v>0.60586074866270023</c:v>
                </c:pt>
                <c:pt idx="51">
                  <c:v>0.68750024353620731</c:v>
                </c:pt>
                <c:pt idx="52">
                  <c:v>0.7007100673698663</c:v>
                </c:pt>
                <c:pt idx="53">
                  <c:v>0.65380961134660653</c:v>
                </c:pt>
                <c:pt idx="54">
                  <c:v>0.62532630879425488</c:v>
                </c:pt>
                <c:pt idx="55">
                  <c:v>0.61433651061295491</c:v>
                </c:pt>
                <c:pt idx="56">
                  <c:v>0.62346891099750656</c:v>
                </c:pt>
                <c:pt idx="57">
                  <c:v>0.68807870303983998</c:v>
                </c:pt>
                <c:pt idx="58">
                  <c:v>0.6727881096243068</c:v>
                </c:pt>
                <c:pt idx="59">
                  <c:v>0.66336329106993575</c:v>
                </c:pt>
                <c:pt idx="60">
                  <c:v>0.67787046604111689</c:v>
                </c:pt>
                <c:pt idx="61">
                  <c:v>0.63943785981834989</c:v>
                </c:pt>
                <c:pt idx="62">
                  <c:v>0.6925629256924497</c:v>
                </c:pt>
                <c:pt idx="63">
                  <c:v>0.90143536015779868</c:v>
                </c:pt>
                <c:pt idx="64">
                  <c:v>0.73632321089977426</c:v>
                </c:pt>
                <c:pt idx="65">
                  <c:v>0.76489456369316855</c:v>
                </c:pt>
                <c:pt idx="66">
                  <c:v>0.67902275699456005</c:v>
                </c:pt>
                <c:pt idx="67">
                  <c:v>0.72799568439615969</c:v>
                </c:pt>
                <c:pt idx="68">
                  <c:v>0.71043028436080302</c:v>
                </c:pt>
                <c:pt idx="69">
                  <c:v>0.72568339601451315</c:v>
                </c:pt>
                <c:pt idx="70">
                  <c:v>0.64245920911394439</c:v>
                </c:pt>
                <c:pt idx="71">
                  <c:v>0.67131865053129092</c:v>
                </c:pt>
                <c:pt idx="72">
                  <c:v>0.66468655387731801</c:v>
                </c:pt>
                <c:pt idx="73">
                  <c:v>0.79372812759754441</c:v>
                </c:pt>
                <c:pt idx="74">
                  <c:v>0.79506507480016209</c:v>
                </c:pt>
                <c:pt idx="75">
                  <c:v>0.72851945392216022</c:v>
                </c:pt>
                <c:pt idx="76">
                  <c:v>0.70184652456921937</c:v>
                </c:pt>
                <c:pt idx="77">
                  <c:v>0.73916859157388171</c:v>
                </c:pt>
                <c:pt idx="78">
                  <c:v>0.81943206933420198</c:v>
                </c:pt>
                <c:pt idx="79">
                  <c:v>0.73960250914216041</c:v>
                </c:pt>
                <c:pt idx="80">
                  <c:v>0.81115040940243033</c:v>
                </c:pt>
                <c:pt idx="81">
                  <c:v>0.8380264726187695</c:v>
                </c:pt>
                <c:pt idx="82">
                  <c:v>0.84161050766345868</c:v>
                </c:pt>
                <c:pt idx="83">
                  <c:v>0.84262861588659699</c:v>
                </c:pt>
                <c:pt idx="84">
                  <c:v>0.80684864234969256</c:v>
                </c:pt>
                <c:pt idx="85">
                  <c:v>0.72852510268358917</c:v>
                </c:pt>
                <c:pt idx="86">
                  <c:v>0.80444176499166065</c:v>
                </c:pt>
                <c:pt idx="87">
                  <c:v>0.70954866893386082</c:v>
                </c:pt>
                <c:pt idx="88">
                  <c:v>0.77500174950015288</c:v>
                </c:pt>
                <c:pt idx="89">
                  <c:v>0.74998999178673909</c:v>
                </c:pt>
                <c:pt idx="90">
                  <c:v>0.95062226973477837</c:v>
                </c:pt>
                <c:pt idx="91">
                  <c:v>0.79025136740063939</c:v>
                </c:pt>
                <c:pt idx="92">
                  <c:v>0.72787286584184263</c:v>
                </c:pt>
                <c:pt idx="93">
                  <c:v>0.81774956654427866</c:v>
                </c:pt>
                <c:pt idx="94">
                  <c:v>0.87315445236337152</c:v>
                </c:pt>
                <c:pt idx="95">
                  <c:v>0.79447508300855429</c:v>
                </c:pt>
                <c:pt idx="96">
                  <c:v>0.88415033531591258</c:v>
                </c:pt>
                <c:pt idx="97">
                  <c:v>0.78134330562012178</c:v>
                </c:pt>
                <c:pt idx="98">
                  <c:v>0.78463898201842874</c:v>
                </c:pt>
                <c:pt idx="99">
                  <c:v>0.76739693925483077</c:v>
                </c:pt>
                <c:pt idx="100">
                  <c:v>0.77009141609216625</c:v>
                </c:pt>
                <c:pt idx="101">
                  <c:v>0.76661635574268427</c:v>
                </c:pt>
                <c:pt idx="102">
                  <c:v>0.76933356214114001</c:v>
                </c:pt>
                <c:pt idx="103">
                  <c:v>0.75615833833124757</c:v>
                </c:pt>
                <c:pt idx="104">
                  <c:v>0.75186725587065473</c:v>
                </c:pt>
                <c:pt idx="105">
                  <c:v>0.72047185819516235</c:v>
                </c:pt>
                <c:pt idx="106">
                  <c:v>0.69150329208903227</c:v>
                </c:pt>
                <c:pt idx="107">
                  <c:v>0.68732937792915605</c:v>
                </c:pt>
                <c:pt idx="108">
                  <c:v>0.65497260132691659</c:v>
                </c:pt>
                <c:pt idx="109">
                  <c:v>0.64898770614440793</c:v>
                </c:pt>
                <c:pt idx="110">
                  <c:v>0.61359138383849909</c:v>
                </c:pt>
                <c:pt idx="111">
                  <c:v>0.58638500714437936</c:v>
                </c:pt>
                <c:pt idx="112">
                  <c:v>0.54564315506869521</c:v>
                </c:pt>
                <c:pt idx="113">
                  <c:v>0.50751997736563781</c:v>
                </c:pt>
                <c:pt idx="114">
                  <c:v>0.50634581965990766</c:v>
                </c:pt>
                <c:pt idx="115">
                  <c:v>0.46464665723784104</c:v>
                </c:pt>
                <c:pt idx="116">
                  <c:v>0.4187303000433546</c:v>
                </c:pt>
                <c:pt idx="117">
                  <c:v>0.32512118138687485</c:v>
                </c:pt>
                <c:pt idx="118">
                  <c:v>0.31542288142143449</c:v>
                </c:pt>
                <c:pt idx="119">
                  <c:v>0.23427593235982408</c:v>
                </c:pt>
                <c:pt idx="120">
                  <c:v>0.17107153225317029</c:v>
                </c:pt>
                <c:pt idx="121">
                  <c:v>0.16558663900746659</c:v>
                </c:pt>
                <c:pt idx="122">
                  <c:v>0.14122306847725627</c:v>
                </c:pt>
                <c:pt idx="123">
                  <c:v>9.3989333247574691E-2</c:v>
                </c:pt>
                <c:pt idx="124">
                  <c:v>9.8146050957565914E-2</c:v>
                </c:pt>
                <c:pt idx="125">
                  <c:v>0.29248153882531575</c:v>
                </c:pt>
                <c:pt idx="126">
                  <c:v>0</c:v>
                </c:pt>
                <c:pt idx="127">
                  <c:v>0.2517566494954574</c:v>
                </c:pt>
                <c:pt idx="128">
                  <c:v>0.16705947012963041</c:v>
                </c:pt>
                <c:pt idx="129">
                  <c:v>0</c:v>
                </c:pt>
                <c:pt idx="130">
                  <c:v>0.12500024511082342</c:v>
                </c:pt>
                <c:pt idx="131">
                  <c:v>0</c:v>
                </c:pt>
                <c:pt idx="132">
                  <c:v>0</c:v>
                </c:pt>
                <c:pt idx="133">
                  <c:v>0</c:v>
                </c:pt>
                <c:pt idx="134">
                  <c:v>0</c:v>
                </c:pt>
                <c:pt idx="135">
                  <c:v>0</c:v>
                </c:pt>
                <c:pt idx="136">
                  <c:v>0</c:v>
                </c:pt>
              </c:numCache>
            </c:numRef>
          </c:yVal>
          <c:smooth val="0"/>
          <c:extLst xmlns:c16r2="http://schemas.microsoft.com/office/drawing/2015/06/chart">
            <c:ext xmlns:c16="http://schemas.microsoft.com/office/drawing/2014/chart" uri="{C3380CC4-5D6E-409C-BE32-E72D297353CC}">
              <c16:uniqueId val="{00000006-047E-4CF3-B09E-51215089B697}"/>
            </c:ext>
          </c:extLst>
        </c:ser>
        <c:ser>
          <c:idx val="7"/>
          <c:order val="7"/>
          <c:tx>
            <c:strRef>
              <c:f>'QC_Green-PP_CK'!$A$1</c:f>
              <c:strCache>
                <c:ptCount val="1"/>
                <c:pt idx="0">
                  <c:v>QC_Green-PP_CK</c:v>
                </c:pt>
              </c:strCache>
            </c:strRef>
          </c:tx>
          <c:spPr>
            <a:ln w="19050" cap="rnd">
              <a:solidFill>
                <a:schemeClr val="accent2">
                  <a:lumMod val="60000"/>
                </a:schemeClr>
              </a:solidFill>
              <a:round/>
            </a:ln>
            <a:effectLst/>
          </c:spPr>
          <c:marker>
            <c:symbol val="none"/>
          </c:marker>
          <c:xVal>
            <c:numRef>
              <c:f>'QC_Green-PP_CK'!$B$3:$B$135</c:f>
              <c:numCache>
                <c:formatCode>General</c:formatCode>
                <c:ptCount val="133"/>
                <c:pt idx="0">
                  <c:v>2.8204256E-2</c:v>
                </c:pt>
                <c:pt idx="1">
                  <c:v>2.9200164999999997E-2</c:v>
                </c:pt>
                <c:pt idx="2">
                  <c:v>3.0229970000000002E-2</c:v>
                </c:pt>
                <c:pt idx="3">
                  <c:v>3.1294743E-2</c:v>
                </c:pt>
                <c:pt idx="4">
                  <c:v>3.2395581E-2</c:v>
                </c:pt>
                <c:pt idx="5">
                  <c:v>3.3533613000000004E-2</c:v>
                </c:pt>
                <c:pt idx="6">
                  <c:v>3.4709996E-2</c:v>
                </c:pt>
                <c:pt idx="7">
                  <c:v>3.5925921E-2</c:v>
                </c:pt>
                <c:pt idx="8">
                  <c:v>3.7182611000000004E-2</c:v>
                </c:pt>
                <c:pt idx="9">
                  <c:v>3.8481315000000002E-2</c:v>
                </c:pt>
                <c:pt idx="10">
                  <c:v>3.9823321000000002E-2</c:v>
                </c:pt>
                <c:pt idx="11">
                  <c:v>4.1209950999999995E-2</c:v>
                </c:pt>
                <c:pt idx="12">
                  <c:v>4.2642558000000004E-2</c:v>
                </c:pt>
                <c:pt idx="13">
                  <c:v>4.4122534000000005E-2</c:v>
                </c:pt>
                <c:pt idx="14">
                  <c:v>4.5651307000000002E-2</c:v>
                </c:pt>
                <c:pt idx="15">
                  <c:v>4.7230339999999996E-2</c:v>
                </c:pt>
                <c:pt idx="16">
                  <c:v>4.8861137999999998E-2</c:v>
                </c:pt>
                <c:pt idx="17">
                  <c:v>5.0545247000000001E-2</c:v>
                </c:pt>
                <c:pt idx="18">
                  <c:v>5.2284252000000003E-2</c:v>
                </c:pt>
                <c:pt idx="19">
                  <c:v>5.4079779000000001E-2</c:v>
                </c:pt>
                <c:pt idx="20">
                  <c:v>5.5878876000000001E-2</c:v>
                </c:pt>
                <c:pt idx="21">
                  <c:v>5.7792906000000005E-2</c:v>
                </c:pt>
                <c:pt idx="22">
                  <c:v>5.9768706999999997E-2</c:v>
                </c:pt>
                <c:pt idx="23">
                  <c:v>6.1808103000000003E-2</c:v>
                </c:pt>
                <c:pt idx="24">
                  <c:v>6.3912967000000001E-2</c:v>
                </c:pt>
                <c:pt idx="25">
                  <c:v>6.6085223999999998E-2</c:v>
                </c:pt>
                <c:pt idx="26">
                  <c:v>6.8326854999999992E-2</c:v>
                </c:pt>
                <c:pt idx="27">
                  <c:v>7.0639906000000002E-2</c:v>
                </c:pt>
                <c:pt idx="28">
                  <c:v>7.3026484000000003E-2</c:v>
                </c:pt>
                <c:pt idx="29">
                  <c:v>7.5488764E-2</c:v>
                </c:pt>
                <c:pt idx="30">
                  <c:v>7.8028992000000005E-2</c:v>
                </c:pt>
                <c:pt idx="31">
                  <c:v>8.0649484999999993E-2</c:v>
                </c:pt>
                <c:pt idx="32">
                  <c:v>8.3352639999999992E-2</c:v>
                </c:pt>
                <c:pt idx="33">
                  <c:v>8.6140937000000001E-2</c:v>
                </c:pt>
                <c:pt idx="34">
                  <c:v>8.9016944000000001E-2</c:v>
                </c:pt>
                <c:pt idx="35">
                  <c:v>9.1983322000000006E-2</c:v>
                </c:pt>
                <c:pt idx="36">
                  <c:v>9.5042826000000011E-2</c:v>
                </c:pt>
                <c:pt idx="37">
                  <c:v>9.8198322000000005E-2</c:v>
                </c:pt>
                <c:pt idx="38">
                  <c:v>0.101354848</c:v>
                </c:pt>
                <c:pt idx="39">
                  <c:v>0.104714664</c:v>
                </c:pt>
                <c:pt idx="40">
                  <c:v>0.10817985400000001</c:v>
                </c:pt>
                <c:pt idx="41">
                  <c:v>0.111753745</c:v>
                </c:pt>
                <c:pt idx="42">
                  <c:v>0.11543980700000001</c:v>
                </c:pt>
                <c:pt idx="43">
                  <c:v>0.119241652</c:v>
                </c:pt>
                <c:pt idx="44">
                  <c:v>0.123163039</c:v>
                </c:pt>
                <c:pt idx="45">
                  <c:v>0.12720789999999998</c:v>
                </c:pt>
                <c:pt idx="46">
                  <c:v>0.13138033899999998</c:v>
                </c:pt>
                <c:pt idx="47">
                  <c:v>0.135684631</c:v>
                </c:pt>
                <c:pt idx="48">
                  <c:v>0.14012525099999998</c:v>
                </c:pt>
                <c:pt idx="49">
                  <c:v>0.14470687300000001</c:v>
                </c:pt>
                <c:pt idx="50">
                  <c:v>0.14943437000000001</c:v>
                </c:pt>
                <c:pt idx="51">
                  <c:v>0.154312853</c:v>
                </c:pt>
                <c:pt idx="52">
                  <c:v>0.15934766</c:v>
                </c:pt>
                <c:pt idx="53">
                  <c:v>0.16439121299999998</c:v>
                </c:pt>
                <c:pt idx="54">
                  <c:v>0.16976408300000001</c:v>
                </c:pt>
                <c:pt idx="55">
                  <c:v>0.175310666</c:v>
                </c:pt>
                <c:pt idx="56">
                  <c:v>0.18103730700000001</c:v>
                </c:pt>
                <c:pt idx="57">
                  <c:v>0.18695065600000002</c:v>
                </c:pt>
                <c:pt idx="58">
                  <c:v>0.193057641</c:v>
                </c:pt>
                <c:pt idx="59">
                  <c:v>0.19936552599999999</c:v>
                </c:pt>
                <c:pt idx="60">
                  <c:v>0.20588188900000001</c:v>
                </c:pt>
                <c:pt idx="61">
                  <c:v>0.21261466600000001</c:v>
                </c:pt>
                <c:pt idx="62">
                  <c:v>0.21957214799999999</c:v>
                </c:pt>
                <c:pt idx="63">
                  <c:v>0.22676296300000001</c:v>
                </c:pt>
                <c:pt idx="64">
                  <c:v>0.23419614599999999</c:v>
                </c:pt>
                <c:pt idx="65">
                  <c:v>0.241881122</c:v>
                </c:pt>
                <c:pt idx="66">
                  <c:v>0.249827725</c:v>
                </c:pt>
                <c:pt idx="67">
                  <c:v>0.257791029</c:v>
                </c:pt>
                <c:pt idx="68">
                  <c:v>0.26630843599999998</c:v>
                </c:pt>
                <c:pt idx="69">
                  <c:v>0.27511886299999999</c:v>
                </c:pt>
                <c:pt idx="70">
                  <c:v>0.28423384499999998</c:v>
                </c:pt>
                <c:pt idx="71">
                  <c:v>0.29366540300000005</c:v>
                </c:pt>
                <c:pt idx="72">
                  <c:v>0.30342606599999999</c:v>
                </c:pt>
                <c:pt idx="73">
                  <c:v>0.313528845</c:v>
                </c:pt>
                <c:pt idx="74">
                  <c:v>0.323987262</c:v>
                </c:pt>
                <c:pt idx="75">
                  <c:v>0.33481537500000003</c:v>
                </c:pt>
                <c:pt idx="76">
                  <c:v>0.34602779299999997</c:v>
                </c:pt>
                <c:pt idx="77">
                  <c:v>0.357639663</c:v>
                </c:pt>
                <c:pt idx="78">
                  <c:v>0.36966668199999997</c:v>
                </c:pt>
                <c:pt idx="79">
                  <c:v>0.382125153</c:v>
                </c:pt>
                <c:pt idx="80">
                  <c:v>0.39503195899999999</c:v>
                </c:pt>
                <c:pt idx="81">
                  <c:v>0.408404614</c:v>
                </c:pt>
                <c:pt idx="82">
                  <c:v>0.42226121899999997</c:v>
                </c:pt>
                <c:pt idx="83">
                  <c:v>0.436620481</c:v>
                </c:pt>
                <c:pt idx="84">
                  <c:v>0.45150184799999998</c:v>
                </c:pt>
                <c:pt idx="85">
                  <c:v>0.46692538500000003</c:v>
                </c:pt>
                <c:pt idx="86">
                  <c:v>0.48246859000000003</c:v>
                </c:pt>
                <c:pt idx="87">
                  <c:v>0.49906445900000002</c:v>
                </c:pt>
                <c:pt idx="88">
                  <c:v>0.51626554699999994</c:v>
                </c:pt>
                <c:pt idx="89">
                  <c:v>0.53409477800000005</c:v>
                </c:pt>
                <c:pt idx="90">
                  <c:v>0.55257587899999994</c:v>
                </c:pt>
                <c:pt idx="91">
                  <c:v>0.57199226799999991</c:v>
                </c:pt>
                <c:pt idx="92">
                  <c:v>0.59239809700000001</c:v>
                </c:pt>
                <c:pt idx="93">
                  <c:v>0.61357208699999999</c:v>
                </c:pt>
                <c:pt idx="94">
                  <c:v>0.63554355299999998</c:v>
                </c:pt>
                <c:pt idx="95">
                  <c:v>0.65834281899999991</c:v>
                </c:pt>
                <c:pt idx="96">
                  <c:v>0.68200121199999997</c:v>
                </c:pt>
                <c:pt idx="97">
                  <c:v>0.718954133</c:v>
                </c:pt>
                <c:pt idx="98">
                  <c:v>0.77134964000000006</c:v>
                </c:pt>
                <c:pt idx="99">
                  <c:v>0.82773065000000001</c:v>
                </c:pt>
                <c:pt idx="100">
                  <c:v>0.8883974899999999</c:v>
                </c:pt>
                <c:pt idx="101">
                  <c:v>0.95367244000000007</c:v>
                </c:pt>
                <c:pt idx="102">
                  <c:v>1.0239015439999999</c:v>
                </c:pt>
                <c:pt idx="103">
                  <c:v>1.0994570189999999</c:v>
                </c:pt>
                <c:pt idx="104">
                  <c:v>1.1807393820000001</c:v>
                </c:pt>
                <c:pt idx="105">
                  <c:v>1.2681797260000001</c:v>
                </c:pt>
                <c:pt idx="106">
                  <c:v>1.362242406</c:v>
                </c:pt>
                <c:pt idx="107">
                  <c:v>1.46202046</c:v>
                </c:pt>
                <c:pt idx="108">
                  <c:v>1.570948105</c:v>
                </c:pt>
                <c:pt idx="109">
                  <c:v>1.6881136640000001</c:v>
                </c:pt>
                <c:pt idx="110">
                  <c:v>1.81414213</c:v>
                </c:pt>
                <c:pt idx="111">
                  <c:v>1.9497062109999999</c:v>
                </c:pt>
                <c:pt idx="112">
                  <c:v>2.0955299620000001</c:v>
                </c:pt>
                <c:pt idx="113">
                  <c:v>2.2523925730000003</c:v>
                </c:pt>
                <c:pt idx="114">
                  <c:v>2.4211324049999998</c:v>
                </c:pt>
                <c:pt idx="115">
                  <c:v>2.6026515890000002</c:v>
                </c:pt>
                <c:pt idx="116">
                  <c:v>2.7979206030000001</c:v>
                </c:pt>
                <c:pt idx="117">
                  <c:v>3.007983587</c:v>
                </c:pt>
                <c:pt idx="118">
                  <c:v>3.2339639290000002</c:v>
                </c:pt>
                <c:pt idx="119">
                  <c:v>3.4770699249999999</c:v>
                </c:pt>
                <c:pt idx="120">
                  <c:v>3.7386017069999999</c:v>
                </c:pt>
                <c:pt idx="121">
                  <c:v>4.0199578469999997</c:v>
                </c:pt>
                <c:pt idx="122">
                  <c:v>4.3226430430000002</c:v>
                </c:pt>
                <c:pt idx="123">
                  <c:v>4.6482762070000003</c:v>
                </c:pt>
                <c:pt idx="124">
                  <c:v>4.9985987930000002</c:v>
                </c:pt>
                <c:pt idx="125">
                  <c:v>5.3754844610000001</c:v>
                </c:pt>
                <c:pt idx="126">
                  <c:v>5.7809490530000005</c:v>
                </c:pt>
                <c:pt idx="127">
                  <c:v>6.2171609019999998</c:v>
                </c:pt>
                <c:pt idx="128">
                  <c:v>6.6864526919999996</c:v>
                </c:pt>
                <c:pt idx="129">
                  <c:v>7.1913346780000005</c:v>
                </c:pt>
                <c:pt idx="130">
                  <c:v>7.7345072630000002</c:v>
                </c:pt>
                <c:pt idx="131">
                  <c:v>8.3188757209999995</c:v>
                </c:pt>
                <c:pt idx="132">
                  <c:v>8.9475651119999995</c:v>
                </c:pt>
              </c:numCache>
            </c:numRef>
          </c:xVal>
          <c:yVal>
            <c:numRef>
              <c:f>'QC_Green-PP_CK'!$O$3:$O$135</c:f>
              <c:numCache>
                <c:formatCode>General</c:formatCode>
                <c:ptCount val="133"/>
                <c:pt idx="0">
                  <c:v>0.65753872752332199</c:v>
                </c:pt>
                <c:pt idx="1">
                  <c:v>0.31118875049526934</c:v>
                </c:pt>
                <c:pt idx="2">
                  <c:v>0.23842785569560135</c:v>
                </c:pt>
                <c:pt idx="3">
                  <c:v>0.31138019807456635</c:v>
                </c:pt>
                <c:pt idx="4">
                  <c:v>0.56593650408636975</c:v>
                </c:pt>
                <c:pt idx="5">
                  <c:v>0.33460702314084934</c:v>
                </c:pt>
                <c:pt idx="6">
                  <c:v>0.35535138217470857</c:v>
                </c:pt>
                <c:pt idx="7">
                  <c:v>0.39560165008654158</c:v>
                </c:pt>
                <c:pt idx="8">
                  <c:v>0.53238534767572121</c:v>
                </c:pt>
                <c:pt idx="9">
                  <c:v>0.32937825933068071</c:v>
                </c:pt>
                <c:pt idx="10">
                  <c:v>0.43709785578543797</c:v>
                </c:pt>
                <c:pt idx="11">
                  <c:v>0.43671879516271073</c:v>
                </c:pt>
                <c:pt idx="12">
                  <c:v>0.31576935334805972</c:v>
                </c:pt>
                <c:pt idx="13">
                  <c:v>0.45665274097098063</c:v>
                </c:pt>
                <c:pt idx="14">
                  <c:v>0.51885935807078676</c:v>
                </c:pt>
                <c:pt idx="15">
                  <c:v>0.44600186423873028</c:v>
                </c:pt>
                <c:pt idx="16">
                  <c:v>0.50143083507703745</c:v>
                </c:pt>
                <c:pt idx="17">
                  <c:v>0.45907183937196772</c:v>
                </c:pt>
                <c:pt idx="18">
                  <c:v>0.50026332181657518</c:v>
                </c:pt>
                <c:pt idx="19">
                  <c:v>0.49951510580755853</c:v>
                </c:pt>
                <c:pt idx="20">
                  <c:v>0.48015521965776359</c:v>
                </c:pt>
                <c:pt idx="21">
                  <c:v>0.44292272156998097</c:v>
                </c:pt>
                <c:pt idx="22">
                  <c:v>0.55004679419519387</c:v>
                </c:pt>
                <c:pt idx="23">
                  <c:v>0.5104072970418263</c:v>
                </c:pt>
                <c:pt idx="24">
                  <c:v>0.49101904183316408</c:v>
                </c:pt>
                <c:pt idx="25">
                  <c:v>0.63045096965624703</c:v>
                </c:pt>
                <c:pt idx="26">
                  <c:v>0.58768274115018371</c:v>
                </c:pt>
                <c:pt idx="27">
                  <c:v>0.59150337105113437</c:v>
                </c:pt>
                <c:pt idx="28">
                  <c:v>0.48867043553612871</c:v>
                </c:pt>
                <c:pt idx="29">
                  <c:v>0.50168389329975782</c:v>
                </c:pt>
                <c:pt idx="30">
                  <c:v>0.54528263167671398</c:v>
                </c:pt>
                <c:pt idx="31">
                  <c:v>0.54101050768806147</c:v>
                </c:pt>
                <c:pt idx="32">
                  <c:v>0.52425427420330606</c:v>
                </c:pt>
                <c:pt idx="33">
                  <c:v>0.54888041695594614</c:v>
                </c:pt>
                <c:pt idx="34">
                  <c:v>0.5837547479735492</c:v>
                </c:pt>
                <c:pt idx="35">
                  <c:v>0.54764910657453802</c:v>
                </c:pt>
                <c:pt idx="36">
                  <c:v>0.56716289023762878</c:v>
                </c:pt>
                <c:pt idx="37">
                  <c:v>0.52770218272578928</c:v>
                </c:pt>
                <c:pt idx="38">
                  <c:v>0.54630010999964207</c:v>
                </c:pt>
                <c:pt idx="39">
                  <c:v>0.61527746384813131</c:v>
                </c:pt>
                <c:pt idx="40">
                  <c:v>0.5686383462617699</c:v>
                </c:pt>
                <c:pt idx="41">
                  <c:v>0.52916789325817082</c:v>
                </c:pt>
                <c:pt idx="42">
                  <c:v>0.5957137597406178</c:v>
                </c:pt>
                <c:pt idx="43">
                  <c:v>0.55188016526727768</c:v>
                </c:pt>
                <c:pt idx="44">
                  <c:v>0.57637656199790743</c:v>
                </c:pt>
                <c:pt idx="45">
                  <c:v>0.62340625383146209</c:v>
                </c:pt>
                <c:pt idx="46">
                  <c:v>0.56014464630194782</c:v>
                </c:pt>
                <c:pt idx="47">
                  <c:v>0.58378352809404988</c:v>
                </c:pt>
                <c:pt idx="48">
                  <c:v>0.58171319033639879</c:v>
                </c:pt>
                <c:pt idx="49">
                  <c:v>0.63091361490483289</c:v>
                </c:pt>
                <c:pt idx="50">
                  <c:v>0.59882756041996421</c:v>
                </c:pt>
                <c:pt idx="51">
                  <c:v>0.59477162266499151</c:v>
                </c:pt>
                <c:pt idx="52">
                  <c:v>0.58058630251471199</c:v>
                </c:pt>
                <c:pt idx="53">
                  <c:v>0.57652394535946938</c:v>
                </c:pt>
                <c:pt idx="54">
                  <c:v>0.59901952229483013</c:v>
                </c:pt>
                <c:pt idx="55">
                  <c:v>0.65918046853563528</c:v>
                </c:pt>
                <c:pt idx="56">
                  <c:v>0.66570754502655705</c:v>
                </c:pt>
                <c:pt idx="57">
                  <c:v>0.66436524445486567</c:v>
                </c:pt>
                <c:pt idx="58">
                  <c:v>0.66984664781606573</c:v>
                </c:pt>
                <c:pt idx="59">
                  <c:v>0.73219355906108785</c:v>
                </c:pt>
                <c:pt idx="60">
                  <c:v>0.68292519438412624</c:v>
                </c:pt>
                <c:pt idx="61">
                  <c:v>0.66541218376799727</c:v>
                </c:pt>
                <c:pt idx="62">
                  <c:v>0.63502642190822578</c:v>
                </c:pt>
                <c:pt idx="63">
                  <c:v>0.59454374045173963</c:v>
                </c:pt>
                <c:pt idx="64">
                  <c:v>0.76537177461041672</c:v>
                </c:pt>
                <c:pt idx="65">
                  <c:v>0.71865190172190485</c:v>
                </c:pt>
                <c:pt idx="66">
                  <c:v>0.7197519116606339</c:v>
                </c:pt>
                <c:pt idx="67">
                  <c:v>0.69329687169608545</c:v>
                </c:pt>
                <c:pt idx="68">
                  <c:v>0.8267478905008957</c:v>
                </c:pt>
                <c:pt idx="69">
                  <c:v>0.62278107540066152</c:v>
                </c:pt>
                <c:pt idx="70">
                  <c:v>0.65124728350304251</c:v>
                </c:pt>
                <c:pt idx="71">
                  <c:v>0.73803926532789255</c:v>
                </c:pt>
                <c:pt idx="72">
                  <c:v>0.73188862723879533</c:v>
                </c:pt>
                <c:pt idx="73">
                  <c:v>0.7106571581756832</c:v>
                </c:pt>
                <c:pt idx="74">
                  <c:v>0.73215834931641843</c:v>
                </c:pt>
                <c:pt idx="75">
                  <c:v>0.75006462223104675</c:v>
                </c:pt>
                <c:pt idx="76">
                  <c:v>0.8808675878807114</c:v>
                </c:pt>
                <c:pt idx="77">
                  <c:v>0.75469991843378226</c:v>
                </c:pt>
                <c:pt idx="78">
                  <c:v>0.73908627001239002</c:v>
                </c:pt>
                <c:pt idx="79">
                  <c:v>0.76403132420904807</c:v>
                </c:pt>
                <c:pt idx="80">
                  <c:v>0.71280364388052231</c:v>
                </c:pt>
                <c:pt idx="81">
                  <c:v>0.76657349557673482</c:v>
                </c:pt>
                <c:pt idx="82">
                  <c:v>0.79292154161854189</c:v>
                </c:pt>
                <c:pt idx="83">
                  <c:v>0.80375512941499194</c:v>
                </c:pt>
                <c:pt idx="84">
                  <c:v>0.69490751318242683</c:v>
                </c:pt>
                <c:pt idx="85">
                  <c:v>0.71324171057764763</c:v>
                </c:pt>
                <c:pt idx="86">
                  <c:v>0.70798751290399853</c:v>
                </c:pt>
                <c:pt idx="87">
                  <c:v>0.72026249231999262</c:v>
                </c:pt>
                <c:pt idx="88">
                  <c:v>0.66604114279494786</c:v>
                </c:pt>
                <c:pt idx="89">
                  <c:v>0.7776205625750463</c:v>
                </c:pt>
                <c:pt idx="90">
                  <c:v>0.7068793310174466</c:v>
                </c:pt>
                <c:pt idx="91">
                  <c:v>0.79810522411211271</c:v>
                </c:pt>
                <c:pt idx="92">
                  <c:v>0.80928942871313758</c:v>
                </c:pt>
                <c:pt idx="93">
                  <c:v>0.76926773952450955</c:v>
                </c:pt>
                <c:pt idx="94">
                  <c:v>0.81031324589652309</c:v>
                </c:pt>
                <c:pt idx="95">
                  <c:v>0.72851902864254992</c:v>
                </c:pt>
                <c:pt idx="96">
                  <c:v>0.826356189446808</c:v>
                </c:pt>
                <c:pt idx="97">
                  <c:v>0.80171792457696844</c:v>
                </c:pt>
                <c:pt idx="98">
                  <c:v>0.79883781385153407</c:v>
                </c:pt>
                <c:pt idx="99">
                  <c:v>0.79319238714200979</c:v>
                </c:pt>
                <c:pt idx="100">
                  <c:v>0.78454444712474358</c:v>
                </c:pt>
                <c:pt idx="101">
                  <c:v>0.7926696904347027</c:v>
                </c:pt>
                <c:pt idx="102">
                  <c:v>0.77190178832035528</c:v>
                </c:pt>
                <c:pt idx="103">
                  <c:v>0.7577262113310107</c:v>
                </c:pt>
                <c:pt idx="104">
                  <c:v>0.73696469314631274</c:v>
                </c:pt>
                <c:pt idx="105">
                  <c:v>0.74081388603024012</c:v>
                </c:pt>
                <c:pt idx="106">
                  <c:v>0.71492233286449158</c:v>
                </c:pt>
                <c:pt idx="107">
                  <c:v>0.70018924885418632</c:v>
                </c:pt>
                <c:pt idx="108">
                  <c:v>0.67914014172619586</c:v>
                </c:pt>
                <c:pt idx="109">
                  <c:v>0.66549842074911858</c:v>
                </c:pt>
                <c:pt idx="110">
                  <c:v>0.6318572760216451</c:v>
                </c:pt>
                <c:pt idx="111">
                  <c:v>0.59867952388410617</c:v>
                </c:pt>
                <c:pt idx="112">
                  <c:v>0.57997516821308304</c:v>
                </c:pt>
                <c:pt idx="113">
                  <c:v>0.53475635547373201</c:v>
                </c:pt>
                <c:pt idx="114">
                  <c:v>0.49372789930524763</c:v>
                </c:pt>
                <c:pt idx="115">
                  <c:v>0.43728263903513781</c:v>
                </c:pt>
                <c:pt idx="116">
                  <c:v>0.41710971487705806</c:v>
                </c:pt>
                <c:pt idx="117">
                  <c:v>0.3348839051866459</c:v>
                </c:pt>
                <c:pt idx="118">
                  <c:v>0.31053139019397463</c:v>
                </c:pt>
                <c:pt idx="119">
                  <c:v>0.26005094194820672</c:v>
                </c:pt>
                <c:pt idx="120">
                  <c:v>0.22147801704991699</c:v>
                </c:pt>
                <c:pt idx="121">
                  <c:v>0.20266076882129924</c:v>
                </c:pt>
                <c:pt idx="122">
                  <c:v>0.146417107466461</c:v>
                </c:pt>
                <c:pt idx="123">
                  <c:v>0.1971209375780506</c:v>
                </c:pt>
                <c:pt idx="124">
                  <c:v>0.23361035159305465</c:v>
                </c:pt>
                <c:pt idx="125">
                  <c:v>7.8635826180641938E-2</c:v>
                </c:pt>
                <c:pt idx="126">
                  <c:v>0.16673330371929029</c:v>
                </c:pt>
                <c:pt idx="127">
                  <c:v>0.20810826412525529</c:v>
                </c:pt>
                <c:pt idx="128">
                  <c:v>0.22502678178320765</c:v>
                </c:pt>
                <c:pt idx="129">
                  <c:v>0.13142472681715892</c:v>
                </c:pt>
                <c:pt idx="130">
                  <c:v>0.39817196062428173</c:v>
                </c:pt>
                <c:pt idx="131">
                  <c:v>0.38483586570532929</c:v>
                </c:pt>
                <c:pt idx="132">
                  <c:v>0.2911372027262093</c:v>
                </c:pt>
              </c:numCache>
            </c:numRef>
          </c:yVal>
          <c:smooth val="0"/>
          <c:extLst xmlns:c16r2="http://schemas.microsoft.com/office/drawing/2015/06/chart">
            <c:ext xmlns:c16="http://schemas.microsoft.com/office/drawing/2014/chart" uri="{C3380CC4-5D6E-409C-BE32-E72D297353CC}">
              <c16:uniqueId val="{00000007-047E-4CF3-B09E-51215089B697}"/>
            </c:ext>
          </c:extLst>
        </c:ser>
        <c:ser>
          <c:idx val="8"/>
          <c:order val="8"/>
          <c:tx>
            <c:strRef>
              <c:f>'QC_SB-PP_CK'!$A$1</c:f>
              <c:strCache>
                <c:ptCount val="1"/>
                <c:pt idx="0">
                  <c:v>QC_Shopping Bag-PP_CK</c:v>
                </c:pt>
              </c:strCache>
            </c:strRef>
          </c:tx>
          <c:spPr>
            <a:ln w="19050" cap="rnd">
              <a:solidFill>
                <a:schemeClr val="accent3">
                  <a:lumMod val="60000"/>
                </a:schemeClr>
              </a:solidFill>
              <a:round/>
            </a:ln>
            <a:effectLst/>
          </c:spPr>
          <c:marker>
            <c:symbol val="none"/>
          </c:marker>
          <c:xVal>
            <c:numRef>
              <c:f>'QC_SB-PP_CK'!$B$3:$B$136</c:f>
              <c:numCache>
                <c:formatCode>General</c:formatCode>
                <c:ptCount val="134"/>
                <c:pt idx="0">
                  <c:v>2.8204256E-2</c:v>
                </c:pt>
                <c:pt idx="1">
                  <c:v>2.9200164999999997E-2</c:v>
                </c:pt>
                <c:pt idx="2">
                  <c:v>3.0229970000000002E-2</c:v>
                </c:pt>
                <c:pt idx="3">
                  <c:v>3.1294743E-2</c:v>
                </c:pt>
                <c:pt idx="4">
                  <c:v>3.2395581E-2</c:v>
                </c:pt>
                <c:pt idx="5">
                  <c:v>3.3533613000000004E-2</c:v>
                </c:pt>
                <c:pt idx="6">
                  <c:v>3.4709996E-2</c:v>
                </c:pt>
                <c:pt idx="7">
                  <c:v>3.5925921E-2</c:v>
                </c:pt>
                <c:pt idx="8">
                  <c:v>3.7182611000000004E-2</c:v>
                </c:pt>
                <c:pt idx="9">
                  <c:v>3.8481315000000002E-2</c:v>
                </c:pt>
                <c:pt idx="10">
                  <c:v>3.9823321000000002E-2</c:v>
                </c:pt>
                <c:pt idx="11">
                  <c:v>4.1209950999999995E-2</c:v>
                </c:pt>
                <c:pt idx="12">
                  <c:v>4.2642558000000004E-2</c:v>
                </c:pt>
                <c:pt idx="13">
                  <c:v>4.4122534000000005E-2</c:v>
                </c:pt>
                <c:pt idx="14">
                  <c:v>4.5651307000000002E-2</c:v>
                </c:pt>
                <c:pt idx="15">
                  <c:v>4.7230339999999996E-2</c:v>
                </c:pt>
                <c:pt idx="16">
                  <c:v>4.8861137999999998E-2</c:v>
                </c:pt>
                <c:pt idx="17">
                  <c:v>5.0545247000000001E-2</c:v>
                </c:pt>
                <c:pt idx="18">
                  <c:v>5.2284252000000003E-2</c:v>
                </c:pt>
                <c:pt idx="19">
                  <c:v>5.4079779000000001E-2</c:v>
                </c:pt>
                <c:pt idx="20">
                  <c:v>5.5878876000000001E-2</c:v>
                </c:pt>
                <c:pt idx="21">
                  <c:v>5.7792906000000005E-2</c:v>
                </c:pt>
                <c:pt idx="22">
                  <c:v>5.9768706999999997E-2</c:v>
                </c:pt>
                <c:pt idx="23">
                  <c:v>6.1808103000000003E-2</c:v>
                </c:pt>
                <c:pt idx="24">
                  <c:v>6.3912967000000001E-2</c:v>
                </c:pt>
                <c:pt idx="25">
                  <c:v>6.6085223999999998E-2</c:v>
                </c:pt>
                <c:pt idx="26">
                  <c:v>6.8326854999999992E-2</c:v>
                </c:pt>
                <c:pt idx="27">
                  <c:v>7.0639906000000002E-2</c:v>
                </c:pt>
                <c:pt idx="28">
                  <c:v>7.3026484000000003E-2</c:v>
                </c:pt>
                <c:pt idx="29">
                  <c:v>7.5488764E-2</c:v>
                </c:pt>
                <c:pt idx="30">
                  <c:v>7.8028992000000005E-2</c:v>
                </c:pt>
                <c:pt idx="31">
                  <c:v>8.0649484999999993E-2</c:v>
                </c:pt>
                <c:pt idx="32">
                  <c:v>8.3352639999999992E-2</c:v>
                </c:pt>
                <c:pt idx="33">
                  <c:v>8.6140937000000001E-2</c:v>
                </c:pt>
                <c:pt idx="34">
                  <c:v>8.9016944000000001E-2</c:v>
                </c:pt>
                <c:pt idx="35">
                  <c:v>9.1983322000000006E-2</c:v>
                </c:pt>
                <c:pt idx="36">
                  <c:v>9.5042826000000011E-2</c:v>
                </c:pt>
                <c:pt idx="37">
                  <c:v>9.8198322000000005E-2</c:v>
                </c:pt>
                <c:pt idx="38">
                  <c:v>0.101354848</c:v>
                </c:pt>
                <c:pt idx="39">
                  <c:v>0.104714664</c:v>
                </c:pt>
                <c:pt idx="40">
                  <c:v>0.10817985400000001</c:v>
                </c:pt>
                <c:pt idx="41">
                  <c:v>0.111753745</c:v>
                </c:pt>
                <c:pt idx="42">
                  <c:v>0.11543980700000001</c:v>
                </c:pt>
                <c:pt idx="43">
                  <c:v>0.119241652</c:v>
                </c:pt>
                <c:pt idx="44">
                  <c:v>0.123163039</c:v>
                </c:pt>
                <c:pt idx="45">
                  <c:v>0.12720789999999998</c:v>
                </c:pt>
                <c:pt idx="46">
                  <c:v>0.13138033899999998</c:v>
                </c:pt>
                <c:pt idx="47">
                  <c:v>0.135684631</c:v>
                </c:pt>
                <c:pt idx="48">
                  <c:v>0.14012525099999998</c:v>
                </c:pt>
                <c:pt idx="49">
                  <c:v>0.14470687300000001</c:v>
                </c:pt>
                <c:pt idx="50">
                  <c:v>0.14943437000000001</c:v>
                </c:pt>
                <c:pt idx="51">
                  <c:v>0.154312853</c:v>
                </c:pt>
                <c:pt idx="52">
                  <c:v>0.15934766</c:v>
                </c:pt>
                <c:pt idx="53">
                  <c:v>0.16439121299999998</c:v>
                </c:pt>
                <c:pt idx="54">
                  <c:v>0.16976408300000001</c:v>
                </c:pt>
                <c:pt idx="55">
                  <c:v>0.175310666</c:v>
                </c:pt>
                <c:pt idx="56">
                  <c:v>0.18103730700000001</c:v>
                </c:pt>
                <c:pt idx="57">
                  <c:v>0.18695065600000002</c:v>
                </c:pt>
                <c:pt idx="58">
                  <c:v>0.193057641</c:v>
                </c:pt>
                <c:pt idx="59">
                  <c:v>0.19936552599999999</c:v>
                </c:pt>
                <c:pt idx="60">
                  <c:v>0.20588188900000001</c:v>
                </c:pt>
                <c:pt idx="61">
                  <c:v>0.21261466600000001</c:v>
                </c:pt>
                <c:pt idx="62">
                  <c:v>0.21957214799999999</c:v>
                </c:pt>
                <c:pt idx="63">
                  <c:v>0.22676296300000001</c:v>
                </c:pt>
                <c:pt idx="64">
                  <c:v>0.23419614599999999</c:v>
                </c:pt>
                <c:pt idx="65">
                  <c:v>0.241881122</c:v>
                </c:pt>
                <c:pt idx="66">
                  <c:v>0.249827725</c:v>
                </c:pt>
                <c:pt idx="67">
                  <c:v>0.257791029</c:v>
                </c:pt>
                <c:pt idx="68">
                  <c:v>0.26630843599999998</c:v>
                </c:pt>
                <c:pt idx="69">
                  <c:v>0.27511886299999999</c:v>
                </c:pt>
                <c:pt idx="70">
                  <c:v>0.28423384499999998</c:v>
                </c:pt>
                <c:pt idx="71">
                  <c:v>0.29366540300000005</c:v>
                </c:pt>
                <c:pt idx="72">
                  <c:v>0.30342606599999999</c:v>
                </c:pt>
                <c:pt idx="73">
                  <c:v>0.313528845</c:v>
                </c:pt>
                <c:pt idx="74">
                  <c:v>0.323987262</c:v>
                </c:pt>
                <c:pt idx="75">
                  <c:v>0.33481537500000003</c:v>
                </c:pt>
                <c:pt idx="76">
                  <c:v>0.34602779299999997</c:v>
                </c:pt>
                <c:pt idx="77">
                  <c:v>0.357639663</c:v>
                </c:pt>
                <c:pt idx="78">
                  <c:v>0.36966668199999997</c:v>
                </c:pt>
                <c:pt idx="79">
                  <c:v>0.382125153</c:v>
                </c:pt>
                <c:pt idx="80">
                  <c:v>0.39503195899999999</c:v>
                </c:pt>
                <c:pt idx="81">
                  <c:v>0.408404614</c:v>
                </c:pt>
                <c:pt idx="82">
                  <c:v>0.42226121899999997</c:v>
                </c:pt>
                <c:pt idx="83">
                  <c:v>0.436620481</c:v>
                </c:pt>
                <c:pt idx="84">
                  <c:v>0.45150184799999998</c:v>
                </c:pt>
                <c:pt idx="85">
                  <c:v>0.46692538500000003</c:v>
                </c:pt>
                <c:pt idx="86">
                  <c:v>0.48246859000000003</c:v>
                </c:pt>
                <c:pt idx="87">
                  <c:v>0.49906445900000002</c:v>
                </c:pt>
                <c:pt idx="88">
                  <c:v>0.51626554699999994</c:v>
                </c:pt>
                <c:pt idx="89">
                  <c:v>0.53409477800000005</c:v>
                </c:pt>
                <c:pt idx="90">
                  <c:v>0.55257587899999994</c:v>
                </c:pt>
                <c:pt idx="91">
                  <c:v>0.57199226799999991</c:v>
                </c:pt>
                <c:pt idx="92">
                  <c:v>0.59239809700000001</c:v>
                </c:pt>
                <c:pt idx="93">
                  <c:v>0.61357208699999999</c:v>
                </c:pt>
                <c:pt idx="94">
                  <c:v>0.63554355299999998</c:v>
                </c:pt>
                <c:pt idx="95">
                  <c:v>0.65834281899999991</c:v>
                </c:pt>
                <c:pt idx="96">
                  <c:v>0.68200121199999997</c:v>
                </c:pt>
                <c:pt idx="97">
                  <c:v>0.71897192099999996</c:v>
                </c:pt>
                <c:pt idx="98">
                  <c:v>0.77140704700000007</c:v>
                </c:pt>
                <c:pt idx="99">
                  <c:v>0.82783360400000006</c:v>
                </c:pt>
                <c:pt idx="100">
                  <c:v>0.88855256299999996</c:v>
                </c:pt>
                <c:pt idx="101">
                  <c:v>0.95388691700000006</c:v>
                </c:pt>
                <c:pt idx="102">
                  <c:v>1.02418363</c:v>
                </c:pt>
                <c:pt idx="103">
                  <c:v>1.0998157209999999</c:v>
                </c:pt>
                <c:pt idx="104">
                  <c:v>1.18118458</c:v>
                </c:pt>
                <c:pt idx="105">
                  <c:v>1.2687225</c:v>
                </c:pt>
                <c:pt idx="106">
                  <c:v>1.3628950420000001</c:v>
                </c:pt>
                <c:pt idx="107">
                  <c:v>1.4627970600000002</c:v>
                </c:pt>
                <c:pt idx="108">
                  <c:v>1.5718630179999999</c:v>
                </c:pt>
                <c:pt idx="109">
                  <c:v>1.6891833549999999</c:v>
                </c:pt>
                <c:pt idx="110">
                  <c:v>1.8153848239999999</c:v>
                </c:pt>
                <c:pt idx="111">
                  <c:v>1.9511419969999999</c:v>
                </c:pt>
                <c:pt idx="112">
                  <c:v>2.0971809290000003</c:v>
                </c:pt>
                <c:pt idx="113">
                  <c:v>2.2542831520000002</c:v>
                </c:pt>
                <c:pt idx="114">
                  <c:v>2.4232895159999996</c:v>
                </c:pt>
                <c:pt idx="115">
                  <c:v>2.6051048139999997</c:v>
                </c:pt>
                <c:pt idx="116">
                  <c:v>2.8007024129999998</c:v>
                </c:pt>
                <c:pt idx="117">
                  <c:v>3.0111296750000003</c:v>
                </c:pt>
                <c:pt idx="118">
                  <c:v>3.2375135209999999</c:v>
                </c:pt>
                <c:pt idx="119">
                  <c:v>3.4810662689999998</c:v>
                </c:pt>
                <c:pt idx="120">
                  <c:v>3.7430922390000001</c:v>
                </c:pt>
                <c:pt idx="121">
                  <c:v>4.0249945010000001</c:v>
                </c:pt>
                <c:pt idx="122">
                  <c:v>4.3282828980000003</c:v>
                </c:pt>
                <c:pt idx="123">
                  <c:v>4.6545818170000004</c:v>
                </c:pt>
                <c:pt idx="124">
                  <c:v>5.0056386560000004</c:v>
                </c:pt>
                <c:pt idx="125">
                  <c:v>5.3833338270000004</c:v>
                </c:pt>
                <c:pt idx="126">
                  <c:v>5.789690105</c:v>
                </c:pt>
                <c:pt idx="127">
                  <c:v>6.2268836760000008</c:v>
                </c:pt>
                <c:pt idx="128">
                  <c:v>6.6972559309999999</c:v>
                </c:pt>
                <c:pt idx="129">
                  <c:v>7.2033264339999992</c:v>
                </c:pt>
                <c:pt idx="130">
                  <c:v>7.747805896</c:v>
                </c:pt>
                <c:pt idx="131">
                  <c:v>8.3336102100000016</c:v>
                </c:pt>
                <c:pt idx="132">
                  <c:v>8.9638772529999997</c:v>
                </c:pt>
                <c:pt idx="133">
                  <c:v>9.6419823440000005</c:v>
                </c:pt>
              </c:numCache>
            </c:numRef>
          </c:xVal>
          <c:yVal>
            <c:numRef>
              <c:f>'QC_SB-PP_CK'!$L$3:$L$136</c:f>
              <c:numCache>
                <c:formatCode>General</c:formatCode>
                <c:ptCount val="134"/>
                <c:pt idx="0">
                  <c:v>0.50672283356002168</c:v>
                </c:pt>
                <c:pt idx="1">
                  <c:v>0.47832093361918754</c:v>
                </c:pt>
                <c:pt idx="2">
                  <c:v>0.36617006075046382</c:v>
                </c:pt>
                <c:pt idx="3">
                  <c:v>0.30640561106392533</c:v>
                </c:pt>
                <c:pt idx="4">
                  <c:v>0.34640270804727569</c:v>
                </c:pt>
                <c:pt idx="5">
                  <c:v>0.24945349393706659</c:v>
                </c:pt>
                <c:pt idx="6">
                  <c:v>0.44420037893022141</c:v>
                </c:pt>
                <c:pt idx="7">
                  <c:v>0.34005031985051565</c:v>
                </c:pt>
                <c:pt idx="8">
                  <c:v>0.26130484598466047</c:v>
                </c:pt>
                <c:pt idx="9">
                  <c:v>0.41683208233576707</c:v>
                </c:pt>
                <c:pt idx="10">
                  <c:v>0.33889311685086138</c:v>
                </c:pt>
                <c:pt idx="11">
                  <c:v>0.44068919214582242</c:v>
                </c:pt>
                <c:pt idx="12">
                  <c:v>0.30252273883832642</c:v>
                </c:pt>
                <c:pt idx="13">
                  <c:v>0.34499455482985486</c:v>
                </c:pt>
                <c:pt idx="14">
                  <c:v>0.41429958925046034</c:v>
                </c:pt>
                <c:pt idx="15">
                  <c:v>0.35917828483464254</c:v>
                </c:pt>
                <c:pt idx="16">
                  <c:v>0.43364454762138033</c:v>
                </c:pt>
                <c:pt idx="17">
                  <c:v>0.4443362605728704</c:v>
                </c:pt>
                <c:pt idx="18">
                  <c:v>0.34759110568991841</c:v>
                </c:pt>
                <c:pt idx="19">
                  <c:v>0.4062653795102012</c:v>
                </c:pt>
                <c:pt idx="20">
                  <c:v>0.46122905657431801</c:v>
                </c:pt>
                <c:pt idx="21">
                  <c:v>0.45436205778018107</c:v>
                </c:pt>
                <c:pt idx="22">
                  <c:v>0.45525283972382158</c:v>
                </c:pt>
                <c:pt idx="23">
                  <c:v>0.3674987980901111</c:v>
                </c:pt>
                <c:pt idx="24">
                  <c:v>0.52953666699257429</c:v>
                </c:pt>
                <c:pt idx="25">
                  <c:v>0.45881559403711919</c:v>
                </c:pt>
                <c:pt idx="26">
                  <c:v>0.43768386186663194</c:v>
                </c:pt>
                <c:pt idx="27">
                  <c:v>0.50471670755641818</c:v>
                </c:pt>
                <c:pt idx="28">
                  <c:v>0.52129426356076025</c:v>
                </c:pt>
                <c:pt idx="29">
                  <c:v>0.49969552312906956</c:v>
                </c:pt>
                <c:pt idx="30">
                  <c:v>0.44715643871478156</c:v>
                </c:pt>
                <c:pt idx="31">
                  <c:v>0.4985285286819362</c:v>
                </c:pt>
                <c:pt idx="32">
                  <c:v>0.48841437305234603</c:v>
                </c:pt>
                <c:pt idx="33">
                  <c:v>0.49296787376108775</c:v>
                </c:pt>
                <c:pt idx="34">
                  <c:v>0.44487444840359064</c:v>
                </c:pt>
                <c:pt idx="35">
                  <c:v>0.48493482361168083</c:v>
                </c:pt>
                <c:pt idx="36">
                  <c:v>0.46932852783786538</c:v>
                </c:pt>
                <c:pt idx="37">
                  <c:v>0.4516443207973494</c:v>
                </c:pt>
                <c:pt idx="38">
                  <c:v>0.46953152097540485</c:v>
                </c:pt>
                <c:pt idx="39">
                  <c:v>0.50317526017597924</c:v>
                </c:pt>
                <c:pt idx="40">
                  <c:v>0.52959773724347914</c:v>
                </c:pt>
                <c:pt idx="41">
                  <c:v>0.4873676634957651</c:v>
                </c:pt>
                <c:pt idx="42">
                  <c:v>0.50633738928137284</c:v>
                </c:pt>
                <c:pt idx="43">
                  <c:v>0.51979131298436965</c:v>
                </c:pt>
                <c:pt idx="44">
                  <c:v>0.53677730776543076</c:v>
                </c:pt>
                <c:pt idx="45">
                  <c:v>0.56668955622858619</c:v>
                </c:pt>
                <c:pt idx="46">
                  <c:v>0.57111859471939741</c:v>
                </c:pt>
                <c:pt idx="47">
                  <c:v>0.57632190851207132</c:v>
                </c:pt>
                <c:pt idx="48">
                  <c:v>0.54234376652269234</c:v>
                </c:pt>
                <c:pt idx="49">
                  <c:v>0.55750955062463281</c:v>
                </c:pt>
                <c:pt idx="50">
                  <c:v>0.57296793315867245</c:v>
                </c:pt>
                <c:pt idx="51">
                  <c:v>0.61349765947521673</c:v>
                </c:pt>
                <c:pt idx="52">
                  <c:v>0.58945688227258408</c:v>
                </c:pt>
                <c:pt idx="53">
                  <c:v>0.61873562367800783</c:v>
                </c:pt>
                <c:pt idx="54">
                  <c:v>0.57320166301846731</c:v>
                </c:pt>
                <c:pt idx="55">
                  <c:v>0.67056291914558863</c:v>
                </c:pt>
                <c:pt idx="56">
                  <c:v>0.65752019895913039</c:v>
                </c:pt>
                <c:pt idx="57">
                  <c:v>0.7519329506936947</c:v>
                </c:pt>
                <c:pt idx="58">
                  <c:v>0.64279365134184507</c:v>
                </c:pt>
                <c:pt idx="59">
                  <c:v>0.60185845658503101</c:v>
                </c:pt>
                <c:pt idx="60">
                  <c:v>0.63738479388856073</c:v>
                </c:pt>
                <c:pt idx="61">
                  <c:v>0.6090979448213717</c:v>
                </c:pt>
                <c:pt idx="62">
                  <c:v>0.6366241979791305</c:v>
                </c:pt>
                <c:pt idx="63">
                  <c:v>0.67881289336875739</c:v>
                </c:pt>
                <c:pt idx="64">
                  <c:v>0.68755013135862697</c:v>
                </c:pt>
                <c:pt idx="65">
                  <c:v>0.60187602022546505</c:v>
                </c:pt>
                <c:pt idx="66">
                  <c:v>0.7293834421112001</c:v>
                </c:pt>
                <c:pt idx="67">
                  <c:v>0.65085313121576693</c:v>
                </c:pt>
                <c:pt idx="68">
                  <c:v>0.73035603897912582</c:v>
                </c:pt>
                <c:pt idx="69">
                  <c:v>0.65609283773699612</c:v>
                </c:pt>
                <c:pt idx="70">
                  <c:v>0.6872882469560867</c:v>
                </c:pt>
                <c:pt idx="71">
                  <c:v>0.70603480978196442</c:v>
                </c:pt>
                <c:pt idx="72">
                  <c:v>0.68588398682847296</c:v>
                </c:pt>
                <c:pt idx="73">
                  <c:v>0.60172063861826819</c:v>
                </c:pt>
                <c:pt idx="74">
                  <c:v>0.71490227361827252</c:v>
                </c:pt>
                <c:pt idx="75">
                  <c:v>0.67465244018438264</c:v>
                </c:pt>
                <c:pt idx="76">
                  <c:v>0.66328636754002779</c:v>
                </c:pt>
                <c:pt idx="77">
                  <c:v>0.71144021522914169</c:v>
                </c:pt>
                <c:pt idx="78">
                  <c:v>0.69644060700417909</c:v>
                </c:pt>
                <c:pt idx="79">
                  <c:v>0.75402695586003521</c:v>
                </c:pt>
                <c:pt idx="80">
                  <c:v>0.73659408893152911</c:v>
                </c:pt>
                <c:pt idx="81">
                  <c:v>0.59763193907977852</c:v>
                </c:pt>
                <c:pt idx="82">
                  <c:v>0.6767711474872885</c:v>
                </c:pt>
                <c:pt idx="83">
                  <c:v>0.7946750846266103</c:v>
                </c:pt>
                <c:pt idx="84">
                  <c:v>0.60226078839974773</c:v>
                </c:pt>
                <c:pt idx="85">
                  <c:v>0.67224489822295874</c:v>
                </c:pt>
                <c:pt idx="86">
                  <c:v>0.73395565196612533</c:v>
                </c:pt>
                <c:pt idx="87">
                  <c:v>0.81444473178925592</c:v>
                </c:pt>
                <c:pt idx="88">
                  <c:v>0.61999072877457295</c:v>
                </c:pt>
                <c:pt idx="89">
                  <c:v>0.70646449083862128</c:v>
                </c:pt>
                <c:pt idx="90">
                  <c:v>0.80092226685978962</c:v>
                </c:pt>
                <c:pt idx="91">
                  <c:v>0.85719901198584658</c:v>
                </c:pt>
                <c:pt idx="92">
                  <c:v>0.74773968833033455</c:v>
                </c:pt>
                <c:pt idx="93">
                  <c:v>0.68735437258591681</c:v>
                </c:pt>
                <c:pt idx="94">
                  <c:v>0.76956509039500121</c:v>
                </c:pt>
                <c:pt idx="95">
                  <c:v>0.64339645158810987</c:v>
                </c:pt>
                <c:pt idx="96">
                  <c:v>0.71889750209991476</c:v>
                </c:pt>
                <c:pt idx="97">
                  <c:v>0.74649551554962223</c:v>
                </c:pt>
                <c:pt idx="98">
                  <c:v>0.73611792519725183</c:v>
                </c:pt>
                <c:pt idx="99">
                  <c:v>0.73245601434763363</c:v>
                </c:pt>
                <c:pt idx="100">
                  <c:v>0.72338770247348505</c:v>
                </c:pt>
                <c:pt idx="101">
                  <c:v>0.71089759864639268</c:v>
                </c:pt>
                <c:pt idx="102">
                  <c:v>0.69839812804451451</c:v>
                </c:pt>
                <c:pt idx="103">
                  <c:v>0.69267439148499921</c:v>
                </c:pt>
                <c:pt idx="104">
                  <c:v>0.67654724381859699</c:v>
                </c:pt>
                <c:pt idx="105">
                  <c:v>0.66138467101529852</c:v>
                </c:pt>
                <c:pt idx="106">
                  <c:v>0.6387153803864396</c:v>
                </c:pt>
                <c:pt idx="107">
                  <c:v>0.62513355934522807</c:v>
                </c:pt>
                <c:pt idx="108">
                  <c:v>0.58875914647117589</c:v>
                </c:pt>
                <c:pt idx="109">
                  <c:v>0.58851440608113048</c:v>
                </c:pt>
                <c:pt idx="110">
                  <c:v>0.54506035910646577</c:v>
                </c:pt>
                <c:pt idx="111">
                  <c:v>0.51107632012338822</c:v>
                </c:pt>
                <c:pt idx="112">
                  <c:v>0.47400899724170564</c:v>
                </c:pt>
                <c:pt idx="113">
                  <c:v>0.42033978215916357</c:v>
                </c:pt>
                <c:pt idx="114">
                  <c:v>0.38854843776987208</c:v>
                </c:pt>
                <c:pt idx="115">
                  <c:v>0.33840578371925306</c:v>
                </c:pt>
                <c:pt idx="116">
                  <c:v>0.28322929383754769</c:v>
                </c:pt>
                <c:pt idx="117">
                  <c:v>0.23325812924852601</c:v>
                </c:pt>
                <c:pt idx="118">
                  <c:v>0.16428257707221833</c:v>
                </c:pt>
                <c:pt idx="119">
                  <c:v>0.13944600578793986</c:v>
                </c:pt>
                <c:pt idx="120">
                  <c:v>8.4640526097894422E-2</c:v>
                </c:pt>
                <c:pt idx="121">
                  <c:v>5.6266755511552982E-2</c:v>
                </c:pt>
                <c:pt idx="122">
                  <c:v>8.5368686008764266E-2</c:v>
                </c:pt>
                <c:pt idx="123">
                  <c:v>5.8751880133745459E-2</c:v>
                </c:pt>
                <c:pt idx="124">
                  <c:v>0</c:v>
                </c:pt>
                <c:pt idx="125">
                  <c:v>0.14522319212009696</c:v>
                </c:pt>
                <c:pt idx="126">
                  <c:v>0.27132832879162794</c:v>
                </c:pt>
                <c:pt idx="127">
                  <c:v>0</c:v>
                </c:pt>
                <c:pt idx="128">
                  <c:v>0</c:v>
                </c:pt>
                <c:pt idx="129">
                  <c:v>0.58909895625026587</c:v>
                </c:pt>
                <c:pt idx="130">
                  <c:v>0.13759802867708448</c:v>
                </c:pt>
                <c:pt idx="131">
                  <c:v>0.22035774430119115</c:v>
                </c:pt>
                <c:pt idx="132">
                  <c:v>0</c:v>
                </c:pt>
                <c:pt idx="133">
                  <c:v>0.16707050454068809</c:v>
                </c:pt>
              </c:numCache>
            </c:numRef>
          </c:yVal>
          <c:smooth val="0"/>
          <c:extLst xmlns:c16r2="http://schemas.microsoft.com/office/drawing/2015/06/chart">
            <c:ext xmlns:c16="http://schemas.microsoft.com/office/drawing/2014/chart" uri="{C3380CC4-5D6E-409C-BE32-E72D297353CC}">
              <c16:uniqueId val="{00000008-047E-4CF3-B09E-51215089B697}"/>
            </c:ext>
          </c:extLst>
        </c:ser>
        <c:dLbls>
          <c:showLegendKey val="0"/>
          <c:showVal val="0"/>
          <c:showCatName val="0"/>
          <c:showSerName val="0"/>
          <c:showPercent val="0"/>
          <c:showBubbleSize val="0"/>
        </c:dLbls>
        <c:axId val="509544416"/>
        <c:axId val="509543632"/>
        <c:extLst xmlns:c16r2="http://schemas.microsoft.com/office/drawing/2015/06/chart"/>
      </c:scatterChart>
      <c:valAx>
        <c:axId val="509544416"/>
        <c:scaling>
          <c:logBase val="10"/>
          <c:orientation val="minMax"/>
          <c:max val="4.5"/>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en-CA"/>
                  <a:t>Particle diameter</a:t>
                </a:r>
                <a:r>
                  <a:rPr lang="en-CA" baseline="0"/>
                  <a:t> (µm)</a:t>
                </a:r>
                <a:endParaRPr lang="en-CA"/>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numFmt formatCode="General" sourceLinked="1"/>
        <c:majorTickMark val="none"/>
        <c:minorTickMark val="in"/>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509543632"/>
        <c:crossesAt val="1.0000000000000004E-6"/>
        <c:crossBetween val="midCat"/>
      </c:valAx>
      <c:valAx>
        <c:axId val="509543632"/>
        <c:scaling>
          <c:orientation val="minMax"/>
          <c:max val="1"/>
          <c:min val="0"/>
        </c:scaling>
        <c:delete val="0"/>
        <c:axPos val="l"/>
        <c:title>
          <c:tx>
            <c:rich>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en-CA"/>
                  <a:t>Penetration</a:t>
                </a:r>
              </a:p>
            </c:rich>
          </c:tx>
          <c:overlay val="0"/>
          <c:spPr>
            <a:noFill/>
            <a:ln>
              <a:noFill/>
            </a:ln>
            <a:effectLst/>
          </c:spPr>
          <c:txPr>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numFmt formatCode="General" sourceLinked="1"/>
        <c:majorTickMark val="in"/>
        <c:minorTickMark val="in"/>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509544416"/>
        <c:crossesAt val="1.0000000000000003E-4"/>
        <c:crossBetween val="midCat"/>
      </c:valAx>
      <c:spPr>
        <a:solidFill>
          <a:sysClr val="window" lastClr="FFFFFF"/>
        </a:solid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1200" b="1">
          <a:solidFill>
            <a:schemeClr val="tx1"/>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91877092949589"/>
          <c:y val="4.7212074461117491E-2"/>
          <c:w val="0.83118139327411655"/>
          <c:h val="0.71139039690279016"/>
        </c:manualLayout>
      </c:layout>
      <c:scatterChart>
        <c:scatterStyle val="lineMarker"/>
        <c:varyColors val="0"/>
        <c:ser>
          <c:idx val="0"/>
          <c:order val="0"/>
          <c:tx>
            <c:v>PG4-1273</c:v>
          </c:tx>
          <c:spPr>
            <a:ln w="19050" cap="rnd">
              <a:solidFill>
                <a:sysClr val="windowText" lastClr="000000"/>
              </a:solidFill>
              <a:round/>
            </a:ln>
            <a:effectLst/>
          </c:spPr>
          <c:marker>
            <c:symbol val="none"/>
          </c:marker>
          <c:xVal>
            <c:numRef>
              <c:f>Sheet1!$A$3:$A$132</c:f>
              <c:numCache>
                <c:formatCode>General</c:formatCode>
                <c:ptCount val="130"/>
                <c:pt idx="0">
                  <c:v>2.8203605E-2</c:v>
                </c:pt>
                <c:pt idx="1">
                  <c:v>2.9198146000000001E-2</c:v>
                </c:pt>
                <c:pt idx="2">
                  <c:v>3.0226490999999998E-2</c:v>
                </c:pt>
                <c:pt idx="3">
                  <c:v>3.1289706E-2</c:v>
                </c:pt>
                <c:pt idx="4">
                  <c:v>3.2388884999999999E-2</c:v>
                </c:pt>
                <c:pt idx="5">
                  <c:v>3.3525153000000002E-2</c:v>
                </c:pt>
                <c:pt idx="6">
                  <c:v>3.4699663999999998E-2</c:v>
                </c:pt>
                <c:pt idx="7">
                  <c:v>3.5913601000000003E-2</c:v>
                </c:pt>
                <c:pt idx="8">
                  <c:v>3.7168179000000003E-2</c:v>
                </c:pt>
                <c:pt idx="9">
                  <c:v>3.8464646999999998E-2</c:v>
                </c:pt>
                <c:pt idx="10">
                  <c:v>3.9804285000000002E-2</c:v>
                </c:pt>
                <c:pt idx="11">
                  <c:v>4.1188409999999995E-2</c:v>
                </c:pt>
                <c:pt idx="12">
                  <c:v>4.2618369999999996E-2</c:v>
                </c:pt>
                <c:pt idx="13">
                  <c:v>4.4095550000000004E-2</c:v>
                </c:pt>
                <c:pt idx="14">
                  <c:v>4.5621370000000001E-2</c:v>
                </c:pt>
                <c:pt idx="15">
                  <c:v>4.7197287999999997E-2</c:v>
                </c:pt>
                <c:pt idx="16">
                  <c:v>4.8824802E-2</c:v>
                </c:pt>
                <c:pt idx="17">
                  <c:v>5.0505451999999999E-2</c:v>
                </c:pt>
                <c:pt idx="18">
                  <c:v>5.2240814000000003E-2</c:v>
                </c:pt>
                <c:pt idx="19">
                  <c:v>5.4032508E-2</c:v>
                </c:pt>
                <c:pt idx="20">
                  <c:v>5.5827562999999997E-2</c:v>
                </c:pt>
                <c:pt idx="21">
                  <c:v>5.7737351999999999E-2</c:v>
                </c:pt>
                <c:pt idx="22">
                  <c:v>5.9708697999999998E-2</c:v>
                </c:pt>
                <c:pt idx="23">
                  <c:v>6.1743414000000003E-2</c:v>
                </c:pt>
                <c:pt idx="24">
                  <c:v>6.3843363E-2</c:v>
                </c:pt>
                <c:pt idx="25">
                  <c:v>6.6010463000000005E-2</c:v>
                </c:pt>
                <c:pt idx="26">
                  <c:v>6.8246687E-2</c:v>
                </c:pt>
                <c:pt idx="27">
                  <c:v>7.0554064999999999E-2</c:v>
                </c:pt>
                <c:pt idx="28">
                  <c:v>7.2934697999999992E-2</c:v>
                </c:pt>
                <c:pt idx="29">
                  <c:v>7.5390749999999992E-2</c:v>
                </c:pt>
                <c:pt idx="30">
                  <c:v>7.7924454000000004E-2</c:v>
                </c:pt>
                <c:pt idx="31">
                  <c:v>8.0538112999999995E-2</c:v>
                </c:pt>
                <c:pt idx="32">
                  <c:v>8.3234111999999999E-2</c:v>
                </c:pt>
                <c:pt idx="33">
                  <c:v>8.6014919000000009E-2</c:v>
                </c:pt>
                <c:pt idx="34">
                  <c:v>8.8883087999999999E-2</c:v>
                </c:pt>
                <c:pt idx="35">
                  <c:v>9.1841262999999992E-2</c:v>
                </c:pt>
                <c:pt idx="36">
                  <c:v>9.4892185000000004E-2</c:v>
                </c:pt>
                <c:pt idx="37">
                  <c:v>9.8038703000000005E-2</c:v>
                </c:pt>
                <c:pt idx="38">
                  <c:v>0.101185674</c:v>
                </c:pt>
                <c:pt idx="39">
                  <c:v>0.10453565199999999</c:v>
                </c:pt>
                <c:pt idx="40">
                  <c:v>0.107990555</c:v>
                </c:pt>
                <c:pt idx="41">
                  <c:v>0.111553693</c:v>
                </c:pt>
                <c:pt idx="42">
                  <c:v>0.11522850599999999</c:v>
                </c:pt>
                <c:pt idx="43">
                  <c:v>0.119018587</c:v>
                </c:pt>
                <c:pt idx="44">
                  <c:v>0.122927672</c:v>
                </c:pt>
                <c:pt idx="45">
                  <c:v>0.126959667</c:v>
                </c:pt>
                <c:pt idx="46">
                  <c:v>0.131118652</c:v>
                </c:pt>
                <c:pt idx="47">
                  <c:v>0.13540886900000002</c:v>
                </c:pt>
                <c:pt idx="48">
                  <c:v>0.139834758</c:v>
                </c:pt>
                <c:pt idx="49">
                  <c:v>0.14440096600000002</c:v>
                </c:pt>
                <c:pt idx="50">
                  <c:v>0.14911233999999998</c:v>
                </c:pt>
                <c:pt idx="51">
                  <c:v>0.153973949</c:v>
                </c:pt>
                <c:pt idx="52">
                  <c:v>0.158991095</c:v>
                </c:pt>
                <c:pt idx="53">
                  <c:v>0.16401556199999998</c:v>
                </c:pt>
                <c:pt idx="54">
                  <c:v>0.16936906600000001</c:v>
                </c:pt>
                <c:pt idx="55">
                  <c:v>0.17489538200000002</c:v>
                </c:pt>
                <c:pt idx="56">
                  <c:v>0.180600803</c:v>
                </c:pt>
                <c:pt idx="57">
                  <c:v>0.18649191600000001</c:v>
                </c:pt>
                <c:pt idx="58">
                  <c:v>0.192575618</c:v>
                </c:pt>
                <c:pt idx="59">
                  <c:v>0.198859114</c:v>
                </c:pt>
                <c:pt idx="60">
                  <c:v>0.20534992900000001</c:v>
                </c:pt>
                <c:pt idx="61">
                  <c:v>0.21205591999999998</c:v>
                </c:pt>
                <c:pt idx="62">
                  <c:v>0.21898532100000001</c:v>
                </c:pt>
                <c:pt idx="63">
                  <c:v>0.22614672999999999</c:v>
                </c:pt>
                <c:pt idx="64">
                  <c:v>0.23354908199999999</c:v>
                </c:pt>
                <c:pt idx="65">
                  <c:v>0.241201729</c:v>
                </c:pt>
                <c:pt idx="66">
                  <c:v>0.24911443600000002</c:v>
                </c:pt>
                <c:pt idx="67">
                  <c:v>0.25704070899999998</c:v>
                </c:pt>
                <c:pt idx="68">
                  <c:v>0.265520906</c:v>
                </c:pt>
                <c:pt idx="69">
                  <c:v>0.27429230100000002</c:v>
                </c:pt>
                <c:pt idx="70">
                  <c:v>0.28336635999999998</c:v>
                </c:pt>
                <c:pt idx="71">
                  <c:v>0.29275501800000003</c:v>
                </c:pt>
                <c:pt idx="72">
                  <c:v>0.30247069399999998</c:v>
                </c:pt>
                <c:pt idx="73">
                  <c:v>0.31252630199999998</c:v>
                </c:pt>
                <c:pt idx="74">
                  <c:v>0.322935256</c:v>
                </c:pt>
                <c:pt idx="75">
                  <c:v>0.33371152399999998</c:v>
                </c:pt>
                <c:pt idx="76">
                  <c:v>0.34486958900000003</c:v>
                </c:pt>
                <c:pt idx="77">
                  <c:v>0.35642446899999997</c:v>
                </c:pt>
                <c:pt idx="78">
                  <c:v>0.36839175400000002</c:v>
                </c:pt>
                <c:pt idx="79">
                  <c:v>0.38078763999999998</c:v>
                </c:pt>
                <c:pt idx="80">
                  <c:v>0.39362887499999999</c:v>
                </c:pt>
                <c:pt idx="81">
                  <c:v>0.40693278500000002</c:v>
                </c:pt>
                <c:pt idx="82">
                  <c:v>0.42071736600000004</c:v>
                </c:pt>
                <c:pt idx="83">
                  <c:v>0.43500122099999999</c:v>
                </c:pt>
                <c:pt idx="84">
                  <c:v>0.44980359800000003</c:v>
                </c:pt>
                <c:pt idx="85">
                  <c:v>0.46514441299999998</c:v>
                </c:pt>
                <c:pt idx="86">
                  <c:v>0.48059807300000001</c:v>
                </c:pt>
                <c:pt idx="87">
                  <c:v>0.49710344500000003</c:v>
                </c:pt>
                <c:pt idx="88">
                  <c:v>0.514209782</c:v>
                </c:pt>
                <c:pt idx="89">
                  <c:v>0.5320994899999999</c:v>
                </c:pt>
                <c:pt idx="90">
                  <c:v>0.55081376599999998</c:v>
                </c:pt>
                <c:pt idx="91">
                  <c:v>0.57022428599999997</c:v>
                </c:pt>
                <c:pt idx="92">
                  <c:v>0.59035759800000009</c:v>
                </c:pt>
                <c:pt idx="93">
                  <c:v>0.61124111400000003</c:v>
                </c:pt>
                <c:pt idx="94">
                  <c:v>0.63290315600000002</c:v>
                </c:pt>
                <c:pt idx="95">
                  <c:v>0.65537303599999996</c:v>
                </c:pt>
                <c:pt idx="96">
                  <c:v>0.67868103499999999</c:v>
                </c:pt>
                <c:pt idx="97">
                  <c:v>0.70285847800000001</c:v>
                </c:pt>
                <c:pt idx="98">
                  <c:v>0.72793777699999995</c:v>
                </c:pt>
                <c:pt idx="99">
                  <c:v>0.75395243200000006</c:v>
                </c:pt>
                <c:pt idx="100">
                  <c:v>0.78093713200000003</c:v>
                </c:pt>
                <c:pt idx="101">
                  <c:v>0.80892778300000001</c:v>
                </c:pt>
                <c:pt idx="102">
                  <c:v>0.83796150699999994</c:v>
                </c:pt>
                <c:pt idx="103">
                  <c:v>0.86807677400000005</c:v>
                </c:pt>
                <c:pt idx="104">
                  <c:v>0.89931348700000002</c:v>
                </c:pt>
                <c:pt idx="105">
                  <c:v>0.93171298899999999</c:v>
                </c:pt>
                <c:pt idx="106">
                  <c:v>0.96531803599999999</c:v>
                </c:pt>
                <c:pt idx="107">
                  <c:v>1.0184375350000001</c:v>
                </c:pt>
                <c:pt idx="108">
                  <c:v>1.094227997</c:v>
                </c:pt>
                <c:pt idx="109">
                  <c:v>1.1758129240000001</c:v>
                </c:pt>
                <c:pt idx="110">
                  <c:v>1.2636323309999999</c:v>
                </c:pt>
                <c:pt idx="111">
                  <c:v>1.358160416</c:v>
                </c:pt>
                <c:pt idx="112">
                  <c:v>1.458498136</c:v>
                </c:pt>
                <c:pt idx="113">
                  <c:v>1.568098201</c:v>
                </c:pt>
                <c:pt idx="114">
                  <c:v>1.6860587029999998</c:v>
                </c:pt>
                <c:pt idx="115">
                  <c:v>1.813019146</c:v>
                </c:pt>
                <c:pt idx="116">
                  <c:v>1.949668704</c:v>
                </c:pt>
                <c:pt idx="117">
                  <c:v>2.0967495250000003</c:v>
                </c:pt>
                <c:pt idx="118">
                  <c:v>2.255060501</c:v>
                </c:pt>
                <c:pt idx="119">
                  <c:v>2.425462016</c:v>
                </c:pt>
                <c:pt idx="120">
                  <c:v>2.6088803499999997</c:v>
                </c:pt>
                <c:pt idx="121">
                  <c:v>2.8063124259999999</c:v>
                </c:pt>
                <c:pt idx="122">
                  <c:v>3.0188316679999998</c:v>
                </c:pt>
                <c:pt idx="123">
                  <c:v>3.2475936249999999</c:v>
                </c:pt>
                <c:pt idx="124">
                  <c:v>3.4938420639999999</c:v>
                </c:pt>
                <c:pt idx="125">
                  <c:v>3.758915724</c:v>
                </c:pt>
                <c:pt idx="126">
                  <c:v>4.0442560920000004</c:v>
                </c:pt>
                <c:pt idx="127">
                  <c:v>4.3514147059999999</c:v>
                </c:pt>
                <c:pt idx="128">
                  <c:v>4.6820617410000001</c:v>
                </c:pt>
                <c:pt idx="129">
                  <c:v>5.0379951309999997</c:v>
                </c:pt>
              </c:numCache>
            </c:numRef>
          </c:xVal>
          <c:yVal>
            <c:numRef>
              <c:f>Sheet1!$B$3:$B$132</c:f>
              <c:numCache>
                <c:formatCode>General</c:formatCode>
                <c:ptCount val="130"/>
                <c:pt idx="0">
                  <c:v>7.1410928584664399E-2</c:v>
                </c:pt>
                <c:pt idx="1">
                  <c:v>0.22475618271546874</c:v>
                </c:pt>
                <c:pt idx="2">
                  <c:v>0.12397643626902791</c:v>
                </c:pt>
                <c:pt idx="3">
                  <c:v>9.0763832363903216E-2</c:v>
                </c:pt>
                <c:pt idx="4">
                  <c:v>0.23368644961696242</c:v>
                </c:pt>
                <c:pt idx="5">
                  <c:v>0.14028373872595329</c:v>
                </c:pt>
                <c:pt idx="6">
                  <c:v>6.9077462980573462E-2</c:v>
                </c:pt>
                <c:pt idx="7">
                  <c:v>0.21992951631198049</c:v>
                </c:pt>
                <c:pt idx="8">
                  <c:v>0.23700156053214325</c:v>
                </c:pt>
                <c:pt idx="9">
                  <c:v>0.20867012440963484</c:v>
                </c:pt>
                <c:pt idx="10">
                  <c:v>0.18460641468642633</c:v>
                </c:pt>
                <c:pt idx="11">
                  <c:v>0.19156205433969742</c:v>
                </c:pt>
                <c:pt idx="12">
                  <c:v>0.31447138716402162</c:v>
                </c:pt>
                <c:pt idx="13">
                  <c:v>0.17912078173273843</c:v>
                </c:pt>
                <c:pt idx="14">
                  <c:v>0.25672870530154585</c:v>
                </c:pt>
                <c:pt idx="15">
                  <c:v>0.20805469741587299</c:v>
                </c:pt>
                <c:pt idx="16">
                  <c:v>0.18096399116482742</c:v>
                </c:pt>
                <c:pt idx="17">
                  <c:v>0.26547448252517503</c:v>
                </c:pt>
                <c:pt idx="18">
                  <c:v>0.20917106972208344</c:v>
                </c:pt>
                <c:pt idx="19">
                  <c:v>0.26115410204075495</c:v>
                </c:pt>
                <c:pt idx="20">
                  <c:v>0.19252172955406374</c:v>
                </c:pt>
                <c:pt idx="21">
                  <c:v>0.32808691303103171</c:v>
                </c:pt>
                <c:pt idx="22">
                  <c:v>0.25245646908405123</c:v>
                </c:pt>
                <c:pt idx="23">
                  <c:v>0.25209370511383866</c:v>
                </c:pt>
                <c:pt idx="24">
                  <c:v>0.27274326573494811</c:v>
                </c:pt>
                <c:pt idx="25">
                  <c:v>0.18453984624081335</c:v>
                </c:pt>
                <c:pt idx="26">
                  <c:v>0.26834051297089356</c:v>
                </c:pt>
                <c:pt idx="27">
                  <c:v>0.19842917238671723</c:v>
                </c:pt>
                <c:pt idx="28">
                  <c:v>0.23454969521238808</c:v>
                </c:pt>
                <c:pt idx="29">
                  <c:v>0.24883143122157339</c:v>
                </c:pt>
                <c:pt idx="30">
                  <c:v>0.19237675703918827</c:v>
                </c:pt>
                <c:pt idx="31">
                  <c:v>0.17874226419555794</c:v>
                </c:pt>
                <c:pt idx="32">
                  <c:v>0.18114446924345914</c:v>
                </c:pt>
                <c:pt idx="33">
                  <c:v>0.19101193869415009</c:v>
                </c:pt>
                <c:pt idx="34">
                  <c:v>0.19961581710131668</c:v>
                </c:pt>
                <c:pt idx="35">
                  <c:v>0.18117244574096925</c:v>
                </c:pt>
                <c:pt idx="36">
                  <c:v>0.17619367751533463</c:v>
                </c:pt>
                <c:pt idx="37">
                  <c:v>0.17130749446297666</c:v>
                </c:pt>
                <c:pt idx="38">
                  <c:v>0.15079397929072549</c:v>
                </c:pt>
                <c:pt idx="39">
                  <c:v>0.14839816581540388</c:v>
                </c:pt>
                <c:pt idx="40">
                  <c:v>0.11556292717875889</c:v>
                </c:pt>
                <c:pt idx="41">
                  <c:v>0.16123726181031289</c:v>
                </c:pt>
                <c:pt idx="42">
                  <c:v>0.15845124164186561</c:v>
                </c:pt>
                <c:pt idx="43">
                  <c:v>0.14125710178641349</c:v>
                </c:pt>
                <c:pt idx="44">
                  <c:v>0.11984213685175732</c:v>
                </c:pt>
                <c:pt idx="45">
                  <c:v>0.10248543224254322</c:v>
                </c:pt>
                <c:pt idx="46">
                  <c:v>9.2170425199601641E-2</c:v>
                </c:pt>
                <c:pt idx="47">
                  <c:v>0.10007828753020173</c:v>
                </c:pt>
                <c:pt idx="48">
                  <c:v>8.5415744789392553E-2</c:v>
                </c:pt>
                <c:pt idx="49">
                  <c:v>9.5780678293454241E-2</c:v>
                </c:pt>
                <c:pt idx="50">
                  <c:v>9.7192406019494443E-2</c:v>
                </c:pt>
                <c:pt idx="51">
                  <c:v>0.10693746558649586</c:v>
                </c:pt>
                <c:pt idx="52">
                  <c:v>0.12116552276762911</c:v>
                </c:pt>
                <c:pt idx="53">
                  <c:v>8.118832876958039E-2</c:v>
                </c:pt>
                <c:pt idx="54">
                  <c:v>7.6944157802924268E-2</c:v>
                </c:pt>
                <c:pt idx="55">
                  <c:v>7.3447279054336609E-2</c:v>
                </c:pt>
                <c:pt idx="56">
                  <c:v>7.2384389247093367E-2</c:v>
                </c:pt>
                <c:pt idx="57">
                  <c:v>4.7409593386297161E-2</c:v>
                </c:pt>
                <c:pt idx="58">
                  <c:v>8.159702814380565E-2</c:v>
                </c:pt>
                <c:pt idx="59">
                  <c:v>6.9909469993572268E-2</c:v>
                </c:pt>
                <c:pt idx="60">
                  <c:v>6.7064951179925211E-2</c:v>
                </c:pt>
                <c:pt idx="61">
                  <c:v>8.0569403901697353E-2</c:v>
                </c:pt>
                <c:pt idx="62">
                  <c:v>7.8691661026595278E-2</c:v>
                </c:pt>
                <c:pt idx="63">
                  <c:v>6.0743004710800956E-2</c:v>
                </c:pt>
                <c:pt idx="64">
                  <c:v>9.331689083325849E-2</c:v>
                </c:pt>
                <c:pt idx="65">
                  <c:v>6.6618162653808613E-2</c:v>
                </c:pt>
                <c:pt idx="66">
                  <c:v>6.0977218622669693E-2</c:v>
                </c:pt>
                <c:pt idx="67">
                  <c:v>8.9390991520098884E-2</c:v>
                </c:pt>
                <c:pt idx="68">
                  <c:v>6.0749440070493904E-2</c:v>
                </c:pt>
                <c:pt idx="69">
                  <c:v>7.5418970634076141E-2</c:v>
                </c:pt>
                <c:pt idx="70">
                  <c:v>7.8127842543290082E-2</c:v>
                </c:pt>
                <c:pt idx="71">
                  <c:v>6.5680854617876511E-2</c:v>
                </c:pt>
                <c:pt idx="72">
                  <c:v>7.4480305829230029E-2</c:v>
                </c:pt>
                <c:pt idx="73">
                  <c:v>5.4987406880052055E-2</c:v>
                </c:pt>
                <c:pt idx="74">
                  <c:v>5.2436253808229284E-2</c:v>
                </c:pt>
                <c:pt idx="75">
                  <c:v>7.2423523941427842E-2</c:v>
                </c:pt>
                <c:pt idx="76">
                  <c:v>6.6297260558930982E-2</c:v>
                </c:pt>
                <c:pt idx="77">
                  <c:v>4.0350758411524072E-2</c:v>
                </c:pt>
                <c:pt idx="78">
                  <c:v>5.4919931585749503E-2</c:v>
                </c:pt>
                <c:pt idx="79">
                  <c:v>4.7629209636088646E-2</c:v>
                </c:pt>
                <c:pt idx="80">
                  <c:v>4.5152435121999721E-2</c:v>
                </c:pt>
                <c:pt idx="81">
                  <c:v>5.6040389705199097E-2</c:v>
                </c:pt>
                <c:pt idx="82">
                  <c:v>3.600501985268801E-2</c:v>
                </c:pt>
                <c:pt idx="83">
                  <c:v>0.10276866419064538</c:v>
                </c:pt>
                <c:pt idx="84">
                  <c:v>0.11778215624065946</c:v>
                </c:pt>
                <c:pt idx="85">
                  <c:v>7.046809387203655E-2</c:v>
                </c:pt>
                <c:pt idx="86">
                  <c:v>3.0827367348965493E-2</c:v>
                </c:pt>
                <c:pt idx="87">
                  <c:v>5.4012129087539086E-2</c:v>
                </c:pt>
                <c:pt idx="88">
                  <c:v>7.0859487329006741E-3</c:v>
                </c:pt>
                <c:pt idx="89">
                  <c:v>9.3849916770418568E-2</c:v>
                </c:pt>
                <c:pt idx="90">
                  <c:v>9.7597480625194841E-2</c:v>
                </c:pt>
                <c:pt idx="91">
                  <c:v>8.8286942529997012E-2</c:v>
                </c:pt>
                <c:pt idx="92">
                  <c:v>7.2626961794889339E-2</c:v>
                </c:pt>
                <c:pt idx="93">
                  <c:v>6.3039092368741709E-2</c:v>
                </c:pt>
                <c:pt idx="94">
                  <c:v>7.3686944277247757E-2</c:v>
                </c:pt>
                <c:pt idx="95">
                  <c:v>6.7327693990804544E-2</c:v>
                </c:pt>
                <c:pt idx="96">
                  <c:v>5.6607990357492054E-2</c:v>
                </c:pt>
                <c:pt idx="97">
                  <c:v>3.0013040013539233E-2</c:v>
                </c:pt>
                <c:pt idx="98">
                  <c:v>2.8274736524904264E-2</c:v>
                </c:pt>
                <c:pt idx="99">
                  <c:v>2.4696359625509572E-2</c:v>
                </c:pt>
                <c:pt idx="100">
                  <c:v>2.2063674346649235E-2</c:v>
                </c:pt>
                <c:pt idx="101">
                  <c:v>1.9716615626205622E-2</c:v>
                </c:pt>
                <c:pt idx="102">
                  <c:v>1.7517923552128865E-2</c:v>
                </c:pt>
                <c:pt idx="103">
                  <c:v>1.5580838420498734E-2</c:v>
                </c:pt>
                <c:pt idx="104">
                  <c:v>1.4074879060528019E-2</c:v>
                </c:pt>
                <c:pt idx="105">
                  <c:v>1.0986474086691098E-2</c:v>
                </c:pt>
                <c:pt idx="106">
                  <c:v>1.0617071055209319E-2</c:v>
                </c:pt>
                <c:pt idx="107">
                  <c:v>9.2996146722790132E-3</c:v>
                </c:pt>
                <c:pt idx="108">
                  <c:v>8.0565703507456052E-3</c:v>
                </c:pt>
                <c:pt idx="109">
                  <c:v>5.9255824388395372E-3</c:v>
                </c:pt>
                <c:pt idx="110">
                  <c:v>5.0338354083197031E-3</c:v>
                </c:pt>
                <c:pt idx="111">
                  <c:v>4.2277849662368059E-3</c:v>
                </c:pt>
                <c:pt idx="112">
                  <c:v>3.7951809532410412E-3</c:v>
                </c:pt>
                <c:pt idx="113">
                  <c:v>2.2440701512336848E-3</c:v>
                </c:pt>
                <c:pt idx="114">
                  <c:v>2.9204518167824001E-3</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numCache>
            </c:numRef>
          </c:yVal>
          <c:smooth val="0"/>
          <c:extLst xmlns:c16r2="http://schemas.microsoft.com/office/drawing/2015/06/chart">
            <c:ext xmlns:c16="http://schemas.microsoft.com/office/drawing/2014/chart" uri="{C3380CC4-5D6E-409C-BE32-E72D297353CC}">
              <c16:uniqueId val="{00000000-7DFB-4207-B88F-1F981A3BA4DE}"/>
            </c:ext>
          </c:extLst>
        </c:ser>
        <c:ser>
          <c:idx val="1"/>
          <c:order val="1"/>
          <c:tx>
            <c:v>PG4-2331</c:v>
          </c:tx>
          <c:spPr>
            <a:ln w="19050" cap="rnd">
              <a:solidFill>
                <a:srgbClr val="0000FF"/>
              </a:solidFill>
              <a:prstDash val="solid"/>
              <a:round/>
            </a:ln>
            <a:effectLst/>
          </c:spPr>
          <c:marker>
            <c:symbol val="none"/>
          </c:marker>
          <c:xVal>
            <c:numRef>
              <c:f>Sheet1!$A$3:$A$132</c:f>
              <c:numCache>
                <c:formatCode>General</c:formatCode>
                <c:ptCount val="130"/>
                <c:pt idx="0">
                  <c:v>2.8203605E-2</c:v>
                </c:pt>
                <c:pt idx="1">
                  <c:v>2.9198146000000001E-2</c:v>
                </c:pt>
                <c:pt idx="2">
                  <c:v>3.0226490999999998E-2</c:v>
                </c:pt>
                <c:pt idx="3">
                  <c:v>3.1289706E-2</c:v>
                </c:pt>
                <c:pt idx="4">
                  <c:v>3.2388884999999999E-2</c:v>
                </c:pt>
                <c:pt idx="5">
                  <c:v>3.3525153000000002E-2</c:v>
                </c:pt>
                <c:pt idx="6">
                  <c:v>3.4699663999999998E-2</c:v>
                </c:pt>
                <c:pt idx="7">
                  <c:v>3.5913601000000003E-2</c:v>
                </c:pt>
                <c:pt idx="8">
                  <c:v>3.7168179000000003E-2</c:v>
                </c:pt>
                <c:pt idx="9">
                  <c:v>3.8464646999999998E-2</c:v>
                </c:pt>
                <c:pt idx="10">
                  <c:v>3.9804285000000002E-2</c:v>
                </c:pt>
                <c:pt idx="11">
                  <c:v>4.1188409999999995E-2</c:v>
                </c:pt>
                <c:pt idx="12">
                  <c:v>4.2618369999999996E-2</c:v>
                </c:pt>
                <c:pt idx="13">
                  <c:v>4.4095550000000004E-2</c:v>
                </c:pt>
                <c:pt idx="14">
                  <c:v>4.5621370000000001E-2</c:v>
                </c:pt>
                <c:pt idx="15">
                  <c:v>4.7197287999999997E-2</c:v>
                </c:pt>
                <c:pt idx="16">
                  <c:v>4.8824802E-2</c:v>
                </c:pt>
                <c:pt idx="17">
                  <c:v>5.0505451999999999E-2</c:v>
                </c:pt>
                <c:pt idx="18">
                  <c:v>5.2240814000000003E-2</c:v>
                </c:pt>
                <c:pt idx="19">
                  <c:v>5.4032508E-2</c:v>
                </c:pt>
                <c:pt idx="20">
                  <c:v>5.5827562999999997E-2</c:v>
                </c:pt>
                <c:pt idx="21">
                  <c:v>5.7737351999999999E-2</c:v>
                </c:pt>
                <c:pt idx="22">
                  <c:v>5.9708697999999998E-2</c:v>
                </c:pt>
                <c:pt idx="23">
                  <c:v>6.1743414000000003E-2</c:v>
                </c:pt>
                <c:pt idx="24">
                  <c:v>6.3843363E-2</c:v>
                </c:pt>
                <c:pt idx="25">
                  <c:v>6.6010463000000005E-2</c:v>
                </c:pt>
                <c:pt idx="26">
                  <c:v>6.8246687E-2</c:v>
                </c:pt>
                <c:pt idx="27">
                  <c:v>7.0554064999999999E-2</c:v>
                </c:pt>
                <c:pt idx="28">
                  <c:v>7.2934697999999992E-2</c:v>
                </c:pt>
                <c:pt idx="29">
                  <c:v>7.5390749999999992E-2</c:v>
                </c:pt>
                <c:pt idx="30">
                  <c:v>7.7924454000000004E-2</c:v>
                </c:pt>
                <c:pt idx="31">
                  <c:v>8.0538112999999995E-2</c:v>
                </c:pt>
                <c:pt idx="32">
                  <c:v>8.3234111999999999E-2</c:v>
                </c:pt>
                <c:pt idx="33">
                  <c:v>8.6014919000000009E-2</c:v>
                </c:pt>
                <c:pt idx="34">
                  <c:v>8.8883087999999999E-2</c:v>
                </c:pt>
                <c:pt idx="35">
                  <c:v>9.1841262999999992E-2</c:v>
                </c:pt>
                <c:pt idx="36">
                  <c:v>9.4892185000000004E-2</c:v>
                </c:pt>
                <c:pt idx="37">
                  <c:v>9.8038703000000005E-2</c:v>
                </c:pt>
                <c:pt idx="38">
                  <c:v>0.101185674</c:v>
                </c:pt>
                <c:pt idx="39">
                  <c:v>0.10453565199999999</c:v>
                </c:pt>
                <c:pt idx="40">
                  <c:v>0.107990555</c:v>
                </c:pt>
                <c:pt idx="41">
                  <c:v>0.111553693</c:v>
                </c:pt>
                <c:pt idx="42">
                  <c:v>0.11522850599999999</c:v>
                </c:pt>
                <c:pt idx="43">
                  <c:v>0.119018587</c:v>
                </c:pt>
                <c:pt idx="44">
                  <c:v>0.122927672</c:v>
                </c:pt>
                <c:pt idx="45">
                  <c:v>0.126959667</c:v>
                </c:pt>
                <c:pt idx="46">
                  <c:v>0.131118652</c:v>
                </c:pt>
                <c:pt idx="47">
                  <c:v>0.13540886900000002</c:v>
                </c:pt>
                <c:pt idx="48">
                  <c:v>0.139834758</c:v>
                </c:pt>
                <c:pt idx="49">
                  <c:v>0.14440096600000002</c:v>
                </c:pt>
                <c:pt idx="50">
                  <c:v>0.14911233999999998</c:v>
                </c:pt>
                <c:pt idx="51">
                  <c:v>0.153973949</c:v>
                </c:pt>
                <c:pt idx="52">
                  <c:v>0.158991095</c:v>
                </c:pt>
                <c:pt idx="53">
                  <c:v>0.16401556199999998</c:v>
                </c:pt>
                <c:pt idx="54">
                  <c:v>0.16936906600000001</c:v>
                </c:pt>
                <c:pt idx="55">
                  <c:v>0.17489538200000002</c:v>
                </c:pt>
                <c:pt idx="56">
                  <c:v>0.180600803</c:v>
                </c:pt>
                <c:pt idx="57">
                  <c:v>0.18649191600000001</c:v>
                </c:pt>
                <c:pt idx="58">
                  <c:v>0.192575618</c:v>
                </c:pt>
                <c:pt idx="59">
                  <c:v>0.198859114</c:v>
                </c:pt>
                <c:pt idx="60">
                  <c:v>0.20534992900000001</c:v>
                </c:pt>
                <c:pt idx="61">
                  <c:v>0.21205591999999998</c:v>
                </c:pt>
                <c:pt idx="62">
                  <c:v>0.21898532100000001</c:v>
                </c:pt>
                <c:pt idx="63">
                  <c:v>0.22614672999999999</c:v>
                </c:pt>
                <c:pt idx="64">
                  <c:v>0.23354908199999999</c:v>
                </c:pt>
                <c:pt idx="65">
                  <c:v>0.241201729</c:v>
                </c:pt>
                <c:pt idx="66">
                  <c:v>0.24911443600000002</c:v>
                </c:pt>
                <c:pt idx="67">
                  <c:v>0.25704070899999998</c:v>
                </c:pt>
                <c:pt idx="68">
                  <c:v>0.265520906</c:v>
                </c:pt>
                <c:pt idx="69">
                  <c:v>0.27429230100000002</c:v>
                </c:pt>
                <c:pt idx="70">
                  <c:v>0.28336635999999998</c:v>
                </c:pt>
                <c:pt idx="71">
                  <c:v>0.29275501800000003</c:v>
                </c:pt>
                <c:pt idx="72">
                  <c:v>0.30247069399999998</c:v>
                </c:pt>
                <c:pt idx="73">
                  <c:v>0.31252630199999998</c:v>
                </c:pt>
                <c:pt idx="74">
                  <c:v>0.322935256</c:v>
                </c:pt>
                <c:pt idx="75">
                  <c:v>0.33371152399999998</c:v>
                </c:pt>
                <c:pt idx="76">
                  <c:v>0.34486958900000003</c:v>
                </c:pt>
                <c:pt idx="77">
                  <c:v>0.35642446899999997</c:v>
                </c:pt>
                <c:pt idx="78">
                  <c:v>0.36839175400000002</c:v>
                </c:pt>
                <c:pt idx="79">
                  <c:v>0.38078763999999998</c:v>
                </c:pt>
                <c:pt idx="80">
                  <c:v>0.39362887499999999</c:v>
                </c:pt>
                <c:pt idx="81">
                  <c:v>0.40693278500000002</c:v>
                </c:pt>
                <c:pt idx="82">
                  <c:v>0.42071736600000004</c:v>
                </c:pt>
                <c:pt idx="83">
                  <c:v>0.43500122099999999</c:v>
                </c:pt>
                <c:pt idx="84">
                  <c:v>0.44980359800000003</c:v>
                </c:pt>
                <c:pt idx="85">
                  <c:v>0.46514441299999998</c:v>
                </c:pt>
                <c:pt idx="86">
                  <c:v>0.48059807300000001</c:v>
                </c:pt>
                <c:pt idx="87">
                  <c:v>0.49710344500000003</c:v>
                </c:pt>
                <c:pt idx="88">
                  <c:v>0.514209782</c:v>
                </c:pt>
                <c:pt idx="89">
                  <c:v>0.5320994899999999</c:v>
                </c:pt>
                <c:pt idx="90">
                  <c:v>0.55081376599999998</c:v>
                </c:pt>
                <c:pt idx="91">
                  <c:v>0.57022428599999997</c:v>
                </c:pt>
                <c:pt idx="92">
                  <c:v>0.59035759800000009</c:v>
                </c:pt>
                <c:pt idx="93">
                  <c:v>0.61124111400000003</c:v>
                </c:pt>
                <c:pt idx="94">
                  <c:v>0.63290315600000002</c:v>
                </c:pt>
                <c:pt idx="95">
                  <c:v>0.65537303599999996</c:v>
                </c:pt>
                <c:pt idx="96">
                  <c:v>0.67868103499999999</c:v>
                </c:pt>
                <c:pt idx="97">
                  <c:v>0.70285847800000001</c:v>
                </c:pt>
                <c:pt idx="98">
                  <c:v>0.72793777699999995</c:v>
                </c:pt>
                <c:pt idx="99">
                  <c:v>0.75395243200000006</c:v>
                </c:pt>
                <c:pt idx="100">
                  <c:v>0.78093713200000003</c:v>
                </c:pt>
                <c:pt idx="101">
                  <c:v>0.80892778300000001</c:v>
                </c:pt>
                <c:pt idx="102">
                  <c:v>0.83796150699999994</c:v>
                </c:pt>
                <c:pt idx="103">
                  <c:v>0.86807677400000005</c:v>
                </c:pt>
                <c:pt idx="104">
                  <c:v>0.89931348700000002</c:v>
                </c:pt>
                <c:pt idx="105">
                  <c:v>0.93171298899999999</c:v>
                </c:pt>
                <c:pt idx="106">
                  <c:v>0.96531803599999999</c:v>
                </c:pt>
                <c:pt idx="107">
                  <c:v>1.0184375350000001</c:v>
                </c:pt>
                <c:pt idx="108">
                  <c:v>1.094227997</c:v>
                </c:pt>
                <c:pt idx="109">
                  <c:v>1.1758129240000001</c:v>
                </c:pt>
                <c:pt idx="110">
                  <c:v>1.2636323309999999</c:v>
                </c:pt>
                <c:pt idx="111">
                  <c:v>1.358160416</c:v>
                </c:pt>
                <c:pt idx="112">
                  <c:v>1.458498136</c:v>
                </c:pt>
                <c:pt idx="113">
                  <c:v>1.568098201</c:v>
                </c:pt>
                <c:pt idx="114">
                  <c:v>1.6860587029999998</c:v>
                </c:pt>
                <c:pt idx="115">
                  <c:v>1.813019146</c:v>
                </c:pt>
                <c:pt idx="116">
                  <c:v>1.949668704</c:v>
                </c:pt>
                <c:pt idx="117">
                  <c:v>2.0967495250000003</c:v>
                </c:pt>
                <c:pt idx="118">
                  <c:v>2.255060501</c:v>
                </c:pt>
                <c:pt idx="119">
                  <c:v>2.425462016</c:v>
                </c:pt>
                <c:pt idx="120">
                  <c:v>2.6088803499999997</c:v>
                </c:pt>
                <c:pt idx="121">
                  <c:v>2.8063124259999999</c:v>
                </c:pt>
                <c:pt idx="122">
                  <c:v>3.0188316679999998</c:v>
                </c:pt>
                <c:pt idx="123">
                  <c:v>3.2475936249999999</c:v>
                </c:pt>
                <c:pt idx="124">
                  <c:v>3.4938420639999999</c:v>
                </c:pt>
                <c:pt idx="125">
                  <c:v>3.758915724</c:v>
                </c:pt>
                <c:pt idx="126">
                  <c:v>4.0442560920000004</c:v>
                </c:pt>
                <c:pt idx="127">
                  <c:v>4.3514147059999999</c:v>
                </c:pt>
                <c:pt idx="128">
                  <c:v>4.6820617410000001</c:v>
                </c:pt>
                <c:pt idx="129">
                  <c:v>5.0379951309999997</c:v>
                </c:pt>
              </c:numCache>
            </c:numRef>
          </c:xVal>
          <c:yVal>
            <c:numRef>
              <c:f>Sheet1!$C$3:$C$132</c:f>
              <c:numCache>
                <c:formatCode>General</c:formatCode>
                <c:ptCount val="130"/>
                <c:pt idx="0">
                  <c:v>9.6159805828521808E-2</c:v>
                </c:pt>
                <c:pt idx="1">
                  <c:v>4.7192679978621858E-2</c:v>
                </c:pt>
                <c:pt idx="2">
                  <c:v>0.11973114973110292</c:v>
                </c:pt>
                <c:pt idx="3">
                  <c:v>0.15505431893978477</c:v>
                </c:pt>
                <c:pt idx="4">
                  <c:v>0.28957008288137503</c:v>
                </c:pt>
                <c:pt idx="5">
                  <c:v>0.19172566011616091</c:v>
                </c:pt>
                <c:pt idx="6">
                  <c:v>9.2671397114556672E-2</c:v>
                </c:pt>
                <c:pt idx="7">
                  <c:v>0.16416200054402111</c:v>
                </c:pt>
                <c:pt idx="8">
                  <c:v>0.10758758937060407</c:v>
                </c:pt>
                <c:pt idx="9">
                  <c:v>0.34404055206136019</c:v>
                </c:pt>
                <c:pt idx="10">
                  <c:v>0.15084142960698269</c:v>
                </c:pt>
                <c:pt idx="11">
                  <c:v>0.15567937166458434</c:v>
                </c:pt>
                <c:pt idx="12">
                  <c:v>0.19807201488307749</c:v>
                </c:pt>
                <c:pt idx="13">
                  <c:v>0.19604074804556107</c:v>
                </c:pt>
                <c:pt idx="14">
                  <c:v>0.15693481571586074</c:v>
                </c:pt>
                <c:pt idx="15">
                  <c:v>0.21274333483433261</c:v>
                </c:pt>
                <c:pt idx="16">
                  <c:v>0.20575400517554687</c:v>
                </c:pt>
                <c:pt idx="17">
                  <c:v>0.19463911744879081</c:v>
                </c:pt>
                <c:pt idx="18">
                  <c:v>0.22725265817581808</c:v>
                </c:pt>
                <c:pt idx="19">
                  <c:v>0.23642236804653188</c:v>
                </c:pt>
                <c:pt idx="20">
                  <c:v>0.27325798361978326</c:v>
                </c:pt>
                <c:pt idx="21">
                  <c:v>0.25213905522658309</c:v>
                </c:pt>
                <c:pt idx="22">
                  <c:v>0.20038048275813597</c:v>
                </c:pt>
                <c:pt idx="23">
                  <c:v>0.20852853914552597</c:v>
                </c:pt>
                <c:pt idx="24">
                  <c:v>0.20041447709115864</c:v>
                </c:pt>
                <c:pt idx="25">
                  <c:v>0.25915545888012098</c:v>
                </c:pt>
                <c:pt idx="26">
                  <c:v>0.18954948498858493</c:v>
                </c:pt>
                <c:pt idx="27">
                  <c:v>0.20379137419315432</c:v>
                </c:pt>
                <c:pt idx="28">
                  <c:v>0.27073788112177977</c:v>
                </c:pt>
                <c:pt idx="29">
                  <c:v>0.17618904281764272</c:v>
                </c:pt>
                <c:pt idx="30">
                  <c:v>0.23573388363437903</c:v>
                </c:pt>
                <c:pt idx="31">
                  <c:v>0.26984567781946189</c:v>
                </c:pt>
                <c:pt idx="32">
                  <c:v>0.29830364944057097</c:v>
                </c:pt>
                <c:pt idx="33">
                  <c:v>0.19396338318946044</c:v>
                </c:pt>
                <c:pt idx="34">
                  <c:v>0.20746978998006993</c:v>
                </c:pt>
                <c:pt idx="35">
                  <c:v>0.17866489726715779</c:v>
                </c:pt>
                <c:pt idx="36">
                  <c:v>0.17095698800680098</c:v>
                </c:pt>
                <c:pt idx="37">
                  <c:v>0.17194495350684086</c:v>
                </c:pt>
                <c:pt idx="38">
                  <c:v>0.14528452968684513</c:v>
                </c:pt>
                <c:pt idx="39">
                  <c:v>0.16984165557693462</c:v>
                </c:pt>
                <c:pt idx="40">
                  <c:v>0.15115810424160836</c:v>
                </c:pt>
                <c:pt idx="41">
                  <c:v>0.14850462703815018</c:v>
                </c:pt>
                <c:pt idx="42">
                  <c:v>0.16673158786877884</c:v>
                </c:pt>
                <c:pt idx="43">
                  <c:v>0.14335852403587535</c:v>
                </c:pt>
                <c:pt idx="44">
                  <c:v>0.12250878220101939</c:v>
                </c:pt>
                <c:pt idx="45">
                  <c:v>0.1131140356174186</c:v>
                </c:pt>
                <c:pt idx="46">
                  <c:v>0.15519469929135316</c:v>
                </c:pt>
                <c:pt idx="47">
                  <c:v>0.11559580134227468</c:v>
                </c:pt>
                <c:pt idx="48">
                  <c:v>9.9155243910351826E-2</c:v>
                </c:pt>
                <c:pt idx="49">
                  <c:v>0.12397684484605252</c:v>
                </c:pt>
                <c:pt idx="50">
                  <c:v>0.12719439307825903</c:v>
                </c:pt>
                <c:pt idx="51">
                  <c:v>0.13506125478843203</c:v>
                </c:pt>
                <c:pt idx="52">
                  <c:v>0.1016742073410719</c:v>
                </c:pt>
                <c:pt idx="53">
                  <c:v>0.11496716993398143</c:v>
                </c:pt>
                <c:pt idx="54">
                  <c:v>0.10595659650054384</c:v>
                </c:pt>
                <c:pt idx="55">
                  <c:v>9.3919875241687323E-2</c:v>
                </c:pt>
                <c:pt idx="56">
                  <c:v>8.2164207649181642E-2</c:v>
                </c:pt>
                <c:pt idx="57">
                  <c:v>8.4442196289491137E-2</c:v>
                </c:pt>
                <c:pt idx="58">
                  <c:v>5.3187854973112819E-2</c:v>
                </c:pt>
                <c:pt idx="59">
                  <c:v>6.4784739485970272E-2</c:v>
                </c:pt>
                <c:pt idx="60">
                  <c:v>7.9169741538835062E-2</c:v>
                </c:pt>
                <c:pt idx="61">
                  <c:v>7.7392966603378507E-2</c:v>
                </c:pt>
                <c:pt idx="62">
                  <c:v>5.683121949536242E-2</c:v>
                </c:pt>
                <c:pt idx="63">
                  <c:v>7.6120822869003804E-2</c:v>
                </c:pt>
                <c:pt idx="64">
                  <c:v>9.4224402225401876E-2</c:v>
                </c:pt>
                <c:pt idx="65">
                  <c:v>0.10417518887450965</c:v>
                </c:pt>
                <c:pt idx="66">
                  <c:v>8.760325541764527E-2</c:v>
                </c:pt>
                <c:pt idx="67">
                  <c:v>6.0497305970554256E-2</c:v>
                </c:pt>
                <c:pt idx="68">
                  <c:v>8.1204663376317168E-2</c:v>
                </c:pt>
                <c:pt idx="69">
                  <c:v>5.7465161588006831E-2</c:v>
                </c:pt>
                <c:pt idx="70">
                  <c:v>5.5370943319973581E-2</c:v>
                </c:pt>
                <c:pt idx="71">
                  <c:v>6.3944661894778848E-2</c:v>
                </c:pt>
                <c:pt idx="72">
                  <c:v>5.963778619694398E-2</c:v>
                </c:pt>
                <c:pt idx="73">
                  <c:v>4.6466241509201846E-2</c:v>
                </c:pt>
                <c:pt idx="74">
                  <c:v>7.2920514964023353E-2</c:v>
                </c:pt>
                <c:pt idx="75">
                  <c:v>4.2523208529570852E-2</c:v>
                </c:pt>
                <c:pt idx="76">
                  <c:v>4.5063656237715549E-2</c:v>
                </c:pt>
                <c:pt idx="77">
                  <c:v>7.0549815228386159E-2</c:v>
                </c:pt>
                <c:pt idx="78">
                  <c:v>5.0860562533294663E-2</c:v>
                </c:pt>
                <c:pt idx="79">
                  <c:v>5.4654614256551777E-2</c:v>
                </c:pt>
                <c:pt idx="80">
                  <c:v>3.6615168303522863E-2</c:v>
                </c:pt>
                <c:pt idx="81">
                  <c:v>2.271595256586436E-2</c:v>
                </c:pt>
                <c:pt idx="82">
                  <c:v>3.2757598729753534E-2</c:v>
                </c:pt>
                <c:pt idx="83">
                  <c:v>5.3545726838438869E-2</c:v>
                </c:pt>
                <c:pt idx="84">
                  <c:v>9.3846536824739576E-2</c:v>
                </c:pt>
                <c:pt idx="85">
                  <c:v>7.0510626208237906E-2</c:v>
                </c:pt>
                <c:pt idx="86">
                  <c:v>4.7470597158101112E-2</c:v>
                </c:pt>
                <c:pt idx="87">
                  <c:v>4.0670762660143689E-2</c:v>
                </c:pt>
                <c:pt idx="88">
                  <c:v>3.8622066427523243E-2</c:v>
                </c:pt>
                <c:pt idx="89">
                  <c:v>0</c:v>
                </c:pt>
                <c:pt idx="90">
                  <c:v>2.9078358542886151E-2</c:v>
                </c:pt>
                <c:pt idx="91">
                  <c:v>6.9934399257599617E-2</c:v>
                </c:pt>
                <c:pt idx="92">
                  <c:v>6.8177362401775174E-2</c:v>
                </c:pt>
                <c:pt idx="93">
                  <c:v>6.0857916488254858E-2</c:v>
                </c:pt>
                <c:pt idx="94">
                  <c:v>6.0580427693022243E-2</c:v>
                </c:pt>
                <c:pt idx="95">
                  <c:v>5.2349786457156211E-2</c:v>
                </c:pt>
                <c:pt idx="96">
                  <c:v>4.0686064583471078E-2</c:v>
                </c:pt>
                <c:pt idx="97">
                  <c:v>2.7517395279758265E-2</c:v>
                </c:pt>
                <c:pt idx="98">
                  <c:v>2.4799917022552333E-2</c:v>
                </c:pt>
                <c:pt idx="99">
                  <c:v>2.0087410121081787E-2</c:v>
                </c:pt>
                <c:pt idx="100">
                  <c:v>1.8809044256519226E-2</c:v>
                </c:pt>
                <c:pt idx="101">
                  <c:v>1.5426450860086099E-2</c:v>
                </c:pt>
                <c:pt idx="102">
                  <c:v>1.1934007839214254E-2</c:v>
                </c:pt>
                <c:pt idx="103">
                  <c:v>7.996288350400357E-3</c:v>
                </c:pt>
                <c:pt idx="104">
                  <c:v>7.1705863213193648E-3</c:v>
                </c:pt>
                <c:pt idx="105">
                  <c:v>6.431298696803975E-3</c:v>
                </c:pt>
                <c:pt idx="106">
                  <c:v>4.0836179486784608E-3</c:v>
                </c:pt>
                <c:pt idx="107">
                  <c:v>2.2837809065459928E-3</c:v>
                </c:pt>
                <c:pt idx="108">
                  <c:v>2.3863989682695839E-3</c:v>
                </c:pt>
                <c:pt idx="109">
                  <c:v>1.7033489908961281E-3</c:v>
                </c:pt>
                <c:pt idx="110">
                  <c:v>1.2161380259515077E-3</c:v>
                </c:pt>
                <c:pt idx="111">
                  <c:v>6.855357227974196E-4</c:v>
                </c:pt>
                <c:pt idx="112">
                  <c:v>8.1549583372296172E-4</c:v>
                </c:pt>
                <c:pt idx="113">
                  <c:v>0</c:v>
                </c:pt>
                <c:pt idx="114">
                  <c:v>4.1311027035222081E-4</c:v>
                </c:pt>
                <c:pt idx="115">
                  <c:v>8.013617794297369E-4</c:v>
                </c:pt>
                <c:pt idx="116">
                  <c:v>1.0571955764003779E-3</c:v>
                </c:pt>
                <c:pt idx="117">
                  <c:v>1.4710614984078539E-3</c:v>
                </c:pt>
                <c:pt idx="118">
                  <c:v>0</c:v>
                </c:pt>
                <c:pt idx="119">
                  <c:v>0</c:v>
                </c:pt>
                <c:pt idx="120">
                  <c:v>5.0714590385708847E-3</c:v>
                </c:pt>
                <c:pt idx="121">
                  <c:v>0</c:v>
                </c:pt>
                <c:pt idx="122">
                  <c:v>0</c:v>
                </c:pt>
                <c:pt idx="123">
                  <c:v>0</c:v>
                </c:pt>
                <c:pt idx="124">
                  <c:v>0</c:v>
                </c:pt>
                <c:pt idx="125">
                  <c:v>0</c:v>
                </c:pt>
                <c:pt idx="126">
                  <c:v>0</c:v>
                </c:pt>
                <c:pt idx="127">
                  <c:v>0</c:v>
                </c:pt>
                <c:pt idx="128">
                  <c:v>0</c:v>
                </c:pt>
                <c:pt idx="129">
                  <c:v>0</c:v>
                </c:pt>
              </c:numCache>
            </c:numRef>
          </c:yVal>
          <c:smooth val="0"/>
          <c:extLst xmlns:c16r2="http://schemas.microsoft.com/office/drawing/2015/06/chart">
            <c:ext xmlns:c16="http://schemas.microsoft.com/office/drawing/2014/chart" uri="{C3380CC4-5D6E-409C-BE32-E72D297353CC}">
              <c16:uniqueId val="{00000001-7DFB-4207-B88F-1F981A3BA4DE}"/>
            </c:ext>
          </c:extLst>
        </c:ser>
        <c:ser>
          <c:idx val="2"/>
          <c:order val="2"/>
          <c:tx>
            <c:v>PG4_2001</c:v>
          </c:tx>
          <c:spPr>
            <a:ln w="19050" cap="rnd">
              <a:solidFill>
                <a:srgbClr val="0066FF"/>
              </a:solidFill>
              <a:round/>
            </a:ln>
            <a:effectLst/>
          </c:spPr>
          <c:marker>
            <c:symbol val="none"/>
          </c:marker>
          <c:xVal>
            <c:numRef>
              <c:f>Sheet1!$A$3:$A$132</c:f>
              <c:numCache>
                <c:formatCode>General</c:formatCode>
                <c:ptCount val="130"/>
                <c:pt idx="0">
                  <c:v>2.8203605E-2</c:v>
                </c:pt>
                <c:pt idx="1">
                  <c:v>2.9198146000000001E-2</c:v>
                </c:pt>
                <c:pt idx="2">
                  <c:v>3.0226490999999998E-2</c:v>
                </c:pt>
                <c:pt idx="3">
                  <c:v>3.1289706E-2</c:v>
                </c:pt>
                <c:pt idx="4">
                  <c:v>3.2388884999999999E-2</c:v>
                </c:pt>
                <c:pt idx="5">
                  <c:v>3.3525153000000002E-2</c:v>
                </c:pt>
                <c:pt idx="6">
                  <c:v>3.4699663999999998E-2</c:v>
                </c:pt>
                <c:pt idx="7">
                  <c:v>3.5913601000000003E-2</c:v>
                </c:pt>
                <c:pt idx="8">
                  <c:v>3.7168179000000003E-2</c:v>
                </c:pt>
                <c:pt idx="9">
                  <c:v>3.8464646999999998E-2</c:v>
                </c:pt>
                <c:pt idx="10">
                  <c:v>3.9804285000000002E-2</c:v>
                </c:pt>
                <c:pt idx="11">
                  <c:v>4.1188409999999995E-2</c:v>
                </c:pt>
                <c:pt idx="12">
                  <c:v>4.2618369999999996E-2</c:v>
                </c:pt>
                <c:pt idx="13">
                  <c:v>4.4095550000000004E-2</c:v>
                </c:pt>
                <c:pt idx="14">
                  <c:v>4.5621370000000001E-2</c:v>
                </c:pt>
                <c:pt idx="15">
                  <c:v>4.7197287999999997E-2</c:v>
                </c:pt>
                <c:pt idx="16">
                  <c:v>4.8824802E-2</c:v>
                </c:pt>
                <c:pt idx="17">
                  <c:v>5.0505451999999999E-2</c:v>
                </c:pt>
                <c:pt idx="18">
                  <c:v>5.2240814000000003E-2</c:v>
                </c:pt>
                <c:pt idx="19">
                  <c:v>5.4032508E-2</c:v>
                </c:pt>
                <c:pt idx="20">
                  <c:v>5.5827562999999997E-2</c:v>
                </c:pt>
                <c:pt idx="21">
                  <c:v>5.7737351999999999E-2</c:v>
                </c:pt>
                <c:pt idx="22">
                  <c:v>5.9708697999999998E-2</c:v>
                </c:pt>
                <c:pt idx="23">
                  <c:v>6.1743414000000003E-2</c:v>
                </c:pt>
                <c:pt idx="24">
                  <c:v>6.3843363E-2</c:v>
                </c:pt>
                <c:pt idx="25">
                  <c:v>6.6010463000000005E-2</c:v>
                </c:pt>
                <c:pt idx="26">
                  <c:v>6.8246687E-2</c:v>
                </c:pt>
                <c:pt idx="27">
                  <c:v>7.0554064999999999E-2</c:v>
                </c:pt>
                <c:pt idx="28">
                  <c:v>7.2934697999999992E-2</c:v>
                </c:pt>
                <c:pt idx="29">
                  <c:v>7.5390749999999992E-2</c:v>
                </c:pt>
                <c:pt idx="30">
                  <c:v>7.7924454000000004E-2</c:v>
                </c:pt>
                <c:pt idx="31">
                  <c:v>8.0538112999999995E-2</c:v>
                </c:pt>
                <c:pt idx="32">
                  <c:v>8.3234111999999999E-2</c:v>
                </c:pt>
                <c:pt idx="33">
                  <c:v>8.6014919000000009E-2</c:v>
                </c:pt>
                <c:pt idx="34">
                  <c:v>8.8883087999999999E-2</c:v>
                </c:pt>
                <c:pt idx="35">
                  <c:v>9.1841262999999992E-2</c:v>
                </c:pt>
                <c:pt idx="36">
                  <c:v>9.4892185000000004E-2</c:v>
                </c:pt>
                <c:pt idx="37">
                  <c:v>9.8038703000000005E-2</c:v>
                </c:pt>
                <c:pt idx="38">
                  <c:v>0.101185674</c:v>
                </c:pt>
                <c:pt idx="39">
                  <c:v>0.10453565199999999</c:v>
                </c:pt>
                <c:pt idx="40">
                  <c:v>0.107990555</c:v>
                </c:pt>
                <c:pt idx="41">
                  <c:v>0.111553693</c:v>
                </c:pt>
                <c:pt idx="42">
                  <c:v>0.11522850599999999</c:v>
                </c:pt>
                <c:pt idx="43">
                  <c:v>0.119018587</c:v>
                </c:pt>
                <c:pt idx="44">
                  <c:v>0.122927672</c:v>
                </c:pt>
                <c:pt idx="45">
                  <c:v>0.126959667</c:v>
                </c:pt>
                <c:pt idx="46">
                  <c:v>0.131118652</c:v>
                </c:pt>
                <c:pt idx="47">
                  <c:v>0.13540886900000002</c:v>
                </c:pt>
                <c:pt idx="48">
                  <c:v>0.139834758</c:v>
                </c:pt>
                <c:pt idx="49">
                  <c:v>0.14440096600000002</c:v>
                </c:pt>
                <c:pt idx="50">
                  <c:v>0.14911233999999998</c:v>
                </c:pt>
                <c:pt idx="51">
                  <c:v>0.153973949</c:v>
                </c:pt>
                <c:pt idx="52">
                  <c:v>0.158991095</c:v>
                </c:pt>
                <c:pt idx="53">
                  <c:v>0.16401556199999998</c:v>
                </c:pt>
                <c:pt idx="54">
                  <c:v>0.16936906600000001</c:v>
                </c:pt>
                <c:pt idx="55">
                  <c:v>0.17489538200000002</c:v>
                </c:pt>
                <c:pt idx="56">
                  <c:v>0.180600803</c:v>
                </c:pt>
                <c:pt idx="57">
                  <c:v>0.18649191600000001</c:v>
                </c:pt>
                <c:pt idx="58">
                  <c:v>0.192575618</c:v>
                </c:pt>
                <c:pt idx="59">
                  <c:v>0.198859114</c:v>
                </c:pt>
                <c:pt idx="60">
                  <c:v>0.20534992900000001</c:v>
                </c:pt>
                <c:pt idx="61">
                  <c:v>0.21205591999999998</c:v>
                </c:pt>
                <c:pt idx="62">
                  <c:v>0.21898532100000001</c:v>
                </c:pt>
                <c:pt idx="63">
                  <c:v>0.22614672999999999</c:v>
                </c:pt>
                <c:pt idx="64">
                  <c:v>0.23354908199999999</c:v>
                </c:pt>
                <c:pt idx="65">
                  <c:v>0.241201729</c:v>
                </c:pt>
                <c:pt idx="66">
                  <c:v>0.24911443600000002</c:v>
                </c:pt>
                <c:pt idx="67">
                  <c:v>0.25704070899999998</c:v>
                </c:pt>
                <c:pt idx="68">
                  <c:v>0.265520906</c:v>
                </c:pt>
                <c:pt idx="69">
                  <c:v>0.27429230100000002</c:v>
                </c:pt>
                <c:pt idx="70">
                  <c:v>0.28336635999999998</c:v>
                </c:pt>
                <c:pt idx="71">
                  <c:v>0.29275501800000003</c:v>
                </c:pt>
                <c:pt idx="72">
                  <c:v>0.30247069399999998</c:v>
                </c:pt>
                <c:pt idx="73">
                  <c:v>0.31252630199999998</c:v>
                </c:pt>
                <c:pt idx="74">
                  <c:v>0.322935256</c:v>
                </c:pt>
                <c:pt idx="75">
                  <c:v>0.33371152399999998</c:v>
                </c:pt>
                <c:pt idx="76">
                  <c:v>0.34486958900000003</c:v>
                </c:pt>
                <c:pt idx="77">
                  <c:v>0.35642446899999997</c:v>
                </c:pt>
                <c:pt idx="78">
                  <c:v>0.36839175400000002</c:v>
                </c:pt>
                <c:pt idx="79">
                  <c:v>0.38078763999999998</c:v>
                </c:pt>
                <c:pt idx="80">
                  <c:v>0.39362887499999999</c:v>
                </c:pt>
                <c:pt idx="81">
                  <c:v>0.40693278500000002</c:v>
                </c:pt>
                <c:pt idx="82">
                  <c:v>0.42071736600000004</c:v>
                </c:pt>
                <c:pt idx="83">
                  <c:v>0.43500122099999999</c:v>
                </c:pt>
                <c:pt idx="84">
                  <c:v>0.44980359800000003</c:v>
                </c:pt>
                <c:pt idx="85">
                  <c:v>0.46514441299999998</c:v>
                </c:pt>
                <c:pt idx="86">
                  <c:v>0.48059807300000001</c:v>
                </c:pt>
                <c:pt idx="87">
                  <c:v>0.49710344500000003</c:v>
                </c:pt>
                <c:pt idx="88">
                  <c:v>0.514209782</c:v>
                </c:pt>
                <c:pt idx="89">
                  <c:v>0.5320994899999999</c:v>
                </c:pt>
                <c:pt idx="90">
                  <c:v>0.55081376599999998</c:v>
                </c:pt>
                <c:pt idx="91">
                  <c:v>0.57022428599999997</c:v>
                </c:pt>
                <c:pt idx="92">
                  <c:v>0.59035759800000009</c:v>
                </c:pt>
                <c:pt idx="93">
                  <c:v>0.61124111400000003</c:v>
                </c:pt>
                <c:pt idx="94">
                  <c:v>0.63290315600000002</c:v>
                </c:pt>
                <c:pt idx="95">
                  <c:v>0.65537303599999996</c:v>
                </c:pt>
                <c:pt idx="96">
                  <c:v>0.67868103499999999</c:v>
                </c:pt>
                <c:pt idx="97">
                  <c:v>0.70285847800000001</c:v>
                </c:pt>
                <c:pt idx="98">
                  <c:v>0.72793777699999995</c:v>
                </c:pt>
                <c:pt idx="99">
                  <c:v>0.75395243200000006</c:v>
                </c:pt>
                <c:pt idx="100">
                  <c:v>0.78093713200000003</c:v>
                </c:pt>
                <c:pt idx="101">
                  <c:v>0.80892778300000001</c:v>
                </c:pt>
                <c:pt idx="102">
                  <c:v>0.83796150699999994</c:v>
                </c:pt>
                <c:pt idx="103">
                  <c:v>0.86807677400000005</c:v>
                </c:pt>
                <c:pt idx="104">
                  <c:v>0.89931348700000002</c:v>
                </c:pt>
                <c:pt idx="105">
                  <c:v>0.93171298899999999</c:v>
                </c:pt>
                <c:pt idx="106">
                  <c:v>0.96531803599999999</c:v>
                </c:pt>
                <c:pt idx="107">
                  <c:v>1.0184375350000001</c:v>
                </c:pt>
                <c:pt idx="108">
                  <c:v>1.094227997</c:v>
                </c:pt>
                <c:pt idx="109">
                  <c:v>1.1758129240000001</c:v>
                </c:pt>
                <c:pt idx="110">
                  <c:v>1.2636323309999999</c:v>
                </c:pt>
                <c:pt idx="111">
                  <c:v>1.358160416</c:v>
                </c:pt>
                <c:pt idx="112">
                  <c:v>1.458498136</c:v>
                </c:pt>
                <c:pt idx="113">
                  <c:v>1.568098201</c:v>
                </c:pt>
                <c:pt idx="114">
                  <c:v>1.6860587029999998</c:v>
                </c:pt>
                <c:pt idx="115">
                  <c:v>1.813019146</c:v>
                </c:pt>
                <c:pt idx="116">
                  <c:v>1.949668704</c:v>
                </c:pt>
                <c:pt idx="117">
                  <c:v>2.0967495250000003</c:v>
                </c:pt>
                <c:pt idx="118">
                  <c:v>2.255060501</c:v>
                </c:pt>
                <c:pt idx="119">
                  <c:v>2.425462016</c:v>
                </c:pt>
                <c:pt idx="120">
                  <c:v>2.6088803499999997</c:v>
                </c:pt>
                <c:pt idx="121">
                  <c:v>2.8063124259999999</c:v>
                </c:pt>
                <c:pt idx="122">
                  <c:v>3.0188316679999998</c:v>
                </c:pt>
                <c:pt idx="123">
                  <c:v>3.2475936249999999</c:v>
                </c:pt>
                <c:pt idx="124">
                  <c:v>3.4938420639999999</c:v>
                </c:pt>
                <c:pt idx="125">
                  <c:v>3.758915724</c:v>
                </c:pt>
                <c:pt idx="126">
                  <c:v>4.0442560920000004</c:v>
                </c:pt>
                <c:pt idx="127">
                  <c:v>4.3514147059999999</c:v>
                </c:pt>
                <c:pt idx="128">
                  <c:v>4.6820617410000001</c:v>
                </c:pt>
                <c:pt idx="129">
                  <c:v>5.0379951309999997</c:v>
                </c:pt>
              </c:numCache>
            </c:numRef>
          </c:xVal>
          <c:yVal>
            <c:numRef>
              <c:f>Sheet1!$D$3:$D$132</c:f>
              <c:numCache>
                <c:formatCode>General</c:formatCode>
                <c:ptCount val="130"/>
                <c:pt idx="0">
                  <c:v>0.13119315970325116</c:v>
                </c:pt>
                <c:pt idx="1">
                  <c:v>0.1384554798245379</c:v>
                </c:pt>
                <c:pt idx="2">
                  <c:v>0.11080945381694179</c:v>
                </c:pt>
                <c:pt idx="3">
                  <c:v>0.10946003394116123</c:v>
                </c:pt>
                <c:pt idx="4">
                  <c:v>0.18167014332459305</c:v>
                </c:pt>
                <c:pt idx="5">
                  <c:v>9.8876127036027731E-2</c:v>
                </c:pt>
                <c:pt idx="6">
                  <c:v>0.14533546965477617</c:v>
                </c:pt>
                <c:pt idx="7">
                  <c:v>3.0511618018845148E-2</c:v>
                </c:pt>
                <c:pt idx="8">
                  <c:v>0.15440156349353409</c:v>
                </c:pt>
                <c:pt idx="9">
                  <c:v>0.12352005072067174</c:v>
                </c:pt>
                <c:pt idx="10">
                  <c:v>0.15820983119122675</c:v>
                </c:pt>
                <c:pt idx="11">
                  <c:v>0.1652335024525968</c:v>
                </c:pt>
                <c:pt idx="12">
                  <c:v>0.14541218970212247</c:v>
                </c:pt>
                <c:pt idx="13">
                  <c:v>0.13378684110099515</c:v>
                </c:pt>
                <c:pt idx="14">
                  <c:v>0.16083255742688066</c:v>
                </c:pt>
                <c:pt idx="15">
                  <c:v>0.20452204466661297</c:v>
                </c:pt>
                <c:pt idx="16">
                  <c:v>0.20981074564767951</c:v>
                </c:pt>
                <c:pt idx="17">
                  <c:v>0.24546359958024949</c:v>
                </c:pt>
                <c:pt idx="18">
                  <c:v>0.21722668507289655</c:v>
                </c:pt>
                <c:pt idx="19">
                  <c:v>0.28463418087481224</c:v>
                </c:pt>
                <c:pt idx="20">
                  <c:v>0.31396715624146615</c:v>
                </c:pt>
                <c:pt idx="21">
                  <c:v>0.25576776872412565</c:v>
                </c:pt>
                <c:pt idx="22">
                  <c:v>0.20315315735915521</c:v>
                </c:pt>
                <c:pt idx="23">
                  <c:v>0.26360207657128809</c:v>
                </c:pt>
                <c:pt idx="24">
                  <c:v>0.19121916578895928</c:v>
                </c:pt>
                <c:pt idx="25">
                  <c:v>0.27196500349789704</c:v>
                </c:pt>
                <c:pt idx="26">
                  <c:v>0.21092076958321124</c:v>
                </c:pt>
                <c:pt idx="27">
                  <c:v>0.2219904251410923</c:v>
                </c:pt>
                <c:pt idx="28">
                  <c:v>0.19758823155950297</c:v>
                </c:pt>
                <c:pt idx="29">
                  <c:v>0.26592211442748248</c:v>
                </c:pt>
                <c:pt idx="30">
                  <c:v>0.23310072905779181</c:v>
                </c:pt>
                <c:pt idx="31">
                  <c:v>0.17127186993149096</c:v>
                </c:pt>
                <c:pt idx="32">
                  <c:v>0.22263265060340337</c:v>
                </c:pt>
                <c:pt idx="33">
                  <c:v>0.16365063419798484</c:v>
                </c:pt>
                <c:pt idx="34">
                  <c:v>0.2014525139514502</c:v>
                </c:pt>
                <c:pt idx="35">
                  <c:v>0.19747752988803061</c:v>
                </c:pt>
                <c:pt idx="36">
                  <c:v>0.1610963692852537</c:v>
                </c:pt>
                <c:pt idx="37">
                  <c:v>0.12846582720528307</c:v>
                </c:pt>
                <c:pt idx="38">
                  <c:v>0.16909018445246429</c:v>
                </c:pt>
                <c:pt idx="39">
                  <c:v>0.16978225261122931</c:v>
                </c:pt>
                <c:pt idx="40">
                  <c:v>0.14273638487540438</c:v>
                </c:pt>
                <c:pt idx="41">
                  <c:v>0.12135762725234907</c:v>
                </c:pt>
                <c:pt idx="42">
                  <c:v>0.14727118727991731</c:v>
                </c:pt>
                <c:pt idx="43">
                  <c:v>0.12786244155463053</c:v>
                </c:pt>
                <c:pt idx="44">
                  <c:v>0.12510714129648431</c:v>
                </c:pt>
                <c:pt idx="45">
                  <c:v>0.12002315552148135</c:v>
                </c:pt>
                <c:pt idx="46">
                  <c:v>0.13348398309722834</c:v>
                </c:pt>
                <c:pt idx="47">
                  <c:v>0.10524073746749918</c:v>
                </c:pt>
                <c:pt idx="48">
                  <c:v>0.10565387832332342</c:v>
                </c:pt>
                <c:pt idx="49">
                  <c:v>0.11544308689893697</c:v>
                </c:pt>
                <c:pt idx="50">
                  <c:v>9.186826429036779E-2</c:v>
                </c:pt>
                <c:pt idx="51">
                  <c:v>9.232448192008412E-2</c:v>
                </c:pt>
                <c:pt idx="52">
                  <c:v>8.0946412787802735E-2</c:v>
                </c:pt>
                <c:pt idx="53">
                  <c:v>8.7492233558588317E-2</c:v>
                </c:pt>
                <c:pt idx="54">
                  <c:v>0.10830808309737762</c:v>
                </c:pt>
                <c:pt idx="55">
                  <c:v>0.11118426520091093</c:v>
                </c:pt>
                <c:pt idx="56">
                  <c:v>8.1268104210494893E-2</c:v>
                </c:pt>
                <c:pt idx="57">
                  <c:v>7.5159627536711932E-2</c:v>
                </c:pt>
                <c:pt idx="58">
                  <c:v>0.10041426915404249</c:v>
                </c:pt>
                <c:pt idx="59">
                  <c:v>9.9461938790219737E-2</c:v>
                </c:pt>
                <c:pt idx="60">
                  <c:v>8.5570801759679946E-2</c:v>
                </c:pt>
                <c:pt idx="61">
                  <c:v>0.10951282899769926</c:v>
                </c:pt>
                <c:pt idx="62">
                  <c:v>0.11667070329625778</c:v>
                </c:pt>
                <c:pt idx="63">
                  <c:v>7.6425347269385546E-2</c:v>
                </c:pt>
                <c:pt idx="64">
                  <c:v>4.6473489361841369E-2</c:v>
                </c:pt>
                <c:pt idx="65">
                  <c:v>7.2565271393602984E-2</c:v>
                </c:pt>
                <c:pt idx="66">
                  <c:v>6.9635318749805789E-2</c:v>
                </c:pt>
                <c:pt idx="67">
                  <c:v>7.1469435072790993E-2</c:v>
                </c:pt>
                <c:pt idx="68">
                  <c:v>8.2884348981824785E-2</c:v>
                </c:pt>
                <c:pt idx="69">
                  <c:v>8.3579140749607803E-2</c:v>
                </c:pt>
                <c:pt idx="70">
                  <c:v>5.2627942456347658E-2</c:v>
                </c:pt>
                <c:pt idx="71">
                  <c:v>5.5104235597443339E-2</c:v>
                </c:pt>
                <c:pt idx="72">
                  <c:v>8.551754355828875E-2</c:v>
                </c:pt>
                <c:pt idx="73">
                  <c:v>8.8265010235617378E-2</c:v>
                </c:pt>
                <c:pt idx="74">
                  <c:v>4.4674203993566364E-2</c:v>
                </c:pt>
                <c:pt idx="75">
                  <c:v>6.3131025076539476E-2</c:v>
                </c:pt>
                <c:pt idx="76">
                  <c:v>8.4496726813966014E-2</c:v>
                </c:pt>
                <c:pt idx="77">
                  <c:v>6.1360544121040521E-2</c:v>
                </c:pt>
                <c:pt idx="78">
                  <c:v>5.06227585201071E-2</c:v>
                </c:pt>
                <c:pt idx="79">
                  <c:v>5.1855000597049901E-2</c:v>
                </c:pt>
                <c:pt idx="80">
                  <c:v>6.8910300058426119E-2</c:v>
                </c:pt>
                <c:pt idx="81">
                  <c:v>9.6863949112160869E-2</c:v>
                </c:pt>
                <c:pt idx="82">
                  <c:v>6.1211116994648963E-2</c:v>
                </c:pt>
                <c:pt idx="83">
                  <c:v>0.12001472681644422</c:v>
                </c:pt>
                <c:pt idx="84">
                  <c:v>2.3701022504844328E-2</c:v>
                </c:pt>
                <c:pt idx="85">
                  <c:v>8.904714514678648E-2</c:v>
                </c:pt>
                <c:pt idx="86">
                  <c:v>7.3769576110960647E-2</c:v>
                </c:pt>
                <c:pt idx="87">
                  <c:v>0.10284020901158313</c:v>
                </c:pt>
                <c:pt idx="88">
                  <c:v>0</c:v>
                </c:pt>
                <c:pt idx="89">
                  <c:v>0</c:v>
                </c:pt>
                <c:pt idx="90">
                  <c:v>5.3308922971614665E-2</c:v>
                </c:pt>
                <c:pt idx="91">
                  <c:v>6.6961634211567436E-2</c:v>
                </c:pt>
                <c:pt idx="92">
                  <c:v>5.19990518390668E-2</c:v>
                </c:pt>
                <c:pt idx="93">
                  <c:v>3.6058648311813317E-2</c:v>
                </c:pt>
                <c:pt idx="94">
                  <c:v>4.0352732998408622E-2</c:v>
                </c:pt>
                <c:pt idx="95">
                  <c:v>3.2352130292158658E-2</c:v>
                </c:pt>
                <c:pt idx="96">
                  <c:v>1.8939274450508491E-2</c:v>
                </c:pt>
                <c:pt idx="97">
                  <c:v>1.2279101504606994E-2</c:v>
                </c:pt>
                <c:pt idx="98">
                  <c:v>1.1684027888500398E-2</c:v>
                </c:pt>
                <c:pt idx="99">
                  <c:v>1.071862665093338E-2</c:v>
                </c:pt>
                <c:pt idx="100">
                  <c:v>8.7776470919023949E-3</c:v>
                </c:pt>
                <c:pt idx="101">
                  <c:v>7.7284489305103612E-3</c:v>
                </c:pt>
                <c:pt idx="102">
                  <c:v>6.0168092895226677E-3</c:v>
                </c:pt>
                <c:pt idx="103">
                  <c:v>4.7314175272897456E-3</c:v>
                </c:pt>
                <c:pt idx="104">
                  <c:v>4.521696292421688E-3</c:v>
                </c:pt>
                <c:pt idx="105">
                  <c:v>4.2221805529923662E-3</c:v>
                </c:pt>
                <c:pt idx="106">
                  <c:v>4.7109968947588949E-3</c:v>
                </c:pt>
                <c:pt idx="107">
                  <c:v>3.0043486151788905E-3</c:v>
                </c:pt>
                <c:pt idx="108">
                  <c:v>1.658918023432292E-3</c:v>
                </c:pt>
                <c:pt idx="109">
                  <c:v>2.7722347344909769E-3</c:v>
                </c:pt>
                <c:pt idx="110">
                  <c:v>1.354634888241103E-3</c:v>
                </c:pt>
                <c:pt idx="111">
                  <c:v>1.4896101730496824E-3</c:v>
                </c:pt>
                <c:pt idx="112">
                  <c:v>4.134047485913275E-3</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numCache>
            </c:numRef>
          </c:yVal>
          <c:smooth val="0"/>
          <c:extLst xmlns:c16r2="http://schemas.microsoft.com/office/drawing/2015/06/chart">
            <c:ext xmlns:c16="http://schemas.microsoft.com/office/drawing/2014/chart" uri="{C3380CC4-5D6E-409C-BE32-E72D297353CC}">
              <c16:uniqueId val="{00000002-7DFB-4207-B88F-1F981A3BA4DE}"/>
            </c:ext>
          </c:extLst>
        </c:ser>
        <c:ser>
          <c:idx val="3"/>
          <c:order val="3"/>
          <c:tx>
            <c:v>836185 Henan</c:v>
          </c:tx>
          <c:spPr>
            <a:ln w="19050" cap="rnd">
              <a:solidFill>
                <a:srgbClr val="019556"/>
              </a:solidFill>
              <a:round/>
            </a:ln>
            <a:effectLst/>
          </c:spPr>
          <c:marker>
            <c:symbol val="none"/>
          </c:marker>
          <c:xVal>
            <c:numRef>
              <c:f>Sheet1!$A$3:$A$132</c:f>
              <c:numCache>
                <c:formatCode>General</c:formatCode>
                <c:ptCount val="130"/>
                <c:pt idx="0">
                  <c:v>2.8203605E-2</c:v>
                </c:pt>
                <c:pt idx="1">
                  <c:v>2.9198146000000001E-2</c:v>
                </c:pt>
                <c:pt idx="2">
                  <c:v>3.0226490999999998E-2</c:v>
                </c:pt>
                <c:pt idx="3">
                  <c:v>3.1289706E-2</c:v>
                </c:pt>
                <c:pt idx="4">
                  <c:v>3.2388884999999999E-2</c:v>
                </c:pt>
                <c:pt idx="5">
                  <c:v>3.3525153000000002E-2</c:v>
                </c:pt>
                <c:pt idx="6">
                  <c:v>3.4699663999999998E-2</c:v>
                </c:pt>
                <c:pt idx="7">
                  <c:v>3.5913601000000003E-2</c:v>
                </c:pt>
                <c:pt idx="8">
                  <c:v>3.7168179000000003E-2</c:v>
                </c:pt>
                <c:pt idx="9">
                  <c:v>3.8464646999999998E-2</c:v>
                </c:pt>
                <c:pt idx="10">
                  <c:v>3.9804285000000002E-2</c:v>
                </c:pt>
                <c:pt idx="11">
                  <c:v>4.1188409999999995E-2</c:v>
                </c:pt>
                <c:pt idx="12">
                  <c:v>4.2618369999999996E-2</c:v>
                </c:pt>
                <c:pt idx="13">
                  <c:v>4.4095550000000004E-2</c:v>
                </c:pt>
                <c:pt idx="14">
                  <c:v>4.5621370000000001E-2</c:v>
                </c:pt>
                <c:pt idx="15">
                  <c:v>4.7197287999999997E-2</c:v>
                </c:pt>
                <c:pt idx="16">
                  <c:v>4.8824802E-2</c:v>
                </c:pt>
                <c:pt idx="17">
                  <c:v>5.0505451999999999E-2</c:v>
                </c:pt>
                <c:pt idx="18">
                  <c:v>5.2240814000000003E-2</c:v>
                </c:pt>
                <c:pt idx="19">
                  <c:v>5.4032508E-2</c:v>
                </c:pt>
                <c:pt idx="20">
                  <c:v>5.5827562999999997E-2</c:v>
                </c:pt>
                <c:pt idx="21">
                  <c:v>5.7737351999999999E-2</c:v>
                </c:pt>
                <c:pt idx="22">
                  <c:v>5.9708697999999998E-2</c:v>
                </c:pt>
                <c:pt idx="23">
                  <c:v>6.1743414000000003E-2</c:v>
                </c:pt>
                <c:pt idx="24">
                  <c:v>6.3843363E-2</c:v>
                </c:pt>
                <c:pt idx="25">
                  <c:v>6.6010463000000005E-2</c:v>
                </c:pt>
                <c:pt idx="26">
                  <c:v>6.8246687E-2</c:v>
                </c:pt>
                <c:pt idx="27">
                  <c:v>7.0554064999999999E-2</c:v>
                </c:pt>
                <c:pt idx="28">
                  <c:v>7.2934697999999992E-2</c:v>
                </c:pt>
                <c:pt idx="29">
                  <c:v>7.5390749999999992E-2</c:v>
                </c:pt>
                <c:pt idx="30">
                  <c:v>7.7924454000000004E-2</c:v>
                </c:pt>
                <c:pt idx="31">
                  <c:v>8.0538112999999995E-2</c:v>
                </c:pt>
                <c:pt idx="32">
                  <c:v>8.3234111999999999E-2</c:v>
                </c:pt>
                <c:pt idx="33">
                  <c:v>8.6014919000000009E-2</c:v>
                </c:pt>
                <c:pt idx="34">
                  <c:v>8.8883087999999999E-2</c:v>
                </c:pt>
                <c:pt idx="35">
                  <c:v>9.1841262999999992E-2</c:v>
                </c:pt>
                <c:pt idx="36">
                  <c:v>9.4892185000000004E-2</c:v>
                </c:pt>
                <c:pt idx="37">
                  <c:v>9.8038703000000005E-2</c:v>
                </c:pt>
                <c:pt idx="38">
                  <c:v>0.101185674</c:v>
                </c:pt>
                <c:pt idx="39">
                  <c:v>0.10453565199999999</c:v>
                </c:pt>
                <c:pt idx="40">
                  <c:v>0.107990555</c:v>
                </c:pt>
                <c:pt idx="41">
                  <c:v>0.111553693</c:v>
                </c:pt>
                <c:pt idx="42">
                  <c:v>0.11522850599999999</c:v>
                </c:pt>
                <c:pt idx="43">
                  <c:v>0.119018587</c:v>
                </c:pt>
                <c:pt idx="44">
                  <c:v>0.122927672</c:v>
                </c:pt>
                <c:pt idx="45">
                  <c:v>0.126959667</c:v>
                </c:pt>
                <c:pt idx="46">
                  <c:v>0.131118652</c:v>
                </c:pt>
                <c:pt idx="47">
                  <c:v>0.13540886900000002</c:v>
                </c:pt>
                <c:pt idx="48">
                  <c:v>0.139834758</c:v>
                </c:pt>
                <c:pt idx="49">
                  <c:v>0.14440096600000002</c:v>
                </c:pt>
                <c:pt idx="50">
                  <c:v>0.14911233999999998</c:v>
                </c:pt>
                <c:pt idx="51">
                  <c:v>0.153973949</c:v>
                </c:pt>
                <c:pt idx="52">
                  <c:v>0.158991095</c:v>
                </c:pt>
                <c:pt idx="53">
                  <c:v>0.16401556199999998</c:v>
                </c:pt>
                <c:pt idx="54">
                  <c:v>0.16936906600000001</c:v>
                </c:pt>
                <c:pt idx="55">
                  <c:v>0.17489538200000002</c:v>
                </c:pt>
                <c:pt idx="56">
                  <c:v>0.180600803</c:v>
                </c:pt>
                <c:pt idx="57">
                  <c:v>0.18649191600000001</c:v>
                </c:pt>
                <c:pt idx="58">
                  <c:v>0.192575618</c:v>
                </c:pt>
                <c:pt idx="59">
                  <c:v>0.198859114</c:v>
                </c:pt>
                <c:pt idx="60">
                  <c:v>0.20534992900000001</c:v>
                </c:pt>
                <c:pt idx="61">
                  <c:v>0.21205591999999998</c:v>
                </c:pt>
                <c:pt idx="62">
                  <c:v>0.21898532100000001</c:v>
                </c:pt>
                <c:pt idx="63">
                  <c:v>0.22614672999999999</c:v>
                </c:pt>
                <c:pt idx="64">
                  <c:v>0.23354908199999999</c:v>
                </c:pt>
                <c:pt idx="65">
                  <c:v>0.241201729</c:v>
                </c:pt>
                <c:pt idx="66">
                  <c:v>0.24911443600000002</c:v>
                </c:pt>
                <c:pt idx="67">
                  <c:v>0.25704070899999998</c:v>
                </c:pt>
                <c:pt idx="68">
                  <c:v>0.265520906</c:v>
                </c:pt>
                <c:pt idx="69">
                  <c:v>0.27429230100000002</c:v>
                </c:pt>
                <c:pt idx="70">
                  <c:v>0.28336635999999998</c:v>
                </c:pt>
                <c:pt idx="71">
                  <c:v>0.29275501800000003</c:v>
                </c:pt>
                <c:pt idx="72">
                  <c:v>0.30247069399999998</c:v>
                </c:pt>
                <c:pt idx="73">
                  <c:v>0.31252630199999998</c:v>
                </c:pt>
                <c:pt idx="74">
                  <c:v>0.322935256</c:v>
                </c:pt>
                <c:pt idx="75">
                  <c:v>0.33371152399999998</c:v>
                </c:pt>
                <c:pt idx="76">
                  <c:v>0.34486958900000003</c:v>
                </c:pt>
                <c:pt idx="77">
                  <c:v>0.35642446899999997</c:v>
                </c:pt>
                <c:pt idx="78">
                  <c:v>0.36839175400000002</c:v>
                </c:pt>
                <c:pt idx="79">
                  <c:v>0.38078763999999998</c:v>
                </c:pt>
                <c:pt idx="80">
                  <c:v>0.39362887499999999</c:v>
                </c:pt>
                <c:pt idx="81">
                  <c:v>0.40693278500000002</c:v>
                </c:pt>
                <c:pt idx="82">
                  <c:v>0.42071736600000004</c:v>
                </c:pt>
                <c:pt idx="83">
                  <c:v>0.43500122099999999</c:v>
                </c:pt>
                <c:pt idx="84">
                  <c:v>0.44980359800000003</c:v>
                </c:pt>
                <c:pt idx="85">
                  <c:v>0.46514441299999998</c:v>
                </c:pt>
                <c:pt idx="86">
                  <c:v>0.48059807300000001</c:v>
                </c:pt>
                <c:pt idx="87">
                  <c:v>0.49710344500000003</c:v>
                </c:pt>
                <c:pt idx="88">
                  <c:v>0.514209782</c:v>
                </c:pt>
                <c:pt idx="89">
                  <c:v>0.5320994899999999</c:v>
                </c:pt>
                <c:pt idx="90">
                  <c:v>0.55081376599999998</c:v>
                </c:pt>
                <c:pt idx="91">
                  <c:v>0.57022428599999997</c:v>
                </c:pt>
                <c:pt idx="92">
                  <c:v>0.59035759800000009</c:v>
                </c:pt>
                <c:pt idx="93">
                  <c:v>0.61124111400000003</c:v>
                </c:pt>
                <c:pt idx="94">
                  <c:v>0.63290315600000002</c:v>
                </c:pt>
                <c:pt idx="95">
                  <c:v>0.65537303599999996</c:v>
                </c:pt>
                <c:pt idx="96">
                  <c:v>0.67868103499999999</c:v>
                </c:pt>
                <c:pt idx="97">
                  <c:v>0.70285847800000001</c:v>
                </c:pt>
                <c:pt idx="98">
                  <c:v>0.72793777699999995</c:v>
                </c:pt>
                <c:pt idx="99">
                  <c:v>0.75395243200000006</c:v>
                </c:pt>
                <c:pt idx="100">
                  <c:v>0.78093713200000003</c:v>
                </c:pt>
                <c:pt idx="101">
                  <c:v>0.80892778300000001</c:v>
                </c:pt>
                <c:pt idx="102">
                  <c:v>0.83796150699999994</c:v>
                </c:pt>
                <c:pt idx="103">
                  <c:v>0.86807677400000005</c:v>
                </c:pt>
                <c:pt idx="104">
                  <c:v>0.89931348700000002</c:v>
                </c:pt>
                <c:pt idx="105">
                  <c:v>0.93171298899999999</c:v>
                </c:pt>
                <c:pt idx="106">
                  <c:v>0.96531803599999999</c:v>
                </c:pt>
                <c:pt idx="107">
                  <c:v>1.0184375350000001</c:v>
                </c:pt>
                <c:pt idx="108">
                  <c:v>1.094227997</c:v>
                </c:pt>
                <c:pt idx="109">
                  <c:v>1.1758129240000001</c:v>
                </c:pt>
                <c:pt idx="110">
                  <c:v>1.2636323309999999</c:v>
                </c:pt>
                <c:pt idx="111">
                  <c:v>1.358160416</c:v>
                </c:pt>
                <c:pt idx="112">
                  <c:v>1.458498136</c:v>
                </c:pt>
                <c:pt idx="113">
                  <c:v>1.568098201</c:v>
                </c:pt>
                <c:pt idx="114">
                  <c:v>1.6860587029999998</c:v>
                </c:pt>
                <c:pt idx="115">
                  <c:v>1.813019146</c:v>
                </c:pt>
                <c:pt idx="116">
                  <c:v>1.949668704</c:v>
                </c:pt>
                <c:pt idx="117">
                  <c:v>2.0967495250000003</c:v>
                </c:pt>
                <c:pt idx="118">
                  <c:v>2.255060501</c:v>
                </c:pt>
                <c:pt idx="119">
                  <c:v>2.425462016</c:v>
                </c:pt>
                <c:pt idx="120">
                  <c:v>2.6088803499999997</c:v>
                </c:pt>
                <c:pt idx="121">
                  <c:v>2.8063124259999999</c:v>
                </c:pt>
                <c:pt idx="122">
                  <c:v>3.0188316679999998</c:v>
                </c:pt>
                <c:pt idx="123">
                  <c:v>3.2475936249999999</c:v>
                </c:pt>
                <c:pt idx="124">
                  <c:v>3.4938420639999999</c:v>
                </c:pt>
                <c:pt idx="125">
                  <c:v>3.758915724</c:v>
                </c:pt>
                <c:pt idx="126">
                  <c:v>4.0442560920000004</c:v>
                </c:pt>
                <c:pt idx="127">
                  <c:v>4.3514147059999999</c:v>
                </c:pt>
                <c:pt idx="128">
                  <c:v>4.6820617410000001</c:v>
                </c:pt>
                <c:pt idx="129">
                  <c:v>5.0379951309999997</c:v>
                </c:pt>
              </c:numCache>
            </c:numRef>
          </c:xVal>
          <c:yVal>
            <c:numRef>
              <c:f>Sheet1!$E$3:$E$132</c:f>
              <c:numCache>
                <c:formatCode>General</c:formatCode>
                <c:ptCount val="130"/>
                <c:pt idx="0">
                  <c:v>0</c:v>
                </c:pt>
                <c:pt idx="1">
                  <c:v>0.1191698648361839</c:v>
                </c:pt>
                <c:pt idx="2">
                  <c:v>0.11491044572906792</c:v>
                </c:pt>
                <c:pt idx="3">
                  <c:v>4.3431211397952044E-2</c:v>
                </c:pt>
                <c:pt idx="4">
                  <c:v>0</c:v>
                </c:pt>
                <c:pt idx="5">
                  <c:v>8.8724580568182637E-2</c:v>
                </c:pt>
                <c:pt idx="6">
                  <c:v>0</c:v>
                </c:pt>
                <c:pt idx="7">
                  <c:v>0</c:v>
                </c:pt>
                <c:pt idx="8">
                  <c:v>5.6412083590061238E-2</c:v>
                </c:pt>
                <c:pt idx="9">
                  <c:v>7.2436419266374508E-2</c:v>
                </c:pt>
                <c:pt idx="10">
                  <c:v>3.6788274935373559E-2</c:v>
                </c:pt>
                <c:pt idx="11">
                  <c:v>0.10721821112258065</c:v>
                </c:pt>
                <c:pt idx="12">
                  <c:v>7.5833717818378693E-2</c:v>
                </c:pt>
                <c:pt idx="13">
                  <c:v>0.14159596269453806</c:v>
                </c:pt>
                <c:pt idx="14">
                  <c:v>0.19374993703074003</c:v>
                </c:pt>
                <c:pt idx="15">
                  <c:v>0.17634808882560093</c:v>
                </c:pt>
                <c:pt idx="16">
                  <c:v>0.19414092101121347</c:v>
                </c:pt>
                <c:pt idx="17">
                  <c:v>0.13033321792828984</c:v>
                </c:pt>
                <c:pt idx="18">
                  <c:v>0.17795918732629951</c:v>
                </c:pt>
                <c:pt idx="19">
                  <c:v>0.13736391653792654</c:v>
                </c:pt>
                <c:pt idx="20">
                  <c:v>0.22073421826310499</c:v>
                </c:pt>
                <c:pt idx="21">
                  <c:v>0.25233780326067407</c:v>
                </c:pt>
                <c:pt idx="22">
                  <c:v>0.20139476503332224</c:v>
                </c:pt>
                <c:pt idx="23">
                  <c:v>0.19355080825791002</c:v>
                </c:pt>
                <c:pt idx="24">
                  <c:v>0.22265114166238681</c:v>
                </c:pt>
                <c:pt idx="25">
                  <c:v>0.16118487952153387</c:v>
                </c:pt>
                <c:pt idx="26">
                  <c:v>0.19040284228725635</c:v>
                </c:pt>
                <c:pt idx="27">
                  <c:v>0.19045790404771276</c:v>
                </c:pt>
                <c:pt idx="28">
                  <c:v>0.21521413768636499</c:v>
                </c:pt>
                <c:pt idx="29">
                  <c:v>0.21805031475540168</c:v>
                </c:pt>
                <c:pt idx="30">
                  <c:v>0.17016611188484371</c:v>
                </c:pt>
                <c:pt idx="31">
                  <c:v>0.18852406638698857</c:v>
                </c:pt>
                <c:pt idx="32">
                  <c:v>0.15891951341690388</c:v>
                </c:pt>
                <c:pt idx="33">
                  <c:v>0.16314666566136082</c:v>
                </c:pt>
                <c:pt idx="34">
                  <c:v>0.20860821114634315</c:v>
                </c:pt>
                <c:pt idx="35">
                  <c:v>0.18107072544417965</c:v>
                </c:pt>
                <c:pt idx="36">
                  <c:v>0.16144691560237001</c:v>
                </c:pt>
                <c:pt idx="37">
                  <c:v>0.16935899145911584</c:v>
                </c:pt>
                <c:pt idx="38">
                  <c:v>0.1372735078075277</c:v>
                </c:pt>
                <c:pt idx="39">
                  <c:v>0.14345327349468523</c:v>
                </c:pt>
                <c:pt idx="40">
                  <c:v>0.1486159807341669</c:v>
                </c:pt>
                <c:pt idx="41">
                  <c:v>0.12965794453625909</c:v>
                </c:pt>
                <c:pt idx="42">
                  <c:v>0.1297116050304965</c:v>
                </c:pt>
                <c:pt idx="43">
                  <c:v>0.13482222137418232</c:v>
                </c:pt>
                <c:pt idx="44">
                  <c:v>9.5066609106733799E-2</c:v>
                </c:pt>
                <c:pt idx="45">
                  <c:v>0.10285624191463837</c:v>
                </c:pt>
                <c:pt idx="46">
                  <c:v>0.11878163626400803</c:v>
                </c:pt>
                <c:pt idx="47">
                  <c:v>0.1087251104976638</c:v>
                </c:pt>
                <c:pt idx="48">
                  <c:v>0.10509834084776996</c:v>
                </c:pt>
                <c:pt idx="49">
                  <c:v>0.11123568881470666</c:v>
                </c:pt>
                <c:pt idx="50">
                  <c:v>8.155009782012386E-2</c:v>
                </c:pt>
                <c:pt idx="51">
                  <c:v>9.5517026385790918E-2</c:v>
                </c:pt>
                <c:pt idx="52">
                  <c:v>9.6544890219398175E-2</c:v>
                </c:pt>
                <c:pt idx="53">
                  <c:v>0.10024920153552178</c:v>
                </c:pt>
                <c:pt idx="54">
                  <c:v>6.7160425741300711E-2</c:v>
                </c:pt>
                <c:pt idx="55">
                  <c:v>7.3933136536003391E-2</c:v>
                </c:pt>
                <c:pt idx="56">
                  <c:v>6.502947823971128E-2</c:v>
                </c:pt>
                <c:pt idx="57">
                  <c:v>7.9702639545698131E-2</c:v>
                </c:pt>
                <c:pt idx="58">
                  <c:v>7.5728221476218688E-2</c:v>
                </c:pt>
                <c:pt idx="59">
                  <c:v>7.1968811814438802E-2</c:v>
                </c:pt>
                <c:pt idx="60">
                  <c:v>6.2675332586206098E-2</c:v>
                </c:pt>
                <c:pt idx="61">
                  <c:v>6.3938560086444218E-2</c:v>
                </c:pt>
                <c:pt idx="62">
                  <c:v>8.0561319999189293E-2</c:v>
                </c:pt>
                <c:pt idx="63">
                  <c:v>7.3587660029638791E-2</c:v>
                </c:pt>
                <c:pt idx="64">
                  <c:v>5.2778531414175427E-2</c:v>
                </c:pt>
                <c:pt idx="65">
                  <c:v>5.1404690338656363E-2</c:v>
                </c:pt>
                <c:pt idx="66">
                  <c:v>4.8900699412212742E-2</c:v>
                </c:pt>
                <c:pt idx="67">
                  <c:v>6.3461196534838962E-2</c:v>
                </c:pt>
                <c:pt idx="68">
                  <c:v>5.0742328028439546E-2</c:v>
                </c:pt>
                <c:pt idx="69">
                  <c:v>3.1098426596832197E-2</c:v>
                </c:pt>
                <c:pt idx="70">
                  <c:v>6.199862622560938E-2</c:v>
                </c:pt>
                <c:pt idx="71">
                  <c:v>4.9188706503172412E-2</c:v>
                </c:pt>
                <c:pt idx="72">
                  <c:v>2.408925986166292E-2</c:v>
                </c:pt>
                <c:pt idx="73">
                  <c:v>5.3373449223027662E-2</c:v>
                </c:pt>
                <c:pt idx="74">
                  <c:v>3.1044378072393325E-2</c:v>
                </c:pt>
                <c:pt idx="75">
                  <c:v>4.2999695408428885E-2</c:v>
                </c:pt>
                <c:pt idx="76">
                  <c:v>3.1337104460478882E-2</c:v>
                </c:pt>
                <c:pt idx="77">
                  <c:v>5.5513078957033592E-2</c:v>
                </c:pt>
                <c:pt idx="78">
                  <c:v>7.099297924607402E-2</c:v>
                </c:pt>
                <c:pt idx="79">
                  <c:v>3.0983740251638074E-2</c:v>
                </c:pt>
                <c:pt idx="80">
                  <c:v>1.7105551282621825E-2</c:v>
                </c:pt>
                <c:pt idx="81">
                  <c:v>3.6164533511512019E-2</c:v>
                </c:pt>
                <c:pt idx="82">
                  <c:v>2.463695594497731E-2</c:v>
                </c:pt>
                <c:pt idx="83">
                  <c:v>6.7250766242490323E-2</c:v>
                </c:pt>
                <c:pt idx="84">
                  <c:v>2.863284045682286E-2</c:v>
                </c:pt>
                <c:pt idx="85">
                  <c:v>2.9516672760445537E-2</c:v>
                </c:pt>
                <c:pt idx="86">
                  <c:v>0</c:v>
                </c:pt>
                <c:pt idx="87">
                  <c:v>0.12520653795778589</c:v>
                </c:pt>
                <c:pt idx="88">
                  <c:v>8.828836497367791E-2</c:v>
                </c:pt>
                <c:pt idx="89">
                  <c:v>0.13623641290616842</c:v>
                </c:pt>
                <c:pt idx="90">
                  <c:v>6.2760012339355173E-2</c:v>
                </c:pt>
                <c:pt idx="91">
                  <c:v>6.4612596864401031E-2</c:v>
                </c:pt>
                <c:pt idx="92">
                  <c:v>4.8862153732042932E-2</c:v>
                </c:pt>
                <c:pt idx="93">
                  <c:v>8.8141020690905958E-2</c:v>
                </c:pt>
                <c:pt idx="94">
                  <c:v>7.6410595207521192E-2</c:v>
                </c:pt>
                <c:pt idx="95">
                  <c:v>6.5956269426522537E-2</c:v>
                </c:pt>
                <c:pt idx="96">
                  <c:v>5.4732369441098501E-2</c:v>
                </c:pt>
                <c:pt idx="97">
                  <c:v>2.8146686809569034E-2</c:v>
                </c:pt>
                <c:pt idx="98">
                  <c:v>2.5579178166664111E-2</c:v>
                </c:pt>
                <c:pt idx="99">
                  <c:v>2.3936623007232424E-2</c:v>
                </c:pt>
                <c:pt idx="100">
                  <c:v>2.1074312320318433E-2</c:v>
                </c:pt>
                <c:pt idx="101">
                  <c:v>1.8184470428093291E-2</c:v>
                </c:pt>
                <c:pt idx="102">
                  <c:v>1.6407620234299879E-2</c:v>
                </c:pt>
                <c:pt idx="103">
                  <c:v>1.3754686519032097E-2</c:v>
                </c:pt>
                <c:pt idx="104">
                  <c:v>1.3014337894808936E-2</c:v>
                </c:pt>
                <c:pt idx="105">
                  <c:v>1.0377283577667587E-2</c:v>
                </c:pt>
                <c:pt idx="106">
                  <c:v>8.2478891972669766E-3</c:v>
                </c:pt>
                <c:pt idx="107">
                  <c:v>5.8152947085424074E-3</c:v>
                </c:pt>
                <c:pt idx="108">
                  <c:v>5.272277678896169E-3</c:v>
                </c:pt>
                <c:pt idx="109">
                  <c:v>6.7464772928346435E-3</c:v>
                </c:pt>
                <c:pt idx="110">
                  <c:v>4.6822008691352621E-3</c:v>
                </c:pt>
                <c:pt idx="111">
                  <c:v>3.3676236133638967E-3</c:v>
                </c:pt>
                <c:pt idx="112">
                  <c:v>2.9269952695068807E-3</c:v>
                </c:pt>
                <c:pt idx="113">
                  <c:v>3.4141311804669777E-3</c:v>
                </c:pt>
                <c:pt idx="114">
                  <c:v>3.6496549067753107E-3</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numCache>
            </c:numRef>
          </c:yVal>
          <c:smooth val="0"/>
          <c:extLst xmlns:c16r2="http://schemas.microsoft.com/office/drawing/2015/06/chart">
            <c:ext xmlns:c16="http://schemas.microsoft.com/office/drawing/2014/chart" uri="{C3380CC4-5D6E-409C-BE32-E72D297353CC}">
              <c16:uniqueId val="{00000003-7DFB-4207-B88F-1F981A3BA4DE}"/>
            </c:ext>
          </c:extLst>
        </c:ser>
        <c:ser>
          <c:idx val="4"/>
          <c:order val="4"/>
          <c:tx>
            <c:v>PG4-1200</c:v>
          </c:tx>
          <c:spPr>
            <a:ln w="19050" cap="rnd">
              <a:solidFill>
                <a:srgbClr val="C00000"/>
              </a:solidFill>
              <a:round/>
            </a:ln>
            <a:effectLst/>
          </c:spPr>
          <c:marker>
            <c:symbol val="none"/>
          </c:marker>
          <c:xVal>
            <c:numRef>
              <c:f>Sheet1!$A$3:$A$132</c:f>
              <c:numCache>
                <c:formatCode>General</c:formatCode>
                <c:ptCount val="130"/>
                <c:pt idx="0">
                  <c:v>2.8203605E-2</c:v>
                </c:pt>
                <c:pt idx="1">
                  <c:v>2.9198146000000001E-2</c:v>
                </c:pt>
                <c:pt idx="2">
                  <c:v>3.0226490999999998E-2</c:v>
                </c:pt>
                <c:pt idx="3">
                  <c:v>3.1289706E-2</c:v>
                </c:pt>
                <c:pt idx="4">
                  <c:v>3.2388884999999999E-2</c:v>
                </c:pt>
                <c:pt idx="5">
                  <c:v>3.3525153000000002E-2</c:v>
                </c:pt>
                <c:pt idx="6">
                  <c:v>3.4699663999999998E-2</c:v>
                </c:pt>
                <c:pt idx="7">
                  <c:v>3.5913601000000003E-2</c:v>
                </c:pt>
                <c:pt idx="8">
                  <c:v>3.7168179000000003E-2</c:v>
                </c:pt>
                <c:pt idx="9">
                  <c:v>3.8464646999999998E-2</c:v>
                </c:pt>
                <c:pt idx="10">
                  <c:v>3.9804285000000002E-2</c:v>
                </c:pt>
                <c:pt idx="11">
                  <c:v>4.1188409999999995E-2</c:v>
                </c:pt>
                <c:pt idx="12">
                  <c:v>4.2618369999999996E-2</c:v>
                </c:pt>
                <c:pt idx="13">
                  <c:v>4.4095550000000004E-2</c:v>
                </c:pt>
                <c:pt idx="14">
                  <c:v>4.5621370000000001E-2</c:v>
                </c:pt>
                <c:pt idx="15">
                  <c:v>4.7197287999999997E-2</c:v>
                </c:pt>
                <c:pt idx="16">
                  <c:v>4.8824802E-2</c:v>
                </c:pt>
                <c:pt idx="17">
                  <c:v>5.0505451999999999E-2</c:v>
                </c:pt>
                <c:pt idx="18">
                  <c:v>5.2240814000000003E-2</c:v>
                </c:pt>
                <c:pt idx="19">
                  <c:v>5.4032508E-2</c:v>
                </c:pt>
                <c:pt idx="20">
                  <c:v>5.5827562999999997E-2</c:v>
                </c:pt>
                <c:pt idx="21">
                  <c:v>5.7737351999999999E-2</c:v>
                </c:pt>
                <c:pt idx="22">
                  <c:v>5.9708697999999998E-2</c:v>
                </c:pt>
                <c:pt idx="23">
                  <c:v>6.1743414000000003E-2</c:v>
                </c:pt>
                <c:pt idx="24">
                  <c:v>6.3843363E-2</c:v>
                </c:pt>
                <c:pt idx="25">
                  <c:v>6.6010463000000005E-2</c:v>
                </c:pt>
                <c:pt idx="26">
                  <c:v>6.8246687E-2</c:v>
                </c:pt>
                <c:pt idx="27">
                  <c:v>7.0554064999999999E-2</c:v>
                </c:pt>
                <c:pt idx="28">
                  <c:v>7.2934697999999992E-2</c:v>
                </c:pt>
                <c:pt idx="29">
                  <c:v>7.5390749999999992E-2</c:v>
                </c:pt>
                <c:pt idx="30">
                  <c:v>7.7924454000000004E-2</c:v>
                </c:pt>
                <c:pt idx="31">
                  <c:v>8.0538112999999995E-2</c:v>
                </c:pt>
                <c:pt idx="32">
                  <c:v>8.3234111999999999E-2</c:v>
                </c:pt>
                <c:pt idx="33">
                  <c:v>8.6014919000000009E-2</c:v>
                </c:pt>
                <c:pt idx="34">
                  <c:v>8.8883087999999999E-2</c:v>
                </c:pt>
                <c:pt idx="35">
                  <c:v>9.1841262999999992E-2</c:v>
                </c:pt>
                <c:pt idx="36">
                  <c:v>9.4892185000000004E-2</c:v>
                </c:pt>
                <c:pt idx="37">
                  <c:v>9.8038703000000005E-2</c:v>
                </c:pt>
                <c:pt idx="38">
                  <c:v>0.101185674</c:v>
                </c:pt>
                <c:pt idx="39">
                  <c:v>0.10453565199999999</c:v>
                </c:pt>
                <c:pt idx="40">
                  <c:v>0.107990555</c:v>
                </c:pt>
                <c:pt idx="41">
                  <c:v>0.111553693</c:v>
                </c:pt>
                <c:pt idx="42">
                  <c:v>0.11522850599999999</c:v>
                </c:pt>
                <c:pt idx="43">
                  <c:v>0.119018587</c:v>
                </c:pt>
                <c:pt idx="44">
                  <c:v>0.122927672</c:v>
                </c:pt>
                <c:pt idx="45">
                  <c:v>0.126959667</c:v>
                </c:pt>
                <c:pt idx="46">
                  <c:v>0.131118652</c:v>
                </c:pt>
                <c:pt idx="47">
                  <c:v>0.13540886900000002</c:v>
                </c:pt>
                <c:pt idx="48">
                  <c:v>0.139834758</c:v>
                </c:pt>
                <c:pt idx="49">
                  <c:v>0.14440096600000002</c:v>
                </c:pt>
                <c:pt idx="50">
                  <c:v>0.14911233999999998</c:v>
                </c:pt>
                <c:pt idx="51">
                  <c:v>0.153973949</c:v>
                </c:pt>
                <c:pt idx="52">
                  <c:v>0.158991095</c:v>
                </c:pt>
                <c:pt idx="53">
                  <c:v>0.16401556199999998</c:v>
                </c:pt>
                <c:pt idx="54">
                  <c:v>0.16936906600000001</c:v>
                </c:pt>
                <c:pt idx="55">
                  <c:v>0.17489538200000002</c:v>
                </c:pt>
                <c:pt idx="56">
                  <c:v>0.180600803</c:v>
                </c:pt>
                <c:pt idx="57">
                  <c:v>0.18649191600000001</c:v>
                </c:pt>
                <c:pt idx="58">
                  <c:v>0.192575618</c:v>
                </c:pt>
                <c:pt idx="59">
                  <c:v>0.198859114</c:v>
                </c:pt>
                <c:pt idx="60">
                  <c:v>0.20534992900000001</c:v>
                </c:pt>
                <c:pt idx="61">
                  <c:v>0.21205591999999998</c:v>
                </c:pt>
                <c:pt idx="62">
                  <c:v>0.21898532100000001</c:v>
                </c:pt>
                <c:pt idx="63">
                  <c:v>0.22614672999999999</c:v>
                </c:pt>
                <c:pt idx="64">
                  <c:v>0.23354908199999999</c:v>
                </c:pt>
                <c:pt idx="65">
                  <c:v>0.241201729</c:v>
                </c:pt>
                <c:pt idx="66">
                  <c:v>0.24911443600000002</c:v>
                </c:pt>
                <c:pt idx="67">
                  <c:v>0.25704070899999998</c:v>
                </c:pt>
                <c:pt idx="68">
                  <c:v>0.265520906</c:v>
                </c:pt>
                <c:pt idx="69">
                  <c:v>0.27429230100000002</c:v>
                </c:pt>
                <c:pt idx="70">
                  <c:v>0.28336635999999998</c:v>
                </c:pt>
                <c:pt idx="71">
                  <c:v>0.29275501800000003</c:v>
                </c:pt>
                <c:pt idx="72">
                  <c:v>0.30247069399999998</c:v>
                </c:pt>
                <c:pt idx="73">
                  <c:v>0.31252630199999998</c:v>
                </c:pt>
                <c:pt idx="74">
                  <c:v>0.322935256</c:v>
                </c:pt>
                <c:pt idx="75">
                  <c:v>0.33371152399999998</c:v>
                </c:pt>
                <c:pt idx="76">
                  <c:v>0.34486958900000003</c:v>
                </c:pt>
                <c:pt idx="77">
                  <c:v>0.35642446899999997</c:v>
                </c:pt>
                <c:pt idx="78">
                  <c:v>0.36839175400000002</c:v>
                </c:pt>
                <c:pt idx="79">
                  <c:v>0.38078763999999998</c:v>
                </c:pt>
                <c:pt idx="80">
                  <c:v>0.39362887499999999</c:v>
                </c:pt>
                <c:pt idx="81">
                  <c:v>0.40693278500000002</c:v>
                </c:pt>
                <c:pt idx="82">
                  <c:v>0.42071736600000004</c:v>
                </c:pt>
                <c:pt idx="83">
                  <c:v>0.43500122099999999</c:v>
                </c:pt>
                <c:pt idx="84">
                  <c:v>0.44980359800000003</c:v>
                </c:pt>
                <c:pt idx="85">
                  <c:v>0.46514441299999998</c:v>
                </c:pt>
                <c:pt idx="86">
                  <c:v>0.48059807300000001</c:v>
                </c:pt>
                <c:pt idx="87">
                  <c:v>0.49710344500000003</c:v>
                </c:pt>
                <c:pt idx="88">
                  <c:v>0.514209782</c:v>
                </c:pt>
                <c:pt idx="89">
                  <c:v>0.5320994899999999</c:v>
                </c:pt>
                <c:pt idx="90">
                  <c:v>0.55081376599999998</c:v>
                </c:pt>
                <c:pt idx="91">
                  <c:v>0.57022428599999997</c:v>
                </c:pt>
                <c:pt idx="92">
                  <c:v>0.59035759800000009</c:v>
                </c:pt>
                <c:pt idx="93">
                  <c:v>0.61124111400000003</c:v>
                </c:pt>
                <c:pt idx="94">
                  <c:v>0.63290315600000002</c:v>
                </c:pt>
                <c:pt idx="95">
                  <c:v>0.65537303599999996</c:v>
                </c:pt>
                <c:pt idx="96">
                  <c:v>0.67868103499999999</c:v>
                </c:pt>
                <c:pt idx="97">
                  <c:v>0.70285847800000001</c:v>
                </c:pt>
                <c:pt idx="98">
                  <c:v>0.72793777699999995</c:v>
                </c:pt>
                <c:pt idx="99">
                  <c:v>0.75395243200000006</c:v>
                </c:pt>
                <c:pt idx="100">
                  <c:v>0.78093713200000003</c:v>
                </c:pt>
                <c:pt idx="101">
                  <c:v>0.80892778300000001</c:v>
                </c:pt>
                <c:pt idx="102">
                  <c:v>0.83796150699999994</c:v>
                </c:pt>
                <c:pt idx="103">
                  <c:v>0.86807677400000005</c:v>
                </c:pt>
                <c:pt idx="104">
                  <c:v>0.89931348700000002</c:v>
                </c:pt>
                <c:pt idx="105">
                  <c:v>0.93171298899999999</c:v>
                </c:pt>
                <c:pt idx="106">
                  <c:v>0.96531803599999999</c:v>
                </c:pt>
                <c:pt idx="107">
                  <c:v>1.0184375350000001</c:v>
                </c:pt>
                <c:pt idx="108">
                  <c:v>1.094227997</c:v>
                </c:pt>
                <c:pt idx="109">
                  <c:v>1.1758129240000001</c:v>
                </c:pt>
                <c:pt idx="110">
                  <c:v>1.2636323309999999</c:v>
                </c:pt>
                <c:pt idx="111">
                  <c:v>1.358160416</c:v>
                </c:pt>
                <c:pt idx="112">
                  <c:v>1.458498136</c:v>
                </c:pt>
                <c:pt idx="113">
                  <c:v>1.568098201</c:v>
                </c:pt>
                <c:pt idx="114">
                  <c:v>1.6860587029999998</c:v>
                </c:pt>
                <c:pt idx="115">
                  <c:v>1.813019146</c:v>
                </c:pt>
                <c:pt idx="116">
                  <c:v>1.949668704</c:v>
                </c:pt>
                <c:pt idx="117">
                  <c:v>2.0967495250000003</c:v>
                </c:pt>
                <c:pt idx="118">
                  <c:v>2.255060501</c:v>
                </c:pt>
                <c:pt idx="119">
                  <c:v>2.425462016</c:v>
                </c:pt>
                <c:pt idx="120">
                  <c:v>2.6088803499999997</c:v>
                </c:pt>
                <c:pt idx="121">
                  <c:v>2.8063124259999999</c:v>
                </c:pt>
                <c:pt idx="122">
                  <c:v>3.0188316679999998</c:v>
                </c:pt>
                <c:pt idx="123">
                  <c:v>3.2475936249999999</c:v>
                </c:pt>
                <c:pt idx="124">
                  <c:v>3.4938420639999999</c:v>
                </c:pt>
                <c:pt idx="125">
                  <c:v>3.758915724</c:v>
                </c:pt>
                <c:pt idx="126">
                  <c:v>4.0442560920000004</c:v>
                </c:pt>
                <c:pt idx="127">
                  <c:v>4.3514147059999999</c:v>
                </c:pt>
                <c:pt idx="128">
                  <c:v>4.6820617410000001</c:v>
                </c:pt>
                <c:pt idx="129">
                  <c:v>5.0379951309999997</c:v>
                </c:pt>
              </c:numCache>
            </c:numRef>
          </c:xVal>
          <c:yVal>
            <c:numRef>
              <c:f>Sheet1!$F$3:$F$132</c:f>
              <c:numCache>
                <c:formatCode>General</c:formatCode>
                <c:ptCount val="130"/>
                <c:pt idx="0">
                  <c:v>3.8769132202217192E-2</c:v>
                </c:pt>
                <c:pt idx="1">
                  <c:v>0.15926596855447644</c:v>
                </c:pt>
                <c:pt idx="2">
                  <c:v>0.17941882094449621</c:v>
                </c:pt>
                <c:pt idx="3">
                  <c:v>7.4708352578659237E-2</c:v>
                </c:pt>
                <c:pt idx="4">
                  <c:v>9.5569779843472327E-2</c:v>
                </c:pt>
                <c:pt idx="5">
                  <c:v>0.15142699872317872</c:v>
                </c:pt>
                <c:pt idx="6">
                  <c:v>0.1707661869468596</c:v>
                </c:pt>
                <c:pt idx="7">
                  <c:v>0.23099080771323677</c:v>
                </c:pt>
                <c:pt idx="8">
                  <c:v>0.17909208789894379</c:v>
                </c:pt>
                <c:pt idx="9">
                  <c:v>0.21047904908535789</c:v>
                </c:pt>
                <c:pt idx="10">
                  <c:v>0.12938669221415605</c:v>
                </c:pt>
                <c:pt idx="11">
                  <c:v>0.16102592613813993</c:v>
                </c:pt>
                <c:pt idx="12">
                  <c:v>0.17071055308501645</c:v>
                </c:pt>
                <c:pt idx="13">
                  <c:v>0.32373721220671481</c:v>
                </c:pt>
                <c:pt idx="14">
                  <c:v>0.23814920470865877</c:v>
                </c:pt>
                <c:pt idx="15">
                  <c:v>0.29281689229670993</c:v>
                </c:pt>
                <c:pt idx="16">
                  <c:v>0.20623798380572006</c:v>
                </c:pt>
                <c:pt idx="17">
                  <c:v>0.32226968398128891</c:v>
                </c:pt>
                <c:pt idx="18">
                  <c:v>0.23811727804991056</c:v>
                </c:pt>
                <c:pt idx="19">
                  <c:v>0.27661222858828838</c:v>
                </c:pt>
                <c:pt idx="20">
                  <c:v>0.26243868561212197</c:v>
                </c:pt>
                <c:pt idx="21">
                  <c:v>0.26002716739913007</c:v>
                </c:pt>
                <c:pt idx="22">
                  <c:v>0.28858424480032496</c:v>
                </c:pt>
                <c:pt idx="23">
                  <c:v>0.25881129823747973</c:v>
                </c:pt>
                <c:pt idx="24">
                  <c:v>0.31362262457538193</c:v>
                </c:pt>
                <c:pt idx="25">
                  <c:v>0.22569832049017372</c:v>
                </c:pt>
                <c:pt idx="26">
                  <c:v>0.22307944235980712</c:v>
                </c:pt>
                <c:pt idx="27">
                  <c:v>0.2575092211992619</c:v>
                </c:pt>
                <c:pt idx="28">
                  <c:v>0.25357693233687267</c:v>
                </c:pt>
                <c:pt idx="29">
                  <c:v>0.23153391745565072</c:v>
                </c:pt>
                <c:pt idx="30">
                  <c:v>0.25444368132557404</c:v>
                </c:pt>
                <c:pt idx="31">
                  <c:v>0.22349194265184397</c:v>
                </c:pt>
                <c:pt idx="32">
                  <c:v>0.21937545878585518</c:v>
                </c:pt>
                <c:pt idx="33">
                  <c:v>0.27810358932997353</c:v>
                </c:pt>
                <c:pt idx="34">
                  <c:v>0.23091624344887526</c:v>
                </c:pt>
                <c:pt idx="35">
                  <c:v>0.19327115362307065</c:v>
                </c:pt>
                <c:pt idx="36">
                  <c:v>0.2410875651590145</c:v>
                </c:pt>
                <c:pt idx="37">
                  <c:v>0.18273829108873982</c:v>
                </c:pt>
                <c:pt idx="38">
                  <c:v>0.19287808422389718</c:v>
                </c:pt>
                <c:pt idx="39">
                  <c:v>0.1912521473964289</c:v>
                </c:pt>
                <c:pt idx="40">
                  <c:v>0.18303728649337012</c:v>
                </c:pt>
                <c:pt idx="41">
                  <c:v>0.15563082147582716</c:v>
                </c:pt>
                <c:pt idx="42">
                  <c:v>0.16310459014620268</c:v>
                </c:pt>
                <c:pt idx="43">
                  <c:v>0.14784715926850431</c:v>
                </c:pt>
                <c:pt idx="44">
                  <c:v>0.15833213422078449</c:v>
                </c:pt>
                <c:pt idx="45">
                  <c:v>0.1631123010490261</c:v>
                </c:pt>
                <c:pt idx="46">
                  <c:v>0.17182643274246492</c:v>
                </c:pt>
                <c:pt idx="47">
                  <c:v>0.12716281418510039</c:v>
                </c:pt>
                <c:pt idx="48">
                  <c:v>0.13508313906843228</c:v>
                </c:pt>
                <c:pt idx="49">
                  <c:v>0.14972711604364788</c:v>
                </c:pt>
                <c:pt idx="50">
                  <c:v>0.12051192230070888</c:v>
                </c:pt>
                <c:pt idx="51">
                  <c:v>0.13245417109566959</c:v>
                </c:pt>
                <c:pt idx="52">
                  <c:v>0.14644094537992117</c:v>
                </c:pt>
                <c:pt idx="53">
                  <c:v>0.10797997070698621</c:v>
                </c:pt>
                <c:pt idx="54">
                  <c:v>0.11562903663085369</c:v>
                </c:pt>
                <c:pt idx="55">
                  <c:v>9.2032495257348801E-2</c:v>
                </c:pt>
                <c:pt idx="56">
                  <c:v>0.10345607802602512</c:v>
                </c:pt>
                <c:pt idx="57">
                  <c:v>8.1450327596501199E-2</c:v>
                </c:pt>
                <c:pt idx="58">
                  <c:v>9.1759726134378924E-2</c:v>
                </c:pt>
                <c:pt idx="59">
                  <c:v>9.8332377418515776E-2</c:v>
                </c:pt>
                <c:pt idx="60">
                  <c:v>0.10393303906328688</c:v>
                </c:pt>
                <c:pt idx="61">
                  <c:v>0.11819131015248661</c:v>
                </c:pt>
                <c:pt idx="62">
                  <c:v>0.10723830483115626</c:v>
                </c:pt>
                <c:pt idx="63">
                  <c:v>9.7316613497093946E-2</c:v>
                </c:pt>
                <c:pt idx="64">
                  <c:v>0.13176530454071445</c:v>
                </c:pt>
                <c:pt idx="65">
                  <c:v>9.0449351015493826E-2</c:v>
                </c:pt>
                <c:pt idx="66">
                  <c:v>8.3999074960614276E-2</c:v>
                </c:pt>
                <c:pt idx="67">
                  <c:v>8.0408135147115728E-2</c:v>
                </c:pt>
                <c:pt idx="68">
                  <c:v>6.5758245582385036E-2</c:v>
                </c:pt>
                <c:pt idx="69">
                  <c:v>7.7552537929412066E-2</c:v>
                </c:pt>
                <c:pt idx="70">
                  <c:v>8.0936035613801499E-2</c:v>
                </c:pt>
                <c:pt idx="71">
                  <c:v>9.5969055110919618E-2</c:v>
                </c:pt>
                <c:pt idx="72">
                  <c:v>6.5283451264484663E-2</c:v>
                </c:pt>
                <c:pt idx="73">
                  <c:v>5.2636202440370906E-2</c:v>
                </c:pt>
                <c:pt idx="74">
                  <c:v>7.0936054140460961E-2</c:v>
                </c:pt>
                <c:pt idx="75">
                  <c:v>5.402642079684402E-2</c:v>
                </c:pt>
                <c:pt idx="76">
                  <c:v>8.6967147543674919E-2</c:v>
                </c:pt>
                <c:pt idx="77">
                  <c:v>8.0880735107902613E-2</c:v>
                </c:pt>
                <c:pt idx="78">
                  <c:v>5.5808896875297422E-2</c:v>
                </c:pt>
                <c:pt idx="79">
                  <c:v>4.8918252992636586E-2</c:v>
                </c:pt>
                <c:pt idx="80">
                  <c:v>7.9863015620467881E-2</c:v>
                </c:pt>
                <c:pt idx="81">
                  <c:v>5.7241536878956098E-2</c:v>
                </c:pt>
                <c:pt idx="82">
                  <c:v>0</c:v>
                </c:pt>
                <c:pt idx="83">
                  <c:v>2.5827991011787284E-2</c:v>
                </c:pt>
                <c:pt idx="84">
                  <c:v>0.11298767645431712</c:v>
                </c:pt>
                <c:pt idx="85">
                  <c:v>2.9284132029917549E-2</c:v>
                </c:pt>
                <c:pt idx="86">
                  <c:v>6.1150564225562837E-2</c:v>
                </c:pt>
                <c:pt idx="87">
                  <c:v>4.7137477395389364E-2</c:v>
                </c:pt>
                <c:pt idx="88">
                  <c:v>6.7615768754016342E-2</c:v>
                </c:pt>
                <c:pt idx="89">
                  <c:v>0.13353759075734686</c:v>
                </c:pt>
                <c:pt idx="90">
                  <c:v>0.13398575782941888</c:v>
                </c:pt>
                <c:pt idx="91">
                  <c:v>0.12524632211273098</c:v>
                </c:pt>
                <c:pt idx="92">
                  <c:v>0.15367757868101098</c:v>
                </c:pt>
                <c:pt idx="93">
                  <c:v>0.13289184344229368</c:v>
                </c:pt>
                <c:pt idx="94">
                  <c:v>0.11296444741037921</c:v>
                </c:pt>
                <c:pt idx="95">
                  <c:v>0.16275409629828302</c:v>
                </c:pt>
                <c:pt idx="96">
                  <c:v>0.11056145394478321</c:v>
                </c:pt>
                <c:pt idx="97">
                  <c:v>7.6425537919946371E-2</c:v>
                </c:pt>
                <c:pt idx="98">
                  <c:v>6.996430061511423E-2</c:v>
                </c:pt>
                <c:pt idx="99">
                  <c:v>6.2402639768923795E-2</c:v>
                </c:pt>
                <c:pt idx="100">
                  <c:v>5.6169835287580384E-2</c:v>
                </c:pt>
                <c:pt idx="101">
                  <c:v>4.9737656446813702E-2</c:v>
                </c:pt>
                <c:pt idx="102">
                  <c:v>4.4360808347193054E-2</c:v>
                </c:pt>
                <c:pt idx="103">
                  <c:v>3.8964513870222692E-2</c:v>
                </c:pt>
                <c:pt idx="104">
                  <c:v>3.352105466158891E-2</c:v>
                </c:pt>
                <c:pt idx="105">
                  <c:v>3.0866467688155354E-2</c:v>
                </c:pt>
                <c:pt idx="106">
                  <c:v>2.5215892484692033E-2</c:v>
                </c:pt>
                <c:pt idx="107">
                  <c:v>2.1297025130885154E-2</c:v>
                </c:pt>
                <c:pt idx="108">
                  <c:v>1.7518845490099501E-2</c:v>
                </c:pt>
                <c:pt idx="109">
                  <c:v>1.4724829005268121E-2</c:v>
                </c:pt>
                <c:pt idx="110">
                  <c:v>1.394914520591581E-2</c:v>
                </c:pt>
                <c:pt idx="111">
                  <c:v>9.7260647568659028E-3</c:v>
                </c:pt>
                <c:pt idx="112">
                  <c:v>8.4525502870064894E-3</c:v>
                </c:pt>
                <c:pt idx="113">
                  <c:v>4.6603872206641677E-3</c:v>
                </c:pt>
                <c:pt idx="114">
                  <c:v>4.7265985604292337E-3</c:v>
                </c:pt>
                <c:pt idx="115">
                  <c:v>3.2120172546509728E-3</c:v>
                </c:pt>
                <c:pt idx="116">
                  <c:v>2.5267733243430394E-3</c:v>
                </c:pt>
                <c:pt idx="117">
                  <c:v>6.8596523409531988E-3</c:v>
                </c:pt>
                <c:pt idx="118">
                  <c:v>2.8874740319025843E-2</c:v>
                </c:pt>
                <c:pt idx="119">
                  <c:v>0</c:v>
                </c:pt>
                <c:pt idx="120">
                  <c:v>0</c:v>
                </c:pt>
                <c:pt idx="121">
                  <c:v>2.2755296344669176E-2</c:v>
                </c:pt>
                <c:pt idx="122">
                  <c:v>0</c:v>
                </c:pt>
                <c:pt idx="123">
                  <c:v>0</c:v>
                </c:pt>
                <c:pt idx="124">
                  <c:v>0</c:v>
                </c:pt>
                <c:pt idx="125">
                  <c:v>0</c:v>
                </c:pt>
                <c:pt idx="126">
                  <c:v>0</c:v>
                </c:pt>
                <c:pt idx="127">
                  <c:v>0</c:v>
                </c:pt>
                <c:pt idx="128">
                  <c:v>0</c:v>
                </c:pt>
                <c:pt idx="129">
                  <c:v>0</c:v>
                </c:pt>
              </c:numCache>
            </c:numRef>
          </c:yVal>
          <c:smooth val="0"/>
          <c:extLst xmlns:c16r2="http://schemas.microsoft.com/office/drawing/2015/06/chart">
            <c:ext xmlns:c16="http://schemas.microsoft.com/office/drawing/2014/chart" uri="{C3380CC4-5D6E-409C-BE32-E72D297353CC}">
              <c16:uniqueId val="{00000004-7DFB-4207-B88F-1F981A3BA4DE}"/>
            </c:ext>
          </c:extLst>
        </c:ser>
        <c:ser>
          <c:idx val="5"/>
          <c:order val="5"/>
          <c:tx>
            <c:v>Vanch</c:v>
          </c:tx>
          <c:spPr>
            <a:ln w="19050" cap="rnd">
              <a:solidFill>
                <a:sysClr val="window" lastClr="FFFFFF">
                  <a:lumMod val="65000"/>
                </a:sysClr>
              </a:solidFill>
              <a:round/>
            </a:ln>
            <a:effectLst/>
          </c:spPr>
          <c:marker>
            <c:symbol val="none"/>
          </c:marker>
          <c:xVal>
            <c:numRef>
              <c:f>Sheet1!$A$3:$A$132</c:f>
              <c:numCache>
                <c:formatCode>General</c:formatCode>
                <c:ptCount val="130"/>
                <c:pt idx="0">
                  <c:v>2.8203605E-2</c:v>
                </c:pt>
                <c:pt idx="1">
                  <c:v>2.9198146000000001E-2</c:v>
                </c:pt>
                <c:pt idx="2">
                  <c:v>3.0226490999999998E-2</c:v>
                </c:pt>
                <c:pt idx="3">
                  <c:v>3.1289706E-2</c:v>
                </c:pt>
                <c:pt idx="4">
                  <c:v>3.2388884999999999E-2</c:v>
                </c:pt>
                <c:pt idx="5">
                  <c:v>3.3525153000000002E-2</c:v>
                </c:pt>
                <c:pt idx="6">
                  <c:v>3.4699663999999998E-2</c:v>
                </c:pt>
                <c:pt idx="7">
                  <c:v>3.5913601000000003E-2</c:v>
                </c:pt>
                <c:pt idx="8">
                  <c:v>3.7168179000000003E-2</c:v>
                </c:pt>
                <c:pt idx="9">
                  <c:v>3.8464646999999998E-2</c:v>
                </c:pt>
                <c:pt idx="10">
                  <c:v>3.9804285000000002E-2</c:v>
                </c:pt>
                <c:pt idx="11">
                  <c:v>4.1188409999999995E-2</c:v>
                </c:pt>
                <c:pt idx="12">
                  <c:v>4.2618369999999996E-2</c:v>
                </c:pt>
                <c:pt idx="13">
                  <c:v>4.4095550000000004E-2</c:v>
                </c:pt>
                <c:pt idx="14">
                  <c:v>4.5621370000000001E-2</c:v>
                </c:pt>
                <c:pt idx="15">
                  <c:v>4.7197287999999997E-2</c:v>
                </c:pt>
                <c:pt idx="16">
                  <c:v>4.8824802E-2</c:v>
                </c:pt>
                <c:pt idx="17">
                  <c:v>5.0505451999999999E-2</c:v>
                </c:pt>
                <c:pt idx="18">
                  <c:v>5.2240814000000003E-2</c:v>
                </c:pt>
                <c:pt idx="19">
                  <c:v>5.4032508E-2</c:v>
                </c:pt>
                <c:pt idx="20">
                  <c:v>5.5827562999999997E-2</c:v>
                </c:pt>
                <c:pt idx="21">
                  <c:v>5.7737351999999999E-2</c:v>
                </c:pt>
                <c:pt idx="22">
                  <c:v>5.9708697999999998E-2</c:v>
                </c:pt>
                <c:pt idx="23">
                  <c:v>6.1743414000000003E-2</c:v>
                </c:pt>
                <c:pt idx="24">
                  <c:v>6.3843363E-2</c:v>
                </c:pt>
                <c:pt idx="25">
                  <c:v>6.6010463000000005E-2</c:v>
                </c:pt>
                <c:pt idx="26">
                  <c:v>6.8246687E-2</c:v>
                </c:pt>
                <c:pt idx="27">
                  <c:v>7.0554064999999999E-2</c:v>
                </c:pt>
                <c:pt idx="28">
                  <c:v>7.2934697999999992E-2</c:v>
                </c:pt>
                <c:pt idx="29">
                  <c:v>7.5390749999999992E-2</c:v>
                </c:pt>
                <c:pt idx="30">
                  <c:v>7.7924454000000004E-2</c:v>
                </c:pt>
                <c:pt idx="31">
                  <c:v>8.0538112999999995E-2</c:v>
                </c:pt>
                <c:pt idx="32">
                  <c:v>8.3234111999999999E-2</c:v>
                </c:pt>
                <c:pt idx="33">
                  <c:v>8.6014919000000009E-2</c:v>
                </c:pt>
                <c:pt idx="34">
                  <c:v>8.8883087999999999E-2</c:v>
                </c:pt>
                <c:pt idx="35">
                  <c:v>9.1841262999999992E-2</c:v>
                </c:pt>
                <c:pt idx="36">
                  <c:v>9.4892185000000004E-2</c:v>
                </c:pt>
                <c:pt idx="37">
                  <c:v>9.8038703000000005E-2</c:v>
                </c:pt>
                <c:pt idx="38">
                  <c:v>0.101185674</c:v>
                </c:pt>
                <c:pt idx="39">
                  <c:v>0.10453565199999999</c:v>
                </c:pt>
                <c:pt idx="40">
                  <c:v>0.107990555</c:v>
                </c:pt>
                <c:pt idx="41">
                  <c:v>0.111553693</c:v>
                </c:pt>
                <c:pt idx="42">
                  <c:v>0.11522850599999999</c:v>
                </c:pt>
                <c:pt idx="43">
                  <c:v>0.119018587</c:v>
                </c:pt>
                <c:pt idx="44">
                  <c:v>0.122927672</c:v>
                </c:pt>
                <c:pt idx="45">
                  <c:v>0.126959667</c:v>
                </c:pt>
                <c:pt idx="46">
                  <c:v>0.131118652</c:v>
                </c:pt>
                <c:pt idx="47">
                  <c:v>0.13540886900000002</c:v>
                </c:pt>
                <c:pt idx="48">
                  <c:v>0.139834758</c:v>
                </c:pt>
                <c:pt idx="49">
                  <c:v>0.14440096600000002</c:v>
                </c:pt>
                <c:pt idx="50">
                  <c:v>0.14911233999999998</c:v>
                </c:pt>
                <c:pt idx="51">
                  <c:v>0.153973949</c:v>
                </c:pt>
                <c:pt idx="52">
                  <c:v>0.158991095</c:v>
                </c:pt>
                <c:pt idx="53">
                  <c:v>0.16401556199999998</c:v>
                </c:pt>
                <c:pt idx="54">
                  <c:v>0.16936906600000001</c:v>
                </c:pt>
                <c:pt idx="55">
                  <c:v>0.17489538200000002</c:v>
                </c:pt>
                <c:pt idx="56">
                  <c:v>0.180600803</c:v>
                </c:pt>
                <c:pt idx="57">
                  <c:v>0.18649191600000001</c:v>
                </c:pt>
                <c:pt idx="58">
                  <c:v>0.192575618</c:v>
                </c:pt>
                <c:pt idx="59">
                  <c:v>0.198859114</c:v>
                </c:pt>
                <c:pt idx="60">
                  <c:v>0.20534992900000001</c:v>
                </c:pt>
                <c:pt idx="61">
                  <c:v>0.21205591999999998</c:v>
                </c:pt>
                <c:pt idx="62">
                  <c:v>0.21898532100000001</c:v>
                </c:pt>
                <c:pt idx="63">
                  <c:v>0.22614672999999999</c:v>
                </c:pt>
                <c:pt idx="64">
                  <c:v>0.23354908199999999</c:v>
                </c:pt>
                <c:pt idx="65">
                  <c:v>0.241201729</c:v>
                </c:pt>
                <c:pt idx="66">
                  <c:v>0.24911443600000002</c:v>
                </c:pt>
                <c:pt idx="67">
                  <c:v>0.25704070899999998</c:v>
                </c:pt>
                <c:pt idx="68">
                  <c:v>0.265520906</c:v>
                </c:pt>
                <c:pt idx="69">
                  <c:v>0.27429230100000002</c:v>
                </c:pt>
                <c:pt idx="70">
                  <c:v>0.28336635999999998</c:v>
                </c:pt>
                <c:pt idx="71">
                  <c:v>0.29275501800000003</c:v>
                </c:pt>
                <c:pt idx="72">
                  <c:v>0.30247069399999998</c:v>
                </c:pt>
                <c:pt idx="73">
                  <c:v>0.31252630199999998</c:v>
                </c:pt>
                <c:pt idx="74">
                  <c:v>0.322935256</c:v>
                </c:pt>
                <c:pt idx="75">
                  <c:v>0.33371152399999998</c:v>
                </c:pt>
                <c:pt idx="76">
                  <c:v>0.34486958900000003</c:v>
                </c:pt>
                <c:pt idx="77">
                  <c:v>0.35642446899999997</c:v>
                </c:pt>
                <c:pt idx="78">
                  <c:v>0.36839175400000002</c:v>
                </c:pt>
                <c:pt idx="79">
                  <c:v>0.38078763999999998</c:v>
                </c:pt>
                <c:pt idx="80">
                  <c:v>0.39362887499999999</c:v>
                </c:pt>
                <c:pt idx="81">
                  <c:v>0.40693278500000002</c:v>
                </c:pt>
                <c:pt idx="82">
                  <c:v>0.42071736600000004</c:v>
                </c:pt>
                <c:pt idx="83">
                  <c:v>0.43500122099999999</c:v>
                </c:pt>
                <c:pt idx="84">
                  <c:v>0.44980359800000003</c:v>
                </c:pt>
                <c:pt idx="85">
                  <c:v>0.46514441299999998</c:v>
                </c:pt>
                <c:pt idx="86">
                  <c:v>0.48059807300000001</c:v>
                </c:pt>
                <c:pt idx="87">
                  <c:v>0.49710344500000003</c:v>
                </c:pt>
                <c:pt idx="88">
                  <c:v>0.514209782</c:v>
                </c:pt>
                <c:pt idx="89">
                  <c:v>0.5320994899999999</c:v>
                </c:pt>
                <c:pt idx="90">
                  <c:v>0.55081376599999998</c:v>
                </c:pt>
                <c:pt idx="91">
                  <c:v>0.57022428599999997</c:v>
                </c:pt>
                <c:pt idx="92">
                  <c:v>0.59035759800000009</c:v>
                </c:pt>
                <c:pt idx="93">
                  <c:v>0.61124111400000003</c:v>
                </c:pt>
                <c:pt idx="94">
                  <c:v>0.63290315600000002</c:v>
                </c:pt>
                <c:pt idx="95">
                  <c:v>0.65537303599999996</c:v>
                </c:pt>
                <c:pt idx="96">
                  <c:v>0.67868103499999999</c:v>
                </c:pt>
                <c:pt idx="97">
                  <c:v>0.70285847800000001</c:v>
                </c:pt>
                <c:pt idx="98">
                  <c:v>0.72793777699999995</c:v>
                </c:pt>
                <c:pt idx="99">
                  <c:v>0.75395243200000006</c:v>
                </c:pt>
                <c:pt idx="100">
                  <c:v>0.78093713200000003</c:v>
                </c:pt>
                <c:pt idx="101">
                  <c:v>0.80892778300000001</c:v>
                </c:pt>
                <c:pt idx="102">
                  <c:v>0.83796150699999994</c:v>
                </c:pt>
                <c:pt idx="103">
                  <c:v>0.86807677400000005</c:v>
                </c:pt>
                <c:pt idx="104">
                  <c:v>0.89931348700000002</c:v>
                </c:pt>
                <c:pt idx="105">
                  <c:v>0.93171298899999999</c:v>
                </c:pt>
                <c:pt idx="106">
                  <c:v>0.96531803599999999</c:v>
                </c:pt>
                <c:pt idx="107">
                  <c:v>1.0184375350000001</c:v>
                </c:pt>
                <c:pt idx="108">
                  <c:v>1.094227997</c:v>
                </c:pt>
                <c:pt idx="109">
                  <c:v>1.1758129240000001</c:v>
                </c:pt>
                <c:pt idx="110">
                  <c:v>1.2636323309999999</c:v>
                </c:pt>
                <c:pt idx="111">
                  <c:v>1.358160416</c:v>
                </c:pt>
                <c:pt idx="112">
                  <c:v>1.458498136</c:v>
                </c:pt>
                <c:pt idx="113">
                  <c:v>1.568098201</c:v>
                </c:pt>
                <c:pt idx="114">
                  <c:v>1.6860587029999998</c:v>
                </c:pt>
                <c:pt idx="115">
                  <c:v>1.813019146</c:v>
                </c:pt>
                <c:pt idx="116">
                  <c:v>1.949668704</c:v>
                </c:pt>
                <c:pt idx="117">
                  <c:v>2.0967495250000003</c:v>
                </c:pt>
                <c:pt idx="118">
                  <c:v>2.255060501</c:v>
                </c:pt>
                <c:pt idx="119">
                  <c:v>2.425462016</c:v>
                </c:pt>
                <c:pt idx="120">
                  <c:v>2.6088803499999997</c:v>
                </c:pt>
                <c:pt idx="121">
                  <c:v>2.8063124259999999</c:v>
                </c:pt>
                <c:pt idx="122">
                  <c:v>3.0188316679999998</c:v>
                </c:pt>
                <c:pt idx="123">
                  <c:v>3.2475936249999999</c:v>
                </c:pt>
                <c:pt idx="124">
                  <c:v>3.4938420639999999</c:v>
                </c:pt>
                <c:pt idx="125">
                  <c:v>3.758915724</c:v>
                </c:pt>
                <c:pt idx="126">
                  <c:v>4.0442560920000004</c:v>
                </c:pt>
                <c:pt idx="127">
                  <c:v>4.3514147059999999</c:v>
                </c:pt>
                <c:pt idx="128">
                  <c:v>4.6820617410000001</c:v>
                </c:pt>
                <c:pt idx="129">
                  <c:v>5.0379951309999997</c:v>
                </c:pt>
              </c:numCache>
            </c:numRef>
          </c:xVal>
          <c:yVal>
            <c:numRef>
              <c:f>Sheet1!$G$3:$G$132</c:f>
              <c:numCache>
                <c:formatCode>General</c:formatCode>
                <c:ptCount val="130"/>
                <c:pt idx="0">
                  <c:v>5.3745572382459757E-2</c:v>
                </c:pt>
                <c:pt idx="1">
                  <c:v>7.2569675180030449E-2</c:v>
                </c:pt>
                <c:pt idx="2">
                  <c:v>0.11696608043767046</c:v>
                </c:pt>
                <c:pt idx="3">
                  <c:v>1.7780376594466619E-2</c:v>
                </c:pt>
                <c:pt idx="4">
                  <c:v>9.4131765438972906E-2</c:v>
                </c:pt>
                <c:pt idx="5">
                  <c:v>0.14300115716328304</c:v>
                </c:pt>
                <c:pt idx="6">
                  <c:v>0.10787847093266295</c:v>
                </c:pt>
                <c:pt idx="7">
                  <c:v>7.9195820955278884E-2</c:v>
                </c:pt>
                <c:pt idx="8">
                  <c:v>8.1019938062497257E-2</c:v>
                </c:pt>
                <c:pt idx="9">
                  <c:v>8.1903366785659626E-2</c:v>
                </c:pt>
                <c:pt idx="10">
                  <c:v>0.13294511485238672</c:v>
                </c:pt>
                <c:pt idx="11">
                  <c:v>0.16389897163080033</c:v>
                </c:pt>
                <c:pt idx="12">
                  <c:v>0.13633797297535702</c:v>
                </c:pt>
                <c:pt idx="13">
                  <c:v>0.12457628377652949</c:v>
                </c:pt>
                <c:pt idx="14">
                  <c:v>0.18903702243510201</c:v>
                </c:pt>
                <c:pt idx="15">
                  <c:v>0.13870717350058695</c:v>
                </c:pt>
                <c:pt idx="16">
                  <c:v>0.16507451793294667</c:v>
                </c:pt>
                <c:pt idx="17">
                  <c:v>0.1980228653849094</c:v>
                </c:pt>
                <c:pt idx="18">
                  <c:v>0.19671890581716892</c:v>
                </c:pt>
                <c:pt idx="19">
                  <c:v>0.22117853725194545</c:v>
                </c:pt>
                <c:pt idx="20">
                  <c:v>0.155260064127799</c:v>
                </c:pt>
                <c:pt idx="21">
                  <c:v>0.23386075654007613</c:v>
                </c:pt>
                <c:pt idx="22">
                  <c:v>0.21008364636392043</c:v>
                </c:pt>
                <c:pt idx="23">
                  <c:v>0.24341413822981059</c:v>
                </c:pt>
                <c:pt idx="24">
                  <c:v>0.24468371216795845</c:v>
                </c:pt>
                <c:pt idx="25">
                  <c:v>0.20660335151986342</c:v>
                </c:pt>
                <c:pt idx="26">
                  <c:v>0.3025422108534474</c:v>
                </c:pt>
                <c:pt idx="27">
                  <c:v>0.21190228300443614</c:v>
                </c:pt>
                <c:pt idx="28">
                  <c:v>0.21010521720868799</c:v>
                </c:pt>
                <c:pt idx="29">
                  <c:v>0.24662135647726724</c:v>
                </c:pt>
                <c:pt idx="30">
                  <c:v>0.25702912783689075</c:v>
                </c:pt>
                <c:pt idx="31">
                  <c:v>0.25265445393115604</c:v>
                </c:pt>
                <c:pt idx="32">
                  <c:v>0.24925541938760098</c:v>
                </c:pt>
                <c:pt idx="33">
                  <c:v>0.1944629726301518</c:v>
                </c:pt>
                <c:pt idx="34">
                  <c:v>0.24073913420913706</c:v>
                </c:pt>
                <c:pt idx="35">
                  <c:v>0.22588976535819952</c:v>
                </c:pt>
                <c:pt idx="36">
                  <c:v>0.25280062587666635</c:v>
                </c:pt>
                <c:pt idx="37">
                  <c:v>0.24216270943896215</c:v>
                </c:pt>
                <c:pt idx="38">
                  <c:v>0.24069144937046674</c:v>
                </c:pt>
                <c:pt idx="39">
                  <c:v>0.20425010304119326</c:v>
                </c:pt>
                <c:pt idx="40">
                  <c:v>0.17266187586064777</c:v>
                </c:pt>
                <c:pt idx="41">
                  <c:v>0.20423201938379762</c:v>
                </c:pt>
                <c:pt idx="42">
                  <c:v>0.21533301181379622</c:v>
                </c:pt>
                <c:pt idx="43">
                  <c:v>0.19657977575484015</c:v>
                </c:pt>
                <c:pt idx="44">
                  <c:v>0.20425090959326961</c:v>
                </c:pt>
                <c:pt idx="45">
                  <c:v>0.18721844817242533</c:v>
                </c:pt>
                <c:pt idx="46">
                  <c:v>0.19103872750841669</c:v>
                </c:pt>
                <c:pt idx="47">
                  <c:v>0.19175722826099184</c:v>
                </c:pt>
                <c:pt idx="48">
                  <c:v>0.14762132660942823</c:v>
                </c:pt>
                <c:pt idx="49">
                  <c:v>0.1770915886302126</c:v>
                </c:pt>
                <c:pt idx="50">
                  <c:v>0.16366107729980339</c:v>
                </c:pt>
                <c:pt idx="51">
                  <c:v>0.16204828356001313</c:v>
                </c:pt>
                <c:pt idx="52">
                  <c:v>0.13226041474439085</c:v>
                </c:pt>
                <c:pt idx="53">
                  <c:v>0.13696247012332183</c:v>
                </c:pt>
                <c:pt idx="54">
                  <c:v>0.16931129250960925</c:v>
                </c:pt>
                <c:pt idx="55">
                  <c:v>0.12169300269002498</c:v>
                </c:pt>
                <c:pt idx="56">
                  <c:v>0.11303667680363531</c:v>
                </c:pt>
                <c:pt idx="57">
                  <c:v>0.13025139302625885</c:v>
                </c:pt>
                <c:pt idx="58">
                  <c:v>0.12290451948605351</c:v>
                </c:pt>
                <c:pt idx="59">
                  <c:v>0.10368379806599121</c:v>
                </c:pt>
                <c:pt idx="60">
                  <c:v>0.12145519573986113</c:v>
                </c:pt>
                <c:pt idx="61">
                  <c:v>0.10591278177559278</c:v>
                </c:pt>
                <c:pt idx="62">
                  <c:v>0.12238796497692583</c:v>
                </c:pt>
                <c:pt idx="63">
                  <c:v>0.11017294386377099</c:v>
                </c:pt>
                <c:pt idx="64">
                  <c:v>0.10407792785935464</c:v>
                </c:pt>
                <c:pt idx="65">
                  <c:v>0.10654168911002397</c:v>
                </c:pt>
                <c:pt idx="66">
                  <c:v>8.8076798428149444E-2</c:v>
                </c:pt>
                <c:pt idx="67">
                  <c:v>9.734805649126832E-2</c:v>
                </c:pt>
                <c:pt idx="68">
                  <c:v>0.16650267094139787</c:v>
                </c:pt>
                <c:pt idx="69">
                  <c:v>0.11760027292344169</c:v>
                </c:pt>
                <c:pt idx="70">
                  <c:v>0.10233324000060093</c:v>
                </c:pt>
                <c:pt idx="71">
                  <c:v>0.10689624520568967</c:v>
                </c:pt>
                <c:pt idx="72">
                  <c:v>0.12561572923366784</c:v>
                </c:pt>
                <c:pt idx="73">
                  <c:v>8.6702590426398177E-2</c:v>
                </c:pt>
                <c:pt idx="74">
                  <c:v>0.13029931073886358</c:v>
                </c:pt>
                <c:pt idx="75">
                  <c:v>8.842882189262001E-2</c:v>
                </c:pt>
                <c:pt idx="76">
                  <c:v>0.10511367809471872</c:v>
                </c:pt>
                <c:pt idx="77">
                  <c:v>0.15582035911798145</c:v>
                </c:pt>
                <c:pt idx="78">
                  <c:v>0.11856916351977109</c:v>
                </c:pt>
                <c:pt idx="79">
                  <c:v>7.4175194418154566E-2</c:v>
                </c:pt>
                <c:pt idx="80">
                  <c:v>6.9519201043577811E-2</c:v>
                </c:pt>
                <c:pt idx="81">
                  <c:v>0.13073958864012303</c:v>
                </c:pt>
                <c:pt idx="82">
                  <c:v>0.10012065397987692</c:v>
                </c:pt>
                <c:pt idx="83">
                  <c:v>0.14289264804473487</c:v>
                </c:pt>
                <c:pt idx="84">
                  <c:v>7.5202864972428063E-2</c:v>
                </c:pt>
                <c:pt idx="85">
                  <c:v>8.5068921581876039E-2</c:v>
                </c:pt>
                <c:pt idx="86">
                  <c:v>8.5702300820044874E-2</c:v>
                </c:pt>
                <c:pt idx="87">
                  <c:v>8.5313530007790878E-2</c:v>
                </c:pt>
                <c:pt idx="88">
                  <c:v>8.0770025178451318E-2</c:v>
                </c:pt>
                <c:pt idx="89">
                  <c:v>5.4419883832439217E-2</c:v>
                </c:pt>
                <c:pt idx="90">
                  <c:v>0.1170829809495091</c:v>
                </c:pt>
                <c:pt idx="91">
                  <c:v>0.11197070297480641</c:v>
                </c:pt>
                <c:pt idx="92">
                  <c:v>0.14822667108798693</c:v>
                </c:pt>
                <c:pt idx="93">
                  <c:v>0.13640758241978662</c:v>
                </c:pt>
                <c:pt idx="94">
                  <c:v>0.14791846925676047</c:v>
                </c:pt>
                <c:pt idx="95">
                  <c:v>0.12089874885738745</c:v>
                </c:pt>
                <c:pt idx="96">
                  <c:v>0.10526070458730456</c:v>
                </c:pt>
                <c:pt idx="97">
                  <c:v>6.4259971157044085E-2</c:v>
                </c:pt>
                <c:pt idx="98">
                  <c:v>5.6489165631674054E-2</c:v>
                </c:pt>
                <c:pt idx="99">
                  <c:v>5.0969148998402915E-2</c:v>
                </c:pt>
                <c:pt idx="100">
                  <c:v>4.5461981360075565E-2</c:v>
                </c:pt>
                <c:pt idx="101">
                  <c:v>3.995568222127012E-2</c:v>
                </c:pt>
                <c:pt idx="102">
                  <c:v>3.5769667749118467E-2</c:v>
                </c:pt>
                <c:pt idx="103">
                  <c:v>3.0570990307888842E-2</c:v>
                </c:pt>
                <c:pt idx="104">
                  <c:v>2.605343266041598E-2</c:v>
                </c:pt>
                <c:pt idx="105">
                  <c:v>2.1518629332876165E-2</c:v>
                </c:pt>
                <c:pt idx="106">
                  <c:v>2.041932590468374E-2</c:v>
                </c:pt>
                <c:pt idx="107">
                  <c:v>1.8157113457606736E-2</c:v>
                </c:pt>
                <c:pt idx="108">
                  <c:v>1.3944675317603076E-2</c:v>
                </c:pt>
                <c:pt idx="109">
                  <c:v>1.0791642621277775E-2</c:v>
                </c:pt>
                <c:pt idx="110">
                  <c:v>8.5641704479687466E-3</c:v>
                </c:pt>
                <c:pt idx="111">
                  <c:v>9.1722176741042202E-3</c:v>
                </c:pt>
                <c:pt idx="112">
                  <c:v>5.500451927068304E-3</c:v>
                </c:pt>
                <c:pt idx="113">
                  <c:v>6.1958889907091251E-3</c:v>
                </c:pt>
                <c:pt idx="114">
                  <c:v>3.2555977460290149E-3</c:v>
                </c:pt>
                <c:pt idx="115">
                  <c:v>1.9220075836659965E-3</c:v>
                </c:pt>
                <c:pt idx="116">
                  <c:v>2.9696978987154071E-3</c:v>
                </c:pt>
                <c:pt idx="117">
                  <c:v>3.4551627733887874E-3</c:v>
                </c:pt>
                <c:pt idx="118">
                  <c:v>5.2813018652265132E-3</c:v>
                </c:pt>
                <c:pt idx="119">
                  <c:v>0</c:v>
                </c:pt>
                <c:pt idx="120">
                  <c:v>0</c:v>
                </c:pt>
                <c:pt idx="121">
                  <c:v>0</c:v>
                </c:pt>
                <c:pt idx="122">
                  <c:v>0</c:v>
                </c:pt>
                <c:pt idx="123">
                  <c:v>9.1234818752752675E-2</c:v>
                </c:pt>
                <c:pt idx="124">
                  <c:v>0</c:v>
                </c:pt>
                <c:pt idx="125">
                  <c:v>0</c:v>
                </c:pt>
                <c:pt idx="126">
                  <c:v>0</c:v>
                </c:pt>
                <c:pt idx="127">
                  <c:v>0</c:v>
                </c:pt>
                <c:pt idx="128">
                  <c:v>0</c:v>
                </c:pt>
                <c:pt idx="129">
                  <c:v>0</c:v>
                </c:pt>
              </c:numCache>
            </c:numRef>
          </c:yVal>
          <c:smooth val="0"/>
          <c:extLst xmlns:c16r2="http://schemas.microsoft.com/office/drawing/2015/06/chart">
            <c:ext xmlns:c16="http://schemas.microsoft.com/office/drawing/2014/chart" uri="{C3380CC4-5D6E-409C-BE32-E72D297353CC}">
              <c16:uniqueId val="{00000005-7DFB-4207-B88F-1F981A3BA4DE}"/>
            </c:ext>
          </c:extLst>
        </c:ser>
        <c:dLbls>
          <c:showLegendKey val="0"/>
          <c:showVal val="0"/>
          <c:showCatName val="0"/>
          <c:showSerName val="0"/>
          <c:showPercent val="0"/>
          <c:showBubbleSize val="0"/>
        </c:dLbls>
        <c:axId val="585776008"/>
        <c:axId val="585776400"/>
        <c:extLst xmlns:c16r2="http://schemas.microsoft.com/office/drawing/2015/06/chart"/>
      </c:scatterChart>
      <c:valAx>
        <c:axId val="585776008"/>
        <c:scaling>
          <c:logBase val="10"/>
          <c:orientation val="minMax"/>
          <c:min val="1.0000000000000002E-2"/>
        </c:scaling>
        <c:delete val="0"/>
        <c:axPos val="b"/>
        <c:title>
          <c:tx>
            <c:rich>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en-CA"/>
                  <a:t>Particle diameter</a:t>
                </a:r>
                <a:r>
                  <a:rPr lang="en-CA" baseline="0"/>
                  <a:t> (µm)</a:t>
                </a:r>
                <a:endParaRPr lang="en-CA"/>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numFmt formatCode="General" sourceLinked="1"/>
        <c:majorTickMark val="none"/>
        <c:minorTickMark val="in"/>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585776400"/>
        <c:crossesAt val="1.0000000000000004E-6"/>
        <c:crossBetween val="midCat"/>
      </c:valAx>
      <c:valAx>
        <c:axId val="585776400"/>
        <c:scaling>
          <c:orientation val="minMax"/>
          <c:max val="1"/>
        </c:scaling>
        <c:delete val="0"/>
        <c:axPos val="l"/>
        <c:title>
          <c:tx>
            <c:rich>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en-CA"/>
                  <a:t>Penetration</a:t>
                </a:r>
              </a:p>
            </c:rich>
          </c:tx>
          <c:overlay val="0"/>
          <c:spPr>
            <a:noFill/>
            <a:ln>
              <a:noFill/>
            </a:ln>
            <a:effectLst/>
          </c:spPr>
          <c:txPr>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numFmt formatCode="General" sourceLinked="1"/>
        <c:majorTickMark val="in"/>
        <c:minorTickMark val="in"/>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585776008"/>
        <c:crossesAt val="1.0000000000000003E-4"/>
        <c:crossBetween val="midCat"/>
      </c:valAx>
      <c:spPr>
        <a:solidFill>
          <a:sysClr val="window" lastClr="FFFFFF"/>
        </a:solid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1200" b="1">
          <a:solidFill>
            <a:schemeClr val="tx1"/>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62648849928241"/>
          <c:y val="6.2615648090199441E-2"/>
          <c:w val="0.83118139327411655"/>
          <c:h val="0.71139039690279016"/>
        </c:manualLayout>
      </c:layout>
      <c:scatterChart>
        <c:scatterStyle val="lineMarker"/>
        <c:varyColors val="0"/>
        <c:ser>
          <c:idx val="0"/>
          <c:order val="0"/>
          <c:tx>
            <c:v>Gerson</c:v>
          </c:tx>
          <c:spPr>
            <a:ln w="19050" cap="rnd">
              <a:solidFill>
                <a:sysClr val="windowText" lastClr="000000"/>
              </a:solidFill>
              <a:round/>
            </a:ln>
            <a:effectLst/>
          </c:spPr>
          <c:marker>
            <c:symbol val="none"/>
          </c:marker>
          <c:xVal>
            <c:numRef>
              <c:f>Sheet10!$A$3:$A$123</c:f>
              <c:numCache>
                <c:formatCode>General</c:formatCode>
                <c:ptCount val="121"/>
                <c:pt idx="0">
                  <c:v>2.8204916E-2</c:v>
                </c:pt>
                <c:pt idx="1">
                  <c:v>2.9202506E-2</c:v>
                </c:pt>
                <c:pt idx="2">
                  <c:v>3.0234105000000001E-2</c:v>
                </c:pt>
                <c:pt idx="3">
                  <c:v>3.1300791000000001E-2</c:v>
                </c:pt>
                <c:pt idx="4">
                  <c:v>3.2403666000000005E-2</c:v>
                </c:pt>
                <c:pt idx="5">
                  <c:v>3.3543864E-2</c:v>
                </c:pt>
                <c:pt idx="6">
                  <c:v>3.4722551000000004E-2</c:v>
                </c:pt>
                <c:pt idx="7">
                  <c:v>3.5940923E-2</c:v>
                </c:pt>
                <c:pt idx="8">
                  <c:v>3.7200205E-2</c:v>
                </c:pt>
                <c:pt idx="9">
                  <c:v>3.8501658999999994E-2</c:v>
                </c:pt>
                <c:pt idx="10">
                  <c:v>3.9846578000000001E-2</c:v>
                </c:pt>
                <c:pt idx="11">
                  <c:v>4.1236288000000003E-2</c:v>
                </c:pt>
                <c:pt idx="12">
                  <c:v>4.2672153000000004E-2</c:v>
                </c:pt>
                <c:pt idx="13">
                  <c:v>4.4155569999999998E-2</c:v>
                </c:pt>
                <c:pt idx="14">
                  <c:v>4.5687975999999998E-2</c:v>
                </c:pt>
                <c:pt idx="15">
                  <c:v>4.7270842E-2</c:v>
                </c:pt>
                <c:pt idx="16">
                  <c:v>4.8905683000000005E-2</c:v>
                </c:pt>
                <c:pt idx="17">
                  <c:v>5.0594050000000002E-2</c:v>
                </c:pt>
                <c:pt idx="18">
                  <c:v>5.2337539999999995E-2</c:v>
                </c:pt>
                <c:pt idx="19">
                  <c:v>5.4110850999999995E-2</c:v>
                </c:pt>
                <c:pt idx="20">
                  <c:v>5.5941864000000001E-2</c:v>
                </c:pt>
                <c:pt idx="21">
                  <c:v>5.7861119000000003E-2</c:v>
                </c:pt>
                <c:pt idx="22">
                  <c:v>5.9842413999999997E-2</c:v>
                </c:pt>
                <c:pt idx="23">
                  <c:v>6.1887579999999998E-2</c:v>
                </c:pt>
                <c:pt idx="24">
                  <c:v>6.3998500999999999E-2</c:v>
                </c:pt>
                <c:pt idx="25">
                  <c:v>6.6177114000000009E-2</c:v>
                </c:pt>
                <c:pt idx="26">
                  <c:v>6.8425416000000003E-2</c:v>
                </c:pt>
                <c:pt idx="27">
                  <c:v>7.0745463999999994E-2</c:v>
                </c:pt>
                <c:pt idx="28">
                  <c:v>7.3139380000000004E-2</c:v>
                </c:pt>
                <c:pt idx="29">
                  <c:v>7.5609351000000005E-2</c:v>
                </c:pt>
                <c:pt idx="30">
                  <c:v>7.8157636999999988E-2</c:v>
                </c:pt>
                <c:pt idx="31">
                  <c:v>8.0786571000000001E-2</c:v>
                </c:pt>
                <c:pt idx="32">
                  <c:v>8.3498566999999996E-2</c:v>
                </c:pt>
                <c:pt idx="33">
                  <c:v>8.6296121000000003E-2</c:v>
                </c:pt>
                <c:pt idx="34">
                  <c:v>8.9181819999999995E-2</c:v>
                </c:pt>
                <c:pt idx="35">
                  <c:v>9.2158342000000004E-2</c:v>
                </c:pt>
                <c:pt idx="36">
                  <c:v>9.5228465999999998E-2</c:v>
                </c:pt>
                <c:pt idx="37">
                  <c:v>9.8346197999999996E-2</c:v>
                </c:pt>
                <c:pt idx="38">
                  <c:v>0.10156341200000001</c:v>
                </c:pt>
                <c:pt idx="39">
                  <c:v>0.104935403</c:v>
                </c:pt>
                <c:pt idx="40">
                  <c:v>0.108413332</c:v>
                </c:pt>
                <c:pt idx="41">
                  <c:v>0.112000551</c:v>
                </c:pt>
                <c:pt idx="42">
                  <c:v>0.115700555</c:v>
                </c:pt>
                <c:pt idx="43">
                  <c:v>0.11951698299999999</c:v>
                </c:pt>
                <c:pt idx="44">
                  <c:v>0.12345363199999999</c:v>
                </c:pt>
                <c:pt idx="45">
                  <c:v>0.127514461</c:v>
                </c:pt>
                <c:pt idx="46">
                  <c:v>0.13170360299999997</c:v>
                </c:pt>
                <c:pt idx="47">
                  <c:v>0.136025375</c:v>
                </c:pt>
                <c:pt idx="48">
                  <c:v>0.14048428499999999</c:v>
                </c:pt>
                <c:pt idx="49">
                  <c:v>0.145085045</c:v>
                </c:pt>
                <c:pt idx="50">
                  <c:v>0.14983258000000002</c:v>
                </c:pt>
                <c:pt idx="51">
                  <c:v>0.15473203699999999</c:v>
                </c:pt>
                <c:pt idx="52">
                  <c:v>0.15971170300000001</c:v>
                </c:pt>
                <c:pt idx="53">
                  <c:v>0.16485599300000001</c:v>
                </c:pt>
                <c:pt idx="54">
                  <c:v>0.17025293799999999</c:v>
                </c:pt>
                <c:pt idx="55">
                  <c:v>0.17582473600000001</c:v>
                </c:pt>
                <c:pt idx="56">
                  <c:v>0.18157778999999999</c:v>
                </c:pt>
                <c:pt idx="57">
                  <c:v>0.18751879600000002</c:v>
                </c:pt>
                <c:pt idx="58">
                  <c:v>0.19365476100000001</c:v>
                </c:pt>
                <c:pt idx="59">
                  <c:v>0.199993007</c:v>
                </c:pt>
                <c:pt idx="60">
                  <c:v>0.20654119199999998</c:v>
                </c:pt>
                <c:pt idx="61">
                  <c:v>0.213307316</c:v>
                </c:pt>
                <c:pt idx="62">
                  <c:v>0.22029973899999999</c:v>
                </c:pt>
                <c:pt idx="63">
                  <c:v>0.22752718999999999</c:v>
                </c:pt>
                <c:pt idx="64">
                  <c:v>0.23499878200000002</c:v>
                </c:pt>
                <c:pt idx="65">
                  <c:v>0.24272402299999998</c:v>
                </c:pt>
                <c:pt idx="66">
                  <c:v>0.250712832</c:v>
                </c:pt>
                <c:pt idx="67">
                  <c:v>0.25885497600000001</c:v>
                </c:pt>
                <c:pt idx="68">
                  <c:v>0.267285781</c:v>
                </c:pt>
                <c:pt idx="69">
                  <c:v>0.27614481400000002</c:v>
                </c:pt>
                <c:pt idx="70">
                  <c:v>0.28531076100000002</c:v>
                </c:pt>
                <c:pt idx="71">
                  <c:v>0.29479576200000002</c:v>
                </c:pt>
                <c:pt idx="72">
                  <c:v>0.30461245000000003</c:v>
                </c:pt>
                <c:pt idx="73">
                  <c:v>0.31477396700000004</c:v>
                </c:pt>
                <c:pt idx="74">
                  <c:v>0.32529396900000002</c:v>
                </c:pt>
                <c:pt idx="75">
                  <c:v>0.336186649</c:v>
                </c:pt>
                <c:pt idx="76">
                  <c:v>0.34746673900000002</c:v>
                </c:pt>
                <c:pt idx="77">
                  <c:v>0.35914953500000002</c:v>
                </c:pt>
                <c:pt idx="78">
                  <c:v>0.37125089900000002</c:v>
                </c:pt>
                <c:pt idx="79">
                  <c:v>0.38378727800000001</c:v>
                </c:pt>
                <c:pt idx="80">
                  <c:v>0.39677572</c:v>
                </c:pt>
                <c:pt idx="81">
                  <c:v>0.41023388199999999</c:v>
                </c:pt>
                <c:pt idx="82">
                  <c:v>0.424180049</c:v>
                </c:pt>
                <c:pt idx="83">
                  <c:v>0.43863314800000003</c:v>
                </c:pt>
                <c:pt idx="84">
                  <c:v>0.453612762</c:v>
                </c:pt>
                <c:pt idx="85">
                  <c:v>0.46891660200000002</c:v>
                </c:pt>
                <c:pt idx="86">
                  <c:v>0.48479324500000004</c:v>
                </c:pt>
                <c:pt idx="87">
                  <c:v>0.50150169700000002</c:v>
                </c:pt>
                <c:pt idx="88">
                  <c:v>0.51882057999999998</c:v>
                </c:pt>
                <c:pt idx="89">
                  <c:v>0.5424690940000001</c:v>
                </c:pt>
                <c:pt idx="90">
                  <c:v>0.58294153500000001</c:v>
                </c:pt>
                <c:pt idx="91">
                  <c:v>0.62643353700000004</c:v>
                </c:pt>
                <c:pt idx="92">
                  <c:v>0.67317038200000001</c:v>
                </c:pt>
                <c:pt idx="93">
                  <c:v>0.72339416300000003</c:v>
                </c:pt>
                <c:pt idx="94">
                  <c:v>0.77736503000000001</c:v>
                </c:pt>
                <c:pt idx="95">
                  <c:v>0.8353625469999999</c:v>
                </c:pt>
                <c:pt idx="96">
                  <c:v>0.89768713200000005</c:v>
                </c:pt>
                <c:pt idx="97">
                  <c:v>0.96466162</c:v>
                </c:pt>
                <c:pt idx="98">
                  <c:v>1.036632928</c:v>
                </c:pt>
                <c:pt idx="99">
                  <c:v>1.11397386</c:v>
                </c:pt>
                <c:pt idx="100">
                  <c:v>1.19708503</c:v>
                </c:pt>
                <c:pt idx="101">
                  <c:v>1.2863969449999999</c:v>
                </c:pt>
                <c:pt idx="102">
                  <c:v>1.3823722270000001</c:v>
                </c:pt>
                <c:pt idx="103">
                  <c:v>1.4855080170000001</c:v>
                </c:pt>
                <c:pt idx="104">
                  <c:v>1.596338544</c:v>
                </c:pt>
                <c:pt idx="105">
                  <c:v>1.7154378959999999</c:v>
                </c:pt>
                <c:pt idx="106">
                  <c:v>1.843422992</c:v>
                </c:pt>
                <c:pt idx="107">
                  <c:v>1.980956779</c:v>
                </c:pt>
                <c:pt idx="108">
                  <c:v>2.128751662</c:v>
                </c:pt>
                <c:pt idx="109">
                  <c:v>2.2875731999999998</c:v>
                </c:pt>
                <c:pt idx="110">
                  <c:v>2.458244069</c:v>
                </c:pt>
                <c:pt idx="111">
                  <c:v>2.6416483199999998</c:v>
                </c:pt>
                <c:pt idx="112">
                  <c:v>2.8387359649999997</c:v>
                </c:pt>
                <c:pt idx="113">
                  <c:v>3.0505278899999997</c:v>
                </c:pt>
                <c:pt idx="114">
                  <c:v>3.2781211509999997</c:v>
                </c:pt>
                <c:pt idx="115">
                  <c:v>3.5226946509999997</c:v>
                </c:pt>
                <c:pt idx="116">
                  <c:v>3.7855152489999999</c:v>
                </c:pt>
                <c:pt idx="117">
                  <c:v>4.0679443209999997</c:v>
                </c:pt>
                <c:pt idx="118">
                  <c:v>4.3714448130000001</c:v>
                </c:pt>
                <c:pt idx="119">
                  <c:v>4.6975888169999998</c:v>
                </c:pt>
                <c:pt idx="120">
                  <c:v>5.0480657170000001</c:v>
                </c:pt>
              </c:numCache>
            </c:numRef>
          </c:xVal>
          <c:yVal>
            <c:numRef>
              <c:f>Sheet10!$B$3:$B$123</c:f>
              <c:numCache>
                <c:formatCode>General</c:formatCode>
                <c:ptCount val="121"/>
                <c:pt idx="0">
                  <c:v>6.8029619085784698E-2</c:v>
                </c:pt>
                <c:pt idx="1">
                  <c:v>0</c:v>
                </c:pt>
                <c:pt idx="2">
                  <c:v>2.7707636479731863E-2</c:v>
                </c:pt>
                <c:pt idx="3">
                  <c:v>0</c:v>
                </c:pt>
                <c:pt idx="4">
                  <c:v>0</c:v>
                </c:pt>
                <c:pt idx="5">
                  <c:v>0</c:v>
                </c:pt>
                <c:pt idx="6">
                  <c:v>3.1761340422008351E-2</c:v>
                </c:pt>
                <c:pt idx="7">
                  <c:v>4.2581336341703357E-2</c:v>
                </c:pt>
                <c:pt idx="8">
                  <c:v>0</c:v>
                </c:pt>
                <c:pt idx="9">
                  <c:v>0</c:v>
                </c:pt>
                <c:pt idx="10">
                  <c:v>1.4964939543052119E-2</c:v>
                </c:pt>
                <c:pt idx="11">
                  <c:v>6.3200998873559219E-2</c:v>
                </c:pt>
                <c:pt idx="12">
                  <c:v>8.5316807404458555E-3</c:v>
                </c:pt>
                <c:pt idx="13">
                  <c:v>4.1958527355423651E-2</c:v>
                </c:pt>
                <c:pt idx="14">
                  <c:v>1.0838880728460931E-2</c:v>
                </c:pt>
                <c:pt idx="15">
                  <c:v>2.2860622329036046E-2</c:v>
                </c:pt>
                <c:pt idx="16">
                  <c:v>2.2932950674341108E-2</c:v>
                </c:pt>
                <c:pt idx="17">
                  <c:v>1.3322296893265825E-2</c:v>
                </c:pt>
                <c:pt idx="18">
                  <c:v>3.4613211170816033E-2</c:v>
                </c:pt>
                <c:pt idx="19">
                  <c:v>3.0374328489215729E-2</c:v>
                </c:pt>
                <c:pt idx="20">
                  <c:v>4.8741245002890059E-2</c:v>
                </c:pt>
                <c:pt idx="21">
                  <c:v>4.3441875363748793E-2</c:v>
                </c:pt>
                <c:pt idx="22">
                  <c:v>3.0347686820942448E-2</c:v>
                </c:pt>
                <c:pt idx="23">
                  <c:v>3.1424904973788199E-2</c:v>
                </c:pt>
                <c:pt idx="24">
                  <c:v>4.8328109871422283E-2</c:v>
                </c:pt>
                <c:pt idx="25">
                  <c:v>3.230720583946859E-2</c:v>
                </c:pt>
                <c:pt idx="26">
                  <c:v>3.1432813551663774E-2</c:v>
                </c:pt>
                <c:pt idx="27">
                  <c:v>2.5211504310615928E-2</c:v>
                </c:pt>
                <c:pt idx="28">
                  <c:v>3.6922347309354175E-2</c:v>
                </c:pt>
                <c:pt idx="29">
                  <c:v>5.6609750760690934E-2</c:v>
                </c:pt>
                <c:pt idx="30">
                  <c:v>3.8876005237362531E-2</c:v>
                </c:pt>
                <c:pt idx="31">
                  <c:v>4.9036084116140355E-2</c:v>
                </c:pt>
                <c:pt idx="32">
                  <c:v>4.3644497011091465E-2</c:v>
                </c:pt>
                <c:pt idx="33">
                  <c:v>5.5084931226924684E-2</c:v>
                </c:pt>
                <c:pt idx="34">
                  <c:v>5.3440145791876649E-2</c:v>
                </c:pt>
                <c:pt idx="35">
                  <c:v>3.9574740921987185E-2</c:v>
                </c:pt>
                <c:pt idx="36">
                  <c:v>4.8100161548815072E-2</c:v>
                </c:pt>
                <c:pt idx="37">
                  <c:v>3.671749262962936E-2</c:v>
                </c:pt>
                <c:pt idx="38">
                  <c:v>4.9946041226225063E-2</c:v>
                </c:pt>
                <c:pt idx="39">
                  <c:v>6.0936555632625344E-2</c:v>
                </c:pt>
                <c:pt idx="40">
                  <c:v>5.9848410911662563E-2</c:v>
                </c:pt>
                <c:pt idx="41">
                  <c:v>4.6378741662053857E-2</c:v>
                </c:pt>
                <c:pt idx="42">
                  <c:v>4.5747550767909449E-2</c:v>
                </c:pt>
                <c:pt idx="43">
                  <c:v>4.6176070401612812E-2</c:v>
                </c:pt>
                <c:pt idx="44">
                  <c:v>4.6027969449526647E-2</c:v>
                </c:pt>
                <c:pt idx="45">
                  <c:v>4.7077605124025666E-2</c:v>
                </c:pt>
                <c:pt idx="46">
                  <c:v>3.8712824809644615E-2</c:v>
                </c:pt>
                <c:pt idx="47">
                  <c:v>3.9812070789924693E-2</c:v>
                </c:pt>
                <c:pt idx="48">
                  <c:v>2.785406243888458E-2</c:v>
                </c:pt>
                <c:pt idx="49">
                  <c:v>3.5462873337496058E-2</c:v>
                </c:pt>
                <c:pt idx="50">
                  <c:v>3.7692866034828076E-2</c:v>
                </c:pt>
                <c:pt idx="51">
                  <c:v>3.744854624685693E-2</c:v>
                </c:pt>
                <c:pt idx="52">
                  <c:v>3.5546670783584651E-2</c:v>
                </c:pt>
                <c:pt idx="53">
                  <c:v>3.8671038901777033E-2</c:v>
                </c:pt>
                <c:pt idx="54">
                  <c:v>3.5106568559203605E-2</c:v>
                </c:pt>
                <c:pt idx="55">
                  <c:v>2.3527735572469784E-2</c:v>
                </c:pt>
                <c:pt idx="56">
                  <c:v>2.763406241342985E-2</c:v>
                </c:pt>
                <c:pt idx="57">
                  <c:v>2.9903029929103236E-2</c:v>
                </c:pt>
                <c:pt idx="58">
                  <c:v>2.2247809299781623E-2</c:v>
                </c:pt>
                <c:pt idx="59">
                  <c:v>1.5891418716865814E-2</c:v>
                </c:pt>
                <c:pt idx="60">
                  <c:v>3.1817268204335315E-2</c:v>
                </c:pt>
                <c:pt idx="61">
                  <c:v>2.3995096664744555E-2</c:v>
                </c:pt>
                <c:pt idx="62">
                  <c:v>2.9813761766561697E-2</c:v>
                </c:pt>
                <c:pt idx="63">
                  <c:v>3.5984588750983461E-2</c:v>
                </c:pt>
                <c:pt idx="64">
                  <c:v>2.7788628752919344E-2</c:v>
                </c:pt>
                <c:pt idx="65">
                  <c:v>3.1806328236204204E-2</c:v>
                </c:pt>
                <c:pt idx="66">
                  <c:v>2.4090639834673248E-2</c:v>
                </c:pt>
                <c:pt idx="67">
                  <c:v>2.1914343631924821E-2</c:v>
                </c:pt>
                <c:pt idx="68">
                  <c:v>1.8733646131936281E-2</c:v>
                </c:pt>
                <c:pt idx="69">
                  <c:v>2.9712702590732252E-2</c:v>
                </c:pt>
                <c:pt idx="70">
                  <c:v>2.2477232876910318E-2</c:v>
                </c:pt>
                <c:pt idx="71">
                  <c:v>3.0461997237646126E-2</c:v>
                </c:pt>
                <c:pt idx="72">
                  <c:v>1.9365914959028497E-2</c:v>
                </c:pt>
                <c:pt idx="73">
                  <c:v>1.7467937468010938E-2</c:v>
                </c:pt>
                <c:pt idx="74">
                  <c:v>2.1642512825334446E-2</c:v>
                </c:pt>
                <c:pt idx="75">
                  <c:v>2.1980635433678675E-2</c:v>
                </c:pt>
                <c:pt idx="76">
                  <c:v>3.1030179445200961E-2</c:v>
                </c:pt>
                <c:pt idx="77">
                  <c:v>1.7122076911933844E-2</c:v>
                </c:pt>
                <c:pt idx="78">
                  <c:v>1.4841011745480937E-2</c:v>
                </c:pt>
                <c:pt idx="79">
                  <c:v>1.7547327202885571E-2</c:v>
                </c:pt>
                <c:pt idx="80">
                  <c:v>2.4844510839504463E-2</c:v>
                </c:pt>
                <c:pt idx="81">
                  <c:v>2.4289044645903118E-2</c:v>
                </c:pt>
                <c:pt idx="82">
                  <c:v>9.6102724892741537E-3</c:v>
                </c:pt>
                <c:pt idx="83">
                  <c:v>6.9583975193905521E-3</c:v>
                </c:pt>
                <c:pt idx="84">
                  <c:v>3.6520445822345642E-2</c:v>
                </c:pt>
                <c:pt idx="85">
                  <c:v>3.8138518824634891E-2</c:v>
                </c:pt>
                <c:pt idx="86">
                  <c:v>6.8263428109558476E-3</c:v>
                </c:pt>
                <c:pt idx="87">
                  <c:v>2.6043864627394914E-2</c:v>
                </c:pt>
                <c:pt idx="88">
                  <c:v>4.7196550630748103E-2</c:v>
                </c:pt>
                <c:pt idx="89">
                  <c:v>1.3466852034619904E-2</c:v>
                </c:pt>
                <c:pt idx="90">
                  <c:v>1.9387313687522108E-2</c:v>
                </c:pt>
                <c:pt idx="91">
                  <c:v>2.8995854134768597E-2</c:v>
                </c:pt>
                <c:pt idx="92">
                  <c:v>1.1757748378269381E-2</c:v>
                </c:pt>
                <c:pt idx="93">
                  <c:v>1.0842905875335027E-2</c:v>
                </c:pt>
                <c:pt idx="94">
                  <c:v>9.6890742120768533E-3</c:v>
                </c:pt>
                <c:pt idx="95">
                  <c:v>9.4151185684324262E-3</c:v>
                </c:pt>
                <c:pt idx="96">
                  <c:v>9.6152152767810372E-3</c:v>
                </c:pt>
                <c:pt idx="97">
                  <c:v>9.4511533633131559E-3</c:v>
                </c:pt>
                <c:pt idx="98">
                  <c:v>8.9629691330556718E-3</c:v>
                </c:pt>
                <c:pt idx="99">
                  <c:v>7.7552059693033054E-3</c:v>
                </c:pt>
                <c:pt idx="100">
                  <c:v>7.5588193021498516E-3</c:v>
                </c:pt>
                <c:pt idx="101">
                  <c:v>6.6250454232319534E-3</c:v>
                </c:pt>
                <c:pt idx="102">
                  <c:v>8.4298909007000187E-3</c:v>
                </c:pt>
                <c:pt idx="103">
                  <c:v>8.0826690065572328E-3</c:v>
                </c:pt>
                <c:pt idx="104">
                  <c:v>9.3503614301330053E-3</c:v>
                </c:pt>
                <c:pt idx="105">
                  <c:v>6.1509858834892439E-3</c:v>
                </c:pt>
                <c:pt idx="106">
                  <c:v>5.3174441606660128E-3</c:v>
                </c:pt>
                <c:pt idx="107">
                  <c:v>7.1328316965477813E-3</c:v>
                </c:pt>
                <c:pt idx="108">
                  <c:v>5.43211944553756E-3</c:v>
                </c:pt>
                <c:pt idx="109">
                  <c:v>6.4280063111830099E-3</c:v>
                </c:pt>
                <c:pt idx="110">
                  <c:v>6.0250405738194847E-3</c:v>
                </c:pt>
                <c:pt idx="111">
                  <c:v>6.6926859258685531E-3</c:v>
                </c:pt>
                <c:pt idx="112">
                  <c:v>9.8804723477020958E-3</c:v>
                </c:pt>
                <c:pt idx="113">
                  <c:v>2.8449453835781065E-3</c:v>
                </c:pt>
                <c:pt idx="114">
                  <c:v>4.8253390230665813E-3</c:v>
                </c:pt>
                <c:pt idx="115">
                  <c:v>0</c:v>
                </c:pt>
                <c:pt idx="116">
                  <c:v>0</c:v>
                </c:pt>
                <c:pt idx="117">
                  <c:v>0</c:v>
                </c:pt>
                <c:pt idx="118">
                  <c:v>0</c:v>
                </c:pt>
                <c:pt idx="119">
                  <c:v>0</c:v>
                </c:pt>
                <c:pt idx="120">
                  <c:v>0</c:v>
                </c:pt>
              </c:numCache>
            </c:numRef>
          </c:yVal>
          <c:smooth val="0"/>
          <c:extLst xmlns:c16r2="http://schemas.microsoft.com/office/drawing/2015/06/chart">
            <c:ext xmlns:c16="http://schemas.microsoft.com/office/drawing/2014/chart" uri="{C3380CC4-5D6E-409C-BE32-E72D297353CC}">
              <c16:uniqueId val="{00000000-E40F-495F-B3B3-B23387DD4801}"/>
            </c:ext>
          </c:extLst>
        </c:ser>
        <c:ser>
          <c:idx val="1"/>
          <c:order val="1"/>
          <c:tx>
            <c:v>Halyard</c:v>
          </c:tx>
          <c:spPr>
            <a:ln w="19050" cap="rnd">
              <a:solidFill>
                <a:srgbClr val="0000FF"/>
              </a:solidFill>
              <a:prstDash val="solid"/>
              <a:round/>
            </a:ln>
            <a:effectLst/>
          </c:spPr>
          <c:marker>
            <c:symbol val="none"/>
          </c:marker>
          <c:xVal>
            <c:numRef>
              <c:f>Sheet10!$A$3:$A$123</c:f>
              <c:numCache>
                <c:formatCode>General</c:formatCode>
                <c:ptCount val="121"/>
                <c:pt idx="0">
                  <c:v>2.8204916E-2</c:v>
                </c:pt>
                <c:pt idx="1">
                  <c:v>2.9202506E-2</c:v>
                </c:pt>
                <c:pt idx="2">
                  <c:v>3.0234105000000001E-2</c:v>
                </c:pt>
                <c:pt idx="3">
                  <c:v>3.1300791000000001E-2</c:v>
                </c:pt>
                <c:pt idx="4">
                  <c:v>3.2403666000000005E-2</c:v>
                </c:pt>
                <c:pt idx="5">
                  <c:v>3.3543864E-2</c:v>
                </c:pt>
                <c:pt idx="6">
                  <c:v>3.4722551000000004E-2</c:v>
                </c:pt>
                <c:pt idx="7">
                  <c:v>3.5940923E-2</c:v>
                </c:pt>
                <c:pt idx="8">
                  <c:v>3.7200205E-2</c:v>
                </c:pt>
                <c:pt idx="9">
                  <c:v>3.8501658999999994E-2</c:v>
                </c:pt>
                <c:pt idx="10">
                  <c:v>3.9846578000000001E-2</c:v>
                </c:pt>
                <c:pt idx="11">
                  <c:v>4.1236288000000003E-2</c:v>
                </c:pt>
                <c:pt idx="12">
                  <c:v>4.2672153000000004E-2</c:v>
                </c:pt>
                <c:pt idx="13">
                  <c:v>4.4155569999999998E-2</c:v>
                </c:pt>
                <c:pt idx="14">
                  <c:v>4.5687975999999998E-2</c:v>
                </c:pt>
                <c:pt idx="15">
                  <c:v>4.7270842E-2</c:v>
                </c:pt>
                <c:pt idx="16">
                  <c:v>4.8905683000000005E-2</c:v>
                </c:pt>
                <c:pt idx="17">
                  <c:v>5.0594050000000002E-2</c:v>
                </c:pt>
                <c:pt idx="18">
                  <c:v>5.2337539999999995E-2</c:v>
                </c:pt>
                <c:pt idx="19">
                  <c:v>5.4110850999999995E-2</c:v>
                </c:pt>
                <c:pt idx="20">
                  <c:v>5.5941864000000001E-2</c:v>
                </c:pt>
                <c:pt idx="21">
                  <c:v>5.7861119000000003E-2</c:v>
                </c:pt>
                <c:pt idx="22">
                  <c:v>5.9842413999999997E-2</c:v>
                </c:pt>
                <c:pt idx="23">
                  <c:v>6.1887579999999998E-2</c:v>
                </c:pt>
                <c:pt idx="24">
                  <c:v>6.3998500999999999E-2</c:v>
                </c:pt>
                <c:pt idx="25">
                  <c:v>6.6177114000000009E-2</c:v>
                </c:pt>
                <c:pt idx="26">
                  <c:v>6.8425416000000003E-2</c:v>
                </c:pt>
                <c:pt idx="27">
                  <c:v>7.0745463999999994E-2</c:v>
                </c:pt>
                <c:pt idx="28">
                  <c:v>7.3139380000000004E-2</c:v>
                </c:pt>
                <c:pt idx="29">
                  <c:v>7.5609351000000005E-2</c:v>
                </c:pt>
                <c:pt idx="30">
                  <c:v>7.8157636999999988E-2</c:v>
                </c:pt>
                <c:pt idx="31">
                  <c:v>8.0786571000000001E-2</c:v>
                </c:pt>
                <c:pt idx="32">
                  <c:v>8.3498566999999996E-2</c:v>
                </c:pt>
                <c:pt idx="33">
                  <c:v>8.6296121000000003E-2</c:v>
                </c:pt>
                <c:pt idx="34">
                  <c:v>8.9181819999999995E-2</c:v>
                </c:pt>
                <c:pt idx="35">
                  <c:v>9.2158342000000004E-2</c:v>
                </c:pt>
                <c:pt idx="36">
                  <c:v>9.5228465999999998E-2</c:v>
                </c:pt>
                <c:pt idx="37">
                  <c:v>9.8346197999999996E-2</c:v>
                </c:pt>
                <c:pt idx="38">
                  <c:v>0.10156341200000001</c:v>
                </c:pt>
                <c:pt idx="39">
                  <c:v>0.104935403</c:v>
                </c:pt>
                <c:pt idx="40">
                  <c:v>0.108413332</c:v>
                </c:pt>
                <c:pt idx="41">
                  <c:v>0.112000551</c:v>
                </c:pt>
                <c:pt idx="42">
                  <c:v>0.115700555</c:v>
                </c:pt>
                <c:pt idx="43">
                  <c:v>0.11951698299999999</c:v>
                </c:pt>
                <c:pt idx="44">
                  <c:v>0.12345363199999999</c:v>
                </c:pt>
                <c:pt idx="45">
                  <c:v>0.127514461</c:v>
                </c:pt>
                <c:pt idx="46">
                  <c:v>0.13170360299999997</c:v>
                </c:pt>
                <c:pt idx="47">
                  <c:v>0.136025375</c:v>
                </c:pt>
                <c:pt idx="48">
                  <c:v>0.14048428499999999</c:v>
                </c:pt>
                <c:pt idx="49">
                  <c:v>0.145085045</c:v>
                </c:pt>
                <c:pt idx="50">
                  <c:v>0.14983258000000002</c:v>
                </c:pt>
                <c:pt idx="51">
                  <c:v>0.15473203699999999</c:v>
                </c:pt>
                <c:pt idx="52">
                  <c:v>0.15971170300000001</c:v>
                </c:pt>
                <c:pt idx="53">
                  <c:v>0.16485599300000001</c:v>
                </c:pt>
                <c:pt idx="54">
                  <c:v>0.17025293799999999</c:v>
                </c:pt>
                <c:pt idx="55">
                  <c:v>0.17582473600000001</c:v>
                </c:pt>
                <c:pt idx="56">
                  <c:v>0.18157778999999999</c:v>
                </c:pt>
                <c:pt idx="57">
                  <c:v>0.18751879600000002</c:v>
                </c:pt>
                <c:pt idx="58">
                  <c:v>0.19365476100000001</c:v>
                </c:pt>
                <c:pt idx="59">
                  <c:v>0.199993007</c:v>
                </c:pt>
                <c:pt idx="60">
                  <c:v>0.20654119199999998</c:v>
                </c:pt>
                <c:pt idx="61">
                  <c:v>0.213307316</c:v>
                </c:pt>
                <c:pt idx="62">
                  <c:v>0.22029973899999999</c:v>
                </c:pt>
                <c:pt idx="63">
                  <c:v>0.22752718999999999</c:v>
                </c:pt>
                <c:pt idx="64">
                  <c:v>0.23499878200000002</c:v>
                </c:pt>
                <c:pt idx="65">
                  <c:v>0.24272402299999998</c:v>
                </c:pt>
                <c:pt idx="66">
                  <c:v>0.250712832</c:v>
                </c:pt>
                <c:pt idx="67">
                  <c:v>0.25885497600000001</c:v>
                </c:pt>
                <c:pt idx="68">
                  <c:v>0.267285781</c:v>
                </c:pt>
                <c:pt idx="69">
                  <c:v>0.27614481400000002</c:v>
                </c:pt>
                <c:pt idx="70">
                  <c:v>0.28531076100000002</c:v>
                </c:pt>
                <c:pt idx="71">
                  <c:v>0.29479576200000002</c:v>
                </c:pt>
                <c:pt idx="72">
                  <c:v>0.30461245000000003</c:v>
                </c:pt>
                <c:pt idx="73">
                  <c:v>0.31477396700000004</c:v>
                </c:pt>
                <c:pt idx="74">
                  <c:v>0.32529396900000002</c:v>
                </c:pt>
                <c:pt idx="75">
                  <c:v>0.336186649</c:v>
                </c:pt>
                <c:pt idx="76">
                  <c:v>0.34746673900000002</c:v>
                </c:pt>
                <c:pt idx="77">
                  <c:v>0.35914953500000002</c:v>
                </c:pt>
                <c:pt idx="78">
                  <c:v>0.37125089900000002</c:v>
                </c:pt>
                <c:pt idx="79">
                  <c:v>0.38378727800000001</c:v>
                </c:pt>
                <c:pt idx="80">
                  <c:v>0.39677572</c:v>
                </c:pt>
                <c:pt idx="81">
                  <c:v>0.41023388199999999</c:v>
                </c:pt>
                <c:pt idx="82">
                  <c:v>0.424180049</c:v>
                </c:pt>
                <c:pt idx="83">
                  <c:v>0.43863314800000003</c:v>
                </c:pt>
                <c:pt idx="84">
                  <c:v>0.453612762</c:v>
                </c:pt>
                <c:pt idx="85">
                  <c:v>0.46891660200000002</c:v>
                </c:pt>
                <c:pt idx="86">
                  <c:v>0.48479324500000004</c:v>
                </c:pt>
                <c:pt idx="87">
                  <c:v>0.50150169700000002</c:v>
                </c:pt>
                <c:pt idx="88">
                  <c:v>0.51882057999999998</c:v>
                </c:pt>
                <c:pt idx="89">
                  <c:v>0.5424690940000001</c:v>
                </c:pt>
                <c:pt idx="90">
                  <c:v>0.58294153500000001</c:v>
                </c:pt>
                <c:pt idx="91">
                  <c:v>0.62643353700000004</c:v>
                </c:pt>
                <c:pt idx="92">
                  <c:v>0.67317038200000001</c:v>
                </c:pt>
                <c:pt idx="93">
                  <c:v>0.72339416300000003</c:v>
                </c:pt>
                <c:pt idx="94">
                  <c:v>0.77736503000000001</c:v>
                </c:pt>
                <c:pt idx="95">
                  <c:v>0.8353625469999999</c:v>
                </c:pt>
                <c:pt idx="96">
                  <c:v>0.89768713200000005</c:v>
                </c:pt>
                <c:pt idx="97">
                  <c:v>0.96466162</c:v>
                </c:pt>
                <c:pt idx="98">
                  <c:v>1.036632928</c:v>
                </c:pt>
                <c:pt idx="99">
                  <c:v>1.11397386</c:v>
                </c:pt>
                <c:pt idx="100">
                  <c:v>1.19708503</c:v>
                </c:pt>
                <c:pt idx="101">
                  <c:v>1.2863969449999999</c:v>
                </c:pt>
                <c:pt idx="102">
                  <c:v>1.3823722270000001</c:v>
                </c:pt>
                <c:pt idx="103">
                  <c:v>1.4855080170000001</c:v>
                </c:pt>
                <c:pt idx="104">
                  <c:v>1.596338544</c:v>
                </c:pt>
                <c:pt idx="105">
                  <c:v>1.7154378959999999</c:v>
                </c:pt>
                <c:pt idx="106">
                  <c:v>1.843422992</c:v>
                </c:pt>
                <c:pt idx="107">
                  <c:v>1.980956779</c:v>
                </c:pt>
                <c:pt idx="108">
                  <c:v>2.128751662</c:v>
                </c:pt>
                <c:pt idx="109">
                  <c:v>2.2875731999999998</c:v>
                </c:pt>
                <c:pt idx="110">
                  <c:v>2.458244069</c:v>
                </c:pt>
                <c:pt idx="111">
                  <c:v>2.6416483199999998</c:v>
                </c:pt>
                <c:pt idx="112">
                  <c:v>2.8387359649999997</c:v>
                </c:pt>
                <c:pt idx="113">
                  <c:v>3.0505278899999997</c:v>
                </c:pt>
                <c:pt idx="114">
                  <c:v>3.2781211509999997</c:v>
                </c:pt>
                <c:pt idx="115">
                  <c:v>3.5226946509999997</c:v>
                </c:pt>
                <c:pt idx="116">
                  <c:v>3.7855152489999999</c:v>
                </c:pt>
                <c:pt idx="117">
                  <c:v>4.0679443209999997</c:v>
                </c:pt>
                <c:pt idx="118">
                  <c:v>4.3714448130000001</c:v>
                </c:pt>
                <c:pt idx="119">
                  <c:v>4.6975888169999998</c:v>
                </c:pt>
                <c:pt idx="120">
                  <c:v>5.0480657170000001</c:v>
                </c:pt>
              </c:numCache>
            </c:numRef>
          </c:xVal>
          <c:yVal>
            <c:numRef>
              <c:f>Sheet10!$C$3:$C$123</c:f>
              <c:numCache>
                <c:formatCode>General</c:formatCode>
                <c:ptCount val="121"/>
                <c:pt idx="0">
                  <c:v>0</c:v>
                </c:pt>
                <c:pt idx="1">
                  <c:v>0</c:v>
                </c:pt>
                <c:pt idx="2">
                  <c:v>1.8846307835119997E-2</c:v>
                </c:pt>
                <c:pt idx="3">
                  <c:v>0</c:v>
                </c:pt>
                <c:pt idx="4">
                  <c:v>0</c:v>
                </c:pt>
                <c:pt idx="5">
                  <c:v>4.5391913400187452E-2</c:v>
                </c:pt>
                <c:pt idx="6">
                  <c:v>0</c:v>
                </c:pt>
                <c:pt idx="7">
                  <c:v>0</c:v>
                </c:pt>
                <c:pt idx="8">
                  <c:v>9.3914774367980514E-3</c:v>
                </c:pt>
                <c:pt idx="9">
                  <c:v>1.089820268533568E-2</c:v>
                </c:pt>
                <c:pt idx="10">
                  <c:v>1.1888509724336893E-2</c:v>
                </c:pt>
                <c:pt idx="11">
                  <c:v>1.3812835396331944E-2</c:v>
                </c:pt>
                <c:pt idx="12">
                  <c:v>7.8218962081416411E-3</c:v>
                </c:pt>
                <c:pt idx="13">
                  <c:v>3.6909000810031463E-2</c:v>
                </c:pt>
                <c:pt idx="14">
                  <c:v>1.6622657579934527E-2</c:v>
                </c:pt>
                <c:pt idx="15">
                  <c:v>5.5463949049681773E-3</c:v>
                </c:pt>
                <c:pt idx="16">
                  <c:v>1.2166528843531014E-2</c:v>
                </c:pt>
                <c:pt idx="17">
                  <c:v>2.1563706904466642E-2</c:v>
                </c:pt>
                <c:pt idx="18">
                  <c:v>1.045176298649325E-2</c:v>
                </c:pt>
                <c:pt idx="19">
                  <c:v>1.2230903555809948E-2</c:v>
                </c:pt>
                <c:pt idx="20">
                  <c:v>1.62139615790589E-2</c:v>
                </c:pt>
                <c:pt idx="21">
                  <c:v>9.5323046118154387E-3</c:v>
                </c:pt>
                <c:pt idx="22">
                  <c:v>8.5226078089070071E-3</c:v>
                </c:pt>
                <c:pt idx="23">
                  <c:v>8.907425700462825E-3</c:v>
                </c:pt>
                <c:pt idx="24">
                  <c:v>2.0753827799554373E-2</c:v>
                </c:pt>
                <c:pt idx="25">
                  <c:v>3.1413842347140283E-3</c:v>
                </c:pt>
                <c:pt idx="26">
                  <c:v>2.9369726533031465E-2</c:v>
                </c:pt>
                <c:pt idx="27">
                  <c:v>2.6348557364471226E-2</c:v>
                </c:pt>
                <c:pt idx="28">
                  <c:v>9.7223497667979948E-3</c:v>
                </c:pt>
                <c:pt idx="29">
                  <c:v>1.6843799546147967E-2</c:v>
                </c:pt>
                <c:pt idx="30">
                  <c:v>2.6233646168767014E-2</c:v>
                </c:pt>
                <c:pt idx="31">
                  <c:v>1.3950659203295837E-2</c:v>
                </c:pt>
                <c:pt idx="32">
                  <c:v>1.5256842723156014E-2</c:v>
                </c:pt>
                <c:pt idx="33">
                  <c:v>1.5217196208316892E-2</c:v>
                </c:pt>
                <c:pt idx="34">
                  <c:v>1.5022116420093719E-2</c:v>
                </c:pt>
                <c:pt idx="35">
                  <c:v>2.7138797108463921E-2</c:v>
                </c:pt>
                <c:pt idx="36">
                  <c:v>3.1899063535216925E-2</c:v>
                </c:pt>
                <c:pt idx="37">
                  <c:v>1.1239025540377123E-2</c:v>
                </c:pt>
                <c:pt idx="38">
                  <c:v>1.6143396937926272E-2</c:v>
                </c:pt>
                <c:pt idx="39">
                  <c:v>2.1843442899988078E-2</c:v>
                </c:pt>
                <c:pt idx="40">
                  <c:v>1.8435227846734844E-2</c:v>
                </c:pt>
                <c:pt idx="41">
                  <c:v>1.4136894499794363E-2</c:v>
                </c:pt>
                <c:pt idx="42">
                  <c:v>1.3664123555041855E-2</c:v>
                </c:pt>
                <c:pt idx="43">
                  <c:v>8.162661344029036E-3</c:v>
                </c:pt>
                <c:pt idx="44">
                  <c:v>2.0434902782516442E-2</c:v>
                </c:pt>
                <c:pt idx="45">
                  <c:v>1.8453794805510074E-2</c:v>
                </c:pt>
                <c:pt idx="46">
                  <c:v>1.2435960371297716E-2</c:v>
                </c:pt>
                <c:pt idx="47">
                  <c:v>1.9854480080747212E-2</c:v>
                </c:pt>
                <c:pt idx="48">
                  <c:v>1.9771037128152962E-2</c:v>
                </c:pt>
                <c:pt idx="49">
                  <c:v>1.7277631985870057E-2</c:v>
                </c:pt>
                <c:pt idx="50">
                  <c:v>2.2517945940726581E-2</c:v>
                </c:pt>
                <c:pt idx="51">
                  <c:v>2.0936958500958173E-2</c:v>
                </c:pt>
                <c:pt idx="52">
                  <c:v>2.2255645107975258E-2</c:v>
                </c:pt>
                <c:pt idx="53">
                  <c:v>1.3250270903708674E-2</c:v>
                </c:pt>
                <c:pt idx="54">
                  <c:v>1.1850006277605846E-2</c:v>
                </c:pt>
                <c:pt idx="55">
                  <c:v>1.1376668628570757E-2</c:v>
                </c:pt>
                <c:pt idx="56">
                  <c:v>1.1095851654038332E-2</c:v>
                </c:pt>
                <c:pt idx="57">
                  <c:v>1.1560719596104357E-2</c:v>
                </c:pt>
                <c:pt idx="58">
                  <c:v>1.780879924090531E-2</c:v>
                </c:pt>
                <c:pt idx="59">
                  <c:v>8.9096459515409353E-3</c:v>
                </c:pt>
                <c:pt idx="60">
                  <c:v>1.8090361676317199E-2</c:v>
                </c:pt>
                <c:pt idx="61">
                  <c:v>1.2666889715723086E-2</c:v>
                </c:pt>
                <c:pt idx="62">
                  <c:v>1.7108299261756207E-2</c:v>
                </c:pt>
                <c:pt idx="63">
                  <c:v>0</c:v>
                </c:pt>
                <c:pt idx="64">
                  <c:v>1.1437829104764484E-2</c:v>
                </c:pt>
                <c:pt idx="65">
                  <c:v>6.9281023345620814E-3</c:v>
                </c:pt>
                <c:pt idx="66">
                  <c:v>1.5027367780077025E-2</c:v>
                </c:pt>
                <c:pt idx="67">
                  <c:v>1.3152979841053467E-2</c:v>
                </c:pt>
                <c:pt idx="68">
                  <c:v>1.6027405366297886E-2</c:v>
                </c:pt>
                <c:pt idx="69">
                  <c:v>9.9583704941674442E-3</c:v>
                </c:pt>
                <c:pt idx="70">
                  <c:v>1.751389054128397E-2</c:v>
                </c:pt>
                <c:pt idx="71">
                  <c:v>3.376553567909312E-3</c:v>
                </c:pt>
                <c:pt idx="72">
                  <c:v>1.3313378483065895E-2</c:v>
                </c:pt>
                <c:pt idx="73">
                  <c:v>1.005960031744238E-2</c:v>
                </c:pt>
                <c:pt idx="74">
                  <c:v>1.1579837593031288E-2</c:v>
                </c:pt>
                <c:pt idx="75">
                  <c:v>1.3982048580709644E-2</c:v>
                </c:pt>
                <c:pt idx="76">
                  <c:v>1.4994204328124752E-2</c:v>
                </c:pt>
                <c:pt idx="77">
                  <c:v>2.3812753298603148E-2</c:v>
                </c:pt>
                <c:pt idx="78">
                  <c:v>4.6578579035133696E-3</c:v>
                </c:pt>
                <c:pt idx="79">
                  <c:v>1.0670027201936785E-2</c:v>
                </c:pt>
                <c:pt idx="80">
                  <c:v>9.0131350281782065E-3</c:v>
                </c:pt>
                <c:pt idx="81">
                  <c:v>2.2907255969195087E-2</c:v>
                </c:pt>
                <c:pt idx="82">
                  <c:v>0</c:v>
                </c:pt>
                <c:pt idx="83">
                  <c:v>3.2967819687819443E-2</c:v>
                </c:pt>
                <c:pt idx="84">
                  <c:v>4.307118615237127E-5</c:v>
                </c:pt>
                <c:pt idx="85">
                  <c:v>7.6880364115969602E-3</c:v>
                </c:pt>
                <c:pt idx="86">
                  <c:v>1.0945805210174653E-2</c:v>
                </c:pt>
                <c:pt idx="87">
                  <c:v>1.585069354511786E-2</c:v>
                </c:pt>
                <c:pt idx="88">
                  <c:v>3.4964501163967106E-2</c:v>
                </c:pt>
                <c:pt idx="89">
                  <c:v>1.0927342072596644E-2</c:v>
                </c:pt>
                <c:pt idx="90">
                  <c:v>5.7480951443239147E-3</c:v>
                </c:pt>
                <c:pt idx="91">
                  <c:v>0</c:v>
                </c:pt>
                <c:pt idx="92">
                  <c:v>3.7551327596419583E-3</c:v>
                </c:pt>
                <c:pt idx="93">
                  <c:v>3.5701913661877762E-3</c:v>
                </c:pt>
                <c:pt idx="94">
                  <c:v>3.0530602706581853E-3</c:v>
                </c:pt>
                <c:pt idx="95">
                  <c:v>3.7352973902003241E-3</c:v>
                </c:pt>
                <c:pt idx="96">
                  <c:v>3.1474339926954946E-3</c:v>
                </c:pt>
                <c:pt idx="97">
                  <c:v>3.6338622838437535E-3</c:v>
                </c:pt>
                <c:pt idx="98">
                  <c:v>3.4355114120540957E-3</c:v>
                </c:pt>
                <c:pt idx="99">
                  <c:v>2.8757636648301887E-3</c:v>
                </c:pt>
                <c:pt idx="100">
                  <c:v>3.133393913253252E-3</c:v>
                </c:pt>
                <c:pt idx="101">
                  <c:v>2.2292783566106363E-3</c:v>
                </c:pt>
                <c:pt idx="102">
                  <c:v>3.2755338150772689E-3</c:v>
                </c:pt>
                <c:pt idx="103">
                  <c:v>2.8805825063936423E-3</c:v>
                </c:pt>
                <c:pt idx="104">
                  <c:v>2.970506179136996E-3</c:v>
                </c:pt>
                <c:pt idx="105">
                  <c:v>2.8546903904494748E-3</c:v>
                </c:pt>
                <c:pt idx="106">
                  <c:v>3.0699737175902027E-3</c:v>
                </c:pt>
                <c:pt idx="107">
                  <c:v>2.2699869036338989E-3</c:v>
                </c:pt>
                <c:pt idx="108">
                  <c:v>2.3497181946186244E-3</c:v>
                </c:pt>
                <c:pt idx="109">
                  <c:v>1.8954111721134557E-3</c:v>
                </c:pt>
                <c:pt idx="110">
                  <c:v>0</c:v>
                </c:pt>
                <c:pt idx="111">
                  <c:v>9.8183571480352249E-4</c:v>
                </c:pt>
                <c:pt idx="112">
                  <c:v>2.9452134686292768E-3</c:v>
                </c:pt>
                <c:pt idx="113">
                  <c:v>1.3020849387171797E-3</c:v>
                </c:pt>
                <c:pt idx="114">
                  <c:v>3.8686719595360862E-3</c:v>
                </c:pt>
                <c:pt idx="115">
                  <c:v>0</c:v>
                </c:pt>
                <c:pt idx="116">
                  <c:v>0</c:v>
                </c:pt>
                <c:pt idx="117">
                  <c:v>0</c:v>
                </c:pt>
                <c:pt idx="118">
                  <c:v>0</c:v>
                </c:pt>
                <c:pt idx="119">
                  <c:v>0</c:v>
                </c:pt>
                <c:pt idx="120">
                  <c:v>0</c:v>
                </c:pt>
              </c:numCache>
            </c:numRef>
          </c:yVal>
          <c:smooth val="0"/>
          <c:extLst xmlns:c16r2="http://schemas.microsoft.com/office/drawing/2015/06/chart">
            <c:ext xmlns:c16="http://schemas.microsoft.com/office/drawing/2014/chart" uri="{C3380CC4-5D6E-409C-BE32-E72D297353CC}">
              <c16:uniqueId val="{00000001-E40F-495F-B3B3-B23387DD4801}"/>
            </c:ext>
          </c:extLst>
        </c:ser>
        <c:ser>
          <c:idx val="2"/>
          <c:order val="2"/>
          <c:tx>
            <c:v>North Safety</c:v>
          </c:tx>
          <c:spPr>
            <a:ln w="19050" cap="rnd">
              <a:solidFill>
                <a:srgbClr val="0066FF"/>
              </a:solidFill>
              <a:round/>
            </a:ln>
            <a:effectLst/>
          </c:spPr>
          <c:marker>
            <c:symbol val="none"/>
          </c:marker>
          <c:xVal>
            <c:numRef>
              <c:f>Sheet10!$A$3:$A$123</c:f>
              <c:numCache>
                <c:formatCode>General</c:formatCode>
                <c:ptCount val="121"/>
                <c:pt idx="0">
                  <c:v>2.8204916E-2</c:v>
                </c:pt>
                <c:pt idx="1">
                  <c:v>2.9202506E-2</c:v>
                </c:pt>
                <c:pt idx="2">
                  <c:v>3.0234105000000001E-2</c:v>
                </c:pt>
                <c:pt idx="3">
                  <c:v>3.1300791000000001E-2</c:v>
                </c:pt>
                <c:pt idx="4">
                  <c:v>3.2403666000000005E-2</c:v>
                </c:pt>
                <c:pt idx="5">
                  <c:v>3.3543864E-2</c:v>
                </c:pt>
                <c:pt idx="6">
                  <c:v>3.4722551000000004E-2</c:v>
                </c:pt>
                <c:pt idx="7">
                  <c:v>3.5940923E-2</c:v>
                </c:pt>
                <c:pt idx="8">
                  <c:v>3.7200205E-2</c:v>
                </c:pt>
                <c:pt idx="9">
                  <c:v>3.8501658999999994E-2</c:v>
                </c:pt>
                <c:pt idx="10">
                  <c:v>3.9846578000000001E-2</c:v>
                </c:pt>
                <c:pt idx="11">
                  <c:v>4.1236288000000003E-2</c:v>
                </c:pt>
                <c:pt idx="12">
                  <c:v>4.2672153000000004E-2</c:v>
                </c:pt>
                <c:pt idx="13">
                  <c:v>4.4155569999999998E-2</c:v>
                </c:pt>
                <c:pt idx="14">
                  <c:v>4.5687975999999998E-2</c:v>
                </c:pt>
                <c:pt idx="15">
                  <c:v>4.7270842E-2</c:v>
                </c:pt>
                <c:pt idx="16">
                  <c:v>4.8905683000000005E-2</c:v>
                </c:pt>
                <c:pt idx="17">
                  <c:v>5.0594050000000002E-2</c:v>
                </c:pt>
                <c:pt idx="18">
                  <c:v>5.2337539999999995E-2</c:v>
                </c:pt>
                <c:pt idx="19">
                  <c:v>5.4110850999999995E-2</c:v>
                </c:pt>
                <c:pt idx="20">
                  <c:v>5.5941864000000001E-2</c:v>
                </c:pt>
                <c:pt idx="21">
                  <c:v>5.7861119000000003E-2</c:v>
                </c:pt>
                <c:pt idx="22">
                  <c:v>5.9842413999999997E-2</c:v>
                </c:pt>
                <c:pt idx="23">
                  <c:v>6.1887579999999998E-2</c:v>
                </c:pt>
                <c:pt idx="24">
                  <c:v>6.3998500999999999E-2</c:v>
                </c:pt>
                <c:pt idx="25">
                  <c:v>6.6177114000000009E-2</c:v>
                </c:pt>
                <c:pt idx="26">
                  <c:v>6.8425416000000003E-2</c:v>
                </c:pt>
                <c:pt idx="27">
                  <c:v>7.0745463999999994E-2</c:v>
                </c:pt>
                <c:pt idx="28">
                  <c:v>7.3139380000000004E-2</c:v>
                </c:pt>
                <c:pt idx="29">
                  <c:v>7.5609351000000005E-2</c:v>
                </c:pt>
                <c:pt idx="30">
                  <c:v>7.8157636999999988E-2</c:v>
                </c:pt>
                <c:pt idx="31">
                  <c:v>8.0786571000000001E-2</c:v>
                </c:pt>
                <c:pt idx="32">
                  <c:v>8.3498566999999996E-2</c:v>
                </c:pt>
                <c:pt idx="33">
                  <c:v>8.6296121000000003E-2</c:v>
                </c:pt>
                <c:pt idx="34">
                  <c:v>8.9181819999999995E-2</c:v>
                </c:pt>
                <c:pt idx="35">
                  <c:v>9.2158342000000004E-2</c:v>
                </c:pt>
                <c:pt idx="36">
                  <c:v>9.5228465999999998E-2</c:v>
                </c:pt>
                <c:pt idx="37">
                  <c:v>9.8346197999999996E-2</c:v>
                </c:pt>
                <c:pt idx="38">
                  <c:v>0.10156341200000001</c:v>
                </c:pt>
                <c:pt idx="39">
                  <c:v>0.104935403</c:v>
                </c:pt>
                <c:pt idx="40">
                  <c:v>0.108413332</c:v>
                </c:pt>
                <c:pt idx="41">
                  <c:v>0.112000551</c:v>
                </c:pt>
                <c:pt idx="42">
                  <c:v>0.115700555</c:v>
                </c:pt>
                <c:pt idx="43">
                  <c:v>0.11951698299999999</c:v>
                </c:pt>
                <c:pt idx="44">
                  <c:v>0.12345363199999999</c:v>
                </c:pt>
                <c:pt idx="45">
                  <c:v>0.127514461</c:v>
                </c:pt>
                <c:pt idx="46">
                  <c:v>0.13170360299999997</c:v>
                </c:pt>
                <c:pt idx="47">
                  <c:v>0.136025375</c:v>
                </c:pt>
                <c:pt idx="48">
                  <c:v>0.14048428499999999</c:v>
                </c:pt>
                <c:pt idx="49">
                  <c:v>0.145085045</c:v>
                </c:pt>
                <c:pt idx="50">
                  <c:v>0.14983258000000002</c:v>
                </c:pt>
                <c:pt idx="51">
                  <c:v>0.15473203699999999</c:v>
                </c:pt>
                <c:pt idx="52">
                  <c:v>0.15971170300000001</c:v>
                </c:pt>
                <c:pt idx="53">
                  <c:v>0.16485599300000001</c:v>
                </c:pt>
                <c:pt idx="54">
                  <c:v>0.17025293799999999</c:v>
                </c:pt>
                <c:pt idx="55">
                  <c:v>0.17582473600000001</c:v>
                </c:pt>
                <c:pt idx="56">
                  <c:v>0.18157778999999999</c:v>
                </c:pt>
                <c:pt idx="57">
                  <c:v>0.18751879600000002</c:v>
                </c:pt>
                <c:pt idx="58">
                  <c:v>0.19365476100000001</c:v>
                </c:pt>
                <c:pt idx="59">
                  <c:v>0.199993007</c:v>
                </c:pt>
                <c:pt idx="60">
                  <c:v>0.20654119199999998</c:v>
                </c:pt>
                <c:pt idx="61">
                  <c:v>0.213307316</c:v>
                </c:pt>
                <c:pt idx="62">
                  <c:v>0.22029973899999999</c:v>
                </c:pt>
                <c:pt idx="63">
                  <c:v>0.22752718999999999</c:v>
                </c:pt>
                <c:pt idx="64">
                  <c:v>0.23499878200000002</c:v>
                </c:pt>
                <c:pt idx="65">
                  <c:v>0.24272402299999998</c:v>
                </c:pt>
                <c:pt idx="66">
                  <c:v>0.250712832</c:v>
                </c:pt>
                <c:pt idx="67">
                  <c:v>0.25885497600000001</c:v>
                </c:pt>
                <c:pt idx="68">
                  <c:v>0.267285781</c:v>
                </c:pt>
                <c:pt idx="69">
                  <c:v>0.27614481400000002</c:v>
                </c:pt>
                <c:pt idx="70">
                  <c:v>0.28531076100000002</c:v>
                </c:pt>
                <c:pt idx="71">
                  <c:v>0.29479576200000002</c:v>
                </c:pt>
                <c:pt idx="72">
                  <c:v>0.30461245000000003</c:v>
                </c:pt>
                <c:pt idx="73">
                  <c:v>0.31477396700000004</c:v>
                </c:pt>
                <c:pt idx="74">
                  <c:v>0.32529396900000002</c:v>
                </c:pt>
                <c:pt idx="75">
                  <c:v>0.336186649</c:v>
                </c:pt>
                <c:pt idx="76">
                  <c:v>0.34746673900000002</c:v>
                </c:pt>
                <c:pt idx="77">
                  <c:v>0.35914953500000002</c:v>
                </c:pt>
                <c:pt idx="78">
                  <c:v>0.37125089900000002</c:v>
                </c:pt>
                <c:pt idx="79">
                  <c:v>0.38378727800000001</c:v>
                </c:pt>
                <c:pt idx="80">
                  <c:v>0.39677572</c:v>
                </c:pt>
                <c:pt idx="81">
                  <c:v>0.41023388199999999</c:v>
                </c:pt>
                <c:pt idx="82">
                  <c:v>0.424180049</c:v>
                </c:pt>
                <c:pt idx="83">
                  <c:v>0.43863314800000003</c:v>
                </c:pt>
                <c:pt idx="84">
                  <c:v>0.453612762</c:v>
                </c:pt>
                <c:pt idx="85">
                  <c:v>0.46891660200000002</c:v>
                </c:pt>
                <c:pt idx="86">
                  <c:v>0.48479324500000004</c:v>
                </c:pt>
                <c:pt idx="87">
                  <c:v>0.50150169700000002</c:v>
                </c:pt>
                <c:pt idx="88">
                  <c:v>0.51882057999999998</c:v>
                </c:pt>
                <c:pt idx="89">
                  <c:v>0.5424690940000001</c:v>
                </c:pt>
                <c:pt idx="90">
                  <c:v>0.58294153500000001</c:v>
                </c:pt>
                <c:pt idx="91">
                  <c:v>0.62643353700000004</c:v>
                </c:pt>
                <c:pt idx="92">
                  <c:v>0.67317038200000001</c:v>
                </c:pt>
                <c:pt idx="93">
                  <c:v>0.72339416300000003</c:v>
                </c:pt>
                <c:pt idx="94">
                  <c:v>0.77736503000000001</c:v>
                </c:pt>
                <c:pt idx="95">
                  <c:v>0.8353625469999999</c:v>
                </c:pt>
                <c:pt idx="96">
                  <c:v>0.89768713200000005</c:v>
                </c:pt>
                <c:pt idx="97">
                  <c:v>0.96466162</c:v>
                </c:pt>
                <c:pt idx="98">
                  <c:v>1.036632928</c:v>
                </c:pt>
                <c:pt idx="99">
                  <c:v>1.11397386</c:v>
                </c:pt>
                <c:pt idx="100">
                  <c:v>1.19708503</c:v>
                </c:pt>
                <c:pt idx="101">
                  <c:v>1.2863969449999999</c:v>
                </c:pt>
                <c:pt idx="102">
                  <c:v>1.3823722270000001</c:v>
                </c:pt>
                <c:pt idx="103">
                  <c:v>1.4855080170000001</c:v>
                </c:pt>
                <c:pt idx="104">
                  <c:v>1.596338544</c:v>
                </c:pt>
                <c:pt idx="105">
                  <c:v>1.7154378959999999</c:v>
                </c:pt>
                <c:pt idx="106">
                  <c:v>1.843422992</c:v>
                </c:pt>
                <c:pt idx="107">
                  <c:v>1.980956779</c:v>
                </c:pt>
                <c:pt idx="108">
                  <c:v>2.128751662</c:v>
                </c:pt>
                <c:pt idx="109">
                  <c:v>2.2875731999999998</c:v>
                </c:pt>
                <c:pt idx="110">
                  <c:v>2.458244069</c:v>
                </c:pt>
                <c:pt idx="111">
                  <c:v>2.6416483199999998</c:v>
                </c:pt>
                <c:pt idx="112">
                  <c:v>2.8387359649999997</c:v>
                </c:pt>
                <c:pt idx="113">
                  <c:v>3.0505278899999997</c:v>
                </c:pt>
                <c:pt idx="114">
                  <c:v>3.2781211509999997</c:v>
                </c:pt>
                <c:pt idx="115">
                  <c:v>3.5226946509999997</c:v>
                </c:pt>
                <c:pt idx="116">
                  <c:v>3.7855152489999999</c:v>
                </c:pt>
                <c:pt idx="117">
                  <c:v>4.0679443209999997</c:v>
                </c:pt>
                <c:pt idx="118">
                  <c:v>4.3714448130000001</c:v>
                </c:pt>
                <c:pt idx="119">
                  <c:v>4.6975888169999998</c:v>
                </c:pt>
                <c:pt idx="120">
                  <c:v>5.0480657170000001</c:v>
                </c:pt>
              </c:numCache>
            </c:numRef>
          </c:xVal>
          <c:yVal>
            <c:numRef>
              <c:f>Sheet10!$D$3:$D$123</c:f>
              <c:numCache>
                <c:formatCode>General</c:formatCode>
                <c:ptCount val="121"/>
                <c:pt idx="0">
                  <c:v>0</c:v>
                </c:pt>
                <c:pt idx="1">
                  <c:v>0</c:v>
                </c:pt>
                <c:pt idx="2">
                  <c:v>0</c:v>
                </c:pt>
                <c:pt idx="3">
                  <c:v>0</c:v>
                </c:pt>
                <c:pt idx="4">
                  <c:v>0</c:v>
                </c:pt>
                <c:pt idx="5">
                  <c:v>0</c:v>
                </c:pt>
                <c:pt idx="6">
                  <c:v>0</c:v>
                </c:pt>
                <c:pt idx="7">
                  <c:v>0</c:v>
                </c:pt>
                <c:pt idx="8">
                  <c:v>2.381097592958242E-2</c:v>
                </c:pt>
                <c:pt idx="9">
                  <c:v>0</c:v>
                </c:pt>
                <c:pt idx="10">
                  <c:v>3.5768264658328892E-3</c:v>
                </c:pt>
                <c:pt idx="11">
                  <c:v>2.0544301275463677E-2</c:v>
                </c:pt>
                <c:pt idx="12">
                  <c:v>0</c:v>
                </c:pt>
                <c:pt idx="13">
                  <c:v>7.7744907116449819E-3</c:v>
                </c:pt>
                <c:pt idx="14">
                  <c:v>6.8371183648538031E-3</c:v>
                </c:pt>
                <c:pt idx="15">
                  <c:v>0</c:v>
                </c:pt>
                <c:pt idx="16">
                  <c:v>1.3062234090372014E-2</c:v>
                </c:pt>
                <c:pt idx="17">
                  <c:v>2.5376274607296505E-2</c:v>
                </c:pt>
                <c:pt idx="18">
                  <c:v>1.1550064379246045E-2</c:v>
                </c:pt>
                <c:pt idx="19">
                  <c:v>2.8397862995389378E-2</c:v>
                </c:pt>
                <c:pt idx="20">
                  <c:v>2.9109877016075425E-2</c:v>
                </c:pt>
                <c:pt idx="21">
                  <c:v>2.3207206618759479E-2</c:v>
                </c:pt>
                <c:pt idx="22">
                  <c:v>7.1499829660540103E-3</c:v>
                </c:pt>
                <c:pt idx="23">
                  <c:v>1.060075502959725E-2</c:v>
                </c:pt>
                <c:pt idx="24">
                  <c:v>2.566193461899291E-2</c:v>
                </c:pt>
                <c:pt idx="25">
                  <c:v>1.1155962894223525E-2</c:v>
                </c:pt>
                <c:pt idx="26">
                  <c:v>1.3894310080008685E-2</c:v>
                </c:pt>
                <c:pt idx="27">
                  <c:v>2.5876739561085892E-2</c:v>
                </c:pt>
                <c:pt idx="28">
                  <c:v>2.5697355985992959E-2</c:v>
                </c:pt>
                <c:pt idx="29">
                  <c:v>1.6974185491660292E-2</c:v>
                </c:pt>
                <c:pt idx="30">
                  <c:v>1.225441478181064E-2</c:v>
                </c:pt>
                <c:pt idx="31">
                  <c:v>2.8759917475326597E-2</c:v>
                </c:pt>
                <c:pt idx="32">
                  <c:v>2.5138279365897021E-2</c:v>
                </c:pt>
                <c:pt idx="33">
                  <c:v>2.6674505754495956E-2</c:v>
                </c:pt>
                <c:pt idx="34">
                  <c:v>1.7535789421441409E-2</c:v>
                </c:pt>
                <c:pt idx="35">
                  <c:v>1.6571424274245513E-2</c:v>
                </c:pt>
                <c:pt idx="36">
                  <c:v>1.2632105221396383E-2</c:v>
                </c:pt>
                <c:pt idx="37">
                  <c:v>3.4863025038996541E-2</c:v>
                </c:pt>
                <c:pt idx="38">
                  <c:v>2.2833125164598914E-2</c:v>
                </c:pt>
                <c:pt idx="39">
                  <c:v>1.9247088062482095E-2</c:v>
                </c:pt>
                <c:pt idx="40">
                  <c:v>1.354854201636837E-2</c:v>
                </c:pt>
                <c:pt idx="41">
                  <c:v>1.5734627248484234E-2</c:v>
                </c:pt>
                <c:pt idx="42">
                  <c:v>2.5076800321280946E-2</c:v>
                </c:pt>
                <c:pt idx="43">
                  <c:v>2.4352484507299432E-2</c:v>
                </c:pt>
                <c:pt idx="44">
                  <c:v>1.74530210361231E-2</c:v>
                </c:pt>
                <c:pt idx="45">
                  <c:v>1.2106944146063862E-2</c:v>
                </c:pt>
                <c:pt idx="46">
                  <c:v>1.6141606834602341E-2</c:v>
                </c:pt>
                <c:pt idx="47">
                  <c:v>8.8241917483909051E-3</c:v>
                </c:pt>
                <c:pt idx="48">
                  <c:v>1.593637466035612E-2</c:v>
                </c:pt>
                <c:pt idx="49">
                  <c:v>1.6289366815140097E-2</c:v>
                </c:pt>
                <c:pt idx="50">
                  <c:v>1.5485979526388716E-2</c:v>
                </c:pt>
                <c:pt idx="51">
                  <c:v>1.3584943400033326E-2</c:v>
                </c:pt>
                <c:pt idx="52">
                  <c:v>1.7141109162592351E-2</c:v>
                </c:pt>
                <c:pt idx="53">
                  <c:v>1.9730572882682183E-2</c:v>
                </c:pt>
                <c:pt idx="54">
                  <c:v>1.1451571844441474E-2</c:v>
                </c:pt>
                <c:pt idx="55">
                  <c:v>1.5649698518550432E-2</c:v>
                </c:pt>
                <c:pt idx="56">
                  <c:v>5.7948869287007222E-3</c:v>
                </c:pt>
                <c:pt idx="57">
                  <c:v>8.5693557201970208E-3</c:v>
                </c:pt>
                <c:pt idx="58">
                  <c:v>5.8542200067089678E-3</c:v>
                </c:pt>
                <c:pt idx="59">
                  <c:v>4.5636195372276015E-3</c:v>
                </c:pt>
                <c:pt idx="60">
                  <c:v>1.1752157418808759E-2</c:v>
                </c:pt>
                <c:pt idx="61">
                  <c:v>1.7145172830503822E-2</c:v>
                </c:pt>
                <c:pt idx="62">
                  <c:v>1.9379368407055102E-2</c:v>
                </c:pt>
                <c:pt idx="63">
                  <c:v>1.4748319097111726E-2</c:v>
                </c:pt>
                <c:pt idx="64">
                  <c:v>3.8485902280737823E-3</c:v>
                </c:pt>
                <c:pt idx="65">
                  <c:v>2.0323406017776473E-3</c:v>
                </c:pt>
                <c:pt idx="66">
                  <c:v>8.2639483965105971E-3</c:v>
                </c:pt>
                <c:pt idx="67">
                  <c:v>1.3041844389201382E-2</c:v>
                </c:pt>
                <c:pt idx="68">
                  <c:v>2.6489475523032873E-3</c:v>
                </c:pt>
                <c:pt idx="69">
                  <c:v>7.4824969265405682E-3</c:v>
                </c:pt>
                <c:pt idx="70">
                  <c:v>7.9599781991739511E-3</c:v>
                </c:pt>
                <c:pt idx="71">
                  <c:v>0</c:v>
                </c:pt>
                <c:pt idx="72">
                  <c:v>1.0743084898002219E-2</c:v>
                </c:pt>
                <c:pt idx="73">
                  <c:v>6.3144344749788478E-3</c:v>
                </c:pt>
                <c:pt idx="74">
                  <c:v>6.533318354582541E-3</c:v>
                </c:pt>
                <c:pt idx="75">
                  <c:v>1.570605492030808E-2</c:v>
                </c:pt>
                <c:pt idx="76">
                  <c:v>3.264892785613864E-3</c:v>
                </c:pt>
                <c:pt idx="77">
                  <c:v>7.6525448118332298E-3</c:v>
                </c:pt>
                <c:pt idx="78">
                  <c:v>7.4244835819545565E-3</c:v>
                </c:pt>
                <c:pt idx="79">
                  <c:v>1.7100136140902399E-2</c:v>
                </c:pt>
                <c:pt idx="80">
                  <c:v>0</c:v>
                </c:pt>
                <c:pt idx="81">
                  <c:v>6.1759348889171154E-3</c:v>
                </c:pt>
                <c:pt idx="82">
                  <c:v>1.7753314667872347E-2</c:v>
                </c:pt>
                <c:pt idx="83">
                  <c:v>0</c:v>
                </c:pt>
                <c:pt idx="84">
                  <c:v>8.174605962420773E-3</c:v>
                </c:pt>
                <c:pt idx="85">
                  <c:v>1.0532179983561469E-2</c:v>
                </c:pt>
                <c:pt idx="86">
                  <c:v>3.921385073224236E-3</c:v>
                </c:pt>
                <c:pt idx="87">
                  <c:v>1.1531097482961874E-2</c:v>
                </c:pt>
                <c:pt idx="88">
                  <c:v>2.6019114092931714E-2</c:v>
                </c:pt>
                <c:pt idx="89">
                  <c:v>0</c:v>
                </c:pt>
                <c:pt idx="90">
                  <c:v>0</c:v>
                </c:pt>
                <c:pt idx="91">
                  <c:v>0</c:v>
                </c:pt>
                <c:pt idx="92">
                  <c:v>1.6550779321535015E-3</c:v>
                </c:pt>
                <c:pt idx="93">
                  <c:v>1.4767052772071659E-3</c:v>
                </c:pt>
                <c:pt idx="94">
                  <c:v>1.7306753397717057E-3</c:v>
                </c:pt>
                <c:pt idx="95">
                  <c:v>1.6416244433035264E-3</c:v>
                </c:pt>
                <c:pt idx="96">
                  <c:v>1.4806337125250809E-3</c:v>
                </c:pt>
                <c:pt idx="97">
                  <c:v>1.4769831622863539E-3</c:v>
                </c:pt>
                <c:pt idx="98">
                  <c:v>1.5416155203132297E-3</c:v>
                </c:pt>
                <c:pt idx="99">
                  <c:v>1.2821454289193817E-3</c:v>
                </c:pt>
                <c:pt idx="100">
                  <c:v>1.8404993420770314E-3</c:v>
                </c:pt>
                <c:pt idx="101">
                  <c:v>1.1738986180928584E-3</c:v>
                </c:pt>
                <c:pt idx="102">
                  <c:v>1.2263696399541022E-3</c:v>
                </c:pt>
                <c:pt idx="103">
                  <c:v>1.1334268032961909E-3</c:v>
                </c:pt>
                <c:pt idx="104">
                  <c:v>1.4328637366592672E-3</c:v>
                </c:pt>
                <c:pt idx="105">
                  <c:v>1.5829710839402704E-3</c:v>
                </c:pt>
                <c:pt idx="106">
                  <c:v>1.596280511742804E-3</c:v>
                </c:pt>
                <c:pt idx="107">
                  <c:v>1.1778044842935887E-3</c:v>
                </c:pt>
                <c:pt idx="108">
                  <c:v>1.1743983522727991E-3</c:v>
                </c:pt>
                <c:pt idx="109">
                  <c:v>1.3010150518845166E-3</c:v>
                </c:pt>
                <c:pt idx="110">
                  <c:v>0</c:v>
                </c:pt>
                <c:pt idx="111">
                  <c:v>0</c:v>
                </c:pt>
                <c:pt idx="112">
                  <c:v>0</c:v>
                </c:pt>
                <c:pt idx="113">
                  <c:v>0</c:v>
                </c:pt>
                <c:pt idx="114">
                  <c:v>0</c:v>
                </c:pt>
                <c:pt idx="115">
                  <c:v>0</c:v>
                </c:pt>
                <c:pt idx="116">
                  <c:v>0</c:v>
                </c:pt>
                <c:pt idx="117">
                  <c:v>0</c:v>
                </c:pt>
                <c:pt idx="118">
                  <c:v>0</c:v>
                </c:pt>
                <c:pt idx="119">
                  <c:v>0</c:v>
                </c:pt>
                <c:pt idx="120">
                  <c:v>0</c:v>
                </c:pt>
              </c:numCache>
            </c:numRef>
          </c:yVal>
          <c:smooth val="0"/>
          <c:extLst xmlns:c16r2="http://schemas.microsoft.com/office/drawing/2015/06/chart">
            <c:ext xmlns:c16="http://schemas.microsoft.com/office/drawing/2014/chart" uri="{C3380CC4-5D6E-409C-BE32-E72D297353CC}">
              <c16:uniqueId val="{00000002-E40F-495F-B3B3-B23387DD4801}"/>
            </c:ext>
          </c:extLst>
        </c:ser>
        <c:ser>
          <c:idx val="3"/>
          <c:order val="3"/>
          <c:tx>
            <c:v>3M 8110</c:v>
          </c:tx>
          <c:spPr>
            <a:ln w="19050" cap="rnd">
              <a:solidFill>
                <a:srgbClr val="019556"/>
              </a:solidFill>
              <a:round/>
            </a:ln>
            <a:effectLst/>
          </c:spPr>
          <c:marker>
            <c:symbol val="none"/>
          </c:marker>
          <c:xVal>
            <c:numRef>
              <c:f>Sheet10!$A$3:$A$123</c:f>
              <c:numCache>
                <c:formatCode>General</c:formatCode>
                <c:ptCount val="121"/>
                <c:pt idx="0">
                  <c:v>2.8204916E-2</c:v>
                </c:pt>
                <c:pt idx="1">
                  <c:v>2.9202506E-2</c:v>
                </c:pt>
                <c:pt idx="2">
                  <c:v>3.0234105000000001E-2</c:v>
                </c:pt>
                <c:pt idx="3">
                  <c:v>3.1300791000000001E-2</c:v>
                </c:pt>
                <c:pt idx="4">
                  <c:v>3.2403666000000005E-2</c:v>
                </c:pt>
                <c:pt idx="5">
                  <c:v>3.3543864E-2</c:v>
                </c:pt>
                <c:pt idx="6">
                  <c:v>3.4722551000000004E-2</c:v>
                </c:pt>
                <c:pt idx="7">
                  <c:v>3.5940923E-2</c:v>
                </c:pt>
                <c:pt idx="8">
                  <c:v>3.7200205E-2</c:v>
                </c:pt>
                <c:pt idx="9">
                  <c:v>3.8501658999999994E-2</c:v>
                </c:pt>
                <c:pt idx="10">
                  <c:v>3.9846578000000001E-2</c:v>
                </c:pt>
                <c:pt idx="11">
                  <c:v>4.1236288000000003E-2</c:v>
                </c:pt>
                <c:pt idx="12">
                  <c:v>4.2672153000000004E-2</c:v>
                </c:pt>
                <c:pt idx="13">
                  <c:v>4.4155569999999998E-2</c:v>
                </c:pt>
                <c:pt idx="14">
                  <c:v>4.5687975999999998E-2</c:v>
                </c:pt>
                <c:pt idx="15">
                  <c:v>4.7270842E-2</c:v>
                </c:pt>
                <c:pt idx="16">
                  <c:v>4.8905683000000005E-2</c:v>
                </c:pt>
                <c:pt idx="17">
                  <c:v>5.0594050000000002E-2</c:v>
                </c:pt>
                <c:pt idx="18">
                  <c:v>5.2337539999999995E-2</c:v>
                </c:pt>
                <c:pt idx="19">
                  <c:v>5.4110850999999995E-2</c:v>
                </c:pt>
                <c:pt idx="20">
                  <c:v>5.5941864000000001E-2</c:v>
                </c:pt>
                <c:pt idx="21">
                  <c:v>5.7861119000000003E-2</c:v>
                </c:pt>
                <c:pt idx="22">
                  <c:v>5.9842413999999997E-2</c:v>
                </c:pt>
                <c:pt idx="23">
                  <c:v>6.1887579999999998E-2</c:v>
                </c:pt>
                <c:pt idx="24">
                  <c:v>6.3998500999999999E-2</c:v>
                </c:pt>
                <c:pt idx="25">
                  <c:v>6.6177114000000009E-2</c:v>
                </c:pt>
                <c:pt idx="26">
                  <c:v>6.8425416000000003E-2</c:v>
                </c:pt>
                <c:pt idx="27">
                  <c:v>7.0745463999999994E-2</c:v>
                </c:pt>
                <c:pt idx="28">
                  <c:v>7.3139380000000004E-2</c:v>
                </c:pt>
                <c:pt idx="29">
                  <c:v>7.5609351000000005E-2</c:v>
                </c:pt>
                <c:pt idx="30">
                  <c:v>7.8157636999999988E-2</c:v>
                </c:pt>
                <c:pt idx="31">
                  <c:v>8.0786571000000001E-2</c:v>
                </c:pt>
                <c:pt idx="32">
                  <c:v>8.3498566999999996E-2</c:v>
                </c:pt>
                <c:pt idx="33">
                  <c:v>8.6296121000000003E-2</c:v>
                </c:pt>
                <c:pt idx="34">
                  <c:v>8.9181819999999995E-2</c:v>
                </c:pt>
                <c:pt idx="35">
                  <c:v>9.2158342000000004E-2</c:v>
                </c:pt>
                <c:pt idx="36">
                  <c:v>9.5228465999999998E-2</c:v>
                </c:pt>
                <c:pt idx="37">
                  <c:v>9.8346197999999996E-2</c:v>
                </c:pt>
                <c:pt idx="38">
                  <c:v>0.10156341200000001</c:v>
                </c:pt>
                <c:pt idx="39">
                  <c:v>0.104935403</c:v>
                </c:pt>
                <c:pt idx="40">
                  <c:v>0.108413332</c:v>
                </c:pt>
                <c:pt idx="41">
                  <c:v>0.112000551</c:v>
                </c:pt>
                <c:pt idx="42">
                  <c:v>0.115700555</c:v>
                </c:pt>
                <c:pt idx="43">
                  <c:v>0.11951698299999999</c:v>
                </c:pt>
                <c:pt idx="44">
                  <c:v>0.12345363199999999</c:v>
                </c:pt>
                <c:pt idx="45">
                  <c:v>0.127514461</c:v>
                </c:pt>
                <c:pt idx="46">
                  <c:v>0.13170360299999997</c:v>
                </c:pt>
                <c:pt idx="47">
                  <c:v>0.136025375</c:v>
                </c:pt>
                <c:pt idx="48">
                  <c:v>0.14048428499999999</c:v>
                </c:pt>
                <c:pt idx="49">
                  <c:v>0.145085045</c:v>
                </c:pt>
                <c:pt idx="50">
                  <c:v>0.14983258000000002</c:v>
                </c:pt>
                <c:pt idx="51">
                  <c:v>0.15473203699999999</c:v>
                </c:pt>
                <c:pt idx="52">
                  <c:v>0.15971170300000001</c:v>
                </c:pt>
                <c:pt idx="53">
                  <c:v>0.16485599300000001</c:v>
                </c:pt>
                <c:pt idx="54">
                  <c:v>0.17025293799999999</c:v>
                </c:pt>
                <c:pt idx="55">
                  <c:v>0.17582473600000001</c:v>
                </c:pt>
                <c:pt idx="56">
                  <c:v>0.18157778999999999</c:v>
                </c:pt>
                <c:pt idx="57">
                  <c:v>0.18751879600000002</c:v>
                </c:pt>
                <c:pt idx="58">
                  <c:v>0.19365476100000001</c:v>
                </c:pt>
                <c:pt idx="59">
                  <c:v>0.199993007</c:v>
                </c:pt>
                <c:pt idx="60">
                  <c:v>0.20654119199999998</c:v>
                </c:pt>
                <c:pt idx="61">
                  <c:v>0.213307316</c:v>
                </c:pt>
                <c:pt idx="62">
                  <c:v>0.22029973899999999</c:v>
                </c:pt>
                <c:pt idx="63">
                  <c:v>0.22752718999999999</c:v>
                </c:pt>
                <c:pt idx="64">
                  <c:v>0.23499878200000002</c:v>
                </c:pt>
                <c:pt idx="65">
                  <c:v>0.24272402299999998</c:v>
                </c:pt>
                <c:pt idx="66">
                  <c:v>0.250712832</c:v>
                </c:pt>
                <c:pt idx="67">
                  <c:v>0.25885497600000001</c:v>
                </c:pt>
                <c:pt idx="68">
                  <c:v>0.267285781</c:v>
                </c:pt>
                <c:pt idx="69">
                  <c:v>0.27614481400000002</c:v>
                </c:pt>
                <c:pt idx="70">
                  <c:v>0.28531076100000002</c:v>
                </c:pt>
                <c:pt idx="71">
                  <c:v>0.29479576200000002</c:v>
                </c:pt>
                <c:pt idx="72">
                  <c:v>0.30461245000000003</c:v>
                </c:pt>
                <c:pt idx="73">
                  <c:v>0.31477396700000004</c:v>
                </c:pt>
                <c:pt idx="74">
                  <c:v>0.32529396900000002</c:v>
                </c:pt>
                <c:pt idx="75">
                  <c:v>0.336186649</c:v>
                </c:pt>
                <c:pt idx="76">
                  <c:v>0.34746673900000002</c:v>
                </c:pt>
                <c:pt idx="77">
                  <c:v>0.35914953500000002</c:v>
                </c:pt>
                <c:pt idx="78">
                  <c:v>0.37125089900000002</c:v>
                </c:pt>
                <c:pt idx="79">
                  <c:v>0.38378727800000001</c:v>
                </c:pt>
                <c:pt idx="80">
                  <c:v>0.39677572</c:v>
                </c:pt>
                <c:pt idx="81">
                  <c:v>0.41023388199999999</c:v>
                </c:pt>
                <c:pt idx="82">
                  <c:v>0.424180049</c:v>
                </c:pt>
                <c:pt idx="83">
                  <c:v>0.43863314800000003</c:v>
                </c:pt>
                <c:pt idx="84">
                  <c:v>0.453612762</c:v>
                </c:pt>
                <c:pt idx="85">
                  <c:v>0.46891660200000002</c:v>
                </c:pt>
                <c:pt idx="86">
                  <c:v>0.48479324500000004</c:v>
                </c:pt>
                <c:pt idx="87">
                  <c:v>0.50150169700000002</c:v>
                </c:pt>
                <c:pt idx="88">
                  <c:v>0.51882057999999998</c:v>
                </c:pt>
                <c:pt idx="89">
                  <c:v>0.5424690940000001</c:v>
                </c:pt>
                <c:pt idx="90">
                  <c:v>0.58294153500000001</c:v>
                </c:pt>
                <c:pt idx="91">
                  <c:v>0.62643353700000004</c:v>
                </c:pt>
                <c:pt idx="92">
                  <c:v>0.67317038200000001</c:v>
                </c:pt>
                <c:pt idx="93">
                  <c:v>0.72339416300000003</c:v>
                </c:pt>
                <c:pt idx="94">
                  <c:v>0.77736503000000001</c:v>
                </c:pt>
                <c:pt idx="95">
                  <c:v>0.8353625469999999</c:v>
                </c:pt>
                <c:pt idx="96">
                  <c:v>0.89768713200000005</c:v>
                </c:pt>
                <c:pt idx="97">
                  <c:v>0.96466162</c:v>
                </c:pt>
                <c:pt idx="98">
                  <c:v>1.036632928</c:v>
                </c:pt>
                <c:pt idx="99">
                  <c:v>1.11397386</c:v>
                </c:pt>
                <c:pt idx="100">
                  <c:v>1.19708503</c:v>
                </c:pt>
                <c:pt idx="101">
                  <c:v>1.2863969449999999</c:v>
                </c:pt>
                <c:pt idx="102">
                  <c:v>1.3823722270000001</c:v>
                </c:pt>
                <c:pt idx="103">
                  <c:v>1.4855080170000001</c:v>
                </c:pt>
                <c:pt idx="104">
                  <c:v>1.596338544</c:v>
                </c:pt>
                <c:pt idx="105">
                  <c:v>1.7154378959999999</c:v>
                </c:pt>
                <c:pt idx="106">
                  <c:v>1.843422992</c:v>
                </c:pt>
                <c:pt idx="107">
                  <c:v>1.980956779</c:v>
                </c:pt>
                <c:pt idx="108">
                  <c:v>2.128751662</c:v>
                </c:pt>
                <c:pt idx="109">
                  <c:v>2.2875731999999998</c:v>
                </c:pt>
                <c:pt idx="110">
                  <c:v>2.458244069</c:v>
                </c:pt>
                <c:pt idx="111">
                  <c:v>2.6416483199999998</c:v>
                </c:pt>
                <c:pt idx="112">
                  <c:v>2.8387359649999997</c:v>
                </c:pt>
                <c:pt idx="113">
                  <c:v>3.0505278899999997</c:v>
                </c:pt>
                <c:pt idx="114">
                  <c:v>3.2781211509999997</c:v>
                </c:pt>
                <c:pt idx="115">
                  <c:v>3.5226946509999997</c:v>
                </c:pt>
                <c:pt idx="116">
                  <c:v>3.7855152489999999</c:v>
                </c:pt>
                <c:pt idx="117">
                  <c:v>4.0679443209999997</c:v>
                </c:pt>
                <c:pt idx="118">
                  <c:v>4.3714448130000001</c:v>
                </c:pt>
                <c:pt idx="119">
                  <c:v>4.6975888169999998</c:v>
                </c:pt>
                <c:pt idx="120">
                  <c:v>5.0480657170000001</c:v>
                </c:pt>
              </c:numCache>
            </c:numRef>
          </c:xVal>
          <c:yVal>
            <c:numRef>
              <c:f>Sheet10!$E$3:$E$123</c:f>
              <c:numCache>
                <c:formatCode>General</c:formatCode>
                <c:ptCount val="121"/>
                <c:pt idx="0">
                  <c:v>0</c:v>
                </c:pt>
                <c:pt idx="1">
                  <c:v>0</c:v>
                </c:pt>
                <c:pt idx="2">
                  <c:v>0</c:v>
                </c:pt>
                <c:pt idx="3">
                  <c:v>2.0751840982920523E-2</c:v>
                </c:pt>
                <c:pt idx="4">
                  <c:v>0</c:v>
                </c:pt>
                <c:pt idx="5">
                  <c:v>3.9239258633273287E-2</c:v>
                </c:pt>
                <c:pt idx="6">
                  <c:v>3.6644781564061701E-2</c:v>
                </c:pt>
                <c:pt idx="7">
                  <c:v>2.1602304088661237E-2</c:v>
                </c:pt>
                <c:pt idx="8">
                  <c:v>5.3673378146736124E-2</c:v>
                </c:pt>
                <c:pt idx="9">
                  <c:v>1.0433306645541736E-2</c:v>
                </c:pt>
                <c:pt idx="10">
                  <c:v>3.7674927083721318E-2</c:v>
                </c:pt>
                <c:pt idx="11">
                  <c:v>2.896043768604778E-2</c:v>
                </c:pt>
                <c:pt idx="12">
                  <c:v>2.6839168243369058E-2</c:v>
                </c:pt>
                <c:pt idx="13">
                  <c:v>2.4946019789284537E-2</c:v>
                </c:pt>
                <c:pt idx="14">
                  <c:v>3.1035390866363224E-2</c:v>
                </c:pt>
                <c:pt idx="15">
                  <c:v>1.6082496266172423E-2</c:v>
                </c:pt>
                <c:pt idx="16">
                  <c:v>4.7922843876067732E-2</c:v>
                </c:pt>
                <c:pt idx="17">
                  <c:v>1.4628942001405335E-2</c:v>
                </c:pt>
                <c:pt idx="18">
                  <c:v>4.763367506674232E-2</c:v>
                </c:pt>
                <c:pt idx="19">
                  <c:v>4.5956544331483017E-2</c:v>
                </c:pt>
                <c:pt idx="20">
                  <c:v>5.2358086900862376E-2</c:v>
                </c:pt>
                <c:pt idx="21">
                  <c:v>3.5564510658933658E-2</c:v>
                </c:pt>
                <c:pt idx="22">
                  <c:v>3.0150496962387419E-2</c:v>
                </c:pt>
                <c:pt idx="23">
                  <c:v>4.6369768337755225E-2</c:v>
                </c:pt>
                <c:pt idx="24">
                  <c:v>4.4831187082551245E-2</c:v>
                </c:pt>
                <c:pt idx="25">
                  <c:v>5.8124254030160638E-2</c:v>
                </c:pt>
                <c:pt idx="26">
                  <c:v>4.5645402333035552E-2</c:v>
                </c:pt>
                <c:pt idx="27">
                  <c:v>2.9884283030165812E-2</c:v>
                </c:pt>
                <c:pt idx="28">
                  <c:v>5.5772987860599484E-2</c:v>
                </c:pt>
                <c:pt idx="29">
                  <c:v>5.3286425680940108E-2</c:v>
                </c:pt>
                <c:pt idx="30">
                  <c:v>3.2650085816837225E-2</c:v>
                </c:pt>
                <c:pt idx="31">
                  <c:v>5.3799970961473077E-2</c:v>
                </c:pt>
                <c:pt idx="32">
                  <c:v>3.7724411518921454E-2</c:v>
                </c:pt>
                <c:pt idx="33">
                  <c:v>5.5222456073663086E-2</c:v>
                </c:pt>
                <c:pt idx="34">
                  <c:v>3.347161026955528E-2</c:v>
                </c:pt>
                <c:pt idx="35">
                  <c:v>4.0007618070887374E-2</c:v>
                </c:pt>
                <c:pt idx="36">
                  <c:v>4.5770798013791671E-2</c:v>
                </c:pt>
                <c:pt idx="37">
                  <c:v>3.9270247355374023E-2</c:v>
                </c:pt>
                <c:pt idx="38">
                  <c:v>3.7779297424602988E-2</c:v>
                </c:pt>
                <c:pt idx="39">
                  <c:v>3.3768920185052259E-2</c:v>
                </c:pt>
                <c:pt idx="40">
                  <c:v>4.8107683249879719E-2</c:v>
                </c:pt>
                <c:pt idx="41">
                  <c:v>4.4368494829312786E-2</c:v>
                </c:pt>
                <c:pt idx="42">
                  <c:v>3.2942725771927167E-2</c:v>
                </c:pt>
                <c:pt idx="43">
                  <c:v>2.5256850692504135E-2</c:v>
                </c:pt>
                <c:pt idx="44">
                  <c:v>3.8661342254958278E-2</c:v>
                </c:pt>
                <c:pt idx="45">
                  <c:v>2.5719202297764965E-2</c:v>
                </c:pt>
                <c:pt idx="46">
                  <c:v>4.5247581409896521E-2</c:v>
                </c:pt>
                <c:pt idx="47">
                  <c:v>2.6458636990050938E-2</c:v>
                </c:pt>
                <c:pt idx="48">
                  <c:v>2.9522890861716278E-2</c:v>
                </c:pt>
                <c:pt idx="49">
                  <c:v>2.5421487228104878E-2</c:v>
                </c:pt>
                <c:pt idx="50">
                  <c:v>2.2001763480772447E-2</c:v>
                </c:pt>
                <c:pt idx="51">
                  <c:v>3.2196880451370292E-2</c:v>
                </c:pt>
                <c:pt idx="52">
                  <c:v>2.7905853375377099E-2</c:v>
                </c:pt>
                <c:pt idx="53">
                  <c:v>2.7708049186934553E-2</c:v>
                </c:pt>
                <c:pt idx="54">
                  <c:v>2.7732042772724248E-2</c:v>
                </c:pt>
                <c:pt idx="55">
                  <c:v>1.8387228581240065E-2</c:v>
                </c:pt>
                <c:pt idx="56">
                  <c:v>2.1732440957283994E-2</c:v>
                </c:pt>
                <c:pt idx="57">
                  <c:v>1.6666192817315951E-2</c:v>
                </c:pt>
                <c:pt idx="58">
                  <c:v>2.5397213590308665E-2</c:v>
                </c:pt>
                <c:pt idx="59">
                  <c:v>2.4232761797890381E-2</c:v>
                </c:pt>
                <c:pt idx="60">
                  <c:v>2.5630853334954764E-2</c:v>
                </c:pt>
                <c:pt idx="61">
                  <c:v>1.9546009652731622E-2</c:v>
                </c:pt>
                <c:pt idx="62">
                  <c:v>2.6269964870368551E-2</c:v>
                </c:pt>
                <c:pt idx="63">
                  <c:v>1.7900910498893727E-2</c:v>
                </c:pt>
                <c:pt idx="64">
                  <c:v>1.4947908660711356E-2</c:v>
                </c:pt>
                <c:pt idx="65">
                  <c:v>9.8044868263998299E-3</c:v>
                </c:pt>
                <c:pt idx="66">
                  <c:v>1.7329608754178386E-2</c:v>
                </c:pt>
                <c:pt idx="67">
                  <c:v>2.2476412367813586E-2</c:v>
                </c:pt>
                <c:pt idx="68">
                  <c:v>2.5024503354199288E-2</c:v>
                </c:pt>
                <c:pt idx="69">
                  <c:v>2.0406620160230298E-2</c:v>
                </c:pt>
                <c:pt idx="70">
                  <c:v>1.9099261000109044E-2</c:v>
                </c:pt>
                <c:pt idx="71">
                  <c:v>2.9569530427405417E-2</c:v>
                </c:pt>
                <c:pt idx="72">
                  <c:v>3.6076974325572275E-2</c:v>
                </c:pt>
                <c:pt idx="73">
                  <c:v>2.0019339322208222E-2</c:v>
                </c:pt>
                <c:pt idx="74">
                  <c:v>1.3626568628950668E-2</c:v>
                </c:pt>
                <c:pt idx="75">
                  <c:v>1.6393223726278914E-2</c:v>
                </c:pt>
                <c:pt idx="76">
                  <c:v>1.8158381659145035E-2</c:v>
                </c:pt>
                <c:pt idx="77">
                  <c:v>2.7364363576855708E-2</c:v>
                </c:pt>
                <c:pt idx="78">
                  <c:v>6.4628118588907933E-3</c:v>
                </c:pt>
                <c:pt idx="79">
                  <c:v>2.1450030288202238E-2</c:v>
                </c:pt>
                <c:pt idx="80">
                  <c:v>2.420898607320629E-2</c:v>
                </c:pt>
                <c:pt idx="81">
                  <c:v>7.9137634694742848E-3</c:v>
                </c:pt>
                <c:pt idx="82">
                  <c:v>3.2807054610999413E-2</c:v>
                </c:pt>
                <c:pt idx="83">
                  <c:v>0</c:v>
                </c:pt>
                <c:pt idx="84">
                  <c:v>9.5893273929414657E-3</c:v>
                </c:pt>
                <c:pt idx="85">
                  <c:v>9.793273825934647E-3</c:v>
                </c:pt>
                <c:pt idx="86">
                  <c:v>1.624194596152256E-2</c:v>
                </c:pt>
                <c:pt idx="87">
                  <c:v>3.2398565213437022E-2</c:v>
                </c:pt>
                <c:pt idx="88">
                  <c:v>6.1162678444403222E-3</c:v>
                </c:pt>
                <c:pt idx="89">
                  <c:v>2.5827097898119211E-2</c:v>
                </c:pt>
                <c:pt idx="90">
                  <c:v>4.0148634721687837E-2</c:v>
                </c:pt>
                <c:pt idx="91">
                  <c:v>0</c:v>
                </c:pt>
                <c:pt idx="92">
                  <c:v>1.3041147921580643E-2</c:v>
                </c:pt>
                <c:pt idx="93">
                  <c:v>1.2171007799961353E-2</c:v>
                </c:pt>
                <c:pt idx="94">
                  <c:v>1.1582828856043668E-2</c:v>
                </c:pt>
                <c:pt idx="95">
                  <c:v>1.1472484979091415E-2</c:v>
                </c:pt>
                <c:pt idx="96">
                  <c:v>1.0562304742885257E-2</c:v>
                </c:pt>
                <c:pt idx="97">
                  <c:v>1.0950356936577027E-2</c:v>
                </c:pt>
                <c:pt idx="98">
                  <c:v>1.1686867949747369E-2</c:v>
                </c:pt>
                <c:pt idx="99">
                  <c:v>1.0073881415963673E-2</c:v>
                </c:pt>
                <c:pt idx="100">
                  <c:v>1.1928302317842476E-2</c:v>
                </c:pt>
                <c:pt idx="101">
                  <c:v>1.155573001975029E-2</c:v>
                </c:pt>
                <c:pt idx="102">
                  <c:v>1.0987066725066566E-2</c:v>
                </c:pt>
                <c:pt idx="103">
                  <c:v>9.566254134517822E-3</c:v>
                </c:pt>
                <c:pt idx="104">
                  <c:v>1.0478225028622593E-2</c:v>
                </c:pt>
                <c:pt idx="105">
                  <c:v>9.2997772482974628E-3</c:v>
                </c:pt>
                <c:pt idx="106">
                  <c:v>9.6488710673109483E-3</c:v>
                </c:pt>
                <c:pt idx="107">
                  <c:v>9.423611749231035E-3</c:v>
                </c:pt>
                <c:pt idx="108">
                  <c:v>7.0043322407360191E-3</c:v>
                </c:pt>
                <c:pt idx="109">
                  <c:v>8.1144540757712141E-3</c:v>
                </c:pt>
                <c:pt idx="110">
                  <c:v>9.9114350470116009E-3</c:v>
                </c:pt>
                <c:pt idx="111">
                  <c:v>8.6574782848166543E-3</c:v>
                </c:pt>
                <c:pt idx="112">
                  <c:v>6.5461836448649112E-3</c:v>
                </c:pt>
                <c:pt idx="113">
                  <c:v>5.5370984798716822E-3</c:v>
                </c:pt>
                <c:pt idx="114">
                  <c:v>4.444442962933364E-3</c:v>
                </c:pt>
                <c:pt idx="115">
                  <c:v>0</c:v>
                </c:pt>
                <c:pt idx="116">
                  <c:v>0</c:v>
                </c:pt>
                <c:pt idx="117">
                  <c:v>0</c:v>
                </c:pt>
                <c:pt idx="118">
                  <c:v>0</c:v>
                </c:pt>
                <c:pt idx="119">
                  <c:v>0</c:v>
                </c:pt>
                <c:pt idx="120">
                  <c:v>0</c:v>
                </c:pt>
              </c:numCache>
            </c:numRef>
          </c:yVal>
          <c:smooth val="0"/>
          <c:extLst xmlns:c16r2="http://schemas.microsoft.com/office/drawing/2015/06/chart">
            <c:ext xmlns:c16="http://schemas.microsoft.com/office/drawing/2014/chart" uri="{C3380CC4-5D6E-409C-BE32-E72D297353CC}">
              <c16:uniqueId val="{00000003-E40F-495F-B3B3-B23387DD4801}"/>
            </c:ext>
          </c:extLst>
        </c:ser>
        <c:ser>
          <c:idx val="4"/>
          <c:order val="4"/>
          <c:tx>
            <c:v>3M 1870</c:v>
          </c:tx>
          <c:spPr>
            <a:ln w="19050" cap="rnd">
              <a:solidFill>
                <a:srgbClr val="C00000"/>
              </a:solidFill>
              <a:round/>
            </a:ln>
            <a:effectLst/>
          </c:spPr>
          <c:marker>
            <c:symbol val="none"/>
          </c:marker>
          <c:xVal>
            <c:numRef>
              <c:f>Sheet10!$A$3:$A$123</c:f>
              <c:numCache>
                <c:formatCode>General</c:formatCode>
                <c:ptCount val="121"/>
                <c:pt idx="0">
                  <c:v>2.8204916E-2</c:v>
                </c:pt>
                <c:pt idx="1">
                  <c:v>2.9202506E-2</c:v>
                </c:pt>
                <c:pt idx="2">
                  <c:v>3.0234105000000001E-2</c:v>
                </c:pt>
                <c:pt idx="3">
                  <c:v>3.1300791000000001E-2</c:v>
                </c:pt>
                <c:pt idx="4">
                  <c:v>3.2403666000000005E-2</c:v>
                </c:pt>
                <c:pt idx="5">
                  <c:v>3.3543864E-2</c:v>
                </c:pt>
                <c:pt idx="6">
                  <c:v>3.4722551000000004E-2</c:v>
                </c:pt>
                <c:pt idx="7">
                  <c:v>3.5940923E-2</c:v>
                </c:pt>
                <c:pt idx="8">
                  <c:v>3.7200205E-2</c:v>
                </c:pt>
                <c:pt idx="9">
                  <c:v>3.8501658999999994E-2</c:v>
                </c:pt>
                <c:pt idx="10">
                  <c:v>3.9846578000000001E-2</c:v>
                </c:pt>
                <c:pt idx="11">
                  <c:v>4.1236288000000003E-2</c:v>
                </c:pt>
                <c:pt idx="12">
                  <c:v>4.2672153000000004E-2</c:v>
                </c:pt>
                <c:pt idx="13">
                  <c:v>4.4155569999999998E-2</c:v>
                </c:pt>
                <c:pt idx="14">
                  <c:v>4.5687975999999998E-2</c:v>
                </c:pt>
                <c:pt idx="15">
                  <c:v>4.7270842E-2</c:v>
                </c:pt>
                <c:pt idx="16">
                  <c:v>4.8905683000000005E-2</c:v>
                </c:pt>
                <c:pt idx="17">
                  <c:v>5.0594050000000002E-2</c:v>
                </c:pt>
                <c:pt idx="18">
                  <c:v>5.2337539999999995E-2</c:v>
                </c:pt>
                <c:pt idx="19">
                  <c:v>5.4110850999999995E-2</c:v>
                </c:pt>
                <c:pt idx="20">
                  <c:v>5.5941864000000001E-2</c:v>
                </c:pt>
                <c:pt idx="21">
                  <c:v>5.7861119000000003E-2</c:v>
                </c:pt>
                <c:pt idx="22">
                  <c:v>5.9842413999999997E-2</c:v>
                </c:pt>
                <c:pt idx="23">
                  <c:v>6.1887579999999998E-2</c:v>
                </c:pt>
                <c:pt idx="24">
                  <c:v>6.3998500999999999E-2</c:v>
                </c:pt>
                <c:pt idx="25">
                  <c:v>6.6177114000000009E-2</c:v>
                </c:pt>
                <c:pt idx="26">
                  <c:v>6.8425416000000003E-2</c:v>
                </c:pt>
                <c:pt idx="27">
                  <c:v>7.0745463999999994E-2</c:v>
                </c:pt>
                <c:pt idx="28">
                  <c:v>7.3139380000000004E-2</c:v>
                </c:pt>
                <c:pt idx="29">
                  <c:v>7.5609351000000005E-2</c:v>
                </c:pt>
                <c:pt idx="30">
                  <c:v>7.8157636999999988E-2</c:v>
                </c:pt>
                <c:pt idx="31">
                  <c:v>8.0786571000000001E-2</c:v>
                </c:pt>
                <c:pt idx="32">
                  <c:v>8.3498566999999996E-2</c:v>
                </c:pt>
                <c:pt idx="33">
                  <c:v>8.6296121000000003E-2</c:v>
                </c:pt>
                <c:pt idx="34">
                  <c:v>8.9181819999999995E-2</c:v>
                </c:pt>
                <c:pt idx="35">
                  <c:v>9.2158342000000004E-2</c:v>
                </c:pt>
                <c:pt idx="36">
                  <c:v>9.5228465999999998E-2</c:v>
                </c:pt>
                <c:pt idx="37">
                  <c:v>9.8346197999999996E-2</c:v>
                </c:pt>
                <c:pt idx="38">
                  <c:v>0.10156341200000001</c:v>
                </c:pt>
                <c:pt idx="39">
                  <c:v>0.104935403</c:v>
                </c:pt>
                <c:pt idx="40">
                  <c:v>0.108413332</c:v>
                </c:pt>
                <c:pt idx="41">
                  <c:v>0.112000551</c:v>
                </c:pt>
                <c:pt idx="42">
                  <c:v>0.115700555</c:v>
                </c:pt>
                <c:pt idx="43">
                  <c:v>0.11951698299999999</c:v>
                </c:pt>
                <c:pt idx="44">
                  <c:v>0.12345363199999999</c:v>
                </c:pt>
                <c:pt idx="45">
                  <c:v>0.127514461</c:v>
                </c:pt>
                <c:pt idx="46">
                  <c:v>0.13170360299999997</c:v>
                </c:pt>
                <c:pt idx="47">
                  <c:v>0.136025375</c:v>
                </c:pt>
                <c:pt idx="48">
                  <c:v>0.14048428499999999</c:v>
                </c:pt>
                <c:pt idx="49">
                  <c:v>0.145085045</c:v>
                </c:pt>
                <c:pt idx="50">
                  <c:v>0.14983258000000002</c:v>
                </c:pt>
                <c:pt idx="51">
                  <c:v>0.15473203699999999</c:v>
                </c:pt>
                <c:pt idx="52">
                  <c:v>0.15971170300000001</c:v>
                </c:pt>
                <c:pt idx="53">
                  <c:v>0.16485599300000001</c:v>
                </c:pt>
                <c:pt idx="54">
                  <c:v>0.17025293799999999</c:v>
                </c:pt>
                <c:pt idx="55">
                  <c:v>0.17582473600000001</c:v>
                </c:pt>
                <c:pt idx="56">
                  <c:v>0.18157778999999999</c:v>
                </c:pt>
                <c:pt idx="57">
                  <c:v>0.18751879600000002</c:v>
                </c:pt>
                <c:pt idx="58">
                  <c:v>0.19365476100000001</c:v>
                </c:pt>
                <c:pt idx="59">
                  <c:v>0.199993007</c:v>
                </c:pt>
                <c:pt idx="60">
                  <c:v>0.20654119199999998</c:v>
                </c:pt>
                <c:pt idx="61">
                  <c:v>0.213307316</c:v>
                </c:pt>
                <c:pt idx="62">
                  <c:v>0.22029973899999999</c:v>
                </c:pt>
                <c:pt idx="63">
                  <c:v>0.22752718999999999</c:v>
                </c:pt>
                <c:pt idx="64">
                  <c:v>0.23499878200000002</c:v>
                </c:pt>
                <c:pt idx="65">
                  <c:v>0.24272402299999998</c:v>
                </c:pt>
                <c:pt idx="66">
                  <c:v>0.250712832</c:v>
                </c:pt>
                <c:pt idx="67">
                  <c:v>0.25885497600000001</c:v>
                </c:pt>
                <c:pt idx="68">
                  <c:v>0.267285781</c:v>
                </c:pt>
                <c:pt idx="69">
                  <c:v>0.27614481400000002</c:v>
                </c:pt>
                <c:pt idx="70">
                  <c:v>0.28531076100000002</c:v>
                </c:pt>
                <c:pt idx="71">
                  <c:v>0.29479576200000002</c:v>
                </c:pt>
                <c:pt idx="72">
                  <c:v>0.30461245000000003</c:v>
                </c:pt>
                <c:pt idx="73">
                  <c:v>0.31477396700000004</c:v>
                </c:pt>
                <c:pt idx="74">
                  <c:v>0.32529396900000002</c:v>
                </c:pt>
                <c:pt idx="75">
                  <c:v>0.336186649</c:v>
                </c:pt>
                <c:pt idx="76">
                  <c:v>0.34746673900000002</c:v>
                </c:pt>
                <c:pt idx="77">
                  <c:v>0.35914953500000002</c:v>
                </c:pt>
                <c:pt idx="78">
                  <c:v>0.37125089900000002</c:v>
                </c:pt>
                <c:pt idx="79">
                  <c:v>0.38378727800000001</c:v>
                </c:pt>
                <c:pt idx="80">
                  <c:v>0.39677572</c:v>
                </c:pt>
                <c:pt idx="81">
                  <c:v>0.41023388199999999</c:v>
                </c:pt>
                <c:pt idx="82">
                  <c:v>0.424180049</c:v>
                </c:pt>
                <c:pt idx="83">
                  <c:v>0.43863314800000003</c:v>
                </c:pt>
                <c:pt idx="84">
                  <c:v>0.453612762</c:v>
                </c:pt>
                <c:pt idx="85">
                  <c:v>0.46891660200000002</c:v>
                </c:pt>
                <c:pt idx="86">
                  <c:v>0.48479324500000004</c:v>
                </c:pt>
                <c:pt idx="87">
                  <c:v>0.50150169700000002</c:v>
                </c:pt>
                <c:pt idx="88">
                  <c:v>0.51882057999999998</c:v>
                </c:pt>
                <c:pt idx="89">
                  <c:v>0.5424690940000001</c:v>
                </c:pt>
                <c:pt idx="90">
                  <c:v>0.58294153500000001</c:v>
                </c:pt>
                <c:pt idx="91">
                  <c:v>0.62643353700000004</c:v>
                </c:pt>
                <c:pt idx="92">
                  <c:v>0.67317038200000001</c:v>
                </c:pt>
                <c:pt idx="93">
                  <c:v>0.72339416300000003</c:v>
                </c:pt>
                <c:pt idx="94">
                  <c:v>0.77736503000000001</c:v>
                </c:pt>
                <c:pt idx="95">
                  <c:v>0.8353625469999999</c:v>
                </c:pt>
                <c:pt idx="96">
                  <c:v>0.89768713200000005</c:v>
                </c:pt>
                <c:pt idx="97">
                  <c:v>0.96466162</c:v>
                </c:pt>
                <c:pt idx="98">
                  <c:v>1.036632928</c:v>
                </c:pt>
                <c:pt idx="99">
                  <c:v>1.11397386</c:v>
                </c:pt>
                <c:pt idx="100">
                  <c:v>1.19708503</c:v>
                </c:pt>
                <c:pt idx="101">
                  <c:v>1.2863969449999999</c:v>
                </c:pt>
                <c:pt idx="102">
                  <c:v>1.3823722270000001</c:v>
                </c:pt>
                <c:pt idx="103">
                  <c:v>1.4855080170000001</c:v>
                </c:pt>
                <c:pt idx="104">
                  <c:v>1.596338544</c:v>
                </c:pt>
                <c:pt idx="105">
                  <c:v>1.7154378959999999</c:v>
                </c:pt>
                <c:pt idx="106">
                  <c:v>1.843422992</c:v>
                </c:pt>
                <c:pt idx="107">
                  <c:v>1.980956779</c:v>
                </c:pt>
                <c:pt idx="108">
                  <c:v>2.128751662</c:v>
                </c:pt>
                <c:pt idx="109">
                  <c:v>2.2875731999999998</c:v>
                </c:pt>
                <c:pt idx="110">
                  <c:v>2.458244069</c:v>
                </c:pt>
                <c:pt idx="111">
                  <c:v>2.6416483199999998</c:v>
                </c:pt>
                <c:pt idx="112">
                  <c:v>2.8387359649999997</c:v>
                </c:pt>
                <c:pt idx="113">
                  <c:v>3.0505278899999997</c:v>
                </c:pt>
                <c:pt idx="114">
                  <c:v>3.2781211509999997</c:v>
                </c:pt>
                <c:pt idx="115">
                  <c:v>3.5226946509999997</c:v>
                </c:pt>
                <c:pt idx="116">
                  <c:v>3.7855152489999999</c:v>
                </c:pt>
                <c:pt idx="117">
                  <c:v>4.0679443209999997</c:v>
                </c:pt>
                <c:pt idx="118">
                  <c:v>4.3714448130000001</c:v>
                </c:pt>
                <c:pt idx="119">
                  <c:v>4.6975888169999998</c:v>
                </c:pt>
                <c:pt idx="120">
                  <c:v>5.0480657170000001</c:v>
                </c:pt>
              </c:numCache>
            </c:numRef>
          </c:xVal>
          <c:yVal>
            <c:numRef>
              <c:f>Sheet10!$F$3:$F$123</c:f>
              <c:numCache>
                <c:formatCode>General</c:formatCode>
                <c:ptCount val="121"/>
                <c:pt idx="0">
                  <c:v>0</c:v>
                </c:pt>
                <c:pt idx="1">
                  <c:v>0</c:v>
                </c:pt>
                <c:pt idx="2">
                  <c:v>7.5113956522198294E-2</c:v>
                </c:pt>
                <c:pt idx="3">
                  <c:v>0</c:v>
                </c:pt>
                <c:pt idx="4">
                  <c:v>1.2517635965555588E-2</c:v>
                </c:pt>
                <c:pt idx="5">
                  <c:v>4.4605065748039095E-2</c:v>
                </c:pt>
                <c:pt idx="6">
                  <c:v>0</c:v>
                </c:pt>
                <c:pt idx="7">
                  <c:v>0</c:v>
                </c:pt>
                <c:pt idx="8">
                  <c:v>0</c:v>
                </c:pt>
                <c:pt idx="9">
                  <c:v>2.0641366259072483E-2</c:v>
                </c:pt>
                <c:pt idx="10">
                  <c:v>0</c:v>
                </c:pt>
                <c:pt idx="11">
                  <c:v>1.6463017015477227E-2</c:v>
                </c:pt>
                <c:pt idx="12">
                  <c:v>1.4375084167086608E-2</c:v>
                </c:pt>
                <c:pt idx="13">
                  <c:v>0</c:v>
                </c:pt>
                <c:pt idx="14">
                  <c:v>3.5140502056325434E-3</c:v>
                </c:pt>
                <c:pt idx="15">
                  <c:v>3.3171430414581038E-2</c:v>
                </c:pt>
                <c:pt idx="16">
                  <c:v>3.192175433790112E-2</c:v>
                </c:pt>
                <c:pt idx="17">
                  <c:v>2.36035315422078E-2</c:v>
                </c:pt>
                <c:pt idx="18">
                  <c:v>2.0365705825192461E-2</c:v>
                </c:pt>
                <c:pt idx="19">
                  <c:v>1.4060557749444693E-2</c:v>
                </c:pt>
                <c:pt idx="20">
                  <c:v>2.0155515740112397E-2</c:v>
                </c:pt>
                <c:pt idx="21">
                  <c:v>5.8512623865082606E-3</c:v>
                </c:pt>
                <c:pt idx="22">
                  <c:v>3.1373357116748858E-2</c:v>
                </c:pt>
                <c:pt idx="23">
                  <c:v>3.0065151937960298E-2</c:v>
                </c:pt>
                <c:pt idx="24">
                  <c:v>1.1539011134915678E-2</c:v>
                </c:pt>
                <c:pt idx="25">
                  <c:v>2.1528171152697471E-2</c:v>
                </c:pt>
                <c:pt idx="26">
                  <c:v>4.4849542738609166E-2</c:v>
                </c:pt>
                <c:pt idx="27">
                  <c:v>3.6176745073633228E-2</c:v>
                </c:pt>
                <c:pt idx="28">
                  <c:v>1.7362936808567236E-2</c:v>
                </c:pt>
                <c:pt idx="29">
                  <c:v>2.672507370449289E-2</c:v>
                </c:pt>
                <c:pt idx="30">
                  <c:v>1.4048624713102443E-2</c:v>
                </c:pt>
                <c:pt idx="31">
                  <c:v>2.1385347574715413E-2</c:v>
                </c:pt>
                <c:pt idx="32">
                  <c:v>1.3282479531928985E-2</c:v>
                </c:pt>
                <c:pt idx="33">
                  <c:v>1.7852810610617831E-2</c:v>
                </c:pt>
                <c:pt idx="34">
                  <c:v>2.8529862412468535E-2</c:v>
                </c:pt>
                <c:pt idx="35">
                  <c:v>1.6463302162752567E-2</c:v>
                </c:pt>
                <c:pt idx="36">
                  <c:v>1.2934103975362812E-2</c:v>
                </c:pt>
                <c:pt idx="37">
                  <c:v>1.1670482082034552E-2</c:v>
                </c:pt>
                <c:pt idx="38">
                  <c:v>5.4078153671551412E-3</c:v>
                </c:pt>
                <c:pt idx="39">
                  <c:v>4.8486344048114961E-3</c:v>
                </c:pt>
                <c:pt idx="40">
                  <c:v>2.3790575474908312E-2</c:v>
                </c:pt>
                <c:pt idx="41">
                  <c:v>1.8755319706427215E-2</c:v>
                </c:pt>
                <c:pt idx="42">
                  <c:v>2.1744186530662502E-2</c:v>
                </c:pt>
                <c:pt idx="43">
                  <c:v>2.0418225573460312E-2</c:v>
                </c:pt>
                <c:pt idx="44">
                  <c:v>1.8758084489927204E-2</c:v>
                </c:pt>
                <c:pt idx="45">
                  <c:v>2.4658571699076148E-2</c:v>
                </c:pt>
                <c:pt idx="46">
                  <c:v>1.0765050793973868E-2</c:v>
                </c:pt>
                <c:pt idx="47">
                  <c:v>1.7894219340874876E-2</c:v>
                </c:pt>
                <c:pt idx="48">
                  <c:v>2.4037002290138956E-2</c:v>
                </c:pt>
                <c:pt idx="49">
                  <c:v>5.4937969013584727E-3</c:v>
                </c:pt>
                <c:pt idx="50">
                  <c:v>1.129919819783399E-2</c:v>
                </c:pt>
                <c:pt idx="51">
                  <c:v>1.4983213804603695E-2</c:v>
                </c:pt>
                <c:pt idx="52">
                  <c:v>1.0351033540036463E-2</c:v>
                </c:pt>
                <c:pt idx="53">
                  <c:v>9.1801439926004983E-3</c:v>
                </c:pt>
                <c:pt idx="54">
                  <c:v>1.1383353662437652E-2</c:v>
                </c:pt>
                <c:pt idx="55">
                  <c:v>8.7780369842824224E-3</c:v>
                </c:pt>
                <c:pt idx="56">
                  <c:v>8.517502300095332E-3</c:v>
                </c:pt>
                <c:pt idx="57">
                  <c:v>6.3739296809347925E-3</c:v>
                </c:pt>
                <c:pt idx="58">
                  <c:v>3.2131241334513016E-3</c:v>
                </c:pt>
                <c:pt idx="59">
                  <c:v>1.105797126589407E-2</c:v>
                </c:pt>
                <c:pt idx="60">
                  <c:v>2.6298364770671975E-2</c:v>
                </c:pt>
                <c:pt idx="61">
                  <c:v>2.9421863151961893E-3</c:v>
                </c:pt>
                <c:pt idx="62">
                  <c:v>9.7895872167273537E-3</c:v>
                </c:pt>
                <c:pt idx="63">
                  <c:v>1.3156424744239018E-2</c:v>
                </c:pt>
                <c:pt idx="64">
                  <c:v>2.6271525767460176E-2</c:v>
                </c:pt>
                <c:pt idx="65">
                  <c:v>4.2665482028356296E-3</c:v>
                </c:pt>
                <c:pt idx="66">
                  <c:v>4.0765034721244276E-3</c:v>
                </c:pt>
                <c:pt idx="67">
                  <c:v>4.1574082215572591E-3</c:v>
                </c:pt>
                <c:pt idx="68">
                  <c:v>4.608559723900024E-3</c:v>
                </c:pt>
                <c:pt idx="69">
                  <c:v>9.8173279059961364E-3</c:v>
                </c:pt>
                <c:pt idx="70">
                  <c:v>4.6153982425399835E-3</c:v>
                </c:pt>
                <c:pt idx="71">
                  <c:v>5.2656187951250809E-3</c:v>
                </c:pt>
                <c:pt idx="72">
                  <c:v>5.0526434021225548E-3</c:v>
                </c:pt>
                <c:pt idx="73">
                  <c:v>7.8267653003109491E-3</c:v>
                </c:pt>
                <c:pt idx="74">
                  <c:v>5.9989490451171816E-3</c:v>
                </c:pt>
                <c:pt idx="75">
                  <c:v>0</c:v>
                </c:pt>
                <c:pt idx="76">
                  <c:v>2.5351666140030864E-2</c:v>
                </c:pt>
                <c:pt idx="77">
                  <c:v>6.1189036212874076E-4</c:v>
                </c:pt>
                <c:pt idx="78">
                  <c:v>9.1931020813062706E-3</c:v>
                </c:pt>
                <c:pt idx="79">
                  <c:v>0</c:v>
                </c:pt>
                <c:pt idx="80">
                  <c:v>0</c:v>
                </c:pt>
                <c:pt idx="81">
                  <c:v>2.3627104961670663E-2</c:v>
                </c:pt>
                <c:pt idx="82">
                  <c:v>0</c:v>
                </c:pt>
                <c:pt idx="83">
                  <c:v>1.6500787683465072E-2</c:v>
                </c:pt>
                <c:pt idx="84">
                  <c:v>0</c:v>
                </c:pt>
                <c:pt idx="85">
                  <c:v>0</c:v>
                </c:pt>
                <c:pt idx="86">
                  <c:v>1.9118471077966132E-2</c:v>
                </c:pt>
                <c:pt idx="87">
                  <c:v>0</c:v>
                </c:pt>
                <c:pt idx="88">
                  <c:v>3.4627099958524532E-2</c:v>
                </c:pt>
                <c:pt idx="89">
                  <c:v>2.8165627006192552E-2</c:v>
                </c:pt>
                <c:pt idx="90">
                  <c:v>0</c:v>
                </c:pt>
                <c:pt idx="91">
                  <c:v>0</c:v>
                </c:pt>
                <c:pt idx="92">
                  <c:v>7.3407507493441475E-3</c:v>
                </c:pt>
                <c:pt idx="93">
                  <c:v>7.7640363782731023E-3</c:v>
                </c:pt>
                <c:pt idx="94">
                  <c:v>7.0679050847258784E-3</c:v>
                </c:pt>
                <c:pt idx="95">
                  <c:v>7.8193417778029406E-3</c:v>
                </c:pt>
                <c:pt idx="96">
                  <c:v>6.8195594688468617E-3</c:v>
                </c:pt>
                <c:pt idx="97">
                  <c:v>7.2696332060947404E-3</c:v>
                </c:pt>
                <c:pt idx="98">
                  <c:v>7.5158732213404904E-3</c:v>
                </c:pt>
                <c:pt idx="99">
                  <c:v>7.7370234653326049E-3</c:v>
                </c:pt>
                <c:pt idx="100">
                  <c:v>7.3617931838433981E-3</c:v>
                </c:pt>
                <c:pt idx="101">
                  <c:v>8.1090257280134297E-3</c:v>
                </c:pt>
                <c:pt idx="102">
                  <c:v>5.6850931346872444E-3</c:v>
                </c:pt>
                <c:pt idx="103">
                  <c:v>5.6691134354829534E-3</c:v>
                </c:pt>
                <c:pt idx="104">
                  <c:v>6.6690014871413784E-3</c:v>
                </c:pt>
                <c:pt idx="105">
                  <c:v>6.0048440263798979E-3</c:v>
                </c:pt>
                <c:pt idx="106">
                  <c:v>6.4235052287529718E-3</c:v>
                </c:pt>
                <c:pt idx="107">
                  <c:v>3.3971012704879029E-3</c:v>
                </c:pt>
                <c:pt idx="108">
                  <c:v>4.2843606932607197E-3</c:v>
                </c:pt>
                <c:pt idx="109">
                  <c:v>4.9351263907120458E-3</c:v>
                </c:pt>
                <c:pt idx="110">
                  <c:v>3.1986046937584147E-3</c:v>
                </c:pt>
                <c:pt idx="111">
                  <c:v>3.3980267503123151E-3</c:v>
                </c:pt>
                <c:pt idx="112">
                  <c:v>2.5197834811771119E-3</c:v>
                </c:pt>
                <c:pt idx="113">
                  <c:v>9.1911878753090889E-4</c:v>
                </c:pt>
                <c:pt idx="114">
                  <c:v>6.9297958025275139E-3</c:v>
                </c:pt>
                <c:pt idx="115">
                  <c:v>0</c:v>
                </c:pt>
                <c:pt idx="116">
                  <c:v>0</c:v>
                </c:pt>
                <c:pt idx="117">
                  <c:v>0</c:v>
                </c:pt>
                <c:pt idx="118">
                  <c:v>0</c:v>
                </c:pt>
                <c:pt idx="119">
                  <c:v>0</c:v>
                </c:pt>
                <c:pt idx="120">
                  <c:v>0</c:v>
                </c:pt>
              </c:numCache>
            </c:numRef>
          </c:yVal>
          <c:smooth val="0"/>
          <c:extLst xmlns:c16r2="http://schemas.microsoft.com/office/drawing/2015/06/chart">
            <c:ext xmlns:c16="http://schemas.microsoft.com/office/drawing/2014/chart" uri="{C3380CC4-5D6E-409C-BE32-E72D297353CC}">
              <c16:uniqueId val="{00000004-E40F-495F-B3B3-B23387DD4801}"/>
            </c:ext>
          </c:extLst>
        </c:ser>
        <c:ser>
          <c:idx val="5"/>
          <c:order val="5"/>
          <c:tx>
            <c:v>3M 9210</c:v>
          </c:tx>
          <c:spPr>
            <a:ln w="19050" cap="rnd">
              <a:solidFill>
                <a:sysClr val="window" lastClr="FFFFFF">
                  <a:lumMod val="50000"/>
                </a:sysClr>
              </a:solidFill>
              <a:prstDash val="solid"/>
              <a:round/>
            </a:ln>
            <a:effectLst/>
          </c:spPr>
          <c:marker>
            <c:symbol val="none"/>
          </c:marker>
          <c:xVal>
            <c:numRef>
              <c:f>Sheet10!$A$3:$A$142</c:f>
              <c:numCache>
                <c:formatCode>General</c:formatCode>
                <c:ptCount val="140"/>
                <c:pt idx="0">
                  <c:v>2.8204916E-2</c:v>
                </c:pt>
                <c:pt idx="1">
                  <c:v>2.9202506E-2</c:v>
                </c:pt>
                <c:pt idx="2">
                  <c:v>3.0234105000000001E-2</c:v>
                </c:pt>
                <c:pt idx="3">
                  <c:v>3.1300791000000001E-2</c:v>
                </c:pt>
                <c:pt idx="4">
                  <c:v>3.2403666000000005E-2</c:v>
                </c:pt>
                <c:pt idx="5">
                  <c:v>3.3543864E-2</c:v>
                </c:pt>
                <c:pt idx="6">
                  <c:v>3.4722551000000004E-2</c:v>
                </c:pt>
                <c:pt idx="7">
                  <c:v>3.5940923E-2</c:v>
                </c:pt>
                <c:pt idx="8">
                  <c:v>3.7200205E-2</c:v>
                </c:pt>
                <c:pt idx="9">
                  <c:v>3.8501658999999994E-2</c:v>
                </c:pt>
                <c:pt idx="10">
                  <c:v>3.9846578000000001E-2</c:v>
                </c:pt>
                <c:pt idx="11">
                  <c:v>4.1236288000000003E-2</c:v>
                </c:pt>
                <c:pt idx="12">
                  <c:v>4.2672153000000004E-2</c:v>
                </c:pt>
                <c:pt idx="13">
                  <c:v>4.4155569999999998E-2</c:v>
                </c:pt>
                <c:pt idx="14">
                  <c:v>4.5687975999999998E-2</c:v>
                </c:pt>
                <c:pt idx="15">
                  <c:v>4.7270842E-2</c:v>
                </c:pt>
                <c:pt idx="16">
                  <c:v>4.8905683000000005E-2</c:v>
                </c:pt>
                <c:pt idx="17">
                  <c:v>5.0594050000000002E-2</c:v>
                </c:pt>
                <c:pt idx="18">
                  <c:v>5.2337539999999995E-2</c:v>
                </c:pt>
                <c:pt idx="19">
                  <c:v>5.4110850999999995E-2</c:v>
                </c:pt>
                <c:pt idx="20">
                  <c:v>5.5941864000000001E-2</c:v>
                </c:pt>
                <c:pt idx="21">
                  <c:v>5.7861119000000003E-2</c:v>
                </c:pt>
                <c:pt idx="22">
                  <c:v>5.9842413999999997E-2</c:v>
                </c:pt>
                <c:pt idx="23">
                  <c:v>6.1887579999999998E-2</c:v>
                </c:pt>
                <c:pt idx="24">
                  <c:v>6.3998500999999999E-2</c:v>
                </c:pt>
                <c:pt idx="25">
                  <c:v>6.6177114000000009E-2</c:v>
                </c:pt>
                <c:pt idx="26">
                  <c:v>6.8425416000000003E-2</c:v>
                </c:pt>
                <c:pt idx="27">
                  <c:v>7.0745463999999994E-2</c:v>
                </c:pt>
                <c:pt idx="28">
                  <c:v>7.3139380000000004E-2</c:v>
                </c:pt>
                <c:pt idx="29">
                  <c:v>7.5609351000000005E-2</c:v>
                </c:pt>
                <c:pt idx="30">
                  <c:v>7.8157636999999988E-2</c:v>
                </c:pt>
                <c:pt idx="31">
                  <c:v>8.0786571000000001E-2</c:v>
                </c:pt>
                <c:pt idx="32">
                  <c:v>8.3498566999999996E-2</c:v>
                </c:pt>
                <c:pt idx="33">
                  <c:v>8.6296121000000003E-2</c:v>
                </c:pt>
                <c:pt idx="34">
                  <c:v>8.9181819999999995E-2</c:v>
                </c:pt>
                <c:pt idx="35">
                  <c:v>9.2158342000000004E-2</c:v>
                </c:pt>
                <c:pt idx="36">
                  <c:v>9.5228465999999998E-2</c:v>
                </c:pt>
                <c:pt idx="37">
                  <c:v>9.8346197999999996E-2</c:v>
                </c:pt>
                <c:pt idx="38">
                  <c:v>0.10156341200000001</c:v>
                </c:pt>
                <c:pt idx="39">
                  <c:v>0.104935403</c:v>
                </c:pt>
                <c:pt idx="40">
                  <c:v>0.108413332</c:v>
                </c:pt>
                <c:pt idx="41">
                  <c:v>0.112000551</c:v>
                </c:pt>
                <c:pt idx="42">
                  <c:v>0.115700555</c:v>
                </c:pt>
                <c:pt idx="43">
                  <c:v>0.11951698299999999</c:v>
                </c:pt>
                <c:pt idx="44">
                  <c:v>0.12345363199999999</c:v>
                </c:pt>
                <c:pt idx="45">
                  <c:v>0.127514461</c:v>
                </c:pt>
                <c:pt idx="46">
                  <c:v>0.13170360299999997</c:v>
                </c:pt>
                <c:pt idx="47">
                  <c:v>0.136025375</c:v>
                </c:pt>
                <c:pt idx="48">
                  <c:v>0.14048428499999999</c:v>
                </c:pt>
                <c:pt idx="49">
                  <c:v>0.145085045</c:v>
                </c:pt>
                <c:pt idx="50">
                  <c:v>0.14983258000000002</c:v>
                </c:pt>
                <c:pt idx="51">
                  <c:v>0.15473203699999999</c:v>
                </c:pt>
                <c:pt idx="52">
                  <c:v>0.15971170300000001</c:v>
                </c:pt>
                <c:pt idx="53">
                  <c:v>0.16485599300000001</c:v>
                </c:pt>
                <c:pt idx="54">
                  <c:v>0.17025293799999999</c:v>
                </c:pt>
                <c:pt idx="55">
                  <c:v>0.17582473600000001</c:v>
                </c:pt>
                <c:pt idx="56">
                  <c:v>0.18157778999999999</c:v>
                </c:pt>
                <c:pt idx="57">
                  <c:v>0.18751879600000002</c:v>
                </c:pt>
                <c:pt idx="58">
                  <c:v>0.19365476100000001</c:v>
                </c:pt>
                <c:pt idx="59">
                  <c:v>0.199993007</c:v>
                </c:pt>
                <c:pt idx="60">
                  <c:v>0.20654119199999998</c:v>
                </c:pt>
                <c:pt idx="61">
                  <c:v>0.213307316</c:v>
                </c:pt>
                <c:pt idx="62">
                  <c:v>0.22029973899999999</c:v>
                </c:pt>
                <c:pt idx="63">
                  <c:v>0.22752718999999999</c:v>
                </c:pt>
                <c:pt idx="64">
                  <c:v>0.23499878200000002</c:v>
                </c:pt>
                <c:pt idx="65">
                  <c:v>0.24272402299999998</c:v>
                </c:pt>
                <c:pt idx="66">
                  <c:v>0.250712832</c:v>
                </c:pt>
                <c:pt idx="67">
                  <c:v>0.25885497600000001</c:v>
                </c:pt>
                <c:pt idx="68">
                  <c:v>0.267285781</c:v>
                </c:pt>
                <c:pt idx="69">
                  <c:v>0.27614481400000002</c:v>
                </c:pt>
                <c:pt idx="70">
                  <c:v>0.28531076100000002</c:v>
                </c:pt>
                <c:pt idx="71">
                  <c:v>0.29479576200000002</c:v>
                </c:pt>
                <c:pt idx="72">
                  <c:v>0.30461245000000003</c:v>
                </c:pt>
                <c:pt idx="73">
                  <c:v>0.31477396700000004</c:v>
                </c:pt>
                <c:pt idx="74">
                  <c:v>0.32529396900000002</c:v>
                </c:pt>
                <c:pt idx="75">
                  <c:v>0.336186649</c:v>
                </c:pt>
                <c:pt idx="76">
                  <c:v>0.34746673900000002</c:v>
                </c:pt>
                <c:pt idx="77">
                  <c:v>0.35914953500000002</c:v>
                </c:pt>
                <c:pt idx="78">
                  <c:v>0.37125089900000002</c:v>
                </c:pt>
                <c:pt idx="79">
                  <c:v>0.38378727800000001</c:v>
                </c:pt>
                <c:pt idx="80">
                  <c:v>0.39677572</c:v>
                </c:pt>
                <c:pt idx="81">
                  <c:v>0.41023388199999999</c:v>
                </c:pt>
                <c:pt idx="82">
                  <c:v>0.424180049</c:v>
                </c:pt>
                <c:pt idx="83">
                  <c:v>0.43863314800000003</c:v>
                </c:pt>
                <c:pt idx="84">
                  <c:v>0.453612762</c:v>
                </c:pt>
                <c:pt idx="85">
                  <c:v>0.46891660200000002</c:v>
                </c:pt>
                <c:pt idx="86">
                  <c:v>0.48479324500000004</c:v>
                </c:pt>
                <c:pt idx="87">
                  <c:v>0.50150169700000002</c:v>
                </c:pt>
                <c:pt idx="88">
                  <c:v>0.51882057999999998</c:v>
                </c:pt>
                <c:pt idx="89">
                  <c:v>0.5424690940000001</c:v>
                </c:pt>
                <c:pt idx="90">
                  <c:v>0.58294153500000001</c:v>
                </c:pt>
                <c:pt idx="91">
                  <c:v>0.62643353700000004</c:v>
                </c:pt>
                <c:pt idx="92">
                  <c:v>0.67317038200000001</c:v>
                </c:pt>
                <c:pt idx="93">
                  <c:v>0.72339416300000003</c:v>
                </c:pt>
                <c:pt idx="94">
                  <c:v>0.77736503000000001</c:v>
                </c:pt>
                <c:pt idx="95">
                  <c:v>0.8353625469999999</c:v>
                </c:pt>
                <c:pt idx="96">
                  <c:v>0.89768713200000005</c:v>
                </c:pt>
                <c:pt idx="97">
                  <c:v>0.96466162</c:v>
                </c:pt>
                <c:pt idx="98">
                  <c:v>1.036632928</c:v>
                </c:pt>
                <c:pt idx="99">
                  <c:v>1.11397386</c:v>
                </c:pt>
                <c:pt idx="100">
                  <c:v>1.19708503</c:v>
                </c:pt>
                <c:pt idx="101">
                  <c:v>1.2863969449999999</c:v>
                </c:pt>
                <c:pt idx="102">
                  <c:v>1.3823722270000001</c:v>
                </c:pt>
                <c:pt idx="103">
                  <c:v>1.4855080170000001</c:v>
                </c:pt>
                <c:pt idx="104">
                  <c:v>1.596338544</c:v>
                </c:pt>
                <c:pt idx="105">
                  <c:v>1.7154378959999999</c:v>
                </c:pt>
                <c:pt idx="106">
                  <c:v>1.843422992</c:v>
                </c:pt>
                <c:pt idx="107">
                  <c:v>1.980956779</c:v>
                </c:pt>
                <c:pt idx="108">
                  <c:v>2.128751662</c:v>
                </c:pt>
                <c:pt idx="109">
                  <c:v>2.2875731999999998</c:v>
                </c:pt>
                <c:pt idx="110">
                  <c:v>2.458244069</c:v>
                </c:pt>
                <c:pt idx="111">
                  <c:v>2.6416483199999998</c:v>
                </c:pt>
                <c:pt idx="112">
                  <c:v>2.8387359649999997</c:v>
                </c:pt>
                <c:pt idx="113">
                  <c:v>3.0505278899999997</c:v>
                </c:pt>
                <c:pt idx="114">
                  <c:v>3.2781211509999997</c:v>
                </c:pt>
                <c:pt idx="115">
                  <c:v>3.5226946509999997</c:v>
                </c:pt>
                <c:pt idx="116">
                  <c:v>3.7855152489999999</c:v>
                </c:pt>
                <c:pt idx="117">
                  <c:v>4.0679443209999997</c:v>
                </c:pt>
                <c:pt idx="118">
                  <c:v>4.3714448130000001</c:v>
                </c:pt>
                <c:pt idx="119">
                  <c:v>4.6975888169999998</c:v>
                </c:pt>
                <c:pt idx="120">
                  <c:v>5.0480657170000001</c:v>
                </c:pt>
                <c:pt idx="121">
                  <c:v>5.4246909370000003</c:v>
                </c:pt>
                <c:pt idx="122">
                  <c:v>5.8294153470000003</c:v>
                </c:pt>
                <c:pt idx="123">
                  <c:v>6.2643353669999993</c:v>
                </c:pt>
                <c:pt idx="124">
                  <c:v>6.7317038240000002</c:v>
                </c:pt>
                <c:pt idx="125">
                  <c:v>7.2339416270000001</c:v>
                </c:pt>
                <c:pt idx="126">
                  <c:v>7.7736503020000001</c:v>
                </c:pt>
                <c:pt idx="127">
                  <c:v>8.3536254700000008</c:v>
                </c:pt>
                <c:pt idx="128">
                  <c:v>8.9768713239999993</c:v>
                </c:pt>
                <c:pt idx="129">
                  <c:v>9.6466161990000003</c:v>
                </c:pt>
                <c:pt idx="130">
                  <c:v>10.366329283999999</c:v>
                </c:pt>
                <c:pt idx="131">
                  <c:v>11.139738600000001</c:v>
                </c:pt>
                <c:pt idx="132">
                  <c:v>11.970850305000001</c:v>
                </c:pt>
                <c:pt idx="133">
                  <c:v>12.863969449000001</c:v>
                </c:pt>
                <c:pt idx="134">
                  <c:v>13.823722274</c:v>
                </c:pt>
                <c:pt idx="135">
                  <c:v>14.855080171999999</c:v>
                </c:pt>
                <c:pt idx="136">
                  <c:v>15.963385443</c:v>
                </c:pt>
                <c:pt idx="137">
                  <c:v>17.154378962999999</c:v>
                </c:pt>
                <c:pt idx="138">
                  <c:v>18.434229924</c:v>
                </c:pt>
                <c:pt idx="139">
                  <c:v>19.809567785999999</c:v>
                </c:pt>
              </c:numCache>
            </c:numRef>
          </c:xVal>
          <c:yVal>
            <c:numRef>
              <c:f>Sheet10!$G$3:$G$142</c:f>
              <c:numCache>
                <c:formatCode>General</c:formatCode>
                <c:ptCount val="140"/>
                <c:pt idx="0">
                  <c:v>0</c:v>
                </c:pt>
                <c:pt idx="1">
                  <c:v>0</c:v>
                </c:pt>
                <c:pt idx="2">
                  <c:v>2.9307056150864111E-2</c:v>
                </c:pt>
                <c:pt idx="3">
                  <c:v>0</c:v>
                </c:pt>
                <c:pt idx="4">
                  <c:v>1.5369322027015736E-2</c:v>
                </c:pt>
                <c:pt idx="5">
                  <c:v>0</c:v>
                </c:pt>
                <c:pt idx="6">
                  <c:v>2.1662591757688674E-2</c:v>
                </c:pt>
                <c:pt idx="7">
                  <c:v>0</c:v>
                </c:pt>
                <c:pt idx="8">
                  <c:v>1.2204948514276968E-2</c:v>
                </c:pt>
                <c:pt idx="9">
                  <c:v>3.9418126443026107E-2</c:v>
                </c:pt>
                <c:pt idx="10">
                  <c:v>3.7536295432087058E-2</c:v>
                </c:pt>
                <c:pt idx="11">
                  <c:v>2.3578640293350318E-2</c:v>
                </c:pt>
                <c:pt idx="12">
                  <c:v>0</c:v>
                </c:pt>
                <c:pt idx="13">
                  <c:v>2.7032853596235671E-2</c:v>
                </c:pt>
                <c:pt idx="14">
                  <c:v>4.4193547365242884E-2</c:v>
                </c:pt>
                <c:pt idx="15">
                  <c:v>6.4534147617917583E-3</c:v>
                </c:pt>
                <c:pt idx="16">
                  <c:v>1.069597062715729E-2</c:v>
                </c:pt>
                <c:pt idx="17">
                  <c:v>1.9648937120530851E-2</c:v>
                </c:pt>
                <c:pt idx="18">
                  <c:v>2.3179096723631026E-2</c:v>
                </c:pt>
                <c:pt idx="19">
                  <c:v>1.5523328588263335E-2</c:v>
                </c:pt>
                <c:pt idx="20">
                  <c:v>1.0951108184693414E-2</c:v>
                </c:pt>
                <c:pt idx="21">
                  <c:v>4.3557982521079487E-2</c:v>
                </c:pt>
                <c:pt idx="22">
                  <c:v>2.0474054859899952E-2</c:v>
                </c:pt>
                <c:pt idx="23">
                  <c:v>2.3100892911531484E-2</c:v>
                </c:pt>
                <c:pt idx="24">
                  <c:v>1.7988517893366765E-2</c:v>
                </c:pt>
                <c:pt idx="25">
                  <c:v>3.9125241499736063E-2</c:v>
                </c:pt>
                <c:pt idx="26">
                  <c:v>2.30095537511988E-2</c:v>
                </c:pt>
                <c:pt idx="27">
                  <c:v>3.1565739770062114E-2</c:v>
                </c:pt>
                <c:pt idx="28">
                  <c:v>2.5194313939100644E-2</c:v>
                </c:pt>
                <c:pt idx="29">
                  <c:v>2.3977088673429167E-2</c:v>
                </c:pt>
                <c:pt idx="30">
                  <c:v>2.1195686045249587E-2</c:v>
                </c:pt>
                <c:pt idx="31">
                  <c:v>3.0757295607584261E-2</c:v>
                </c:pt>
                <c:pt idx="32">
                  <c:v>3.4750060297989514E-2</c:v>
                </c:pt>
                <c:pt idx="33">
                  <c:v>2.7470822813573405E-2</c:v>
                </c:pt>
                <c:pt idx="34">
                  <c:v>2.9438306662681227E-2</c:v>
                </c:pt>
                <c:pt idx="35">
                  <c:v>2.4233689171927728E-2</c:v>
                </c:pt>
                <c:pt idx="36">
                  <c:v>3.0439331090560171E-2</c:v>
                </c:pt>
                <c:pt idx="37">
                  <c:v>1.4954198113289139E-2</c:v>
                </c:pt>
                <c:pt idx="38">
                  <c:v>2.0830487399861059E-2</c:v>
                </c:pt>
                <c:pt idx="39">
                  <c:v>2.7003971873630142E-2</c:v>
                </c:pt>
                <c:pt idx="40">
                  <c:v>1.9897500625555706E-2</c:v>
                </c:pt>
                <c:pt idx="41">
                  <c:v>2.4642204330432144E-2</c:v>
                </c:pt>
                <c:pt idx="42">
                  <c:v>2.236342804770261E-2</c:v>
                </c:pt>
                <c:pt idx="43">
                  <c:v>1.5508171060010914E-2</c:v>
                </c:pt>
                <c:pt idx="44">
                  <c:v>2.0608082860645353E-2</c:v>
                </c:pt>
                <c:pt idx="45">
                  <c:v>1.7906699792774112E-2</c:v>
                </c:pt>
                <c:pt idx="46">
                  <c:v>1.3966421387149047E-2</c:v>
                </c:pt>
                <c:pt idx="47">
                  <c:v>1.5327199689811999E-2</c:v>
                </c:pt>
                <c:pt idx="48">
                  <c:v>3.2064635416799249E-2</c:v>
                </c:pt>
                <c:pt idx="49">
                  <c:v>1.7215159930754773E-2</c:v>
                </c:pt>
                <c:pt idx="50">
                  <c:v>1.4760323792946685E-2</c:v>
                </c:pt>
                <c:pt idx="51">
                  <c:v>2.3161258593644929E-2</c:v>
                </c:pt>
                <c:pt idx="52">
                  <c:v>1.2997345322044421E-2</c:v>
                </c:pt>
                <c:pt idx="53">
                  <c:v>1.0916604889631256E-2</c:v>
                </c:pt>
                <c:pt idx="54">
                  <c:v>1.1783039407902809E-2</c:v>
                </c:pt>
                <c:pt idx="55">
                  <c:v>1.1596297101257966E-2</c:v>
                </c:pt>
                <c:pt idx="56">
                  <c:v>2.2878593525241395E-2</c:v>
                </c:pt>
                <c:pt idx="57">
                  <c:v>1.0497117480288391E-2</c:v>
                </c:pt>
                <c:pt idx="58">
                  <c:v>1.9012452650496194E-2</c:v>
                </c:pt>
                <c:pt idx="59">
                  <c:v>1.7422364758426259E-2</c:v>
                </c:pt>
                <c:pt idx="60">
                  <c:v>1.4822296588404003E-2</c:v>
                </c:pt>
                <c:pt idx="61">
                  <c:v>9.0758812217136015E-3</c:v>
                </c:pt>
                <c:pt idx="62">
                  <c:v>1.1560358498473346E-2</c:v>
                </c:pt>
                <c:pt idx="63">
                  <c:v>2.1672797589795383E-2</c:v>
                </c:pt>
                <c:pt idx="64">
                  <c:v>1.0590266905592921E-2</c:v>
                </c:pt>
                <c:pt idx="65">
                  <c:v>1.7256141433352419E-2</c:v>
                </c:pt>
                <c:pt idx="66">
                  <c:v>1.2038136069809953E-2</c:v>
                </c:pt>
                <c:pt idx="67">
                  <c:v>1.7157334239927505E-2</c:v>
                </c:pt>
                <c:pt idx="68">
                  <c:v>1.3745931989379762E-2</c:v>
                </c:pt>
                <c:pt idx="69">
                  <c:v>1.214707785176713E-2</c:v>
                </c:pt>
                <c:pt idx="70">
                  <c:v>1.5674988699208258E-2</c:v>
                </c:pt>
                <c:pt idx="71">
                  <c:v>3.3860013847794388E-3</c:v>
                </c:pt>
                <c:pt idx="72">
                  <c:v>7.2340029372747715E-3</c:v>
                </c:pt>
                <c:pt idx="73">
                  <c:v>1.2340000070143976E-2</c:v>
                </c:pt>
                <c:pt idx="74">
                  <c:v>3.6428326852222565E-3</c:v>
                </c:pt>
                <c:pt idx="75">
                  <c:v>1.6652416009439074E-2</c:v>
                </c:pt>
                <c:pt idx="76">
                  <c:v>1.5672261968053235E-2</c:v>
                </c:pt>
                <c:pt idx="77">
                  <c:v>4.6331862567904935E-3</c:v>
                </c:pt>
                <c:pt idx="78">
                  <c:v>4.9190524754955979E-3</c:v>
                </c:pt>
                <c:pt idx="79">
                  <c:v>1.0928218907660894E-2</c:v>
                </c:pt>
                <c:pt idx="80">
                  <c:v>1.4023247085821649E-2</c:v>
                </c:pt>
                <c:pt idx="81">
                  <c:v>0</c:v>
                </c:pt>
                <c:pt idx="82">
                  <c:v>9.1500482709013405E-3</c:v>
                </c:pt>
                <c:pt idx="83">
                  <c:v>8.9202629767841674E-3</c:v>
                </c:pt>
                <c:pt idx="84">
                  <c:v>1.0923653397593347E-2</c:v>
                </c:pt>
                <c:pt idx="85">
                  <c:v>1.1895263039057349E-2</c:v>
                </c:pt>
                <c:pt idx="86">
                  <c:v>1.9629841793994015E-2</c:v>
                </c:pt>
                <c:pt idx="87">
                  <c:v>2.2631662823473942E-2</c:v>
                </c:pt>
                <c:pt idx="88">
                  <c:v>0</c:v>
                </c:pt>
                <c:pt idx="89">
                  <c:v>0</c:v>
                </c:pt>
                <c:pt idx="90">
                  <c:v>4.5346378566776681E-2</c:v>
                </c:pt>
                <c:pt idx="91">
                  <c:v>0</c:v>
                </c:pt>
                <c:pt idx="92">
                  <c:v>2.5636507626863679E-4</c:v>
                </c:pt>
                <c:pt idx="93">
                  <c:v>4.1024250495473347E-4</c:v>
                </c:pt>
                <c:pt idx="94">
                  <c:v>2.3404155737431735E-4</c:v>
                </c:pt>
                <c:pt idx="95">
                  <c:v>1.7933954921025977E-4</c:v>
                </c:pt>
                <c:pt idx="96">
                  <c:v>3.0477454457610199E-4</c:v>
                </c:pt>
                <c:pt idx="97">
                  <c:v>2.735716721877696E-4</c:v>
                </c:pt>
                <c:pt idx="98">
                  <c:v>3.4069100714291626E-4</c:v>
                </c:pt>
                <c:pt idx="99">
                  <c:v>3.9901651669238335E-4</c:v>
                </c:pt>
                <c:pt idx="100">
                  <c:v>2.1588289366537467E-4</c:v>
                </c:pt>
                <c:pt idx="101">
                  <c:v>3.344584738886154E-4</c:v>
                </c:pt>
                <c:pt idx="102">
                  <c:v>2.8564032852044575E-4</c:v>
                </c:pt>
                <c:pt idx="103">
                  <c:v>2.3257861837742486E-4</c:v>
                </c:pt>
                <c:pt idx="104">
                  <c:v>6.8913323583823293E-5</c:v>
                </c:pt>
                <c:pt idx="105">
                  <c:v>1.6375987495942639E-4</c:v>
                </c:pt>
                <c:pt idx="106">
                  <c:v>2.0546362422798164E-4</c:v>
                </c:pt>
                <c:pt idx="107">
                  <c:v>2.5062956839393889E-4</c:v>
                </c:pt>
                <c:pt idx="108">
                  <c:v>0</c:v>
                </c:pt>
                <c:pt idx="109">
                  <c:v>0</c:v>
                </c:pt>
                <c:pt idx="110">
                  <c:v>3.1776334264387458E-4</c:v>
                </c:pt>
                <c:pt idx="111">
                  <c:v>0</c:v>
                </c:pt>
                <c:pt idx="112">
                  <c:v>6.5231653063481723E-4</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numCache>
            </c:numRef>
          </c:yVal>
          <c:smooth val="0"/>
          <c:extLst xmlns:c16r2="http://schemas.microsoft.com/office/drawing/2015/06/chart">
            <c:ext xmlns:c16="http://schemas.microsoft.com/office/drawing/2014/chart" uri="{C3380CC4-5D6E-409C-BE32-E72D297353CC}">
              <c16:uniqueId val="{00000005-E40F-495F-B3B3-B23387DD4801}"/>
            </c:ext>
          </c:extLst>
        </c:ser>
        <c:dLbls>
          <c:showLegendKey val="0"/>
          <c:showVal val="0"/>
          <c:showCatName val="0"/>
          <c:showSerName val="0"/>
          <c:showPercent val="0"/>
          <c:showBubbleSize val="0"/>
        </c:dLbls>
        <c:axId val="585774440"/>
        <c:axId val="585773264"/>
        <c:extLst xmlns:c16r2="http://schemas.microsoft.com/office/drawing/2015/06/chart"/>
      </c:scatterChart>
      <c:valAx>
        <c:axId val="585774440"/>
        <c:scaling>
          <c:logBase val="10"/>
          <c:orientation val="minMax"/>
          <c:max val="10"/>
          <c:min val="1.0000000000000002E-2"/>
        </c:scaling>
        <c:delete val="0"/>
        <c:axPos val="b"/>
        <c:title>
          <c:tx>
            <c:rich>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en-CA"/>
                  <a:t>Particle</a:t>
                </a:r>
                <a:r>
                  <a:rPr lang="en-CA" baseline="0"/>
                  <a:t> diameter (µm)</a:t>
                </a:r>
                <a:endParaRPr lang="en-CA"/>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numFmt formatCode="General" sourceLinked="1"/>
        <c:majorTickMark val="none"/>
        <c:minorTickMark val="in"/>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585773264"/>
        <c:crossesAt val="1.0000000000000004E-6"/>
        <c:crossBetween val="midCat"/>
      </c:valAx>
      <c:valAx>
        <c:axId val="585773264"/>
        <c:scaling>
          <c:orientation val="minMax"/>
          <c:max val="0.2"/>
        </c:scaling>
        <c:delete val="0"/>
        <c:axPos val="l"/>
        <c:title>
          <c:tx>
            <c:rich>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en-CA"/>
                  <a:t>Penetration</a:t>
                </a:r>
              </a:p>
            </c:rich>
          </c:tx>
          <c:overlay val="0"/>
          <c:spPr>
            <a:noFill/>
            <a:ln>
              <a:noFill/>
            </a:ln>
            <a:effectLst/>
          </c:spPr>
          <c:txPr>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numFmt formatCode="General" sourceLinked="1"/>
        <c:majorTickMark val="in"/>
        <c:minorTickMark val="in"/>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585774440"/>
        <c:crossesAt val="1.0000000000000003E-4"/>
        <c:crossBetween val="midCat"/>
      </c:valAx>
      <c:spPr>
        <a:solidFill>
          <a:sysClr val="window" lastClr="FFFFFF"/>
        </a:solid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1200" b="1">
          <a:solidFill>
            <a:schemeClr val="tx1"/>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Asa19</b:Tag>
    <b:SourceType>JournalArticle</b:SourceType>
    <b:Guid>{099F2BC9-4715-41EF-A4A6-5F70D5B6B015}</b:Guid>
    <b:Title>Aerosol emission and superemission during human speech increase with voice loudness</b:Title>
    <b:JournalName>Sci Rep.</b:JournalName>
    <b:Year>2019</b:Year>
    <b:Pages>2348</b:Pages>
    <b:Author>
      <b:Author>
        <b:NameList>
          <b:Person>
            <b:Last>Asadi</b:Last>
            <b:First>Sima</b:First>
          </b:Person>
          <b:Person>
            <b:Last>Wexler</b:Last>
            <b:First>Anothony S.</b:First>
          </b:Person>
          <b:Person>
            <b:Last>Cappa</b:Last>
            <b:First>Christopher D.</b:First>
          </b:Person>
          <b:Person>
            <b:Last>Barreda</b:Last>
            <b:First>Santiago</b:First>
          </b:Person>
          <b:Person>
            <b:Last>Bouvier</b:Last>
            <b:First>Nicole M.</b:First>
          </b:Person>
          <b:Person>
            <b:Last>Ristenpart</b:Last>
            <b:First>William D.</b:First>
          </b:Person>
        </b:NameList>
      </b:Author>
    </b:Author>
    <b:DOI>10.1038/s41598-019-38808-z</b:DOI>
    <b:Month>February</b:Month>
    <b:Day>20</b:Day>
    <b:Volume>9</b:Volume>
    <b:Issue>1</b:Issue>
    <b:RefOrder>9</b:RefOrder>
  </b:Source>
  <b:Source>
    <b:Tag>Nic05</b:Tag>
    <b:SourceType>JournalArticle</b:SourceType>
    <b:Guid>{80657D12-E4C4-4B17-A988-3C26C0DD2D40}</b:Guid>
    <b:Title>Toward understanding the risk of secondary airborne infection: emission of respirable pathogens</b:Title>
    <b:Year>2005</b:Year>
    <b:JournalName>J Occup Environ Hyg.</b:JournalName>
    <b:Pages>143-154</b:Pages>
    <b:Volume>2</b:Volume>
    <b:Issue>3</b:Issue>
    <b:Author>
      <b:Author>
        <b:NameList>
          <b:Person>
            <b:Last>Nicas</b:Last>
            <b:First>Mark</b:First>
          </b:Person>
          <b:Person>
            <b:Last>Nazaroff</b:Last>
            <b:First>William W.</b:First>
          </b:Person>
          <b:Person>
            <b:Last>Hubbard</b:Last>
            <b:First>Alan</b:First>
          </b:Person>
        </b:NameList>
      </b:Author>
    </b:Author>
    <b:Month>Mar</b:Month>
    <b:RefOrder>94</b:RefOrder>
  </b:Source>
  <b:Source>
    <b:Tag>Mik04</b:Tag>
    <b:SourceType>JournalArticle</b:SourceType>
    <b:Guid>{2C2DC846-6CDE-4847-98A4-3E63AA21291E}</b:Guid>
    <b:Title>Interaction of aerosol particles composed of protein and salts with</b:Title>
    <b:JournalName>Atmos Chem Phys.</b:JournalName>
    <b:Year>2004</b:Year>
    <b:Pages>323-350</b:Pages>
    <b:Volume>4</b:Volume>
    <b:Author>
      <b:Author>
        <b:NameList>
          <b:Person>
            <b:Last>Mikhailov</b:Last>
            <b:First>E.</b:First>
          </b:Person>
          <b:Person>
            <b:Last>Vlasenko</b:Last>
            <b:First>S.</b:First>
          </b:Person>
          <b:Person>
            <b:Last>Niessner</b:Last>
            <b:First>R.</b:First>
          </b:Person>
          <b:Person>
            <b:Last>Poschl</b:Last>
            <b:First>U.</b:First>
          </b:Person>
        </b:NameList>
      </b:Author>
    </b:Author>
    <b:Month>Feb</b:Month>
    <b:RefOrder>95</b:RefOrder>
  </b:Source>
  <b:Source>
    <b:Tag>Yan111</b:Tag>
    <b:SourceType>JournalArticle</b:SourceType>
    <b:Guid>{C3B17643-E1A6-4B1E-B2BB-E0F01630EB98}</b:Guid>
    <b:Title>Dynamics of airborne influenza A viruses indoors and dependence on humidity</b:Title>
    <b:JournalName>PLoS One</b:JournalName>
    <b:Year>2011</b:Year>
    <b:Pages>e21481</b:Pages>
    <b:Volume>6</b:Volume>
    <b:Issue>6</b:Issue>
    <b:Author>
      <b:Author>
        <b:NameList>
          <b:Person>
            <b:Last>Yang</b:Last>
            <b:First>W</b:First>
          </b:Person>
          <b:Person>
            <b:Last>Marr</b:Last>
            <b:First>LC</b:First>
          </b:Person>
        </b:NameList>
      </b:Author>
    </b:Author>
    <b:Month>Jun</b:Month>
    <b:RefOrder>96</b:RefOrder>
  </b:Source>
  <b:Source>
    <b:Tag>Lee20</b:Tag>
    <b:SourceType>JournalArticle</b:SourceType>
    <b:Guid>{3C79467B-84DA-43B6-8251-C9C49A9707CF}</b:Guid>
    <b:Title>Minimum sized of respiratory particles carring SARS-CoV-2 and the possibility of aerosol genetration</b:Title>
    <b:JournalName>Int J Environ Res Public Health</b:JournalName>
    <b:Year>2020</b:Year>
    <b:Volume>17</b:Volume>
    <b:Issue>19</b:Issue>
    <b:Author>
      <b:Author>
        <b:NameList>
          <b:Person>
            <b:Last>Lee</b:Last>
            <b:Middle>Uk</b:Middle>
            <b:First>Byung</b:First>
          </b:Person>
        </b:NameList>
      </b:Author>
    </b:Author>
    <b:Pages>6960</b:Pages>
    <b:Month>Oct</b:Month>
    <b:RefOrder>97</b:RefOrder>
  </b:Source>
  <b:Source>
    <b:Tag>Ana201</b:Tag>
    <b:SourceType>Report</b:SourceType>
    <b:Guid>{80A3F235-B25C-4AED-BDAE-FA4CA404F2D5}</b:Guid>
    <b:Title>Size distribution of virus laden droplets from exipratory ejecta of infected subjects</b:Title>
    <b:Year>2020</b:Year>
    <b:Publisher>Nature</b:Publisher>
    <b:Author>
      <b:Author>
        <b:NameList>
          <b:Person>
            <b:Last>Anand</b:Last>
            <b:First>S.</b:First>
          </b:Person>
          <b:Person>
            <b:Last>Mayya</b:Last>
            <b:First>Y. S.</b:First>
          </b:Person>
        </b:NameList>
      </b:Author>
    </b:Author>
    <b:RefOrder>98</b:RefOrder>
  </b:Source>
  <b:Source>
    <b:Tag>Fea</b:Tag>
    <b:SourceType>JournalArticle</b:SourceType>
    <b:Guid>{866C3BBF-E9A9-4090-AB9E-3B53A9980AD4}</b:Guid>
    <b:Author>
      <b:Author>
        <b:NameList>
          <b:Person>
            <b:Last>Fears</b:Last>
            <b:First>Alyssa C.</b:First>
          </b:Person>
          <b:Person>
            <b:Last>Klimstra</b:Last>
            <b:First>William B.</b:First>
          </b:Person>
          <b:Person>
            <b:Last>Duprex</b:Last>
            <b:First>Paul</b:First>
          </b:Person>
          <b:Person>
            <b:Last>Hartman</b:Last>
            <b:First>Amy</b:First>
          </b:Person>
          <b:Person>
            <b:Last>Weaver</b:Last>
            <b:First>Scott C.</b:First>
          </b:Person>
          <b:Person>
            <b:Last>et al</b:Last>
          </b:Person>
        </b:NameList>
      </b:Author>
    </b:Author>
    <b:Title>Persistence of Severe Acute Respiratory Syndrome Coronavirus 2 in Aerosol Suspensions</b:Title>
    <b:Year>2020</b:Year>
    <b:Volume>26</b:Volume>
    <b:Issue>9</b:Issue>
    <b:JournalName>Emerg Infect Dis</b:JournalName>
    <b:Pages>2168-2171</b:Pages>
    <b:DOI>10.3201/eid2609.201806</b:DOI>
    <b:RefOrder>37</b:RefOrder>
  </b:Source>
  <b:Source>
    <b:Tag>Rie20</b:Tag>
    <b:SourceType>JournalArticle</b:SourceType>
    <b:Guid>{BFBE1232-D49B-444F-9FDF-4E43E1F68A4A}</b:Guid>
    <b:Title>Estimation of Viral Aerosol Emissions From Simulated Individuals With Asymptomatic to Moderate Coronavirus Disease 2019</b:Title>
    <b:JournalName>JAMA Network Open</b:JournalName>
    <b:Year>2020</b:Year>
    <b:Pages>e2013807</b:Pages>
    <b:Author>
      <b:Author>
        <b:NameList>
          <b:Person>
            <b:Last>Riediker</b:Last>
            <b:First>Michael</b:First>
          </b:Person>
          <b:Person>
            <b:Last>Tsai</b:Last>
            <b:First>Dai-Hua</b:First>
          </b:Person>
        </b:NameList>
      </b:Author>
    </b:Author>
    <b:Volume>3</b:Volume>
    <b:Issue>7</b:Issue>
    <b:DOI>10.1001/jamanetworkopen.2020.13807</b:DOI>
    <b:RefOrder>99</b:RefOrder>
  </b:Source>
</b:Sources>
</file>

<file path=customXml/itemProps1.xml><?xml version="1.0" encoding="utf-8"?>
<ds:datastoreItem xmlns:ds="http://schemas.openxmlformats.org/officeDocument/2006/customXml" ds:itemID="{FB5B77DD-C9EF-4F6A-A153-DF31A547C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38</Pages>
  <Words>4084</Words>
  <Characters>23279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Ammar Naqvi</dc:creator>
  <cp:keywords/>
  <dc:description/>
  <cp:lastModifiedBy>duncan.s</cp:lastModifiedBy>
  <cp:revision>10</cp:revision>
  <cp:lastPrinted>2021-03-16T22:11:00Z</cp:lastPrinted>
  <dcterms:created xsi:type="dcterms:W3CDTF">2021-07-13T18:51:00Z</dcterms:created>
  <dcterms:modified xsi:type="dcterms:W3CDTF">2021-09-10T22:20:00Z</dcterms:modified>
</cp:coreProperties>
</file>