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65FA" w14:textId="6054862B" w:rsidR="009B5ED7" w:rsidRDefault="009B5ED7" w:rsidP="009B5ED7">
      <w:r>
        <w:rPr>
          <w:b/>
          <w:sz w:val="24"/>
          <w:szCs w:val="24"/>
        </w:rPr>
        <w:t xml:space="preserve">S2 </w:t>
      </w:r>
      <w:r w:rsidR="00857426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 xml:space="preserve">. </w:t>
      </w:r>
      <w:r w:rsidRPr="003247C2">
        <w:rPr>
          <w:b/>
          <w:sz w:val="24"/>
          <w:szCs w:val="24"/>
        </w:rPr>
        <w:t xml:space="preserve">Proportion of participants meeting the </w:t>
      </w:r>
      <w:r>
        <w:rPr>
          <w:b/>
          <w:sz w:val="24"/>
          <w:szCs w:val="24"/>
        </w:rPr>
        <w:t>Tamale Teaching Hospital</w:t>
      </w:r>
      <w:r w:rsidRPr="003247C2">
        <w:rPr>
          <w:b/>
          <w:sz w:val="24"/>
          <w:szCs w:val="24"/>
        </w:rPr>
        <w:t>, Ghana</w:t>
      </w:r>
      <w:r>
        <w:rPr>
          <w:b/>
          <w:sz w:val="24"/>
          <w:szCs w:val="24"/>
        </w:rPr>
        <w:t>;</w:t>
      </w:r>
      <w:r w:rsidRPr="003247C2">
        <w:rPr>
          <w:b/>
          <w:sz w:val="24"/>
          <w:szCs w:val="24"/>
        </w:rPr>
        <w:t xml:space="preserve"> updated case definition (July 2020)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2"/>
        <w:gridCol w:w="4764"/>
        <w:gridCol w:w="823"/>
        <w:gridCol w:w="1438"/>
        <w:gridCol w:w="1316"/>
        <w:gridCol w:w="1652"/>
      </w:tblGrid>
      <w:tr w:rsidR="009B5ED7" w:rsidRPr="003247C2" w14:paraId="6509B116" w14:textId="77777777" w:rsidTr="00737D21">
        <w:tc>
          <w:tcPr>
            <w:tcW w:w="262" w:type="dxa"/>
          </w:tcPr>
          <w:p w14:paraId="40CB160A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14:paraId="4A195EE4" w14:textId="77777777" w:rsidR="009B5ED7" w:rsidRPr="003247C2" w:rsidRDefault="009B5ED7" w:rsidP="0073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4A5A21D3" w14:textId="77777777" w:rsidR="009B5ED7" w:rsidRPr="003247C2" w:rsidRDefault="009B5ED7" w:rsidP="0073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14:paraId="7ED0830D" w14:textId="77777777" w:rsidR="009B5ED7" w:rsidRPr="003247C2" w:rsidRDefault="009B5ED7" w:rsidP="00737D21">
            <w:pPr>
              <w:jc w:val="center"/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SARS-CoV-2 by PCR</w:t>
            </w:r>
          </w:p>
        </w:tc>
        <w:tc>
          <w:tcPr>
            <w:tcW w:w="1652" w:type="dxa"/>
          </w:tcPr>
          <w:p w14:paraId="20407D0A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</w:tr>
      <w:tr w:rsidR="009B5ED7" w:rsidRPr="003247C2" w14:paraId="3E1181EA" w14:textId="77777777" w:rsidTr="00737D21">
        <w:tc>
          <w:tcPr>
            <w:tcW w:w="262" w:type="dxa"/>
          </w:tcPr>
          <w:p w14:paraId="3FDB8BA2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14:paraId="64889C3E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Case definition</w:t>
            </w:r>
          </w:p>
        </w:tc>
        <w:tc>
          <w:tcPr>
            <w:tcW w:w="823" w:type="dxa"/>
          </w:tcPr>
          <w:p w14:paraId="67DEE0EB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6C6794E0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 xml:space="preserve">Negative </w:t>
            </w:r>
          </w:p>
        </w:tc>
        <w:tc>
          <w:tcPr>
            <w:tcW w:w="1316" w:type="dxa"/>
          </w:tcPr>
          <w:p w14:paraId="5CC738BA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Positive</w:t>
            </w:r>
          </w:p>
        </w:tc>
        <w:tc>
          <w:tcPr>
            <w:tcW w:w="1652" w:type="dxa"/>
          </w:tcPr>
          <w:p w14:paraId="61D83260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</w:tr>
      <w:tr w:rsidR="009B5ED7" w:rsidRPr="003247C2" w14:paraId="6D1696B4" w14:textId="77777777" w:rsidTr="00737D21">
        <w:tc>
          <w:tcPr>
            <w:tcW w:w="262" w:type="dxa"/>
          </w:tcPr>
          <w:p w14:paraId="40B1BD35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14:paraId="7DB473DD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0ECDEEC8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438" w:type="dxa"/>
          </w:tcPr>
          <w:p w14:paraId="0D4E2E20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n (%)</w:t>
            </w:r>
          </w:p>
        </w:tc>
        <w:tc>
          <w:tcPr>
            <w:tcW w:w="1316" w:type="dxa"/>
          </w:tcPr>
          <w:p w14:paraId="0B4C2F56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n (%)</w:t>
            </w:r>
          </w:p>
        </w:tc>
        <w:tc>
          <w:tcPr>
            <w:tcW w:w="1652" w:type="dxa"/>
          </w:tcPr>
          <w:p w14:paraId="04C0A214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χ</w:t>
            </w:r>
            <w:r w:rsidRPr="003247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247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(p-value)</w:t>
            </w:r>
          </w:p>
        </w:tc>
      </w:tr>
      <w:tr w:rsidR="009B5ED7" w:rsidRPr="003247C2" w14:paraId="34D4F627" w14:textId="77777777" w:rsidTr="00737D21">
        <w:tc>
          <w:tcPr>
            <w:tcW w:w="262" w:type="dxa"/>
          </w:tcPr>
          <w:p w14:paraId="16A0757F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  <w:tc>
          <w:tcPr>
            <w:tcW w:w="9993" w:type="dxa"/>
            <w:gridSpan w:val="5"/>
          </w:tcPr>
          <w:p w14:paraId="24C85797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Clinical criteria 1: Any two of; Fever, Cough, Sneezing, sore throat, Runny nose (N=1963)</w:t>
            </w:r>
          </w:p>
        </w:tc>
      </w:tr>
      <w:tr w:rsidR="009B5ED7" w:rsidRPr="003247C2" w14:paraId="5EA1D295" w14:textId="77777777" w:rsidTr="00737D21">
        <w:tc>
          <w:tcPr>
            <w:tcW w:w="262" w:type="dxa"/>
          </w:tcPr>
          <w:p w14:paraId="68F3F5C8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14:paraId="7228DBA9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Did not meet criterion</w:t>
            </w:r>
          </w:p>
        </w:tc>
        <w:tc>
          <w:tcPr>
            <w:tcW w:w="823" w:type="dxa"/>
          </w:tcPr>
          <w:p w14:paraId="247FD2B7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1710</w:t>
            </w:r>
          </w:p>
        </w:tc>
        <w:tc>
          <w:tcPr>
            <w:tcW w:w="1438" w:type="dxa"/>
          </w:tcPr>
          <w:p w14:paraId="56C374BF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1437 (</w:t>
            </w:r>
            <w:r>
              <w:rPr>
                <w:sz w:val="24"/>
                <w:szCs w:val="24"/>
              </w:rPr>
              <w:t>84.0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23629B0E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273 (</w:t>
            </w:r>
            <w:r>
              <w:rPr>
                <w:sz w:val="24"/>
                <w:szCs w:val="24"/>
              </w:rPr>
              <w:t>16.0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18E32F7F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7.62 (0.006)</w:t>
            </w:r>
          </w:p>
        </w:tc>
      </w:tr>
      <w:tr w:rsidR="009B5ED7" w:rsidRPr="003247C2" w14:paraId="7B1CAC47" w14:textId="77777777" w:rsidTr="00737D21">
        <w:tc>
          <w:tcPr>
            <w:tcW w:w="262" w:type="dxa"/>
          </w:tcPr>
          <w:p w14:paraId="011887DB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14:paraId="25209B5A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Met criterion</w:t>
            </w:r>
          </w:p>
        </w:tc>
        <w:tc>
          <w:tcPr>
            <w:tcW w:w="823" w:type="dxa"/>
          </w:tcPr>
          <w:p w14:paraId="6EF48769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253</w:t>
            </w:r>
          </w:p>
        </w:tc>
        <w:tc>
          <w:tcPr>
            <w:tcW w:w="1438" w:type="dxa"/>
          </w:tcPr>
          <w:p w14:paraId="35FBC9EF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195 (</w:t>
            </w:r>
            <w:r>
              <w:rPr>
                <w:sz w:val="24"/>
                <w:szCs w:val="24"/>
              </w:rPr>
              <w:t>77.1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177E9E95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58 (</w:t>
            </w:r>
            <w:r>
              <w:rPr>
                <w:sz w:val="24"/>
                <w:szCs w:val="24"/>
              </w:rPr>
              <w:t>22.9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6F967BEA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</w:tr>
      <w:tr w:rsidR="009B5ED7" w:rsidRPr="003247C2" w14:paraId="2967207B" w14:textId="77777777" w:rsidTr="00737D21">
        <w:tc>
          <w:tcPr>
            <w:tcW w:w="262" w:type="dxa"/>
          </w:tcPr>
          <w:p w14:paraId="160A0BC4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  <w:tc>
          <w:tcPr>
            <w:tcW w:w="9993" w:type="dxa"/>
            <w:gridSpan w:val="5"/>
          </w:tcPr>
          <w:p w14:paraId="1A722E4E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 w:rsidRPr="003247C2">
              <w:rPr>
                <w:b/>
                <w:sz w:val="24"/>
                <w:szCs w:val="24"/>
              </w:rPr>
              <w:t>Clinical criteria 2: Any one of: difficulty in breathing, anosmia, ageusia (N=1782)</w:t>
            </w:r>
          </w:p>
        </w:tc>
      </w:tr>
      <w:tr w:rsidR="009B5ED7" w:rsidRPr="003247C2" w14:paraId="6E11485C" w14:textId="77777777" w:rsidTr="00737D21">
        <w:tc>
          <w:tcPr>
            <w:tcW w:w="262" w:type="dxa"/>
          </w:tcPr>
          <w:p w14:paraId="7455E6B9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14:paraId="1E813175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Did not meet criterion</w:t>
            </w:r>
          </w:p>
        </w:tc>
        <w:tc>
          <w:tcPr>
            <w:tcW w:w="823" w:type="dxa"/>
          </w:tcPr>
          <w:p w14:paraId="5D531EDB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1553</w:t>
            </w:r>
          </w:p>
        </w:tc>
        <w:tc>
          <w:tcPr>
            <w:tcW w:w="1438" w:type="dxa"/>
          </w:tcPr>
          <w:p w14:paraId="58D3B117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1312 (</w:t>
            </w:r>
            <w:r>
              <w:rPr>
                <w:sz w:val="24"/>
                <w:szCs w:val="24"/>
              </w:rPr>
              <w:t>84.5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4C3DB105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241 (</w:t>
            </w:r>
            <w:r>
              <w:rPr>
                <w:sz w:val="24"/>
                <w:szCs w:val="24"/>
              </w:rPr>
              <w:t>15.5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75BCFBB5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48.80 (&lt;0.001)</w:t>
            </w:r>
          </w:p>
        </w:tc>
      </w:tr>
      <w:tr w:rsidR="009B5ED7" w:rsidRPr="003247C2" w14:paraId="6650D467" w14:textId="77777777" w:rsidTr="00737D21">
        <w:tc>
          <w:tcPr>
            <w:tcW w:w="262" w:type="dxa"/>
          </w:tcPr>
          <w:p w14:paraId="2811EA22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14:paraId="524FE5CE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Met criterion</w:t>
            </w:r>
          </w:p>
        </w:tc>
        <w:tc>
          <w:tcPr>
            <w:tcW w:w="823" w:type="dxa"/>
          </w:tcPr>
          <w:p w14:paraId="5E2FE64D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229</w:t>
            </w:r>
          </w:p>
        </w:tc>
        <w:tc>
          <w:tcPr>
            <w:tcW w:w="1438" w:type="dxa"/>
          </w:tcPr>
          <w:p w14:paraId="6EA30956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150 (</w:t>
            </w:r>
            <w:r>
              <w:rPr>
                <w:sz w:val="24"/>
                <w:szCs w:val="24"/>
              </w:rPr>
              <w:t>65.5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7FAA219F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79 (</w:t>
            </w:r>
            <w:r>
              <w:rPr>
                <w:sz w:val="24"/>
                <w:szCs w:val="24"/>
              </w:rPr>
              <w:t>34.5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3CD8DADB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</w:tr>
      <w:tr w:rsidR="009B5ED7" w:rsidRPr="003247C2" w14:paraId="3A05A643" w14:textId="77777777" w:rsidTr="00737D21">
        <w:tc>
          <w:tcPr>
            <w:tcW w:w="262" w:type="dxa"/>
          </w:tcPr>
          <w:p w14:paraId="45F1733F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  <w:tc>
          <w:tcPr>
            <w:tcW w:w="9993" w:type="dxa"/>
            <w:gridSpan w:val="5"/>
          </w:tcPr>
          <w:p w14:paraId="5ADF0D14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Tamale Teaching Hospital</w:t>
            </w:r>
            <w:r w:rsidRPr="003247C2">
              <w:rPr>
                <w:b/>
                <w:sz w:val="24"/>
                <w:szCs w:val="24"/>
              </w:rPr>
              <w:t xml:space="preserve"> Criteria 1 or 2 (N=1781)</w:t>
            </w:r>
          </w:p>
        </w:tc>
      </w:tr>
      <w:tr w:rsidR="009B5ED7" w:rsidRPr="003247C2" w14:paraId="147432F0" w14:textId="77777777" w:rsidTr="00737D21">
        <w:tc>
          <w:tcPr>
            <w:tcW w:w="262" w:type="dxa"/>
          </w:tcPr>
          <w:p w14:paraId="05C824B2" w14:textId="77777777" w:rsidR="009B5ED7" w:rsidRPr="003247C2" w:rsidRDefault="009B5ED7" w:rsidP="007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14:paraId="6A3477A9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Did not meet criterion</w:t>
            </w:r>
          </w:p>
        </w:tc>
        <w:tc>
          <w:tcPr>
            <w:tcW w:w="823" w:type="dxa"/>
          </w:tcPr>
          <w:p w14:paraId="79DF74AB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1409</w:t>
            </w:r>
          </w:p>
        </w:tc>
        <w:tc>
          <w:tcPr>
            <w:tcW w:w="1438" w:type="dxa"/>
          </w:tcPr>
          <w:p w14:paraId="0C8BC201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1197 (</w:t>
            </w:r>
            <w:r>
              <w:rPr>
                <w:sz w:val="24"/>
                <w:szCs w:val="24"/>
              </w:rPr>
              <w:t>85.0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689E59D5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212 (</w:t>
            </w:r>
            <w:r>
              <w:rPr>
                <w:sz w:val="24"/>
                <w:szCs w:val="24"/>
              </w:rPr>
              <w:t>15.1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1DE9266F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39.06 (&lt;0.001)</w:t>
            </w:r>
          </w:p>
        </w:tc>
      </w:tr>
      <w:tr w:rsidR="009B5ED7" w:rsidRPr="003247C2" w14:paraId="5461D2B0" w14:textId="77777777" w:rsidTr="00737D21">
        <w:tc>
          <w:tcPr>
            <w:tcW w:w="262" w:type="dxa"/>
          </w:tcPr>
          <w:p w14:paraId="48D2E705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14:paraId="5DF58FBE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Met criterion</w:t>
            </w:r>
          </w:p>
        </w:tc>
        <w:tc>
          <w:tcPr>
            <w:tcW w:w="823" w:type="dxa"/>
          </w:tcPr>
          <w:p w14:paraId="30985F90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372</w:t>
            </w:r>
          </w:p>
        </w:tc>
        <w:tc>
          <w:tcPr>
            <w:tcW w:w="1438" w:type="dxa"/>
          </w:tcPr>
          <w:p w14:paraId="6096F499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264 (</w:t>
            </w:r>
            <w:r>
              <w:rPr>
                <w:sz w:val="24"/>
                <w:szCs w:val="24"/>
              </w:rPr>
              <w:t>71.0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1A3270E5" w14:textId="77777777" w:rsidR="009B5ED7" w:rsidRPr="003247C2" w:rsidRDefault="009B5ED7" w:rsidP="00737D21">
            <w:pPr>
              <w:rPr>
                <w:sz w:val="24"/>
                <w:szCs w:val="24"/>
              </w:rPr>
            </w:pPr>
            <w:r w:rsidRPr="003247C2">
              <w:rPr>
                <w:sz w:val="24"/>
                <w:szCs w:val="24"/>
              </w:rPr>
              <w:t>108 (</w:t>
            </w:r>
            <w:r>
              <w:rPr>
                <w:sz w:val="24"/>
                <w:szCs w:val="24"/>
              </w:rPr>
              <w:t>29.0</w:t>
            </w:r>
            <w:r w:rsidRPr="003247C2"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1C21B678" w14:textId="77777777" w:rsidR="009B5ED7" w:rsidRPr="003247C2" w:rsidRDefault="009B5ED7" w:rsidP="00737D21">
            <w:pPr>
              <w:rPr>
                <w:sz w:val="24"/>
                <w:szCs w:val="24"/>
              </w:rPr>
            </w:pPr>
          </w:p>
        </w:tc>
      </w:tr>
    </w:tbl>
    <w:p w14:paraId="47DC9383" w14:textId="77777777" w:rsidR="009B5ED7" w:rsidRDefault="009B5ED7" w:rsidP="009B5ED7"/>
    <w:p w14:paraId="7413DFCE" w14:textId="77777777" w:rsidR="009B5ED7" w:rsidRDefault="009B5ED7" w:rsidP="009B5ED7"/>
    <w:p w14:paraId="24BD9C0D" w14:textId="77777777" w:rsidR="009B5ED7" w:rsidRDefault="009B5ED7"/>
    <w:sectPr w:rsidR="009B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D7"/>
    <w:rsid w:val="00857426"/>
    <w:rsid w:val="009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85B0"/>
  <w15:chartTrackingRefBased/>
  <w15:docId w15:val="{6284CBE5-EEBA-2846-91D1-98E3C937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D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ED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ben.nuertey@gmail.com</dc:creator>
  <cp:keywords/>
  <dc:description/>
  <cp:lastModifiedBy>chn off32</cp:lastModifiedBy>
  <cp:revision>2</cp:revision>
  <dcterms:created xsi:type="dcterms:W3CDTF">2021-08-10T15:52:00Z</dcterms:created>
  <dcterms:modified xsi:type="dcterms:W3CDTF">2021-09-11T07:48:00Z</dcterms:modified>
</cp:coreProperties>
</file>