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3251D" w14:textId="76E12E84" w:rsidR="00AD6155" w:rsidRDefault="000C1AC8" w:rsidP="000C1AC8">
      <w:pPr>
        <w:jc w:val="center"/>
        <w:rPr>
          <w:rFonts w:ascii="Times New Roman" w:hAnsi="Times New Roman" w:cs="Times New Roman"/>
          <w:b/>
          <w:bCs/>
          <w:sz w:val="24"/>
          <w:szCs w:val="24"/>
        </w:rPr>
      </w:pPr>
      <w:r>
        <w:rPr>
          <w:rFonts w:ascii="Times New Roman" w:hAnsi="Times New Roman" w:cs="Times New Roman"/>
          <w:b/>
          <w:bCs/>
          <w:sz w:val="24"/>
          <w:szCs w:val="24"/>
        </w:rPr>
        <w:t xml:space="preserve">S1 </w:t>
      </w:r>
      <w:r w:rsidRPr="000C1AC8">
        <w:rPr>
          <w:rFonts w:ascii="Times New Roman" w:hAnsi="Times New Roman" w:cs="Times New Roman"/>
          <w:b/>
          <w:bCs/>
          <w:sz w:val="24"/>
          <w:szCs w:val="24"/>
        </w:rPr>
        <w:t>Appendix</w:t>
      </w:r>
      <w:r w:rsidR="00AB6C1E">
        <w:rPr>
          <w:rFonts w:ascii="Times New Roman" w:hAnsi="Times New Roman" w:cs="Times New Roman"/>
          <w:b/>
          <w:bCs/>
          <w:sz w:val="24"/>
          <w:szCs w:val="24"/>
        </w:rPr>
        <w:t xml:space="preserve">: </w:t>
      </w:r>
      <w:r w:rsidR="002C50DF">
        <w:rPr>
          <w:rFonts w:ascii="Times New Roman" w:hAnsi="Times New Roman" w:cs="Times New Roman"/>
          <w:b/>
          <w:bCs/>
          <w:sz w:val="24"/>
          <w:szCs w:val="24"/>
        </w:rPr>
        <w:t>Complete List of Items for All Constructs</w:t>
      </w:r>
      <w:bookmarkStart w:id="0" w:name="_GoBack"/>
      <w:bookmarkEnd w:id="0"/>
    </w:p>
    <w:p w14:paraId="01F06007" w14:textId="23396B30" w:rsidR="000C1AC8" w:rsidRPr="000C1AC8" w:rsidRDefault="000C1AC8" w:rsidP="000C1AC8">
      <w:pPr>
        <w:rPr>
          <w:rFonts w:ascii="Times New Roman" w:hAnsi="Times New Roman" w:cs="Times New Roman"/>
          <w:b/>
          <w:bCs/>
          <w:sz w:val="24"/>
          <w:szCs w:val="24"/>
        </w:rPr>
      </w:pPr>
      <w:r>
        <w:rPr>
          <w:rFonts w:ascii="Times New Roman" w:hAnsi="Times New Roman" w:cs="Times New Roman"/>
          <w:b/>
          <w:bCs/>
          <w:sz w:val="24"/>
          <w:szCs w:val="24"/>
        </w:rPr>
        <w:t>Trait mindfulness (</w:t>
      </w:r>
      <w:r w:rsidR="00EF55F6">
        <w:rPr>
          <w:rFonts w:ascii="Times New Roman" w:hAnsi="Times New Roman" w:cs="Times New Roman"/>
          <w:b/>
          <w:bCs/>
          <w:sz w:val="24"/>
          <w:szCs w:val="24"/>
        </w:rPr>
        <w:t>AIR &amp; CASEL, 2013)</w:t>
      </w:r>
    </w:p>
    <w:p w14:paraId="74088D27" w14:textId="77777777" w:rsidR="000C1AC8" w:rsidRDefault="000C1AC8" w:rsidP="000C1AC8">
      <w:pPr>
        <w:pStyle w:val="ListParagraph"/>
        <w:numPr>
          <w:ilvl w:val="0"/>
          <w:numId w:val="1"/>
        </w:numPr>
        <w:rPr>
          <w:rFonts w:ascii="Times New Roman" w:hAnsi="Times New Roman" w:cs="Times New Roman"/>
          <w:sz w:val="24"/>
          <w:szCs w:val="24"/>
        </w:rPr>
      </w:pPr>
      <w:r w:rsidRPr="003B0D21">
        <w:rPr>
          <w:rFonts w:ascii="Times New Roman" w:hAnsi="Times New Roman" w:cs="Times New Roman"/>
          <w:sz w:val="24"/>
          <w:szCs w:val="24"/>
        </w:rPr>
        <w:t xml:space="preserve">When I’m upset, I notice how I am feeling before I </w:t>
      </w:r>
      <w:proofErr w:type="gramStart"/>
      <w:r w:rsidRPr="003B0D21">
        <w:rPr>
          <w:rFonts w:ascii="Times New Roman" w:hAnsi="Times New Roman" w:cs="Times New Roman"/>
          <w:sz w:val="24"/>
          <w:szCs w:val="24"/>
        </w:rPr>
        <w:t>take action</w:t>
      </w:r>
      <w:proofErr w:type="gramEnd"/>
      <w:r>
        <w:rPr>
          <w:rFonts w:ascii="Times New Roman" w:hAnsi="Times New Roman" w:cs="Times New Roman"/>
          <w:sz w:val="24"/>
          <w:szCs w:val="24"/>
        </w:rPr>
        <w:t>.</w:t>
      </w:r>
    </w:p>
    <w:p w14:paraId="2957581B" w14:textId="698C190D" w:rsidR="000C1AC8" w:rsidRDefault="000C1AC8" w:rsidP="000C1AC8">
      <w:pPr>
        <w:pStyle w:val="ListParagraph"/>
        <w:numPr>
          <w:ilvl w:val="0"/>
          <w:numId w:val="1"/>
        </w:numPr>
        <w:rPr>
          <w:rFonts w:ascii="Times New Roman" w:hAnsi="Times New Roman" w:cs="Times New Roman"/>
          <w:sz w:val="24"/>
          <w:szCs w:val="24"/>
        </w:rPr>
      </w:pPr>
      <w:r w:rsidRPr="003C5359">
        <w:rPr>
          <w:rFonts w:ascii="Times New Roman" w:hAnsi="Times New Roman" w:cs="Times New Roman"/>
          <w:sz w:val="24"/>
          <w:szCs w:val="24"/>
        </w:rPr>
        <w:t>When difficult situations happen</w:t>
      </w:r>
      <w:r w:rsidR="001F014F">
        <w:rPr>
          <w:rFonts w:ascii="Times New Roman" w:hAnsi="Times New Roman" w:cs="Times New Roman"/>
          <w:sz w:val="24"/>
          <w:szCs w:val="24"/>
        </w:rPr>
        <w:t>,</w:t>
      </w:r>
      <w:r w:rsidRPr="003C5359">
        <w:rPr>
          <w:rFonts w:ascii="Times New Roman" w:hAnsi="Times New Roman" w:cs="Times New Roman"/>
          <w:sz w:val="24"/>
          <w:szCs w:val="24"/>
        </w:rPr>
        <w:t xml:space="preserve"> I can pause without immediately acting</w:t>
      </w:r>
      <w:r>
        <w:rPr>
          <w:rFonts w:ascii="Times New Roman" w:hAnsi="Times New Roman" w:cs="Times New Roman"/>
          <w:sz w:val="24"/>
          <w:szCs w:val="24"/>
        </w:rPr>
        <w:t>.</w:t>
      </w:r>
    </w:p>
    <w:p w14:paraId="26BAD52E" w14:textId="441C70EA" w:rsidR="000C1AC8" w:rsidRDefault="000C1AC8" w:rsidP="000C1A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Pr="003C5359">
        <w:rPr>
          <w:rFonts w:ascii="Times New Roman" w:hAnsi="Times New Roman" w:cs="Times New Roman"/>
          <w:sz w:val="24"/>
          <w:szCs w:val="24"/>
        </w:rPr>
        <w:t xml:space="preserve"> am aware of how my moods affect the way I treat other people</w:t>
      </w:r>
      <w:r>
        <w:rPr>
          <w:rFonts w:ascii="Times New Roman" w:hAnsi="Times New Roman" w:cs="Times New Roman"/>
          <w:sz w:val="24"/>
          <w:szCs w:val="24"/>
        </w:rPr>
        <w:t>.</w:t>
      </w:r>
    </w:p>
    <w:p w14:paraId="122486EB" w14:textId="5A70836C" w:rsidR="000C1AC8" w:rsidRDefault="000C1AC8" w:rsidP="000C1AC8">
      <w:pPr>
        <w:ind w:left="360"/>
        <w:rPr>
          <w:rFonts w:ascii="Times New Roman" w:hAnsi="Times New Roman" w:cs="Times New Roman"/>
          <w:i/>
          <w:iCs/>
          <w:sz w:val="24"/>
          <w:szCs w:val="24"/>
        </w:rPr>
      </w:pPr>
      <w:r>
        <w:rPr>
          <w:rFonts w:ascii="Times New Roman" w:hAnsi="Times New Roman" w:cs="Times New Roman"/>
          <w:sz w:val="24"/>
          <w:szCs w:val="24"/>
        </w:rPr>
        <w:t xml:space="preserve">Response scale: 1 = </w:t>
      </w:r>
      <w:r>
        <w:rPr>
          <w:rFonts w:ascii="Times New Roman" w:hAnsi="Times New Roman" w:cs="Times New Roman"/>
          <w:i/>
          <w:iCs/>
          <w:sz w:val="24"/>
          <w:szCs w:val="24"/>
        </w:rPr>
        <w:t>Disagree a lot</w:t>
      </w:r>
      <w:r>
        <w:rPr>
          <w:rFonts w:ascii="Times New Roman" w:hAnsi="Times New Roman" w:cs="Times New Roman"/>
          <w:sz w:val="24"/>
          <w:szCs w:val="24"/>
        </w:rPr>
        <w:t xml:space="preserve">, </w:t>
      </w:r>
      <w:r w:rsidR="004743E4">
        <w:rPr>
          <w:rFonts w:ascii="Times New Roman" w:hAnsi="Times New Roman" w:cs="Times New Roman"/>
          <w:sz w:val="24"/>
          <w:szCs w:val="24"/>
        </w:rPr>
        <w:t xml:space="preserve">2 = </w:t>
      </w:r>
      <w:r w:rsidR="004743E4">
        <w:rPr>
          <w:rFonts w:ascii="Times New Roman" w:hAnsi="Times New Roman" w:cs="Times New Roman"/>
          <w:i/>
          <w:iCs/>
          <w:sz w:val="24"/>
          <w:szCs w:val="24"/>
        </w:rPr>
        <w:t>Disagree a little</w:t>
      </w:r>
      <w:r w:rsidR="004743E4">
        <w:rPr>
          <w:rFonts w:ascii="Times New Roman" w:hAnsi="Times New Roman" w:cs="Times New Roman"/>
          <w:sz w:val="24"/>
          <w:szCs w:val="24"/>
        </w:rPr>
        <w:t xml:space="preserve">, 3 = </w:t>
      </w:r>
      <w:r w:rsidR="004743E4">
        <w:rPr>
          <w:rFonts w:ascii="Times New Roman" w:hAnsi="Times New Roman" w:cs="Times New Roman"/>
          <w:i/>
          <w:iCs/>
          <w:sz w:val="24"/>
          <w:szCs w:val="24"/>
        </w:rPr>
        <w:t>Don’t agree or disagree</w:t>
      </w:r>
      <w:r w:rsidR="004743E4">
        <w:rPr>
          <w:rFonts w:ascii="Times New Roman" w:hAnsi="Times New Roman" w:cs="Times New Roman"/>
          <w:sz w:val="24"/>
          <w:szCs w:val="24"/>
        </w:rPr>
        <w:t xml:space="preserve">, 4 = </w:t>
      </w:r>
      <w:r w:rsidR="004743E4">
        <w:rPr>
          <w:rFonts w:ascii="Times New Roman" w:hAnsi="Times New Roman" w:cs="Times New Roman"/>
          <w:i/>
          <w:iCs/>
          <w:sz w:val="24"/>
          <w:szCs w:val="24"/>
        </w:rPr>
        <w:t>Agree a little</w:t>
      </w:r>
      <w:r w:rsidR="004743E4">
        <w:rPr>
          <w:rFonts w:ascii="Times New Roman" w:hAnsi="Times New Roman" w:cs="Times New Roman"/>
          <w:sz w:val="24"/>
          <w:szCs w:val="24"/>
        </w:rPr>
        <w:t xml:space="preserve">, </w:t>
      </w:r>
      <w:r>
        <w:rPr>
          <w:rFonts w:ascii="Times New Roman" w:hAnsi="Times New Roman" w:cs="Times New Roman"/>
          <w:sz w:val="24"/>
          <w:szCs w:val="24"/>
        </w:rPr>
        <w:t xml:space="preserve">5 = </w:t>
      </w:r>
      <w:r>
        <w:rPr>
          <w:rFonts w:ascii="Times New Roman" w:hAnsi="Times New Roman" w:cs="Times New Roman"/>
          <w:i/>
          <w:iCs/>
          <w:sz w:val="24"/>
          <w:szCs w:val="24"/>
        </w:rPr>
        <w:t>Agree a lot</w:t>
      </w:r>
    </w:p>
    <w:p w14:paraId="318EAC04" w14:textId="2ECBDC5C" w:rsidR="000C1AC8" w:rsidRDefault="000C1AC8" w:rsidP="000C1AC8">
      <w:pPr>
        <w:rPr>
          <w:rFonts w:ascii="Times New Roman" w:hAnsi="Times New Roman" w:cs="Times New Roman"/>
          <w:b/>
          <w:bCs/>
          <w:sz w:val="24"/>
          <w:szCs w:val="24"/>
        </w:rPr>
      </w:pPr>
      <w:r>
        <w:rPr>
          <w:rFonts w:ascii="Times New Roman" w:hAnsi="Times New Roman" w:cs="Times New Roman"/>
          <w:b/>
          <w:bCs/>
          <w:sz w:val="24"/>
          <w:szCs w:val="24"/>
        </w:rPr>
        <w:t>Peer victimization (</w:t>
      </w:r>
      <w:r w:rsidR="001E6655">
        <w:rPr>
          <w:rFonts w:ascii="Times New Roman" w:hAnsi="Times New Roman" w:cs="Times New Roman"/>
          <w:b/>
          <w:bCs/>
          <w:sz w:val="24"/>
          <w:szCs w:val="24"/>
        </w:rPr>
        <w:t>Law et al., 2012; Trach et al., 2010</w:t>
      </w:r>
      <w:r>
        <w:rPr>
          <w:rFonts w:ascii="Times New Roman" w:hAnsi="Times New Roman" w:cs="Times New Roman"/>
          <w:b/>
          <w:bCs/>
          <w:sz w:val="24"/>
          <w:szCs w:val="24"/>
        </w:rPr>
        <w:t>)</w:t>
      </w:r>
    </w:p>
    <w:p w14:paraId="12B1281E" w14:textId="77777777" w:rsidR="000C1AC8" w:rsidRDefault="000C1AC8" w:rsidP="000C1AC8">
      <w:pPr>
        <w:rPr>
          <w:rFonts w:ascii="Times New Roman" w:hAnsi="Times New Roman" w:cs="Times New Roman"/>
          <w:sz w:val="24"/>
          <w:szCs w:val="24"/>
        </w:rPr>
      </w:pPr>
      <w:r>
        <w:rPr>
          <w:rFonts w:ascii="Times New Roman" w:hAnsi="Times New Roman" w:cs="Times New Roman"/>
          <w:i/>
          <w:iCs/>
          <w:sz w:val="24"/>
          <w:szCs w:val="24"/>
        </w:rPr>
        <w:t xml:space="preserve">Important definition: </w:t>
      </w:r>
      <w:r w:rsidRPr="000C1AC8">
        <w:rPr>
          <w:rFonts w:ascii="Times New Roman" w:hAnsi="Times New Roman" w:cs="Times New Roman"/>
          <w:b/>
          <w:bCs/>
          <w:sz w:val="24"/>
          <w:szCs w:val="24"/>
        </w:rPr>
        <w:t>Bully</w:t>
      </w:r>
      <w:r>
        <w:rPr>
          <w:rFonts w:ascii="Times New Roman" w:hAnsi="Times New Roman" w:cs="Times New Roman"/>
          <w:sz w:val="24"/>
          <w:szCs w:val="24"/>
        </w:rPr>
        <w:t xml:space="preserve"> – There are a lot of different ways to bully someone, but a bully has some advantage (stronger, more popular, or something else), wants to hurt the other person (it’s not an accident), and does so repeatedly (over and over again) and unfairly. Sometimes a group of students will bully another student.</w:t>
      </w:r>
    </w:p>
    <w:p w14:paraId="18CA8CD7" w14:textId="315CD19A" w:rsidR="000C1AC8" w:rsidRDefault="000C1AC8" w:rsidP="000C1AC8">
      <w:pPr>
        <w:rPr>
          <w:rFonts w:ascii="Times New Roman" w:hAnsi="Times New Roman" w:cs="Times New Roman"/>
          <w:sz w:val="24"/>
          <w:szCs w:val="24"/>
        </w:rPr>
      </w:pPr>
      <w:r w:rsidRPr="000C1AC8">
        <w:rPr>
          <w:rFonts w:ascii="Times New Roman" w:hAnsi="Times New Roman" w:cs="Times New Roman"/>
          <w:sz w:val="24"/>
          <w:szCs w:val="24"/>
        </w:rPr>
        <w:t>This</w:t>
      </w:r>
      <w:r w:rsidRPr="003B0D21">
        <w:rPr>
          <w:rFonts w:ascii="Times New Roman" w:hAnsi="Times New Roman" w:cs="Times New Roman"/>
          <w:sz w:val="24"/>
          <w:szCs w:val="24"/>
        </w:rPr>
        <w:t xml:space="preserve"> school year, how often have you been bullied by other students in the following ways?</w:t>
      </w:r>
    </w:p>
    <w:p w14:paraId="50E1DE75" w14:textId="6121CFF8" w:rsidR="000C1AC8" w:rsidRDefault="000C1AC8" w:rsidP="000C1AC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Physical bullying</w:t>
      </w:r>
      <w:r>
        <w:rPr>
          <w:rFonts w:ascii="Times New Roman" w:hAnsi="Times New Roman" w:cs="Times New Roman"/>
          <w:sz w:val="24"/>
          <w:szCs w:val="24"/>
        </w:rPr>
        <w:t xml:space="preserve"> (for example, someone hit, shoved, or kicked you, spat at you, beat you up, or damaged or took your things without permission).</w:t>
      </w:r>
    </w:p>
    <w:p w14:paraId="69345667" w14:textId="00C7E9DD" w:rsidR="000C1AC8" w:rsidRDefault="000C1AC8" w:rsidP="000C1AC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Verbal bullying</w:t>
      </w:r>
      <w:r>
        <w:rPr>
          <w:rFonts w:ascii="Times New Roman" w:hAnsi="Times New Roman" w:cs="Times New Roman"/>
          <w:sz w:val="24"/>
          <w:szCs w:val="24"/>
        </w:rPr>
        <w:t xml:space="preserve"> (for example, someone called you names, teased, embarrassed, threatened you, or made you do things you didn’t want to do).</w:t>
      </w:r>
    </w:p>
    <w:p w14:paraId="10637411" w14:textId="59903D1E" w:rsidR="000C1AC8" w:rsidRDefault="000C1AC8" w:rsidP="000C1AC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Social bullying</w:t>
      </w:r>
      <w:r>
        <w:rPr>
          <w:rFonts w:ascii="Times New Roman" w:hAnsi="Times New Roman" w:cs="Times New Roman"/>
          <w:sz w:val="24"/>
          <w:szCs w:val="24"/>
        </w:rPr>
        <w:t xml:space="preserve"> (for example, someone left you out, excluded you, gossiped and spread rumors about you, or made you look foolish).</w:t>
      </w:r>
    </w:p>
    <w:p w14:paraId="0D857DB2" w14:textId="196C630B" w:rsidR="000C1AC8" w:rsidRDefault="000C1AC8" w:rsidP="000C1AC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Cyberbullying</w:t>
      </w:r>
      <w:r>
        <w:rPr>
          <w:rFonts w:ascii="Times New Roman" w:hAnsi="Times New Roman" w:cs="Times New Roman"/>
          <w:sz w:val="24"/>
          <w:szCs w:val="24"/>
        </w:rPr>
        <w:t xml:space="preserve"> (for example, someone used the computer or text messages to exclude, threaten, embarrass you, or to hurt your feelings).</w:t>
      </w:r>
    </w:p>
    <w:p w14:paraId="6E206F1D" w14:textId="296EB67B" w:rsidR="000C1AC8" w:rsidRDefault="000C1AC8" w:rsidP="000C1AC8">
      <w:pPr>
        <w:ind w:left="360"/>
        <w:rPr>
          <w:rFonts w:ascii="Times New Roman" w:hAnsi="Times New Roman" w:cs="Times New Roman"/>
          <w:i/>
          <w:iCs/>
          <w:sz w:val="24"/>
          <w:szCs w:val="24"/>
        </w:rPr>
      </w:pPr>
      <w:r>
        <w:rPr>
          <w:rFonts w:ascii="Times New Roman" w:hAnsi="Times New Roman" w:cs="Times New Roman"/>
          <w:sz w:val="24"/>
          <w:szCs w:val="24"/>
        </w:rPr>
        <w:t xml:space="preserve">Response scale: 1 = </w:t>
      </w:r>
      <w:r>
        <w:rPr>
          <w:rFonts w:ascii="Times New Roman" w:hAnsi="Times New Roman" w:cs="Times New Roman"/>
          <w:i/>
          <w:iCs/>
          <w:sz w:val="24"/>
          <w:szCs w:val="24"/>
        </w:rPr>
        <w:t>Not at all this school year</w:t>
      </w:r>
      <w:r>
        <w:rPr>
          <w:rFonts w:ascii="Times New Roman" w:hAnsi="Times New Roman" w:cs="Times New Roman"/>
          <w:sz w:val="24"/>
          <w:szCs w:val="24"/>
        </w:rPr>
        <w:t xml:space="preserve">, 2 = </w:t>
      </w:r>
      <w:r>
        <w:rPr>
          <w:rFonts w:ascii="Times New Roman" w:hAnsi="Times New Roman" w:cs="Times New Roman"/>
          <w:i/>
          <w:iCs/>
          <w:sz w:val="24"/>
          <w:szCs w:val="24"/>
        </w:rPr>
        <w:t>Once or a few times</w:t>
      </w:r>
      <w:r>
        <w:rPr>
          <w:rFonts w:ascii="Times New Roman" w:hAnsi="Times New Roman" w:cs="Times New Roman"/>
          <w:sz w:val="24"/>
          <w:szCs w:val="24"/>
        </w:rPr>
        <w:t xml:space="preserve">, 3 = </w:t>
      </w:r>
      <w:r>
        <w:rPr>
          <w:rFonts w:ascii="Times New Roman" w:hAnsi="Times New Roman" w:cs="Times New Roman"/>
          <w:i/>
          <w:iCs/>
          <w:sz w:val="24"/>
          <w:szCs w:val="24"/>
        </w:rPr>
        <w:t>About every month</w:t>
      </w:r>
      <w:r>
        <w:rPr>
          <w:rFonts w:ascii="Times New Roman" w:hAnsi="Times New Roman" w:cs="Times New Roman"/>
          <w:sz w:val="24"/>
          <w:szCs w:val="24"/>
        </w:rPr>
        <w:t xml:space="preserve">, 4 = </w:t>
      </w:r>
      <w:r>
        <w:rPr>
          <w:rFonts w:ascii="Times New Roman" w:hAnsi="Times New Roman" w:cs="Times New Roman"/>
          <w:i/>
          <w:iCs/>
          <w:sz w:val="24"/>
          <w:szCs w:val="24"/>
        </w:rPr>
        <w:t>About every week</w:t>
      </w:r>
      <w:r>
        <w:rPr>
          <w:rFonts w:ascii="Times New Roman" w:hAnsi="Times New Roman" w:cs="Times New Roman"/>
          <w:sz w:val="24"/>
          <w:szCs w:val="24"/>
        </w:rPr>
        <w:t xml:space="preserve">, 5 = </w:t>
      </w:r>
      <w:r>
        <w:rPr>
          <w:rFonts w:ascii="Times New Roman" w:hAnsi="Times New Roman" w:cs="Times New Roman"/>
          <w:i/>
          <w:iCs/>
          <w:sz w:val="24"/>
          <w:szCs w:val="24"/>
        </w:rPr>
        <w:t>Many times a week</w:t>
      </w:r>
    </w:p>
    <w:p w14:paraId="175B43E9" w14:textId="2606D73E" w:rsidR="004743E4" w:rsidRDefault="004743E4" w:rsidP="004743E4">
      <w:pPr>
        <w:rPr>
          <w:rFonts w:ascii="Times New Roman" w:hAnsi="Times New Roman" w:cs="Times New Roman"/>
          <w:b/>
          <w:bCs/>
          <w:sz w:val="24"/>
          <w:szCs w:val="24"/>
        </w:rPr>
      </w:pPr>
      <w:r>
        <w:rPr>
          <w:rFonts w:ascii="Times New Roman" w:hAnsi="Times New Roman" w:cs="Times New Roman"/>
          <w:b/>
          <w:bCs/>
          <w:sz w:val="24"/>
          <w:szCs w:val="24"/>
        </w:rPr>
        <w:t>Connectedness with adults at home (</w:t>
      </w:r>
      <w:r w:rsidR="001E6655">
        <w:rPr>
          <w:rFonts w:ascii="Times New Roman" w:hAnsi="Times New Roman" w:cs="Times New Roman"/>
          <w:b/>
          <w:bCs/>
          <w:sz w:val="24"/>
          <w:szCs w:val="24"/>
        </w:rPr>
        <w:t>Constantine &amp; Benard, 2001</w:t>
      </w:r>
      <w:r>
        <w:rPr>
          <w:rFonts w:ascii="Times New Roman" w:hAnsi="Times New Roman" w:cs="Times New Roman"/>
          <w:b/>
          <w:bCs/>
          <w:sz w:val="24"/>
          <w:szCs w:val="24"/>
        </w:rPr>
        <w:t>)</w:t>
      </w:r>
    </w:p>
    <w:p w14:paraId="2F0FBB3D" w14:textId="77777777" w:rsidR="004743E4" w:rsidRDefault="004743E4" w:rsidP="004743E4">
      <w:pPr>
        <w:rPr>
          <w:rFonts w:ascii="Times New Roman" w:hAnsi="Times New Roman" w:cs="Times New Roman"/>
          <w:sz w:val="24"/>
          <w:szCs w:val="24"/>
        </w:rPr>
      </w:pPr>
      <w:r w:rsidRPr="004743E4">
        <w:rPr>
          <w:rFonts w:ascii="Times New Roman" w:hAnsi="Times New Roman" w:cs="Times New Roman"/>
          <w:sz w:val="24"/>
          <w:szCs w:val="24"/>
        </w:rPr>
        <w:t>In my home, there is a parent or another adult</w:t>
      </w:r>
      <w:r>
        <w:rPr>
          <w:rFonts w:ascii="Times New Roman" w:hAnsi="Times New Roman" w:cs="Times New Roman"/>
          <w:sz w:val="24"/>
          <w:szCs w:val="24"/>
        </w:rPr>
        <w:t xml:space="preserve"> … </w:t>
      </w:r>
    </w:p>
    <w:p w14:paraId="08F1D947" w14:textId="54F9C620" w:rsidR="004743E4" w:rsidRDefault="004743E4" w:rsidP="004743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who believes that I will be a success.</w:t>
      </w:r>
    </w:p>
    <w:p w14:paraId="3F72C887" w14:textId="0D329FC1" w:rsidR="004743E4" w:rsidRDefault="004743E4" w:rsidP="004743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4743E4">
        <w:rPr>
          <w:rFonts w:ascii="Times New Roman" w:hAnsi="Times New Roman" w:cs="Times New Roman"/>
          <w:sz w:val="24"/>
          <w:szCs w:val="24"/>
        </w:rPr>
        <w:t>who listens to me when I have something to say.</w:t>
      </w:r>
    </w:p>
    <w:p w14:paraId="6A2778B1" w14:textId="2505162A" w:rsidR="004743E4" w:rsidRDefault="004743E4" w:rsidP="004743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who I can talk to about my problems.</w:t>
      </w:r>
    </w:p>
    <w:p w14:paraId="4F30080C" w14:textId="4D1FB112" w:rsidR="004743E4" w:rsidRDefault="004743E4" w:rsidP="004743E4">
      <w:pPr>
        <w:ind w:left="360"/>
        <w:rPr>
          <w:rFonts w:ascii="Times New Roman" w:hAnsi="Times New Roman" w:cs="Times New Roman"/>
          <w:i/>
          <w:iCs/>
          <w:sz w:val="24"/>
          <w:szCs w:val="24"/>
        </w:rPr>
      </w:pPr>
      <w:r>
        <w:rPr>
          <w:rFonts w:ascii="Times New Roman" w:hAnsi="Times New Roman" w:cs="Times New Roman"/>
          <w:sz w:val="24"/>
          <w:szCs w:val="24"/>
        </w:rPr>
        <w:t xml:space="preserve">Response scale: 1 = </w:t>
      </w:r>
      <w:r>
        <w:rPr>
          <w:rFonts w:ascii="Times New Roman" w:hAnsi="Times New Roman" w:cs="Times New Roman"/>
          <w:i/>
          <w:iCs/>
          <w:sz w:val="24"/>
          <w:szCs w:val="24"/>
        </w:rPr>
        <w:t>Not at all true</w:t>
      </w:r>
      <w:r>
        <w:rPr>
          <w:rFonts w:ascii="Times New Roman" w:hAnsi="Times New Roman" w:cs="Times New Roman"/>
          <w:sz w:val="24"/>
          <w:szCs w:val="24"/>
        </w:rPr>
        <w:t xml:space="preserve">, 2 = </w:t>
      </w:r>
      <w:r>
        <w:rPr>
          <w:rFonts w:ascii="Times New Roman" w:hAnsi="Times New Roman" w:cs="Times New Roman"/>
          <w:i/>
          <w:iCs/>
          <w:sz w:val="24"/>
          <w:szCs w:val="24"/>
        </w:rPr>
        <w:t>A little true</w:t>
      </w:r>
      <w:r>
        <w:rPr>
          <w:rFonts w:ascii="Times New Roman" w:hAnsi="Times New Roman" w:cs="Times New Roman"/>
          <w:sz w:val="24"/>
          <w:szCs w:val="24"/>
        </w:rPr>
        <w:t xml:space="preserve">, 3 = </w:t>
      </w:r>
      <w:r>
        <w:rPr>
          <w:rFonts w:ascii="Times New Roman" w:hAnsi="Times New Roman" w:cs="Times New Roman"/>
          <w:i/>
          <w:iCs/>
          <w:sz w:val="24"/>
          <w:szCs w:val="24"/>
        </w:rPr>
        <w:t>Pretty much true</w:t>
      </w:r>
      <w:r>
        <w:rPr>
          <w:rFonts w:ascii="Times New Roman" w:hAnsi="Times New Roman" w:cs="Times New Roman"/>
          <w:sz w:val="24"/>
          <w:szCs w:val="24"/>
        </w:rPr>
        <w:t xml:space="preserve">, 4 = </w:t>
      </w:r>
      <w:r>
        <w:rPr>
          <w:rFonts w:ascii="Times New Roman" w:hAnsi="Times New Roman" w:cs="Times New Roman"/>
          <w:i/>
          <w:iCs/>
          <w:sz w:val="24"/>
          <w:szCs w:val="24"/>
        </w:rPr>
        <w:t>Very much true</w:t>
      </w:r>
    </w:p>
    <w:p w14:paraId="53D8CD3D" w14:textId="3876B442" w:rsidR="004743E4" w:rsidRDefault="004743E4" w:rsidP="004743E4">
      <w:pPr>
        <w:rPr>
          <w:rFonts w:ascii="Times New Roman" w:hAnsi="Times New Roman" w:cs="Times New Roman"/>
          <w:b/>
          <w:bCs/>
          <w:sz w:val="24"/>
          <w:szCs w:val="24"/>
        </w:rPr>
      </w:pPr>
      <w:r>
        <w:rPr>
          <w:rFonts w:ascii="Times New Roman" w:hAnsi="Times New Roman" w:cs="Times New Roman"/>
          <w:b/>
          <w:bCs/>
          <w:sz w:val="24"/>
          <w:szCs w:val="24"/>
        </w:rPr>
        <w:t>Peer belonging (Hayden-Thomson, 1989)</w:t>
      </w:r>
    </w:p>
    <w:p w14:paraId="63C6D31D" w14:textId="73B527A8" w:rsidR="004743E4" w:rsidRDefault="004743E4" w:rsidP="004743E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 feel part of a group of friends that do things together.</w:t>
      </w:r>
    </w:p>
    <w:p w14:paraId="07BF4A60" w14:textId="6605395F" w:rsidR="004743E4" w:rsidRDefault="004743E4" w:rsidP="004743E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 feel that I usually fit in with other kids around me.</w:t>
      </w:r>
    </w:p>
    <w:p w14:paraId="7176D683" w14:textId="4BE827F6" w:rsidR="004743E4" w:rsidRDefault="004743E4" w:rsidP="004743E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When I am with other kids my age, I feel I belong.</w:t>
      </w:r>
    </w:p>
    <w:p w14:paraId="4C50A33A" w14:textId="77777777" w:rsidR="004743E4" w:rsidRPr="004743E4" w:rsidRDefault="004743E4" w:rsidP="004743E4">
      <w:pPr>
        <w:ind w:left="360"/>
        <w:rPr>
          <w:rFonts w:ascii="Times New Roman" w:hAnsi="Times New Roman" w:cs="Times New Roman"/>
          <w:i/>
          <w:iCs/>
          <w:sz w:val="24"/>
          <w:szCs w:val="24"/>
        </w:rPr>
      </w:pPr>
      <w:r w:rsidRPr="004743E4">
        <w:rPr>
          <w:rFonts w:ascii="Times New Roman" w:hAnsi="Times New Roman" w:cs="Times New Roman"/>
          <w:sz w:val="24"/>
          <w:szCs w:val="24"/>
        </w:rPr>
        <w:t xml:space="preserve">Response scale: 1 = </w:t>
      </w:r>
      <w:r w:rsidRPr="004743E4">
        <w:rPr>
          <w:rFonts w:ascii="Times New Roman" w:hAnsi="Times New Roman" w:cs="Times New Roman"/>
          <w:i/>
          <w:iCs/>
          <w:sz w:val="24"/>
          <w:szCs w:val="24"/>
        </w:rPr>
        <w:t>Disagree a lot</w:t>
      </w:r>
      <w:r w:rsidRPr="004743E4">
        <w:rPr>
          <w:rFonts w:ascii="Times New Roman" w:hAnsi="Times New Roman" w:cs="Times New Roman"/>
          <w:sz w:val="24"/>
          <w:szCs w:val="24"/>
        </w:rPr>
        <w:t xml:space="preserve">, 2 = </w:t>
      </w:r>
      <w:r w:rsidRPr="004743E4">
        <w:rPr>
          <w:rFonts w:ascii="Times New Roman" w:hAnsi="Times New Roman" w:cs="Times New Roman"/>
          <w:i/>
          <w:iCs/>
          <w:sz w:val="24"/>
          <w:szCs w:val="24"/>
        </w:rPr>
        <w:t>Disagree a little</w:t>
      </w:r>
      <w:r w:rsidRPr="004743E4">
        <w:rPr>
          <w:rFonts w:ascii="Times New Roman" w:hAnsi="Times New Roman" w:cs="Times New Roman"/>
          <w:sz w:val="24"/>
          <w:szCs w:val="24"/>
        </w:rPr>
        <w:t xml:space="preserve">, 3 = </w:t>
      </w:r>
      <w:r w:rsidRPr="004743E4">
        <w:rPr>
          <w:rFonts w:ascii="Times New Roman" w:hAnsi="Times New Roman" w:cs="Times New Roman"/>
          <w:i/>
          <w:iCs/>
          <w:sz w:val="24"/>
          <w:szCs w:val="24"/>
        </w:rPr>
        <w:t>Don’t agree or disagree</w:t>
      </w:r>
      <w:r w:rsidRPr="004743E4">
        <w:rPr>
          <w:rFonts w:ascii="Times New Roman" w:hAnsi="Times New Roman" w:cs="Times New Roman"/>
          <w:sz w:val="24"/>
          <w:szCs w:val="24"/>
        </w:rPr>
        <w:t xml:space="preserve">, 4 = </w:t>
      </w:r>
      <w:r w:rsidRPr="004743E4">
        <w:rPr>
          <w:rFonts w:ascii="Times New Roman" w:hAnsi="Times New Roman" w:cs="Times New Roman"/>
          <w:i/>
          <w:iCs/>
          <w:sz w:val="24"/>
          <w:szCs w:val="24"/>
        </w:rPr>
        <w:t>Agree a little</w:t>
      </w:r>
      <w:r w:rsidRPr="004743E4">
        <w:rPr>
          <w:rFonts w:ascii="Times New Roman" w:hAnsi="Times New Roman" w:cs="Times New Roman"/>
          <w:sz w:val="24"/>
          <w:szCs w:val="24"/>
        </w:rPr>
        <w:t xml:space="preserve">, 5 = </w:t>
      </w:r>
      <w:r w:rsidRPr="004743E4">
        <w:rPr>
          <w:rFonts w:ascii="Times New Roman" w:hAnsi="Times New Roman" w:cs="Times New Roman"/>
          <w:i/>
          <w:iCs/>
          <w:sz w:val="24"/>
          <w:szCs w:val="24"/>
        </w:rPr>
        <w:t>Agree a lot</w:t>
      </w:r>
    </w:p>
    <w:p w14:paraId="2451F6BD" w14:textId="0E6759D1" w:rsidR="004743E4" w:rsidRDefault="004743E4" w:rsidP="004743E4">
      <w:pPr>
        <w:rPr>
          <w:rFonts w:ascii="Times New Roman" w:hAnsi="Times New Roman" w:cs="Times New Roman"/>
          <w:b/>
          <w:bCs/>
          <w:sz w:val="24"/>
          <w:szCs w:val="24"/>
        </w:rPr>
      </w:pPr>
      <w:r>
        <w:rPr>
          <w:rFonts w:ascii="Times New Roman" w:hAnsi="Times New Roman" w:cs="Times New Roman"/>
          <w:b/>
          <w:bCs/>
          <w:sz w:val="24"/>
          <w:szCs w:val="24"/>
        </w:rPr>
        <w:lastRenderedPageBreak/>
        <w:t>Long-term self-regulation (Moilanen, 2007)</w:t>
      </w:r>
    </w:p>
    <w:p w14:paraId="50FA58F5" w14:textId="6E511B95" w:rsidR="004743E4" w:rsidRDefault="004743E4" w:rsidP="004743E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If something isn’t going according to my plans, I change my actions to try and reach my goal.</w:t>
      </w:r>
    </w:p>
    <w:p w14:paraId="389C0D3A" w14:textId="6D1C69CC" w:rsidR="004743E4" w:rsidRDefault="004743E4" w:rsidP="004743E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When I have a serious disagreement with someone, I can talk calmly about it without losing control.</w:t>
      </w:r>
    </w:p>
    <w:p w14:paraId="7613A267" w14:textId="07959E24" w:rsidR="004743E4" w:rsidRDefault="004743E4" w:rsidP="004743E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work carefully when I know something will be tricky.</w:t>
      </w:r>
    </w:p>
    <w:p w14:paraId="3C6E0C49" w14:textId="77777777" w:rsidR="001E6655" w:rsidRPr="001E6655" w:rsidRDefault="001E6655" w:rsidP="001E6655">
      <w:pPr>
        <w:ind w:left="360"/>
        <w:rPr>
          <w:rFonts w:ascii="Times New Roman" w:hAnsi="Times New Roman" w:cs="Times New Roman"/>
          <w:i/>
          <w:iCs/>
          <w:sz w:val="24"/>
          <w:szCs w:val="24"/>
        </w:rPr>
      </w:pPr>
      <w:r w:rsidRPr="001E6655">
        <w:rPr>
          <w:rFonts w:ascii="Times New Roman" w:hAnsi="Times New Roman" w:cs="Times New Roman"/>
          <w:sz w:val="24"/>
          <w:szCs w:val="24"/>
        </w:rPr>
        <w:t xml:space="preserve">Response scale: 1 = </w:t>
      </w:r>
      <w:r w:rsidRPr="001E6655">
        <w:rPr>
          <w:rFonts w:ascii="Times New Roman" w:hAnsi="Times New Roman" w:cs="Times New Roman"/>
          <w:i/>
          <w:iCs/>
          <w:sz w:val="24"/>
          <w:szCs w:val="24"/>
        </w:rPr>
        <w:t>Disagree a lot</w:t>
      </w:r>
      <w:r w:rsidRPr="001E6655">
        <w:rPr>
          <w:rFonts w:ascii="Times New Roman" w:hAnsi="Times New Roman" w:cs="Times New Roman"/>
          <w:sz w:val="24"/>
          <w:szCs w:val="24"/>
        </w:rPr>
        <w:t xml:space="preserve">, 2 = </w:t>
      </w:r>
      <w:r w:rsidRPr="001E6655">
        <w:rPr>
          <w:rFonts w:ascii="Times New Roman" w:hAnsi="Times New Roman" w:cs="Times New Roman"/>
          <w:i/>
          <w:iCs/>
          <w:sz w:val="24"/>
          <w:szCs w:val="24"/>
        </w:rPr>
        <w:t>Disagree a little</w:t>
      </w:r>
      <w:r w:rsidRPr="001E6655">
        <w:rPr>
          <w:rFonts w:ascii="Times New Roman" w:hAnsi="Times New Roman" w:cs="Times New Roman"/>
          <w:sz w:val="24"/>
          <w:szCs w:val="24"/>
        </w:rPr>
        <w:t xml:space="preserve">, 3 = </w:t>
      </w:r>
      <w:r w:rsidRPr="001E6655">
        <w:rPr>
          <w:rFonts w:ascii="Times New Roman" w:hAnsi="Times New Roman" w:cs="Times New Roman"/>
          <w:i/>
          <w:iCs/>
          <w:sz w:val="24"/>
          <w:szCs w:val="24"/>
        </w:rPr>
        <w:t>Don’t agree or disagree</w:t>
      </w:r>
      <w:r w:rsidRPr="001E6655">
        <w:rPr>
          <w:rFonts w:ascii="Times New Roman" w:hAnsi="Times New Roman" w:cs="Times New Roman"/>
          <w:sz w:val="24"/>
          <w:szCs w:val="24"/>
        </w:rPr>
        <w:t xml:space="preserve">, 4 = </w:t>
      </w:r>
      <w:r w:rsidRPr="001E6655">
        <w:rPr>
          <w:rFonts w:ascii="Times New Roman" w:hAnsi="Times New Roman" w:cs="Times New Roman"/>
          <w:i/>
          <w:iCs/>
          <w:sz w:val="24"/>
          <w:szCs w:val="24"/>
        </w:rPr>
        <w:t>Agree a little</w:t>
      </w:r>
      <w:r w:rsidRPr="001E6655">
        <w:rPr>
          <w:rFonts w:ascii="Times New Roman" w:hAnsi="Times New Roman" w:cs="Times New Roman"/>
          <w:sz w:val="24"/>
          <w:szCs w:val="24"/>
        </w:rPr>
        <w:t xml:space="preserve">, 5 = </w:t>
      </w:r>
      <w:r w:rsidRPr="001E6655">
        <w:rPr>
          <w:rFonts w:ascii="Times New Roman" w:hAnsi="Times New Roman" w:cs="Times New Roman"/>
          <w:i/>
          <w:iCs/>
          <w:sz w:val="24"/>
          <w:szCs w:val="24"/>
        </w:rPr>
        <w:t>Agree a lot</w:t>
      </w:r>
    </w:p>
    <w:p w14:paraId="11E07AA9" w14:textId="77777777" w:rsidR="001E6655" w:rsidRPr="001E6655" w:rsidRDefault="001E6655" w:rsidP="001E6655">
      <w:pPr>
        <w:ind w:left="360"/>
        <w:rPr>
          <w:rFonts w:ascii="Times New Roman" w:hAnsi="Times New Roman" w:cs="Times New Roman"/>
          <w:sz w:val="24"/>
          <w:szCs w:val="24"/>
        </w:rPr>
      </w:pPr>
    </w:p>
    <w:sectPr w:rsidR="001E6655" w:rsidRPr="001E6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3EB5"/>
    <w:multiLevelType w:val="hybridMultilevel"/>
    <w:tmpl w:val="3A125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81C0C"/>
    <w:multiLevelType w:val="hybridMultilevel"/>
    <w:tmpl w:val="035A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B5DB7"/>
    <w:multiLevelType w:val="hybridMultilevel"/>
    <w:tmpl w:val="B360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F7909"/>
    <w:multiLevelType w:val="hybridMultilevel"/>
    <w:tmpl w:val="C388E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10803"/>
    <w:multiLevelType w:val="hybridMultilevel"/>
    <w:tmpl w:val="1296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26831"/>
    <w:multiLevelType w:val="hybridMultilevel"/>
    <w:tmpl w:val="A842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D1DDC"/>
    <w:multiLevelType w:val="hybridMultilevel"/>
    <w:tmpl w:val="49E2C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C8"/>
    <w:rsid w:val="000C1AC8"/>
    <w:rsid w:val="001917B4"/>
    <w:rsid w:val="001E6655"/>
    <w:rsid w:val="001F014F"/>
    <w:rsid w:val="002C50DF"/>
    <w:rsid w:val="004743E4"/>
    <w:rsid w:val="00683887"/>
    <w:rsid w:val="00AB6C1E"/>
    <w:rsid w:val="00AD6155"/>
    <w:rsid w:val="00C01356"/>
    <w:rsid w:val="00C17E4C"/>
    <w:rsid w:val="00E8250A"/>
    <w:rsid w:val="00E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8876"/>
  <w15:chartTrackingRefBased/>
  <w15:docId w15:val="{06EF8423-33CC-4FC3-9937-A6F2B348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C8"/>
    <w:rPr>
      <w:rFonts w:ascii="Segoe UI" w:hAnsi="Segoe UI" w:cs="Segoe UI"/>
      <w:sz w:val="18"/>
      <w:szCs w:val="18"/>
    </w:rPr>
  </w:style>
  <w:style w:type="paragraph" w:styleId="ListParagraph">
    <w:name w:val="List Paragraph"/>
    <w:basedOn w:val="Normal"/>
    <w:uiPriority w:val="34"/>
    <w:qFormat/>
    <w:rsid w:val="000C1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Warren</dc:creator>
  <cp:keywords/>
  <dc:description/>
  <cp:lastModifiedBy>Michael Warren</cp:lastModifiedBy>
  <cp:revision>4</cp:revision>
  <dcterms:created xsi:type="dcterms:W3CDTF">2020-11-24T02:56:00Z</dcterms:created>
  <dcterms:modified xsi:type="dcterms:W3CDTF">2020-12-10T19:20:00Z</dcterms:modified>
</cp:coreProperties>
</file>