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C2" w:rsidRPr="006121A0" w:rsidRDefault="001F03C2" w:rsidP="001F03C2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S1 </w:t>
      </w:r>
      <w:r w:rsidRPr="006121A0">
        <w:rPr>
          <w:rFonts w:cstheme="minorHAnsi"/>
          <w:b/>
          <w:bCs/>
          <w:sz w:val="24"/>
          <w:szCs w:val="24"/>
        </w:rPr>
        <w:t>Table</w:t>
      </w:r>
      <w:r>
        <w:rPr>
          <w:rFonts w:cstheme="minorHAnsi"/>
          <w:b/>
          <w:bCs/>
          <w:sz w:val="24"/>
          <w:szCs w:val="24"/>
        </w:rPr>
        <w:t>.</w:t>
      </w:r>
      <w:r w:rsidRPr="006121A0">
        <w:rPr>
          <w:rFonts w:cstheme="minorHAnsi"/>
          <w:b/>
          <w:bCs/>
          <w:sz w:val="24"/>
          <w:szCs w:val="24"/>
        </w:rPr>
        <w:t xml:space="preserve"> </w:t>
      </w:r>
      <w:r w:rsidRPr="00B72132">
        <w:rPr>
          <w:rFonts w:cstheme="minorHAnsi"/>
          <w:b/>
          <w:bCs/>
          <w:color w:val="000000" w:themeColor="text1"/>
          <w:sz w:val="24"/>
          <w:szCs w:val="24"/>
        </w:rPr>
        <w:t>Wastewater samples collected during March 20, 2020 to April 09, 2020. A comparative analysis</w:t>
      </w:r>
      <w:r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tbl>
      <w:tblPr>
        <w:tblW w:w="14280" w:type="dxa"/>
        <w:tblInd w:w="-632" w:type="dxa"/>
        <w:tblLook w:val="04A0" w:firstRow="1" w:lastRow="0" w:firstColumn="1" w:lastColumn="0" w:noHBand="0" w:noVBand="1"/>
      </w:tblPr>
      <w:tblGrid>
        <w:gridCol w:w="952"/>
        <w:gridCol w:w="1940"/>
        <w:gridCol w:w="1040"/>
        <w:gridCol w:w="1512"/>
        <w:gridCol w:w="1660"/>
        <w:gridCol w:w="1520"/>
        <w:gridCol w:w="1740"/>
        <w:gridCol w:w="1243"/>
        <w:gridCol w:w="1637"/>
        <w:gridCol w:w="1036"/>
      </w:tblGrid>
      <w:tr w:rsidR="001F03C2" w:rsidRPr="0037337B" w:rsidTr="00A252CE">
        <w:trPr>
          <w:trHeight w:val="540"/>
        </w:trPr>
        <w:tc>
          <w:tcPr>
            <w:tcW w:w="9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733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Sample ID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733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Drainage Type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733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Epi</w:t>
            </w:r>
            <w:proofErr w:type="spellEnd"/>
            <w:r w:rsidRPr="003733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Week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733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District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733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 Collection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03C2" w:rsidRPr="0037337B" w:rsidRDefault="001F03C2" w:rsidP="001F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337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Kit 1 (ORF 1+ </w:t>
            </w:r>
            <w:proofErr w:type="spellStart"/>
            <w:r w:rsidRPr="0037337B">
              <w:rPr>
                <w:rFonts w:ascii="Calibri" w:eastAsia="Times New Roman" w:hAnsi="Calibri" w:cs="Calibri"/>
                <w:b/>
                <w:bCs/>
                <w:color w:val="000000"/>
              </w:rPr>
              <w:t>Ngene</w:t>
            </w:r>
            <w:proofErr w:type="spellEnd"/>
            <w:r w:rsidRPr="0037337B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03C2" w:rsidRPr="0037337B" w:rsidRDefault="001F03C2" w:rsidP="001F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337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Kit 2 (ORF 1ab+ </w:t>
            </w:r>
            <w:proofErr w:type="spellStart"/>
            <w:r w:rsidRPr="0037337B">
              <w:rPr>
                <w:rFonts w:ascii="Calibri" w:eastAsia="Times New Roman" w:hAnsi="Calibri" w:cs="Calibri"/>
                <w:b/>
                <w:bCs/>
                <w:color w:val="000000"/>
              </w:rPr>
              <w:t>Ngene</w:t>
            </w:r>
            <w:proofErr w:type="spellEnd"/>
            <w:r w:rsidRPr="0037337B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2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337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Kit 3 </w:t>
            </w:r>
            <w:r w:rsidRPr="0037337B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(ORF1ab )</w:t>
            </w:r>
          </w:p>
        </w:tc>
        <w:tc>
          <w:tcPr>
            <w:tcW w:w="1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7337B">
              <w:rPr>
                <w:rFonts w:ascii="Calibri" w:eastAsia="Times New Roman" w:hAnsi="Calibri" w:cs="Calibri"/>
                <w:b/>
                <w:bCs/>
                <w:color w:val="000000"/>
              </w:rPr>
              <w:t>Corman</w:t>
            </w:r>
            <w:proofErr w:type="spellEnd"/>
            <w:r w:rsidRPr="0037337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V. M. et. al Method (E Gene)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337B">
              <w:rPr>
                <w:rFonts w:ascii="Calibri" w:eastAsia="Times New Roman" w:hAnsi="Calibri" w:cs="Calibri"/>
                <w:b/>
                <w:bCs/>
                <w:color w:val="000000"/>
              </w:rPr>
              <w:t>Final Results</w:t>
            </w:r>
          </w:p>
        </w:tc>
      </w:tr>
      <w:tr w:rsidR="001F03C2" w:rsidRPr="0037337B" w:rsidTr="00A252CE">
        <w:trPr>
          <w:trHeight w:val="450"/>
        </w:trPr>
        <w:tc>
          <w:tcPr>
            <w:tcW w:w="9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F03C2" w:rsidRPr="0037337B" w:rsidTr="00A252CE">
        <w:trPr>
          <w:trHeight w:val="29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PUMPING STATION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Week 12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RAJANPUR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20-Mar-20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</w:tr>
      <w:tr w:rsidR="001F03C2" w:rsidRPr="0037337B" w:rsidTr="00A252CE">
        <w:trPr>
          <w:trHeight w:val="29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OPEN DRAINAGE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Week 12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QUETTA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20-Mar-20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Detected</w:t>
            </w:r>
          </w:p>
        </w:tc>
      </w:tr>
      <w:tr w:rsidR="001F03C2" w:rsidRPr="0037337B" w:rsidTr="00A252CE">
        <w:trPr>
          <w:trHeight w:val="29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OPEN DRAINAGE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Week 14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KOHAT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30-Mar-20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</w:tr>
      <w:tr w:rsidR="001F03C2" w:rsidRPr="0037337B" w:rsidTr="00A252CE">
        <w:trPr>
          <w:trHeight w:val="29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OPEN DRAINAGE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Week 14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KURRAM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30-Mar-20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</w:tr>
      <w:tr w:rsidR="001F03C2" w:rsidRPr="0037337B" w:rsidTr="00A252CE">
        <w:trPr>
          <w:trHeight w:val="29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PUMPING STATION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Week 14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DIKHAN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30-Mar-20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</w:tr>
      <w:tr w:rsidR="001F03C2" w:rsidRPr="0037337B" w:rsidTr="00A252CE">
        <w:trPr>
          <w:trHeight w:val="29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OPEN DRAINAGE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Week 14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DIKHAN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30-Mar-20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</w:tr>
      <w:tr w:rsidR="001F03C2" w:rsidRPr="0037337B" w:rsidTr="00A252CE">
        <w:trPr>
          <w:trHeight w:val="29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OPEN DRAINAGE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Week 14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KAMBAR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31-Mar-20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</w:tr>
      <w:tr w:rsidR="001F03C2" w:rsidRPr="0037337B" w:rsidTr="00A252CE">
        <w:trPr>
          <w:trHeight w:val="29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PUMPING STATION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Week 14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SHEIKHUPURA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1-Apr-20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</w:tr>
      <w:tr w:rsidR="001F03C2" w:rsidRPr="0037337B" w:rsidTr="00A252CE">
        <w:trPr>
          <w:trHeight w:val="29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OPEN DRAINAGE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Week 14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QUETTA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1-Apr-20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Detected</w:t>
            </w:r>
          </w:p>
        </w:tc>
      </w:tr>
      <w:tr w:rsidR="001F03C2" w:rsidRPr="0037337B" w:rsidTr="00A252CE">
        <w:trPr>
          <w:trHeight w:val="29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OPEN DRAINAGE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Week 14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ABOTABAD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3-Apr-20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</w:tr>
      <w:tr w:rsidR="001F03C2" w:rsidRPr="0037337B" w:rsidTr="00A252CE">
        <w:trPr>
          <w:trHeight w:val="29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OPEN DRAINAGE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Week 14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BANNU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3-Apr-20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Detected</w:t>
            </w:r>
          </w:p>
        </w:tc>
      </w:tr>
      <w:tr w:rsidR="001F03C2" w:rsidRPr="0037337B" w:rsidTr="00A252CE">
        <w:trPr>
          <w:trHeight w:val="29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PUMPING STATION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Week 14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FAISALABAD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3-Apr-20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Detected</w:t>
            </w:r>
          </w:p>
        </w:tc>
      </w:tr>
      <w:tr w:rsidR="001F03C2" w:rsidRPr="0037337B" w:rsidTr="00A252CE">
        <w:trPr>
          <w:trHeight w:val="29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OPEN DRAINAGE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Week 14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SIALKOT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2-Apr-20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</w:tr>
      <w:tr w:rsidR="001F03C2" w:rsidRPr="0037337B" w:rsidTr="00A252CE">
        <w:trPr>
          <w:trHeight w:val="29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OPEN DRAINAGE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Week 14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PISHIN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2-Apr-20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</w:tr>
      <w:tr w:rsidR="001F03C2" w:rsidRPr="0037337B" w:rsidTr="00A252CE">
        <w:trPr>
          <w:trHeight w:val="29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OPEN DRAINAGE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Week 14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KABDULAH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4-Apr-20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</w:tr>
      <w:tr w:rsidR="001F03C2" w:rsidRPr="0037337B" w:rsidTr="00A252CE">
        <w:trPr>
          <w:trHeight w:val="29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PUMPING STATION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Week 15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LAHORE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6-Apr-20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</w:tr>
      <w:tr w:rsidR="001F03C2" w:rsidRPr="0037337B" w:rsidTr="00A252CE">
        <w:trPr>
          <w:trHeight w:val="29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PUMPING STATION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Week 15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DGKHAN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6-Apr-20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</w:tr>
      <w:tr w:rsidR="001F03C2" w:rsidRPr="0037337B" w:rsidTr="00A252CE">
        <w:trPr>
          <w:trHeight w:val="29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OPEN DRAINAGE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Week 15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MIRPUR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6-Apr-20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</w:tr>
      <w:tr w:rsidR="001F03C2" w:rsidRPr="0037337B" w:rsidTr="00A252CE">
        <w:trPr>
          <w:trHeight w:val="29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ICT-01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OPEN DRAINAGE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Week 15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ISLAMABAD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9-Apr-20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Detected</w:t>
            </w:r>
          </w:p>
        </w:tc>
      </w:tr>
      <w:tr w:rsidR="001F03C2" w:rsidRPr="0037337B" w:rsidTr="00A252CE">
        <w:trPr>
          <w:trHeight w:val="30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ICT-02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OPEN DRAINAGE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Week 15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ISLAMABAD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37B">
              <w:rPr>
                <w:rFonts w:ascii="Arial" w:eastAsia="Times New Roman" w:hAnsi="Arial" w:cs="Arial"/>
                <w:sz w:val="20"/>
                <w:szCs w:val="20"/>
              </w:rPr>
              <w:t>9-Apr-20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337B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03C2" w:rsidRPr="0037337B" w:rsidRDefault="001F03C2" w:rsidP="00A2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Detected</w:t>
            </w:r>
          </w:p>
        </w:tc>
      </w:tr>
    </w:tbl>
    <w:p w:rsidR="001F03C2" w:rsidRDefault="001F03C2" w:rsidP="001F03C2">
      <w:r>
        <w:t>*ND means no viral RNA or less than sensitivity limit</w:t>
      </w:r>
      <w:r>
        <w:t>.</w:t>
      </w:r>
      <w:bookmarkStart w:id="0" w:name="_GoBack"/>
      <w:bookmarkEnd w:id="0"/>
    </w:p>
    <w:p w:rsidR="00032B98" w:rsidRDefault="00032B98"/>
    <w:sectPr w:rsidR="00032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C2"/>
    <w:rsid w:val="00032B98"/>
    <w:rsid w:val="001F03C2"/>
    <w:rsid w:val="005369B9"/>
    <w:rsid w:val="0083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7E727-5C23-46FA-8F3F-FABAC5B0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1339</Characters>
  <Application>Microsoft Office Word</Application>
  <DocSecurity>0</DocSecurity>
  <Lines>23</Lines>
  <Paragraphs>7</Paragraphs>
  <ScaleCrop>false</ScaleCrop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ELCOT</dc:creator>
  <cp:keywords/>
  <dc:description/>
  <cp:lastModifiedBy>ELCOT</cp:lastModifiedBy>
  <cp:revision>1</cp:revision>
  <dcterms:created xsi:type="dcterms:W3CDTF">2021-04-15T03:32:00Z</dcterms:created>
  <dcterms:modified xsi:type="dcterms:W3CDTF">2021-04-15T03:33:00Z</dcterms:modified>
</cp:coreProperties>
</file>