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75A65" w14:textId="013E9611" w:rsidR="00637131" w:rsidRPr="00637131" w:rsidRDefault="00F40751" w:rsidP="001279F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S1 File.</w:t>
      </w:r>
    </w:p>
    <w:p w14:paraId="5C23BF9D" w14:textId="77777777" w:rsidR="001279F4" w:rsidRDefault="001279F4" w:rsidP="001279F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27ACB97" w14:textId="77777777" w:rsidR="001279F4" w:rsidRPr="001279F4" w:rsidRDefault="001279F4" w:rsidP="001279F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279F4">
        <w:rPr>
          <w:rFonts w:ascii="Times New Roman" w:hAnsi="Times New Roman" w:cs="Times New Roman"/>
          <w:b/>
          <w:sz w:val="24"/>
          <w:szCs w:val="24"/>
        </w:rPr>
        <w:t>Sample</w:t>
      </w:r>
    </w:p>
    <w:p w14:paraId="1BE14CBB" w14:textId="4B7202B2" w:rsidR="001279F4" w:rsidRPr="00B832CB" w:rsidRDefault="001279F4" w:rsidP="001279F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participants completed a p</w:t>
      </w:r>
      <w:r w:rsidRPr="00B832CB">
        <w:rPr>
          <w:rFonts w:ascii="Times New Roman" w:hAnsi="Times New Roman" w:cs="Times New Roman"/>
          <w:sz w:val="24"/>
          <w:szCs w:val="24"/>
        </w:rPr>
        <w:t xml:space="preserve">art I diagnostic interview which utilized the </w:t>
      </w:r>
      <w:r>
        <w:rPr>
          <w:rFonts w:ascii="Times New Roman" w:hAnsi="Times New Roman" w:cs="Times New Roman"/>
          <w:sz w:val="24"/>
          <w:szCs w:val="24"/>
        </w:rPr>
        <w:t>World Health Organization (</w:t>
      </w:r>
      <w:r w:rsidRPr="00B832CB"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832CB">
        <w:rPr>
          <w:rFonts w:ascii="Times New Roman" w:hAnsi="Times New Roman" w:cs="Times New Roman"/>
          <w:sz w:val="24"/>
          <w:szCs w:val="24"/>
        </w:rPr>
        <w:t xml:space="preserve"> Composite International Diagnostic Interview (CIDI) to generate diagnoses based on the DSM-IV. A subset of the participants (n=5,</w:t>
      </w:r>
      <w:r>
        <w:rPr>
          <w:rFonts w:ascii="Times New Roman" w:hAnsi="Times New Roman" w:cs="Times New Roman"/>
          <w:sz w:val="24"/>
          <w:szCs w:val="24"/>
        </w:rPr>
        <w:t>692) also completed a p</w:t>
      </w:r>
      <w:r w:rsidRPr="00B832CB">
        <w:rPr>
          <w:rFonts w:ascii="Times New Roman" w:hAnsi="Times New Roman" w:cs="Times New Roman"/>
          <w:sz w:val="24"/>
          <w:szCs w:val="24"/>
        </w:rPr>
        <w:t xml:space="preserve">art II interview that included questions about physical conditions </w:t>
      </w:r>
      <w:r>
        <w:rPr>
          <w:rFonts w:ascii="Times New Roman" w:hAnsi="Times New Roman" w:cs="Times New Roman"/>
          <w:sz w:val="24"/>
          <w:szCs w:val="24"/>
        </w:rPr>
        <w:t xml:space="preserve">(including GI complaints and </w:t>
      </w:r>
      <w:r w:rsidRPr="00B832CB">
        <w:rPr>
          <w:rFonts w:ascii="Times New Roman" w:hAnsi="Times New Roman" w:cs="Times New Roman"/>
          <w:sz w:val="24"/>
          <w:szCs w:val="24"/>
        </w:rPr>
        <w:t>sleep disturbances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832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and functional impairments. The p</w:t>
      </w:r>
      <w:r w:rsidRPr="00B832CB">
        <w:rPr>
          <w:rFonts w:ascii="Times New Roman" w:hAnsi="Times New Roman" w:cs="Times New Roman"/>
          <w:sz w:val="24"/>
          <w:szCs w:val="24"/>
        </w:rPr>
        <w:t>art II int</w:t>
      </w:r>
      <w:r>
        <w:rPr>
          <w:rFonts w:ascii="Times New Roman" w:hAnsi="Times New Roman" w:cs="Times New Roman"/>
          <w:sz w:val="24"/>
          <w:szCs w:val="24"/>
        </w:rPr>
        <w:t xml:space="preserve">erview was administered to all </w:t>
      </w:r>
      <w:r w:rsidRPr="00B832CB">
        <w:rPr>
          <w:rFonts w:ascii="Times New Roman" w:hAnsi="Times New Roman" w:cs="Times New Roman"/>
          <w:sz w:val="24"/>
          <w:szCs w:val="24"/>
        </w:rPr>
        <w:t>participants who met lifetime criteria for any core DSM disorder as well as an approximately one-in-three probability subsample of other participants</w:t>
      </w:r>
      <w:r>
        <w:rPr>
          <w:rFonts w:ascii="Times New Roman" w:hAnsi="Times New Roman" w:cs="Times New Roman"/>
          <w:sz w:val="24"/>
          <w:szCs w:val="24"/>
        </w:rPr>
        <w:t xml:space="preserve"> to increase generalizability. The GI and other physical conditions were inquired in the part II interview which is used in this report</w:t>
      </w:r>
      <w:r w:rsidRPr="00B832C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 NCS-R was weighted for non-responders and in addition a part II selection weight was applied. The NCS-R oversampled </w:t>
      </w:r>
      <w:r w:rsidRPr="004E5134">
        <w:rPr>
          <w:rFonts w:ascii="Times New Roman" w:hAnsi="Times New Roman" w:cs="Times New Roman"/>
          <w:sz w:val="24"/>
          <w:szCs w:val="24"/>
        </w:rPr>
        <w:t xml:space="preserve">racial minorities, females, residents of the Midwest, people with </w:t>
      </w:r>
      <w:r>
        <w:rPr>
          <w:rFonts w:ascii="Times New Roman" w:hAnsi="Times New Roman" w:cs="Times New Roman"/>
          <w:sz w:val="24"/>
          <w:szCs w:val="24"/>
        </w:rPr>
        <w:t xml:space="preserve">≥13 </w:t>
      </w:r>
      <w:r w:rsidRPr="004E5134">
        <w:rPr>
          <w:rFonts w:ascii="Times New Roman" w:hAnsi="Times New Roman" w:cs="Times New Roman"/>
          <w:sz w:val="24"/>
          <w:szCs w:val="24"/>
        </w:rPr>
        <w:t>years of education, and residents of metropolitan areas</w:t>
      </w:r>
      <w:r>
        <w:rPr>
          <w:rFonts w:ascii="Times New Roman" w:hAnsi="Times New Roman" w:cs="Times New Roman"/>
          <w:sz w:val="24"/>
          <w:szCs w:val="24"/>
        </w:rPr>
        <w:t>. These biases were corrected with complex weighting techniques.</w:t>
      </w:r>
      <w:r w:rsidRPr="00BA6F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49527D" w14:textId="77777777" w:rsidR="001279F4" w:rsidRDefault="001279F4" w:rsidP="001279F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0EE53DB" w14:textId="77777777" w:rsidR="001279F4" w:rsidRPr="001279F4" w:rsidRDefault="001279F4" w:rsidP="001279F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279F4">
        <w:rPr>
          <w:rFonts w:ascii="Times New Roman" w:hAnsi="Times New Roman" w:cs="Times New Roman"/>
          <w:b/>
          <w:sz w:val="24"/>
          <w:szCs w:val="24"/>
        </w:rPr>
        <w:t>Statistical Analysis</w:t>
      </w:r>
    </w:p>
    <w:p w14:paraId="0213FF95" w14:textId="77777777" w:rsidR="00C94508" w:rsidRDefault="001279F4" w:rsidP="001279F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279F4">
        <w:rPr>
          <w:rFonts w:ascii="Times New Roman" w:hAnsi="Times New Roman" w:cs="Times New Roman"/>
          <w:sz w:val="24"/>
          <w:szCs w:val="24"/>
        </w:rPr>
        <w:t xml:space="preserve">The Taylor series design-based variance-covariance matrices were used for variance estimates and design-adjusted Wald χ2 tests were used to examine differences across IBS status. For functional impairment analysis, WHODAS-II scores showed skewed distribution. Therefore, we used dichotomized scores for the current analyses; a score ≥95th percentile of the WHODAS-II scores distribution was considered significant impairment. The decision to use the 95th </w:t>
      </w:r>
      <w:r w:rsidRPr="001279F4">
        <w:rPr>
          <w:rFonts w:ascii="Times New Roman" w:hAnsi="Times New Roman" w:cs="Times New Roman"/>
          <w:sz w:val="24"/>
          <w:szCs w:val="24"/>
        </w:rPr>
        <w:lastRenderedPageBreak/>
        <w:t>percentile as the cut-off was made in order to capture a proportion of the sample with clinically relevant functional impairment.</w:t>
      </w:r>
    </w:p>
    <w:p w14:paraId="5440B6E4" w14:textId="77777777" w:rsidR="00194663" w:rsidRDefault="00194663" w:rsidP="001279F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194663" w:rsidSect="007E3AAD">
      <w:headerReference w:type="default" r:id="rId6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8FA54" w14:textId="77777777" w:rsidR="007E3AAD" w:rsidRDefault="007E3AAD" w:rsidP="007E3AAD">
      <w:pPr>
        <w:spacing w:after="0" w:line="240" w:lineRule="auto"/>
      </w:pPr>
      <w:r>
        <w:separator/>
      </w:r>
    </w:p>
  </w:endnote>
  <w:endnote w:type="continuationSeparator" w:id="0">
    <w:p w14:paraId="3ABEB97A" w14:textId="77777777" w:rsidR="007E3AAD" w:rsidRDefault="007E3AAD" w:rsidP="007E3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8A01D" w14:textId="77777777" w:rsidR="007E3AAD" w:rsidRDefault="007E3AAD" w:rsidP="007E3AAD">
      <w:pPr>
        <w:spacing w:after="0" w:line="240" w:lineRule="auto"/>
      </w:pPr>
      <w:r>
        <w:separator/>
      </w:r>
    </w:p>
  </w:footnote>
  <w:footnote w:type="continuationSeparator" w:id="0">
    <w:p w14:paraId="39677978" w14:textId="77777777" w:rsidR="007E3AAD" w:rsidRDefault="007E3AAD" w:rsidP="007E3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358086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CA115E0" w14:textId="32441AD7" w:rsidR="007E3AAD" w:rsidRDefault="007E3AA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CDC7A5" w14:textId="77777777" w:rsidR="007E3AAD" w:rsidRDefault="007E3A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APT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x0fe2de7tvr0geedfo5zafcvs0xrs05vxw5&quot;&gt;NCS-R&lt;record-ids&gt;&lt;item&gt;57&lt;/item&gt;&lt;/record-ids&gt;&lt;/item&gt;&lt;/Libraries&gt;"/>
  </w:docVars>
  <w:rsids>
    <w:rsidRoot w:val="00637131"/>
    <w:rsid w:val="001279F4"/>
    <w:rsid w:val="00194663"/>
    <w:rsid w:val="001949E4"/>
    <w:rsid w:val="005308A9"/>
    <w:rsid w:val="00637131"/>
    <w:rsid w:val="00675A01"/>
    <w:rsid w:val="007E3AAD"/>
    <w:rsid w:val="008C4AA8"/>
    <w:rsid w:val="00CD4323"/>
    <w:rsid w:val="00D97550"/>
    <w:rsid w:val="00E3037F"/>
    <w:rsid w:val="00EB24BB"/>
    <w:rsid w:val="00F4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4C56A"/>
  <w15:docId w15:val="{2CFB6858-2D90-4496-9AD0-1087F6BC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279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9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9F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9F4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194663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94663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194663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94663"/>
    <w:rPr>
      <w:rFonts w:ascii="Calibri" w:hAnsi="Calibri" w:cs="Calibri"/>
      <w:noProof/>
    </w:rPr>
  </w:style>
  <w:style w:type="character" w:styleId="LineNumber">
    <w:name w:val="line number"/>
    <w:basedOn w:val="DefaultParagraphFont"/>
    <w:uiPriority w:val="99"/>
    <w:semiHidden/>
    <w:unhideWhenUsed/>
    <w:rsid w:val="007E3AAD"/>
  </w:style>
  <w:style w:type="paragraph" w:styleId="Header">
    <w:name w:val="header"/>
    <w:basedOn w:val="Normal"/>
    <w:link w:val="HeaderChar"/>
    <w:uiPriority w:val="99"/>
    <w:unhideWhenUsed/>
    <w:rsid w:val="007E3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AAD"/>
  </w:style>
  <w:style w:type="paragraph" w:styleId="Footer">
    <w:name w:val="footer"/>
    <w:basedOn w:val="Normal"/>
    <w:link w:val="FooterChar"/>
    <w:uiPriority w:val="99"/>
    <w:unhideWhenUsed/>
    <w:rsid w:val="007E3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Madhu  Grover</dc:creator>
  <cp:lastModifiedBy>chn off31</cp:lastModifiedBy>
  <cp:revision>3</cp:revision>
  <dcterms:created xsi:type="dcterms:W3CDTF">2021-01-05T18:21:00Z</dcterms:created>
  <dcterms:modified xsi:type="dcterms:W3CDTF">2021-01-08T06:42:00Z</dcterms:modified>
</cp:coreProperties>
</file>