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Accent2"/>
        <w:tblpPr w:leftFromText="180" w:rightFromText="180" w:vertAnchor="page" w:horzAnchor="margin" w:tblpXSpec="center" w:tblpY="1453"/>
        <w:tblW w:w="9000" w:type="dxa"/>
        <w:tblLayout w:type="fixed"/>
        <w:tblLook w:val="04A0" w:firstRow="1" w:lastRow="0" w:firstColumn="1" w:lastColumn="0" w:noHBand="0" w:noVBand="1"/>
      </w:tblPr>
      <w:tblGrid>
        <w:gridCol w:w="1710"/>
        <w:gridCol w:w="1970"/>
        <w:gridCol w:w="990"/>
        <w:gridCol w:w="910"/>
        <w:gridCol w:w="900"/>
        <w:gridCol w:w="900"/>
        <w:gridCol w:w="810"/>
        <w:gridCol w:w="810"/>
      </w:tblGrid>
      <w:tr w:rsidR="009309C3" w:rsidRPr="00675CAE" w:rsidTr="00CD7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</w:tcPr>
          <w:p w:rsidR="009309C3" w:rsidRPr="00675CAE" w:rsidRDefault="009309C3" w:rsidP="00DB262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>S2</w:t>
            </w:r>
            <w:r w:rsidR="00DB262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B2624" w:rsidRPr="00675CAE">
              <w:rPr>
                <w:rFonts w:ascii="Arial" w:hAnsi="Arial" w:cs="Arial"/>
                <w:color w:val="000000" w:themeColor="text1"/>
              </w:rPr>
              <w:t xml:space="preserve">TABLE </w:t>
            </w:r>
            <w:bookmarkStart w:id="0" w:name="_GoBack"/>
            <w:bookmarkEnd w:id="0"/>
            <w:r w:rsidRPr="00675CAE">
              <w:rPr>
                <w:rFonts w:ascii="Arial" w:hAnsi="Arial" w:cs="Arial"/>
                <w:color w:val="000000" w:themeColor="text1"/>
              </w:rPr>
              <w:t>Dose-normalized survival relationships of the reference drugs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:rsidR="009309C3" w:rsidRPr="00675CAE" w:rsidRDefault="009309C3" w:rsidP="00CD7AD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5C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T= 38 </w:t>
            </w:r>
            <w:r w:rsidRPr="00675C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sym w:font="Symbol" w:char="F0B0"/>
            </w:r>
            <w:r w:rsidRPr="00675C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20" w:type="dxa"/>
            <w:gridSpan w:val="3"/>
          </w:tcPr>
          <w:p w:rsidR="009309C3" w:rsidRPr="00675CAE" w:rsidRDefault="009309C3" w:rsidP="00CD7AD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5C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T= 40 </w:t>
            </w:r>
            <w:r w:rsidRPr="00675C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sym w:font="Symbol" w:char="F0B0"/>
            </w:r>
            <w:r w:rsidRPr="00675C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drug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treatment</w:t>
            </w:r>
          </w:p>
        </w:tc>
        <w:tc>
          <w:tcPr>
            <w:tcW w:w="5320" w:type="dxa"/>
            <w:gridSpan w:val="6"/>
          </w:tcPr>
          <w:p w:rsidR="009309C3" w:rsidRPr="00675CAE" w:rsidRDefault="009309C3" w:rsidP="00CD7AD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concentration, (</w:t>
            </w:r>
            <w:r w:rsidRPr="00675CA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sym w:font="Symbol" w:char="F06D"/>
            </w:r>
            <w:r w:rsidRPr="00675CA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M)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10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100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10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100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Abemaciclib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breast cancer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1.02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1.26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1.45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1.06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1.01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0.05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Alpelisib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breast cancer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0.60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0.65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0.93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1.35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1.28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0.83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Bariticinib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rheumatoid arthritis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1.08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1.13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1.07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0.73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0.89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0.45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>Canagliflozin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anti-diabetic (type 2)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2.01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1.08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0.12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4.90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1.68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0.00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Chlorpromazole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anti-psychotic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1.45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1.39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0.54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2.29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2.02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0.09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Clomipramine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nerve pain/obsessive-compulsive disorder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2.43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2.94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1.44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1.86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0.00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Dasatinib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leukemia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1.46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1.43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1.06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0.37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Desloratadine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anti-allergic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1.37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1.66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1.61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1.65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1.45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Digoxin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anti-arrhythmic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0.90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0.96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1.07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1.58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1.54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1.03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Duloxetine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nerve pain/antidepressant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1.59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1.75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0.76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0.82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0.00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Empagliflozin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anti-diabetic (type 2)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0.94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0.96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1.35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1.60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1.20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0.15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Entrectinib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lung cancer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0.86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1.10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0.79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1.08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1.69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0.78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Erdafitinib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>anti-cancer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0.79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0.79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0.88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1.54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1.33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0.91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Finasteride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benign prostatic hyperplasia; hair loss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1.15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0.92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0.69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1.46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1.70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1.46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Fluoxetine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anti-depressive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0.98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1.28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0.43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1.10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1.40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0.14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Gilteritinib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anti-cancer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1.55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1.27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1.08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1.68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1.56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1.16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Glyburide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anti-diabetic (type 2)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0.77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1.08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1.62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3.29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3.73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1.05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Ibuprofen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nonsteroidal</w:t>
            </w:r>
            <w:proofErr w:type="spellEnd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anti-inflammatory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1.40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1.19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0.70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3.37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2.20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0.00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Istradefylline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</w:t>
            </w: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parkinson</w:t>
            </w:r>
            <w:proofErr w:type="spellEnd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(anti-</w:t>
            </w: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bradykinetics</w:t>
            </w:r>
            <w:proofErr w:type="spellEnd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0.54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0.80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1.12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2.96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3.60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0.16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Lamivudine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antiviral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1.61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0.88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1.71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1.16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0.52</w:t>
            </w:r>
          </w:p>
        </w:tc>
      </w:tr>
      <w:tr w:rsidR="009309C3" w:rsidRPr="00675CAE" w:rsidTr="00CD7A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Lisinopril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ACE inhibitor (high blood pressure)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1.25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1.67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1.30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1.09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1.11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0.81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Metformin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anti-diabetic (type 2)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1.73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1.61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0.03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0.94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Mirtazapine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 depressive</w:t>
            </w:r>
            <w:proofErr w:type="spellEnd"/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4.41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4.41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4.21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2.72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2.49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2.17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lastRenderedPageBreak/>
              <w:t>Olanzapine</w:t>
            </w:r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 psychotic</w:t>
            </w:r>
            <w:proofErr w:type="spellEnd"/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1.68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2.18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2.19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2.83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2.48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Pitolisant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narcolepsy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1.18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0.96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1.10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3.33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2.54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0.79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Pretomanid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tuberculosis antibiotic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1.44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1.21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1.02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3.01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1.24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1.36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Prucalopride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chronic constipation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1.32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1.12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0.94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1.42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1.30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0.95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Rizatripan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migraine headaches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1.35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0.68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0.57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1.73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0.50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Siponimod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multiple sclerosis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0.91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0.83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0.51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1.21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1.26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0.31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Sitagliptin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anti-diabetic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1.67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1.51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1.04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1.11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0.58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Tamsulosin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benign prostatic hyperplasia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1.75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1.44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1.17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1.45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1.58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0.98</w:t>
            </w:r>
          </w:p>
        </w:tc>
      </w:tr>
      <w:tr w:rsidR="009309C3" w:rsidRPr="00675CAE" w:rsidTr="00CD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Tanespimycin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antitumor antibiotic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0.95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0.89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0.80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1.53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1.66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0.84</w:t>
            </w:r>
          </w:p>
        </w:tc>
      </w:tr>
      <w:tr w:rsidR="009309C3" w:rsidRPr="00675CAE" w:rsidTr="00CD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09C3" w:rsidRPr="00675CAE" w:rsidRDefault="009309C3" w:rsidP="00CD7ADD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Upadacitinib</w:t>
            </w:r>
            <w:proofErr w:type="spellEnd"/>
          </w:p>
        </w:tc>
        <w:tc>
          <w:tcPr>
            <w:tcW w:w="197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rheumatoid arthritis</w:t>
            </w:r>
          </w:p>
        </w:tc>
        <w:tc>
          <w:tcPr>
            <w:tcW w:w="99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1.0</w:t>
            </w:r>
          </w:p>
        </w:tc>
        <w:tc>
          <w:tcPr>
            <w:tcW w:w="91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1.22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1.25</w:t>
            </w:r>
          </w:p>
        </w:tc>
        <w:tc>
          <w:tcPr>
            <w:tcW w:w="90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1.55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2.34</w:t>
            </w:r>
          </w:p>
        </w:tc>
        <w:tc>
          <w:tcPr>
            <w:tcW w:w="810" w:type="dxa"/>
          </w:tcPr>
          <w:p w:rsidR="009309C3" w:rsidRPr="00675CAE" w:rsidRDefault="009309C3" w:rsidP="00CD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75CAE">
              <w:rPr>
                <w:rFonts w:ascii="Arial" w:hAnsi="Arial" w:cs="Arial"/>
                <w:color w:val="000000" w:themeColor="text1"/>
                <w:sz w:val="16"/>
                <w:szCs w:val="18"/>
              </w:rPr>
              <w:t>1.67</w:t>
            </w:r>
          </w:p>
        </w:tc>
      </w:tr>
    </w:tbl>
    <w:p w:rsidR="0022681A" w:rsidRDefault="008C199C"/>
    <w:sectPr w:rsidR="0022681A" w:rsidSect="00062FD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9C" w:rsidRDefault="008C199C" w:rsidP="009309C3">
      <w:r>
        <w:separator/>
      </w:r>
    </w:p>
  </w:endnote>
  <w:endnote w:type="continuationSeparator" w:id="0">
    <w:p w:rsidR="008C199C" w:rsidRDefault="008C199C" w:rsidP="0093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84215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309C3" w:rsidRDefault="009309C3" w:rsidP="006579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309C3" w:rsidRDefault="00930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224501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:rsidR="009309C3" w:rsidRPr="009309C3" w:rsidRDefault="009309C3" w:rsidP="006579F1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309C3">
          <w:rPr>
            <w:rStyle w:val="PageNumber"/>
            <w:rFonts w:ascii="Arial" w:hAnsi="Arial" w:cs="Arial"/>
          </w:rPr>
          <w:fldChar w:fldCharType="begin"/>
        </w:r>
        <w:r w:rsidRPr="009309C3">
          <w:rPr>
            <w:rStyle w:val="PageNumber"/>
            <w:rFonts w:ascii="Arial" w:hAnsi="Arial" w:cs="Arial"/>
          </w:rPr>
          <w:instrText xml:space="preserve"> PAGE </w:instrText>
        </w:r>
        <w:r w:rsidRPr="009309C3">
          <w:rPr>
            <w:rStyle w:val="PageNumber"/>
            <w:rFonts w:ascii="Arial" w:hAnsi="Arial" w:cs="Arial"/>
          </w:rPr>
          <w:fldChar w:fldCharType="separate"/>
        </w:r>
        <w:r w:rsidR="00DB2624">
          <w:rPr>
            <w:rStyle w:val="PageNumber"/>
            <w:rFonts w:ascii="Arial" w:hAnsi="Arial" w:cs="Arial"/>
            <w:noProof/>
          </w:rPr>
          <w:t>1</w:t>
        </w:r>
        <w:r w:rsidRPr="009309C3">
          <w:rPr>
            <w:rStyle w:val="PageNumber"/>
            <w:rFonts w:ascii="Arial" w:hAnsi="Arial" w:cs="Arial"/>
          </w:rPr>
          <w:fldChar w:fldCharType="end"/>
        </w:r>
      </w:p>
    </w:sdtContent>
  </w:sdt>
  <w:p w:rsidR="009309C3" w:rsidRDefault="00930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9C" w:rsidRDefault="008C199C" w:rsidP="009309C3">
      <w:r>
        <w:separator/>
      </w:r>
    </w:p>
  </w:footnote>
  <w:footnote w:type="continuationSeparator" w:id="0">
    <w:p w:rsidR="008C199C" w:rsidRDefault="008C199C" w:rsidP="0093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C3" w:rsidRDefault="009309C3">
    <w:pPr>
      <w:pStyle w:val="Header"/>
    </w:pPr>
    <w:r w:rsidRPr="0008262D">
      <w:rPr>
        <w:rFonts w:ascii="Arial" w:hAnsi="Arial" w:cs="Arial"/>
        <w:sz w:val="16"/>
      </w:rPr>
      <w:t xml:space="preserve">Chen </w:t>
    </w:r>
    <w:r w:rsidRPr="0008262D">
      <w:rPr>
        <w:rFonts w:ascii="Arial" w:hAnsi="Arial" w:cs="Arial"/>
        <w:i/>
        <w:sz w:val="16"/>
      </w:rPr>
      <w:t xml:space="preserve">et al. </w:t>
    </w:r>
    <w:r w:rsidRPr="0008262D">
      <w:rPr>
        <w:rFonts w:ascii="Arial" w:hAnsi="Arial" w:cs="Arial"/>
        <w:color w:val="000000" w:themeColor="text1"/>
        <w:sz w:val="16"/>
      </w:rPr>
      <w:t xml:space="preserve">A novel assay for drug screening that utilizes the heat shock response of </w:t>
    </w:r>
    <w:proofErr w:type="spellStart"/>
    <w:r w:rsidRPr="0008262D">
      <w:rPr>
        <w:rFonts w:ascii="Arial" w:hAnsi="Arial" w:cs="Arial"/>
        <w:i/>
        <w:color w:val="000000" w:themeColor="text1"/>
        <w:sz w:val="16"/>
      </w:rPr>
      <w:t>Caenorhabditis</w:t>
    </w:r>
    <w:proofErr w:type="spellEnd"/>
    <w:r w:rsidRPr="0008262D">
      <w:rPr>
        <w:rFonts w:ascii="Arial" w:hAnsi="Arial" w:cs="Arial"/>
        <w:i/>
        <w:color w:val="000000" w:themeColor="text1"/>
        <w:sz w:val="16"/>
      </w:rPr>
      <w:t xml:space="preserve"> </w:t>
    </w:r>
    <w:proofErr w:type="spellStart"/>
    <w:r w:rsidRPr="0008262D">
      <w:rPr>
        <w:rFonts w:ascii="Arial" w:hAnsi="Arial" w:cs="Arial"/>
        <w:i/>
        <w:color w:val="000000" w:themeColor="text1"/>
        <w:sz w:val="16"/>
      </w:rPr>
      <w:t>elegans</w:t>
    </w:r>
    <w:proofErr w:type="spellEnd"/>
    <w:r w:rsidRPr="0008262D">
      <w:rPr>
        <w:rFonts w:ascii="Arial" w:hAnsi="Arial" w:cs="Arial"/>
        <w:color w:val="000000" w:themeColor="text1"/>
        <w:sz w:val="16"/>
      </w:rPr>
      <w:t xml:space="preserve"> nematodes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C3"/>
    <w:rsid w:val="000026C4"/>
    <w:rsid w:val="0000684D"/>
    <w:rsid w:val="00015F88"/>
    <w:rsid w:val="000166F6"/>
    <w:rsid w:val="000321A4"/>
    <w:rsid w:val="00037625"/>
    <w:rsid w:val="000541E4"/>
    <w:rsid w:val="000551AE"/>
    <w:rsid w:val="00056CE9"/>
    <w:rsid w:val="00062787"/>
    <w:rsid w:val="00062FDA"/>
    <w:rsid w:val="00074EC3"/>
    <w:rsid w:val="00096ECE"/>
    <w:rsid w:val="000A11CC"/>
    <w:rsid w:val="000B2A9A"/>
    <w:rsid w:val="000B31F6"/>
    <w:rsid w:val="000C2327"/>
    <w:rsid w:val="000C5A27"/>
    <w:rsid w:val="000C5D6D"/>
    <w:rsid w:val="000E3587"/>
    <w:rsid w:val="00114C17"/>
    <w:rsid w:val="001243F0"/>
    <w:rsid w:val="001603CE"/>
    <w:rsid w:val="00164D91"/>
    <w:rsid w:val="00184002"/>
    <w:rsid w:val="00192FD3"/>
    <w:rsid w:val="001A7C9D"/>
    <w:rsid w:val="001D323C"/>
    <w:rsid w:val="001E7B3E"/>
    <w:rsid w:val="002113EC"/>
    <w:rsid w:val="00223140"/>
    <w:rsid w:val="00226380"/>
    <w:rsid w:val="00246F0B"/>
    <w:rsid w:val="00246FBF"/>
    <w:rsid w:val="002561E1"/>
    <w:rsid w:val="00263E2B"/>
    <w:rsid w:val="00272A21"/>
    <w:rsid w:val="002751A0"/>
    <w:rsid w:val="0028492F"/>
    <w:rsid w:val="002874FB"/>
    <w:rsid w:val="002907C3"/>
    <w:rsid w:val="002B0905"/>
    <w:rsid w:val="002B2A47"/>
    <w:rsid w:val="002B4CAE"/>
    <w:rsid w:val="003059BD"/>
    <w:rsid w:val="00333B97"/>
    <w:rsid w:val="00335D54"/>
    <w:rsid w:val="003545D0"/>
    <w:rsid w:val="00371AE6"/>
    <w:rsid w:val="003926D5"/>
    <w:rsid w:val="003A3B91"/>
    <w:rsid w:val="003A5FD6"/>
    <w:rsid w:val="003B2607"/>
    <w:rsid w:val="003D0F4B"/>
    <w:rsid w:val="0040523D"/>
    <w:rsid w:val="00414E0A"/>
    <w:rsid w:val="00426A8B"/>
    <w:rsid w:val="00431606"/>
    <w:rsid w:val="004318CB"/>
    <w:rsid w:val="0043324D"/>
    <w:rsid w:val="00442FD1"/>
    <w:rsid w:val="00450EFA"/>
    <w:rsid w:val="0045424D"/>
    <w:rsid w:val="00455700"/>
    <w:rsid w:val="00457355"/>
    <w:rsid w:val="004610AE"/>
    <w:rsid w:val="00464008"/>
    <w:rsid w:val="00467993"/>
    <w:rsid w:val="00472F58"/>
    <w:rsid w:val="004A1118"/>
    <w:rsid w:val="004C1FCD"/>
    <w:rsid w:val="004C4472"/>
    <w:rsid w:val="004F572A"/>
    <w:rsid w:val="004F6028"/>
    <w:rsid w:val="004F6CB1"/>
    <w:rsid w:val="005156A8"/>
    <w:rsid w:val="0052790E"/>
    <w:rsid w:val="0053538D"/>
    <w:rsid w:val="00543BF0"/>
    <w:rsid w:val="00570FB8"/>
    <w:rsid w:val="005754C8"/>
    <w:rsid w:val="00577130"/>
    <w:rsid w:val="00587E25"/>
    <w:rsid w:val="00591042"/>
    <w:rsid w:val="005921B3"/>
    <w:rsid w:val="00593BB1"/>
    <w:rsid w:val="005C1C59"/>
    <w:rsid w:val="005D4E6A"/>
    <w:rsid w:val="005E3851"/>
    <w:rsid w:val="005F3EB3"/>
    <w:rsid w:val="00607AA0"/>
    <w:rsid w:val="00624720"/>
    <w:rsid w:val="0062634B"/>
    <w:rsid w:val="006309E4"/>
    <w:rsid w:val="006369FF"/>
    <w:rsid w:val="00641892"/>
    <w:rsid w:val="00653C77"/>
    <w:rsid w:val="00682015"/>
    <w:rsid w:val="00687085"/>
    <w:rsid w:val="00690158"/>
    <w:rsid w:val="00690BF5"/>
    <w:rsid w:val="00694043"/>
    <w:rsid w:val="00694A8E"/>
    <w:rsid w:val="00695260"/>
    <w:rsid w:val="006B369D"/>
    <w:rsid w:val="006B4971"/>
    <w:rsid w:val="006D4B4D"/>
    <w:rsid w:val="006D65D7"/>
    <w:rsid w:val="006E2011"/>
    <w:rsid w:val="006F3653"/>
    <w:rsid w:val="007001CA"/>
    <w:rsid w:val="00714868"/>
    <w:rsid w:val="007151B0"/>
    <w:rsid w:val="00716782"/>
    <w:rsid w:val="0073713F"/>
    <w:rsid w:val="00744642"/>
    <w:rsid w:val="00746BA8"/>
    <w:rsid w:val="00747024"/>
    <w:rsid w:val="00757C51"/>
    <w:rsid w:val="007818F2"/>
    <w:rsid w:val="00782DA3"/>
    <w:rsid w:val="007A3452"/>
    <w:rsid w:val="007B1765"/>
    <w:rsid w:val="007C3286"/>
    <w:rsid w:val="007C62D2"/>
    <w:rsid w:val="007F26E2"/>
    <w:rsid w:val="008006A9"/>
    <w:rsid w:val="00826D61"/>
    <w:rsid w:val="00835E7B"/>
    <w:rsid w:val="00842464"/>
    <w:rsid w:val="00845422"/>
    <w:rsid w:val="00847E14"/>
    <w:rsid w:val="00865EA8"/>
    <w:rsid w:val="00866D07"/>
    <w:rsid w:val="00884F77"/>
    <w:rsid w:val="00887420"/>
    <w:rsid w:val="0089454D"/>
    <w:rsid w:val="008C199C"/>
    <w:rsid w:val="008D7752"/>
    <w:rsid w:val="008D79E6"/>
    <w:rsid w:val="008E196D"/>
    <w:rsid w:val="008E3CF0"/>
    <w:rsid w:val="008E73FB"/>
    <w:rsid w:val="008F35B7"/>
    <w:rsid w:val="00900529"/>
    <w:rsid w:val="0091553C"/>
    <w:rsid w:val="009309C3"/>
    <w:rsid w:val="0095004F"/>
    <w:rsid w:val="00962554"/>
    <w:rsid w:val="009874C7"/>
    <w:rsid w:val="009928FB"/>
    <w:rsid w:val="00993659"/>
    <w:rsid w:val="0099495D"/>
    <w:rsid w:val="009A775D"/>
    <w:rsid w:val="009B1F1F"/>
    <w:rsid w:val="009B468E"/>
    <w:rsid w:val="009C0B5A"/>
    <w:rsid w:val="009C3992"/>
    <w:rsid w:val="009C5198"/>
    <w:rsid w:val="009E19A6"/>
    <w:rsid w:val="009E3FB7"/>
    <w:rsid w:val="00A1183C"/>
    <w:rsid w:val="00A217D4"/>
    <w:rsid w:val="00A33210"/>
    <w:rsid w:val="00A371CD"/>
    <w:rsid w:val="00A53985"/>
    <w:rsid w:val="00A60052"/>
    <w:rsid w:val="00A62BB3"/>
    <w:rsid w:val="00A631A0"/>
    <w:rsid w:val="00A70D6A"/>
    <w:rsid w:val="00A73CBF"/>
    <w:rsid w:val="00A921B0"/>
    <w:rsid w:val="00AA0464"/>
    <w:rsid w:val="00AB5838"/>
    <w:rsid w:val="00AF798C"/>
    <w:rsid w:val="00B01F93"/>
    <w:rsid w:val="00B148D2"/>
    <w:rsid w:val="00B23754"/>
    <w:rsid w:val="00B354FE"/>
    <w:rsid w:val="00B37234"/>
    <w:rsid w:val="00B37C42"/>
    <w:rsid w:val="00B401D8"/>
    <w:rsid w:val="00B43793"/>
    <w:rsid w:val="00B506FC"/>
    <w:rsid w:val="00B522A3"/>
    <w:rsid w:val="00B5727A"/>
    <w:rsid w:val="00B73E69"/>
    <w:rsid w:val="00B81B7F"/>
    <w:rsid w:val="00B84FBE"/>
    <w:rsid w:val="00BB0A4D"/>
    <w:rsid w:val="00C10E5F"/>
    <w:rsid w:val="00C333B4"/>
    <w:rsid w:val="00C361E5"/>
    <w:rsid w:val="00C53A7C"/>
    <w:rsid w:val="00C73A08"/>
    <w:rsid w:val="00C74477"/>
    <w:rsid w:val="00C85273"/>
    <w:rsid w:val="00C90A74"/>
    <w:rsid w:val="00C9743E"/>
    <w:rsid w:val="00CA499E"/>
    <w:rsid w:val="00CA574A"/>
    <w:rsid w:val="00CC0635"/>
    <w:rsid w:val="00CD0378"/>
    <w:rsid w:val="00CD5507"/>
    <w:rsid w:val="00CE50F1"/>
    <w:rsid w:val="00D00A6E"/>
    <w:rsid w:val="00D013CC"/>
    <w:rsid w:val="00D10562"/>
    <w:rsid w:val="00D2047F"/>
    <w:rsid w:val="00D442AB"/>
    <w:rsid w:val="00D55E0B"/>
    <w:rsid w:val="00D60B7C"/>
    <w:rsid w:val="00D87372"/>
    <w:rsid w:val="00D903B4"/>
    <w:rsid w:val="00DA5831"/>
    <w:rsid w:val="00DA632A"/>
    <w:rsid w:val="00DB2624"/>
    <w:rsid w:val="00DC075C"/>
    <w:rsid w:val="00DC3716"/>
    <w:rsid w:val="00DC5B2E"/>
    <w:rsid w:val="00DE1964"/>
    <w:rsid w:val="00DE5A57"/>
    <w:rsid w:val="00DF3FBA"/>
    <w:rsid w:val="00DF486C"/>
    <w:rsid w:val="00E046FA"/>
    <w:rsid w:val="00E1092C"/>
    <w:rsid w:val="00E113D3"/>
    <w:rsid w:val="00E25826"/>
    <w:rsid w:val="00E3724F"/>
    <w:rsid w:val="00E73C1D"/>
    <w:rsid w:val="00E73E93"/>
    <w:rsid w:val="00E87862"/>
    <w:rsid w:val="00EA7B98"/>
    <w:rsid w:val="00EC5A6F"/>
    <w:rsid w:val="00F01351"/>
    <w:rsid w:val="00F051E3"/>
    <w:rsid w:val="00F06556"/>
    <w:rsid w:val="00F14B53"/>
    <w:rsid w:val="00F351E4"/>
    <w:rsid w:val="00F4203B"/>
    <w:rsid w:val="00F443A7"/>
    <w:rsid w:val="00F708A2"/>
    <w:rsid w:val="00F71E5C"/>
    <w:rsid w:val="00F74057"/>
    <w:rsid w:val="00F76D17"/>
    <w:rsid w:val="00F90F4D"/>
    <w:rsid w:val="00FA021F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Accent2">
    <w:name w:val="Grid Table 2 Accent 2"/>
    <w:basedOn w:val="TableNormal"/>
    <w:uiPriority w:val="47"/>
    <w:rsid w:val="009309C3"/>
    <w:rPr>
      <w:rFonts w:cs="Arial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30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9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0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C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3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Accent2">
    <w:name w:val="Grid Table 2 Accent 2"/>
    <w:basedOn w:val="TableNormal"/>
    <w:uiPriority w:val="47"/>
    <w:rsid w:val="009309C3"/>
    <w:rPr>
      <w:rFonts w:cs="Arial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30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9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0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C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3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PG3646</cp:lastModifiedBy>
  <cp:revision>3</cp:revision>
  <dcterms:created xsi:type="dcterms:W3CDTF">2020-09-12T13:41:00Z</dcterms:created>
  <dcterms:modified xsi:type="dcterms:W3CDTF">2020-10-03T13:42:00Z</dcterms:modified>
</cp:coreProperties>
</file>