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A4BE" w14:textId="1B01B0A6" w:rsidR="00BF2C7D" w:rsidRPr="00EC45F9" w:rsidRDefault="00EC45F9" w:rsidP="00BF2C7D">
      <w:pPr>
        <w:rPr>
          <w:rFonts w:eastAsia="Times New Roman" w:cstheme="minorHAnsi"/>
        </w:rPr>
      </w:pPr>
      <w:r w:rsidRPr="00EC45F9">
        <w:rPr>
          <w:rFonts w:eastAsia="Times New Roman" w:cstheme="minorHAnsi"/>
          <w:b/>
          <w:bCs/>
        </w:rPr>
        <w:t>S2 File. Sample search strategy for PubMed.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201"/>
        <w:gridCol w:w="1188"/>
      </w:tblGrid>
      <w:tr w:rsidR="00BF2C7D" w:rsidRPr="00BF2C7D" w14:paraId="6DB60F43" w14:textId="77777777" w:rsidTr="00BF2C7D">
        <w:trPr>
          <w:trHeight w:val="360"/>
        </w:trPr>
        <w:tc>
          <w:tcPr>
            <w:tcW w:w="1299" w:type="dxa"/>
            <w:shd w:val="clear" w:color="000000" w:fill="F1F1F1"/>
            <w:vAlign w:val="center"/>
            <w:hideMark/>
          </w:tcPr>
          <w:p w14:paraId="123BA227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BF2C7D">
              <w:rPr>
                <w:rFonts w:ascii="Times New Roman" w:eastAsia="Times New Roman" w:hAnsi="Times New Roman" w:cs="Times New Roman"/>
                <w:color w:val="212121"/>
              </w:rPr>
              <w:t>Search</w:t>
            </w:r>
          </w:p>
        </w:tc>
        <w:tc>
          <w:tcPr>
            <w:tcW w:w="7201" w:type="dxa"/>
            <w:shd w:val="clear" w:color="000000" w:fill="F1F1F1"/>
            <w:vAlign w:val="center"/>
            <w:hideMark/>
          </w:tcPr>
          <w:p w14:paraId="14C87B00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212121"/>
              </w:rPr>
            </w:pPr>
            <w:r w:rsidRPr="00BF2C7D">
              <w:rPr>
                <w:rFonts w:ascii="Times New Roman" w:eastAsia="Times New Roman" w:hAnsi="Times New Roman" w:cs="Times New Roman"/>
                <w:color w:val="212121"/>
              </w:rPr>
              <w:t>Query</w:t>
            </w:r>
          </w:p>
        </w:tc>
        <w:tc>
          <w:tcPr>
            <w:tcW w:w="1188" w:type="dxa"/>
            <w:shd w:val="clear" w:color="000000" w:fill="F1F1F1"/>
            <w:vAlign w:val="center"/>
            <w:hideMark/>
          </w:tcPr>
          <w:p w14:paraId="6A2377C1" w14:textId="77777777" w:rsidR="00BF2C7D" w:rsidRPr="00BF2C7D" w:rsidRDefault="00BF2C7D" w:rsidP="00BF2C7D">
            <w:pPr>
              <w:jc w:val="right"/>
              <w:rPr>
                <w:rFonts w:ascii="Times New Roman" w:eastAsia="Times New Roman" w:hAnsi="Times New Roman" w:cs="Times New Roman"/>
                <w:color w:val="212121"/>
              </w:rPr>
            </w:pPr>
            <w:r w:rsidRPr="00BF2C7D">
              <w:rPr>
                <w:rFonts w:ascii="Times New Roman" w:eastAsia="Times New Roman" w:hAnsi="Times New Roman" w:cs="Times New Roman"/>
                <w:color w:val="212121"/>
              </w:rPr>
              <w:t>Results</w:t>
            </w:r>
          </w:p>
        </w:tc>
      </w:tr>
      <w:tr w:rsidR="00BF2C7D" w:rsidRPr="00BF2C7D" w14:paraId="45173B24" w14:textId="77777777" w:rsidTr="00BF2C7D">
        <w:trPr>
          <w:trHeight w:val="104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7C74699C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190471A5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((((((((2019 novel coronavirus[Title/Abstract]) OR (covid-19[Title/Ab</w:t>
            </w:r>
            <w:bookmarkStart w:id="0" w:name="_GoBack"/>
            <w:bookmarkEnd w:id="0"/>
            <w:r w:rsidRPr="00BF2C7D">
              <w:rPr>
                <w:rFonts w:ascii="Times New Roman" w:eastAsia="Times New Roman" w:hAnsi="Times New Roman" w:cs="Times New Roman"/>
                <w:color w:val="000000"/>
              </w:rPr>
              <w:t>stract])) OR (SARS-cov-2 infection[Title/Abstract])) OR ("severe acute respiratory syndrome coronavirus 2"[Title/Abstract])) OR (2019-ncov infection[Title/Abstract])) OR (2019-ncov disease[Title/Abstract])) OR (coronavirus disease 2019[Title/Abstract])) OR (coronavirus disease-19[Title/Abstract])) OR ("2019ncov"[Title/Abstract])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5A88970A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39,653</w:t>
              </w:r>
            </w:hyperlink>
          </w:p>
        </w:tc>
      </w:tr>
      <w:tr w:rsidR="00BF2C7D" w:rsidRPr="00BF2C7D" w14:paraId="4FEDB453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2744AC1F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108BE526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("severe acute respiratory syndrome coronavirus 2"[Supplementary Concept]) OR ("covid 19"[Supplementary Concept])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1E2AC02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18,104</w:t>
              </w:r>
            </w:hyperlink>
          </w:p>
        </w:tc>
      </w:tr>
      <w:tr w:rsidR="00BF2C7D" w:rsidRPr="00BF2C7D" w14:paraId="534B8045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6D2BA7B2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#3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3ECD45CF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 OR #2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3FBF0A3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40,951</w:t>
              </w:r>
            </w:hyperlink>
          </w:p>
        </w:tc>
      </w:tr>
      <w:tr w:rsidR="00BF2C7D" w:rsidRPr="00BF2C7D" w14:paraId="65DE9D83" w14:textId="77777777" w:rsidTr="00BF2C7D">
        <w:trPr>
          <w:trHeight w:val="172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1284B5DB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#4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08413D6C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((((((((((((((Non-pharmaceutical public health interventions)[Title/Abstract] OR NPIs[Title/Abstract]) OR (Isolat*[Title/Abstract] OR quarantine*[Title/Abstract] OR social shield*[Title/Abstract])) OR (social distanc*[Title/Abstract] OR physical distanc*[Title/Abstract])) OR (Travel* ban*[Title/Abstract] OR travel* restrict*[Title/Abstract] OR Travel* limit*[Title/Abstract])) OR (lockdown[Title/Abstract])) OR ((stay* at home)[Title/Abstract] OR (Stay* home)[Title/Abstract])) OR (avoid*crowded areas[Title/Abstract])) OR (non-contact greet*[Title/Abstract])) OR (contact tracing[Title/Abstract])) OR (partner notification[Title/Abstract])) OR (media* report*[Title/Abstract])) OR (personal protect* material*[Title/Abstract])) OR (mask*[Title/Abstract])) OR (Suppress*[Title/Abstract] OR mitigat*[Title/Abstract])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49DE07D0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2,799,599</w:t>
              </w:r>
            </w:hyperlink>
          </w:p>
        </w:tc>
      </w:tr>
      <w:tr w:rsidR="00BF2C7D" w:rsidRPr="00BF2C7D" w14:paraId="4774DD5D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284D9A76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442B5B9C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((("quarantine"[MeSH Terms]) OR (("social distance"[MeSH Terms])) OR ("contact tracing"[MeSH Terms])) OR ("masks"[MeSH Terms])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4E665918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19,448</w:t>
              </w:r>
            </w:hyperlink>
          </w:p>
        </w:tc>
      </w:tr>
      <w:tr w:rsidR="00BF2C7D" w:rsidRPr="00BF2C7D" w14:paraId="1D2A93D3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695D04FC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#6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30952D56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#4 OR #5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5F90465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2,808,189</w:t>
              </w:r>
            </w:hyperlink>
          </w:p>
        </w:tc>
      </w:tr>
      <w:tr w:rsidR="00BF2C7D" w:rsidRPr="00BF2C7D" w14:paraId="4A2D2487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0575C62B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#7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12402229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#3 AND #6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416B3DC2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7,200</w:t>
              </w:r>
            </w:hyperlink>
          </w:p>
        </w:tc>
      </w:tr>
      <w:tr w:rsidR="00BF2C7D" w:rsidRPr="00BF2C7D" w14:paraId="7EE114BB" w14:textId="77777777" w:rsidTr="00BF2C7D">
        <w:trPr>
          <w:trHeight w:val="138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40DF1BD8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#8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4A3C0E47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(((((((((((((((((effective*[Title/Abstract]) OR ("treatment outcome"[MeSH Terms])) OR (patient-relevant outcome*[Title/Abstract])) OR (health Outcome*[Title/Abstract])) OR (treatment efficacy[Title/Abstract])) OR (number of new cases[Title/Abstract])) OR (Incidence[Title/Abstract])) OR ("incidence"[MeSH Terms])) OR (prevalence[Title/Abstract])) OR (Mortality[Title/Abstract])) OR ("mortality"[MeSH Terms])) OR (Morbidity[Title/Abstract])) OR ("morbidity"[MeSH Terms])) OR (basic reproduction number[Title/Abstract])) OR ("basic reproduction number"[MeSH Terms])) OR (Hospitaliz*[Title/Abstract])) OR ("hospitalization"[MeSH Terms])) OR ("prevalence"[MeSH Terms])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7CFC8757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5,051,679</w:t>
              </w:r>
            </w:hyperlink>
          </w:p>
        </w:tc>
      </w:tr>
      <w:tr w:rsidR="00BF2C7D" w:rsidRPr="00BF2C7D" w14:paraId="1D13C7A0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1BE53B27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#9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441B0C54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#7 AND #8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5CB4BF17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3,869</w:t>
              </w:r>
            </w:hyperlink>
          </w:p>
        </w:tc>
      </w:tr>
      <w:tr w:rsidR="00BF2C7D" w:rsidRPr="00BF2C7D" w14:paraId="68F5B6CF" w14:textId="77777777" w:rsidTr="00BF2C7D">
        <w:trPr>
          <w:trHeight w:val="104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1ADDF8AE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#10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5099DD7D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(((((((((2019 novel coronavirus)[Title] OR (covid-19))[Title] OR (SARS-cov-2 infection))[Title] OR (2019-ncov disease))[Title] OR (2019-ncov infection))[Title] OR (coronavirus disease 2019))[Title] OR (coronavirus disease-19))[Title] OR ("severe acute respiratory syndrome coronavirus 2"))[Title] OR ("severe acute respiratory syndrome coronavirus 2"))[Title] OR ("2019ncov")[Title]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39D2D9AE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42,138</w:t>
              </w:r>
            </w:hyperlink>
          </w:p>
        </w:tc>
      </w:tr>
      <w:tr w:rsidR="00BF2C7D" w:rsidRPr="00BF2C7D" w14:paraId="4FECC4F6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357311CB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#11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1A7E767C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#8 AND #10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00942F71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8,430</w:t>
              </w:r>
            </w:hyperlink>
          </w:p>
        </w:tc>
      </w:tr>
      <w:tr w:rsidR="00BF2C7D" w:rsidRPr="00BF2C7D" w14:paraId="77806A32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494CF313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#12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2815FFD0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#11 AND #6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F039538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2,130</w:t>
              </w:r>
            </w:hyperlink>
          </w:p>
        </w:tc>
      </w:tr>
      <w:tr w:rsidR="00BF2C7D" w:rsidRPr="00BF2C7D" w14:paraId="7F08A29B" w14:textId="77777777" w:rsidTr="00BF2C7D">
        <w:trPr>
          <w:trHeight w:val="172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1476ECE3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#13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316A8985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 xml:space="preserve"> (((((((((((((((Isola*[Title] OR quarantine*[Title] OR social shield*[Title]) OR ((Non-pharmaceutical public health interventions)[Title] OR NPIs[Title])) OR (social distanc*[Title] OR physical distanc*[Title])) OR (Travel* ban*[Title] OR travel* restrict*[Title] OR travel* limit*[Title])) OR (lockdown[Title])) OR ((stay* at home)[Title] OR (Stay* home)[Title])) OR (avoid*crowded areas[Title])) OR (non-contact greet*[Title])) OR (contact tracing[Title])) OR (partner notification[Title])) OR (Media* report*[Title])) OR (personal protect* material*[Title])) OR (mask*[Title])) OR (Suppress*[Title])) OR (mitigat*[Title])) OR ((("masks"[MeSH Terms]) OR ("contact tracing"[MeSH Terms])) OR ("quarantine"[MeSH Terms]))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5F2A90FA" w14:textId="77777777" w:rsidR="00BF2C7D" w:rsidRPr="00BF2C7D" w:rsidRDefault="00BF2C7D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BF2C7D">
              <w:rPr>
                <w:rFonts w:ascii="Calibri" w:eastAsia="Times New Roman" w:hAnsi="Calibri" w:cs="Calibri"/>
                <w:color w:val="0563C1"/>
                <w:u w:val="single"/>
              </w:rPr>
              <w:t xml:space="preserve">531,359 </w:t>
            </w:r>
          </w:p>
        </w:tc>
      </w:tr>
      <w:tr w:rsidR="00BF2C7D" w:rsidRPr="00BF2C7D" w14:paraId="3CF95744" w14:textId="77777777" w:rsidTr="00BF2C7D">
        <w:trPr>
          <w:trHeight w:val="360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095301B5" w14:textId="77777777" w:rsidR="00BF2C7D" w:rsidRPr="00BF2C7D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#14</w:t>
            </w:r>
          </w:p>
        </w:tc>
        <w:tc>
          <w:tcPr>
            <w:tcW w:w="7201" w:type="dxa"/>
            <w:shd w:val="clear" w:color="000000" w:fill="FFFFFF"/>
            <w:vAlign w:val="center"/>
            <w:hideMark/>
          </w:tcPr>
          <w:p w14:paraId="507537B9" w14:textId="77777777" w:rsidR="00BF2C7D" w:rsidRPr="00BF2C7D" w:rsidRDefault="00BF2C7D" w:rsidP="00BF2C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2C7D">
              <w:rPr>
                <w:rFonts w:ascii="Times New Roman" w:eastAsia="Times New Roman" w:hAnsi="Times New Roman" w:cs="Times New Roman"/>
                <w:color w:val="000000"/>
              </w:rPr>
              <w:t>#8 AND #10 AND #13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3BE78C2C" w14:textId="77777777" w:rsidR="00BF2C7D" w:rsidRPr="00BF2C7D" w:rsidRDefault="00EC45F9" w:rsidP="00BF2C7D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BF2C7D" w:rsidRPr="00BF2C7D">
                <w:rPr>
                  <w:rFonts w:ascii="Calibri" w:eastAsia="Times New Roman" w:hAnsi="Calibri" w:cs="Calibri"/>
                  <w:color w:val="0563C1"/>
                  <w:u w:val="single"/>
                </w:rPr>
                <w:t>471</w:t>
              </w:r>
            </w:hyperlink>
          </w:p>
        </w:tc>
      </w:tr>
    </w:tbl>
    <w:p w14:paraId="740BF49A" w14:textId="77777777" w:rsidR="00773A80" w:rsidRDefault="00773A80"/>
    <w:sectPr w:rsidR="00773A80" w:rsidSect="00B96A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7D"/>
    <w:rsid w:val="000951DB"/>
    <w:rsid w:val="00123C01"/>
    <w:rsid w:val="0024206A"/>
    <w:rsid w:val="005A367E"/>
    <w:rsid w:val="005C7CF3"/>
    <w:rsid w:val="00620560"/>
    <w:rsid w:val="00773A80"/>
    <w:rsid w:val="007E01EE"/>
    <w:rsid w:val="00862642"/>
    <w:rsid w:val="009037A9"/>
    <w:rsid w:val="009926DC"/>
    <w:rsid w:val="009B7291"/>
    <w:rsid w:val="00B410D1"/>
    <w:rsid w:val="00B96A70"/>
    <w:rsid w:val="00BF2C7D"/>
    <w:rsid w:val="00C2247A"/>
    <w:rsid w:val="00C536D5"/>
    <w:rsid w:val="00D927EF"/>
    <w:rsid w:val="00EC45F9"/>
    <w:rsid w:val="00F22FF5"/>
    <w:rsid w:val="00F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A0FC"/>
  <w15:chartTrackingRefBased/>
  <w15:docId w15:val="{204A5EB2-65DA-0D4F-B0BA-0DC6BB10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C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C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BF2C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2C7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2C7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2C7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2C7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BF2C7D"/>
  </w:style>
  <w:style w:type="character" w:styleId="Strong">
    <w:name w:val="Strong"/>
    <w:basedOn w:val="DefaultParagraphFont"/>
    <w:uiPriority w:val="22"/>
    <w:qFormat/>
    <w:rsid w:val="00BF2C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2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%28%28%28%22quarantine%22%5BMeSH+Terms%5D%29+OR+%28%28%22social+distance%22%5BMeSH+Terms%5D%29%29+OR+%28%22contact+tracing%22%5BMeSH+Terms%5D%29%29+OR+%28%22masks%22%5BMeSH+Terms%5D%29&amp;ac=no&amp;sort=relevance" TargetMode="External"/><Relationship Id="rId13" Type="http://schemas.openxmlformats.org/officeDocument/2006/relationships/hyperlink" Target="https://pubmed.ncbi.nlm.nih.gov/?term=%28%28%28%28%28%28%28%28%282019+novel+coronavirus%29%5BTitle%5D+OR+%28covid-19%29%29%5BTitle%5D+OR+%28SARS-cov-2+infection%29%29%5BTitle%5D+OR+%282019-ncov+disease%29%29%5BTitle%5D+OR+%282019-ncov+infection%29%29%5BTitle%5D+OR+%28coronavirus+disease+2019%29%29%5BTitle%5D+OR+%28coronavirus+disease-19%29%29%5BTitle%5D+OR+%28%22severe+acute+respiratory+syndrome+coronavirus+2%22%29%29%5BTitle%5D+OR+%28%22severe+acute+respiratory+syndrome+coronavirus+2%22%29%29%5BTitle%5D+OR+%28%222019ncov%22%29%5BTitle%5D&amp;ac=no&amp;sort=relevan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?term=%28%28%28%28%28%28%28%28%28%28%28%28%28%28Non-pharmaceutical+public+health+interventions%29%5BTitle%2FAbstract%5D+OR+NPIs%5BTitle%2FAbstract%5D%29+OR+%28Isolat%2A%5BTitle%2FAbstract%5D+OR+quarantine%2A%5BTitle%2FAbstract%5D+OR+social+shield%2A%5BTitle%2FAbstract%5D%29%29+OR+%28social+distanc%2A%5BTitle%2FAbstract%5D+OR+physical+distanc%2A%5BTitle%2FAbstract%5D%29%29+OR+%28Travel%2A+ban%2A%5BTitle%2FAbstract%5D+OR+travel%2A+restrict%2A%5BTitle%2FAbstract%5D+OR+Travel%2A+limit%2A%5BTitle%2FAbstract%5D%29%29+OR+%28lockdown%5BTitle%2FAbstract%5D%29%29+OR+%28%28stay%2A+at+home%29%5BTitle%2FAbstract%5D+OR+%28Stay%2A+home%29%5BTitle%2FAbstract%5D%29%29+OR+%28avoid%2Acrowded+areas%5BTitle%2FAbstract%5D%29%29+OR+%28non-contact+greet%2A%5BTitle%2FAbstract%5D%29%29+OR+%28contact+tracing%5BTitle%2FAbstract%5D%29%29+OR+%28partner+notification%5BTitle%2FAbstract%5D%29%29+OR+%28media%2A+report%2A%5BTitle%2FAbstract%5D%29%29+OR+%28personal+protect%2A+material%2A%5BTitle%2FAbstract%5D%29%29+OR+%28mask%2A%5BTitle%2FAbstract%5D%29%29+OR+%28Suppress%2A%5BTitle%2FAbstract%5D+OR+mitigat%2A%5BTitle%2FAbstract%5D%29&amp;ac=no&amp;sort=relevance" TargetMode="External"/><Relationship Id="rId12" Type="http://schemas.openxmlformats.org/officeDocument/2006/relationships/hyperlink" Target="https://pubmed.ncbi.nlm.nih.gov/?term=%28%28%28%28%28%28%28%28%28%28%28%28%28%28%28%28%28%28%28%28effective%2A%5BTitle%2FAbstract%5D%29+OR+%28%22treatment+outcome%22%5BMeSH+Terms%5D%29%29+OR+%28patient-relevant+outcome%2A%5BTitle%2FAbstract%5D%29%29+OR+%28health+Outcome%2A%5BTitle%2FAbstract%5D%29%29+OR+%28treatment+efficacy%5BTitle%2FAbstract%5D%29%29+OR+%28number+of+new+cases%5BTitle%2FAbstract%5D%29%29+OR+%28Incidence%5BTitle%2FAbstract%5D%29%29+OR+%28%22incidence%22%5BMeSH+Terms%5D%29%29+OR+%28prevalence%5BTitle%2FAbstract%5D%29%29+OR+%28%22prevalence%22%5BMeSH+Terms%5D%29%29+OR+%28Mortality%5BTitle%2FAbstract%5D%29%29+OR+%28%22mortality%22%5BMeSH+Terms%5D%29%29+OR+%28Morbidity%5BTitle%2FAbstract%5D%29%29+OR+%28%22morbidity%22%5BMeSH+Terms%5D%29%29+OR+%28%22epidemiology%22%5BMeSH+Subheading%5D%29%29+OR+%28%22epidemiology%22%5BMeSH+Subheading%5D%29%29+OR+%28basic+reproduction+number%5BTitle%2FAbstract%5D%29%29+OR+%28%22basic+reproduction+number%22%5BMeSH+Terms%5D%29%29+OR+%28Hospitaliz%2A%5BTitle%2FAbstract%5D%29%29+OR+%28%22hospitalization%22%5BMeSH+Terms%5D%29%29+AND+%28%28%28%28%28%28%28%28%28%28%282019+novel+coronavirus%5BTitle%2FAbstract%5D%29+OR+%28covid-19%5BTitle%2FAbstract%5D%29%29+OR+%28SARS-cov-2+infection%5BTitle%2FAbstract%5D%29%29+OR+%28%22severe+acute+respiratory+syndrome+coronavirus+2%22%5BTitle%2FAbstract%5D%29%29+OR+%282019-ncov+infection%5BTitle%2FAbstract%5D%29%29+OR+%282019-ncov+disease%5BTitle%2FAbstract%5D%29%29+OR+%28coronavirus+disease+2019%5BTitle%2FAbstract%5D%29%29+OR+%28coronavirus+disease-19%5BTitle%2FAbstract%5D%29%29+OR+%28%222019ncov%22%5BTitle%2FAbstract%5D%29%29+OR+%28%28%22severe+acute+respiratory+syndrome+coronavirus+2%22%5BSupplementary+Concept%5D%29+OR+%28%22covid+19%22%5BSupplementary+Concept%5D%29%29%29+AND+%28%28%28%28%28%22quarantine%22%5BMeSH+Terms%5D%29+OR+%28%28%22social+distance%22%5BMeSH+Terms%5D%29%29+OR+%28%22contact+tracing%22%5BMeSH+Terms%5D%29%29+OR+%28%22masks%22%5BMeSH+Terms%5D%29%29+OR+%28%28%28%28%28%28%28%28%28%28%28%28%28%28%28Non-pharmaceutical+public+health+interventions%29%5BTitle%2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?term=longquery71555c813487f86f6857&amp;sort=&amp;long_term_hash=longquery71555c813487f86f6857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?term=%28%28%28%28%28%28%28%28%282019+novel+coronavirus%5BTitle%2FAbstract%5D%29+OR+%28covid-19%5BTitle%2FAbstract%5D%29%29+OR+%28SARS-cov-2+infection%5BTitle%2FAbstract%5D%29%29+OR+%28%22severe+acute+respiratory+syndrome+coronavirus+2%22%5BTitle%2FAbstract%5D%29%29+OR+%282019-ncov+infection%5BTitle%2FAbstract%5D%29%29+OR+%282019-ncov+disease%5BTitle%2FAbstract%5D%29%29+OR+%28coronavirus+disease+2019%5BTitle%2FAbstract%5D%29%29+OR+%28coronavirus+disease-19%5BTitle%2FAbstract%5D%29%29+OR+%28%222019ncov%22%5BTitle%2FAbstract%5D%29%29+OR+%28%28%22severe+acute+respiratory+syndrome+coronavirus+2%22%5BSupplementary+Concept%5D%29+OR+%28%22covid+19%22%5BSupplementary+Concept%5D%29%29&amp;ac=no&amp;sort=relevance" TargetMode="External"/><Relationship Id="rId11" Type="http://schemas.openxmlformats.org/officeDocument/2006/relationships/hyperlink" Target="https://pubmed.ncbi.nlm.nih.gov/?term=%28%28%28%28%28%28%28%28%28%28%28%28%28%28%28%28%28effective%2A%5BTitle%2FAbstract%5D%29+OR+%28%22treatment+outcome%22%5BMeSH+Terms%5D%29%29+OR+%28patient-relevant+outcome%2A%5BTitle%2FAbstract%5D%29%29+OR+%28health+Outcome%2A%5BTitle%2FAbstract%5D%29%29+OR+%28treatment+efficacy%5BTitle%2FAbstract%5D%29%29+OR+%28number+of+new+cases%5BTitle%2FAbstract%5D%29%29+OR+%28Incidence%5BTitle%2FAbstract%5D%29%29+OR+%28%22incidence%22%5BMeSH+Terms%5D%29%29+OR+%28prevalence%5BTitle%2FAbstract%5D%29%29+OR+%28Mortality%5BTitle%2FAbstract%5D%29%29+OR+%28%22mortality%22%5BMeSH+Terms%5D%29%29+OR+%28Morbidity%5BTitle%2FAbstract%5D%29%29+OR+%28%22morbidity%22%5BMeSH+Terms%5D%29%29+OR+%28basic+reproduction+number%5BTitle%2FAbstract%5D%29%29+OR+%28%22basic+reproduction+number%22%5BMeSH+Terms%5D%29%29+OR+%28Hospitaliz%2A%5BTitle%2FAbstract%5D%29%29+OR+%28%22hospitalization%22%5BMeSH+Terms%5D%29%29+OR+%28%22prevalence%22%5BMeSH+Terms%5D%29&amp;ac=no&amp;sort=relevance" TargetMode="External"/><Relationship Id="rId5" Type="http://schemas.openxmlformats.org/officeDocument/2006/relationships/hyperlink" Target="https://pubmed.ncbi.nlm.nih.gov/?term=%28%22severe+acute+respiratory+syndrome+coronavirus+2%22%5BSupplementary+Concept%5D%29+OR+%28%22covid+19%22%5BSupplementary+Concept%5D%29&amp;ac=no&amp;sort=relevance" TargetMode="External"/><Relationship Id="rId15" Type="http://schemas.openxmlformats.org/officeDocument/2006/relationships/hyperlink" Target="https://pubmed.ncbi.nlm.nih.gov/?term=%28%28%28%28%28%28%28%28%282019+novel+coronavirus%5BTitle%5D%29+OR+%28covid-19%5BTitle%5D%29%29+OR+%28SARS-cov-2+infection%5BTitle%5D%29%29+OR+%282019-ncov+disease%5BTitle%5D%29%29+OR+%282019-ncov+infection%5BTitle%5D%29%29+OR+%28coronavirus+disease+2019%5BTitle%5D%29%29+OR+%28%22severe+acute+respiratory+syndrome+coronavirus+2%22%5BTitle%5D%29%29+OR+%28%222019ncov%22%5BTitle%5D%29%29+AND+%28%28%28%28%28%28%28%28%28%28%28%28%28%28%28%28%28%28effective%2A%5BTitle%2FAbstract%5D%29+OR+%28%22treatment+outcome%22%5BMeSH+Terms%5D%29%29+OR+%28patient-relevant+outcome%2A%5BTitle%2FAbstract%5D%29%29+OR+%28health+Outcome%2A%5BTitle%2FAbstract%5D%29%29+OR+%28treatment+efficacy%5BTitle%2FAbstract%5D%29%29+OR+%28number+of+new+cases%5BTitle%2FAbstract%5D%29%29+OR+%28Incidence%5BTitle%2FAbstract%5D%29%29+OR+%28%22incidence%22%5BMeSH+Terms%5D%29%29+OR+%28prevalence%5BTitle%2FAbstract%5D%29%29+OR+%28Mortality%5BTitle%2FAbstract%5D%29%29+OR+%28%22mortality%22%5BMeSH+Terms%5D%29%29+OR+%28Morbidity%5BTitle%2FAbstract%5D%29%29+OR+%28%22morbidity%22%5BMeSH+Terms%5D%29%29+OR+%28basic+reproduction+number%5BTitle%2FAbstract%5D%29%29+OR+%28%22basic+reproduction+number%22%5BMeSH+Terms%5D%29%29+OR+%28Hospitaliz%2A%5BTitle%2FAbstract%5D%29%29+OR+%28%22hospitalization%22%5BMeSH+Terms%5D%29%29+OR+%28%22prevalence%22%5BMeSH+Terms%5D%29%29%29+AND+%28%28%28%28%28%22quarantine%22%5BMeSH+Terms%5D%29+OR+%28%28%22social+distance%22%5BMeSH+Terms%5D%29%29+OR+%28%22contact+tracing%22%5BMeSH+Terms%5D%29%29+OR+%28%22masks%22%5BMeSH+Terms%5D%29%29+OR+%28%28%28%28%28%28%28%28%28%28%28%28%28%28%28Non-pharmaceutical+public+health+interventions%29%5BTitle%2FAbstract%5D+OR+NPIs%5BTitle%2FAbstract%5D%29+OR+%28Isolat%2A%5BTitle%2FAbstract%5D+OR+quarantine%2A%5BTitle%2FAbstract%5D+OR+social+shield%2A%5BTitle%2FAbstract%5D%29%29+OR+%28social+distanc%2A%5BTitle%2FAbstract%5D+OR+physical+distanc%2A%5BTitle%2FAbstract%5D%29%29+OR+%28Travel%2A+ban%2A%5BTitle%2FAbstract%5D+OR+travel%2A+restrict%2A%5BTitle%2FAbstract%5D+OR+Travel%2A+limit%2A%5BTitle%2FAbstract%5D%29%29+" TargetMode="External"/><Relationship Id="rId10" Type="http://schemas.openxmlformats.org/officeDocument/2006/relationships/hyperlink" Target="https://pubmed.ncbi.nlm.nih.gov/?term=%28%28%28%28%28%28%28%28%28%282019+novel+coronavirus%29%5BTitle%2FAbstract%5D+OR+%28covid-19%29%29%5BTitle%2FAbstract%5D+OR+%28SARS-cov-2+infection%29%29%5BTitle%2FAbstract%5D+OR+%282019-ncov+disease%29%29%5BTitle%2FAbstract%5D+OR+%282019-ncov+infection%29%29%5BTitle%2FAbstract%5D+OR+%28coronavirus+disease+2019%29%29%5BTitle%2FAbstract%5D+OR+%28coronavirus+disease-19%29%29%5BTitle%2FAbstract%5D+OR+%28%22severe+acute+respiratory+syndrome+coronavirus+2%22%29%29%5BTitle%2FAbstract%5D+OR+%28%22severe+acute+respiratory+syndrome+coronavirus+2%22%29%29%5BTitle%2FAbstract%5D+OR+%28%222019ncov%22%29%5BTitle%2FAbstract%5D%29+AND+%28%28%28%28%28%28%28%28%28%28%28%28%28%28%28%28%28Non-pharmaceutical+public+health+interventions%29+OR+NPIs%29+OR+%28Isola%2A%5BTitle%2FAbstract%5D+OR+quarantine%2A%5BTitle%2FAbstract%5D+OR+social+shield%2A%5BTitle%2FAbstract%5D%29%29+OR+%28social+distanc%2A%5BTitle%2FAbstract%5D+OR+physical+distanc%2A%5BTitle%2FAbstract%5D%29%29+OR+%28travel+ban%2A%5BTitle%2FAbstract%5D+OR+travel+restriction%2A%5BTitle%2FAbstract%5D%29%29+OR+%28Travel%2A+ban%2A%5BTitle%2FAbstract%5D+OR+travel%2A+restrict%2A%5BTitle%2FAbstract%5D+OR+Travel%2A+limit%2A%5BTitle%2FAbstract%5D%29%29+OR+%28lockdown%5BTitle%2FAbstract%5D%29%29+OR+%28%28stay%2A+at+home%29%5BTitle%2FAbstract%5D+OR+%28Stay%2A+home%29%5BTitle%2FAbstract%5D%29%29+OR+%28avoid%2Acrowded+areas%5BTitle%2FAbstract%5D%29%29+OR+%28non-contact+greet%2A%5BTitle%2FAbstract%5D%29%29+OR+%28contact+tracing%5BTitle%2FAbstract%5D%29%29+OR+%28partner+notification%5BTitle%2FAbstract%5D%29%29+OR+%28media%2A+report%2A%5BTitle%2FAbstract%5D%29%29+OR+%28personal+protect%2A+material%2A%5BTitle%2FAbstract%5D%29%29+OR+%28mask%2A%5BTitle%2FAbstract%5D%29%29+OR+%28Suppress%2A%5BTitle%2FAbstract%5D+OR+mitigat%2A%5BTitle%2FAbstract%5D%29%29&amp;ac=no&amp;sort=relevance" TargetMode="External"/><Relationship Id="rId4" Type="http://schemas.openxmlformats.org/officeDocument/2006/relationships/hyperlink" Target="https://pubmed.ncbi.nlm.nih.gov/?term=%28%28%28%28%28%28%28%282019+novel+coronavirus%5BTitle%2FAbstract%5D%29+OR+%28covid-19%5BTitle%2FAbstract%5D%29%29+OR+%28SARS-cov-2+infection%5BTitle%2FAbstract%5D%29%29+OR+%28%22severe+acute+respiratory+syndrome+coronavirus+2%22%5BTitle%2FAbstract%5D%29%29+OR+%282019-ncov+infection%5BTitle%2FAbstract%5D%29%29+OR+%282019-ncov+disease%5BTitle%2FAbstract%5D%29%29+OR+%28coronavirus+disease+2019%5BTitle%2FAbstract%5D%29%29+OR+%28coronavirus+disease-19%5BTitle%2FAbstract%5D%29%29+OR+%28%222019ncov%22%5BTitle%2FAbstract%5D%29&amp;ac=no&amp;sort=relevance" TargetMode="External"/><Relationship Id="rId9" Type="http://schemas.openxmlformats.org/officeDocument/2006/relationships/hyperlink" Target="https://pubmed.ncbi.nlm.nih.gov/?term=%28%28%28%28%22quarantine%22%5BMeSH+Terms%5D%29+OR+%28%28%22social+distance%22%5BMeSH+Terms%5D%29%29+OR+%28%22contact+tracing%22%5BMeSH+Terms%5D%29%29+OR+%28%22masks%22%5BMeSH+Terms%5D%29%29+OR+%28%28%28%28%28%28%28%28%28%28%28%28%28%28%28Non-pharmaceutical+public+health+interventions%29%5BTitle%2FAbstract%5D+OR+NPIs%5BTitle%2FAbstract%5D%29+OR+%28Isolat%2A%5BTitle%2FAbstract%5D+OR+quarantine%2A%5BTitle%2FAbstract%5D+OR+social+shield%2A%5BTitle%2FAbstract%5D%29%29+OR+%28social+distanc%2A%5BTitle%2FAbstract%5D+OR+physical+distanc%2A%5BTitle%2FAbstract%5D%29%29+OR+%28Travel%2A+ban%2A%5BTitle%2FAbstract%5D+OR+travel%2A+restrict%2A%5BTitle%2FAbstract%5D+OR+Travel%2A+limit%2A%5BTitle%2FAbstract%5D%29%29+OR+%28lockdown%5BTitle%2FAbstract%5D%29%29+OR+%28%28stay%2A+at+home%29%5BTitle%2FAbstract%5D+OR+%28Stay%2A+home%29%5BTitle%2FAbstract%5D%29%29+OR+%28avoid%2Acrowded+areas%5BTitle%2FAbstract%5D%29%29+OR+%28non-contact+greet%2A%5BTitle%2FAbstract%5D%29%29+OR+%28contact+tracing%5BTitle%2FAbstract%5D%29%29+OR+%28partner+notification%5BTitle%2FAbstract%5D%29%29+OR+%28media%2A+report%2A%5BTitle%2FAbstract%5D%29%29+OR+%28personal+protect%2A+material%2A%5BTitle%2FAbstract%5D%29%29+OR+%28mask%2A%5BTitle%2FAbstract%5D%29%29+OR+%28Suppress%2A%5BTitle%2FAbstract%5D+OR+mitigat%2A%5BTitle%2FAbstract%5D%29%29&amp;ac=no&amp;sort=relevance" TargetMode="External"/><Relationship Id="rId14" Type="http://schemas.openxmlformats.org/officeDocument/2006/relationships/hyperlink" Target="https://pubmed.ncbi.nlm.nih.gov/?term=%28%28%28%28%28%28%28%282019+novel+coronavirus%5BTitle%5D%29+OR+%28covid-19%5BTitle%5D%29%29+OR+%28SARS-cov-2+infection%5BTitle%5D%29%29+OR+%282019-ncov+disease%5BTitle%5D%29%29+OR+%282019-ncov+infection%5BTitle%5D%29%29+OR+%28coronavirus+disease+2019%5BTitle%5D%29%29+OR+%28%22severe+acute+respiratory+syndrome+coronavirus+2%22%5BTitle%5D%29%29+OR+%28%222019ncov%22%5BTitle%5D%29%29+AND+%28%28%28%28%28%28%28%28%28%28%28%28%28%28%28%28%28%28effective%2A%5BTitle%2FAbstract%5D%29+OR+%28%22treatment+outcome%22%5BMeSH+Terms%5D%29%29+OR+%28patient-relevant+outcome%2A%5BTitle%2FAbstract%5D%29%29+OR+%28health+Outcome%2A%5BTitle%2FAbstract%5D%29%29+OR+%28treatment+efficacy%5BTitle%2FAbstract%5D%29%29+OR+%28number+of+new+cases%5BTitle%2FAbstract%5D%29%29+OR+%28Incidence%5BTitle%2FAbstract%5D%29%29+OR+%28%22incidence%22%5BMeSH+Terms%5D%29%29+OR+%28prevalence%5BTitle%2FAbstract%5D%29%29+OR+%28Mortality%5BTitle%2FAbstract%5D%29%29+OR+%28%22mortality%22%5BMeSH+Terms%5D%29%29+OR+%28Morbidity%5BTitle%2FAbstract%5D%29%29+OR+%28%22morbidity%22%5BMeSH+Terms%5D%29%29+OR+%28basic+reproduction+number%5BTitle%2FAbstract%5D%29%29+OR+%28%22basic+reproduction+number%22%5BMeSH+Terms%5D%29%29+OR+%28Hospitaliz%2A%5BTitle%2FAbstract%5D%29%29+OR+%28%22hospitalization%22%5BMeSH+Terms%5D%29%29+OR+%28%22prevalence%22%5BMeSH+Terms%5D%29%29&amp;ac=no&amp;sort=rele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p</dc:creator>
  <cp:keywords/>
  <dc:description/>
  <cp:lastModifiedBy>Account</cp:lastModifiedBy>
  <cp:revision>3</cp:revision>
  <dcterms:created xsi:type="dcterms:W3CDTF">2020-08-18T10:42:00Z</dcterms:created>
  <dcterms:modified xsi:type="dcterms:W3CDTF">2020-08-18T16:53:00Z</dcterms:modified>
</cp:coreProperties>
</file>