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chtraster"/>
        <w:tblW w:w="9889" w:type="dxa"/>
        <w:tblInd w:w="-417" w:type="dxa"/>
        <w:tblLook w:val="04A0" w:firstRow="1" w:lastRow="0" w:firstColumn="1" w:lastColumn="0" w:noHBand="0" w:noVBand="1"/>
      </w:tblPr>
      <w:tblGrid>
        <w:gridCol w:w="3510"/>
        <w:gridCol w:w="1276"/>
        <w:gridCol w:w="2552"/>
        <w:gridCol w:w="2551"/>
      </w:tblGrid>
      <w:tr w:rsidR="009A052C" w:rsidRPr="00990E57" w14:paraId="6BD5A340" w14:textId="77777777" w:rsidTr="00E3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FF8B9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S7 Table</w:t>
            </w:r>
            <w:r w:rsidRPr="000220E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 Inter-collegial consu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ltation during second opinions.</w:t>
            </w:r>
          </w:p>
        </w:tc>
      </w:tr>
      <w:tr w:rsidR="009A052C" w:rsidRPr="000220E5" w14:paraId="2D4F0692" w14:textId="77777777" w:rsidTr="00E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DE4CA7A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D38B0D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/>
                <w:szCs w:val="18"/>
                <w:lang w:val="en-US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2E41D9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% of referred patients </w:t>
            </w:r>
          </w:p>
          <w:p w14:paraId="544EFCC5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/>
                <w:szCs w:val="18"/>
                <w:lang w:val="en-US"/>
              </w:rPr>
              <w:t>(N = 62)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43FB2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% of total population </w:t>
            </w:r>
          </w:p>
          <w:p w14:paraId="4C066B4B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/>
                <w:szCs w:val="18"/>
                <w:lang w:val="en-US"/>
              </w:rPr>
              <w:t>(N =173)</w:t>
            </w:r>
          </w:p>
        </w:tc>
      </w:tr>
      <w:tr w:rsidR="009A052C" w:rsidRPr="000220E5" w14:paraId="2536DFDB" w14:textId="77777777" w:rsidTr="00E37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shd w:val="clear" w:color="auto" w:fill="auto"/>
          </w:tcPr>
          <w:p w14:paraId="4BBBDF36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Patients referred for consultation</w:t>
            </w:r>
          </w:p>
          <w:p w14:paraId="016F0219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number</w:t>
            </w: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 xml:space="preserve"> of consultations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1AB026A4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62</w:t>
            </w:r>
          </w:p>
          <w:p w14:paraId="72C725D6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92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D037A4A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69774E8F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36%</w:t>
            </w:r>
          </w:p>
          <w:p w14:paraId="210DB07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-</w:t>
            </w:r>
          </w:p>
        </w:tc>
      </w:tr>
      <w:tr w:rsidR="009A052C" w:rsidRPr="000220E5" w14:paraId="00C1DC9A" w14:textId="77777777" w:rsidTr="00E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shd w:val="clear" w:color="auto" w:fill="auto"/>
          </w:tcPr>
          <w:p w14:paraId="45369140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Specialties</w:t>
            </w:r>
          </w:p>
          <w:p w14:paraId="596F2308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Gastroenterology</w:t>
            </w:r>
          </w:p>
          <w:p w14:paraId="179FE17F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Rheumatology</w:t>
            </w:r>
          </w:p>
          <w:p w14:paraId="6B9A74B7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Dermatology</w:t>
            </w:r>
          </w:p>
          <w:p w14:paraId="1F7C776F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Neurology</w:t>
            </w:r>
          </w:p>
          <w:p w14:paraId="04FEA6FC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Cardiology</w:t>
            </w:r>
          </w:p>
          <w:p w14:paraId="3858B3DD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General surgery</w:t>
            </w:r>
          </w:p>
          <w:p w14:paraId="3DF90678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Hematology</w:t>
            </w:r>
          </w:p>
          <w:p w14:paraId="1579F3A0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Anesthesiology</w:t>
            </w:r>
          </w:p>
          <w:p w14:paraId="0284064A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Gynecology</w:t>
            </w:r>
          </w:p>
          <w:p w14:paraId="1DF1EB19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Otorhinolaryngology</w:t>
            </w:r>
          </w:p>
          <w:p w14:paraId="64D4E9FC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Pulmonology</w:t>
            </w:r>
          </w:p>
          <w:p w14:paraId="57215976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Urology</w:t>
            </w:r>
          </w:p>
          <w:p w14:paraId="3571F9CE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Other*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708929ED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u w:val="single"/>
                <w:lang w:val="en-US"/>
              </w:rPr>
            </w:pPr>
          </w:p>
          <w:p w14:paraId="591A5DF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20</w:t>
            </w:r>
          </w:p>
          <w:p w14:paraId="6394742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11</w:t>
            </w:r>
          </w:p>
          <w:p w14:paraId="51399DD7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10</w:t>
            </w:r>
          </w:p>
          <w:p w14:paraId="2A69237D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9</w:t>
            </w:r>
          </w:p>
          <w:p w14:paraId="1E8338D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8</w:t>
            </w:r>
          </w:p>
          <w:p w14:paraId="2B28866B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</w:p>
          <w:p w14:paraId="4CB9897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</w:p>
          <w:p w14:paraId="04DA9456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  <w:p w14:paraId="50796A6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  <w:p w14:paraId="5CF2DB7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  <w:p w14:paraId="6BDB127D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  <w:p w14:paraId="4E613B92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  <w:p w14:paraId="03373B1E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78E390A9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4D31AE6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32%</w:t>
            </w:r>
          </w:p>
          <w:p w14:paraId="05FBFAA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18%</w:t>
            </w:r>
          </w:p>
          <w:p w14:paraId="2ECAFD8E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16%</w:t>
            </w:r>
          </w:p>
          <w:p w14:paraId="3C6E0F39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15%</w:t>
            </w:r>
          </w:p>
          <w:p w14:paraId="654AC0FE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13%</w:t>
            </w:r>
          </w:p>
          <w:p w14:paraId="7FDAAE74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10%</w:t>
            </w:r>
          </w:p>
          <w:p w14:paraId="0363A4B6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10%</w:t>
            </w:r>
          </w:p>
          <w:p w14:paraId="20B2844E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7%</w:t>
            </w:r>
          </w:p>
          <w:p w14:paraId="7B8A61E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7%</w:t>
            </w:r>
          </w:p>
          <w:p w14:paraId="06DBA6C7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5%</w:t>
            </w:r>
          </w:p>
          <w:p w14:paraId="3399E680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5%</w:t>
            </w:r>
          </w:p>
          <w:p w14:paraId="322C9DE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5%</w:t>
            </w:r>
          </w:p>
          <w:p w14:paraId="74B2AC36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8%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05859925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7150C7ED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12%</w:t>
            </w:r>
          </w:p>
          <w:p w14:paraId="4312C4B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6%</w:t>
            </w:r>
          </w:p>
          <w:p w14:paraId="4212410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6%</w:t>
            </w:r>
          </w:p>
          <w:p w14:paraId="5155967D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5%</w:t>
            </w:r>
          </w:p>
          <w:p w14:paraId="5B7B174B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5%</w:t>
            </w:r>
          </w:p>
          <w:p w14:paraId="1C3988F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3%</w:t>
            </w:r>
          </w:p>
          <w:p w14:paraId="6647403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3%</w:t>
            </w:r>
          </w:p>
          <w:p w14:paraId="567786C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  <w:p w14:paraId="427B33E0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  <w:p w14:paraId="0B81E435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  <w:p w14:paraId="111C71D7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  <w:p w14:paraId="0B47FB82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  <w:p w14:paraId="638858C1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3%</w:t>
            </w:r>
          </w:p>
        </w:tc>
      </w:tr>
      <w:tr w:rsidR="009A052C" w:rsidRPr="000220E5" w14:paraId="10E6B491" w14:textId="77777777" w:rsidTr="00E37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shd w:val="clear" w:color="auto" w:fill="auto"/>
          </w:tcPr>
          <w:p w14:paraId="2838B66C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Diagnosis during consultation</w:t>
            </w:r>
          </w:p>
          <w:p w14:paraId="22BB02BD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Diagnosis chief complaint</w:t>
            </w:r>
          </w:p>
          <w:p w14:paraId="7B64BFCC" w14:textId="77777777" w:rsidR="009A052C" w:rsidRPr="000220E5" w:rsidRDefault="009A052C" w:rsidP="00E374A9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Additional diagnosis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631EE0F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32A962E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</w:t>
            </w:r>
          </w:p>
          <w:p w14:paraId="27435B4F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5E12AC0E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0D5F846F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10%</w:t>
            </w:r>
          </w:p>
          <w:p w14:paraId="246846A8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6%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F6B5493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6398786C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3%</w:t>
            </w:r>
          </w:p>
          <w:p w14:paraId="6B50AC16" w14:textId="77777777" w:rsidR="009A052C" w:rsidRPr="000220E5" w:rsidRDefault="009A052C" w:rsidP="00E374A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220E5">
              <w:rPr>
                <w:rFonts w:ascii="Times New Roman" w:hAnsi="Times New Roman" w:cs="Times New Roman"/>
                <w:szCs w:val="18"/>
                <w:lang w:val="en-US"/>
              </w:rPr>
              <w:t>2%</w:t>
            </w:r>
          </w:p>
        </w:tc>
      </w:tr>
      <w:tr w:rsidR="009A052C" w:rsidRPr="008F4119" w14:paraId="5E788957" w14:textId="77777777" w:rsidTr="00E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DA9D9CA" w14:textId="77777777" w:rsidR="009A052C" w:rsidRPr="000220E5" w:rsidRDefault="009A052C" w:rsidP="00E37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14:paraId="781526A5" w14:textId="77777777" w:rsidR="009A052C" w:rsidRPr="009A052C" w:rsidRDefault="009A052C" w:rsidP="009A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</w:pPr>
            <w:r w:rsidRPr="00990E57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Patients and consultations are presented as number (% of patients in category), with % of total population (N = 173). A patient may be referred to multiple specialties.</w:t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en-US"/>
              </w:rPr>
              <w:br/>
            </w:r>
            <w:r w:rsidRPr="00FF502F">
              <w:rPr>
                <w:rFonts w:ascii="Times New Roman" w:hAnsi="Times New Roman" w:cs="Times New Roman"/>
                <w:b w:val="0"/>
                <w:szCs w:val="18"/>
                <w:lang w:val="en-US"/>
              </w:rPr>
              <w:t xml:space="preserve">* Other specialties included: ophthalmology (N = 2), cardiothoracic surgery (N = 1), orthopedic surgery (N = 1) and oncology (N = 1). </w:t>
            </w:r>
          </w:p>
        </w:tc>
      </w:tr>
    </w:tbl>
    <w:p w14:paraId="5139C31E" w14:textId="77777777" w:rsidR="0016041C" w:rsidRPr="009A052C" w:rsidRDefault="0016041C">
      <w:pPr>
        <w:rPr>
          <w:lang w:val="en-US"/>
        </w:rPr>
      </w:pPr>
    </w:p>
    <w:sectPr w:rsidR="0016041C" w:rsidRPr="009A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2C"/>
    <w:rsid w:val="0016041C"/>
    <w:rsid w:val="00314BA8"/>
    <w:rsid w:val="009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975"/>
  <w15:docId w15:val="{6EB535C7-6CCC-4C49-A32C-4A8DC31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52C"/>
    <w:pPr>
      <w:spacing w:after="160" w:line="259" w:lineRule="auto"/>
    </w:pPr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">
    <w:name w:val="Light Grid"/>
    <w:basedOn w:val="Standaardtabel"/>
    <w:uiPriority w:val="62"/>
    <w:rsid w:val="009A052C"/>
    <w:pPr>
      <w:spacing w:after="0" w:line="240" w:lineRule="auto"/>
    </w:pPr>
    <w:rPr>
      <w:rFonts w:asciiTheme="minorHAnsi" w:hAnsiTheme="minorHAnsi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Burger-2, P.M.</dc:creator>
  <cp:lastModifiedBy>Pascal</cp:lastModifiedBy>
  <cp:revision>2</cp:revision>
  <dcterms:created xsi:type="dcterms:W3CDTF">2020-03-13T21:42:00Z</dcterms:created>
  <dcterms:modified xsi:type="dcterms:W3CDTF">2020-03-13T21:42:00Z</dcterms:modified>
</cp:coreProperties>
</file>