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F" w:rsidRPr="007F0374" w:rsidRDefault="00362B1F" w:rsidP="00362B1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proofErr w:type="gramStart"/>
      <w:r w:rsidRPr="007F0374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>S1 Appendix.</w:t>
      </w:r>
      <w:proofErr w:type="gramEnd"/>
      <w:r w:rsidRPr="007F0374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 xml:space="preserve"> Gene sequence: </w:t>
      </w:r>
      <w:proofErr w:type="spellStart"/>
      <w:r w:rsidRPr="007F0374">
        <w:rPr>
          <w:rFonts w:ascii="Times New Roman" w:eastAsia="SimSun" w:hAnsi="Times New Roman" w:cs="Times New Roman"/>
          <w:b/>
          <w:i/>
          <w:sz w:val="24"/>
          <w:szCs w:val="20"/>
          <w:lang w:eastAsia="zh-CN"/>
        </w:rPr>
        <w:t>ThiC</w:t>
      </w:r>
      <w:proofErr w:type="spellEnd"/>
      <w:r w:rsidRPr="007F0374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 xml:space="preserve"> gene of oil palm.</w:t>
      </w:r>
    </w:p>
    <w:p w:rsidR="00362B1F" w:rsidRPr="007F0374" w:rsidRDefault="00362B1F" w:rsidP="00362B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AU"/>
        </w:rPr>
      </w:pPr>
    </w:p>
    <w:p w:rsidR="00362B1F" w:rsidRPr="007F0374" w:rsidRDefault="00362B1F" w:rsidP="0036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&gt;XM_010924818.2 PREDICTED: </w:t>
      </w:r>
      <w:proofErr w:type="spellStart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Elaeis</w:t>
      </w:r>
      <w:proofErr w:type="spellEnd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guineensis</w:t>
      </w:r>
      <w:proofErr w:type="spellEnd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phosphomethylpyrimidine</w:t>
      </w:r>
      <w:proofErr w:type="spellEnd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synthase, </w:t>
      </w:r>
      <w:proofErr w:type="spellStart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chloroplastic</w:t>
      </w:r>
      <w:proofErr w:type="spellEnd"/>
      <w:r w:rsidRPr="007F037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(LOC105046270), transcript variant X9, mRNA </w:t>
      </w:r>
    </w:p>
    <w:p w:rsidR="00362B1F" w:rsidRPr="007F0374" w:rsidRDefault="00362B1F" w:rsidP="0036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Calibri" w:hAnsi="Courier New" w:cs="Courier New"/>
          <w:color w:val="000000"/>
          <w:sz w:val="20"/>
          <w:szCs w:val="20"/>
          <w:lang w:val="en-US"/>
        </w:rPr>
      </w:pPr>
      <w:r w:rsidRPr="007F0374">
        <w:rPr>
          <w:rFonts w:ascii="Courier New" w:eastAsia="Calibri" w:hAnsi="Courier New" w:cs="Courier New"/>
          <w:color w:val="000000"/>
          <w:sz w:val="20"/>
          <w:szCs w:val="20"/>
          <w:lang w:val="en-US"/>
        </w:rPr>
        <w:t>ATCCCAATCAAACGGCCCTAACATCAATTCTCCTCCCAGCCTCCCTTCCCACCTCTTCCCGTTATCATCCGCTGCAACCTGCTCCTGTGTTCCCCTCTCTCTCGTTCATGGTTCTAGGGTTTCCAACGAACAACAAATACCTAAATTTTCCCTCAACCAAATCATGCCTGCATCCATCGAATTCCTTCAATCCATCACTCCTCGCAACTTCCACCCCAATCCGAACTCTTTTTCCAAGGAATCCACCAGGAGATCGATCCTCTTTCCTTATCGATCGAGAGAATACTCCATAGAACCACCTCGCTTCTCCAAGAACCCATCTGCTTCCTTCTCATCCATCCACGCGAGGCATAAAGGCAGGGTCTTTGTAGAGGGATTCGATGCCTGGGGAGTTCTCCTGAGGAGTCGGAGATGGGCGGAGGCCACAAGAATCCGAGCCAACAGCTCCTGCGAGCGGGACAGCGACTCCAAGGCCGGTGCCTCCCCCGAGAAGAAGAACACAGAGAGCAGCCCGCCCACAAATAACAAAGGCATCAACAAGCCCTCCAGTCCTCCTCCTCCTTCTTCTTCTTCGTCATCGTCGTCGTCGTCACCGCGTCGGGAGAAGAAGTGGAAGGGTGGGTGGTGGAAGGGTGGGAGGTGGCAGTGGCAGCCGATAATCCAGGCCCAGGAGATCGGGGTGCTCCTGCTGCAGCTGGGAATTGTGATGTTCGCCATGCGACTGCTCCGGCCGGGGGTTCCGCTGCCGGGTTCGGAGCCGAGGACCCCGACAACCTACATCAGCGTGCCGTTCAGCGACTTCTTGAGCAAGATCAACAAGGATCAGGTGCAGAAGGTGGAGGTTGATGGGGTTCATCTCATGTTTAGGCTGAGGTCGGACGCGGAAAGTGCGGAGGCGGAGACAGGTAGGGGGAGTAGGTCGCAGGAGGCCGAGGCTTTGATCAGAGGCGTGCCCCCCACAAAAAGAATCGTGTACACCACTACCCGTCCGGGTGATATAAAGACTCCCTATGAGAAGATGCTGGAGAACCAGGTAGAATTTGGCTCGCCGGACAAGCGTTCTGGCGGTTTCTGGAATTCTGCTCTGATAGCTCTTTTCTATATAGCTTTACTTGCTGCAGTGCTGCAGCGCTTCCCGATAAGTTTTTCCCAGCATGCAGCGGGGCAGTTGAGGAACCGTAAATCTGCTGGTTCTGGTGGAGTGAAAGCATCTGAACATGCTGATATAGTCACTTTTGCAGATGTAGCTGGTGTAGATGAGGCAAAAGAAGAGCTGGAAGAAATTGTGGAATTCCTTAGAAATCCAGACAGATATATACGTCTTGGTGCTCGTCCTCCTCGAGGGGTTTTGTTGGTGGGTCTTCCTGGAACAGGTAAGACACTTTTAGCAAAAGCTGTAGCTGGAGAAGCAGAAGTTCCCTTTATAAGTTGTTCTGCAAGTGAATTTGTCGAATTGTATGTGGGTATGGGAGCCTCCCGTGTTCGGGATCTATTTGCAAGGGCAAAGAAGGAGGCACCATCCATCATTTTTATTGATGAGATAGATGCTGTGGCAAAAAGCCGTGATGGTCGATTTCGCATTGTCAGCAATGATGAGCGTGAGCAGACACTCAATCAGTTGCTTACAGAGATGGATGGATTTGATAGCAGCTCTGCTGTCATTGTCCTTGGAGCAACAAATCGTGCGGATGTCCTGGACCCTGCACTTCGTCGTCCTGGAAGATTTGATCGTGTGGTGATGGTGGAAACTCCTGATAGGTTTGGAAGAGAAGCCATTTTAAAGGTTCATGTAAACAAGAAGGAACTTCCTTTAGGAGATGATGTAGATCTTAGCGAAATTGCATCAATGACAACTGGTTTTACTGGAGCAGATCTAGCAAATTTGGTAAATGAAGCTGCTTTATTAGCTGGTAGAACAAGCAAAGTTGTTGTGGAAAAGATTGACTTTATCCTGGCAGTTGAACGTTCGATAGCTATGGCATCTATCCAACTGTCTCCTGTGGTGACTAACAAGAGCAACCATGCACCTTTCAAGTTGCCAAATACTCGCTTTTTACTTGGATTTGGATCAGCCAGGCATTCTTCAAATGTGTGGGATAAGGAAATGTACTACAATTCCATGAGATCCACGGTTAAAGCCTCCCTGACCTTTGATCATTCGATTGCTGAGTCTGCAAAAACCCAAAAGAAGAGGCACACTGTTGATCCTGCAGCTCCTGATTTTCTTCCATTTCCTTCTTTTGAAGAGTGCTTTCCGAAGAGTACCAAAGAATACAGGGAAATTGTTCATGAACAATCTGACCATGCCCTTAAAGTTCCATTTCGACGCATCCATCTGTCTGGGGAAGACCGGTACTTTGATACATATGATACCAGTGGCCCACAGAATATAAGTCCACGTGTGGGTCTTCCCAAAATAAGAACAGACTGGGTTGACAGGCGGGAAAGTTTGGGTGGACCAAGATACACCCAGATGTTCTATGCTAAACAGGGAATTGTAACAGAAGAGATGTTGTTTTGTGCCGCTCGTGAGAAACTTGATCCTGAATTTGTGCGGTCAGAGGTTGCACGTGGACGTGCTATAATTCCTTCTAATAAGAAGCATCTTGAGCTTGAGCCTATGATAATTGGGAGGAACTTCTTGGTCAAAGTGAATGCAAATATTGGGAACTCAGCTGTGGCGAGCTCTATCGAGGAAGAGGTGCATAAGCTTAAATGGGCAACAATGTGGGGAGCTGACACAGTCATGGATCTCTCAACAGGTCGTCATATCCATGAGACTCGTGAATGGATCCTACGAAACTCTGCGGTGCCGGTTGGGACTGTGCCTATCTACCAAGCACTGGAGAAAGTGAATGGCATTGCTGAAAATCTTAACTGGGAGATTTTTAGGGATACTCTGATTGAACAAGCCGAGCAGGGTGTTGACTATTTTACCATCCATGCTGGGGTGCTGCTTCGCTACATTCCTCTTACAGCAAAAAGAATGACCGGCATTGTTTCACGTGGAGGATCAATTCATGCAAAATGGTGCTTGGCTTATCACAAGGAGAACTTTGCTTATGAGCACTGGGATGATATACTCGACATATGCAATCAGTACGATGTGGCATTATCTATTGGCGATGGGTTGAGGCCTGGTTCAATTTATGATGCCAATGACACTGCTCAGTTTGCAGAACTTCTGACACAAGGGGAGCTGACACGTCGAGCATGGGAAAAGGATGTGCAGGTAATGAATGAAGGACCTGGACATATTCCAATGCACAAAATCCCAGAAAATATGGAAAAGCAATTGGAATGGTGTAATGAGGCACCTTTTTATACACTTGGTCCTCTAACGACTGATATTGCTCCTGGATATGATCACATCACCTCAGCAATTGGTGCTGCTAACATTGGAGCCCTTGGTACTGCACTTCTTTGTTATGTAACACCTAAGGAACACCTTGGGTTGCCGAATCGTGATGATGTGAAGGCAGGTGTGATATCATACAAGATAGCTGCCCACGCAGCTGATTTAGCAAAAGGTCACCCACATGCACAGGCATGGGATGATGCATTGAGCAATGCAAGATTTGAGTTTAGATGGATGGACCAGTTTGCTTTGTCTTTAGACCCTATGACTGCTATGGCTTTCCATGATGAGACCCTGCCATCAGAGGGTGCCAAGGTGGCACACTTCTGTTCTATGTGCGGGCCCAAATTTTTTCTATGAAAATAACAGAAGATGTGAGGAAGTATGCTGAGGAGCATGGATATGGGACAGTGGAGGAAGCTGTGAAACATGGAATGGATGCTATGAGTGCTGAGTTTCTGGCTGCAAGGAAAACTGTTAGTGGGGAACAACATGGCGAAGTTGGTGGAGAAATCTATGTGCCCGAGAGTTATGCTCATCAATCAAGGAACAATTAAAAATATTTTCATCATGGTATGCTTTGAAAGGAGCTAGAGCAGTGGGCGCTGTCTGGAGTCG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lang w:val="en-US"/>
        </w:rPr>
        <w:lastRenderedPageBreak/>
        <w:t>TGATTGGTGAATAACAATCCTTAGATTGGGATGATGTGGGCAGGACTGGCTGAGAAAGTCCCTATGAACCTCAACAGGATGATACCTGCAGAGGGAGGGTGCAATTGTTTGTTTGTTGCTTCTGTTTTTTGGGTGATTGCTCAGGGAGTTCTCCAAGCGAGCATCTAACTTAGATTATTTCCAAGTGCACCAATCTTGCAGTCATTCGTGTCTGGGAAGTAATGAAAATTGCTTTCAATTTCCTCTAATTATTTTGCTTTTCATGGTTGGAGGAGTTTGTATCTTAGTTCTGACAATGTTTGATGCATGTTTTATAATGCCCATTTCGGCTATTGTAGAATAGCTGTTGTCAGAATTAAGCTACAATCAG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highlight w:val="green"/>
          <w:lang w:val="en-US"/>
        </w:rPr>
        <w:t>TGGGTCTCCGTTCTTTCACG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lang w:val="en-US"/>
        </w:rPr>
        <w:t>AGGGAGACAAAAGGAAAAAAGGGGGAAAGTAATGGG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highlight w:val="yellow"/>
          <w:lang w:val="en-US"/>
        </w:rPr>
        <w:t>TTTTATAGGTGTGGTCTTGTGTCTTTTTCTCTTGCCCCATCTTTCCACAGGCTAATTATTATCAGCACCAGGGGTGCTTGCCCAGTCTGTCCAGCTGTGTTAAGTTAGGAAAGACTGGCGCAGGCTGAGATAGTCCCTTTGAACCTGACCAGATTAATGCCTGCGTAGGGAGTGTGCTGCTTGTTTTT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lang w:val="en-US"/>
        </w:rPr>
        <w:t>GTTTTGCTTCTTTGCAGAAGGTGTTTTGAGGCAACATCAGCTCA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highlight w:val="blue"/>
          <w:lang w:val="en-US"/>
        </w:rPr>
        <w:t>TGTTCATGCTGTAGCCG</w:t>
      </w:r>
      <w:r w:rsidRPr="007F0374">
        <w:rPr>
          <w:rFonts w:ascii="Courier New" w:eastAsia="Calibri" w:hAnsi="Courier New" w:cs="Courier New"/>
          <w:color w:val="000000"/>
          <w:sz w:val="20"/>
          <w:szCs w:val="20"/>
          <w:lang w:val="en-US"/>
        </w:rPr>
        <w:t>CTCTGCTTTTCATCTCCCATTAAGGCTGTACAAAATTACACTTCCAGATGGTTGTGACTTGATTCCTATGAATAGCAGGCAAGTCAGGTTAGAATTTCGGTAGCGAGGACTGGTTCTTAAGCGCTAAATAGAGGGGTGATTAGATCCCCTTTTGGGCAAGGCTCTCAAAAGCTATTGAGATATGGATGGATGCTGGAGACCTAACTTCTTTGGCTTTTATATTATATAAACCGCACGCTGTGTTGTGAATGATGAATGAGTTAATATAGCGCTAATTTATCCATGCCAAGTGGTGCTTTTAA</w:t>
      </w: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>Legend</w:t>
      </w:r>
    </w:p>
    <w:p w:rsidR="00362B1F" w:rsidRPr="007F0374" w:rsidRDefault="00362B1F" w:rsidP="00362B1F">
      <w:pPr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b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567B1" wp14:editId="6707E5D0">
                <wp:simplePos x="0" y="0"/>
                <wp:positionH relativeFrom="column">
                  <wp:posOffset>2540</wp:posOffset>
                </wp:positionH>
                <wp:positionV relativeFrom="paragraph">
                  <wp:posOffset>113030</wp:posOffset>
                </wp:positionV>
                <wp:extent cx="223520" cy="224155"/>
                <wp:effectExtent l="7620" t="9525" r="6985" b="23495"/>
                <wp:wrapThrough wrapText="bothSides">
                  <wp:wrapPolygon edited="0">
                    <wp:start x="-2700" y="0"/>
                    <wp:lineTo x="-3620" y="25210"/>
                    <wp:lineTo x="26080" y="25210"/>
                    <wp:lineTo x="25220" y="0"/>
                    <wp:lineTo x="-2700" y="0"/>
                  </wp:wrapPolygon>
                </wp:wrapThrough>
                <wp:docPr id="2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4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ysClr val="window" lastClr="FFFFFF">
                              <a:lumMod val="100000"/>
                              <a:lumOff val="0"/>
                              <a:alpha val="34999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2pt;margin-top:8.9pt;width:17.6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" fillcolor="yellow" strokecolor="#457ab9">
                <v:shadow on="t" color="white" opacity="22936f" origin=",.5" offset="0,.63889mm"/>
                <w10:wrap type="through"/>
              </v:rect>
            </w:pict>
          </mc:Fallback>
        </mc:AlternateContent>
      </w: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TPP riboswitch fragment (position </w:t>
      </w:r>
      <w:r w:rsidRPr="007F0374">
        <w:rPr>
          <w:rFonts w:ascii="Times New Roman" w:eastAsia="PMingLiU" w:hAnsi="Times New Roman" w:cs="Times New Roman"/>
          <w:sz w:val="24"/>
          <w:szCs w:val="20"/>
          <w:lang w:eastAsia="zh-CN"/>
        </w:rPr>
        <w:t>4404-4591)</w:t>
      </w:r>
    </w:p>
    <w:p w:rsidR="00362B1F" w:rsidRPr="007F0374" w:rsidRDefault="00362B1F" w:rsidP="00362B1F">
      <w:pPr>
        <w:tabs>
          <w:tab w:val="left" w:pos="85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362B1F" w:rsidRPr="007F0374" w:rsidRDefault="00362B1F" w:rsidP="00362B1F">
      <w:pPr>
        <w:tabs>
          <w:tab w:val="left" w:pos="85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847B6" wp14:editId="19B3E138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223520" cy="224155"/>
                <wp:effectExtent l="11430" t="11430" r="12700" b="21590"/>
                <wp:wrapThrough wrapText="bothSides">
                  <wp:wrapPolygon edited="0">
                    <wp:start x="-2700" y="0"/>
                    <wp:lineTo x="-3620" y="25210"/>
                    <wp:lineTo x="26080" y="25210"/>
                    <wp:lineTo x="25220" y="0"/>
                    <wp:lineTo x="-2700" y="0"/>
                  </wp:wrapPolygon>
                </wp:wrapThrough>
                <wp:docPr id="22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4155"/>
                        </a:xfrm>
                        <a:prstGeom prst="rect">
                          <a:avLst/>
                        </a:prstGeom>
                        <a:solidFill>
                          <a:srgbClr val="44FC14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FFFF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.5pt;margin-top:9.05pt;width:17.6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" fillcolor="#44fc14" strokecolor="#457ab9">
                <v:shadow on="t" color="yellow" opacity="22936f" origin=",.5" offset="0,.63889mm"/>
                <w10:wrap type="through"/>
              </v:rect>
            </w:pict>
          </mc:Fallback>
        </mc:AlternateContent>
      </w:r>
    </w:p>
    <w:p w:rsidR="00362B1F" w:rsidRPr="007F0374" w:rsidRDefault="00362B1F" w:rsidP="00362B1F">
      <w:pPr>
        <w:tabs>
          <w:tab w:val="left" w:pos="85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sz w:val="24"/>
          <w:szCs w:val="20"/>
          <w:lang w:eastAsia="zh-CN"/>
        </w:rPr>
        <w:t>Forward primer THIC TPP1</w:t>
      </w: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7F0374">
        <w:rPr>
          <w:rFonts w:ascii="Times New Roman" w:eastAsia="SimSun" w:hAnsi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3DB7D" wp14:editId="6E982273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223520" cy="224155"/>
                <wp:effectExtent l="7620" t="10795" r="6985" b="22225"/>
                <wp:wrapThrough wrapText="bothSides">
                  <wp:wrapPolygon edited="0">
                    <wp:start x="-2700" y="0"/>
                    <wp:lineTo x="-3620" y="25210"/>
                    <wp:lineTo x="26080" y="25210"/>
                    <wp:lineTo x="25220" y="0"/>
                    <wp:lineTo x="-2700" y="0"/>
                  </wp:wrapPolygon>
                </wp:wrapThrough>
                <wp:docPr id="22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41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FFFF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.95pt;margin-top:.5pt;width:17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" fillcolor="blue" strokecolor="#457ab9">
                <v:shadow on="t" color="yellow" opacity="22936f" origin=",.5" offset="0,.63889mm"/>
                <w10:wrap type="through"/>
              </v:rect>
            </w:pict>
          </mc:Fallback>
        </mc:AlternateContent>
      </w:r>
      <w:r w:rsidRPr="007F0374">
        <w:rPr>
          <w:rFonts w:ascii="Times New Roman" w:eastAsia="SimSun" w:hAnsi="Times New Roman" w:cs="Times New Roman"/>
          <w:sz w:val="24"/>
          <w:szCs w:val="20"/>
          <w:lang w:eastAsia="zh-CN"/>
        </w:rPr>
        <w:t>Reverse primer THIC TPP1</w:t>
      </w: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362B1F" w:rsidRPr="007F0374" w:rsidRDefault="00362B1F" w:rsidP="00362B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val="en-AU"/>
        </w:rPr>
      </w:pPr>
    </w:p>
    <w:p w:rsidR="00362B1F" w:rsidRPr="007F0374" w:rsidRDefault="00362B1F" w:rsidP="00362B1F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val="en-AU"/>
        </w:rPr>
        <w:sectPr w:rsidR="00362B1F" w:rsidRPr="007F0374" w:rsidSect="002A43B2">
          <w:pgSz w:w="11907" w:h="16839" w:code="9"/>
          <w:pgMar w:top="1418" w:right="1418" w:bottom="1418" w:left="1871" w:header="709" w:footer="709" w:gutter="0"/>
          <w:cols w:space="708"/>
          <w:docGrid w:linePitch="360"/>
        </w:sectPr>
      </w:pPr>
      <w:r w:rsidRPr="007F0374">
        <w:rPr>
          <w:rFonts w:ascii="Times New Roman" w:eastAsia="SimSun" w:hAnsi="Times New Roman" w:cs="Times New Roman"/>
          <w:sz w:val="20"/>
          <w:szCs w:val="20"/>
          <w:lang w:val="en-AU"/>
        </w:rPr>
        <w:br w:type="page"/>
      </w:r>
    </w:p>
    <w:p w:rsidR="00692F24" w:rsidRDefault="00692F24">
      <w:bookmarkStart w:id="0" w:name="_GoBack"/>
      <w:bookmarkEnd w:id="0"/>
    </w:p>
    <w:sectPr w:rsidR="006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F"/>
    <w:rsid w:val="00362B1F"/>
    <w:rsid w:val="006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1F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1F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2020-06-20T13:06:00Z</dcterms:created>
  <dcterms:modified xsi:type="dcterms:W3CDTF">2020-06-20T13:06:00Z</dcterms:modified>
</cp:coreProperties>
</file>