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D7B7" w14:textId="239B085F" w:rsidR="00485762" w:rsidRDefault="009D460A" w:rsidP="005937F3">
      <w:pPr>
        <w:pStyle w:val="Beschriftung"/>
        <w:keepNext/>
        <w:ind w:right="2095"/>
        <w:rPr>
          <w:b w:val="0"/>
          <w:lang w:val="en-GB"/>
        </w:rPr>
      </w:pPr>
      <w:bookmarkStart w:id="0" w:name="_Ref508114533"/>
      <w:r>
        <w:rPr>
          <w:noProof/>
          <w:lang w:val="en-US"/>
        </w:rPr>
        <w:t>S12</w:t>
      </w:r>
      <w:r w:rsidR="003E724C" w:rsidRPr="003E724C">
        <w:rPr>
          <w:lang w:val="en-US"/>
        </w:rPr>
        <w:t xml:space="preserve"> </w:t>
      </w:r>
      <w:r w:rsidR="003E724C" w:rsidRPr="00B6273C">
        <w:rPr>
          <w:lang w:val="en-US"/>
        </w:rPr>
        <w:t>Table</w:t>
      </w:r>
      <w:r w:rsidR="00485762" w:rsidRPr="00B6273C">
        <w:rPr>
          <w:lang w:val="en-US"/>
        </w:rPr>
        <w:t xml:space="preserve">: </w:t>
      </w:r>
      <w:r w:rsidR="00485762" w:rsidRPr="00263770">
        <w:rPr>
          <w:b w:val="0"/>
          <w:lang w:val="en-US"/>
        </w:rPr>
        <w:t xml:space="preserve">Sensitivity </w:t>
      </w:r>
      <w:r w:rsidR="00485762" w:rsidRPr="00770632">
        <w:rPr>
          <w:b w:val="0"/>
          <w:lang w:val="en-US"/>
        </w:rPr>
        <w:t>analysis (</w:t>
      </w:r>
      <w:r w:rsidR="00770632" w:rsidRPr="00770632">
        <w:rPr>
          <w:b w:val="0"/>
          <w:lang w:val="en-GB"/>
        </w:rPr>
        <w:t>adjustment for either Tanner stage or menarche/voice mutation</w:t>
      </w:r>
      <w:r w:rsidR="00485762" w:rsidRPr="00770632">
        <w:rPr>
          <w:b w:val="0"/>
          <w:lang w:val="en-US"/>
        </w:rPr>
        <w:t xml:space="preserve">) - </w:t>
      </w:r>
      <w:r w:rsidR="00485762" w:rsidRPr="00770632">
        <w:rPr>
          <w:b w:val="0"/>
          <w:lang w:val="en-GB"/>
        </w:rPr>
        <w:t>Indirect</w:t>
      </w:r>
      <w:r w:rsidR="00485762" w:rsidRPr="00FC2D05">
        <w:rPr>
          <w:b w:val="0"/>
          <w:lang w:val="en-GB"/>
        </w:rPr>
        <w:t xml:space="preserve"> and total effects and corresponding p-values obtained from path analysis of cross-sectional and longitudinal associations of nocturnal sleep duration z-score with waist circumference z-score and </w:t>
      </w:r>
      <w:r w:rsidR="00A16CC0">
        <w:rPr>
          <w:b w:val="0"/>
          <w:lang w:val="en-GB"/>
        </w:rPr>
        <w:t>homeostasis model assessment for insulin resistance</w:t>
      </w:r>
      <w:r w:rsidR="00A16CC0" w:rsidRPr="00FC2D05">
        <w:rPr>
          <w:b w:val="0"/>
          <w:lang w:val="en-GB"/>
        </w:rPr>
        <w:t xml:space="preserve"> </w:t>
      </w:r>
      <w:r w:rsidR="00485762" w:rsidRPr="00FC2D05">
        <w:rPr>
          <w:b w:val="0"/>
          <w:lang w:val="en-GB"/>
        </w:rPr>
        <w:t>z-score</w:t>
      </w:r>
    </w:p>
    <w:tbl>
      <w:tblPr>
        <w:tblStyle w:val="Tabellenraster"/>
        <w:tblW w:w="42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3"/>
        <w:gridCol w:w="1009"/>
        <w:gridCol w:w="865"/>
        <w:gridCol w:w="351"/>
        <w:gridCol w:w="945"/>
        <w:gridCol w:w="1011"/>
      </w:tblGrid>
      <w:tr w:rsidR="005937F3" w:rsidRPr="00D0144D" w14:paraId="489C1422" w14:textId="77777777" w:rsidTr="006041B9">
        <w:tc>
          <w:tcPr>
            <w:tcW w:w="3309" w:type="pct"/>
            <w:tcBorders>
              <w:top w:val="single" w:sz="8" w:space="0" w:color="auto"/>
            </w:tcBorders>
            <w:shd w:val="clear" w:color="auto" w:fill="auto"/>
          </w:tcPr>
          <w:p w14:paraId="69EB302A" w14:textId="77777777" w:rsidR="005937F3" w:rsidRPr="004420A4" w:rsidRDefault="005937F3" w:rsidP="00E90C8A">
            <w:pPr>
              <w:spacing w:before="60"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EA3AD4C" w14:textId="14975D06" w:rsidR="005937F3" w:rsidRPr="004420A4" w:rsidRDefault="006041B9" w:rsidP="006041B9">
            <w:pPr>
              <w:spacing w:before="60" w:after="60" w:line="240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t>Adjustment for Tanner stage</w:t>
            </w:r>
            <w:r w:rsidR="00495A7B"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t>s</w:t>
            </w:r>
            <w:r w:rsidR="002F6830"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t xml:space="preserve"> (N=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t>2 999</w:t>
            </w:r>
            <w:r w:rsidR="005937F3"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42" w:type="pct"/>
            <w:tcBorders>
              <w:top w:val="single" w:sz="8" w:space="0" w:color="auto"/>
            </w:tcBorders>
            <w:shd w:val="clear" w:color="auto" w:fill="auto"/>
          </w:tcPr>
          <w:p w14:paraId="683C27FB" w14:textId="77777777" w:rsidR="005937F3" w:rsidRPr="004420A4" w:rsidRDefault="005937F3" w:rsidP="00E90C8A">
            <w:pPr>
              <w:spacing w:before="60" w:after="60" w:line="240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791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D6AD43" w14:textId="35CF767B" w:rsidR="005937F3" w:rsidRPr="004420A4" w:rsidRDefault="006041B9" w:rsidP="006041B9">
            <w:pPr>
              <w:spacing w:before="60" w:after="60" w:line="240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t xml:space="preserve">Adjustment for menarche/voice mutation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br/>
              <w:t>(N=2 999</w:t>
            </w:r>
            <w:r w:rsidR="005937F3"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t>)</w:t>
            </w:r>
          </w:p>
        </w:tc>
      </w:tr>
      <w:tr w:rsidR="005937F3" w:rsidRPr="006214AF" w14:paraId="0B10D0B2" w14:textId="77777777" w:rsidTr="006041B9">
        <w:tc>
          <w:tcPr>
            <w:tcW w:w="3309" w:type="pct"/>
            <w:tcBorders>
              <w:bottom w:val="single" w:sz="4" w:space="0" w:color="auto"/>
            </w:tcBorders>
            <w:shd w:val="clear" w:color="auto" w:fill="auto"/>
          </w:tcPr>
          <w:p w14:paraId="26BD30F3" w14:textId="77777777" w:rsidR="005937F3" w:rsidRPr="004420A4" w:rsidRDefault="005937F3" w:rsidP="00E90C8A">
            <w:pPr>
              <w:spacing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30B9087" w14:textId="77777777" w:rsidR="005937F3" w:rsidRPr="004420A4" w:rsidRDefault="005937F3" w:rsidP="00E90C8A">
            <w:pPr>
              <w:spacing w:line="240" w:lineRule="auto"/>
              <w:jc w:val="right"/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</w:pPr>
            <w:proofErr w:type="spellStart"/>
            <w:r w:rsidRPr="004420A4"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t>Unst</w:t>
            </w:r>
            <w:proofErr w:type="spellEnd"/>
            <w:r w:rsidRPr="004420A4"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t xml:space="preserve">.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t>estimate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B45200" w14:textId="77777777" w:rsidR="005937F3" w:rsidRPr="004420A4" w:rsidRDefault="005937F3" w:rsidP="00E90C8A">
            <w:pPr>
              <w:spacing w:line="240" w:lineRule="auto"/>
              <w:jc w:val="right"/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</w:pPr>
            <w:r w:rsidRPr="004420A4"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t>p-value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</w:tcPr>
          <w:p w14:paraId="79BAA45C" w14:textId="77777777" w:rsidR="005937F3" w:rsidRPr="004420A4" w:rsidRDefault="005937F3" w:rsidP="00E90C8A">
            <w:pPr>
              <w:spacing w:line="240" w:lineRule="auto"/>
              <w:jc w:val="right"/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405FE0" w14:textId="77777777" w:rsidR="005937F3" w:rsidRPr="004420A4" w:rsidRDefault="005937F3" w:rsidP="00E90C8A">
            <w:pPr>
              <w:spacing w:line="240" w:lineRule="auto"/>
              <w:jc w:val="right"/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</w:pPr>
            <w:proofErr w:type="spellStart"/>
            <w:r w:rsidRPr="004420A4"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t>Unst</w:t>
            </w:r>
            <w:proofErr w:type="spellEnd"/>
            <w:r w:rsidRPr="004420A4"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t xml:space="preserve">.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t>estimate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AAD0FE" w14:textId="77777777" w:rsidR="005937F3" w:rsidRPr="004420A4" w:rsidRDefault="005937F3" w:rsidP="00E90C8A">
            <w:pPr>
              <w:spacing w:line="240" w:lineRule="auto"/>
              <w:jc w:val="right"/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</w:pPr>
            <w:r w:rsidRPr="004420A4">
              <w:rPr>
                <w:rFonts w:eastAsia="Times New Roman" w:cs="Times New Roman"/>
                <w:bCs/>
                <w:i/>
                <w:sz w:val="20"/>
                <w:szCs w:val="20"/>
                <w:lang w:val="en-GB" w:eastAsia="en-GB"/>
              </w:rPr>
              <w:t>p-value</w:t>
            </w:r>
          </w:p>
        </w:tc>
      </w:tr>
      <w:tr w:rsidR="005937F3" w:rsidRPr="006214AF" w14:paraId="69B215BF" w14:textId="77777777" w:rsidTr="006041B9">
        <w:tc>
          <w:tcPr>
            <w:tcW w:w="3309" w:type="pct"/>
            <w:tcBorders>
              <w:top w:val="single" w:sz="4" w:space="0" w:color="auto"/>
            </w:tcBorders>
            <w:shd w:val="clear" w:color="auto" w:fill="auto"/>
          </w:tcPr>
          <w:p w14:paraId="1F22F46A" w14:textId="77777777" w:rsidR="005937F3" w:rsidRPr="004420A4" w:rsidRDefault="005937F3" w:rsidP="00E90C8A">
            <w:pPr>
              <w:spacing w:before="60" w:after="60" w:line="240" w:lineRule="auto"/>
              <w:jc w:val="left"/>
              <w:rPr>
                <w:rFonts w:cs="Times New Roman"/>
                <w:lang w:val="en-GB"/>
              </w:rPr>
            </w:pPr>
            <w:r w:rsidRPr="004420A4">
              <w:rPr>
                <w:rFonts w:cs="Times New Roman"/>
                <w:b/>
                <w:i/>
                <w:lang w:val="en-GB"/>
              </w:rPr>
              <w:t>Indirect effects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B073F62" w14:textId="77777777" w:rsidR="005937F3" w:rsidRPr="004420A4" w:rsidRDefault="005937F3" w:rsidP="00E90C8A">
            <w:pPr>
              <w:spacing w:before="60" w:after="60"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</w:tcPr>
          <w:p w14:paraId="001740E9" w14:textId="77777777" w:rsidR="005937F3" w:rsidRPr="004420A4" w:rsidRDefault="005937F3" w:rsidP="00E90C8A">
            <w:pPr>
              <w:spacing w:before="60" w:after="60"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142" w:type="pct"/>
            <w:tcBorders>
              <w:top w:val="single" w:sz="4" w:space="0" w:color="auto"/>
            </w:tcBorders>
            <w:shd w:val="clear" w:color="auto" w:fill="auto"/>
          </w:tcPr>
          <w:p w14:paraId="1721E7DD" w14:textId="77777777" w:rsidR="005937F3" w:rsidRPr="004420A4" w:rsidRDefault="005937F3" w:rsidP="00E90C8A">
            <w:pPr>
              <w:spacing w:before="60" w:after="60"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</w:tcPr>
          <w:p w14:paraId="0AC8CC20" w14:textId="77777777" w:rsidR="005937F3" w:rsidRPr="004420A4" w:rsidRDefault="005937F3" w:rsidP="00E90C8A">
            <w:pPr>
              <w:spacing w:before="60" w:after="60"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14:paraId="544BA9A8" w14:textId="77777777" w:rsidR="005937F3" w:rsidRPr="004420A4" w:rsidRDefault="005937F3" w:rsidP="00E90C8A">
            <w:pPr>
              <w:spacing w:before="60" w:after="60"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</w:tr>
      <w:tr w:rsidR="006041B9" w:rsidRPr="006041B9" w14:paraId="43DF2918" w14:textId="77777777" w:rsidTr="006041B9">
        <w:tc>
          <w:tcPr>
            <w:tcW w:w="3309" w:type="pct"/>
            <w:shd w:val="clear" w:color="auto" w:fill="auto"/>
          </w:tcPr>
          <w:p w14:paraId="6FF93E7D" w14:textId="77777777" w:rsidR="006041B9" w:rsidRPr="006C32FE" w:rsidRDefault="006041B9" w:rsidP="00E90C8A">
            <w:pPr>
              <w:spacing w:line="240" w:lineRule="auto"/>
              <w:jc w:val="left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SLEEP z-</w:t>
            </w:r>
            <w:proofErr w:type="spellStart"/>
            <w:r>
              <w:rPr>
                <w:rFonts w:cs="Times New Roman"/>
                <w:lang w:val="en-GB"/>
              </w:rPr>
              <w:t>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WAIST z-score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HOMA z-score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</w:p>
        </w:tc>
        <w:tc>
          <w:tcPr>
            <w:tcW w:w="408" w:type="pct"/>
            <w:shd w:val="clear" w:color="auto" w:fill="auto"/>
            <w:tcMar>
              <w:left w:w="103" w:type="dxa"/>
            </w:tcMar>
          </w:tcPr>
          <w:p w14:paraId="47DF3626" w14:textId="6F74C954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-0.042</w:t>
            </w:r>
          </w:p>
        </w:tc>
        <w:tc>
          <w:tcPr>
            <w:tcW w:w="350" w:type="pct"/>
            <w:shd w:val="clear" w:color="auto" w:fill="auto"/>
          </w:tcPr>
          <w:p w14:paraId="592D297E" w14:textId="6E5C9F50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&lt;0.001</w:t>
            </w:r>
          </w:p>
        </w:tc>
        <w:tc>
          <w:tcPr>
            <w:tcW w:w="142" w:type="pct"/>
            <w:shd w:val="clear" w:color="auto" w:fill="auto"/>
          </w:tcPr>
          <w:p w14:paraId="349DB0DF" w14:textId="77777777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382" w:type="pct"/>
            <w:shd w:val="clear" w:color="auto" w:fill="auto"/>
          </w:tcPr>
          <w:p w14:paraId="20973CA5" w14:textId="4A4D220A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-0.043</w:t>
            </w:r>
          </w:p>
        </w:tc>
        <w:tc>
          <w:tcPr>
            <w:tcW w:w="409" w:type="pct"/>
            <w:shd w:val="clear" w:color="auto" w:fill="auto"/>
          </w:tcPr>
          <w:p w14:paraId="64FE536A" w14:textId="0C1FAEE8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&lt;0.001</w:t>
            </w:r>
          </w:p>
        </w:tc>
      </w:tr>
      <w:tr w:rsidR="006041B9" w:rsidRPr="006041B9" w14:paraId="1F1010AC" w14:textId="77777777" w:rsidTr="006041B9">
        <w:tc>
          <w:tcPr>
            <w:tcW w:w="3309" w:type="pct"/>
            <w:shd w:val="clear" w:color="auto" w:fill="auto"/>
          </w:tcPr>
          <w:p w14:paraId="63386199" w14:textId="77777777" w:rsidR="006041B9" w:rsidRPr="006C32FE" w:rsidRDefault="006041B9" w:rsidP="00E90C8A">
            <w:pPr>
              <w:spacing w:line="240" w:lineRule="auto"/>
              <w:jc w:val="left"/>
              <w:rPr>
                <w:rFonts w:cs="Times New Roman"/>
                <w:b/>
                <w:i/>
                <w:lang w:val="en-GB"/>
              </w:rPr>
            </w:pPr>
            <w:r w:rsidRPr="006C32FE">
              <w:rPr>
                <w:rFonts w:cs="Times New Roman"/>
                <w:lang w:val="en-GB"/>
              </w:rPr>
              <w:t>SLEEP z-</w:t>
            </w:r>
            <w:proofErr w:type="spellStart"/>
            <w:r w:rsidRPr="006C32FE">
              <w:rPr>
                <w:rFonts w:cs="Times New Roman"/>
                <w:lang w:val="en-GB"/>
              </w:rPr>
              <w:t>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WAIST z-score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WAIST z-</w:t>
            </w:r>
            <w:proofErr w:type="spellStart"/>
            <w:r w:rsidRPr="006C32FE">
              <w:rPr>
                <w:lang w:val="en-US"/>
              </w:rPr>
              <w:t>score</w:t>
            </w:r>
            <w:r w:rsidRPr="006C32FE">
              <w:rPr>
                <w:vertAlign w:val="subscript"/>
                <w:lang w:val="en-US"/>
              </w:rPr>
              <w:t>FU</w:t>
            </w:r>
            <w:proofErr w:type="spellEnd"/>
          </w:p>
        </w:tc>
        <w:tc>
          <w:tcPr>
            <w:tcW w:w="408" w:type="pct"/>
            <w:shd w:val="clear" w:color="auto" w:fill="auto"/>
            <w:tcMar>
              <w:left w:w="103" w:type="dxa"/>
            </w:tcMar>
          </w:tcPr>
          <w:p w14:paraId="0505094C" w14:textId="7258AD61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-0.098</w:t>
            </w:r>
          </w:p>
        </w:tc>
        <w:tc>
          <w:tcPr>
            <w:tcW w:w="350" w:type="pct"/>
            <w:shd w:val="clear" w:color="auto" w:fill="auto"/>
          </w:tcPr>
          <w:p w14:paraId="2D424C80" w14:textId="4F00630A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&lt;0.001</w:t>
            </w:r>
          </w:p>
        </w:tc>
        <w:tc>
          <w:tcPr>
            <w:tcW w:w="142" w:type="pct"/>
            <w:shd w:val="clear" w:color="auto" w:fill="auto"/>
          </w:tcPr>
          <w:p w14:paraId="637DA490" w14:textId="77777777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382" w:type="pct"/>
            <w:shd w:val="clear" w:color="auto" w:fill="auto"/>
          </w:tcPr>
          <w:p w14:paraId="661F0EE3" w14:textId="268E2899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-0.099</w:t>
            </w:r>
          </w:p>
        </w:tc>
        <w:tc>
          <w:tcPr>
            <w:tcW w:w="409" w:type="pct"/>
            <w:shd w:val="clear" w:color="auto" w:fill="auto"/>
          </w:tcPr>
          <w:p w14:paraId="508B0DDB" w14:textId="36B831FA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&lt;0.001</w:t>
            </w:r>
          </w:p>
        </w:tc>
      </w:tr>
      <w:tr w:rsidR="006041B9" w:rsidRPr="006041B9" w14:paraId="49A063BB" w14:textId="77777777" w:rsidTr="006041B9">
        <w:tc>
          <w:tcPr>
            <w:tcW w:w="3309" w:type="pct"/>
            <w:shd w:val="clear" w:color="auto" w:fill="auto"/>
          </w:tcPr>
          <w:p w14:paraId="465C5486" w14:textId="77777777" w:rsidR="006041B9" w:rsidRPr="006C32FE" w:rsidRDefault="006041B9" w:rsidP="00E90C8A">
            <w:pPr>
              <w:spacing w:line="240" w:lineRule="auto"/>
              <w:jc w:val="left"/>
              <w:rPr>
                <w:rFonts w:cs="Times New Roman"/>
                <w:lang w:val="en-GB"/>
              </w:rPr>
            </w:pPr>
            <w:r w:rsidRPr="006C32FE">
              <w:rPr>
                <w:rFonts w:cs="Times New Roman"/>
                <w:lang w:val="en-GB"/>
              </w:rPr>
              <w:t>SLEEP z-</w:t>
            </w:r>
            <w:proofErr w:type="spellStart"/>
            <w:r w:rsidRPr="006C32FE">
              <w:rPr>
                <w:rFonts w:cs="Times New Roman"/>
                <w:lang w:val="en-GB"/>
              </w:rPr>
              <w:t>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SLEEP z-score</w:t>
            </w:r>
            <w:r>
              <w:rPr>
                <w:rFonts w:cs="Times New Roman"/>
                <w:vertAlign w:val="subscript"/>
                <w:lang w:val="en-GB"/>
              </w:rPr>
              <w:t>FU</w:t>
            </w:r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WAIST z-</w:t>
            </w:r>
            <w:proofErr w:type="spellStart"/>
            <w:r w:rsidRPr="006C32FE">
              <w:rPr>
                <w:lang w:val="en-US"/>
              </w:rPr>
              <w:t>score</w:t>
            </w:r>
            <w:r w:rsidRPr="006C32FE">
              <w:rPr>
                <w:vertAlign w:val="subscript"/>
                <w:lang w:val="en-US"/>
              </w:rPr>
              <w:t>FU</w:t>
            </w:r>
            <w:proofErr w:type="spellEnd"/>
          </w:p>
        </w:tc>
        <w:tc>
          <w:tcPr>
            <w:tcW w:w="408" w:type="pct"/>
            <w:shd w:val="clear" w:color="auto" w:fill="auto"/>
            <w:tcMar>
              <w:left w:w="103" w:type="dxa"/>
            </w:tcMar>
          </w:tcPr>
          <w:p w14:paraId="5F2381CD" w14:textId="5CE459C3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0.001</w:t>
            </w:r>
          </w:p>
        </w:tc>
        <w:tc>
          <w:tcPr>
            <w:tcW w:w="350" w:type="pct"/>
            <w:shd w:val="clear" w:color="auto" w:fill="auto"/>
          </w:tcPr>
          <w:p w14:paraId="70378F9A" w14:textId="3F547398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0.915</w:t>
            </w:r>
          </w:p>
        </w:tc>
        <w:tc>
          <w:tcPr>
            <w:tcW w:w="142" w:type="pct"/>
            <w:shd w:val="clear" w:color="auto" w:fill="auto"/>
          </w:tcPr>
          <w:p w14:paraId="1E8D09FF" w14:textId="77777777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382" w:type="pct"/>
            <w:shd w:val="clear" w:color="auto" w:fill="auto"/>
          </w:tcPr>
          <w:p w14:paraId="23C549A4" w14:textId="536206BB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0.000</w:t>
            </w:r>
          </w:p>
        </w:tc>
        <w:tc>
          <w:tcPr>
            <w:tcW w:w="409" w:type="pct"/>
            <w:shd w:val="clear" w:color="auto" w:fill="auto"/>
          </w:tcPr>
          <w:p w14:paraId="62A6CF6D" w14:textId="01CCDEB1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0.924</w:t>
            </w:r>
          </w:p>
        </w:tc>
      </w:tr>
      <w:tr w:rsidR="006041B9" w:rsidRPr="006041B9" w14:paraId="14C47575" w14:textId="77777777" w:rsidTr="006041B9">
        <w:tc>
          <w:tcPr>
            <w:tcW w:w="3309" w:type="pct"/>
            <w:shd w:val="clear" w:color="auto" w:fill="auto"/>
          </w:tcPr>
          <w:p w14:paraId="291EE8C2" w14:textId="77777777" w:rsidR="006041B9" w:rsidRPr="006C32FE" w:rsidRDefault="006041B9" w:rsidP="00E90C8A">
            <w:pPr>
              <w:spacing w:line="240" w:lineRule="auto"/>
              <w:jc w:val="left"/>
              <w:rPr>
                <w:rFonts w:cs="Times New Roman"/>
                <w:lang w:val="en-GB"/>
              </w:rPr>
            </w:pPr>
            <w:r w:rsidRPr="006C32FE">
              <w:rPr>
                <w:rFonts w:cs="Times New Roman"/>
                <w:lang w:val="en-GB"/>
              </w:rPr>
              <w:t>SLEEP z-</w:t>
            </w:r>
            <w:proofErr w:type="spellStart"/>
            <w:r w:rsidRPr="006C32FE">
              <w:rPr>
                <w:rFonts w:cs="Times New Roman"/>
                <w:lang w:val="en-GB"/>
              </w:rPr>
              <w:t>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WAIST z-score</w:t>
            </w:r>
            <w:r w:rsidRPr="006C32FE">
              <w:rPr>
                <w:rFonts w:cs="Times New Roman"/>
                <w:vertAlign w:val="subscript"/>
                <w:lang w:val="en-GB"/>
              </w:rPr>
              <w:t>FU</w:t>
            </w:r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HOMA z-</w:t>
            </w:r>
            <w:proofErr w:type="spellStart"/>
            <w:r w:rsidRPr="006C32FE">
              <w:rPr>
                <w:lang w:val="en-US"/>
              </w:rPr>
              <w:t>score</w:t>
            </w:r>
            <w:r w:rsidRPr="006C32FE">
              <w:rPr>
                <w:vertAlign w:val="subscript"/>
                <w:lang w:val="en-US"/>
              </w:rPr>
              <w:t>FU</w:t>
            </w:r>
            <w:proofErr w:type="spellEnd"/>
          </w:p>
        </w:tc>
        <w:tc>
          <w:tcPr>
            <w:tcW w:w="408" w:type="pct"/>
            <w:shd w:val="clear" w:color="auto" w:fill="auto"/>
            <w:tcMar>
              <w:left w:w="103" w:type="dxa"/>
            </w:tcMar>
          </w:tcPr>
          <w:p w14:paraId="21D41C91" w14:textId="25E35B52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-0.001</w:t>
            </w:r>
          </w:p>
        </w:tc>
        <w:tc>
          <w:tcPr>
            <w:tcW w:w="350" w:type="pct"/>
            <w:shd w:val="clear" w:color="auto" w:fill="auto"/>
          </w:tcPr>
          <w:p w14:paraId="6158A218" w14:textId="1E332F1C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0.806</w:t>
            </w:r>
          </w:p>
        </w:tc>
        <w:tc>
          <w:tcPr>
            <w:tcW w:w="142" w:type="pct"/>
            <w:shd w:val="clear" w:color="auto" w:fill="auto"/>
          </w:tcPr>
          <w:p w14:paraId="204F4E22" w14:textId="77777777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382" w:type="pct"/>
            <w:shd w:val="clear" w:color="auto" w:fill="auto"/>
          </w:tcPr>
          <w:p w14:paraId="1D7538E8" w14:textId="2B87E82C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-0.002</w:t>
            </w:r>
          </w:p>
        </w:tc>
        <w:tc>
          <w:tcPr>
            <w:tcW w:w="409" w:type="pct"/>
            <w:shd w:val="clear" w:color="auto" w:fill="auto"/>
          </w:tcPr>
          <w:p w14:paraId="3514EBDB" w14:textId="17E2987C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0.766</w:t>
            </w:r>
          </w:p>
        </w:tc>
      </w:tr>
      <w:tr w:rsidR="006041B9" w:rsidRPr="006041B9" w14:paraId="420BB16E" w14:textId="77777777" w:rsidTr="006041B9">
        <w:tc>
          <w:tcPr>
            <w:tcW w:w="3309" w:type="pct"/>
            <w:shd w:val="clear" w:color="auto" w:fill="auto"/>
          </w:tcPr>
          <w:p w14:paraId="4FDAC585" w14:textId="77777777" w:rsidR="006041B9" w:rsidRPr="006C32FE" w:rsidRDefault="006041B9" w:rsidP="00E90C8A">
            <w:pPr>
              <w:spacing w:line="240" w:lineRule="auto"/>
              <w:jc w:val="left"/>
              <w:rPr>
                <w:rFonts w:cs="Times New Roman"/>
                <w:vertAlign w:val="subscript"/>
                <w:lang w:val="en-GB"/>
              </w:rPr>
            </w:pPr>
            <w:r w:rsidRPr="006C32FE">
              <w:rPr>
                <w:rFonts w:cs="Times New Roman"/>
                <w:lang w:val="en-GB"/>
              </w:rPr>
              <w:t>SLEEP z-</w:t>
            </w:r>
            <w:proofErr w:type="spellStart"/>
            <w:r w:rsidRPr="006C32FE">
              <w:rPr>
                <w:rFonts w:cs="Times New Roman"/>
                <w:lang w:val="en-GB"/>
              </w:rPr>
              <w:t>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WAIST z-score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HOMA z-</w:t>
            </w:r>
            <w:proofErr w:type="spellStart"/>
            <w:r w:rsidRPr="006C32FE">
              <w:rPr>
                <w:lang w:val="en-US"/>
              </w:rPr>
              <w:t>score</w:t>
            </w:r>
            <w:r w:rsidRPr="006C32FE">
              <w:rPr>
                <w:vertAlign w:val="subscript"/>
                <w:lang w:val="en-US"/>
              </w:rPr>
              <w:t>FU</w:t>
            </w:r>
            <w:proofErr w:type="spellEnd"/>
          </w:p>
        </w:tc>
        <w:tc>
          <w:tcPr>
            <w:tcW w:w="408" w:type="pct"/>
            <w:shd w:val="clear" w:color="auto" w:fill="auto"/>
            <w:tcMar>
              <w:left w:w="103" w:type="dxa"/>
            </w:tcMar>
          </w:tcPr>
          <w:p w14:paraId="16D86C1D" w14:textId="2CA3023D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0.008</w:t>
            </w:r>
          </w:p>
        </w:tc>
        <w:tc>
          <w:tcPr>
            <w:tcW w:w="350" w:type="pct"/>
            <w:shd w:val="clear" w:color="auto" w:fill="auto"/>
          </w:tcPr>
          <w:p w14:paraId="07B8647D" w14:textId="0499B96D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0.053</w:t>
            </w:r>
          </w:p>
        </w:tc>
        <w:tc>
          <w:tcPr>
            <w:tcW w:w="142" w:type="pct"/>
            <w:shd w:val="clear" w:color="auto" w:fill="auto"/>
          </w:tcPr>
          <w:p w14:paraId="47F3BB9E" w14:textId="77777777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382" w:type="pct"/>
            <w:shd w:val="clear" w:color="auto" w:fill="auto"/>
          </w:tcPr>
          <w:p w14:paraId="6C717CAE" w14:textId="6B0095E0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0.008</w:t>
            </w:r>
          </w:p>
        </w:tc>
        <w:tc>
          <w:tcPr>
            <w:tcW w:w="409" w:type="pct"/>
            <w:shd w:val="clear" w:color="auto" w:fill="auto"/>
          </w:tcPr>
          <w:p w14:paraId="58C908B5" w14:textId="1082A17F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0.047</w:t>
            </w:r>
          </w:p>
        </w:tc>
      </w:tr>
      <w:tr w:rsidR="006041B9" w:rsidRPr="006041B9" w14:paraId="410917F4" w14:textId="77777777" w:rsidTr="006041B9">
        <w:tc>
          <w:tcPr>
            <w:tcW w:w="3309" w:type="pct"/>
            <w:shd w:val="clear" w:color="auto" w:fill="auto"/>
          </w:tcPr>
          <w:p w14:paraId="55A2B17C" w14:textId="77777777" w:rsidR="006041B9" w:rsidRPr="006C32FE" w:rsidRDefault="006041B9" w:rsidP="00E90C8A">
            <w:pPr>
              <w:spacing w:line="240" w:lineRule="auto"/>
              <w:jc w:val="left"/>
              <w:rPr>
                <w:rFonts w:cs="Times New Roman"/>
                <w:lang w:val="en-GB"/>
              </w:rPr>
            </w:pPr>
            <w:r w:rsidRPr="006C32FE">
              <w:rPr>
                <w:rFonts w:cs="Times New Roman"/>
                <w:lang w:val="en-GB"/>
              </w:rPr>
              <w:t>SLEEP z-</w:t>
            </w:r>
            <w:proofErr w:type="spellStart"/>
            <w:r w:rsidRPr="006C32FE">
              <w:rPr>
                <w:rFonts w:cs="Times New Roman"/>
                <w:lang w:val="en-GB"/>
              </w:rPr>
              <w:t>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HOMA z-score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HOMA z-</w:t>
            </w:r>
            <w:proofErr w:type="spellStart"/>
            <w:r w:rsidRPr="006C32FE">
              <w:rPr>
                <w:lang w:val="en-US"/>
              </w:rPr>
              <w:t>score</w:t>
            </w:r>
            <w:r w:rsidRPr="006C32FE">
              <w:rPr>
                <w:vertAlign w:val="subscript"/>
                <w:lang w:val="en-US"/>
              </w:rPr>
              <w:t>FU</w:t>
            </w:r>
            <w:proofErr w:type="spellEnd"/>
          </w:p>
        </w:tc>
        <w:tc>
          <w:tcPr>
            <w:tcW w:w="408" w:type="pct"/>
            <w:shd w:val="clear" w:color="auto" w:fill="auto"/>
            <w:tcMar>
              <w:left w:w="103" w:type="dxa"/>
            </w:tcMar>
          </w:tcPr>
          <w:p w14:paraId="5D7FCACC" w14:textId="186B4738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0.000</w:t>
            </w:r>
          </w:p>
        </w:tc>
        <w:tc>
          <w:tcPr>
            <w:tcW w:w="350" w:type="pct"/>
            <w:shd w:val="clear" w:color="auto" w:fill="auto"/>
          </w:tcPr>
          <w:p w14:paraId="0A93CB68" w14:textId="6697E0CB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0.941</w:t>
            </w:r>
          </w:p>
        </w:tc>
        <w:tc>
          <w:tcPr>
            <w:tcW w:w="142" w:type="pct"/>
            <w:shd w:val="clear" w:color="auto" w:fill="auto"/>
          </w:tcPr>
          <w:p w14:paraId="62EEF958" w14:textId="77777777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382" w:type="pct"/>
            <w:shd w:val="clear" w:color="auto" w:fill="auto"/>
          </w:tcPr>
          <w:p w14:paraId="04E09763" w14:textId="7E7A46FF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0.000</w:t>
            </w:r>
          </w:p>
        </w:tc>
        <w:tc>
          <w:tcPr>
            <w:tcW w:w="409" w:type="pct"/>
            <w:shd w:val="clear" w:color="auto" w:fill="auto"/>
          </w:tcPr>
          <w:p w14:paraId="371C7274" w14:textId="340297E1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0.952</w:t>
            </w:r>
          </w:p>
        </w:tc>
      </w:tr>
      <w:tr w:rsidR="006041B9" w:rsidRPr="006041B9" w14:paraId="565AB38F" w14:textId="77777777" w:rsidTr="006041B9">
        <w:tc>
          <w:tcPr>
            <w:tcW w:w="3309" w:type="pct"/>
            <w:shd w:val="clear" w:color="auto" w:fill="auto"/>
          </w:tcPr>
          <w:p w14:paraId="14E8CD20" w14:textId="77777777" w:rsidR="006041B9" w:rsidRPr="006C32FE" w:rsidRDefault="006041B9" w:rsidP="00E90C8A">
            <w:pPr>
              <w:spacing w:line="240" w:lineRule="auto"/>
              <w:jc w:val="left"/>
              <w:rPr>
                <w:rFonts w:cs="Times New Roman"/>
                <w:lang w:val="en-GB"/>
              </w:rPr>
            </w:pPr>
            <w:r w:rsidRPr="006C32FE">
              <w:rPr>
                <w:rFonts w:cs="Times New Roman"/>
                <w:lang w:val="en-GB"/>
              </w:rPr>
              <w:t>SLEEP z-</w:t>
            </w:r>
            <w:proofErr w:type="spellStart"/>
            <w:r w:rsidRPr="006C32FE">
              <w:rPr>
                <w:rFonts w:cs="Times New Roman"/>
                <w:lang w:val="en-GB"/>
              </w:rPr>
              <w:t>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SLEEP z-</w:t>
            </w:r>
            <w:proofErr w:type="spellStart"/>
            <w:r w:rsidRPr="006C32FE">
              <w:rPr>
                <w:lang w:val="en-US"/>
              </w:rPr>
              <w:t>score</w:t>
            </w:r>
            <w:r w:rsidRPr="006C32FE">
              <w:rPr>
                <w:vertAlign w:val="subscript"/>
                <w:lang w:val="en-US"/>
              </w:rPr>
              <w:t>FU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HOMA z-</w:t>
            </w:r>
            <w:proofErr w:type="spellStart"/>
            <w:r w:rsidRPr="006C32FE">
              <w:rPr>
                <w:lang w:val="en-US"/>
              </w:rPr>
              <w:t>score</w:t>
            </w:r>
            <w:r w:rsidRPr="006C32FE">
              <w:rPr>
                <w:vertAlign w:val="subscript"/>
                <w:lang w:val="en-US"/>
              </w:rPr>
              <w:t>FU</w:t>
            </w:r>
            <w:proofErr w:type="spellEnd"/>
          </w:p>
        </w:tc>
        <w:tc>
          <w:tcPr>
            <w:tcW w:w="408" w:type="pct"/>
            <w:shd w:val="clear" w:color="auto" w:fill="auto"/>
            <w:tcMar>
              <w:left w:w="103" w:type="dxa"/>
            </w:tcMar>
          </w:tcPr>
          <w:p w14:paraId="4212042A" w14:textId="6B97C773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0.006</w:t>
            </w:r>
          </w:p>
        </w:tc>
        <w:tc>
          <w:tcPr>
            <w:tcW w:w="350" w:type="pct"/>
            <w:shd w:val="clear" w:color="auto" w:fill="auto"/>
          </w:tcPr>
          <w:p w14:paraId="48369A4C" w14:textId="38CB82B6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0.443</w:t>
            </w:r>
          </w:p>
        </w:tc>
        <w:tc>
          <w:tcPr>
            <w:tcW w:w="142" w:type="pct"/>
            <w:shd w:val="clear" w:color="auto" w:fill="auto"/>
          </w:tcPr>
          <w:p w14:paraId="71CA23AF" w14:textId="77777777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382" w:type="pct"/>
            <w:shd w:val="clear" w:color="auto" w:fill="auto"/>
          </w:tcPr>
          <w:p w14:paraId="72C7D4C0" w14:textId="62895426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0.005</w:t>
            </w:r>
          </w:p>
        </w:tc>
        <w:tc>
          <w:tcPr>
            <w:tcW w:w="409" w:type="pct"/>
            <w:shd w:val="clear" w:color="auto" w:fill="auto"/>
          </w:tcPr>
          <w:p w14:paraId="7739C468" w14:textId="496E2599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0.488</w:t>
            </w:r>
          </w:p>
        </w:tc>
      </w:tr>
      <w:tr w:rsidR="006041B9" w:rsidRPr="006041B9" w14:paraId="03427439" w14:textId="77777777" w:rsidTr="006041B9">
        <w:tc>
          <w:tcPr>
            <w:tcW w:w="3309" w:type="pct"/>
            <w:shd w:val="clear" w:color="auto" w:fill="auto"/>
          </w:tcPr>
          <w:p w14:paraId="70A75647" w14:textId="77777777" w:rsidR="006041B9" w:rsidRPr="006C32FE" w:rsidRDefault="006041B9" w:rsidP="00E90C8A">
            <w:pPr>
              <w:spacing w:line="240" w:lineRule="auto"/>
              <w:jc w:val="left"/>
              <w:rPr>
                <w:rFonts w:cs="Times New Roman"/>
                <w:lang w:val="en-GB"/>
              </w:rPr>
            </w:pPr>
            <w:r w:rsidRPr="006C32FE">
              <w:rPr>
                <w:rFonts w:cs="Times New Roman"/>
                <w:lang w:val="en-GB"/>
              </w:rPr>
              <w:t>SLEEP z-</w:t>
            </w:r>
            <w:proofErr w:type="spellStart"/>
            <w:r w:rsidRPr="006C32FE">
              <w:rPr>
                <w:rFonts w:cs="Times New Roman"/>
                <w:lang w:val="en-GB"/>
              </w:rPr>
              <w:t>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WAIST z-</w:t>
            </w:r>
            <w:proofErr w:type="spellStart"/>
            <w:r w:rsidRPr="006C32FE">
              <w:rPr>
                <w:lang w:val="en-US"/>
              </w:rPr>
              <w:t>score</w:t>
            </w:r>
            <w:r w:rsidRPr="006C32FE">
              <w:rPr>
                <w:vertAlign w:val="subscript"/>
                <w:lang w:val="en-US"/>
              </w:rPr>
              <w:t>baseline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WAIST z-</w:t>
            </w:r>
            <w:proofErr w:type="spellStart"/>
            <w:r w:rsidRPr="006C32FE">
              <w:rPr>
                <w:lang w:val="en-US"/>
              </w:rPr>
              <w:t>score</w:t>
            </w:r>
            <w:r w:rsidRPr="006C32FE">
              <w:rPr>
                <w:vertAlign w:val="subscript"/>
                <w:lang w:val="en-US"/>
              </w:rPr>
              <w:t>FU</w:t>
            </w:r>
            <w:proofErr w:type="spellEnd"/>
            <w:r w:rsidRPr="006C32FE">
              <w:rPr>
                <w:vertAlign w:val="subscript"/>
                <w:lang w:val="en-US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HOMA z-</w:t>
            </w:r>
            <w:proofErr w:type="spellStart"/>
            <w:r w:rsidRPr="006C32FE">
              <w:rPr>
                <w:lang w:val="en-US"/>
              </w:rPr>
              <w:t>score</w:t>
            </w:r>
            <w:r w:rsidRPr="006C32FE">
              <w:rPr>
                <w:vertAlign w:val="subscript"/>
                <w:lang w:val="en-US"/>
              </w:rPr>
              <w:t>FU</w:t>
            </w:r>
            <w:proofErr w:type="spellEnd"/>
          </w:p>
        </w:tc>
        <w:tc>
          <w:tcPr>
            <w:tcW w:w="408" w:type="pct"/>
            <w:shd w:val="clear" w:color="auto" w:fill="auto"/>
            <w:tcMar>
              <w:left w:w="103" w:type="dxa"/>
            </w:tcMar>
          </w:tcPr>
          <w:p w14:paraId="5EA5E01F" w14:textId="72624439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-0.025</w:t>
            </w:r>
          </w:p>
        </w:tc>
        <w:tc>
          <w:tcPr>
            <w:tcW w:w="350" w:type="pct"/>
            <w:shd w:val="clear" w:color="auto" w:fill="auto"/>
          </w:tcPr>
          <w:p w14:paraId="1C93E88B" w14:textId="3EE0432E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&lt;0.001</w:t>
            </w:r>
          </w:p>
        </w:tc>
        <w:tc>
          <w:tcPr>
            <w:tcW w:w="142" w:type="pct"/>
            <w:shd w:val="clear" w:color="auto" w:fill="auto"/>
          </w:tcPr>
          <w:p w14:paraId="714CE9D2" w14:textId="77777777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382" w:type="pct"/>
            <w:shd w:val="clear" w:color="auto" w:fill="auto"/>
          </w:tcPr>
          <w:p w14:paraId="2EB30883" w14:textId="21A538B9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-0.027</w:t>
            </w:r>
          </w:p>
        </w:tc>
        <w:tc>
          <w:tcPr>
            <w:tcW w:w="409" w:type="pct"/>
            <w:shd w:val="clear" w:color="auto" w:fill="auto"/>
          </w:tcPr>
          <w:p w14:paraId="255A60BC" w14:textId="3FC18C9D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&lt;0.001</w:t>
            </w:r>
          </w:p>
        </w:tc>
      </w:tr>
      <w:tr w:rsidR="006041B9" w:rsidRPr="006041B9" w14:paraId="46AF2AD6" w14:textId="77777777" w:rsidTr="006041B9">
        <w:tc>
          <w:tcPr>
            <w:tcW w:w="3309" w:type="pct"/>
            <w:shd w:val="clear" w:color="auto" w:fill="auto"/>
          </w:tcPr>
          <w:p w14:paraId="27716136" w14:textId="77777777" w:rsidR="006041B9" w:rsidRPr="006C32FE" w:rsidRDefault="006041B9" w:rsidP="00E90C8A">
            <w:pPr>
              <w:spacing w:line="240" w:lineRule="auto"/>
              <w:jc w:val="left"/>
              <w:rPr>
                <w:rFonts w:cs="Times New Roman"/>
                <w:lang w:val="en-GB"/>
              </w:rPr>
            </w:pPr>
            <w:r w:rsidRPr="006C32FE">
              <w:rPr>
                <w:rFonts w:cs="Times New Roman"/>
                <w:lang w:val="en-GB"/>
              </w:rPr>
              <w:t>SLEEP z-</w:t>
            </w:r>
            <w:proofErr w:type="spellStart"/>
            <w:r w:rsidRPr="006C32FE">
              <w:rPr>
                <w:rFonts w:cs="Times New Roman"/>
                <w:lang w:val="en-GB"/>
              </w:rPr>
              <w:t>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</w:t>
            </w:r>
            <w:r w:rsidRPr="006C32FE">
              <w:rPr>
                <w:rFonts w:cs="Times New Roman"/>
                <w:lang w:val="en-GB"/>
              </w:rPr>
              <w:t>SLEEP z-</w:t>
            </w:r>
            <w:proofErr w:type="spellStart"/>
            <w:r w:rsidRPr="006C32FE">
              <w:rPr>
                <w:rFonts w:cs="Times New Roman"/>
                <w:lang w:val="en-GB"/>
              </w:rPr>
              <w:t>score</w:t>
            </w:r>
            <w:r w:rsidRPr="006C32FE">
              <w:rPr>
                <w:rFonts w:cs="Times New Roman"/>
                <w:vertAlign w:val="subscript"/>
                <w:lang w:val="en-GB"/>
              </w:rPr>
              <w:t>FU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WAIST z-</w:t>
            </w:r>
            <w:proofErr w:type="spellStart"/>
            <w:r w:rsidRPr="006C32FE">
              <w:rPr>
                <w:lang w:val="en-US"/>
              </w:rPr>
              <w:t>score</w:t>
            </w:r>
            <w:r w:rsidRPr="006C32FE">
              <w:rPr>
                <w:vertAlign w:val="subscript"/>
                <w:lang w:val="en-US"/>
              </w:rPr>
              <w:t>FU</w:t>
            </w:r>
            <w:proofErr w:type="spellEnd"/>
            <w:r w:rsidRPr="006C32FE">
              <w:rPr>
                <w:vertAlign w:val="subscript"/>
                <w:lang w:val="en-US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HOMA z-</w:t>
            </w:r>
            <w:proofErr w:type="spellStart"/>
            <w:r w:rsidRPr="006C32FE">
              <w:rPr>
                <w:lang w:val="en-US"/>
              </w:rPr>
              <w:t>score</w:t>
            </w:r>
            <w:r w:rsidRPr="006C32FE">
              <w:rPr>
                <w:vertAlign w:val="subscript"/>
                <w:lang w:val="en-US"/>
              </w:rPr>
              <w:t>FU</w:t>
            </w:r>
            <w:proofErr w:type="spellEnd"/>
          </w:p>
        </w:tc>
        <w:tc>
          <w:tcPr>
            <w:tcW w:w="408" w:type="pct"/>
            <w:shd w:val="clear" w:color="auto" w:fill="auto"/>
            <w:tcMar>
              <w:left w:w="103" w:type="dxa"/>
            </w:tcMar>
          </w:tcPr>
          <w:p w14:paraId="43AB186E" w14:textId="3C7E1AF2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0.000</w:t>
            </w:r>
          </w:p>
        </w:tc>
        <w:tc>
          <w:tcPr>
            <w:tcW w:w="350" w:type="pct"/>
            <w:shd w:val="clear" w:color="auto" w:fill="auto"/>
          </w:tcPr>
          <w:p w14:paraId="15D50D34" w14:textId="4CDC8A95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0.915</w:t>
            </w:r>
          </w:p>
        </w:tc>
        <w:tc>
          <w:tcPr>
            <w:tcW w:w="142" w:type="pct"/>
            <w:shd w:val="clear" w:color="auto" w:fill="auto"/>
          </w:tcPr>
          <w:p w14:paraId="2968442E" w14:textId="77777777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382" w:type="pct"/>
            <w:shd w:val="clear" w:color="auto" w:fill="auto"/>
          </w:tcPr>
          <w:p w14:paraId="200C6CB5" w14:textId="7F3C4B68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0.000</w:t>
            </w:r>
          </w:p>
        </w:tc>
        <w:tc>
          <w:tcPr>
            <w:tcW w:w="409" w:type="pct"/>
            <w:shd w:val="clear" w:color="auto" w:fill="auto"/>
          </w:tcPr>
          <w:p w14:paraId="17B326FC" w14:textId="4725D5F5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0.924</w:t>
            </w:r>
          </w:p>
        </w:tc>
      </w:tr>
      <w:tr w:rsidR="006041B9" w:rsidRPr="006041B9" w14:paraId="32A469B6" w14:textId="77777777" w:rsidTr="006041B9">
        <w:tc>
          <w:tcPr>
            <w:tcW w:w="3309" w:type="pct"/>
            <w:shd w:val="clear" w:color="auto" w:fill="auto"/>
          </w:tcPr>
          <w:p w14:paraId="490B3BF8" w14:textId="77777777" w:rsidR="006041B9" w:rsidRPr="006C32FE" w:rsidRDefault="006041B9" w:rsidP="00E90C8A">
            <w:pPr>
              <w:spacing w:after="120" w:line="240" w:lineRule="auto"/>
              <w:jc w:val="left"/>
              <w:rPr>
                <w:rFonts w:cs="Times New Roman"/>
                <w:lang w:val="en-GB"/>
              </w:rPr>
            </w:pPr>
            <w:r w:rsidRPr="006C32FE">
              <w:rPr>
                <w:rFonts w:cs="Times New Roman"/>
                <w:lang w:val="en-GB"/>
              </w:rPr>
              <w:t>SLEEP z-</w:t>
            </w:r>
            <w:proofErr w:type="spellStart"/>
            <w:r w:rsidRPr="006C32FE">
              <w:rPr>
                <w:rFonts w:cs="Times New Roman"/>
                <w:lang w:val="en-GB"/>
              </w:rPr>
              <w:t>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WAIST z-</w:t>
            </w:r>
            <w:proofErr w:type="spellStart"/>
            <w:r w:rsidRPr="006C32FE">
              <w:rPr>
                <w:lang w:val="en-US"/>
              </w:rPr>
              <w:t>score</w:t>
            </w:r>
            <w:r w:rsidRPr="006C32FE">
              <w:rPr>
                <w:vertAlign w:val="subscript"/>
                <w:lang w:val="en-US"/>
              </w:rPr>
              <w:t>baseline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HOMA z-</w:t>
            </w:r>
            <w:proofErr w:type="spellStart"/>
            <w:r w:rsidRPr="006C32FE">
              <w:rPr>
                <w:lang w:val="en-US"/>
              </w:rPr>
              <w:t>score</w:t>
            </w:r>
            <w:r w:rsidRPr="006C32FE">
              <w:rPr>
                <w:vertAlign w:val="subscript"/>
                <w:lang w:val="en-US"/>
              </w:rPr>
              <w:t>baseline</w:t>
            </w:r>
            <w:proofErr w:type="spellEnd"/>
            <w:r w:rsidRPr="006C32FE">
              <w:rPr>
                <w:vertAlign w:val="subscript"/>
                <w:lang w:val="en-US"/>
              </w:rPr>
              <w:t xml:space="preserve"> </w:t>
            </w:r>
            <w:r w:rsidRPr="006C32FE">
              <w:rPr>
                <w:lang w:val="en-US"/>
              </w:rPr>
              <w:sym w:font="Wingdings" w:char="F0E0"/>
            </w:r>
            <w:r w:rsidRPr="006C32FE">
              <w:rPr>
                <w:lang w:val="en-US"/>
              </w:rPr>
              <w:t xml:space="preserve"> HOMA z-</w:t>
            </w:r>
            <w:proofErr w:type="spellStart"/>
            <w:r w:rsidRPr="006C32FE">
              <w:rPr>
                <w:lang w:val="en-US"/>
              </w:rPr>
              <w:t>score</w:t>
            </w:r>
            <w:r w:rsidRPr="006C32FE">
              <w:rPr>
                <w:vertAlign w:val="subscript"/>
                <w:lang w:val="en-US"/>
              </w:rPr>
              <w:t>FU</w:t>
            </w:r>
            <w:proofErr w:type="spellEnd"/>
          </w:p>
        </w:tc>
        <w:tc>
          <w:tcPr>
            <w:tcW w:w="408" w:type="pct"/>
            <w:shd w:val="clear" w:color="auto" w:fill="auto"/>
            <w:tcMar>
              <w:left w:w="103" w:type="dxa"/>
            </w:tcMar>
          </w:tcPr>
          <w:p w14:paraId="4F0865F8" w14:textId="43BD59B5" w:rsidR="006041B9" w:rsidRPr="006214AF" w:rsidRDefault="006041B9" w:rsidP="00E90C8A">
            <w:pPr>
              <w:spacing w:after="120"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-0.007</w:t>
            </w:r>
          </w:p>
        </w:tc>
        <w:tc>
          <w:tcPr>
            <w:tcW w:w="350" w:type="pct"/>
            <w:shd w:val="clear" w:color="auto" w:fill="auto"/>
          </w:tcPr>
          <w:p w14:paraId="103CC2DF" w14:textId="52275DF4" w:rsidR="006041B9" w:rsidRPr="006214AF" w:rsidRDefault="006041B9" w:rsidP="00E90C8A">
            <w:pPr>
              <w:spacing w:after="120"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0.002</w:t>
            </w:r>
          </w:p>
        </w:tc>
        <w:tc>
          <w:tcPr>
            <w:tcW w:w="142" w:type="pct"/>
            <w:shd w:val="clear" w:color="auto" w:fill="auto"/>
          </w:tcPr>
          <w:p w14:paraId="060CAE72" w14:textId="77777777" w:rsidR="006041B9" w:rsidRPr="006214AF" w:rsidRDefault="006041B9" w:rsidP="00E90C8A">
            <w:pPr>
              <w:spacing w:after="120"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382" w:type="pct"/>
            <w:shd w:val="clear" w:color="auto" w:fill="auto"/>
          </w:tcPr>
          <w:p w14:paraId="2F8CFF31" w14:textId="118DF78A" w:rsidR="006041B9" w:rsidRPr="006214AF" w:rsidRDefault="003A54D9" w:rsidP="00E90C8A">
            <w:pPr>
              <w:spacing w:after="120"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-0.007</w:t>
            </w:r>
          </w:p>
        </w:tc>
        <w:tc>
          <w:tcPr>
            <w:tcW w:w="409" w:type="pct"/>
            <w:shd w:val="clear" w:color="auto" w:fill="auto"/>
          </w:tcPr>
          <w:p w14:paraId="4F26C1FB" w14:textId="0E5E3351" w:rsidR="006041B9" w:rsidRPr="006214AF" w:rsidRDefault="003A54D9" w:rsidP="00E90C8A">
            <w:pPr>
              <w:spacing w:after="120"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0.002</w:t>
            </w:r>
          </w:p>
        </w:tc>
      </w:tr>
      <w:tr w:rsidR="006041B9" w:rsidRPr="006C32FE" w14:paraId="4A087920" w14:textId="77777777" w:rsidTr="006041B9">
        <w:tc>
          <w:tcPr>
            <w:tcW w:w="3309" w:type="pct"/>
            <w:shd w:val="clear" w:color="auto" w:fill="auto"/>
          </w:tcPr>
          <w:p w14:paraId="68782D20" w14:textId="77777777" w:rsidR="006041B9" w:rsidRPr="006C32FE" w:rsidRDefault="006041B9" w:rsidP="00E90C8A">
            <w:pPr>
              <w:spacing w:after="60" w:line="240" w:lineRule="auto"/>
              <w:jc w:val="left"/>
              <w:rPr>
                <w:rFonts w:cs="Times New Roman"/>
                <w:b/>
                <w:i/>
                <w:lang w:val="en-GB"/>
              </w:rPr>
            </w:pPr>
            <w:r w:rsidRPr="006C32FE">
              <w:rPr>
                <w:rFonts w:cs="Times New Roman"/>
                <w:b/>
                <w:i/>
                <w:lang w:val="en-GB"/>
              </w:rPr>
              <w:t>Total effects</w:t>
            </w:r>
          </w:p>
        </w:tc>
        <w:tc>
          <w:tcPr>
            <w:tcW w:w="408" w:type="pct"/>
            <w:shd w:val="clear" w:color="auto" w:fill="auto"/>
            <w:tcMar>
              <w:left w:w="103" w:type="dxa"/>
            </w:tcMar>
          </w:tcPr>
          <w:p w14:paraId="656825CD" w14:textId="77777777" w:rsidR="006041B9" w:rsidRPr="006214AF" w:rsidRDefault="006041B9" w:rsidP="00E90C8A">
            <w:pPr>
              <w:spacing w:after="60" w:line="240" w:lineRule="auto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350" w:type="pct"/>
            <w:shd w:val="clear" w:color="auto" w:fill="auto"/>
          </w:tcPr>
          <w:p w14:paraId="677F0901" w14:textId="77777777" w:rsidR="006041B9" w:rsidRPr="006214AF" w:rsidRDefault="006041B9" w:rsidP="00E90C8A">
            <w:pPr>
              <w:spacing w:after="60" w:line="240" w:lineRule="auto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142" w:type="pct"/>
            <w:shd w:val="clear" w:color="auto" w:fill="auto"/>
          </w:tcPr>
          <w:p w14:paraId="0F895BE9" w14:textId="77777777" w:rsidR="006041B9" w:rsidRPr="006214AF" w:rsidRDefault="006041B9" w:rsidP="00E90C8A">
            <w:pPr>
              <w:spacing w:after="60" w:line="240" w:lineRule="auto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382" w:type="pct"/>
            <w:shd w:val="clear" w:color="auto" w:fill="auto"/>
          </w:tcPr>
          <w:p w14:paraId="2397A661" w14:textId="77777777" w:rsidR="006041B9" w:rsidRPr="006214AF" w:rsidRDefault="006041B9" w:rsidP="00E90C8A">
            <w:pPr>
              <w:spacing w:after="60" w:line="240" w:lineRule="auto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409" w:type="pct"/>
            <w:shd w:val="clear" w:color="auto" w:fill="auto"/>
          </w:tcPr>
          <w:p w14:paraId="0BD69B94" w14:textId="77777777" w:rsidR="006041B9" w:rsidRPr="006214AF" w:rsidRDefault="006041B9" w:rsidP="00E90C8A">
            <w:pPr>
              <w:spacing w:after="60" w:line="240" w:lineRule="auto"/>
              <w:jc w:val="right"/>
              <w:rPr>
                <w:rFonts w:cs="Times New Roman"/>
                <w:lang w:val="en-GB"/>
              </w:rPr>
            </w:pPr>
          </w:p>
        </w:tc>
      </w:tr>
      <w:tr w:rsidR="006041B9" w:rsidRPr="006041B9" w14:paraId="10AC8EEA" w14:textId="77777777" w:rsidTr="006041B9">
        <w:tc>
          <w:tcPr>
            <w:tcW w:w="3309" w:type="pct"/>
            <w:shd w:val="clear" w:color="auto" w:fill="auto"/>
          </w:tcPr>
          <w:p w14:paraId="421BA94D" w14:textId="77777777" w:rsidR="006041B9" w:rsidRPr="006C32FE" w:rsidRDefault="006041B9" w:rsidP="00E90C8A">
            <w:pPr>
              <w:spacing w:line="240" w:lineRule="auto"/>
              <w:jc w:val="left"/>
              <w:rPr>
                <w:rFonts w:cs="Times New Roman"/>
                <w:lang w:val="en-GB"/>
              </w:rPr>
            </w:pPr>
            <w:r w:rsidRPr="006C32FE">
              <w:rPr>
                <w:rFonts w:cs="Times New Roman"/>
                <w:lang w:val="en-GB"/>
              </w:rPr>
              <w:t>SLEEP z-</w:t>
            </w:r>
            <w:proofErr w:type="spellStart"/>
            <w:r w:rsidRPr="006C32FE">
              <w:rPr>
                <w:rFonts w:cs="Times New Roman"/>
                <w:lang w:val="en-GB"/>
              </w:rPr>
              <w:t>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rFonts w:cs="Times New Roman"/>
                <w:lang w:val="en-GB"/>
              </w:rPr>
              <w:sym w:font="Wingdings" w:char="F0E0"/>
            </w:r>
            <w:r w:rsidRPr="006C32FE">
              <w:rPr>
                <w:rFonts w:cs="Times New Roman"/>
                <w:lang w:val="en-GB"/>
              </w:rPr>
              <w:t xml:space="preserve"> HOMA z-</w:t>
            </w:r>
            <w:proofErr w:type="spellStart"/>
            <w:r w:rsidRPr="006C32FE">
              <w:rPr>
                <w:rFonts w:cs="Times New Roman"/>
                <w:lang w:val="en-GB"/>
              </w:rPr>
              <w:t>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proofErr w:type="spellEnd"/>
          </w:p>
        </w:tc>
        <w:tc>
          <w:tcPr>
            <w:tcW w:w="408" w:type="pct"/>
            <w:shd w:val="clear" w:color="auto" w:fill="auto"/>
            <w:tcMar>
              <w:left w:w="103" w:type="dxa"/>
            </w:tcMar>
          </w:tcPr>
          <w:p w14:paraId="3A3ABF4C" w14:textId="4B4C3461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-0.044</w:t>
            </w:r>
          </w:p>
        </w:tc>
        <w:tc>
          <w:tcPr>
            <w:tcW w:w="350" w:type="pct"/>
            <w:shd w:val="clear" w:color="auto" w:fill="auto"/>
          </w:tcPr>
          <w:p w14:paraId="7AC995A8" w14:textId="458245CE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0.132</w:t>
            </w:r>
          </w:p>
        </w:tc>
        <w:tc>
          <w:tcPr>
            <w:tcW w:w="142" w:type="pct"/>
            <w:shd w:val="clear" w:color="auto" w:fill="auto"/>
          </w:tcPr>
          <w:p w14:paraId="227F4013" w14:textId="77777777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382" w:type="pct"/>
            <w:shd w:val="clear" w:color="auto" w:fill="auto"/>
          </w:tcPr>
          <w:p w14:paraId="06C9DDEA" w14:textId="77532A43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-0.044</w:t>
            </w:r>
          </w:p>
        </w:tc>
        <w:tc>
          <w:tcPr>
            <w:tcW w:w="409" w:type="pct"/>
            <w:shd w:val="clear" w:color="auto" w:fill="auto"/>
          </w:tcPr>
          <w:p w14:paraId="095318A7" w14:textId="4C894C9E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0.130</w:t>
            </w:r>
          </w:p>
        </w:tc>
      </w:tr>
      <w:tr w:rsidR="006041B9" w:rsidRPr="006041B9" w14:paraId="4F26C171" w14:textId="77777777" w:rsidTr="006041B9">
        <w:tc>
          <w:tcPr>
            <w:tcW w:w="3309" w:type="pct"/>
            <w:shd w:val="clear" w:color="auto" w:fill="auto"/>
          </w:tcPr>
          <w:p w14:paraId="46F371DC" w14:textId="77777777" w:rsidR="006041B9" w:rsidRPr="006C32FE" w:rsidRDefault="006041B9" w:rsidP="00E90C8A">
            <w:pPr>
              <w:spacing w:line="240" w:lineRule="auto"/>
              <w:jc w:val="left"/>
              <w:rPr>
                <w:rFonts w:cs="Times New Roman"/>
                <w:lang w:val="en-GB"/>
              </w:rPr>
            </w:pPr>
            <w:r w:rsidRPr="006C32FE">
              <w:rPr>
                <w:rFonts w:cs="Times New Roman"/>
                <w:lang w:val="en-GB"/>
              </w:rPr>
              <w:t>SLEEP z-</w:t>
            </w:r>
            <w:proofErr w:type="spellStart"/>
            <w:r w:rsidRPr="006C32FE">
              <w:rPr>
                <w:rFonts w:cs="Times New Roman"/>
                <w:lang w:val="en-GB"/>
              </w:rPr>
              <w:t>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rFonts w:cs="Times New Roman"/>
                <w:lang w:val="en-GB"/>
              </w:rPr>
              <w:sym w:font="Wingdings" w:char="F0E0"/>
            </w:r>
            <w:r w:rsidRPr="006C32FE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WAIST z-score</w:t>
            </w:r>
            <w:r w:rsidRPr="006C32FE">
              <w:rPr>
                <w:vertAlign w:val="subscript"/>
                <w:lang w:val="en-US"/>
              </w:rPr>
              <w:t>FU</w:t>
            </w:r>
          </w:p>
        </w:tc>
        <w:tc>
          <w:tcPr>
            <w:tcW w:w="408" w:type="pct"/>
            <w:shd w:val="clear" w:color="auto" w:fill="auto"/>
            <w:tcMar>
              <w:left w:w="103" w:type="dxa"/>
            </w:tcMar>
          </w:tcPr>
          <w:p w14:paraId="0463F05F" w14:textId="31BCBE23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-0.102</w:t>
            </w:r>
          </w:p>
        </w:tc>
        <w:tc>
          <w:tcPr>
            <w:tcW w:w="350" w:type="pct"/>
            <w:shd w:val="clear" w:color="auto" w:fill="auto"/>
          </w:tcPr>
          <w:p w14:paraId="09093220" w14:textId="30D71770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&lt;0.001</w:t>
            </w:r>
          </w:p>
        </w:tc>
        <w:tc>
          <w:tcPr>
            <w:tcW w:w="142" w:type="pct"/>
            <w:shd w:val="clear" w:color="auto" w:fill="auto"/>
          </w:tcPr>
          <w:p w14:paraId="40D49F49" w14:textId="77777777" w:rsidR="006041B9" w:rsidRPr="006214AF" w:rsidRDefault="006041B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382" w:type="pct"/>
            <w:shd w:val="clear" w:color="auto" w:fill="auto"/>
          </w:tcPr>
          <w:p w14:paraId="37EF8D0F" w14:textId="3685A285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-0.105</w:t>
            </w:r>
          </w:p>
        </w:tc>
        <w:tc>
          <w:tcPr>
            <w:tcW w:w="409" w:type="pct"/>
            <w:shd w:val="clear" w:color="auto" w:fill="auto"/>
          </w:tcPr>
          <w:p w14:paraId="7C03549C" w14:textId="3FB8908C" w:rsidR="006041B9" w:rsidRPr="006214AF" w:rsidRDefault="003A54D9" w:rsidP="00E90C8A">
            <w:pPr>
              <w:spacing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&lt;0.001</w:t>
            </w:r>
          </w:p>
        </w:tc>
      </w:tr>
      <w:tr w:rsidR="006041B9" w:rsidRPr="006041B9" w14:paraId="16A8B533" w14:textId="77777777" w:rsidTr="006041B9">
        <w:tc>
          <w:tcPr>
            <w:tcW w:w="3309" w:type="pct"/>
            <w:tcBorders>
              <w:bottom w:val="single" w:sz="8" w:space="0" w:color="auto"/>
            </w:tcBorders>
            <w:shd w:val="clear" w:color="auto" w:fill="auto"/>
          </w:tcPr>
          <w:p w14:paraId="1CD7E5D1" w14:textId="77777777" w:rsidR="006041B9" w:rsidRPr="006C32FE" w:rsidRDefault="006041B9" w:rsidP="00E90C8A">
            <w:pPr>
              <w:spacing w:after="120" w:line="240" w:lineRule="auto"/>
              <w:jc w:val="left"/>
              <w:rPr>
                <w:rFonts w:cs="Times New Roman"/>
                <w:lang w:val="en-GB"/>
              </w:rPr>
            </w:pPr>
            <w:r w:rsidRPr="006C32FE">
              <w:rPr>
                <w:rFonts w:cs="Times New Roman"/>
                <w:lang w:val="en-GB"/>
              </w:rPr>
              <w:t>SLEEP z-</w:t>
            </w:r>
            <w:proofErr w:type="spellStart"/>
            <w:r w:rsidRPr="006C32FE">
              <w:rPr>
                <w:rFonts w:cs="Times New Roman"/>
                <w:lang w:val="en-GB"/>
              </w:rPr>
              <w:t>score</w:t>
            </w:r>
            <w:r w:rsidRPr="006C32FE">
              <w:rPr>
                <w:rFonts w:cs="Times New Roman"/>
                <w:vertAlign w:val="subscript"/>
                <w:lang w:val="en-GB"/>
              </w:rPr>
              <w:t>baseline</w:t>
            </w:r>
            <w:proofErr w:type="spellEnd"/>
            <w:r w:rsidRPr="006C32FE">
              <w:rPr>
                <w:rFonts w:cs="Times New Roman"/>
                <w:lang w:val="en-GB"/>
              </w:rPr>
              <w:t xml:space="preserve"> </w:t>
            </w:r>
            <w:r w:rsidRPr="006C32FE">
              <w:rPr>
                <w:rFonts w:cs="Times New Roman"/>
                <w:lang w:val="en-GB"/>
              </w:rPr>
              <w:sym w:font="Wingdings" w:char="F0E0"/>
            </w:r>
            <w:r w:rsidRPr="006C32FE">
              <w:rPr>
                <w:rFonts w:cs="Times New Roman"/>
                <w:lang w:val="en-GB"/>
              </w:rPr>
              <w:t xml:space="preserve"> HOMA z-score</w:t>
            </w:r>
            <w:r w:rsidRPr="006C32FE">
              <w:rPr>
                <w:vertAlign w:val="subscript"/>
                <w:lang w:val="en-US"/>
              </w:rPr>
              <w:t>FU</w:t>
            </w:r>
          </w:p>
        </w:tc>
        <w:tc>
          <w:tcPr>
            <w:tcW w:w="408" w:type="pct"/>
            <w:tcBorders>
              <w:bottom w:val="single" w:sz="8" w:space="0" w:color="auto"/>
            </w:tcBorders>
            <w:shd w:val="clear" w:color="auto" w:fill="auto"/>
            <w:tcMar>
              <w:left w:w="103" w:type="dxa"/>
            </w:tcMar>
          </w:tcPr>
          <w:p w14:paraId="21984DA2" w14:textId="46AAEB8B" w:rsidR="006041B9" w:rsidRPr="006214AF" w:rsidRDefault="006041B9" w:rsidP="00E90C8A">
            <w:pPr>
              <w:spacing w:after="120"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-0.004</w:t>
            </w:r>
          </w:p>
        </w:tc>
        <w:tc>
          <w:tcPr>
            <w:tcW w:w="350" w:type="pct"/>
            <w:tcBorders>
              <w:bottom w:val="single" w:sz="8" w:space="0" w:color="auto"/>
            </w:tcBorders>
            <w:shd w:val="clear" w:color="auto" w:fill="auto"/>
          </w:tcPr>
          <w:p w14:paraId="6AE6F6FF" w14:textId="261B14C1" w:rsidR="006041B9" w:rsidRPr="006214AF" w:rsidRDefault="006041B9" w:rsidP="00E90C8A">
            <w:pPr>
              <w:spacing w:after="120"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0.880</w:t>
            </w:r>
          </w:p>
        </w:tc>
        <w:tc>
          <w:tcPr>
            <w:tcW w:w="142" w:type="pct"/>
            <w:tcBorders>
              <w:bottom w:val="single" w:sz="8" w:space="0" w:color="auto"/>
            </w:tcBorders>
            <w:shd w:val="clear" w:color="auto" w:fill="auto"/>
          </w:tcPr>
          <w:p w14:paraId="399E88DA" w14:textId="77777777" w:rsidR="006041B9" w:rsidRPr="006214AF" w:rsidRDefault="006041B9" w:rsidP="00E90C8A">
            <w:pPr>
              <w:spacing w:after="120" w:line="240" w:lineRule="auto"/>
              <w:jc w:val="righ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382" w:type="pct"/>
            <w:tcBorders>
              <w:bottom w:val="single" w:sz="8" w:space="0" w:color="auto"/>
            </w:tcBorders>
            <w:shd w:val="clear" w:color="auto" w:fill="auto"/>
          </w:tcPr>
          <w:p w14:paraId="11F4E28C" w14:textId="5674A35A" w:rsidR="006041B9" w:rsidRPr="006214AF" w:rsidRDefault="003A54D9" w:rsidP="00E90C8A">
            <w:pPr>
              <w:spacing w:after="120"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-0.007</w:t>
            </w:r>
          </w:p>
        </w:tc>
        <w:tc>
          <w:tcPr>
            <w:tcW w:w="409" w:type="pct"/>
            <w:tcBorders>
              <w:bottom w:val="single" w:sz="8" w:space="0" w:color="auto"/>
            </w:tcBorders>
            <w:shd w:val="clear" w:color="auto" w:fill="auto"/>
          </w:tcPr>
          <w:p w14:paraId="7AA3D60B" w14:textId="53AB861E" w:rsidR="006041B9" w:rsidRPr="006214AF" w:rsidRDefault="003A54D9" w:rsidP="00E90C8A">
            <w:pPr>
              <w:spacing w:after="120" w:line="240" w:lineRule="auto"/>
              <w:jc w:val="right"/>
              <w:rPr>
                <w:rFonts w:ascii="Times" w:hAnsi="Times" w:cs="Times New Roman"/>
                <w:lang w:val="en-GB"/>
              </w:rPr>
            </w:pPr>
            <w:r>
              <w:rPr>
                <w:rFonts w:ascii="Times" w:hAnsi="Times" w:cs="Times New Roman"/>
                <w:lang w:val="en-GB"/>
              </w:rPr>
              <w:t>0.817</w:t>
            </w:r>
          </w:p>
        </w:tc>
      </w:tr>
    </w:tbl>
    <w:p w14:paraId="7DA51E75" w14:textId="3070F33C" w:rsidR="00DC193B" w:rsidRPr="006649A2" w:rsidRDefault="00485762" w:rsidP="005937F3">
      <w:pPr>
        <w:spacing w:line="240" w:lineRule="auto"/>
        <w:ind w:right="2095"/>
        <w:rPr>
          <w:sz w:val="20"/>
          <w:szCs w:val="20"/>
          <w:lang w:val="en-GB"/>
        </w:rPr>
      </w:pPr>
      <w:proofErr w:type="spellStart"/>
      <w:proofErr w:type="gramStart"/>
      <w:r w:rsidRPr="00E74187">
        <w:rPr>
          <w:rFonts w:eastAsia="Times New Roman" w:cs="Times New Roman"/>
          <w:bCs/>
          <w:i/>
          <w:sz w:val="20"/>
          <w:szCs w:val="20"/>
          <w:lang w:val="en-GB" w:eastAsia="en-GB"/>
        </w:rPr>
        <w:t>Unst</w:t>
      </w:r>
      <w:proofErr w:type="spellEnd"/>
      <w:r w:rsidRPr="00E74187">
        <w:rPr>
          <w:rFonts w:eastAsia="Times New Roman" w:cs="Times New Roman"/>
          <w:bCs/>
          <w:i/>
          <w:sz w:val="20"/>
          <w:szCs w:val="20"/>
          <w:lang w:val="en-GB" w:eastAsia="en-GB"/>
        </w:rPr>
        <w:t>.</w:t>
      </w:r>
      <w:proofErr w:type="gramEnd"/>
      <w:r w:rsidRPr="0025581E">
        <w:rPr>
          <w:rFonts w:eastAsia="Times New Roman" w:cs="Times New Roman"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bCs/>
          <w:sz w:val="20"/>
          <w:szCs w:val="20"/>
          <w:lang w:val="en-GB" w:eastAsia="en-GB"/>
        </w:rPr>
        <w:t>unstandardised</w:t>
      </w:r>
      <w:proofErr w:type="spellEnd"/>
      <w:r>
        <w:rPr>
          <w:rFonts w:eastAsia="Times New Roman" w:cs="Times New Roman"/>
          <w:bCs/>
          <w:sz w:val="20"/>
          <w:szCs w:val="20"/>
          <w:lang w:val="en-GB" w:eastAsia="en-GB"/>
        </w:rPr>
        <w:t xml:space="preserve">; </w:t>
      </w:r>
      <w:r w:rsidRPr="00E74187">
        <w:rPr>
          <w:rFonts w:eastAsia="Times New Roman" w:cs="Times New Roman"/>
          <w:bCs/>
          <w:i/>
          <w:sz w:val="20"/>
          <w:szCs w:val="20"/>
          <w:lang w:val="en-GB" w:eastAsia="en-GB"/>
        </w:rPr>
        <w:t>SLEEP</w:t>
      </w:r>
      <w:r>
        <w:rPr>
          <w:rFonts w:eastAsia="Times New Roman" w:cs="Times New Roman"/>
          <w:bCs/>
          <w:sz w:val="20"/>
          <w:szCs w:val="20"/>
          <w:lang w:val="en-GB" w:eastAsia="en-GB"/>
        </w:rPr>
        <w:t xml:space="preserve"> </w:t>
      </w:r>
      <w:r w:rsidRPr="0025581E">
        <w:rPr>
          <w:rFonts w:eastAsia="Times New Roman" w:cs="Times New Roman"/>
          <w:bCs/>
          <w:sz w:val="20"/>
          <w:szCs w:val="20"/>
          <w:lang w:val="en-GB" w:eastAsia="en-GB"/>
        </w:rPr>
        <w:t xml:space="preserve">nocturnal sleep duration; </w:t>
      </w:r>
      <w:r w:rsidRPr="00E74187">
        <w:rPr>
          <w:rFonts w:eastAsia="Times New Roman" w:cs="Times New Roman"/>
          <w:bCs/>
          <w:i/>
          <w:sz w:val="20"/>
          <w:szCs w:val="20"/>
          <w:lang w:val="en-GB" w:eastAsia="en-GB"/>
        </w:rPr>
        <w:t>WAIST</w:t>
      </w:r>
      <w:r w:rsidRPr="0025581E">
        <w:rPr>
          <w:rFonts w:eastAsia="Times New Roman" w:cs="Times New Roman"/>
          <w:bCs/>
          <w:sz w:val="20"/>
          <w:szCs w:val="20"/>
          <w:lang w:val="en-GB" w:eastAsia="en-GB"/>
        </w:rPr>
        <w:t xml:space="preserve"> </w:t>
      </w:r>
      <w:proofErr w:type="spellStart"/>
      <w:r w:rsidRPr="0025581E">
        <w:rPr>
          <w:rFonts w:eastAsia="Times New Roman" w:cs="Times New Roman"/>
          <w:bCs/>
          <w:sz w:val="20"/>
          <w:szCs w:val="20"/>
          <w:lang w:val="en-GB" w:eastAsia="en-GB"/>
        </w:rPr>
        <w:t>waist</w:t>
      </w:r>
      <w:proofErr w:type="spellEnd"/>
      <w:r w:rsidRPr="0025581E">
        <w:rPr>
          <w:rFonts w:eastAsia="Times New Roman" w:cs="Times New Roman"/>
          <w:bCs/>
          <w:sz w:val="20"/>
          <w:szCs w:val="20"/>
          <w:lang w:val="en-GB" w:eastAsia="en-GB"/>
        </w:rPr>
        <w:t xml:space="preserve"> circumference; </w:t>
      </w:r>
      <w:r w:rsidRPr="00E74187">
        <w:rPr>
          <w:rFonts w:eastAsia="Times New Roman" w:cs="Times New Roman"/>
          <w:bCs/>
          <w:i/>
          <w:sz w:val="20"/>
          <w:szCs w:val="20"/>
          <w:lang w:val="en-GB" w:eastAsia="en-GB"/>
        </w:rPr>
        <w:t>HOMA</w:t>
      </w:r>
      <w:r>
        <w:rPr>
          <w:rFonts w:eastAsia="Times New Roman" w:cs="Times New Roman"/>
          <w:bCs/>
          <w:sz w:val="20"/>
          <w:szCs w:val="20"/>
          <w:lang w:val="en-GB" w:eastAsia="en-GB"/>
        </w:rPr>
        <w:t xml:space="preserve"> homeostasis model assessment</w:t>
      </w:r>
      <w:r w:rsidR="00A16CC0">
        <w:rPr>
          <w:rFonts w:eastAsia="Times New Roman" w:cs="Times New Roman"/>
          <w:bCs/>
          <w:sz w:val="20"/>
          <w:szCs w:val="20"/>
          <w:lang w:val="en-GB" w:eastAsia="en-GB"/>
        </w:rPr>
        <w:t xml:space="preserve"> for insulin resistance</w:t>
      </w:r>
      <w:r>
        <w:rPr>
          <w:rFonts w:eastAsia="Times New Roman" w:cs="Times New Roman"/>
          <w:bCs/>
          <w:sz w:val="20"/>
          <w:szCs w:val="20"/>
          <w:lang w:val="en-GB" w:eastAsia="en-GB"/>
        </w:rPr>
        <w:t>;</w:t>
      </w:r>
      <w:r w:rsidRPr="0025581E">
        <w:rPr>
          <w:rFonts w:eastAsia="Times New Roman" w:cs="Times New Roman"/>
          <w:bCs/>
          <w:sz w:val="20"/>
          <w:szCs w:val="20"/>
          <w:lang w:val="en-GB" w:eastAsia="en-GB"/>
        </w:rPr>
        <w:t xml:space="preserve"> </w:t>
      </w:r>
      <w:r w:rsidRPr="0025581E">
        <w:rPr>
          <w:sz w:val="20"/>
          <w:szCs w:val="20"/>
          <w:lang w:val="en-GB"/>
        </w:rPr>
        <w:t>baseline: 2009/10, follow-up</w:t>
      </w:r>
      <w:r>
        <w:rPr>
          <w:sz w:val="20"/>
          <w:szCs w:val="20"/>
          <w:lang w:val="en-GB"/>
        </w:rPr>
        <w:t xml:space="preserve"> (FU)</w:t>
      </w:r>
      <w:r w:rsidRPr="0025581E">
        <w:rPr>
          <w:sz w:val="20"/>
          <w:szCs w:val="20"/>
          <w:lang w:val="en-GB"/>
        </w:rPr>
        <w:t>: 2013/14;</w:t>
      </w:r>
      <w:r>
        <w:rPr>
          <w:sz w:val="20"/>
          <w:szCs w:val="20"/>
          <w:lang w:val="en-GB"/>
        </w:rPr>
        <w:t xml:space="preserve"> </w:t>
      </w:r>
      <w:r w:rsidRPr="0025581E">
        <w:rPr>
          <w:sz w:val="20"/>
          <w:szCs w:val="20"/>
          <w:lang w:val="en-GB"/>
        </w:rPr>
        <w:t>Path model was adjusted for age, sex, country</w:t>
      </w:r>
      <w:r w:rsidR="009B5D8E">
        <w:rPr>
          <w:sz w:val="20"/>
          <w:szCs w:val="20"/>
          <w:lang w:val="en-GB"/>
        </w:rPr>
        <w:t xml:space="preserve"> (in the model using data of children living in the intervention region Hungary and Germany were collapsed into one category because of estimation problems)</w:t>
      </w:r>
      <w:r w:rsidRPr="0025581E">
        <w:rPr>
          <w:sz w:val="20"/>
          <w:szCs w:val="20"/>
          <w:lang w:val="en-GB"/>
        </w:rPr>
        <w:t xml:space="preserve">, highest educational </w:t>
      </w:r>
      <w:r w:rsidRPr="00F768B9">
        <w:rPr>
          <w:sz w:val="20"/>
          <w:szCs w:val="20"/>
          <w:lang w:val="en-GB"/>
        </w:rPr>
        <w:t xml:space="preserve">level of parents, well-being score, average napping time (all at baseline), </w:t>
      </w:r>
      <w:r w:rsidR="00770632" w:rsidRPr="00770632">
        <w:rPr>
          <w:sz w:val="20"/>
          <w:szCs w:val="20"/>
          <w:lang w:val="en-GB"/>
        </w:rPr>
        <w:t xml:space="preserve">pubertal </w:t>
      </w:r>
      <w:r w:rsidR="00D0144D">
        <w:rPr>
          <w:sz w:val="20"/>
          <w:szCs w:val="20"/>
          <w:lang w:val="en-GB"/>
        </w:rPr>
        <w:t>status based on Tanner stages or</w:t>
      </w:r>
      <w:bookmarkStart w:id="1" w:name="_GoBack"/>
      <w:bookmarkEnd w:id="1"/>
      <w:r w:rsidR="00770632" w:rsidRPr="00770632">
        <w:rPr>
          <w:sz w:val="20"/>
          <w:szCs w:val="20"/>
          <w:lang w:val="en-GB"/>
        </w:rPr>
        <w:t xml:space="preserve"> menarche/voice mutation </w:t>
      </w:r>
      <w:r w:rsidRPr="00F768B9">
        <w:rPr>
          <w:sz w:val="20"/>
          <w:szCs w:val="20"/>
          <w:lang w:val="en-GB"/>
        </w:rPr>
        <w:t>(</w:t>
      </w:r>
      <w:r>
        <w:rPr>
          <w:sz w:val="20"/>
          <w:szCs w:val="20"/>
          <w:lang w:val="en-GB"/>
        </w:rPr>
        <w:t>at FU</w:t>
      </w:r>
      <w:r w:rsidRPr="00F768B9">
        <w:rPr>
          <w:sz w:val="20"/>
          <w:szCs w:val="20"/>
          <w:lang w:val="en-GB"/>
        </w:rPr>
        <w:t>)</w:t>
      </w:r>
      <w:r>
        <w:rPr>
          <w:sz w:val="20"/>
          <w:szCs w:val="20"/>
          <w:lang w:val="en-GB"/>
        </w:rPr>
        <w:t xml:space="preserve"> and follow-up time</w:t>
      </w:r>
      <w:bookmarkEnd w:id="0"/>
    </w:p>
    <w:p w14:paraId="490E4B7A" w14:textId="77777777" w:rsidR="00456E76" w:rsidRPr="00485762" w:rsidRDefault="00456E76" w:rsidP="00F64A13">
      <w:pPr>
        <w:suppressAutoHyphens w:val="0"/>
        <w:spacing w:line="360" w:lineRule="auto"/>
        <w:jc w:val="left"/>
        <w:rPr>
          <w:lang w:val="en-GB"/>
        </w:rPr>
      </w:pPr>
    </w:p>
    <w:sectPr w:rsidR="00456E76" w:rsidRPr="00485762" w:rsidSect="00F64A13">
      <w:footerReference w:type="default" r:id="rId9"/>
      <w:pgSz w:w="16838" w:h="11906" w:orient="landscape"/>
      <w:pgMar w:top="1418" w:right="1418" w:bottom="1134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B3D33" w14:textId="77777777" w:rsidR="0054191D" w:rsidRDefault="0054191D">
      <w:pPr>
        <w:spacing w:line="240" w:lineRule="auto"/>
      </w:pPr>
      <w:r>
        <w:separator/>
      </w:r>
    </w:p>
  </w:endnote>
  <w:endnote w:type="continuationSeparator" w:id="0">
    <w:p w14:paraId="341CA360" w14:textId="77777777" w:rsidR="0054191D" w:rsidRDefault="0054191D">
      <w:pPr>
        <w:spacing w:line="240" w:lineRule="auto"/>
      </w:pPr>
      <w:r>
        <w:continuationSeparator/>
      </w:r>
    </w:p>
  </w:endnote>
  <w:endnote w:type="continuationNotice" w:id="1">
    <w:p w14:paraId="2946D67C" w14:textId="77777777" w:rsidR="0054191D" w:rsidRDefault="005419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39044" w14:textId="77777777" w:rsidR="00485762" w:rsidRDefault="0048576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78734" w14:textId="77777777" w:rsidR="0054191D" w:rsidRDefault="0054191D">
      <w:r>
        <w:separator/>
      </w:r>
    </w:p>
  </w:footnote>
  <w:footnote w:type="continuationSeparator" w:id="0">
    <w:p w14:paraId="16068362" w14:textId="77777777" w:rsidR="0054191D" w:rsidRDefault="0054191D">
      <w:r>
        <w:continuationSeparator/>
      </w:r>
    </w:p>
  </w:footnote>
  <w:footnote w:type="continuationNotice" w:id="1">
    <w:p w14:paraId="5C60393D" w14:textId="77777777" w:rsidR="0054191D" w:rsidRDefault="0054191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CAD"/>
    <w:multiLevelType w:val="multilevel"/>
    <w:tmpl w:val="64A20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B49F5"/>
    <w:multiLevelType w:val="multilevel"/>
    <w:tmpl w:val="21FE83B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368"/>
    <w:multiLevelType w:val="multilevel"/>
    <w:tmpl w:val="AF12D57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3">
    <w:nsid w:val="12DD5377"/>
    <w:multiLevelType w:val="hybridMultilevel"/>
    <w:tmpl w:val="6B46E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617A6"/>
    <w:multiLevelType w:val="multilevel"/>
    <w:tmpl w:val="D8BC6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FB362E"/>
    <w:multiLevelType w:val="hybridMultilevel"/>
    <w:tmpl w:val="686A2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41018"/>
    <w:multiLevelType w:val="hybridMultilevel"/>
    <w:tmpl w:val="2BCED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D080A"/>
    <w:multiLevelType w:val="multilevel"/>
    <w:tmpl w:val="426A7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A3322C0"/>
    <w:multiLevelType w:val="multilevel"/>
    <w:tmpl w:val="D128A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825FEE"/>
    <w:multiLevelType w:val="multilevel"/>
    <w:tmpl w:val="D076D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D2658E"/>
    <w:multiLevelType w:val="hybridMultilevel"/>
    <w:tmpl w:val="6EFA03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F6104"/>
    <w:multiLevelType w:val="hybridMultilevel"/>
    <w:tmpl w:val="2FF2D55A"/>
    <w:lvl w:ilvl="0" w:tplc="50EAB3E6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C0007"/>
    <w:multiLevelType w:val="multilevel"/>
    <w:tmpl w:val="71E4BAFE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797933"/>
    <w:multiLevelType w:val="hybridMultilevel"/>
    <w:tmpl w:val="C308A95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F11CD1"/>
    <w:multiLevelType w:val="hybridMultilevel"/>
    <w:tmpl w:val="59E29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D96"/>
    <w:multiLevelType w:val="hybridMultilevel"/>
    <w:tmpl w:val="C62ABE2E"/>
    <w:lvl w:ilvl="0" w:tplc="37B8EFBC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D21D0"/>
    <w:multiLevelType w:val="multilevel"/>
    <w:tmpl w:val="D958B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C50E57"/>
    <w:multiLevelType w:val="multilevel"/>
    <w:tmpl w:val="82407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6E54923"/>
    <w:multiLevelType w:val="multilevel"/>
    <w:tmpl w:val="ECC8566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9">
    <w:nsid w:val="591D67A8"/>
    <w:multiLevelType w:val="hybridMultilevel"/>
    <w:tmpl w:val="B218C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A1ECD"/>
    <w:multiLevelType w:val="hybridMultilevel"/>
    <w:tmpl w:val="C97C2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5319E"/>
    <w:multiLevelType w:val="hybridMultilevel"/>
    <w:tmpl w:val="8F3EC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34BFA"/>
    <w:multiLevelType w:val="hybridMultilevel"/>
    <w:tmpl w:val="DE3AE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726B7"/>
    <w:multiLevelType w:val="multilevel"/>
    <w:tmpl w:val="F83CCC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4F95540"/>
    <w:multiLevelType w:val="hybridMultilevel"/>
    <w:tmpl w:val="A5ECF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115CF"/>
    <w:multiLevelType w:val="hybridMultilevel"/>
    <w:tmpl w:val="9A24E7C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688093D"/>
    <w:multiLevelType w:val="multilevel"/>
    <w:tmpl w:val="48764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6B26EE8"/>
    <w:multiLevelType w:val="multilevel"/>
    <w:tmpl w:val="0A5A5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9BC715E"/>
    <w:multiLevelType w:val="hybridMultilevel"/>
    <w:tmpl w:val="F5FED2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4B0F72"/>
    <w:multiLevelType w:val="multilevel"/>
    <w:tmpl w:val="8EAE1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D0756A0"/>
    <w:multiLevelType w:val="multilevel"/>
    <w:tmpl w:val="1C707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F401789"/>
    <w:multiLevelType w:val="multilevel"/>
    <w:tmpl w:val="1A7ED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5832A6"/>
    <w:multiLevelType w:val="hybridMultilevel"/>
    <w:tmpl w:val="61406208"/>
    <w:lvl w:ilvl="0" w:tplc="22EC269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"/>
  </w:num>
  <w:num w:numId="4">
    <w:abstractNumId w:val="26"/>
  </w:num>
  <w:num w:numId="5">
    <w:abstractNumId w:val="8"/>
  </w:num>
  <w:num w:numId="6">
    <w:abstractNumId w:val="17"/>
  </w:num>
  <w:num w:numId="7">
    <w:abstractNumId w:val="4"/>
  </w:num>
  <w:num w:numId="8">
    <w:abstractNumId w:val="27"/>
  </w:num>
  <w:num w:numId="9">
    <w:abstractNumId w:val="0"/>
  </w:num>
  <w:num w:numId="10">
    <w:abstractNumId w:val="1"/>
  </w:num>
  <w:num w:numId="11">
    <w:abstractNumId w:val="18"/>
  </w:num>
  <w:num w:numId="12">
    <w:abstractNumId w:val="9"/>
  </w:num>
  <w:num w:numId="13">
    <w:abstractNumId w:val="29"/>
  </w:num>
  <w:num w:numId="14">
    <w:abstractNumId w:val="16"/>
  </w:num>
  <w:num w:numId="15">
    <w:abstractNumId w:val="23"/>
  </w:num>
  <w:num w:numId="16">
    <w:abstractNumId w:val="31"/>
  </w:num>
  <w:num w:numId="17">
    <w:abstractNumId w:val="7"/>
  </w:num>
  <w:num w:numId="18">
    <w:abstractNumId w:val="14"/>
  </w:num>
  <w:num w:numId="19">
    <w:abstractNumId w:val="5"/>
  </w:num>
  <w:num w:numId="20">
    <w:abstractNumId w:val="10"/>
  </w:num>
  <w:num w:numId="21">
    <w:abstractNumId w:val="24"/>
  </w:num>
  <w:num w:numId="22">
    <w:abstractNumId w:val="6"/>
  </w:num>
  <w:num w:numId="23">
    <w:abstractNumId w:val="32"/>
  </w:num>
  <w:num w:numId="24">
    <w:abstractNumId w:val="11"/>
  </w:num>
  <w:num w:numId="25">
    <w:abstractNumId w:val="3"/>
  </w:num>
  <w:num w:numId="26">
    <w:abstractNumId w:val="28"/>
  </w:num>
  <w:num w:numId="27">
    <w:abstractNumId w:val="22"/>
  </w:num>
  <w:num w:numId="28">
    <w:abstractNumId w:val="19"/>
  </w:num>
  <w:num w:numId="29">
    <w:abstractNumId w:val="20"/>
  </w:num>
  <w:num w:numId="30">
    <w:abstractNumId w:val="21"/>
  </w:num>
  <w:num w:numId="31">
    <w:abstractNumId w:val="15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O_Styl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xsw2dac99azae5edw5a5s6fvepv9wddwfp&quot;&gt;Literature_Promotion_Endnote&lt;record-ids&gt;&lt;item&gt;219&lt;/item&gt;&lt;item&gt;2327&lt;/item&gt;&lt;item&gt;2337&lt;/item&gt;&lt;item&gt;2769&lt;/item&gt;&lt;/record-ids&gt;&lt;/item&gt;&lt;/Libraries&gt;"/>
  </w:docVars>
  <w:rsids>
    <w:rsidRoot w:val="0077225D"/>
    <w:rsid w:val="0000036C"/>
    <w:rsid w:val="00001371"/>
    <w:rsid w:val="00001AAA"/>
    <w:rsid w:val="000022F5"/>
    <w:rsid w:val="00002CC3"/>
    <w:rsid w:val="00005AAB"/>
    <w:rsid w:val="00006A05"/>
    <w:rsid w:val="0000799A"/>
    <w:rsid w:val="00010CD0"/>
    <w:rsid w:val="00011A8D"/>
    <w:rsid w:val="0001214E"/>
    <w:rsid w:val="0001254F"/>
    <w:rsid w:val="00012825"/>
    <w:rsid w:val="00013332"/>
    <w:rsid w:val="00014B82"/>
    <w:rsid w:val="000169DD"/>
    <w:rsid w:val="00017029"/>
    <w:rsid w:val="000174E0"/>
    <w:rsid w:val="00021245"/>
    <w:rsid w:val="00021752"/>
    <w:rsid w:val="00024207"/>
    <w:rsid w:val="000245FB"/>
    <w:rsid w:val="00024A53"/>
    <w:rsid w:val="000252F2"/>
    <w:rsid w:val="00025BFD"/>
    <w:rsid w:val="00027B30"/>
    <w:rsid w:val="000300A8"/>
    <w:rsid w:val="00030A08"/>
    <w:rsid w:val="000315D2"/>
    <w:rsid w:val="000324E0"/>
    <w:rsid w:val="000328E7"/>
    <w:rsid w:val="00032B2E"/>
    <w:rsid w:val="00032BC5"/>
    <w:rsid w:val="000330BF"/>
    <w:rsid w:val="00034845"/>
    <w:rsid w:val="000352F8"/>
    <w:rsid w:val="00035C1F"/>
    <w:rsid w:val="00035ED6"/>
    <w:rsid w:val="00036157"/>
    <w:rsid w:val="00036BB7"/>
    <w:rsid w:val="00037044"/>
    <w:rsid w:val="00037B2F"/>
    <w:rsid w:val="00040124"/>
    <w:rsid w:val="00040B8D"/>
    <w:rsid w:val="00041D48"/>
    <w:rsid w:val="000421FE"/>
    <w:rsid w:val="00042B8C"/>
    <w:rsid w:val="0004318C"/>
    <w:rsid w:val="00043593"/>
    <w:rsid w:val="00044058"/>
    <w:rsid w:val="00044CFF"/>
    <w:rsid w:val="00045C43"/>
    <w:rsid w:val="00046399"/>
    <w:rsid w:val="00051049"/>
    <w:rsid w:val="00051753"/>
    <w:rsid w:val="0005283E"/>
    <w:rsid w:val="00052AA9"/>
    <w:rsid w:val="00052D92"/>
    <w:rsid w:val="00052DE7"/>
    <w:rsid w:val="000534DE"/>
    <w:rsid w:val="00053509"/>
    <w:rsid w:val="00055C5A"/>
    <w:rsid w:val="00055D25"/>
    <w:rsid w:val="00056AC9"/>
    <w:rsid w:val="00056BDD"/>
    <w:rsid w:val="00060F2A"/>
    <w:rsid w:val="00061CBD"/>
    <w:rsid w:val="0006296B"/>
    <w:rsid w:val="00062B2B"/>
    <w:rsid w:val="000643CC"/>
    <w:rsid w:val="00065433"/>
    <w:rsid w:val="0006596B"/>
    <w:rsid w:val="00065E63"/>
    <w:rsid w:val="0006629F"/>
    <w:rsid w:val="0006640F"/>
    <w:rsid w:val="00071435"/>
    <w:rsid w:val="00072A80"/>
    <w:rsid w:val="00072F07"/>
    <w:rsid w:val="000732AF"/>
    <w:rsid w:val="00074C12"/>
    <w:rsid w:val="00075439"/>
    <w:rsid w:val="00077593"/>
    <w:rsid w:val="000776AC"/>
    <w:rsid w:val="00081496"/>
    <w:rsid w:val="00081E74"/>
    <w:rsid w:val="0008239A"/>
    <w:rsid w:val="000828FE"/>
    <w:rsid w:val="00082FDC"/>
    <w:rsid w:val="000831D0"/>
    <w:rsid w:val="00083E1A"/>
    <w:rsid w:val="00083FFE"/>
    <w:rsid w:val="00084638"/>
    <w:rsid w:val="00085388"/>
    <w:rsid w:val="00086A88"/>
    <w:rsid w:val="00086AD2"/>
    <w:rsid w:val="00086C47"/>
    <w:rsid w:val="00086D35"/>
    <w:rsid w:val="00090147"/>
    <w:rsid w:val="0009017E"/>
    <w:rsid w:val="00090C2C"/>
    <w:rsid w:val="00091B9E"/>
    <w:rsid w:val="00093B0C"/>
    <w:rsid w:val="000A0332"/>
    <w:rsid w:val="000A0AE3"/>
    <w:rsid w:val="000A302A"/>
    <w:rsid w:val="000A36B3"/>
    <w:rsid w:val="000A46A7"/>
    <w:rsid w:val="000A5206"/>
    <w:rsid w:val="000A6115"/>
    <w:rsid w:val="000A6938"/>
    <w:rsid w:val="000B2CC7"/>
    <w:rsid w:val="000B2E24"/>
    <w:rsid w:val="000B447F"/>
    <w:rsid w:val="000B48E2"/>
    <w:rsid w:val="000B4AB4"/>
    <w:rsid w:val="000B647C"/>
    <w:rsid w:val="000B65D6"/>
    <w:rsid w:val="000B7446"/>
    <w:rsid w:val="000B7BCF"/>
    <w:rsid w:val="000C2C56"/>
    <w:rsid w:val="000C463D"/>
    <w:rsid w:val="000C4D0E"/>
    <w:rsid w:val="000C4D83"/>
    <w:rsid w:val="000C56B1"/>
    <w:rsid w:val="000C57D0"/>
    <w:rsid w:val="000C5CFC"/>
    <w:rsid w:val="000C616A"/>
    <w:rsid w:val="000C6195"/>
    <w:rsid w:val="000C6787"/>
    <w:rsid w:val="000D00BD"/>
    <w:rsid w:val="000D19BB"/>
    <w:rsid w:val="000D21DA"/>
    <w:rsid w:val="000D220F"/>
    <w:rsid w:val="000D4CFB"/>
    <w:rsid w:val="000D59DD"/>
    <w:rsid w:val="000D6B4B"/>
    <w:rsid w:val="000D79BC"/>
    <w:rsid w:val="000D7EB1"/>
    <w:rsid w:val="000E0DD7"/>
    <w:rsid w:val="000E0EF4"/>
    <w:rsid w:val="000E3DFC"/>
    <w:rsid w:val="000E4E40"/>
    <w:rsid w:val="000E53E8"/>
    <w:rsid w:val="000E7B44"/>
    <w:rsid w:val="000E7DF6"/>
    <w:rsid w:val="000E7EA2"/>
    <w:rsid w:val="000F0184"/>
    <w:rsid w:val="000F01D7"/>
    <w:rsid w:val="000F11A7"/>
    <w:rsid w:val="000F20E6"/>
    <w:rsid w:val="000F215B"/>
    <w:rsid w:val="000F61A5"/>
    <w:rsid w:val="000F67BC"/>
    <w:rsid w:val="00101C6E"/>
    <w:rsid w:val="00103728"/>
    <w:rsid w:val="001048E6"/>
    <w:rsid w:val="001061C2"/>
    <w:rsid w:val="001101CE"/>
    <w:rsid w:val="001121A5"/>
    <w:rsid w:val="0011261C"/>
    <w:rsid w:val="001126D3"/>
    <w:rsid w:val="001128F1"/>
    <w:rsid w:val="001143A2"/>
    <w:rsid w:val="00115247"/>
    <w:rsid w:val="00116325"/>
    <w:rsid w:val="00116CC3"/>
    <w:rsid w:val="001172EE"/>
    <w:rsid w:val="001173FE"/>
    <w:rsid w:val="001216BF"/>
    <w:rsid w:val="00121D65"/>
    <w:rsid w:val="00121E4F"/>
    <w:rsid w:val="001239B7"/>
    <w:rsid w:val="00125990"/>
    <w:rsid w:val="00125E76"/>
    <w:rsid w:val="0012709D"/>
    <w:rsid w:val="00130DB7"/>
    <w:rsid w:val="001342FA"/>
    <w:rsid w:val="00136999"/>
    <w:rsid w:val="001373DE"/>
    <w:rsid w:val="001377F4"/>
    <w:rsid w:val="00137F29"/>
    <w:rsid w:val="00140334"/>
    <w:rsid w:val="001406D8"/>
    <w:rsid w:val="00140B1C"/>
    <w:rsid w:val="00140C54"/>
    <w:rsid w:val="00142491"/>
    <w:rsid w:val="00142A18"/>
    <w:rsid w:val="00142FCF"/>
    <w:rsid w:val="0014603C"/>
    <w:rsid w:val="00147864"/>
    <w:rsid w:val="00151167"/>
    <w:rsid w:val="001530CF"/>
    <w:rsid w:val="00153AFE"/>
    <w:rsid w:val="00153D51"/>
    <w:rsid w:val="001540C7"/>
    <w:rsid w:val="00154340"/>
    <w:rsid w:val="00156137"/>
    <w:rsid w:val="001567E0"/>
    <w:rsid w:val="00157382"/>
    <w:rsid w:val="00160145"/>
    <w:rsid w:val="00161731"/>
    <w:rsid w:val="0016240B"/>
    <w:rsid w:val="00163ED3"/>
    <w:rsid w:val="0016410D"/>
    <w:rsid w:val="001655F7"/>
    <w:rsid w:val="00167203"/>
    <w:rsid w:val="0017081B"/>
    <w:rsid w:val="00172B77"/>
    <w:rsid w:val="001738CA"/>
    <w:rsid w:val="001739F8"/>
    <w:rsid w:val="0017461C"/>
    <w:rsid w:val="00174D69"/>
    <w:rsid w:val="00175865"/>
    <w:rsid w:val="00175C08"/>
    <w:rsid w:val="00175D10"/>
    <w:rsid w:val="0017660D"/>
    <w:rsid w:val="00176C38"/>
    <w:rsid w:val="00177248"/>
    <w:rsid w:val="00177EA0"/>
    <w:rsid w:val="001801C5"/>
    <w:rsid w:val="00180B75"/>
    <w:rsid w:val="00180C24"/>
    <w:rsid w:val="00182886"/>
    <w:rsid w:val="00182B5C"/>
    <w:rsid w:val="00183A46"/>
    <w:rsid w:val="001857B2"/>
    <w:rsid w:val="0018614A"/>
    <w:rsid w:val="001866E6"/>
    <w:rsid w:val="001867B2"/>
    <w:rsid w:val="001871D3"/>
    <w:rsid w:val="00187D1D"/>
    <w:rsid w:val="00190294"/>
    <w:rsid w:val="00190E70"/>
    <w:rsid w:val="00191896"/>
    <w:rsid w:val="00192CEC"/>
    <w:rsid w:val="001930BB"/>
    <w:rsid w:val="00194264"/>
    <w:rsid w:val="001943F1"/>
    <w:rsid w:val="00194D2D"/>
    <w:rsid w:val="0019596D"/>
    <w:rsid w:val="00195A16"/>
    <w:rsid w:val="00196815"/>
    <w:rsid w:val="00196B18"/>
    <w:rsid w:val="00196B1C"/>
    <w:rsid w:val="001979DA"/>
    <w:rsid w:val="001A02BC"/>
    <w:rsid w:val="001A2394"/>
    <w:rsid w:val="001A271F"/>
    <w:rsid w:val="001A2D51"/>
    <w:rsid w:val="001A3BFA"/>
    <w:rsid w:val="001A41A7"/>
    <w:rsid w:val="001A44B2"/>
    <w:rsid w:val="001A5DC0"/>
    <w:rsid w:val="001A6025"/>
    <w:rsid w:val="001A60CB"/>
    <w:rsid w:val="001B026D"/>
    <w:rsid w:val="001B10EB"/>
    <w:rsid w:val="001B1D3B"/>
    <w:rsid w:val="001B24D1"/>
    <w:rsid w:val="001B35BF"/>
    <w:rsid w:val="001B3BB1"/>
    <w:rsid w:val="001B4138"/>
    <w:rsid w:val="001B5BAB"/>
    <w:rsid w:val="001B6D67"/>
    <w:rsid w:val="001B6FF6"/>
    <w:rsid w:val="001B71AF"/>
    <w:rsid w:val="001C0AC6"/>
    <w:rsid w:val="001C34F6"/>
    <w:rsid w:val="001C3548"/>
    <w:rsid w:val="001C36BB"/>
    <w:rsid w:val="001C3B41"/>
    <w:rsid w:val="001C45FA"/>
    <w:rsid w:val="001C5E3C"/>
    <w:rsid w:val="001C6A6F"/>
    <w:rsid w:val="001C7BED"/>
    <w:rsid w:val="001D1874"/>
    <w:rsid w:val="001D1D57"/>
    <w:rsid w:val="001D1F5A"/>
    <w:rsid w:val="001D1FFD"/>
    <w:rsid w:val="001D2738"/>
    <w:rsid w:val="001D2A5A"/>
    <w:rsid w:val="001D3036"/>
    <w:rsid w:val="001D6CF4"/>
    <w:rsid w:val="001D7234"/>
    <w:rsid w:val="001D732B"/>
    <w:rsid w:val="001D74D8"/>
    <w:rsid w:val="001D772D"/>
    <w:rsid w:val="001D7D5B"/>
    <w:rsid w:val="001E02AE"/>
    <w:rsid w:val="001E03D4"/>
    <w:rsid w:val="001E1A32"/>
    <w:rsid w:val="001E1CFA"/>
    <w:rsid w:val="001E1EE4"/>
    <w:rsid w:val="001E207F"/>
    <w:rsid w:val="001E25E3"/>
    <w:rsid w:val="001E30C4"/>
    <w:rsid w:val="001E3258"/>
    <w:rsid w:val="001E3CC6"/>
    <w:rsid w:val="001E4EFD"/>
    <w:rsid w:val="001E5D6B"/>
    <w:rsid w:val="001E6480"/>
    <w:rsid w:val="001F0161"/>
    <w:rsid w:val="001F08A3"/>
    <w:rsid w:val="001F0C6B"/>
    <w:rsid w:val="001F0DB6"/>
    <w:rsid w:val="001F1AE9"/>
    <w:rsid w:val="001F35E3"/>
    <w:rsid w:val="001F3726"/>
    <w:rsid w:val="001F405F"/>
    <w:rsid w:val="001F4318"/>
    <w:rsid w:val="001F449B"/>
    <w:rsid w:val="001F7BBB"/>
    <w:rsid w:val="001F7CFD"/>
    <w:rsid w:val="002008C9"/>
    <w:rsid w:val="00200B7A"/>
    <w:rsid w:val="00202990"/>
    <w:rsid w:val="002037C9"/>
    <w:rsid w:val="00204217"/>
    <w:rsid w:val="0020493A"/>
    <w:rsid w:val="00205FCA"/>
    <w:rsid w:val="0020600A"/>
    <w:rsid w:val="00206149"/>
    <w:rsid w:val="00206DD9"/>
    <w:rsid w:val="00206EA1"/>
    <w:rsid w:val="00207552"/>
    <w:rsid w:val="00207F41"/>
    <w:rsid w:val="002122CE"/>
    <w:rsid w:val="002128A4"/>
    <w:rsid w:val="00214222"/>
    <w:rsid w:val="00215F61"/>
    <w:rsid w:val="00216865"/>
    <w:rsid w:val="002173DE"/>
    <w:rsid w:val="00217C3C"/>
    <w:rsid w:val="00220523"/>
    <w:rsid w:val="0022072A"/>
    <w:rsid w:val="002208DA"/>
    <w:rsid w:val="00221DCE"/>
    <w:rsid w:val="00221E75"/>
    <w:rsid w:val="00222367"/>
    <w:rsid w:val="00222C39"/>
    <w:rsid w:val="0022396F"/>
    <w:rsid w:val="00223970"/>
    <w:rsid w:val="0022468F"/>
    <w:rsid w:val="00227886"/>
    <w:rsid w:val="00230DD3"/>
    <w:rsid w:val="00232E9B"/>
    <w:rsid w:val="00232F1A"/>
    <w:rsid w:val="00232F63"/>
    <w:rsid w:val="00234162"/>
    <w:rsid w:val="00234ADC"/>
    <w:rsid w:val="00234FED"/>
    <w:rsid w:val="002360E5"/>
    <w:rsid w:val="00237439"/>
    <w:rsid w:val="002374C7"/>
    <w:rsid w:val="0023773C"/>
    <w:rsid w:val="0024227E"/>
    <w:rsid w:val="0024308F"/>
    <w:rsid w:val="0024424D"/>
    <w:rsid w:val="00244386"/>
    <w:rsid w:val="002452F6"/>
    <w:rsid w:val="00246970"/>
    <w:rsid w:val="0024720E"/>
    <w:rsid w:val="00250233"/>
    <w:rsid w:val="0025024F"/>
    <w:rsid w:val="0025166F"/>
    <w:rsid w:val="00251877"/>
    <w:rsid w:val="00253B18"/>
    <w:rsid w:val="00253C7A"/>
    <w:rsid w:val="00253D29"/>
    <w:rsid w:val="0025581E"/>
    <w:rsid w:val="00256CB0"/>
    <w:rsid w:val="002616CF"/>
    <w:rsid w:val="00263770"/>
    <w:rsid w:val="00263A0F"/>
    <w:rsid w:val="00265CB4"/>
    <w:rsid w:val="00265D96"/>
    <w:rsid w:val="00266B94"/>
    <w:rsid w:val="00270ECD"/>
    <w:rsid w:val="002712B4"/>
    <w:rsid w:val="0027145F"/>
    <w:rsid w:val="00275A15"/>
    <w:rsid w:val="0027728F"/>
    <w:rsid w:val="00277721"/>
    <w:rsid w:val="00277931"/>
    <w:rsid w:val="00277E80"/>
    <w:rsid w:val="00280DF7"/>
    <w:rsid w:val="002818D1"/>
    <w:rsid w:val="00281A86"/>
    <w:rsid w:val="00282595"/>
    <w:rsid w:val="00282CC8"/>
    <w:rsid w:val="00283652"/>
    <w:rsid w:val="0028386A"/>
    <w:rsid w:val="002840ED"/>
    <w:rsid w:val="002853AF"/>
    <w:rsid w:val="002855AC"/>
    <w:rsid w:val="0028562C"/>
    <w:rsid w:val="00286C21"/>
    <w:rsid w:val="00287115"/>
    <w:rsid w:val="00287467"/>
    <w:rsid w:val="00290E35"/>
    <w:rsid w:val="00291183"/>
    <w:rsid w:val="002915FC"/>
    <w:rsid w:val="002918C7"/>
    <w:rsid w:val="0029303E"/>
    <w:rsid w:val="002948D1"/>
    <w:rsid w:val="002950AF"/>
    <w:rsid w:val="0029669D"/>
    <w:rsid w:val="00296F92"/>
    <w:rsid w:val="00296FC9"/>
    <w:rsid w:val="002A05DF"/>
    <w:rsid w:val="002A0D7E"/>
    <w:rsid w:val="002A114B"/>
    <w:rsid w:val="002A16F9"/>
    <w:rsid w:val="002A44E9"/>
    <w:rsid w:val="002A4642"/>
    <w:rsid w:val="002A469A"/>
    <w:rsid w:val="002A60EF"/>
    <w:rsid w:val="002B14B4"/>
    <w:rsid w:val="002B1B2C"/>
    <w:rsid w:val="002B1EC4"/>
    <w:rsid w:val="002B5778"/>
    <w:rsid w:val="002B649A"/>
    <w:rsid w:val="002B6A62"/>
    <w:rsid w:val="002C06A3"/>
    <w:rsid w:val="002C0DA2"/>
    <w:rsid w:val="002C1131"/>
    <w:rsid w:val="002C1274"/>
    <w:rsid w:val="002C2795"/>
    <w:rsid w:val="002C30E2"/>
    <w:rsid w:val="002C36D0"/>
    <w:rsid w:val="002C648B"/>
    <w:rsid w:val="002C77ED"/>
    <w:rsid w:val="002D1522"/>
    <w:rsid w:val="002D1712"/>
    <w:rsid w:val="002D179E"/>
    <w:rsid w:val="002D1864"/>
    <w:rsid w:val="002D1DE0"/>
    <w:rsid w:val="002D1E3F"/>
    <w:rsid w:val="002D1EC5"/>
    <w:rsid w:val="002D1F83"/>
    <w:rsid w:val="002D20C2"/>
    <w:rsid w:val="002D327C"/>
    <w:rsid w:val="002D45B7"/>
    <w:rsid w:val="002D7439"/>
    <w:rsid w:val="002D7CDF"/>
    <w:rsid w:val="002E020B"/>
    <w:rsid w:val="002E3BF8"/>
    <w:rsid w:val="002E61B8"/>
    <w:rsid w:val="002E760B"/>
    <w:rsid w:val="002E7C7D"/>
    <w:rsid w:val="002F07E7"/>
    <w:rsid w:val="002F1294"/>
    <w:rsid w:val="002F21CF"/>
    <w:rsid w:val="002F2575"/>
    <w:rsid w:val="002F32EB"/>
    <w:rsid w:val="002F38BC"/>
    <w:rsid w:val="002F3AE7"/>
    <w:rsid w:val="002F59E3"/>
    <w:rsid w:val="002F660A"/>
    <w:rsid w:val="002F6830"/>
    <w:rsid w:val="00301082"/>
    <w:rsid w:val="00301989"/>
    <w:rsid w:val="00301D21"/>
    <w:rsid w:val="00303CE6"/>
    <w:rsid w:val="00303D52"/>
    <w:rsid w:val="003050AF"/>
    <w:rsid w:val="0030556D"/>
    <w:rsid w:val="00310B8E"/>
    <w:rsid w:val="00311C69"/>
    <w:rsid w:val="00312A71"/>
    <w:rsid w:val="0031319B"/>
    <w:rsid w:val="00314335"/>
    <w:rsid w:val="00314D27"/>
    <w:rsid w:val="00314DAD"/>
    <w:rsid w:val="00314EB2"/>
    <w:rsid w:val="0031648C"/>
    <w:rsid w:val="00321163"/>
    <w:rsid w:val="0032224E"/>
    <w:rsid w:val="0032255B"/>
    <w:rsid w:val="00322E32"/>
    <w:rsid w:val="003243AD"/>
    <w:rsid w:val="00324B31"/>
    <w:rsid w:val="003261A5"/>
    <w:rsid w:val="00327C53"/>
    <w:rsid w:val="00330956"/>
    <w:rsid w:val="00331840"/>
    <w:rsid w:val="003321CF"/>
    <w:rsid w:val="003325A3"/>
    <w:rsid w:val="003339F1"/>
    <w:rsid w:val="00335793"/>
    <w:rsid w:val="00335C7F"/>
    <w:rsid w:val="00335EC7"/>
    <w:rsid w:val="00336038"/>
    <w:rsid w:val="00337946"/>
    <w:rsid w:val="0034010B"/>
    <w:rsid w:val="003407CA"/>
    <w:rsid w:val="00341AF5"/>
    <w:rsid w:val="003422EA"/>
    <w:rsid w:val="003425F4"/>
    <w:rsid w:val="00343082"/>
    <w:rsid w:val="00343A84"/>
    <w:rsid w:val="003444A7"/>
    <w:rsid w:val="00344633"/>
    <w:rsid w:val="00350F80"/>
    <w:rsid w:val="00351773"/>
    <w:rsid w:val="00351B19"/>
    <w:rsid w:val="00352B4C"/>
    <w:rsid w:val="00354360"/>
    <w:rsid w:val="00354766"/>
    <w:rsid w:val="00354EEC"/>
    <w:rsid w:val="003565E5"/>
    <w:rsid w:val="00357EFA"/>
    <w:rsid w:val="00360033"/>
    <w:rsid w:val="0036131D"/>
    <w:rsid w:val="00361EDC"/>
    <w:rsid w:val="00364051"/>
    <w:rsid w:val="00365742"/>
    <w:rsid w:val="0036620D"/>
    <w:rsid w:val="00366A10"/>
    <w:rsid w:val="0036771F"/>
    <w:rsid w:val="00367764"/>
    <w:rsid w:val="00367FAE"/>
    <w:rsid w:val="00372678"/>
    <w:rsid w:val="0037314B"/>
    <w:rsid w:val="00374576"/>
    <w:rsid w:val="003772D4"/>
    <w:rsid w:val="0038321D"/>
    <w:rsid w:val="00383444"/>
    <w:rsid w:val="0038464B"/>
    <w:rsid w:val="00385212"/>
    <w:rsid w:val="00385AB5"/>
    <w:rsid w:val="00386502"/>
    <w:rsid w:val="00387B67"/>
    <w:rsid w:val="00390AFA"/>
    <w:rsid w:val="0039115A"/>
    <w:rsid w:val="0039260E"/>
    <w:rsid w:val="0039299D"/>
    <w:rsid w:val="003932EC"/>
    <w:rsid w:val="00394A45"/>
    <w:rsid w:val="003957DD"/>
    <w:rsid w:val="00395AFC"/>
    <w:rsid w:val="00395C1A"/>
    <w:rsid w:val="00395E01"/>
    <w:rsid w:val="003A125B"/>
    <w:rsid w:val="003A1358"/>
    <w:rsid w:val="003A3E21"/>
    <w:rsid w:val="003A40DF"/>
    <w:rsid w:val="003A43EB"/>
    <w:rsid w:val="003A4BBF"/>
    <w:rsid w:val="003A54D9"/>
    <w:rsid w:val="003A5C3F"/>
    <w:rsid w:val="003A5D01"/>
    <w:rsid w:val="003A66F3"/>
    <w:rsid w:val="003A7594"/>
    <w:rsid w:val="003A76E0"/>
    <w:rsid w:val="003B1F57"/>
    <w:rsid w:val="003B2D10"/>
    <w:rsid w:val="003B2FFF"/>
    <w:rsid w:val="003B3723"/>
    <w:rsid w:val="003B5BFB"/>
    <w:rsid w:val="003B68B6"/>
    <w:rsid w:val="003B7127"/>
    <w:rsid w:val="003B75EB"/>
    <w:rsid w:val="003C199B"/>
    <w:rsid w:val="003C2445"/>
    <w:rsid w:val="003C2F34"/>
    <w:rsid w:val="003C3A16"/>
    <w:rsid w:val="003C3E6A"/>
    <w:rsid w:val="003C3EE6"/>
    <w:rsid w:val="003C4B4B"/>
    <w:rsid w:val="003C4EB0"/>
    <w:rsid w:val="003C515D"/>
    <w:rsid w:val="003C5B2A"/>
    <w:rsid w:val="003C5DFE"/>
    <w:rsid w:val="003C616E"/>
    <w:rsid w:val="003C6B97"/>
    <w:rsid w:val="003C7200"/>
    <w:rsid w:val="003D0709"/>
    <w:rsid w:val="003D23BC"/>
    <w:rsid w:val="003D2A51"/>
    <w:rsid w:val="003D2E7E"/>
    <w:rsid w:val="003D3809"/>
    <w:rsid w:val="003D3C03"/>
    <w:rsid w:val="003D4062"/>
    <w:rsid w:val="003D6351"/>
    <w:rsid w:val="003D6696"/>
    <w:rsid w:val="003E12F0"/>
    <w:rsid w:val="003E1FDD"/>
    <w:rsid w:val="003E2341"/>
    <w:rsid w:val="003E44CF"/>
    <w:rsid w:val="003E4908"/>
    <w:rsid w:val="003E58BC"/>
    <w:rsid w:val="003E724C"/>
    <w:rsid w:val="003F0F5A"/>
    <w:rsid w:val="003F104E"/>
    <w:rsid w:val="003F14BC"/>
    <w:rsid w:val="003F313E"/>
    <w:rsid w:val="003F39FB"/>
    <w:rsid w:val="003F462E"/>
    <w:rsid w:val="003F6235"/>
    <w:rsid w:val="003F6A7B"/>
    <w:rsid w:val="003F7513"/>
    <w:rsid w:val="003F7F16"/>
    <w:rsid w:val="0040033F"/>
    <w:rsid w:val="00400746"/>
    <w:rsid w:val="00400BA4"/>
    <w:rsid w:val="00400E33"/>
    <w:rsid w:val="00400E48"/>
    <w:rsid w:val="004011BC"/>
    <w:rsid w:val="004014C0"/>
    <w:rsid w:val="00402B8A"/>
    <w:rsid w:val="00402C7F"/>
    <w:rsid w:val="00403701"/>
    <w:rsid w:val="00403786"/>
    <w:rsid w:val="00403AC3"/>
    <w:rsid w:val="0040475D"/>
    <w:rsid w:val="00405C68"/>
    <w:rsid w:val="004077BE"/>
    <w:rsid w:val="00410323"/>
    <w:rsid w:val="00410568"/>
    <w:rsid w:val="00410CB6"/>
    <w:rsid w:val="00411343"/>
    <w:rsid w:val="004115FD"/>
    <w:rsid w:val="00411BF8"/>
    <w:rsid w:val="004125DB"/>
    <w:rsid w:val="004126D1"/>
    <w:rsid w:val="00413E82"/>
    <w:rsid w:val="00413F9B"/>
    <w:rsid w:val="004145DF"/>
    <w:rsid w:val="00414D53"/>
    <w:rsid w:val="00414F4F"/>
    <w:rsid w:val="00414F6F"/>
    <w:rsid w:val="00414FDF"/>
    <w:rsid w:val="004152C4"/>
    <w:rsid w:val="00415310"/>
    <w:rsid w:val="00415BDF"/>
    <w:rsid w:val="00415C9E"/>
    <w:rsid w:val="004160ED"/>
    <w:rsid w:val="00416F4F"/>
    <w:rsid w:val="004222F7"/>
    <w:rsid w:val="004235FA"/>
    <w:rsid w:val="004259B7"/>
    <w:rsid w:val="004275E0"/>
    <w:rsid w:val="00427E62"/>
    <w:rsid w:val="0043098C"/>
    <w:rsid w:val="004327EE"/>
    <w:rsid w:val="00433140"/>
    <w:rsid w:val="00433F4F"/>
    <w:rsid w:val="004363E7"/>
    <w:rsid w:val="00437225"/>
    <w:rsid w:val="00441906"/>
    <w:rsid w:val="004420A4"/>
    <w:rsid w:val="0044227D"/>
    <w:rsid w:val="00442FDF"/>
    <w:rsid w:val="00443CCF"/>
    <w:rsid w:val="00443CE9"/>
    <w:rsid w:val="00444CCA"/>
    <w:rsid w:val="004453BA"/>
    <w:rsid w:val="00445C84"/>
    <w:rsid w:val="00445D56"/>
    <w:rsid w:val="00452847"/>
    <w:rsid w:val="00453794"/>
    <w:rsid w:val="0045473D"/>
    <w:rsid w:val="00454971"/>
    <w:rsid w:val="0045544B"/>
    <w:rsid w:val="00455807"/>
    <w:rsid w:val="00456458"/>
    <w:rsid w:val="00456AF4"/>
    <w:rsid w:val="00456E76"/>
    <w:rsid w:val="004604F8"/>
    <w:rsid w:val="00461F67"/>
    <w:rsid w:val="00462061"/>
    <w:rsid w:val="00462D76"/>
    <w:rsid w:val="0046430A"/>
    <w:rsid w:val="00465009"/>
    <w:rsid w:val="0046515F"/>
    <w:rsid w:val="00465469"/>
    <w:rsid w:val="00465989"/>
    <w:rsid w:val="004662F9"/>
    <w:rsid w:val="0047017F"/>
    <w:rsid w:val="004712A5"/>
    <w:rsid w:val="00471C10"/>
    <w:rsid w:val="00472528"/>
    <w:rsid w:val="004728EB"/>
    <w:rsid w:val="004729CD"/>
    <w:rsid w:val="00472B11"/>
    <w:rsid w:val="004772F2"/>
    <w:rsid w:val="00477ECF"/>
    <w:rsid w:val="00477EF5"/>
    <w:rsid w:val="00477F6E"/>
    <w:rsid w:val="00480D94"/>
    <w:rsid w:val="004816CE"/>
    <w:rsid w:val="00481743"/>
    <w:rsid w:val="00483809"/>
    <w:rsid w:val="0048448F"/>
    <w:rsid w:val="00485762"/>
    <w:rsid w:val="004859ED"/>
    <w:rsid w:val="00487226"/>
    <w:rsid w:val="00492FBE"/>
    <w:rsid w:val="0049423A"/>
    <w:rsid w:val="00494BDE"/>
    <w:rsid w:val="00495A7B"/>
    <w:rsid w:val="004964D1"/>
    <w:rsid w:val="0049673A"/>
    <w:rsid w:val="004967D9"/>
    <w:rsid w:val="0049693D"/>
    <w:rsid w:val="00496C5C"/>
    <w:rsid w:val="004A1919"/>
    <w:rsid w:val="004A1CC4"/>
    <w:rsid w:val="004A2092"/>
    <w:rsid w:val="004A3228"/>
    <w:rsid w:val="004A3DC3"/>
    <w:rsid w:val="004A4D47"/>
    <w:rsid w:val="004A53F7"/>
    <w:rsid w:val="004A5AF5"/>
    <w:rsid w:val="004A6831"/>
    <w:rsid w:val="004B025D"/>
    <w:rsid w:val="004B09E3"/>
    <w:rsid w:val="004B120E"/>
    <w:rsid w:val="004B142C"/>
    <w:rsid w:val="004B1C50"/>
    <w:rsid w:val="004B2E17"/>
    <w:rsid w:val="004B369A"/>
    <w:rsid w:val="004B3DF5"/>
    <w:rsid w:val="004B3ED2"/>
    <w:rsid w:val="004B5200"/>
    <w:rsid w:val="004B5CBB"/>
    <w:rsid w:val="004B691D"/>
    <w:rsid w:val="004B71D8"/>
    <w:rsid w:val="004B7237"/>
    <w:rsid w:val="004B794E"/>
    <w:rsid w:val="004B7B1B"/>
    <w:rsid w:val="004C04CF"/>
    <w:rsid w:val="004C0D26"/>
    <w:rsid w:val="004C2177"/>
    <w:rsid w:val="004C4122"/>
    <w:rsid w:val="004C47A6"/>
    <w:rsid w:val="004C4B94"/>
    <w:rsid w:val="004C4FD2"/>
    <w:rsid w:val="004C5A82"/>
    <w:rsid w:val="004C7255"/>
    <w:rsid w:val="004C752E"/>
    <w:rsid w:val="004D01E3"/>
    <w:rsid w:val="004D0EE2"/>
    <w:rsid w:val="004D15CF"/>
    <w:rsid w:val="004D2C88"/>
    <w:rsid w:val="004D332C"/>
    <w:rsid w:val="004D3BE3"/>
    <w:rsid w:val="004D44A0"/>
    <w:rsid w:val="004D4B0B"/>
    <w:rsid w:val="004D64CD"/>
    <w:rsid w:val="004D75CB"/>
    <w:rsid w:val="004D7FBD"/>
    <w:rsid w:val="004E43B0"/>
    <w:rsid w:val="004E52C3"/>
    <w:rsid w:val="004E5848"/>
    <w:rsid w:val="004E5A6C"/>
    <w:rsid w:val="004E6F73"/>
    <w:rsid w:val="004E705B"/>
    <w:rsid w:val="004E74C5"/>
    <w:rsid w:val="004F01E7"/>
    <w:rsid w:val="004F0477"/>
    <w:rsid w:val="004F0A69"/>
    <w:rsid w:val="004F0CA9"/>
    <w:rsid w:val="004F12CD"/>
    <w:rsid w:val="004F1A07"/>
    <w:rsid w:val="004F1A68"/>
    <w:rsid w:val="004F230A"/>
    <w:rsid w:val="004F359D"/>
    <w:rsid w:val="004F35A8"/>
    <w:rsid w:val="004F3F75"/>
    <w:rsid w:val="004F514D"/>
    <w:rsid w:val="004F5E93"/>
    <w:rsid w:val="004F6775"/>
    <w:rsid w:val="004F6A6B"/>
    <w:rsid w:val="004F6AF8"/>
    <w:rsid w:val="005000EB"/>
    <w:rsid w:val="0050123D"/>
    <w:rsid w:val="005015EB"/>
    <w:rsid w:val="0050264D"/>
    <w:rsid w:val="005036D0"/>
    <w:rsid w:val="005038A3"/>
    <w:rsid w:val="00503CB5"/>
    <w:rsid w:val="00505D36"/>
    <w:rsid w:val="00506898"/>
    <w:rsid w:val="00506BF8"/>
    <w:rsid w:val="00507AD3"/>
    <w:rsid w:val="00511542"/>
    <w:rsid w:val="00511B69"/>
    <w:rsid w:val="0051202A"/>
    <w:rsid w:val="00514E23"/>
    <w:rsid w:val="00515485"/>
    <w:rsid w:val="0051605D"/>
    <w:rsid w:val="005165BD"/>
    <w:rsid w:val="00517410"/>
    <w:rsid w:val="005175F2"/>
    <w:rsid w:val="0052048C"/>
    <w:rsid w:val="00522693"/>
    <w:rsid w:val="0052307A"/>
    <w:rsid w:val="00523324"/>
    <w:rsid w:val="00525561"/>
    <w:rsid w:val="00525D4B"/>
    <w:rsid w:val="005267BA"/>
    <w:rsid w:val="00526B70"/>
    <w:rsid w:val="00527C40"/>
    <w:rsid w:val="00527D20"/>
    <w:rsid w:val="00530268"/>
    <w:rsid w:val="0053128F"/>
    <w:rsid w:val="005323EB"/>
    <w:rsid w:val="00535741"/>
    <w:rsid w:val="00535C3C"/>
    <w:rsid w:val="0053609A"/>
    <w:rsid w:val="00536809"/>
    <w:rsid w:val="005373B9"/>
    <w:rsid w:val="005377C7"/>
    <w:rsid w:val="005379EA"/>
    <w:rsid w:val="00541312"/>
    <w:rsid w:val="0054191D"/>
    <w:rsid w:val="00541C3E"/>
    <w:rsid w:val="005421B0"/>
    <w:rsid w:val="005438DF"/>
    <w:rsid w:val="0054404F"/>
    <w:rsid w:val="00544C12"/>
    <w:rsid w:val="005454C7"/>
    <w:rsid w:val="00547421"/>
    <w:rsid w:val="00550CEF"/>
    <w:rsid w:val="005512F2"/>
    <w:rsid w:val="005514B2"/>
    <w:rsid w:val="005519F5"/>
    <w:rsid w:val="00552F84"/>
    <w:rsid w:val="00553D40"/>
    <w:rsid w:val="00554154"/>
    <w:rsid w:val="00554880"/>
    <w:rsid w:val="00555C31"/>
    <w:rsid w:val="00560A77"/>
    <w:rsid w:val="0056303F"/>
    <w:rsid w:val="00563B32"/>
    <w:rsid w:val="00564A37"/>
    <w:rsid w:val="00564B6A"/>
    <w:rsid w:val="00566D59"/>
    <w:rsid w:val="00566FB6"/>
    <w:rsid w:val="0056737D"/>
    <w:rsid w:val="00567417"/>
    <w:rsid w:val="005700AA"/>
    <w:rsid w:val="00570B07"/>
    <w:rsid w:val="00572122"/>
    <w:rsid w:val="00572501"/>
    <w:rsid w:val="0057296A"/>
    <w:rsid w:val="00572C89"/>
    <w:rsid w:val="00572C8C"/>
    <w:rsid w:val="00574701"/>
    <w:rsid w:val="005757F3"/>
    <w:rsid w:val="00576818"/>
    <w:rsid w:val="00585246"/>
    <w:rsid w:val="0058578E"/>
    <w:rsid w:val="00585D8E"/>
    <w:rsid w:val="005869F6"/>
    <w:rsid w:val="00586BB6"/>
    <w:rsid w:val="00587096"/>
    <w:rsid w:val="005878DD"/>
    <w:rsid w:val="005925D9"/>
    <w:rsid w:val="00592626"/>
    <w:rsid w:val="005937F3"/>
    <w:rsid w:val="0059415A"/>
    <w:rsid w:val="00594200"/>
    <w:rsid w:val="005942A9"/>
    <w:rsid w:val="005943BC"/>
    <w:rsid w:val="00595FF1"/>
    <w:rsid w:val="00596AB6"/>
    <w:rsid w:val="005973F0"/>
    <w:rsid w:val="00597644"/>
    <w:rsid w:val="005979CC"/>
    <w:rsid w:val="00597EB0"/>
    <w:rsid w:val="005A098C"/>
    <w:rsid w:val="005A0CF5"/>
    <w:rsid w:val="005A1385"/>
    <w:rsid w:val="005A14C7"/>
    <w:rsid w:val="005A1530"/>
    <w:rsid w:val="005A6D1A"/>
    <w:rsid w:val="005A776C"/>
    <w:rsid w:val="005B1478"/>
    <w:rsid w:val="005B177C"/>
    <w:rsid w:val="005B1E86"/>
    <w:rsid w:val="005B2981"/>
    <w:rsid w:val="005B4345"/>
    <w:rsid w:val="005B4791"/>
    <w:rsid w:val="005B576D"/>
    <w:rsid w:val="005B67FD"/>
    <w:rsid w:val="005B6B00"/>
    <w:rsid w:val="005C11BF"/>
    <w:rsid w:val="005C1408"/>
    <w:rsid w:val="005C16E2"/>
    <w:rsid w:val="005C176F"/>
    <w:rsid w:val="005C21CC"/>
    <w:rsid w:val="005C3485"/>
    <w:rsid w:val="005C3DED"/>
    <w:rsid w:val="005C54DF"/>
    <w:rsid w:val="005C69F6"/>
    <w:rsid w:val="005D17D3"/>
    <w:rsid w:val="005D17ED"/>
    <w:rsid w:val="005D1837"/>
    <w:rsid w:val="005D1A0A"/>
    <w:rsid w:val="005D4238"/>
    <w:rsid w:val="005D676B"/>
    <w:rsid w:val="005D7047"/>
    <w:rsid w:val="005D7281"/>
    <w:rsid w:val="005D7420"/>
    <w:rsid w:val="005D760B"/>
    <w:rsid w:val="005D79A3"/>
    <w:rsid w:val="005E007D"/>
    <w:rsid w:val="005E18C2"/>
    <w:rsid w:val="005E1C1D"/>
    <w:rsid w:val="005E1E8B"/>
    <w:rsid w:val="005E42B8"/>
    <w:rsid w:val="005E57B1"/>
    <w:rsid w:val="005E6190"/>
    <w:rsid w:val="005E6D7D"/>
    <w:rsid w:val="005E7A56"/>
    <w:rsid w:val="005F0C3E"/>
    <w:rsid w:val="005F1584"/>
    <w:rsid w:val="005F1890"/>
    <w:rsid w:val="005F1ABD"/>
    <w:rsid w:val="005F312E"/>
    <w:rsid w:val="005F3661"/>
    <w:rsid w:val="005F4CE5"/>
    <w:rsid w:val="005F5B43"/>
    <w:rsid w:val="005F65B3"/>
    <w:rsid w:val="005F661B"/>
    <w:rsid w:val="00601618"/>
    <w:rsid w:val="006034D6"/>
    <w:rsid w:val="006041B9"/>
    <w:rsid w:val="00604274"/>
    <w:rsid w:val="00604C3A"/>
    <w:rsid w:val="00605111"/>
    <w:rsid w:val="006057B4"/>
    <w:rsid w:val="0060761C"/>
    <w:rsid w:val="00610D1F"/>
    <w:rsid w:val="00611F8A"/>
    <w:rsid w:val="006144CF"/>
    <w:rsid w:val="006152E4"/>
    <w:rsid w:val="00615478"/>
    <w:rsid w:val="00615C82"/>
    <w:rsid w:val="0061607F"/>
    <w:rsid w:val="00616734"/>
    <w:rsid w:val="006214AF"/>
    <w:rsid w:val="00622101"/>
    <w:rsid w:val="006228A6"/>
    <w:rsid w:val="00622CBA"/>
    <w:rsid w:val="006257BD"/>
    <w:rsid w:val="00625C06"/>
    <w:rsid w:val="0062667D"/>
    <w:rsid w:val="006267F1"/>
    <w:rsid w:val="00627199"/>
    <w:rsid w:val="0062779F"/>
    <w:rsid w:val="006279BD"/>
    <w:rsid w:val="006313AB"/>
    <w:rsid w:val="00632178"/>
    <w:rsid w:val="006321A6"/>
    <w:rsid w:val="0063359A"/>
    <w:rsid w:val="00634201"/>
    <w:rsid w:val="006356DE"/>
    <w:rsid w:val="00635F85"/>
    <w:rsid w:val="00636E1A"/>
    <w:rsid w:val="006372C3"/>
    <w:rsid w:val="0063739B"/>
    <w:rsid w:val="00637557"/>
    <w:rsid w:val="00640F23"/>
    <w:rsid w:val="00643B7F"/>
    <w:rsid w:val="00643E2E"/>
    <w:rsid w:val="00644C77"/>
    <w:rsid w:val="006451B0"/>
    <w:rsid w:val="0064535D"/>
    <w:rsid w:val="00645CE4"/>
    <w:rsid w:val="006473AD"/>
    <w:rsid w:val="006502EB"/>
    <w:rsid w:val="006504BA"/>
    <w:rsid w:val="00650ADC"/>
    <w:rsid w:val="0065106F"/>
    <w:rsid w:val="006515F8"/>
    <w:rsid w:val="00652B90"/>
    <w:rsid w:val="006532B5"/>
    <w:rsid w:val="0065334A"/>
    <w:rsid w:val="00654540"/>
    <w:rsid w:val="006550E9"/>
    <w:rsid w:val="00655912"/>
    <w:rsid w:val="00655EB6"/>
    <w:rsid w:val="006578E9"/>
    <w:rsid w:val="00657C5D"/>
    <w:rsid w:val="006604A2"/>
    <w:rsid w:val="00662564"/>
    <w:rsid w:val="00662F49"/>
    <w:rsid w:val="00663D1D"/>
    <w:rsid w:val="006649A2"/>
    <w:rsid w:val="0066556F"/>
    <w:rsid w:val="00665DA0"/>
    <w:rsid w:val="00665E80"/>
    <w:rsid w:val="0066696A"/>
    <w:rsid w:val="00667844"/>
    <w:rsid w:val="00670A57"/>
    <w:rsid w:val="00673750"/>
    <w:rsid w:val="00674611"/>
    <w:rsid w:val="00675FE6"/>
    <w:rsid w:val="006764E0"/>
    <w:rsid w:val="00676639"/>
    <w:rsid w:val="0067730F"/>
    <w:rsid w:val="00677858"/>
    <w:rsid w:val="00680D45"/>
    <w:rsid w:val="00683EB8"/>
    <w:rsid w:val="006842CA"/>
    <w:rsid w:val="006849DB"/>
    <w:rsid w:val="00686A35"/>
    <w:rsid w:val="006909C2"/>
    <w:rsid w:val="006914BA"/>
    <w:rsid w:val="00691A77"/>
    <w:rsid w:val="00692169"/>
    <w:rsid w:val="006923F0"/>
    <w:rsid w:val="00692AEC"/>
    <w:rsid w:val="00692F58"/>
    <w:rsid w:val="00694F5F"/>
    <w:rsid w:val="00695CB8"/>
    <w:rsid w:val="0069712D"/>
    <w:rsid w:val="006A1934"/>
    <w:rsid w:val="006A2154"/>
    <w:rsid w:val="006A3D36"/>
    <w:rsid w:val="006A5161"/>
    <w:rsid w:val="006A5B0F"/>
    <w:rsid w:val="006A5F86"/>
    <w:rsid w:val="006A67E9"/>
    <w:rsid w:val="006B1E6B"/>
    <w:rsid w:val="006B1F7B"/>
    <w:rsid w:val="006B25C2"/>
    <w:rsid w:val="006B2ECB"/>
    <w:rsid w:val="006B41B9"/>
    <w:rsid w:val="006B4B2E"/>
    <w:rsid w:val="006B5354"/>
    <w:rsid w:val="006B5422"/>
    <w:rsid w:val="006B56E3"/>
    <w:rsid w:val="006B681F"/>
    <w:rsid w:val="006C0468"/>
    <w:rsid w:val="006C10AA"/>
    <w:rsid w:val="006C25CB"/>
    <w:rsid w:val="006C2C9C"/>
    <w:rsid w:val="006C32FE"/>
    <w:rsid w:val="006C3A02"/>
    <w:rsid w:val="006C3F40"/>
    <w:rsid w:val="006C4703"/>
    <w:rsid w:val="006C4A8A"/>
    <w:rsid w:val="006C4AF8"/>
    <w:rsid w:val="006C4B21"/>
    <w:rsid w:val="006C536B"/>
    <w:rsid w:val="006C58E9"/>
    <w:rsid w:val="006C5D9A"/>
    <w:rsid w:val="006C6571"/>
    <w:rsid w:val="006C6861"/>
    <w:rsid w:val="006C6AE6"/>
    <w:rsid w:val="006D1677"/>
    <w:rsid w:val="006D245E"/>
    <w:rsid w:val="006D2587"/>
    <w:rsid w:val="006D27E3"/>
    <w:rsid w:val="006D2B88"/>
    <w:rsid w:val="006D33ED"/>
    <w:rsid w:val="006D3EC0"/>
    <w:rsid w:val="006D4103"/>
    <w:rsid w:val="006D518C"/>
    <w:rsid w:val="006D5573"/>
    <w:rsid w:val="006D58D2"/>
    <w:rsid w:val="006D5D6D"/>
    <w:rsid w:val="006E205B"/>
    <w:rsid w:val="006E4A87"/>
    <w:rsid w:val="006E51D5"/>
    <w:rsid w:val="006E54AF"/>
    <w:rsid w:val="006E54F3"/>
    <w:rsid w:val="006E6FCC"/>
    <w:rsid w:val="006E7048"/>
    <w:rsid w:val="006F0077"/>
    <w:rsid w:val="006F08D8"/>
    <w:rsid w:val="006F187A"/>
    <w:rsid w:val="006F342A"/>
    <w:rsid w:val="006F4604"/>
    <w:rsid w:val="006F57AE"/>
    <w:rsid w:val="006F7FD5"/>
    <w:rsid w:val="00700682"/>
    <w:rsid w:val="007013B8"/>
    <w:rsid w:val="007019CA"/>
    <w:rsid w:val="007029EF"/>
    <w:rsid w:val="00705934"/>
    <w:rsid w:val="00705D20"/>
    <w:rsid w:val="0070671C"/>
    <w:rsid w:val="00707F11"/>
    <w:rsid w:val="007111DD"/>
    <w:rsid w:val="00711D4E"/>
    <w:rsid w:val="007139D9"/>
    <w:rsid w:val="007148B0"/>
    <w:rsid w:val="00714C21"/>
    <w:rsid w:val="00715493"/>
    <w:rsid w:val="00715E58"/>
    <w:rsid w:val="007162FE"/>
    <w:rsid w:val="0071671D"/>
    <w:rsid w:val="00717BB4"/>
    <w:rsid w:val="00717F3C"/>
    <w:rsid w:val="0072086A"/>
    <w:rsid w:val="007213FF"/>
    <w:rsid w:val="00722139"/>
    <w:rsid w:val="00724A54"/>
    <w:rsid w:val="007259A9"/>
    <w:rsid w:val="007260A3"/>
    <w:rsid w:val="00726929"/>
    <w:rsid w:val="007273AA"/>
    <w:rsid w:val="007313B0"/>
    <w:rsid w:val="0073171B"/>
    <w:rsid w:val="007333C3"/>
    <w:rsid w:val="0073343E"/>
    <w:rsid w:val="0073481D"/>
    <w:rsid w:val="007367C8"/>
    <w:rsid w:val="007419FC"/>
    <w:rsid w:val="00742690"/>
    <w:rsid w:val="007434C1"/>
    <w:rsid w:val="00743691"/>
    <w:rsid w:val="0074443F"/>
    <w:rsid w:val="007446A8"/>
    <w:rsid w:val="0074507E"/>
    <w:rsid w:val="00745B64"/>
    <w:rsid w:val="00745C9A"/>
    <w:rsid w:val="00747B8A"/>
    <w:rsid w:val="00750575"/>
    <w:rsid w:val="007511B4"/>
    <w:rsid w:val="00751C98"/>
    <w:rsid w:val="00752C98"/>
    <w:rsid w:val="00752F35"/>
    <w:rsid w:val="00753598"/>
    <w:rsid w:val="00753CBC"/>
    <w:rsid w:val="00753DC0"/>
    <w:rsid w:val="00753DFF"/>
    <w:rsid w:val="00754E54"/>
    <w:rsid w:val="00756511"/>
    <w:rsid w:val="00756715"/>
    <w:rsid w:val="0075753F"/>
    <w:rsid w:val="007579FC"/>
    <w:rsid w:val="00760E83"/>
    <w:rsid w:val="00761E9C"/>
    <w:rsid w:val="007622CB"/>
    <w:rsid w:val="007623A2"/>
    <w:rsid w:val="00762CCE"/>
    <w:rsid w:val="00763609"/>
    <w:rsid w:val="00765AAB"/>
    <w:rsid w:val="00765C56"/>
    <w:rsid w:val="00765FB0"/>
    <w:rsid w:val="007673C8"/>
    <w:rsid w:val="00767493"/>
    <w:rsid w:val="007676DA"/>
    <w:rsid w:val="00767E05"/>
    <w:rsid w:val="0077043D"/>
    <w:rsid w:val="00770632"/>
    <w:rsid w:val="00770696"/>
    <w:rsid w:val="00770E5F"/>
    <w:rsid w:val="007712C4"/>
    <w:rsid w:val="0077225D"/>
    <w:rsid w:val="00772CB1"/>
    <w:rsid w:val="0077466F"/>
    <w:rsid w:val="00774DF6"/>
    <w:rsid w:val="00775950"/>
    <w:rsid w:val="00775D50"/>
    <w:rsid w:val="00775F39"/>
    <w:rsid w:val="00776A27"/>
    <w:rsid w:val="0078015F"/>
    <w:rsid w:val="00780F98"/>
    <w:rsid w:val="007811D1"/>
    <w:rsid w:val="007815B2"/>
    <w:rsid w:val="00781773"/>
    <w:rsid w:val="00781ED6"/>
    <w:rsid w:val="00782EED"/>
    <w:rsid w:val="00783175"/>
    <w:rsid w:val="007841B9"/>
    <w:rsid w:val="00785F86"/>
    <w:rsid w:val="007865CC"/>
    <w:rsid w:val="0078767F"/>
    <w:rsid w:val="00787CEB"/>
    <w:rsid w:val="00790804"/>
    <w:rsid w:val="007915A4"/>
    <w:rsid w:val="00792916"/>
    <w:rsid w:val="00792FFB"/>
    <w:rsid w:val="007932E6"/>
    <w:rsid w:val="0079330F"/>
    <w:rsid w:val="007938CC"/>
    <w:rsid w:val="00794793"/>
    <w:rsid w:val="007948A0"/>
    <w:rsid w:val="00794C28"/>
    <w:rsid w:val="00795CDC"/>
    <w:rsid w:val="007966FA"/>
    <w:rsid w:val="00797044"/>
    <w:rsid w:val="00797134"/>
    <w:rsid w:val="007A0456"/>
    <w:rsid w:val="007A245C"/>
    <w:rsid w:val="007A38B7"/>
    <w:rsid w:val="007A4174"/>
    <w:rsid w:val="007A4223"/>
    <w:rsid w:val="007A4CE8"/>
    <w:rsid w:val="007A4DBE"/>
    <w:rsid w:val="007A5785"/>
    <w:rsid w:val="007A57DF"/>
    <w:rsid w:val="007A6666"/>
    <w:rsid w:val="007A7F51"/>
    <w:rsid w:val="007B106A"/>
    <w:rsid w:val="007B1664"/>
    <w:rsid w:val="007B19D4"/>
    <w:rsid w:val="007B1CCF"/>
    <w:rsid w:val="007B262D"/>
    <w:rsid w:val="007B2BC6"/>
    <w:rsid w:val="007B3AC9"/>
    <w:rsid w:val="007B40E2"/>
    <w:rsid w:val="007B4AFE"/>
    <w:rsid w:val="007B6A87"/>
    <w:rsid w:val="007B7FA8"/>
    <w:rsid w:val="007C1260"/>
    <w:rsid w:val="007C1CBA"/>
    <w:rsid w:val="007C3F0E"/>
    <w:rsid w:val="007C42C4"/>
    <w:rsid w:val="007C5A6C"/>
    <w:rsid w:val="007C6EAC"/>
    <w:rsid w:val="007C7F03"/>
    <w:rsid w:val="007D1174"/>
    <w:rsid w:val="007D2754"/>
    <w:rsid w:val="007D35EF"/>
    <w:rsid w:val="007D44C6"/>
    <w:rsid w:val="007D6AEA"/>
    <w:rsid w:val="007D6B18"/>
    <w:rsid w:val="007D78F5"/>
    <w:rsid w:val="007E0151"/>
    <w:rsid w:val="007E07AE"/>
    <w:rsid w:val="007E2AF8"/>
    <w:rsid w:val="007E3F6B"/>
    <w:rsid w:val="007E4100"/>
    <w:rsid w:val="007E4286"/>
    <w:rsid w:val="007E49F9"/>
    <w:rsid w:val="007E569D"/>
    <w:rsid w:val="007E5E7D"/>
    <w:rsid w:val="007E6206"/>
    <w:rsid w:val="007F02D3"/>
    <w:rsid w:val="007F2F64"/>
    <w:rsid w:val="007F3736"/>
    <w:rsid w:val="007F46FB"/>
    <w:rsid w:val="007F5987"/>
    <w:rsid w:val="007F67FF"/>
    <w:rsid w:val="007F6984"/>
    <w:rsid w:val="007F6D02"/>
    <w:rsid w:val="008009B6"/>
    <w:rsid w:val="00800C8C"/>
    <w:rsid w:val="008011A6"/>
    <w:rsid w:val="008013B2"/>
    <w:rsid w:val="00802319"/>
    <w:rsid w:val="00802E3D"/>
    <w:rsid w:val="00803EDB"/>
    <w:rsid w:val="00804CD8"/>
    <w:rsid w:val="00807C71"/>
    <w:rsid w:val="0081007E"/>
    <w:rsid w:val="00810E9A"/>
    <w:rsid w:val="0081346C"/>
    <w:rsid w:val="008162A5"/>
    <w:rsid w:val="0081650F"/>
    <w:rsid w:val="00820117"/>
    <w:rsid w:val="00820E64"/>
    <w:rsid w:val="00821022"/>
    <w:rsid w:val="00821306"/>
    <w:rsid w:val="00821F0C"/>
    <w:rsid w:val="008222B6"/>
    <w:rsid w:val="00822699"/>
    <w:rsid w:val="00823BD5"/>
    <w:rsid w:val="0082552E"/>
    <w:rsid w:val="00825D28"/>
    <w:rsid w:val="00826119"/>
    <w:rsid w:val="0082613D"/>
    <w:rsid w:val="0083495D"/>
    <w:rsid w:val="00834ED8"/>
    <w:rsid w:val="00835158"/>
    <w:rsid w:val="00836362"/>
    <w:rsid w:val="0083722B"/>
    <w:rsid w:val="008372BD"/>
    <w:rsid w:val="00837449"/>
    <w:rsid w:val="008374ED"/>
    <w:rsid w:val="00840FEB"/>
    <w:rsid w:val="00842FA0"/>
    <w:rsid w:val="008434F4"/>
    <w:rsid w:val="00847141"/>
    <w:rsid w:val="00851876"/>
    <w:rsid w:val="00851DFE"/>
    <w:rsid w:val="00852D2E"/>
    <w:rsid w:val="00854397"/>
    <w:rsid w:val="00854A4D"/>
    <w:rsid w:val="008557FE"/>
    <w:rsid w:val="00856767"/>
    <w:rsid w:val="0085708A"/>
    <w:rsid w:val="00860301"/>
    <w:rsid w:val="00860CB3"/>
    <w:rsid w:val="00862EAF"/>
    <w:rsid w:val="0086382A"/>
    <w:rsid w:val="00863A8D"/>
    <w:rsid w:val="008656D1"/>
    <w:rsid w:val="0086635F"/>
    <w:rsid w:val="00867229"/>
    <w:rsid w:val="008709F3"/>
    <w:rsid w:val="008723B5"/>
    <w:rsid w:val="00873027"/>
    <w:rsid w:val="008732F2"/>
    <w:rsid w:val="0087335B"/>
    <w:rsid w:val="00873774"/>
    <w:rsid w:val="00877419"/>
    <w:rsid w:val="00877BEB"/>
    <w:rsid w:val="00880DE2"/>
    <w:rsid w:val="00881422"/>
    <w:rsid w:val="00881BBF"/>
    <w:rsid w:val="008834C0"/>
    <w:rsid w:val="00890925"/>
    <w:rsid w:val="00890D4D"/>
    <w:rsid w:val="00891D96"/>
    <w:rsid w:val="00893330"/>
    <w:rsid w:val="00893D1B"/>
    <w:rsid w:val="00895072"/>
    <w:rsid w:val="008951D1"/>
    <w:rsid w:val="008958D2"/>
    <w:rsid w:val="0089609C"/>
    <w:rsid w:val="00896CA2"/>
    <w:rsid w:val="008971DB"/>
    <w:rsid w:val="008972FF"/>
    <w:rsid w:val="008A108A"/>
    <w:rsid w:val="008A18D6"/>
    <w:rsid w:val="008A2268"/>
    <w:rsid w:val="008A325F"/>
    <w:rsid w:val="008A398D"/>
    <w:rsid w:val="008A3BFD"/>
    <w:rsid w:val="008A40B8"/>
    <w:rsid w:val="008A4A37"/>
    <w:rsid w:val="008A5585"/>
    <w:rsid w:val="008A573F"/>
    <w:rsid w:val="008A585E"/>
    <w:rsid w:val="008A5B98"/>
    <w:rsid w:val="008A6915"/>
    <w:rsid w:val="008B0CE5"/>
    <w:rsid w:val="008B1239"/>
    <w:rsid w:val="008B240D"/>
    <w:rsid w:val="008B2BCE"/>
    <w:rsid w:val="008B3290"/>
    <w:rsid w:val="008B3A7C"/>
    <w:rsid w:val="008B53CF"/>
    <w:rsid w:val="008B5578"/>
    <w:rsid w:val="008B616A"/>
    <w:rsid w:val="008C25BD"/>
    <w:rsid w:val="008C293E"/>
    <w:rsid w:val="008C2F76"/>
    <w:rsid w:val="008C3ECD"/>
    <w:rsid w:val="008C47E3"/>
    <w:rsid w:val="008C4876"/>
    <w:rsid w:val="008C6280"/>
    <w:rsid w:val="008C6463"/>
    <w:rsid w:val="008D0820"/>
    <w:rsid w:val="008D2532"/>
    <w:rsid w:val="008D483E"/>
    <w:rsid w:val="008D48A5"/>
    <w:rsid w:val="008D5AA0"/>
    <w:rsid w:val="008D5FEE"/>
    <w:rsid w:val="008D6B5D"/>
    <w:rsid w:val="008D6F9B"/>
    <w:rsid w:val="008D7068"/>
    <w:rsid w:val="008D7E12"/>
    <w:rsid w:val="008E0387"/>
    <w:rsid w:val="008E1EB9"/>
    <w:rsid w:val="008E294F"/>
    <w:rsid w:val="008E53ED"/>
    <w:rsid w:val="008E6873"/>
    <w:rsid w:val="008E6CA8"/>
    <w:rsid w:val="008E7459"/>
    <w:rsid w:val="008E745D"/>
    <w:rsid w:val="008F0348"/>
    <w:rsid w:val="008F0C24"/>
    <w:rsid w:val="008F2109"/>
    <w:rsid w:val="008F27A6"/>
    <w:rsid w:val="008F41B2"/>
    <w:rsid w:val="008F527E"/>
    <w:rsid w:val="008F5612"/>
    <w:rsid w:val="008F6424"/>
    <w:rsid w:val="008F6F0D"/>
    <w:rsid w:val="008F73D9"/>
    <w:rsid w:val="009006DF"/>
    <w:rsid w:val="00900A57"/>
    <w:rsid w:val="00900EEF"/>
    <w:rsid w:val="00901CFB"/>
    <w:rsid w:val="00901DF0"/>
    <w:rsid w:val="00902239"/>
    <w:rsid w:val="00902334"/>
    <w:rsid w:val="00902718"/>
    <w:rsid w:val="00902EF5"/>
    <w:rsid w:val="0090343C"/>
    <w:rsid w:val="0090687E"/>
    <w:rsid w:val="00907622"/>
    <w:rsid w:val="009118D1"/>
    <w:rsid w:val="00913379"/>
    <w:rsid w:val="00913886"/>
    <w:rsid w:val="00913A13"/>
    <w:rsid w:val="00913D1C"/>
    <w:rsid w:val="00915D6C"/>
    <w:rsid w:val="00915F3D"/>
    <w:rsid w:val="00916B56"/>
    <w:rsid w:val="00916DCF"/>
    <w:rsid w:val="00916F68"/>
    <w:rsid w:val="009174D1"/>
    <w:rsid w:val="00917908"/>
    <w:rsid w:val="00923926"/>
    <w:rsid w:val="009239AB"/>
    <w:rsid w:val="00925B53"/>
    <w:rsid w:val="00926252"/>
    <w:rsid w:val="00926DEC"/>
    <w:rsid w:val="009270CE"/>
    <w:rsid w:val="00927322"/>
    <w:rsid w:val="009275CE"/>
    <w:rsid w:val="00927A8B"/>
    <w:rsid w:val="0093159D"/>
    <w:rsid w:val="00932E17"/>
    <w:rsid w:val="009362DE"/>
    <w:rsid w:val="00940395"/>
    <w:rsid w:val="009403E3"/>
    <w:rsid w:val="0094133E"/>
    <w:rsid w:val="00944171"/>
    <w:rsid w:val="00947652"/>
    <w:rsid w:val="00951509"/>
    <w:rsid w:val="00951631"/>
    <w:rsid w:val="00951E62"/>
    <w:rsid w:val="0095302D"/>
    <w:rsid w:val="00953899"/>
    <w:rsid w:val="00963449"/>
    <w:rsid w:val="0096498B"/>
    <w:rsid w:val="0096570F"/>
    <w:rsid w:val="009669B0"/>
    <w:rsid w:val="00967F2B"/>
    <w:rsid w:val="009702E0"/>
    <w:rsid w:val="0097075D"/>
    <w:rsid w:val="00971095"/>
    <w:rsid w:val="009718E0"/>
    <w:rsid w:val="00971B38"/>
    <w:rsid w:val="00972CE2"/>
    <w:rsid w:val="0097333D"/>
    <w:rsid w:val="00973681"/>
    <w:rsid w:val="009763D8"/>
    <w:rsid w:val="009766EF"/>
    <w:rsid w:val="00976E54"/>
    <w:rsid w:val="00977A13"/>
    <w:rsid w:val="00981644"/>
    <w:rsid w:val="009827CE"/>
    <w:rsid w:val="009829DB"/>
    <w:rsid w:val="00982B50"/>
    <w:rsid w:val="00982D1D"/>
    <w:rsid w:val="0098347D"/>
    <w:rsid w:val="00983A95"/>
    <w:rsid w:val="00983D4E"/>
    <w:rsid w:val="009848F1"/>
    <w:rsid w:val="00984C83"/>
    <w:rsid w:val="00984D00"/>
    <w:rsid w:val="00985F51"/>
    <w:rsid w:val="00987AA8"/>
    <w:rsid w:val="00987FD2"/>
    <w:rsid w:val="00992F24"/>
    <w:rsid w:val="0099432B"/>
    <w:rsid w:val="00994721"/>
    <w:rsid w:val="00994E71"/>
    <w:rsid w:val="009955F1"/>
    <w:rsid w:val="0099631E"/>
    <w:rsid w:val="009967AD"/>
    <w:rsid w:val="009A0B0F"/>
    <w:rsid w:val="009A0CCE"/>
    <w:rsid w:val="009A1677"/>
    <w:rsid w:val="009A18B4"/>
    <w:rsid w:val="009A190E"/>
    <w:rsid w:val="009A207F"/>
    <w:rsid w:val="009A24FD"/>
    <w:rsid w:val="009A28AC"/>
    <w:rsid w:val="009A5804"/>
    <w:rsid w:val="009A5E9A"/>
    <w:rsid w:val="009A63BE"/>
    <w:rsid w:val="009A7595"/>
    <w:rsid w:val="009A7BE1"/>
    <w:rsid w:val="009A7E2B"/>
    <w:rsid w:val="009B0348"/>
    <w:rsid w:val="009B05C8"/>
    <w:rsid w:val="009B067A"/>
    <w:rsid w:val="009B0B47"/>
    <w:rsid w:val="009B303C"/>
    <w:rsid w:val="009B5B6C"/>
    <w:rsid w:val="009B5D8E"/>
    <w:rsid w:val="009B6B51"/>
    <w:rsid w:val="009B7C27"/>
    <w:rsid w:val="009C3AD4"/>
    <w:rsid w:val="009C3C08"/>
    <w:rsid w:val="009C4144"/>
    <w:rsid w:val="009C4933"/>
    <w:rsid w:val="009C7517"/>
    <w:rsid w:val="009D011E"/>
    <w:rsid w:val="009D0127"/>
    <w:rsid w:val="009D1761"/>
    <w:rsid w:val="009D257B"/>
    <w:rsid w:val="009D2672"/>
    <w:rsid w:val="009D2EC5"/>
    <w:rsid w:val="009D3E3C"/>
    <w:rsid w:val="009D460A"/>
    <w:rsid w:val="009D4935"/>
    <w:rsid w:val="009D5022"/>
    <w:rsid w:val="009D5553"/>
    <w:rsid w:val="009D5B94"/>
    <w:rsid w:val="009D72C6"/>
    <w:rsid w:val="009D7460"/>
    <w:rsid w:val="009D7735"/>
    <w:rsid w:val="009D7E23"/>
    <w:rsid w:val="009E1A80"/>
    <w:rsid w:val="009E256E"/>
    <w:rsid w:val="009E55E1"/>
    <w:rsid w:val="009E63A1"/>
    <w:rsid w:val="009E7B13"/>
    <w:rsid w:val="009F0A55"/>
    <w:rsid w:val="009F1567"/>
    <w:rsid w:val="009F2656"/>
    <w:rsid w:val="009F43D0"/>
    <w:rsid w:val="009F443B"/>
    <w:rsid w:val="009F4997"/>
    <w:rsid w:val="009F582F"/>
    <w:rsid w:val="009F62F1"/>
    <w:rsid w:val="009F65F7"/>
    <w:rsid w:val="00A00454"/>
    <w:rsid w:val="00A00A52"/>
    <w:rsid w:val="00A00B89"/>
    <w:rsid w:val="00A02815"/>
    <w:rsid w:val="00A02DCF"/>
    <w:rsid w:val="00A040E3"/>
    <w:rsid w:val="00A043E3"/>
    <w:rsid w:val="00A043F6"/>
    <w:rsid w:val="00A0551D"/>
    <w:rsid w:val="00A058D0"/>
    <w:rsid w:val="00A059D8"/>
    <w:rsid w:val="00A0701E"/>
    <w:rsid w:val="00A07D63"/>
    <w:rsid w:val="00A07FFA"/>
    <w:rsid w:val="00A12DC9"/>
    <w:rsid w:val="00A13BCD"/>
    <w:rsid w:val="00A13D59"/>
    <w:rsid w:val="00A1473D"/>
    <w:rsid w:val="00A1581A"/>
    <w:rsid w:val="00A16CC0"/>
    <w:rsid w:val="00A1752C"/>
    <w:rsid w:val="00A17EEE"/>
    <w:rsid w:val="00A2070B"/>
    <w:rsid w:val="00A20DDB"/>
    <w:rsid w:val="00A21CBF"/>
    <w:rsid w:val="00A2227D"/>
    <w:rsid w:val="00A23D7E"/>
    <w:rsid w:val="00A24079"/>
    <w:rsid w:val="00A2462D"/>
    <w:rsid w:val="00A255F8"/>
    <w:rsid w:val="00A30DF7"/>
    <w:rsid w:val="00A310DA"/>
    <w:rsid w:val="00A32158"/>
    <w:rsid w:val="00A32EAC"/>
    <w:rsid w:val="00A358BD"/>
    <w:rsid w:val="00A35B31"/>
    <w:rsid w:val="00A40362"/>
    <w:rsid w:val="00A40721"/>
    <w:rsid w:val="00A426C3"/>
    <w:rsid w:val="00A42B5C"/>
    <w:rsid w:val="00A42D30"/>
    <w:rsid w:val="00A43152"/>
    <w:rsid w:val="00A43E2D"/>
    <w:rsid w:val="00A446FA"/>
    <w:rsid w:val="00A44C68"/>
    <w:rsid w:val="00A45036"/>
    <w:rsid w:val="00A4536A"/>
    <w:rsid w:val="00A46A86"/>
    <w:rsid w:val="00A46AE0"/>
    <w:rsid w:val="00A472FE"/>
    <w:rsid w:val="00A50643"/>
    <w:rsid w:val="00A50926"/>
    <w:rsid w:val="00A50B4A"/>
    <w:rsid w:val="00A50C14"/>
    <w:rsid w:val="00A50CEE"/>
    <w:rsid w:val="00A5126C"/>
    <w:rsid w:val="00A52BE9"/>
    <w:rsid w:val="00A53B25"/>
    <w:rsid w:val="00A547D1"/>
    <w:rsid w:val="00A5650E"/>
    <w:rsid w:val="00A56A57"/>
    <w:rsid w:val="00A5745F"/>
    <w:rsid w:val="00A606F5"/>
    <w:rsid w:val="00A60BA2"/>
    <w:rsid w:val="00A60C5D"/>
    <w:rsid w:val="00A64185"/>
    <w:rsid w:val="00A641E5"/>
    <w:rsid w:val="00A65907"/>
    <w:rsid w:val="00A65979"/>
    <w:rsid w:val="00A66BA5"/>
    <w:rsid w:val="00A675FF"/>
    <w:rsid w:val="00A67845"/>
    <w:rsid w:val="00A729C2"/>
    <w:rsid w:val="00A72B87"/>
    <w:rsid w:val="00A73933"/>
    <w:rsid w:val="00A749F5"/>
    <w:rsid w:val="00A76D74"/>
    <w:rsid w:val="00A77A59"/>
    <w:rsid w:val="00A77B95"/>
    <w:rsid w:val="00A81B12"/>
    <w:rsid w:val="00A829AD"/>
    <w:rsid w:val="00A82D70"/>
    <w:rsid w:val="00A83824"/>
    <w:rsid w:val="00A866E7"/>
    <w:rsid w:val="00A86974"/>
    <w:rsid w:val="00A90632"/>
    <w:rsid w:val="00A90E7F"/>
    <w:rsid w:val="00A90FF5"/>
    <w:rsid w:val="00A91356"/>
    <w:rsid w:val="00A91A6F"/>
    <w:rsid w:val="00A9368C"/>
    <w:rsid w:val="00A936BA"/>
    <w:rsid w:val="00A94E54"/>
    <w:rsid w:val="00A95756"/>
    <w:rsid w:val="00A95D8C"/>
    <w:rsid w:val="00A968D0"/>
    <w:rsid w:val="00A96E76"/>
    <w:rsid w:val="00A97911"/>
    <w:rsid w:val="00A979F3"/>
    <w:rsid w:val="00AA00B1"/>
    <w:rsid w:val="00AA0861"/>
    <w:rsid w:val="00AA1072"/>
    <w:rsid w:val="00AA17FA"/>
    <w:rsid w:val="00AA1AA4"/>
    <w:rsid w:val="00AA2CE0"/>
    <w:rsid w:val="00AA3812"/>
    <w:rsid w:val="00AA4332"/>
    <w:rsid w:val="00AA463F"/>
    <w:rsid w:val="00AA5CBD"/>
    <w:rsid w:val="00AA796F"/>
    <w:rsid w:val="00AB1CBF"/>
    <w:rsid w:val="00AB1E63"/>
    <w:rsid w:val="00AB2844"/>
    <w:rsid w:val="00AB31FC"/>
    <w:rsid w:val="00AB3461"/>
    <w:rsid w:val="00AB3BCD"/>
    <w:rsid w:val="00AB44FB"/>
    <w:rsid w:val="00AB4DEC"/>
    <w:rsid w:val="00AB662D"/>
    <w:rsid w:val="00AB73AA"/>
    <w:rsid w:val="00AC2FAB"/>
    <w:rsid w:val="00AC3C71"/>
    <w:rsid w:val="00AC4DB6"/>
    <w:rsid w:val="00AC5188"/>
    <w:rsid w:val="00AC6D1C"/>
    <w:rsid w:val="00AC6DB8"/>
    <w:rsid w:val="00AC6FD7"/>
    <w:rsid w:val="00AC72F4"/>
    <w:rsid w:val="00AC7BE3"/>
    <w:rsid w:val="00AC7C42"/>
    <w:rsid w:val="00AD09DC"/>
    <w:rsid w:val="00AD0BB9"/>
    <w:rsid w:val="00AD1477"/>
    <w:rsid w:val="00AD15F3"/>
    <w:rsid w:val="00AD3770"/>
    <w:rsid w:val="00AD44F6"/>
    <w:rsid w:val="00AD622E"/>
    <w:rsid w:val="00AD6581"/>
    <w:rsid w:val="00AD6923"/>
    <w:rsid w:val="00AE0069"/>
    <w:rsid w:val="00AE0266"/>
    <w:rsid w:val="00AE05AE"/>
    <w:rsid w:val="00AE0CA3"/>
    <w:rsid w:val="00AE14B9"/>
    <w:rsid w:val="00AE1CC7"/>
    <w:rsid w:val="00AE42A0"/>
    <w:rsid w:val="00AE5683"/>
    <w:rsid w:val="00AE6AE6"/>
    <w:rsid w:val="00AF0AA4"/>
    <w:rsid w:val="00AF1CBF"/>
    <w:rsid w:val="00AF43A5"/>
    <w:rsid w:val="00AF4527"/>
    <w:rsid w:val="00AF55D3"/>
    <w:rsid w:val="00AF645D"/>
    <w:rsid w:val="00AF6BE4"/>
    <w:rsid w:val="00AF7124"/>
    <w:rsid w:val="00AF7A68"/>
    <w:rsid w:val="00B0077E"/>
    <w:rsid w:val="00B010C2"/>
    <w:rsid w:val="00B01698"/>
    <w:rsid w:val="00B01CF5"/>
    <w:rsid w:val="00B04040"/>
    <w:rsid w:val="00B04859"/>
    <w:rsid w:val="00B054F5"/>
    <w:rsid w:val="00B055B9"/>
    <w:rsid w:val="00B05B79"/>
    <w:rsid w:val="00B0638C"/>
    <w:rsid w:val="00B06C79"/>
    <w:rsid w:val="00B1083C"/>
    <w:rsid w:val="00B11666"/>
    <w:rsid w:val="00B11F3A"/>
    <w:rsid w:val="00B12D67"/>
    <w:rsid w:val="00B13607"/>
    <w:rsid w:val="00B13E18"/>
    <w:rsid w:val="00B150DC"/>
    <w:rsid w:val="00B15BC4"/>
    <w:rsid w:val="00B16B2E"/>
    <w:rsid w:val="00B16BDA"/>
    <w:rsid w:val="00B207CA"/>
    <w:rsid w:val="00B21602"/>
    <w:rsid w:val="00B217C5"/>
    <w:rsid w:val="00B21FAD"/>
    <w:rsid w:val="00B227EF"/>
    <w:rsid w:val="00B2313C"/>
    <w:rsid w:val="00B24BF8"/>
    <w:rsid w:val="00B25AC6"/>
    <w:rsid w:val="00B265B7"/>
    <w:rsid w:val="00B27464"/>
    <w:rsid w:val="00B27652"/>
    <w:rsid w:val="00B303F3"/>
    <w:rsid w:val="00B30941"/>
    <w:rsid w:val="00B33149"/>
    <w:rsid w:val="00B358C9"/>
    <w:rsid w:val="00B35FB9"/>
    <w:rsid w:val="00B36166"/>
    <w:rsid w:val="00B36D45"/>
    <w:rsid w:val="00B4022C"/>
    <w:rsid w:val="00B40A78"/>
    <w:rsid w:val="00B42351"/>
    <w:rsid w:val="00B4450D"/>
    <w:rsid w:val="00B44AF6"/>
    <w:rsid w:val="00B44DB0"/>
    <w:rsid w:val="00B4559E"/>
    <w:rsid w:val="00B4593C"/>
    <w:rsid w:val="00B46AE3"/>
    <w:rsid w:val="00B4773F"/>
    <w:rsid w:val="00B47B8B"/>
    <w:rsid w:val="00B50EB4"/>
    <w:rsid w:val="00B51795"/>
    <w:rsid w:val="00B51B5F"/>
    <w:rsid w:val="00B51E2B"/>
    <w:rsid w:val="00B52A21"/>
    <w:rsid w:val="00B547A4"/>
    <w:rsid w:val="00B54853"/>
    <w:rsid w:val="00B56FD3"/>
    <w:rsid w:val="00B57790"/>
    <w:rsid w:val="00B61266"/>
    <w:rsid w:val="00B61FE7"/>
    <w:rsid w:val="00B62028"/>
    <w:rsid w:val="00B620B3"/>
    <w:rsid w:val="00B6273C"/>
    <w:rsid w:val="00B6369E"/>
    <w:rsid w:val="00B656D0"/>
    <w:rsid w:val="00B66343"/>
    <w:rsid w:val="00B669CF"/>
    <w:rsid w:val="00B67037"/>
    <w:rsid w:val="00B67AB8"/>
    <w:rsid w:val="00B718AE"/>
    <w:rsid w:val="00B723E3"/>
    <w:rsid w:val="00B724BD"/>
    <w:rsid w:val="00B72F2D"/>
    <w:rsid w:val="00B7347F"/>
    <w:rsid w:val="00B76EE7"/>
    <w:rsid w:val="00B77B43"/>
    <w:rsid w:val="00B8183E"/>
    <w:rsid w:val="00B835AC"/>
    <w:rsid w:val="00B84F15"/>
    <w:rsid w:val="00B860D2"/>
    <w:rsid w:val="00B86FF1"/>
    <w:rsid w:val="00B8716A"/>
    <w:rsid w:val="00B90A78"/>
    <w:rsid w:val="00B916A6"/>
    <w:rsid w:val="00B91931"/>
    <w:rsid w:val="00B93710"/>
    <w:rsid w:val="00B93F54"/>
    <w:rsid w:val="00B947C4"/>
    <w:rsid w:val="00B95250"/>
    <w:rsid w:val="00B9529C"/>
    <w:rsid w:val="00B9584B"/>
    <w:rsid w:val="00B959EA"/>
    <w:rsid w:val="00B95F68"/>
    <w:rsid w:val="00B967FB"/>
    <w:rsid w:val="00B97AB8"/>
    <w:rsid w:val="00BA0010"/>
    <w:rsid w:val="00BA2FC5"/>
    <w:rsid w:val="00BA65EF"/>
    <w:rsid w:val="00BA665E"/>
    <w:rsid w:val="00BA73B7"/>
    <w:rsid w:val="00BB331D"/>
    <w:rsid w:val="00BB333B"/>
    <w:rsid w:val="00BB36CE"/>
    <w:rsid w:val="00BB442D"/>
    <w:rsid w:val="00BB549C"/>
    <w:rsid w:val="00BB5EAE"/>
    <w:rsid w:val="00BB795F"/>
    <w:rsid w:val="00BB7BB2"/>
    <w:rsid w:val="00BB7CE4"/>
    <w:rsid w:val="00BC0372"/>
    <w:rsid w:val="00BC1E49"/>
    <w:rsid w:val="00BC2151"/>
    <w:rsid w:val="00BC2850"/>
    <w:rsid w:val="00BC30E4"/>
    <w:rsid w:val="00BC5672"/>
    <w:rsid w:val="00BC6C21"/>
    <w:rsid w:val="00BC7ECD"/>
    <w:rsid w:val="00BD179C"/>
    <w:rsid w:val="00BD3425"/>
    <w:rsid w:val="00BD4BD4"/>
    <w:rsid w:val="00BD56FC"/>
    <w:rsid w:val="00BD5CF2"/>
    <w:rsid w:val="00BD6FB9"/>
    <w:rsid w:val="00BE112E"/>
    <w:rsid w:val="00BE1930"/>
    <w:rsid w:val="00BE1D75"/>
    <w:rsid w:val="00BE30FD"/>
    <w:rsid w:val="00BE3B13"/>
    <w:rsid w:val="00BE44FA"/>
    <w:rsid w:val="00BE4E25"/>
    <w:rsid w:val="00BE547C"/>
    <w:rsid w:val="00BE6BD9"/>
    <w:rsid w:val="00BE73C9"/>
    <w:rsid w:val="00BE79F6"/>
    <w:rsid w:val="00BF0787"/>
    <w:rsid w:val="00BF1DB2"/>
    <w:rsid w:val="00BF408D"/>
    <w:rsid w:val="00BF55F8"/>
    <w:rsid w:val="00BF5CC9"/>
    <w:rsid w:val="00BF7489"/>
    <w:rsid w:val="00BF7594"/>
    <w:rsid w:val="00BF7772"/>
    <w:rsid w:val="00C00395"/>
    <w:rsid w:val="00C00AFC"/>
    <w:rsid w:val="00C01B9F"/>
    <w:rsid w:val="00C01E7B"/>
    <w:rsid w:val="00C020AC"/>
    <w:rsid w:val="00C0226D"/>
    <w:rsid w:val="00C037E2"/>
    <w:rsid w:val="00C0402F"/>
    <w:rsid w:val="00C0548F"/>
    <w:rsid w:val="00C05CB3"/>
    <w:rsid w:val="00C06085"/>
    <w:rsid w:val="00C060B5"/>
    <w:rsid w:val="00C06200"/>
    <w:rsid w:val="00C067DC"/>
    <w:rsid w:val="00C079A1"/>
    <w:rsid w:val="00C07E2D"/>
    <w:rsid w:val="00C10216"/>
    <w:rsid w:val="00C122BC"/>
    <w:rsid w:val="00C13C79"/>
    <w:rsid w:val="00C13DC1"/>
    <w:rsid w:val="00C1592A"/>
    <w:rsid w:val="00C167B2"/>
    <w:rsid w:val="00C173B5"/>
    <w:rsid w:val="00C17F64"/>
    <w:rsid w:val="00C21FBE"/>
    <w:rsid w:val="00C22216"/>
    <w:rsid w:val="00C22B90"/>
    <w:rsid w:val="00C23413"/>
    <w:rsid w:val="00C23456"/>
    <w:rsid w:val="00C23EC0"/>
    <w:rsid w:val="00C26F91"/>
    <w:rsid w:val="00C27B24"/>
    <w:rsid w:val="00C27B7F"/>
    <w:rsid w:val="00C30431"/>
    <w:rsid w:val="00C30886"/>
    <w:rsid w:val="00C309AA"/>
    <w:rsid w:val="00C343E8"/>
    <w:rsid w:val="00C35945"/>
    <w:rsid w:val="00C36960"/>
    <w:rsid w:val="00C37798"/>
    <w:rsid w:val="00C378B4"/>
    <w:rsid w:val="00C43C8B"/>
    <w:rsid w:val="00C440D1"/>
    <w:rsid w:val="00C453D7"/>
    <w:rsid w:val="00C4573F"/>
    <w:rsid w:val="00C45E6F"/>
    <w:rsid w:val="00C4610F"/>
    <w:rsid w:val="00C46779"/>
    <w:rsid w:val="00C46802"/>
    <w:rsid w:val="00C506D8"/>
    <w:rsid w:val="00C51C1E"/>
    <w:rsid w:val="00C52812"/>
    <w:rsid w:val="00C53DEA"/>
    <w:rsid w:val="00C547C1"/>
    <w:rsid w:val="00C55A63"/>
    <w:rsid w:val="00C56BE7"/>
    <w:rsid w:val="00C56F0A"/>
    <w:rsid w:val="00C62A4B"/>
    <w:rsid w:val="00C65FD1"/>
    <w:rsid w:val="00C66681"/>
    <w:rsid w:val="00C66A5A"/>
    <w:rsid w:val="00C66AEC"/>
    <w:rsid w:val="00C679F9"/>
    <w:rsid w:val="00C70583"/>
    <w:rsid w:val="00C70B46"/>
    <w:rsid w:val="00C70F6B"/>
    <w:rsid w:val="00C72905"/>
    <w:rsid w:val="00C73E81"/>
    <w:rsid w:val="00C7461E"/>
    <w:rsid w:val="00C765B5"/>
    <w:rsid w:val="00C7681E"/>
    <w:rsid w:val="00C768E0"/>
    <w:rsid w:val="00C772C3"/>
    <w:rsid w:val="00C80089"/>
    <w:rsid w:val="00C80D34"/>
    <w:rsid w:val="00C83C11"/>
    <w:rsid w:val="00C840A5"/>
    <w:rsid w:val="00C843FF"/>
    <w:rsid w:val="00C84972"/>
    <w:rsid w:val="00C84C3A"/>
    <w:rsid w:val="00C84C7B"/>
    <w:rsid w:val="00C85497"/>
    <w:rsid w:val="00C85DB6"/>
    <w:rsid w:val="00C90DBD"/>
    <w:rsid w:val="00C90DC2"/>
    <w:rsid w:val="00C91BD5"/>
    <w:rsid w:val="00C923AA"/>
    <w:rsid w:val="00C93901"/>
    <w:rsid w:val="00C93C1C"/>
    <w:rsid w:val="00C93EA8"/>
    <w:rsid w:val="00C94A4A"/>
    <w:rsid w:val="00C9506A"/>
    <w:rsid w:val="00C95434"/>
    <w:rsid w:val="00C95954"/>
    <w:rsid w:val="00C96EC1"/>
    <w:rsid w:val="00C96F6B"/>
    <w:rsid w:val="00C97A49"/>
    <w:rsid w:val="00CA0447"/>
    <w:rsid w:val="00CA0759"/>
    <w:rsid w:val="00CA2761"/>
    <w:rsid w:val="00CA4032"/>
    <w:rsid w:val="00CA453F"/>
    <w:rsid w:val="00CA48E2"/>
    <w:rsid w:val="00CA6493"/>
    <w:rsid w:val="00CA75A4"/>
    <w:rsid w:val="00CB0E93"/>
    <w:rsid w:val="00CB16C9"/>
    <w:rsid w:val="00CB2103"/>
    <w:rsid w:val="00CB24C5"/>
    <w:rsid w:val="00CB340F"/>
    <w:rsid w:val="00CB50AD"/>
    <w:rsid w:val="00CB521C"/>
    <w:rsid w:val="00CB5441"/>
    <w:rsid w:val="00CB6704"/>
    <w:rsid w:val="00CB6913"/>
    <w:rsid w:val="00CC11A5"/>
    <w:rsid w:val="00CC18D8"/>
    <w:rsid w:val="00CC1B43"/>
    <w:rsid w:val="00CC1B7A"/>
    <w:rsid w:val="00CC22E0"/>
    <w:rsid w:val="00CC5118"/>
    <w:rsid w:val="00CC5E05"/>
    <w:rsid w:val="00CC64A0"/>
    <w:rsid w:val="00CC7D5A"/>
    <w:rsid w:val="00CD1040"/>
    <w:rsid w:val="00CD16C4"/>
    <w:rsid w:val="00CD1DD1"/>
    <w:rsid w:val="00CD2548"/>
    <w:rsid w:val="00CD35A1"/>
    <w:rsid w:val="00CD4AFB"/>
    <w:rsid w:val="00CD56E9"/>
    <w:rsid w:val="00CD5B7C"/>
    <w:rsid w:val="00CD6CD6"/>
    <w:rsid w:val="00CD73EF"/>
    <w:rsid w:val="00CE15BC"/>
    <w:rsid w:val="00CE2DE9"/>
    <w:rsid w:val="00CE316A"/>
    <w:rsid w:val="00CE40B7"/>
    <w:rsid w:val="00CE4154"/>
    <w:rsid w:val="00CE5D10"/>
    <w:rsid w:val="00CE621E"/>
    <w:rsid w:val="00CE7933"/>
    <w:rsid w:val="00CF1170"/>
    <w:rsid w:val="00CF257B"/>
    <w:rsid w:val="00CF2971"/>
    <w:rsid w:val="00CF34BC"/>
    <w:rsid w:val="00CF43DF"/>
    <w:rsid w:val="00CF5027"/>
    <w:rsid w:val="00CF7275"/>
    <w:rsid w:val="00D0144D"/>
    <w:rsid w:val="00D036FC"/>
    <w:rsid w:val="00D06786"/>
    <w:rsid w:val="00D11A0F"/>
    <w:rsid w:val="00D11D51"/>
    <w:rsid w:val="00D130D0"/>
    <w:rsid w:val="00D132C7"/>
    <w:rsid w:val="00D1383D"/>
    <w:rsid w:val="00D14587"/>
    <w:rsid w:val="00D1479F"/>
    <w:rsid w:val="00D15648"/>
    <w:rsid w:val="00D1588C"/>
    <w:rsid w:val="00D22790"/>
    <w:rsid w:val="00D23120"/>
    <w:rsid w:val="00D23393"/>
    <w:rsid w:val="00D2389B"/>
    <w:rsid w:val="00D23F80"/>
    <w:rsid w:val="00D24429"/>
    <w:rsid w:val="00D244D0"/>
    <w:rsid w:val="00D24B68"/>
    <w:rsid w:val="00D24DCA"/>
    <w:rsid w:val="00D25F4A"/>
    <w:rsid w:val="00D2613F"/>
    <w:rsid w:val="00D26393"/>
    <w:rsid w:val="00D269D6"/>
    <w:rsid w:val="00D30533"/>
    <w:rsid w:val="00D30883"/>
    <w:rsid w:val="00D3110C"/>
    <w:rsid w:val="00D3441E"/>
    <w:rsid w:val="00D35711"/>
    <w:rsid w:val="00D364C4"/>
    <w:rsid w:val="00D3678F"/>
    <w:rsid w:val="00D36CB6"/>
    <w:rsid w:val="00D3788C"/>
    <w:rsid w:val="00D37CD9"/>
    <w:rsid w:val="00D40935"/>
    <w:rsid w:val="00D424E7"/>
    <w:rsid w:val="00D4354B"/>
    <w:rsid w:val="00D43790"/>
    <w:rsid w:val="00D451BD"/>
    <w:rsid w:val="00D45853"/>
    <w:rsid w:val="00D45ED2"/>
    <w:rsid w:val="00D4674C"/>
    <w:rsid w:val="00D470B3"/>
    <w:rsid w:val="00D5080B"/>
    <w:rsid w:val="00D515D3"/>
    <w:rsid w:val="00D518FC"/>
    <w:rsid w:val="00D51D47"/>
    <w:rsid w:val="00D52C42"/>
    <w:rsid w:val="00D52DC5"/>
    <w:rsid w:val="00D53274"/>
    <w:rsid w:val="00D54DC6"/>
    <w:rsid w:val="00D5518E"/>
    <w:rsid w:val="00D5672A"/>
    <w:rsid w:val="00D57DAF"/>
    <w:rsid w:val="00D619BA"/>
    <w:rsid w:val="00D62802"/>
    <w:rsid w:val="00D6290A"/>
    <w:rsid w:val="00D636CF"/>
    <w:rsid w:val="00D65AD3"/>
    <w:rsid w:val="00D66395"/>
    <w:rsid w:val="00D66713"/>
    <w:rsid w:val="00D667ED"/>
    <w:rsid w:val="00D668D2"/>
    <w:rsid w:val="00D711CA"/>
    <w:rsid w:val="00D71CF6"/>
    <w:rsid w:val="00D71FC5"/>
    <w:rsid w:val="00D72F68"/>
    <w:rsid w:val="00D74154"/>
    <w:rsid w:val="00D741CD"/>
    <w:rsid w:val="00D7487A"/>
    <w:rsid w:val="00D74F48"/>
    <w:rsid w:val="00D755F2"/>
    <w:rsid w:val="00D765E8"/>
    <w:rsid w:val="00D76EA5"/>
    <w:rsid w:val="00D77E90"/>
    <w:rsid w:val="00D8021C"/>
    <w:rsid w:val="00D81414"/>
    <w:rsid w:val="00D822E1"/>
    <w:rsid w:val="00D82758"/>
    <w:rsid w:val="00D82787"/>
    <w:rsid w:val="00D82CCE"/>
    <w:rsid w:val="00D84AA7"/>
    <w:rsid w:val="00D84E09"/>
    <w:rsid w:val="00D85185"/>
    <w:rsid w:val="00D856EC"/>
    <w:rsid w:val="00D85E0E"/>
    <w:rsid w:val="00D86936"/>
    <w:rsid w:val="00D8731B"/>
    <w:rsid w:val="00D90113"/>
    <w:rsid w:val="00D90117"/>
    <w:rsid w:val="00D90378"/>
    <w:rsid w:val="00D91C05"/>
    <w:rsid w:val="00D94E49"/>
    <w:rsid w:val="00D96596"/>
    <w:rsid w:val="00D96E5A"/>
    <w:rsid w:val="00DA05C3"/>
    <w:rsid w:val="00DA0AFB"/>
    <w:rsid w:val="00DA22AC"/>
    <w:rsid w:val="00DA22BE"/>
    <w:rsid w:val="00DA296A"/>
    <w:rsid w:val="00DA317E"/>
    <w:rsid w:val="00DA485B"/>
    <w:rsid w:val="00DA52F1"/>
    <w:rsid w:val="00DA5516"/>
    <w:rsid w:val="00DA5628"/>
    <w:rsid w:val="00DA5EB2"/>
    <w:rsid w:val="00DA7141"/>
    <w:rsid w:val="00DB0274"/>
    <w:rsid w:val="00DB0907"/>
    <w:rsid w:val="00DB1AD6"/>
    <w:rsid w:val="00DB23B9"/>
    <w:rsid w:val="00DB26E2"/>
    <w:rsid w:val="00DB5AC8"/>
    <w:rsid w:val="00DB6D4C"/>
    <w:rsid w:val="00DC0290"/>
    <w:rsid w:val="00DC0657"/>
    <w:rsid w:val="00DC1050"/>
    <w:rsid w:val="00DC1230"/>
    <w:rsid w:val="00DC16CB"/>
    <w:rsid w:val="00DC193B"/>
    <w:rsid w:val="00DC2F0C"/>
    <w:rsid w:val="00DC31A5"/>
    <w:rsid w:val="00DC3B86"/>
    <w:rsid w:val="00DC5117"/>
    <w:rsid w:val="00DC5E00"/>
    <w:rsid w:val="00DC651F"/>
    <w:rsid w:val="00DC68D2"/>
    <w:rsid w:val="00DC690D"/>
    <w:rsid w:val="00DC7023"/>
    <w:rsid w:val="00DC79D3"/>
    <w:rsid w:val="00DC7ED4"/>
    <w:rsid w:val="00DD0B65"/>
    <w:rsid w:val="00DD1BA1"/>
    <w:rsid w:val="00DD1BB8"/>
    <w:rsid w:val="00DD2E1B"/>
    <w:rsid w:val="00DD4100"/>
    <w:rsid w:val="00DD5F30"/>
    <w:rsid w:val="00DE09E2"/>
    <w:rsid w:val="00DE0CB8"/>
    <w:rsid w:val="00DE17D6"/>
    <w:rsid w:val="00DE2566"/>
    <w:rsid w:val="00DE280D"/>
    <w:rsid w:val="00DE3602"/>
    <w:rsid w:val="00DE3F50"/>
    <w:rsid w:val="00DE3F58"/>
    <w:rsid w:val="00DE41FE"/>
    <w:rsid w:val="00DE7241"/>
    <w:rsid w:val="00DF04FD"/>
    <w:rsid w:val="00DF0E3D"/>
    <w:rsid w:val="00DF23F2"/>
    <w:rsid w:val="00DF2467"/>
    <w:rsid w:val="00DF2BF4"/>
    <w:rsid w:val="00E00493"/>
    <w:rsid w:val="00E01418"/>
    <w:rsid w:val="00E021FA"/>
    <w:rsid w:val="00E0399F"/>
    <w:rsid w:val="00E03B6A"/>
    <w:rsid w:val="00E03DAD"/>
    <w:rsid w:val="00E058AF"/>
    <w:rsid w:val="00E0608F"/>
    <w:rsid w:val="00E07E54"/>
    <w:rsid w:val="00E1175A"/>
    <w:rsid w:val="00E117F5"/>
    <w:rsid w:val="00E1205C"/>
    <w:rsid w:val="00E14811"/>
    <w:rsid w:val="00E15D6B"/>
    <w:rsid w:val="00E16306"/>
    <w:rsid w:val="00E16BF2"/>
    <w:rsid w:val="00E171D2"/>
    <w:rsid w:val="00E17B2D"/>
    <w:rsid w:val="00E2016B"/>
    <w:rsid w:val="00E21D83"/>
    <w:rsid w:val="00E21E2D"/>
    <w:rsid w:val="00E23B4F"/>
    <w:rsid w:val="00E24156"/>
    <w:rsid w:val="00E251A2"/>
    <w:rsid w:val="00E26A10"/>
    <w:rsid w:val="00E271DC"/>
    <w:rsid w:val="00E27983"/>
    <w:rsid w:val="00E305A2"/>
    <w:rsid w:val="00E31EB7"/>
    <w:rsid w:val="00E32141"/>
    <w:rsid w:val="00E3250F"/>
    <w:rsid w:val="00E356A4"/>
    <w:rsid w:val="00E37335"/>
    <w:rsid w:val="00E37407"/>
    <w:rsid w:val="00E37469"/>
    <w:rsid w:val="00E379E4"/>
    <w:rsid w:val="00E4024B"/>
    <w:rsid w:val="00E4107C"/>
    <w:rsid w:val="00E41BC4"/>
    <w:rsid w:val="00E42783"/>
    <w:rsid w:val="00E438BA"/>
    <w:rsid w:val="00E43C0B"/>
    <w:rsid w:val="00E43E9C"/>
    <w:rsid w:val="00E43FF5"/>
    <w:rsid w:val="00E442F6"/>
    <w:rsid w:val="00E448B2"/>
    <w:rsid w:val="00E44E69"/>
    <w:rsid w:val="00E4582D"/>
    <w:rsid w:val="00E45B4A"/>
    <w:rsid w:val="00E45B8D"/>
    <w:rsid w:val="00E45F26"/>
    <w:rsid w:val="00E467BE"/>
    <w:rsid w:val="00E47799"/>
    <w:rsid w:val="00E52B1D"/>
    <w:rsid w:val="00E53432"/>
    <w:rsid w:val="00E53A7D"/>
    <w:rsid w:val="00E5496F"/>
    <w:rsid w:val="00E60C16"/>
    <w:rsid w:val="00E60FB4"/>
    <w:rsid w:val="00E616E4"/>
    <w:rsid w:val="00E6194B"/>
    <w:rsid w:val="00E6228B"/>
    <w:rsid w:val="00E63591"/>
    <w:rsid w:val="00E63B74"/>
    <w:rsid w:val="00E652FC"/>
    <w:rsid w:val="00E65437"/>
    <w:rsid w:val="00E668BC"/>
    <w:rsid w:val="00E67D93"/>
    <w:rsid w:val="00E7020A"/>
    <w:rsid w:val="00E70362"/>
    <w:rsid w:val="00E734BF"/>
    <w:rsid w:val="00E738D4"/>
    <w:rsid w:val="00E73A29"/>
    <w:rsid w:val="00E74187"/>
    <w:rsid w:val="00E74962"/>
    <w:rsid w:val="00E76CEB"/>
    <w:rsid w:val="00E76EE8"/>
    <w:rsid w:val="00E770CD"/>
    <w:rsid w:val="00E8028A"/>
    <w:rsid w:val="00E8174F"/>
    <w:rsid w:val="00E84E84"/>
    <w:rsid w:val="00E86AC4"/>
    <w:rsid w:val="00E87D43"/>
    <w:rsid w:val="00E90F40"/>
    <w:rsid w:val="00E91088"/>
    <w:rsid w:val="00E935DE"/>
    <w:rsid w:val="00E94396"/>
    <w:rsid w:val="00E947FA"/>
    <w:rsid w:val="00E9543C"/>
    <w:rsid w:val="00E954D6"/>
    <w:rsid w:val="00E97EE8"/>
    <w:rsid w:val="00EA04E1"/>
    <w:rsid w:val="00EA0864"/>
    <w:rsid w:val="00EA0A3D"/>
    <w:rsid w:val="00EA0BD0"/>
    <w:rsid w:val="00EA1BF9"/>
    <w:rsid w:val="00EA1C41"/>
    <w:rsid w:val="00EA20A9"/>
    <w:rsid w:val="00EA3084"/>
    <w:rsid w:val="00EA3ADC"/>
    <w:rsid w:val="00EA4423"/>
    <w:rsid w:val="00EA56E8"/>
    <w:rsid w:val="00EA7909"/>
    <w:rsid w:val="00EA7DD2"/>
    <w:rsid w:val="00EB0052"/>
    <w:rsid w:val="00EB2301"/>
    <w:rsid w:val="00EB334B"/>
    <w:rsid w:val="00EB4BAA"/>
    <w:rsid w:val="00EB4DA1"/>
    <w:rsid w:val="00EB5ACD"/>
    <w:rsid w:val="00EB61C2"/>
    <w:rsid w:val="00EB7237"/>
    <w:rsid w:val="00EB794B"/>
    <w:rsid w:val="00EC04E7"/>
    <w:rsid w:val="00EC06C1"/>
    <w:rsid w:val="00EC10C1"/>
    <w:rsid w:val="00EC1907"/>
    <w:rsid w:val="00EC273A"/>
    <w:rsid w:val="00EC32A1"/>
    <w:rsid w:val="00EC3BED"/>
    <w:rsid w:val="00EC4BD6"/>
    <w:rsid w:val="00EC53AB"/>
    <w:rsid w:val="00EC5728"/>
    <w:rsid w:val="00EC5EF2"/>
    <w:rsid w:val="00EC78B0"/>
    <w:rsid w:val="00ED0E1B"/>
    <w:rsid w:val="00ED1596"/>
    <w:rsid w:val="00ED1A0A"/>
    <w:rsid w:val="00ED3856"/>
    <w:rsid w:val="00ED4D5A"/>
    <w:rsid w:val="00ED622F"/>
    <w:rsid w:val="00ED628D"/>
    <w:rsid w:val="00ED6FC1"/>
    <w:rsid w:val="00ED7CBD"/>
    <w:rsid w:val="00EE0336"/>
    <w:rsid w:val="00EE0B13"/>
    <w:rsid w:val="00EE2DEE"/>
    <w:rsid w:val="00EE4394"/>
    <w:rsid w:val="00EE5652"/>
    <w:rsid w:val="00EE5F3D"/>
    <w:rsid w:val="00EE6E24"/>
    <w:rsid w:val="00EF0955"/>
    <w:rsid w:val="00EF2B81"/>
    <w:rsid w:val="00EF3303"/>
    <w:rsid w:val="00EF33BA"/>
    <w:rsid w:val="00EF35FD"/>
    <w:rsid w:val="00EF39E9"/>
    <w:rsid w:val="00EF5481"/>
    <w:rsid w:val="00EF5947"/>
    <w:rsid w:val="00EF5FEC"/>
    <w:rsid w:val="00EF60C4"/>
    <w:rsid w:val="00F0149E"/>
    <w:rsid w:val="00F014C3"/>
    <w:rsid w:val="00F03046"/>
    <w:rsid w:val="00F030B9"/>
    <w:rsid w:val="00F03FE9"/>
    <w:rsid w:val="00F073D3"/>
    <w:rsid w:val="00F07AA0"/>
    <w:rsid w:val="00F10C06"/>
    <w:rsid w:val="00F11055"/>
    <w:rsid w:val="00F12331"/>
    <w:rsid w:val="00F13B3B"/>
    <w:rsid w:val="00F13C91"/>
    <w:rsid w:val="00F13D51"/>
    <w:rsid w:val="00F16775"/>
    <w:rsid w:val="00F169DB"/>
    <w:rsid w:val="00F17836"/>
    <w:rsid w:val="00F17B9E"/>
    <w:rsid w:val="00F206E3"/>
    <w:rsid w:val="00F20D94"/>
    <w:rsid w:val="00F23BC1"/>
    <w:rsid w:val="00F2445C"/>
    <w:rsid w:val="00F25311"/>
    <w:rsid w:val="00F25427"/>
    <w:rsid w:val="00F25E06"/>
    <w:rsid w:val="00F267D8"/>
    <w:rsid w:val="00F3108D"/>
    <w:rsid w:val="00F317EB"/>
    <w:rsid w:val="00F331C0"/>
    <w:rsid w:val="00F34C82"/>
    <w:rsid w:val="00F34E42"/>
    <w:rsid w:val="00F36EDD"/>
    <w:rsid w:val="00F37A04"/>
    <w:rsid w:val="00F4040D"/>
    <w:rsid w:val="00F40814"/>
    <w:rsid w:val="00F409CC"/>
    <w:rsid w:val="00F41604"/>
    <w:rsid w:val="00F46A7F"/>
    <w:rsid w:val="00F46FF7"/>
    <w:rsid w:val="00F503DF"/>
    <w:rsid w:val="00F51255"/>
    <w:rsid w:val="00F53A7A"/>
    <w:rsid w:val="00F53A91"/>
    <w:rsid w:val="00F54377"/>
    <w:rsid w:val="00F548DB"/>
    <w:rsid w:val="00F54977"/>
    <w:rsid w:val="00F552B1"/>
    <w:rsid w:val="00F55955"/>
    <w:rsid w:val="00F574D0"/>
    <w:rsid w:val="00F60ECF"/>
    <w:rsid w:val="00F61F12"/>
    <w:rsid w:val="00F62833"/>
    <w:rsid w:val="00F63D5F"/>
    <w:rsid w:val="00F64A13"/>
    <w:rsid w:val="00F64D92"/>
    <w:rsid w:val="00F658AE"/>
    <w:rsid w:val="00F673B5"/>
    <w:rsid w:val="00F67F44"/>
    <w:rsid w:val="00F74E79"/>
    <w:rsid w:val="00F768B9"/>
    <w:rsid w:val="00F800D9"/>
    <w:rsid w:val="00F80356"/>
    <w:rsid w:val="00F83FE9"/>
    <w:rsid w:val="00F86011"/>
    <w:rsid w:val="00F87157"/>
    <w:rsid w:val="00F87F8A"/>
    <w:rsid w:val="00F908F5"/>
    <w:rsid w:val="00F910A4"/>
    <w:rsid w:val="00F9190C"/>
    <w:rsid w:val="00F919B3"/>
    <w:rsid w:val="00F9412C"/>
    <w:rsid w:val="00F952AE"/>
    <w:rsid w:val="00F95D10"/>
    <w:rsid w:val="00F970AD"/>
    <w:rsid w:val="00F97113"/>
    <w:rsid w:val="00F97BF3"/>
    <w:rsid w:val="00FA1B4D"/>
    <w:rsid w:val="00FA1F92"/>
    <w:rsid w:val="00FA46E3"/>
    <w:rsid w:val="00FA4B78"/>
    <w:rsid w:val="00FA6474"/>
    <w:rsid w:val="00FB077F"/>
    <w:rsid w:val="00FB33A2"/>
    <w:rsid w:val="00FB42F1"/>
    <w:rsid w:val="00FB4623"/>
    <w:rsid w:val="00FB47F7"/>
    <w:rsid w:val="00FB4837"/>
    <w:rsid w:val="00FB484A"/>
    <w:rsid w:val="00FB546B"/>
    <w:rsid w:val="00FB54AF"/>
    <w:rsid w:val="00FB5784"/>
    <w:rsid w:val="00FB61E8"/>
    <w:rsid w:val="00FB6BAE"/>
    <w:rsid w:val="00FB72DE"/>
    <w:rsid w:val="00FB76C3"/>
    <w:rsid w:val="00FB7921"/>
    <w:rsid w:val="00FB7BDE"/>
    <w:rsid w:val="00FC002A"/>
    <w:rsid w:val="00FC0927"/>
    <w:rsid w:val="00FC2090"/>
    <w:rsid w:val="00FC2D05"/>
    <w:rsid w:val="00FC32C8"/>
    <w:rsid w:val="00FC490D"/>
    <w:rsid w:val="00FC5346"/>
    <w:rsid w:val="00FC6B4D"/>
    <w:rsid w:val="00FC6CD4"/>
    <w:rsid w:val="00FC7048"/>
    <w:rsid w:val="00FD182D"/>
    <w:rsid w:val="00FD1933"/>
    <w:rsid w:val="00FD1C48"/>
    <w:rsid w:val="00FD2FAC"/>
    <w:rsid w:val="00FD4255"/>
    <w:rsid w:val="00FD4788"/>
    <w:rsid w:val="00FD5807"/>
    <w:rsid w:val="00FD5B96"/>
    <w:rsid w:val="00FD619E"/>
    <w:rsid w:val="00FD61F3"/>
    <w:rsid w:val="00FE1EBD"/>
    <w:rsid w:val="00FE2F06"/>
    <w:rsid w:val="00FE3D64"/>
    <w:rsid w:val="00FE42ED"/>
    <w:rsid w:val="00FE6AFA"/>
    <w:rsid w:val="00FE6C31"/>
    <w:rsid w:val="00FF0004"/>
    <w:rsid w:val="00FF20CA"/>
    <w:rsid w:val="00FF2239"/>
    <w:rsid w:val="00FF405F"/>
    <w:rsid w:val="00FF4BC5"/>
    <w:rsid w:val="00FF700C"/>
    <w:rsid w:val="00FF731A"/>
    <w:rsid w:val="00FF7CEF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AFB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480" w:lineRule="auto"/>
      <w:jc w:val="both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</w:style>
  <w:style w:type="character" w:customStyle="1" w:styleId="EndNoteBibliographyTitleZchn">
    <w:name w:val="EndNote Bibliography Title Zchn"/>
    <w:basedOn w:val="Absatz-Standardschriftart"/>
    <w:rPr>
      <w:rFonts w:ascii="Arial" w:hAnsi="Arial" w:cs="Arial"/>
      <w:sz w:val="20"/>
      <w:lang w:val="en-US"/>
    </w:rPr>
  </w:style>
  <w:style w:type="character" w:customStyle="1" w:styleId="EndNoteBibliographyZchn">
    <w:name w:val="EndNote Bibliography Zchn"/>
    <w:basedOn w:val="Absatz-Standardschriftart"/>
    <w:rPr>
      <w:rFonts w:ascii="Arial" w:hAnsi="Arial" w:cs="Arial"/>
      <w:sz w:val="20"/>
      <w:lang w:val="en-US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ascii="Times New Roman" w:hAnsi="Times New Roman"/>
      <w:sz w:val="20"/>
      <w:szCs w:val="20"/>
    </w:rPr>
  </w:style>
  <w:style w:type="character" w:customStyle="1" w:styleId="KommentarthemaZchn">
    <w:name w:val="Kommentarthema Zchn"/>
    <w:basedOn w:val="KommentartextZchn"/>
    <w:rPr>
      <w:rFonts w:ascii="Times New Roman" w:hAnsi="Times New Roman"/>
      <w:b/>
      <w:bCs/>
      <w:sz w:val="20"/>
      <w:szCs w:val="20"/>
    </w:rPr>
  </w:style>
  <w:style w:type="character" w:customStyle="1" w:styleId="FunotentextZchn">
    <w:name w:val="Fußnotentext Zchn"/>
    <w:basedOn w:val="Absatz-Standardschriftart"/>
    <w:rPr>
      <w:rFonts w:ascii="Times New Roman" w:hAnsi="Times New Roman"/>
      <w:sz w:val="20"/>
      <w:szCs w:val="20"/>
    </w:rPr>
  </w:style>
  <w:style w:type="character" w:styleId="Funotenzeichen">
    <w:name w:val="footnote referen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next w:val="Standard"/>
    <w:uiPriority w:val="35"/>
    <w:qFormat/>
    <w:rsid w:val="00C55A63"/>
    <w:pPr>
      <w:spacing w:line="240" w:lineRule="auto"/>
    </w:pPr>
    <w:rPr>
      <w:b/>
      <w:bCs/>
      <w:szCs w:val="18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line="240" w:lineRule="auto"/>
    </w:pPr>
  </w:style>
  <w:style w:type="paragraph" w:customStyle="1" w:styleId="EndNoteBibliographyTitle">
    <w:name w:val="EndNote Bibliography Title"/>
    <w:basedOn w:val="Standard"/>
    <w:pPr>
      <w:jc w:val="center"/>
    </w:pPr>
    <w:rPr>
      <w:rFonts w:cs="Times New Roman"/>
      <w:lang w:val="en-US"/>
    </w:rPr>
  </w:style>
  <w:style w:type="paragraph" w:customStyle="1" w:styleId="EndNoteBibliography">
    <w:name w:val="EndNote Bibliography"/>
    <w:basedOn w:val="Standard"/>
    <w:pPr>
      <w:spacing w:line="240" w:lineRule="auto"/>
    </w:pPr>
    <w:rPr>
      <w:rFonts w:cs="Times New Roman"/>
      <w:lang w:val="en-US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/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KeinLeerraum">
    <w:name w:val="No Spacing"/>
    <w:uiPriority w:val="1"/>
    <w:qFormat/>
    <w:rsid w:val="00EA1BF9"/>
    <w:pPr>
      <w:suppressAutoHyphens/>
      <w:spacing w:line="360" w:lineRule="auto"/>
      <w:ind w:firstLine="567"/>
      <w:jc w:val="both"/>
    </w:pPr>
    <w:rPr>
      <w:rFonts w:ascii="Times New Roman" w:hAnsi="Times New Roman"/>
    </w:rPr>
  </w:style>
  <w:style w:type="paragraph" w:styleId="berarbeitung">
    <w:name w:val="Revision"/>
    <w:pPr>
      <w:suppressAutoHyphens/>
      <w:spacing w:line="240" w:lineRule="auto"/>
    </w:pPr>
    <w:rPr>
      <w:rFonts w:ascii="Times New Roman" w:hAnsi="Times New Roman"/>
      <w:sz w:val="24"/>
    </w:rPr>
  </w:style>
  <w:style w:type="paragraph" w:styleId="Funotentext">
    <w:name w:val="footnote text"/>
    <w:basedOn w:val="Standard"/>
    <w:pPr>
      <w:spacing w:line="240" w:lineRule="auto"/>
    </w:pPr>
    <w:rPr>
      <w:sz w:val="20"/>
      <w:szCs w:val="20"/>
    </w:rPr>
  </w:style>
  <w:style w:type="paragraph" w:customStyle="1" w:styleId="Funote">
    <w:name w:val="Fußnote"/>
    <w:basedOn w:val="Standard"/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</w:style>
  <w:style w:type="table" w:styleId="Tabellenraster">
    <w:name w:val="Table Grid"/>
    <w:basedOn w:val="NormaleTabelle"/>
    <w:uiPriority w:val="59"/>
    <w:rsid w:val="00B04859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32B2E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F7489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036157"/>
  </w:style>
  <w:style w:type="character" w:styleId="Hyperlink">
    <w:name w:val="Hyperlink"/>
    <w:basedOn w:val="Absatz-Standardschriftart"/>
    <w:uiPriority w:val="99"/>
    <w:unhideWhenUsed/>
    <w:rsid w:val="00A90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480" w:lineRule="auto"/>
      <w:jc w:val="both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</w:style>
  <w:style w:type="character" w:customStyle="1" w:styleId="EndNoteBibliographyTitleZchn">
    <w:name w:val="EndNote Bibliography Title Zchn"/>
    <w:basedOn w:val="Absatz-Standardschriftart"/>
    <w:rPr>
      <w:rFonts w:ascii="Arial" w:hAnsi="Arial" w:cs="Arial"/>
      <w:sz w:val="20"/>
      <w:lang w:val="en-US"/>
    </w:rPr>
  </w:style>
  <w:style w:type="character" w:customStyle="1" w:styleId="EndNoteBibliographyZchn">
    <w:name w:val="EndNote Bibliography Zchn"/>
    <w:basedOn w:val="Absatz-Standardschriftart"/>
    <w:rPr>
      <w:rFonts w:ascii="Arial" w:hAnsi="Arial" w:cs="Arial"/>
      <w:sz w:val="20"/>
      <w:lang w:val="en-US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ascii="Times New Roman" w:hAnsi="Times New Roman"/>
      <w:sz w:val="20"/>
      <w:szCs w:val="20"/>
    </w:rPr>
  </w:style>
  <w:style w:type="character" w:customStyle="1" w:styleId="KommentarthemaZchn">
    <w:name w:val="Kommentarthema Zchn"/>
    <w:basedOn w:val="KommentartextZchn"/>
    <w:rPr>
      <w:rFonts w:ascii="Times New Roman" w:hAnsi="Times New Roman"/>
      <w:b/>
      <w:bCs/>
      <w:sz w:val="20"/>
      <w:szCs w:val="20"/>
    </w:rPr>
  </w:style>
  <w:style w:type="character" w:customStyle="1" w:styleId="FunotentextZchn">
    <w:name w:val="Fußnotentext Zchn"/>
    <w:basedOn w:val="Absatz-Standardschriftart"/>
    <w:rPr>
      <w:rFonts w:ascii="Times New Roman" w:hAnsi="Times New Roman"/>
      <w:sz w:val="20"/>
      <w:szCs w:val="20"/>
    </w:rPr>
  </w:style>
  <w:style w:type="character" w:styleId="Funotenzeichen">
    <w:name w:val="footnote referen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next w:val="Standard"/>
    <w:uiPriority w:val="35"/>
    <w:qFormat/>
    <w:rsid w:val="00C55A63"/>
    <w:pPr>
      <w:spacing w:line="240" w:lineRule="auto"/>
    </w:pPr>
    <w:rPr>
      <w:b/>
      <w:bCs/>
      <w:szCs w:val="18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line="240" w:lineRule="auto"/>
    </w:pPr>
  </w:style>
  <w:style w:type="paragraph" w:customStyle="1" w:styleId="EndNoteBibliographyTitle">
    <w:name w:val="EndNote Bibliography Title"/>
    <w:basedOn w:val="Standard"/>
    <w:pPr>
      <w:jc w:val="center"/>
    </w:pPr>
    <w:rPr>
      <w:rFonts w:cs="Times New Roman"/>
      <w:lang w:val="en-US"/>
    </w:rPr>
  </w:style>
  <w:style w:type="paragraph" w:customStyle="1" w:styleId="EndNoteBibliography">
    <w:name w:val="EndNote Bibliography"/>
    <w:basedOn w:val="Standard"/>
    <w:pPr>
      <w:spacing w:line="240" w:lineRule="auto"/>
    </w:pPr>
    <w:rPr>
      <w:rFonts w:cs="Times New Roman"/>
      <w:lang w:val="en-US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/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KeinLeerraum">
    <w:name w:val="No Spacing"/>
    <w:uiPriority w:val="1"/>
    <w:qFormat/>
    <w:rsid w:val="00EA1BF9"/>
    <w:pPr>
      <w:suppressAutoHyphens/>
      <w:spacing w:line="360" w:lineRule="auto"/>
      <w:ind w:firstLine="567"/>
      <w:jc w:val="both"/>
    </w:pPr>
    <w:rPr>
      <w:rFonts w:ascii="Times New Roman" w:hAnsi="Times New Roman"/>
    </w:rPr>
  </w:style>
  <w:style w:type="paragraph" w:styleId="berarbeitung">
    <w:name w:val="Revision"/>
    <w:pPr>
      <w:suppressAutoHyphens/>
      <w:spacing w:line="240" w:lineRule="auto"/>
    </w:pPr>
    <w:rPr>
      <w:rFonts w:ascii="Times New Roman" w:hAnsi="Times New Roman"/>
      <w:sz w:val="24"/>
    </w:rPr>
  </w:style>
  <w:style w:type="paragraph" w:styleId="Funotentext">
    <w:name w:val="footnote text"/>
    <w:basedOn w:val="Standard"/>
    <w:pPr>
      <w:spacing w:line="240" w:lineRule="auto"/>
    </w:pPr>
    <w:rPr>
      <w:sz w:val="20"/>
      <w:szCs w:val="20"/>
    </w:rPr>
  </w:style>
  <w:style w:type="paragraph" w:customStyle="1" w:styleId="Funote">
    <w:name w:val="Fußnote"/>
    <w:basedOn w:val="Standard"/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</w:style>
  <w:style w:type="table" w:styleId="Tabellenraster">
    <w:name w:val="Table Grid"/>
    <w:basedOn w:val="NormaleTabelle"/>
    <w:uiPriority w:val="59"/>
    <w:rsid w:val="00B04859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32B2E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F7489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036157"/>
  </w:style>
  <w:style w:type="character" w:styleId="Hyperlink">
    <w:name w:val="Hyperlink"/>
    <w:basedOn w:val="Absatz-Standardschriftart"/>
    <w:uiPriority w:val="99"/>
    <w:unhideWhenUsed/>
    <w:rsid w:val="00A90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69643-A101-4D92-BB2E-9459DEF5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BIPS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Thumann</dc:creator>
  <cp:lastModifiedBy>Babara Thumann</cp:lastModifiedBy>
  <cp:revision>11</cp:revision>
  <cp:lastPrinted>2018-05-24T20:00:00Z</cp:lastPrinted>
  <dcterms:created xsi:type="dcterms:W3CDTF">2020-02-08T12:52:00Z</dcterms:created>
  <dcterms:modified xsi:type="dcterms:W3CDTF">2020-02-17T21:02:00Z</dcterms:modified>
  <dc:language>de-DE</dc:language>
</cp:coreProperties>
</file>