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12E2749" w:rsidR="002777C0" w:rsidRDefault="0039351E" w:rsidP="0039351E">
      <w:pPr>
        <w:jc w:val="center"/>
      </w:pPr>
      <w:r>
        <w:rPr>
          <w:b/>
          <w:bCs/>
        </w:rPr>
        <w:t xml:space="preserve">Appendix </w:t>
      </w:r>
      <w:r w:rsidR="00095910">
        <w:rPr>
          <w:b/>
          <w:bCs/>
        </w:rPr>
        <w:t>S2</w:t>
      </w:r>
      <w:r>
        <w:rPr>
          <w:b/>
          <w:bCs/>
        </w:rPr>
        <w:t>: ICROMS Quality Assessment Tool</w:t>
      </w:r>
      <w:bookmarkStart w:id="0" w:name="_GoBack"/>
      <w:bookmarkEnd w:id="0"/>
      <w:r>
        <w:rPr>
          <w:noProof/>
        </w:rPr>
        <w:drawing>
          <wp:inline distT="0" distB="0" distL="0" distR="0" wp14:anchorId="6BC72E9E" wp14:editId="76103088">
            <wp:extent cx="7901940" cy="543005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29354" cy="54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2E97C" w14:textId="77777777" w:rsidR="006457D2" w:rsidRDefault="006457D2">
      <w:pPr>
        <w:rPr>
          <w:rFonts w:ascii="Arial" w:eastAsia="Arial" w:hAnsi="Arial" w:cs="Arial"/>
          <w:sz w:val="24"/>
          <w:szCs w:val="24"/>
          <w:u w:val="single"/>
        </w:rPr>
        <w:sectPr w:rsidR="006457D2" w:rsidSect="006457D2">
          <w:pgSz w:w="16840" w:h="11907" w:orient="landscape"/>
          <w:pgMar w:top="1440" w:right="1440" w:bottom="1440" w:left="1440" w:header="709" w:footer="709" w:gutter="0"/>
          <w:cols w:space="720" w:equalWidth="0">
            <w:col w:w="9360"/>
          </w:cols>
          <w:docGrid w:linePitch="299"/>
        </w:sectPr>
      </w:pPr>
    </w:p>
    <w:p w14:paraId="00000002" w14:textId="61CB76D1" w:rsidR="002777C0" w:rsidRPr="0039351E" w:rsidRDefault="00966B77">
      <w:pPr>
        <w:rPr>
          <w:rFonts w:ascii="Arial" w:eastAsia="Arial" w:hAnsi="Arial" w:cs="Arial"/>
          <w:sz w:val="24"/>
          <w:szCs w:val="24"/>
          <w:u w:val="single"/>
        </w:rPr>
      </w:pPr>
      <w:r w:rsidRPr="0039351E">
        <w:rPr>
          <w:rFonts w:ascii="Arial" w:eastAsia="Arial" w:hAnsi="Arial" w:cs="Arial"/>
          <w:sz w:val="24"/>
          <w:szCs w:val="24"/>
          <w:u w:val="single"/>
        </w:rPr>
        <w:lastRenderedPageBreak/>
        <w:t>Key notes:</w:t>
      </w:r>
    </w:p>
    <w:p w14:paraId="00000003" w14:textId="77777777" w:rsidR="002777C0" w:rsidRDefault="00966B77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Using the NCBA section, the maximum available score for a study is 30 points (minimum score required: 18) and for the CBA section, the maximum available points is 28 (minimum score: 17). </w:t>
      </w:r>
    </w:p>
    <w:p w14:paraId="28849139" w14:textId="77777777" w:rsidR="0039351E" w:rsidRPr="0039351E" w:rsidRDefault="00966B77" w:rsidP="0039351E">
      <w:pPr>
        <w:numPr>
          <w:ilvl w:val="0"/>
          <w:numId w:val="1"/>
        </w:numPr>
      </w:pPr>
      <w:r w:rsidRPr="0039351E">
        <w:rPr>
          <w:rFonts w:ascii="Arial" w:eastAsia="Arial" w:hAnsi="Arial" w:cs="Arial"/>
          <w:sz w:val="24"/>
          <w:szCs w:val="24"/>
        </w:rPr>
        <w:t>This tool mandates that studies which do not meet the minimum required score or fulfil the mandatory criteria must be excluded from the review.</w:t>
      </w:r>
      <w:r w:rsidR="0039351E" w:rsidRPr="0039351E">
        <w:rPr>
          <w:rFonts w:ascii="Arial" w:eastAsia="Arial" w:hAnsi="Arial" w:cs="Arial"/>
          <w:sz w:val="24"/>
          <w:szCs w:val="24"/>
        </w:rPr>
        <w:t xml:space="preserve"> This requirement was excluded due to the circumstances revolving around the COVID-19 crisis and limited available literature.</w:t>
      </w:r>
    </w:p>
    <w:p w14:paraId="00000005" w14:textId="00C4099C" w:rsidR="002777C0" w:rsidRDefault="0039351E" w:rsidP="0039351E">
      <w:pPr>
        <w:pStyle w:val="Heading2"/>
      </w:pPr>
      <w:r>
        <w:t>NCBA Format:</w:t>
      </w:r>
    </w:p>
    <w:tbl>
      <w:tblPr>
        <w:tblStyle w:val="a"/>
        <w:tblW w:w="7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3189"/>
      </w:tblGrid>
      <w:tr w:rsidR="002777C0" w14:paraId="47E237A8" w14:textId="77777777">
        <w:tc>
          <w:tcPr>
            <w:tcW w:w="4744" w:type="dxa"/>
          </w:tcPr>
          <w:p w14:paraId="00000006" w14:textId="77777777" w:rsidR="002777C0" w:rsidRDefault="00966B77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189" w:type="dxa"/>
          </w:tcPr>
          <w:p w14:paraId="00000007" w14:textId="2FD65BC3" w:rsidR="002777C0" w:rsidRDefault="00966B77">
            <w:pPr>
              <w:jc w:val="center"/>
              <w:rPr>
                <w:b/>
              </w:rPr>
            </w:pPr>
            <w:r>
              <w:rPr>
                <w:b/>
              </w:rPr>
              <w:t>Yes (</w:t>
            </w:r>
            <w:r w:rsidR="0039351E">
              <w:rPr>
                <w:b/>
              </w:rPr>
              <w:t>2</w:t>
            </w:r>
            <w:r>
              <w:rPr>
                <w:b/>
              </w:rPr>
              <w:t>)/No (0)/Unsure (</w:t>
            </w:r>
            <w:r w:rsidR="0039351E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</w:tr>
      <w:tr w:rsidR="002777C0" w14:paraId="4C7E0192" w14:textId="77777777">
        <w:tc>
          <w:tcPr>
            <w:tcW w:w="7933" w:type="dxa"/>
            <w:gridSpan w:val="2"/>
            <w:shd w:val="clear" w:color="auto" w:fill="D0CECE"/>
          </w:tcPr>
          <w:p w14:paraId="00000008" w14:textId="77777777" w:rsidR="002777C0" w:rsidRDefault="00966B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</w:pPr>
            <w:r>
              <w:rPr>
                <w:b/>
                <w:color w:val="000000"/>
              </w:rPr>
              <w:t>Clear aims and justification</w:t>
            </w:r>
          </w:p>
        </w:tc>
      </w:tr>
      <w:tr w:rsidR="002777C0" w14:paraId="190F1A34" w14:textId="77777777">
        <w:tc>
          <w:tcPr>
            <w:tcW w:w="4744" w:type="dxa"/>
          </w:tcPr>
          <w:p w14:paraId="0000000A" w14:textId="394D4DF3" w:rsidR="002777C0" w:rsidRDefault="00966B77">
            <w:r>
              <w:t xml:space="preserve">a. Clear statement of the aims of the </w:t>
            </w:r>
            <w:proofErr w:type="gramStart"/>
            <w:r>
              <w:t>research?</w:t>
            </w:r>
            <w:r w:rsidR="007D39B3">
              <w:t>*</w:t>
            </w:r>
            <w:proofErr w:type="gramEnd"/>
          </w:p>
        </w:tc>
        <w:tc>
          <w:tcPr>
            <w:tcW w:w="3189" w:type="dxa"/>
          </w:tcPr>
          <w:p w14:paraId="0000000B" w14:textId="3FB87FC5" w:rsidR="002777C0" w:rsidRDefault="002777C0"/>
        </w:tc>
      </w:tr>
      <w:tr w:rsidR="002777C0" w14:paraId="736D0066" w14:textId="77777777">
        <w:tc>
          <w:tcPr>
            <w:tcW w:w="4744" w:type="dxa"/>
          </w:tcPr>
          <w:p w14:paraId="0000000C" w14:textId="65B44668" w:rsidR="002777C0" w:rsidRDefault="00966B77">
            <w:r>
              <w:t>b. Rationale for number of pre- and post-intervention points or adequate baseline measurement</w:t>
            </w:r>
            <w:r w:rsidR="007D39B3">
              <w:t>*</w:t>
            </w:r>
          </w:p>
        </w:tc>
        <w:tc>
          <w:tcPr>
            <w:tcW w:w="3189" w:type="dxa"/>
          </w:tcPr>
          <w:p w14:paraId="0000000D" w14:textId="62A06E68" w:rsidR="002777C0" w:rsidRDefault="002777C0"/>
        </w:tc>
      </w:tr>
      <w:tr w:rsidR="002777C0" w14:paraId="37B53C25" w14:textId="77777777">
        <w:tc>
          <w:tcPr>
            <w:tcW w:w="4744" w:type="dxa"/>
          </w:tcPr>
          <w:p w14:paraId="0000000E" w14:textId="77777777" w:rsidR="002777C0" w:rsidRDefault="00966B77">
            <w:r>
              <w:t>c. Explanation for lack of control group</w:t>
            </w:r>
          </w:p>
        </w:tc>
        <w:tc>
          <w:tcPr>
            <w:tcW w:w="3189" w:type="dxa"/>
          </w:tcPr>
          <w:p w14:paraId="0000000F" w14:textId="240A894D" w:rsidR="002777C0" w:rsidRDefault="00966B77">
            <w:r>
              <w:t xml:space="preserve"> </w:t>
            </w:r>
          </w:p>
        </w:tc>
      </w:tr>
      <w:tr w:rsidR="002777C0" w14:paraId="3ED13148" w14:textId="77777777">
        <w:tc>
          <w:tcPr>
            <w:tcW w:w="7933" w:type="dxa"/>
            <w:gridSpan w:val="2"/>
            <w:shd w:val="clear" w:color="auto" w:fill="D0CECE"/>
          </w:tcPr>
          <w:p w14:paraId="00000010" w14:textId="77777777" w:rsidR="002777C0" w:rsidRDefault="00966B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</w:pPr>
            <w:r>
              <w:rPr>
                <w:b/>
                <w:color w:val="000000"/>
              </w:rPr>
              <w:t>Managing bias in sampling or between groups</w:t>
            </w:r>
          </w:p>
        </w:tc>
      </w:tr>
      <w:tr w:rsidR="002777C0" w14:paraId="7A5C68D3" w14:textId="77777777">
        <w:tc>
          <w:tcPr>
            <w:tcW w:w="4744" w:type="dxa"/>
          </w:tcPr>
          <w:p w14:paraId="00000012" w14:textId="4FFDE989" w:rsidR="002777C0" w:rsidRDefault="00966B77">
            <w:r>
              <w:t>c. Justification of sample choice</w:t>
            </w:r>
            <w:r w:rsidR="007D39B3">
              <w:t>*</w:t>
            </w:r>
          </w:p>
        </w:tc>
        <w:tc>
          <w:tcPr>
            <w:tcW w:w="3189" w:type="dxa"/>
          </w:tcPr>
          <w:p w14:paraId="00000013" w14:textId="4342158E" w:rsidR="002777C0" w:rsidRDefault="002777C0"/>
        </w:tc>
      </w:tr>
      <w:tr w:rsidR="002777C0" w14:paraId="462E6668" w14:textId="77777777">
        <w:tc>
          <w:tcPr>
            <w:tcW w:w="7933" w:type="dxa"/>
            <w:gridSpan w:val="2"/>
            <w:shd w:val="clear" w:color="auto" w:fill="D0CECE"/>
          </w:tcPr>
          <w:p w14:paraId="00000014" w14:textId="77777777" w:rsidR="002777C0" w:rsidRDefault="00966B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</w:pPr>
            <w:r>
              <w:rPr>
                <w:b/>
                <w:color w:val="000000"/>
              </w:rPr>
              <w:t>Managing bias in outcome measurements and blinding</w:t>
            </w:r>
          </w:p>
        </w:tc>
      </w:tr>
      <w:tr w:rsidR="002777C0" w14:paraId="7D1B7214" w14:textId="77777777">
        <w:tc>
          <w:tcPr>
            <w:tcW w:w="4744" w:type="dxa"/>
          </w:tcPr>
          <w:p w14:paraId="00000016" w14:textId="77777777" w:rsidR="002777C0" w:rsidRDefault="00966B77">
            <w:r>
              <w:t>e. Protection against detection bias: Blinded assessment of primary outcome measures</w:t>
            </w:r>
          </w:p>
        </w:tc>
        <w:tc>
          <w:tcPr>
            <w:tcW w:w="3189" w:type="dxa"/>
          </w:tcPr>
          <w:p w14:paraId="00000017" w14:textId="5941C678" w:rsidR="002777C0" w:rsidRDefault="002777C0"/>
        </w:tc>
      </w:tr>
      <w:tr w:rsidR="002777C0" w14:paraId="20F4625A" w14:textId="77777777">
        <w:tc>
          <w:tcPr>
            <w:tcW w:w="4744" w:type="dxa"/>
          </w:tcPr>
          <w:p w14:paraId="00000018" w14:textId="77777777" w:rsidR="002777C0" w:rsidRDefault="00966B77">
            <w:r>
              <w:t>f. Reliable primary outcome measures</w:t>
            </w:r>
          </w:p>
        </w:tc>
        <w:tc>
          <w:tcPr>
            <w:tcW w:w="3189" w:type="dxa"/>
          </w:tcPr>
          <w:p w14:paraId="00000019" w14:textId="4B67DA49" w:rsidR="002777C0" w:rsidRDefault="002777C0"/>
        </w:tc>
      </w:tr>
      <w:tr w:rsidR="002777C0" w14:paraId="5A6DDE8D" w14:textId="77777777">
        <w:tc>
          <w:tcPr>
            <w:tcW w:w="7933" w:type="dxa"/>
            <w:gridSpan w:val="2"/>
            <w:shd w:val="clear" w:color="auto" w:fill="D0CECE"/>
          </w:tcPr>
          <w:p w14:paraId="0000001A" w14:textId="77777777" w:rsidR="002777C0" w:rsidRDefault="00966B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</w:pPr>
            <w:r>
              <w:rPr>
                <w:b/>
                <w:color w:val="000000"/>
              </w:rPr>
              <w:t>Managing bias in follow-up</w:t>
            </w:r>
          </w:p>
        </w:tc>
      </w:tr>
      <w:tr w:rsidR="002777C0" w14:paraId="43FFA87B" w14:textId="77777777">
        <w:tc>
          <w:tcPr>
            <w:tcW w:w="4744" w:type="dxa"/>
          </w:tcPr>
          <w:p w14:paraId="0000001C" w14:textId="77777777" w:rsidR="002777C0" w:rsidRDefault="00966B77">
            <w:r>
              <w:t>c. Incomplete outcome data addressed</w:t>
            </w:r>
          </w:p>
        </w:tc>
        <w:tc>
          <w:tcPr>
            <w:tcW w:w="3189" w:type="dxa"/>
          </w:tcPr>
          <w:p w14:paraId="0000001D" w14:textId="2639343C" w:rsidR="002777C0" w:rsidRDefault="002777C0"/>
        </w:tc>
      </w:tr>
      <w:tr w:rsidR="002777C0" w14:paraId="41EF47AE" w14:textId="77777777">
        <w:tc>
          <w:tcPr>
            <w:tcW w:w="7933" w:type="dxa"/>
            <w:gridSpan w:val="2"/>
            <w:shd w:val="clear" w:color="auto" w:fill="D0CECE"/>
          </w:tcPr>
          <w:p w14:paraId="0000001E" w14:textId="77777777" w:rsidR="002777C0" w:rsidRDefault="00966B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</w:pPr>
            <w:r>
              <w:rPr>
                <w:b/>
                <w:color w:val="000000"/>
              </w:rPr>
              <w:t>Managing bias in other study aspects</w:t>
            </w:r>
          </w:p>
        </w:tc>
      </w:tr>
      <w:tr w:rsidR="002777C0" w14:paraId="139DC59D" w14:textId="77777777">
        <w:tc>
          <w:tcPr>
            <w:tcW w:w="4744" w:type="dxa"/>
          </w:tcPr>
          <w:p w14:paraId="00000020" w14:textId="77777777" w:rsidR="002777C0" w:rsidRDefault="00966B77">
            <w:r>
              <w:t>a.  Protection against detection bias: Intervention unlikely to affect data collection</w:t>
            </w:r>
          </w:p>
        </w:tc>
        <w:tc>
          <w:tcPr>
            <w:tcW w:w="3189" w:type="dxa"/>
          </w:tcPr>
          <w:p w14:paraId="00000021" w14:textId="7B95B57D" w:rsidR="002777C0" w:rsidRDefault="002777C0"/>
        </w:tc>
      </w:tr>
      <w:tr w:rsidR="002777C0" w14:paraId="26B2E4FD" w14:textId="77777777">
        <w:tc>
          <w:tcPr>
            <w:tcW w:w="4744" w:type="dxa"/>
          </w:tcPr>
          <w:p w14:paraId="00000022" w14:textId="5AF4F9DF" w:rsidR="002777C0" w:rsidRDefault="00966B77">
            <w:r>
              <w:t>d. Attempts to mitigate effects of no control</w:t>
            </w:r>
            <w:r w:rsidR="007D39B3">
              <w:t>*</w:t>
            </w:r>
          </w:p>
        </w:tc>
        <w:tc>
          <w:tcPr>
            <w:tcW w:w="3189" w:type="dxa"/>
          </w:tcPr>
          <w:p w14:paraId="00000023" w14:textId="3960787E" w:rsidR="002777C0" w:rsidRDefault="002777C0"/>
        </w:tc>
      </w:tr>
      <w:tr w:rsidR="002777C0" w14:paraId="3807864B" w14:textId="77777777">
        <w:tc>
          <w:tcPr>
            <w:tcW w:w="7933" w:type="dxa"/>
            <w:gridSpan w:val="2"/>
            <w:shd w:val="clear" w:color="auto" w:fill="D0CECE"/>
          </w:tcPr>
          <w:p w14:paraId="00000024" w14:textId="77777777" w:rsidR="002777C0" w:rsidRDefault="00966B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</w:pPr>
            <w:r>
              <w:rPr>
                <w:b/>
                <w:color w:val="000000"/>
              </w:rPr>
              <w:t>Analytical rigour</w:t>
            </w:r>
          </w:p>
        </w:tc>
      </w:tr>
      <w:tr w:rsidR="002777C0" w14:paraId="13B7B08F" w14:textId="77777777">
        <w:tc>
          <w:tcPr>
            <w:tcW w:w="4744" w:type="dxa"/>
          </w:tcPr>
          <w:p w14:paraId="00000026" w14:textId="77777777" w:rsidR="002777C0" w:rsidRDefault="00966B77">
            <w:r>
              <w:t>c. Analysis sufficiently rigorous/free from bias</w:t>
            </w:r>
          </w:p>
        </w:tc>
        <w:tc>
          <w:tcPr>
            <w:tcW w:w="3189" w:type="dxa"/>
          </w:tcPr>
          <w:p w14:paraId="00000027" w14:textId="66F86751" w:rsidR="002777C0" w:rsidRDefault="002777C0"/>
        </w:tc>
      </w:tr>
      <w:tr w:rsidR="002777C0" w14:paraId="08FD121A" w14:textId="77777777">
        <w:tc>
          <w:tcPr>
            <w:tcW w:w="7933" w:type="dxa"/>
            <w:gridSpan w:val="2"/>
            <w:shd w:val="clear" w:color="auto" w:fill="D0CECE"/>
          </w:tcPr>
          <w:p w14:paraId="00000028" w14:textId="77777777" w:rsidR="002777C0" w:rsidRDefault="00966B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</w:pPr>
            <w:r>
              <w:rPr>
                <w:b/>
                <w:color w:val="000000"/>
              </w:rPr>
              <w:t>Managing bias in reporting/ethical consideration</w:t>
            </w:r>
          </w:p>
        </w:tc>
      </w:tr>
      <w:tr w:rsidR="002777C0" w14:paraId="6FAC331A" w14:textId="77777777">
        <w:tc>
          <w:tcPr>
            <w:tcW w:w="4744" w:type="dxa"/>
          </w:tcPr>
          <w:p w14:paraId="0000002A" w14:textId="77777777" w:rsidR="002777C0" w:rsidRDefault="00966B77">
            <w:r>
              <w:t>a. Free of selective outcome reporting</w:t>
            </w:r>
          </w:p>
        </w:tc>
        <w:tc>
          <w:tcPr>
            <w:tcW w:w="3189" w:type="dxa"/>
          </w:tcPr>
          <w:p w14:paraId="0000002B" w14:textId="2DF01E8D" w:rsidR="002777C0" w:rsidRDefault="002777C0"/>
        </w:tc>
      </w:tr>
      <w:tr w:rsidR="002777C0" w14:paraId="3C316D79" w14:textId="77777777">
        <w:tc>
          <w:tcPr>
            <w:tcW w:w="4744" w:type="dxa"/>
          </w:tcPr>
          <w:p w14:paraId="0000002C" w14:textId="77777777" w:rsidR="002777C0" w:rsidRDefault="00966B77">
            <w:r>
              <w:t>b. Limitations addressed</w:t>
            </w:r>
          </w:p>
        </w:tc>
        <w:tc>
          <w:tcPr>
            <w:tcW w:w="3189" w:type="dxa"/>
          </w:tcPr>
          <w:p w14:paraId="0000002D" w14:textId="6FD0D3B9" w:rsidR="002777C0" w:rsidRDefault="002777C0"/>
        </w:tc>
      </w:tr>
      <w:tr w:rsidR="002777C0" w14:paraId="4F418CB4" w14:textId="77777777">
        <w:tc>
          <w:tcPr>
            <w:tcW w:w="4744" w:type="dxa"/>
          </w:tcPr>
          <w:p w14:paraId="0000002E" w14:textId="77777777" w:rsidR="002777C0" w:rsidRDefault="00966B77">
            <w:r>
              <w:t>c. Conclusions clear and justified</w:t>
            </w:r>
          </w:p>
        </w:tc>
        <w:tc>
          <w:tcPr>
            <w:tcW w:w="3189" w:type="dxa"/>
          </w:tcPr>
          <w:p w14:paraId="0000002F" w14:textId="39574B81" w:rsidR="002777C0" w:rsidRDefault="002777C0"/>
        </w:tc>
      </w:tr>
      <w:tr w:rsidR="002777C0" w14:paraId="20BFB5C0" w14:textId="77777777">
        <w:tc>
          <w:tcPr>
            <w:tcW w:w="4744" w:type="dxa"/>
          </w:tcPr>
          <w:p w14:paraId="00000030" w14:textId="77777777" w:rsidR="002777C0" w:rsidRDefault="00966B77">
            <w:r>
              <w:t>d. Free of other bias</w:t>
            </w:r>
          </w:p>
        </w:tc>
        <w:tc>
          <w:tcPr>
            <w:tcW w:w="3189" w:type="dxa"/>
          </w:tcPr>
          <w:p w14:paraId="00000031" w14:textId="64F871E5" w:rsidR="002777C0" w:rsidRDefault="002777C0"/>
        </w:tc>
      </w:tr>
      <w:tr w:rsidR="002777C0" w14:paraId="75AC50DA" w14:textId="77777777">
        <w:tc>
          <w:tcPr>
            <w:tcW w:w="4744" w:type="dxa"/>
          </w:tcPr>
          <w:p w14:paraId="00000032" w14:textId="77777777" w:rsidR="002777C0" w:rsidRDefault="00966B77">
            <w:r>
              <w:t>e. Ethics issues addressed</w:t>
            </w:r>
          </w:p>
        </w:tc>
        <w:tc>
          <w:tcPr>
            <w:tcW w:w="3189" w:type="dxa"/>
          </w:tcPr>
          <w:p w14:paraId="00000033" w14:textId="2A365CD2" w:rsidR="002777C0" w:rsidRDefault="002777C0"/>
        </w:tc>
      </w:tr>
      <w:tr w:rsidR="002777C0" w14:paraId="6EA6ADAF" w14:textId="77777777">
        <w:tc>
          <w:tcPr>
            <w:tcW w:w="4744" w:type="dxa"/>
          </w:tcPr>
          <w:p w14:paraId="00000034" w14:textId="77777777" w:rsidR="002777C0" w:rsidRDefault="00966B77">
            <w:pPr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3189" w:type="dxa"/>
          </w:tcPr>
          <w:p w14:paraId="00000035" w14:textId="0293BD15" w:rsidR="002777C0" w:rsidRDefault="002777C0"/>
        </w:tc>
      </w:tr>
    </w:tbl>
    <w:p w14:paraId="086568FE" w14:textId="0867D282" w:rsidR="007D39B3" w:rsidRDefault="007D39B3" w:rsidP="007D39B3">
      <w:pPr>
        <w:pStyle w:val="ListParagraph"/>
        <w:ind w:left="408"/>
        <w:sectPr w:rsidR="007D39B3" w:rsidSect="006457D2">
          <w:pgSz w:w="11907" w:h="16840"/>
          <w:pgMar w:top="1440" w:right="1440" w:bottom="1440" w:left="1440" w:header="709" w:footer="709" w:gutter="0"/>
          <w:cols w:space="720" w:equalWidth="0">
            <w:col w:w="9360"/>
          </w:cols>
          <w:docGrid w:linePitch="299"/>
        </w:sectPr>
      </w:pPr>
      <w:r>
        <w:t>*Mandatory criterion – Fail if not fulfilled.</w:t>
      </w:r>
    </w:p>
    <w:p w14:paraId="0000009E" w14:textId="2B246E38" w:rsidR="002777C0" w:rsidRDefault="0039351E" w:rsidP="0039351E">
      <w:pPr>
        <w:pStyle w:val="Heading2"/>
        <w:ind w:firstLine="720"/>
      </w:pPr>
      <w:r>
        <w:lastRenderedPageBreak/>
        <w:t>CBA Format:</w:t>
      </w:r>
    </w:p>
    <w:tbl>
      <w:tblPr>
        <w:tblStyle w:val="a2"/>
        <w:tblW w:w="7933" w:type="dxa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3189"/>
      </w:tblGrid>
      <w:tr w:rsidR="002777C0" w14:paraId="0E1E9797" w14:textId="77777777" w:rsidTr="0039351E">
        <w:tc>
          <w:tcPr>
            <w:tcW w:w="4744" w:type="dxa"/>
          </w:tcPr>
          <w:p w14:paraId="0000009F" w14:textId="77777777" w:rsidR="002777C0" w:rsidRDefault="00966B77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189" w:type="dxa"/>
          </w:tcPr>
          <w:p w14:paraId="000000A0" w14:textId="3B0C04BE" w:rsidR="002777C0" w:rsidRDefault="00966B77">
            <w:pPr>
              <w:jc w:val="center"/>
              <w:rPr>
                <w:b/>
              </w:rPr>
            </w:pPr>
            <w:r>
              <w:rPr>
                <w:b/>
              </w:rPr>
              <w:t>Yes (</w:t>
            </w:r>
            <w:r w:rsidR="0039351E">
              <w:rPr>
                <w:b/>
              </w:rPr>
              <w:t>2</w:t>
            </w:r>
            <w:r>
              <w:rPr>
                <w:b/>
              </w:rPr>
              <w:t>)/No (0)/Unsure (</w:t>
            </w:r>
            <w:r w:rsidR="0039351E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</w:tr>
      <w:tr w:rsidR="002777C0" w14:paraId="46AA3061" w14:textId="77777777" w:rsidTr="0039351E">
        <w:tc>
          <w:tcPr>
            <w:tcW w:w="7933" w:type="dxa"/>
            <w:gridSpan w:val="2"/>
            <w:shd w:val="clear" w:color="auto" w:fill="D0CECE"/>
          </w:tcPr>
          <w:p w14:paraId="000000A1" w14:textId="77777777" w:rsidR="002777C0" w:rsidRDefault="00966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</w:pPr>
            <w:r>
              <w:rPr>
                <w:b/>
                <w:color w:val="000000"/>
              </w:rPr>
              <w:t>Clear aims and justification</w:t>
            </w:r>
          </w:p>
        </w:tc>
      </w:tr>
      <w:tr w:rsidR="002777C0" w14:paraId="0A0EDFBE" w14:textId="77777777" w:rsidTr="0039351E">
        <w:tc>
          <w:tcPr>
            <w:tcW w:w="4744" w:type="dxa"/>
          </w:tcPr>
          <w:p w14:paraId="000000A3" w14:textId="0EF44039" w:rsidR="002777C0" w:rsidRDefault="00966B77">
            <w:r>
              <w:t xml:space="preserve">a. Clear statement of the aims of the </w:t>
            </w:r>
            <w:proofErr w:type="gramStart"/>
            <w:r>
              <w:t>research?*</w:t>
            </w:r>
            <w:proofErr w:type="gramEnd"/>
          </w:p>
        </w:tc>
        <w:tc>
          <w:tcPr>
            <w:tcW w:w="3189" w:type="dxa"/>
          </w:tcPr>
          <w:p w14:paraId="000000A4" w14:textId="2E4500D2" w:rsidR="002777C0" w:rsidRDefault="002777C0"/>
        </w:tc>
      </w:tr>
      <w:tr w:rsidR="002777C0" w14:paraId="77AA4214" w14:textId="77777777" w:rsidTr="0039351E">
        <w:tc>
          <w:tcPr>
            <w:tcW w:w="7933" w:type="dxa"/>
            <w:gridSpan w:val="2"/>
            <w:shd w:val="clear" w:color="auto" w:fill="D0CECE"/>
          </w:tcPr>
          <w:p w14:paraId="000000A5" w14:textId="77777777" w:rsidR="002777C0" w:rsidRDefault="00966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</w:pPr>
            <w:r>
              <w:rPr>
                <w:b/>
                <w:color w:val="000000"/>
              </w:rPr>
              <w:t>Managing bias in sampling or between groups</w:t>
            </w:r>
          </w:p>
        </w:tc>
      </w:tr>
      <w:tr w:rsidR="002777C0" w14:paraId="59B5F319" w14:textId="77777777" w:rsidTr="0039351E">
        <w:tc>
          <w:tcPr>
            <w:tcW w:w="4744" w:type="dxa"/>
          </w:tcPr>
          <w:p w14:paraId="000000A7" w14:textId="4B5074E4" w:rsidR="002777C0" w:rsidRDefault="00966B77">
            <w:r>
              <w:t>d.  Intervention and control group selection designed to protect against systematic difference/selection bias*</w:t>
            </w:r>
            <w:r>
              <w:tab/>
            </w:r>
          </w:p>
        </w:tc>
        <w:tc>
          <w:tcPr>
            <w:tcW w:w="3189" w:type="dxa"/>
          </w:tcPr>
          <w:p w14:paraId="000000A8" w14:textId="283D44F1" w:rsidR="002777C0" w:rsidRDefault="002777C0"/>
        </w:tc>
      </w:tr>
      <w:tr w:rsidR="002777C0" w14:paraId="343BED69" w14:textId="77777777" w:rsidTr="0039351E">
        <w:tc>
          <w:tcPr>
            <w:tcW w:w="7933" w:type="dxa"/>
            <w:gridSpan w:val="2"/>
            <w:shd w:val="clear" w:color="auto" w:fill="D0CECE"/>
          </w:tcPr>
          <w:p w14:paraId="000000A9" w14:textId="77777777" w:rsidR="002777C0" w:rsidRDefault="00966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</w:pPr>
            <w:r>
              <w:rPr>
                <w:b/>
                <w:color w:val="000000"/>
              </w:rPr>
              <w:t>Managing bias in outcome measurements and blinding</w:t>
            </w:r>
          </w:p>
        </w:tc>
      </w:tr>
      <w:tr w:rsidR="002777C0" w14:paraId="7A0F9B20" w14:textId="77777777" w:rsidTr="0039351E">
        <w:tc>
          <w:tcPr>
            <w:tcW w:w="4744" w:type="dxa"/>
          </w:tcPr>
          <w:p w14:paraId="000000AB" w14:textId="68A132C8" w:rsidR="002777C0" w:rsidRDefault="00966B77">
            <w:r>
              <w:t>b. Baseline measurement - protection against selection bias*</w:t>
            </w:r>
            <w:r>
              <w:tab/>
            </w:r>
          </w:p>
        </w:tc>
        <w:tc>
          <w:tcPr>
            <w:tcW w:w="3189" w:type="dxa"/>
          </w:tcPr>
          <w:p w14:paraId="000000AC" w14:textId="518AA46C" w:rsidR="002777C0" w:rsidRDefault="002777C0"/>
        </w:tc>
      </w:tr>
      <w:tr w:rsidR="002777C0" w14:paraId="43BF0D7D" w14:textId="77777777" w:rsidTr="0039351E">
        <w:tc>
          <w:tcPr>
            <w:tcW w:w="4744" w:type="dxa"/>
          </w:tcPr>
          <w:p w14:paraId="000000AD" w14:textId="0B260856" w:rsidR="002777C0" w:rsidRDefault="00966B77">
            <w:r>
              <w:t>c. Protection against contamination*</w:t>
            </w:r>
          </w:p>
        </w:tc>
        <w:tc>
          <w:tcPr>
            <w:tcW w:w="3189" w:type="dxa"/>
          </w:tcPr>
          <w:p w14:paraId="000000AE" w14:textId="4ED29907" w:rsidR="002777C0" w:rsidRDefault="002777C0"/>
        </w:tc>
      </w:tr>
      <w:tr w:rsidR="002777C0" w14:paraId="13755FC9" w14:textId="77777777" w:rsidTr="0039351E">
        <w:tc>
          <w:tcPr>
            <w:tcW w:w="4744" w:type="dxa"/>
          </w:tcPr>
          <w:p w14:paraId="000000AF" w14:textId="77777777" w:rsidR="002777C0" w:rsidRDefault="00966B77">
            <w:r>
              <w:t>e. Protection against detection bias: Blinded assessment of primary outcome measures</w:t>
            </w:r>
          </w:p>
        </w:tc>
        <w:tc>
          <w:tcPr>
            <w:tcW w:w="3189" w:type="dxa"/>
          </w:tcPr>
          <w:p w14:paraId="000000B0" w14:textId="00457A90" w:rsidR="002777C0" w:rsidRDefault="002777C0"/>
        </w:tc>
      </w:tr>
      <w:tr w:rsidR="002777C0" w14:paraId="18E860AA" w14:textId="77777777" w:rsidTr="0039351E">
        <w:tc>
          <w:tcPr>
            <w:tcW w:w="4744" w:type="dxa"/>
          </w:tcPr>
          <w:p w14:paraId="000000B1" w14:textId="77777777" w:rsidR="002777C0" w:rsidRDefault="00966B77">
            <w:r>
              <w:t>f. Reliable primary outcome measures</w:t>
            </w:r>
          </w:p>
        </w:tc>
        <w:tc>
          <w:tcPr>
            <w:tcW w:w="3189" w:type="dxa"/>
          </w:tcPr>
          <w:p w14:paraId="000000B2" w14:textId="047B91B3" w:rsidR="002777C0" w:rsidRDefault="002777C0"/>
        </w:tc>
      </w:tr>
      <w:tr w:rsidR="002777C0" w14:paraId="25D1078A" w14:textId="77777777" w:rsidTr="0039351E">
        <w:tc>
          <w:tcPr>
            <w:tcW w:w="7933" w:type="dxa"/>
            <w:gridSpan w:val="2"/>
            <w:shd w:val="clear" w:color="auto" w:fill="D0CECE"/>
          </w:tcPr>
          <w:p w14:paraId="000000B3" w14:textId="77777777" w:rsidR="002777C0" w:rsidRDefault="00966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</w:pPr>
            <w:r>
              <w:rPr>
                <w:b/>
                <w:color w:val="000000"/>
              </w:rPr>
              <w:t>Managing bias in follow-up</w:t>
            </w:r>
          </w:p>
        </w:tc>
      </w:tr>
      <w:tr w:rsidR="002777C0" w14:paraId="5F1B124C" w14:textId="77777777" w:rsidTr="0039351E">
        <w:tc>
          <w:tcPr>
            <w:tcW w:w="4744" w:type="dxa"/>
          </w:tcPr>
          <w:p w14:paraId="000000B5" w14:textId="77777777" w:rsidR="002777C0" w:rsidRDefault="00966B77">
            <w:r>
              <w:t>c. Incomplete outcome data addressed</w:t>
            </w:r>
          </w:p>
        </w:tc>
        <w:tc>
          <w:tcPr>
            <w:tcW w:w="3189" w:type="dxa"/>
          </w:tcPr>
          <w:p w14:paraId="000000B6" w14:textId="456BD0A8" w:rsidR="002777C0" w:rsidRDefault="002777C0"/>
        </w:tc>
      </w:tr>
      <w:tr w:rsidR="002777C0" w14:paraId="2C99CD4B" w14:textId="77777777" w:rsidTr="0039351E">
        <w:tc>
          <w:tcPr>
            <w:tcW w:w="7933" w:type="dxa"/>
            <w:gridSpan w:val="2"/>
            <w:shd w:val="clear" w:color="auto" w:fill="D0CECE"/>
          </w:tcPr>
          <w:p w14:paraId="000000B7" w14:textId="77777777" w:rsidR="002777C0" w:rsidRDefault="00966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</w:pPr>
            <w:r>
              <w:rPr>
                <w:b/>
                <w:color w:val="000000"/>
              </w:rPr>
              <w:t>Managing bias in other study aspects</w:t>
            </w:r>
          </w:p>
        </w:tc>
      </w:tr>
      <w:tr w:rsidR="002777C0" w14:paraId="23658E5D" w14:textId="77777777" w:rsidTr="0039351E">
        <w:tc>
          <w:tcPr>
            <w:tcW w:w="4744" w:type="dxa"/>
          </w:tcPr>
          <w:p w14:paraId="000000B9" w14:textId="77777777" w:rsidR="002777C0" w:rsidRDefault="00966B77">
            <w:r>
              <w:t>a.  Protection against detection bias: Intervention unlikely to affect data collection</w:t>
            </w:r>
          </w:p>
        </w:tc>
        <w:tc>
          <w:tcPr>
            <w:tcW w:w="3189" w:type="dxa"/>
          </w:tcPr>
          <w:p w14:paraId="000000BA" w14:textId="543093D6" w:rsidR="002777C0" w:rsidRDefault="002777C0"/>
        </w:tc>
      </w:tr>
      <w:tr w:rsidR="002777C0" w14:paraId="0A1350A4" w14:textId="77777777" w:rsidTr="0039351E">
        <w:tc>
          <w:tcPr>
            <w:tcW w:w="7933" w:type="dxa"/>
            <w:gridSpan w:val="2"/>
            <w:shd w:val="clear" w:color="auto" w:fill="D0CECE"/>
          </w:tcPr>
          <w:p w14:paraId="000000BB" w14:textId="77777777" w:rsidR="002777C0" w:rsidRDefault="00966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</w:pPr>
            <w:r>
              <w:rPr>
                <w:b/>
                <w:color w:val="000000"/>
              </w:rPr>
              <w:t>Analytical rigour</w:t>
            </w:r>
          </w:p>
        </w:tc>
      </w:tr>
      <w:tr w:rsidR="002777C0" w14:paraId="220968AA" w14:textId="77777777" w:rsidTr="0039351E">
        <w:tc>
          <w:tcPr>
            <w:tcW w:w="4744" w:type="dxa"/>
          </w:tcPr>
          <w:p w14:paraId="000000BD" w14:textId="77777777" w:rsidR="002777C0" w:rsidRDefault="00966B77">
            <w:r>
              <w:t>c. Analysis sufficiently rigorous/free from bias</w:t>
            </w:r>
          </w:p>
        </w:tc>
        <w:tc>
          <w:tcPr>
            <w:tcW w:w="3189" w:type="dxa"/>
          </w:tcPr>
          <w:p w14:paraId="000000BE" w14:textId="66A44FF5" w:rsidR="002777C0" w:rsidRDefault="002777C0"/>
        </w:tc>
      </w:tr>
      <w:tr w:rsidR="002777C0" w14:paraId="5E01075D" w14:textId="77777777" w:rsidTr="0039351E">
        <w:tc>
          <w:tcPr>
            <w:tcW w:w="7933" w:type="dxa"/>
            <w:gridSpan w:val="2"/>
            <w:shd w:val="clear" w:color="auto" w:fill="D0CECE"/>
          </w:tcPr>
          <w:p w14:paraId="000000BF" w14:textId="77777777" w:rsidR="002777C0" w:rsidRDefault="00966B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</w:pPr>
            <w:r>
              <w:rPr>
                <w:b/>
                <w:color w:val="000000"/>
              </w:rPr>
              <w:t>Managing bias in reporting/ethical consideration</w:t>
            </w:r>
          </w:p>
        </w:tc>
      </w:tr>
      <w:tr w:rsidR="002777C0" w14:paraId="6884712B" w14:textId="77777777" w:rsidTr="0039351E">
        <w:tc>
          <w:tcPr>
            <w:tcW w:w="4744" w:type="dxa"/>
          </w:tcPr>
          <w:p w14:paraId="000000C1" w14:textId="77777777" w:rsidR="002777C0" w:rsidRDefault="00966B77">
            <w:r>
              <w:t>a. Free of selective outcome reporting</w:t>
            </w:r>
          </w:p>
        </w:tc>
        <w:tc>
          <w:tcPr>
            <w:tcW w:w="3189" w:type="dxa"/>
          </w:tcPr>
          <w:p w14:paraId="000000C2" w14:textId="489C5454" w:rsidR="002777C0" w:rsidRDefault="002777C0"/>
        </w:tc>
      </w:tr>
      <w:tr w:rsidR="002777C0" w14:paraId="3BF67E86" w14:textId="77777777" w:rsidTr="0039351E">
        <w:tc>
          <w:tcPr>
            <w:tcW w:w="4744" w:type="dxa"/>
          </w:tcPr>
          <w:p w14:paraId="000000C3" w14:textId="77777777" w:rsidR="002777C0" w:rsidRDefault="00966B77">
            <w:r>
              <w:t>b. Limitations addressed</w:t>
            </w:r>
          </w:p>
        </w:tc>
        <w:tc>
          <w:tcPr>
            <w:tcW w:w="3189" w:type="dxa"/>
          </w:tcPr>
          <w:p w14:paraId="000000C4" w14:textId="305BEAB1" w:rsidR="002777C0" w:rsidRDefault="002777C0"/>
        </w:tc>
      </w:tr>
      <w:tr w:rsidR="002777C0" w14:paraId="7A60B6D7" w14:textId="77777777" w:rsidTr="0039351E">
        <w:tc>
          <w:tcPr>
            <w:tcW w:w="4744" w:type="dxa"/>
          </w:tcPr>
          <w:p w14:paraId="000000C5" w14:textId="77777777" w:rsidR="002777C0" w:rsidRDefault="00966B77">
            <w:r>
              <w:t>c. Conclusions clear and justified</w:t>
            </w:r>
          </w:p>
        </w:tc>
        <w:tc>
          <w:tcPr>
            <w:tcW w:w="3189" w:type="dxa"/>
          </w:tcPr>
          <w:p w14:paraId="000000C6" w14:textId="5147496A" w:rsidR="002777C0" w:rsidRDefault="002777C0"/>
        </w:tc>
      </w:tr>
      <w:tr w:rsidR="002777C0" w14:paraId="6B533FFA" w14:textId="77777777" w:rsidTr="0039351E">
        <w:tc>
          <w:tcPr>
            <w:tcW w:w="4744" w:type="dxa"/>
          </w:tcPr>
          <w:p w14:paraId="000000C7" w14:textId="77777777" w:rsidR="002777C0" w:rsidRDefault="00966B77">
            <w:r>
              <w:t>d. Free of other bias</w:t>
            </w:r>
          </w:p>
        </w:tc>
        <w:tc>
          <w:tcPr>
            <w:tcW w:w="3189" w:type="dxa"/>
          </w:tcPr>
          <w:p w14:paraId="000000C8" w14:textId="36D83B6E" w:rsidR="002777C0" w:rsidRDefault="002777C0"/>
        </w:tc>
      </w:tr>
      <w:tr w:rsidR="002777C0" w14:paraId="73CA4CFB" w14:textId="77777777" w:rsidTr="0039351E">
        <w:tc>
          <w:tcPr>
            <w:tcW w:w="4744" w:type="dxa"/>
          </w:tcPr>
          <w:p w14:paraId="000000C9" w14:textId="77777777" w:rsidR="002777C0" w:rsidRDefault="00966B77">
            <w:r>
              <w:t>e. Ethics issues addressed</w:t>
            </w:r>
          </w:p>
        </w:tc>
        <w:tc>
          <w:tcPr>
            <w:tcW w:w="3189" w:type="dxa"/>
          </w:tcPr>
          <w:p w14:paraId="000000CA" w14:textId="206CAF39" w:rsidR="002777C0" w:rsidRDefault="002777C0"/>
        </w:tc>
      </w:tr>
      <w:tr w:rsidR="002777C0" w14:paraId="32F8406E" w14:textId="77777777" w:rsidTr="0039351E">
        <w:tc>
          <w:tcPr>
            <w:tcW w:w="4744" w:type="dxa"/>
          </w:tcPr>
          <w:p w14:paraId="000000CB" w14:textId="77777777" w:rsidR="002777C0" w:rsidRDefault="00966B77">
            <w:pPr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3189" w:type="dxa"/>
          </w:tcPr>
          <w:p w14:paraId="000000CC" w14:textId="048AE365" w:rsidR="002777C0" w:rsidRDefault="002777C0"/>
        </w:tc>
      </w:tr>
    </w:tbl>
    <w:p w14:paraId="000001CD" w14:textId="0736BDB9" w:rsidR="0075190D" w:rsidRDefault="007D39B3" w:rsidP="007D39B3">
      <w:pPr>
        <w:pStyle w:val="ListParagraph"/>
        <w:ind w:left="1128" w:firstLine="312"/>
      </w:pPr>
      <w:bookmarkStart w:id="1" w:name="_heading=h.gjdgxs" w:colFirst="0" w:colLast="0"/>
      <w:bookmarkEnd w:id="1"/>
      <w:r>
        <w:t>*Mandatory criterion – Fail if not fulfilled.</w:t>
      </w:r>
    </w:p>
    <w:p w14:paraId="5A19118F" w14:textId="77777777" w:rsidR="0075190D" w:rsidRDefault="0075190D">
      <w:r>
        <w:br w:type="page"/>
      </w:r>
    </w:p>
    <w:p w14:paraId="6432ACF4" w14:textId="1C475E8F" w:rsidR="0075190D" w:rsidRDefault="0075190D" w:rsidP="0075190D">
      <w:pPr>
        <w:pStyle w:val="Heading1"/>
      </w:pPr>
      <w:r w:rsidRPr="00DB4242">
        <w:rPr>
          <w:b/>
          <w:bCs/>
        </w:rPr>
        <w:lastRenderedPageBreak/>
        <w:t>Results of Quality Assessment using ICROMS</w:t>
      </w:r>
    </w:p>
    <w:p w14:paraId="0EC3935D" w14:textId="6D1BF27E" w:rsidR="0075190D" w:rsidRDefault="0075190D" w:rsidP="0075190D">
      <w:pPr>
        <w:pStyle w:val="Heading2"/>
      </w:pPr>
      <w:r>
        <w:t>Study title/Author: D Liu et al. (NCBA)</w:t>
      </w:r>
    </w:p>
    <w:tbl>
      <w:tblPr>
        <w:tblW w:w="7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3189"/>
      </w:tblGrid>
      <w:tr w:rsidR="0075190D" w14:paraId="4F5A2659" w14:textId="77777777" w:rsidTr="00F70829">
        <w:tc>
          <w:tcPr>
            <w:tcW w:w="4744" w:type="dxa"/>
          </w:tcPr>
          <w:p w14:paraId="7FF90649" w14:textId="77777777" w:rsidR="0075190D" w:rsidRDefault="0075190D" w:rsidP="00F70829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189" w:type="dxa"/>
          </w:tcPr>
          <w:p w14:paraId="0F7324DF" w14:textId="77777777" w:rsidR="0075190D" w:rsidRDefault="0075190D" w:rsidP="00F70829">
            <w:pPr>
              <w:jc w:val="center"/>
              <w:rPr>
                <w:b/>
              </w:rPr>
            </w:pPr>
            <w:r>
              <w:rPr>
                <w:b/>
              </w:rPr>
              <w:t>Yes (1)/No (0)/Unsure (U)</w:t>
            </w:r>
          </w:p>
        </w:tc>
      </w:tr>
      <w:tr w:rsidR="0075190D" w14:paraId="0EA077BC" w14:textId="77777777" w:rsidTr="00F70829">
        <w:tc>
          <w:tcPr>
            <w:tcW w:w="7933" w:type="dxa"/>
            <w:gridSpan w:val="2"/>
            <w:shd w:val="clear" w:color="auto" w:fill="D0CECE"/>
          </w:tcPr>
          <w:p w14:paraId="507E0C08" w14:textId="77777777" w:rsidR="0075190D" w:rsidRDefault="0075190D" w:rsidP="0075190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Clear aims and justification</w:t>
            </w:r>
          </w:p>
        </w:tc>
      </w:tr>
      <w:tr w:rsidR="0075190D" w14:paraId="4E3027E2" w14:textId="77777777" w:rsidTr="00F70829">
        <w:tc>
          <w:tcPr>
            <w:tcW w:w="4744" w:type="dxa"/>
          </w:tcPr>
          <w:p w14:paraId="3D1E1F32" w14:textId="77777777" w:rsidR="0075190D" w:rsidRDefault="0075190D" w:rsidP="00F70829">
            <w:r>
              <w:t>a. Clear statement of the aims of the research?</w:t>
            </w:r>
          </w:p>
        </w:tc>
        <w:tc>
          <w:tcPr>
            <w:tcW w:w="3189" w:type="dxa"/>
          </w:tcPr>
          <w:p w14:paraId="479F87F9" w14:textId="77777777" w:rsidR="0075190D" w:rsidRDefault="0075190D" w:rsidP="00F70829">
            <w:r>
              <w:t>2</w:t>
            </w:r>
          </w:p>
        </w:tc>
      </w:tr>
      <w:tr w:rsidR="0075190D" w14:paraId="360991CA" w14:textId="77777777" w:rsidTr="00F70829">
        <w:tc>
          <w:tcPr>
            <w:tcW w:w="4744" w:type="dxa"/>
          </w:tcPr>
          <w:p w14:paraId="2876ED6F" w14:textId="77777777" w:rsidR="0075190D" w:rsidRDefault="0075190D" w:rsidP="00F70829">
            <w:r>
              <w:t>b. Rationale for number of pre- and post-intervention points or adequate baseline measurement</w:t>
            </w:r>
          </w:p>
        </w:tc>
        <w:tc>
          <w:tcPr>
            <w:tcW w:w="3189" w:type="dxa"/>
          </w:tcPr>
          <w:p w14:paraId="757F771D" w14:textId="77777777" w:rsidR="0075190D" w:rsidRDefault="0075190D" w:rsidP="00F70829">
            <w:r>
              <w:t>2</w:t>
            </w:r>
          </w:p>
        </w:tc>
      </w:tr>
      <w:tr w:rsidR="0075190D" w14:paraId="19160AEA" w14:textId="77777777" w:rsidTr="00F70829">
        <w:tc>
          <w:tcPr>
            <w:tcW w:w="4744" w:type="dxa"/>
          </w:tcPr>
          <w:p w14:paraId="282ACEC5" w14:textId="77777777" w:rsidR="0075190D" w:rsidRDefault="0075190D" w:rsidP="00F70829">
            <w:r>
              <w:t>c. Explanation for lack of control group</w:t>
            </w:r>
          </w:p>
        </w:tc>
        <w:tc>
          <w:tcPr>
            <w:tcW w:w="3189" w:type="dxa"/>
          </w:tcPr>
          <w:p w14:paraId="0D4B33FC" w14:textId="77777777" w:rsidR="0075190D" w:rsidRDefault="0075190D" w:rsidP="00F70829">
            <w:r>
              <w:t xml:space="preserve">1 </w:t>
            </w:r>
          </w:p>
        </w:tc>
      </w:tr>
      <w:tr w:rsidR="0075190D" w14:paraId="006C92C8" w14:textId="77777777" w:rsidTr="00F70829">
        <w:tc>
          <w:tcPr>
            <w:tcW w:w="7933" w:type="dxa"/>
            <w:gridSpan w:val="2"/>
            <w:shd w:val="clear" w:color="auto" w:fill="D0CECE"/>
          </w:tcPr>
          <w:p w14:paraId="7DAD679B" w14:textId="77777777" w:rsidR="0075190D" w:rsidRDefault="0075190D" w:rsidP="0075190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sampling or between groups</w:t>
            </w:r>
          </w:p>
        </w:tc>
      </w:tr>
      <w:tr w:rsidR="0075190D" w14:paraId="7E53F1D1" w14:textId="77777777" w:rsidTr="00F70829">
        <w:tc>
          <w:tcPr>
            <w:tcW w:w="4744" w:type="dxa"/>
          </w:tcPr>
          <w:p w14:paraId="6047C4AB" w14:textId="77777777" w:rsidR="0075190D" w:rsidRDefault="0075190D" w:rsidP="00F70829">
            <w:r>
              <w:t>c. Justification of sample choice</w:t>
            </w:r>
          </w:p>
        </w:tc>
        <w:tc>
          <w:tcPr>
            <w:tcW w:w="3189" w:type="dxa"/>
          </w:tcPr>
          <w:p w14:paraId="3C50AEF0" w14:textId="77777777" w:rsidR="0075190D" w:rsidRDefault="0075190D" w:rsidP="00F70829">
            <w:r>
              <w:t>0</w:t>
            </w:r>
          </w:p>
        </w:tc>
      </w:tr>
      <w:tr w:rsidR="0075190D" w14:paraId="08602D64" w14:textId="77777777" w:rsidTr="00F70829">
        <w:tc>
          <w:tcPr>
            <w:tcW w:w="7933" w:type="dxa"/>
            <w:gridSpan w:val="2"/>
            <w:shd w:val="clear" w:color="auto" w:fill="D0CECE"/>
          </w:tcPr>
          <w:p w14:paraId="7570EDD0" w14:textId="77777777" w:rsidR="0075190D" w:rsidRDefault="0075190D" w:rsidP="0075190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outcome measurements and blinding</w:t>
            </w:r>
          </w:p>
        </w:tc>
      </w:tr>
      <w:tr w:rsidR="0075190D" w14:paraId="7C985E34" w14:textId="77777777" w:rsidTr="00F70829">
        <w:tc>
          <w:tcPr>
            <w:tcW w:w="4744" w:type="dxa"/>
          </w:tcPr>
          <w:p w14:paraId="6CBA0D4C" w14:textId="77777777" w:rsidR="0075190D" w:rsidRDefault="0075190D" w:rsidP="00F70829">
            <w:r>
              <w:t>e. Protection against detection bias: Blinded assessment of primary outcome measures</w:t>
            </w:r>
          </w:p>
        </w:tc>
        <w:tc>
          <w:tcPr>
            <w:tcW w:w="3189" w:type="dxa"/>
          </w:tcPr>
          <w:p w14:paraId="389D10C0" w14:textId="77777777" w:rsidR="0075190D" w:rsidRDefault="0075190D" w:rsidP="00F70829">
            <w:r>
              <w:t>2 – followed protocols for diagnosis therefore attempted to reduce bias</w:t>
            </w:r>
          </w:p>
        </w:tc>
      </w:tr>
      <w:tr w:rsidR="0075190D" w14:paraId="6CA77252" w14:textId="77777777" w:rsidTr="00F70829">
        <w:tc>
          <w:tcPr>
            <w:tcW w:w="4744" w:type="dxa"/>
          </w:tcPr>
          <w:p w14:paraId="7C62E387" w14:textId="77777777" w:rsidR="0075190D" w:rsidRDefault="0075190D" w:rsidP="00F70829">
            <w:r>
              <w:t>f. Reliable primary outcome measures</w:t>
            </w:r>
          </w:p>
        </w:tc>
        <w:tc>
          <w:tcPr>
            <w:tcW w:w="3189" w:type="dxa"/>
          </w:tcPr>
          <w:p w14:paraId="78BFAEF2" w14:textId="77777777" w:rsidR="0075190D" w:rsidRDefault="0075190D" w:rsidP="00F70829">
            <w:r>
              <w:t xml:space="preserve">2 </w:t>
            </w:r>
          </w:p>
        </w:tc>
      </w:tr>
      <w:tr w:rsidR="0075190D" w14:paraId="30456FBF" w14:textId="77777777" w:rsidTr="00F70829">
        <w:tc>
          <w:tcPr>
            <w:tcW w:w="7933" w:type="dxa"/>
            <w:gridSpan w:val="2"/>
            <w:shd w:val="clear" w:color="auto" w:fill="D0CECE"/>
          </w:tcPr>
          <w:p w14:paraId="6ED9B018" w14:textId="77777777" w:rsidR="0075190D" w:rsidRDefault="0075190D" w:rsidP="0075190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follow-up</w:t>
            </w:r>
          </w:p>
        </w:tc>
      </w:tr>
      <w:tr w:rsidR="0075190D" w14:paraId="1F226E1F" w14:textId="77777777" w:rsidTr="00F70829">
        <w:tc>
          <w:tcPr>
            <w:tcW w:w="4744" w:type="dxa"/>
          </w:tcPr>
          <w:p w14:paraId="72DCC2EF" w14:textId="77777777" w:rsidR="0075190D" w:rsidRDefault="0075190D" w:rsidP="00F70829">
            <w:r>
              <w:t>c. Incomplete outcome data addressed</w:t>
            </w:r>
          </w:p>
        </w:tc>
        <w:tc>
          <w:tcPr>
            <w:tcW w:w="3189" w:type="dxa"/>
          </w:tcPr>
          <w:p w14:paraId="1A2F2EC8" w14:textId="77777777" w:rsidR="0075190D" w:rsidRDefault="0075190D" w:rsidP="00F70829">
            <w:r>
              <w:t>2 – unlikely to have had an affect</w:t>
            </w:r>
          </w:p>
        </w:tc>
      </w:tr>
      <w:tr w:rsidR="0075190D" w14:paraId="77A6E212" w14:textId="77777777" w:rsidTr="00F70829">
        <w:tc>
          <w:tcPr>
            <w:tcW w:w="7933" w:type="dxa"/>
            <w:gridSpan w:val="2"/>
            <w:shd w:val="clear" w:color="auto" w:fill="D0CECE"/>
          </w:tcPr>
          <w:p w14:paraId="06E76F56" w14:textId="77777777" w:rsidR="0075190D" w:rsidRDefault="0075190D" w:rsidP="0075190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other study aspects</w:t>
            </w:r>
          </w:p>
        </w:tc>
      </w:tr>
      <w:tr w:rsidR="0075190D" w14:paraId="05479784" w14:textId="77777777" w:rsidTr="00F70829">
        <w:tc>
          <w:tcPr>
            <w:tcW w:w="4744" w:type="dxa"/>
          </w:tcPr>
          <w:p w14:paraId="583BD6B5" w14:textId="77777777" w:rsidR="0075190D" w:rsidRDefault="0075190D" w:rsidP="00F70829">
            <w:r>
              <w:t>a.  Protection against detection bias: Intervention unlikely to affect data collection</w:t>
            </w:r>
          </w:p>
        </w:tc>
        <w:tc>
          <w:tcPr>
            <w:tcW w:w="3189" w:type="dxa"/>
          </w:tcPr>
          <w:p w14:paraId="0AA8B580" w14:textId="77777777" w:rsidR="0075190D" w:rsidRDefault="0075190D" w:rsidP="00F70829">
            <w:r>
              <w:t>2</w:t>
            </w:r>
          </w:p>
        </w:tc>
      </w:tr>
      <w:tr w:rsidR="0075190D" w14:paraId="7B58CB75" w14:textId="77777777" w:rsidTr="00F70829">
        <w:tc>
          <w:tcPr>
            <w:tcW w:w="4744" w:type="dxa"/>
          </w:tcPr>
          <w:p w14:paraId="268C5648" w14:textId="77777777" w:rsidR="0075190D" w:rsidRDefault="0075190D" w:rsidP="00F70829">
            <w:r>
              <w:t>d. Attempts to mitigate effects of no control</w:t>
            </w:r>
          </w:p>
        </w:tc>
        <w:tc>
          <w:tcPr>
            <w:tcW w:w="3189" w:type="dxa"/>
          </w:tcPr>
          <w:p w14:paraId="70D6CBE4" w14:textId="77777777" w:rsidR="0075190D" w:rsidRDefault="0075190D" w:rsidP="00F70829">
            <w:r>
              <w:t>0</w:t>
            </w:r>
          </w:p>
        </w:tc>
      </w:tr>
      <w:tr w:rsidR="0075190D" w14:paraId="572E51B6" w14:textId="77777777" w:rsidTr="00F70829">
        <w:tc>
          <w:tcPr>
            <w:tcW w:w="7933" w:type="dxa"/>
            <w:gridSpan w:val="2"/>
            <w:shd w:val="clear" w:color="auto" w:fill="D0CECE"/>
          </w:tcPr>
          <w:p w14:paraId="18823B6C" w14:textId="77777777" w:rsidR="0075190D" w:rsidRDefault="0075190D" w:rsidP="0075190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Analytical rigour</w:t>
            </w:r>
          </w:p>
        </w:tc>
      </w:tr>
      <w:tr w:rsidR="0075190D" w14:paraId="1AED0428" w14:textId="77777777" w:rsidTr="00F70829">
        <w:tc>
          <w:tcPr>
            <w:tcW w:w="4744" w:type="dxa"/>
          </w:tcPr>
          <w:p w14:paraId="270184CA" w14:textId="77777777" w:rsidR="0075190D" w:rsidRDefault="0075190D" w:rsidP="00F70829">
            <w:r>
              <w:t>c. Analysis sufficiently rigorous/free from bias</w:t>
            </w:r>
          </w:p>
        </w:tc>
        <w:tc>
          <w:tcPr>
            <w:tcW w:w="3189" w:type="dxa"/>
          </w:tcPr>
          <w:p w14:paraId="005012C7" w14:textId="77777777" w:rsidR="0075190D" w:rsidRDefault="0075190D" w:rsidP="00F70829">
            <w:r>
              <w:t xml:space="preserve">2 </w:t>
            </w:r>
          </w:p>
        </w:tc>
      </w:tr>
      <w:tr w:rsidR="0075190D" w14:paraId="56F350E2" w14:textId="77777777" w:rsidTr="00F70829">
        <w:tc>
          <w:tcPr>
            <w:tcW w:w="7933" w:type="dxa"/>
            <w:gridSpan w:val="2"/>
            <w:shd w:val="clear" w:color="auto" w:fill="D0CECE"/>
          </w:tcPr>
          <w:p w14:paraId="11C53E4A" w14:textId="77777777" w:rsidR="0075190D" w:rsidRDefault="0075190D" w:rsidP="0075190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reporting/ethical consideration</w:t>
            </w:r>
          </w:p>
        </w:tc>
      </w:tr>
      <w:tr w:rsidR="0075190D" w14:paraId="429FDED1" w14:textId="77777777" w:rsidTr="00F70829">
        <w:tc>
          <w:tcPr>
            <w:tcW w:w="4744" w:type="dxa"/>
          </w:tcPr>
          <w:p w14:paraId="4F72CA30" w14:textId="77777777" w:rsidR="0075190D" w:rsidRDefault="0075190D" w:rsidP="00F70829">
            <w:r>
              <w:t>a. Free of selective outcome reporting</w:t>
            </w:r>
          </w:p>
        </w:tc>
        <w:tc>
          <w:tcPr>
            <w:tcW w:w="3189" w:type="dxa"/>
          </w:tcPr>
          <w:p w14:paraId="01C37659" w14:textId="77777777" w:rsidR="0075190D" w:rsidRDefault="0075190D" w:rsidP="00F70829">
            <w:r>
              <w:t>2</w:t>
            </w:r>
          </w:p>
        </w:tc>
      </w:tr>
      <w:tr w:rsidR="0075190D" w14:paraId="4BB05A9C" w14:textId="77777777" w:rsidTr="00F70829">
        <w:tc>
          <w:tcPr>
            <w:tcW w:w="4744" w:type="dxa"/>
          </w:tcPr>
          <w:p w14:paraId="0A33D165" w14:textId="77777777" w:rsidR="0075190D" w:rsidRDefault="0075190D" w:rsidP="00F70829">
            <w:r>
              <w:t>b. Limitations addressed</w:t>
            </w:r>
          </w:p>
        </w:tc>
        <w:tc>
          <w:tcPr>
            <w:tcW w:w="3189" w:type="dxa"/>
          </w:tcPr>
          <w:p w14:paraId="00F4D587" w14:textId="77777777" w:rsidR="0075190D" w:rsidRDefault="0075190D" w:rsidP="00F70829">
            <w:r>
              <w:t xml:space="preserve">0 because the limitation </w:t>
            </w:r>
            <w:proofErr w:type="gramStart"/>
            <w:r>
              <w:t>were</w:t>
            </w:r>
            <w:proofErr w:type="gramEnd"/>
            <w:r>
              <w:t xml:space="preserve"> not in depth enough</w:t>
            </w:r>
          </w:p>
        </w:tc>
      </w:tr>
      <w:tr w:rsidR="0075190D" w14:paraId="3F33DB6C" w14:textId="77777777" w:rsidTr="00F70829">
        <w:tc>
          <w:tcPr>
            <w:tcW w:w="4744" w:type="dxa"/>
          </w:tcPr>
          <w:p w14:paraId="4790DFD9" w14:textId="77777777" w:rsidR="0075190D" w:rsidRDefault="0075190D" w:rsidP="00F70829">
            <w:r>
              <w:t>c. Conclusions clear and justified</w:t>
            </w:r>
          </w:p>
        </w:tc>
        <w:tc>
          <w:tcPr>
            <w:tcW w:w="3189" w:type="dxa"/>
          </w:tcPr>
          <w:p w14:paraId="1BE87096" w14:textId="77777777" w:rsidR="0075190D" w:rsidRDefault="0075190D" w:rsidP="00F70829">
            <w:r>
              <w:t>2</w:t>
            </w:r>
          </w:p>
        </w:tc>
      </w:tr>
      <w:tr w:rsidR="0075190D" w14:paraId="3ADFAA8D" w14:textId="77777777" w:rsidTr="00F70829">
        <w:tc>
          <w:tcPr>
            <w:tcW w:w="4744" w:type="dxa"/>
          </w:tcPr>
          <w:p w14:paraId="4375892A" w14:textId="77777777" w:rsidR="0075190D" w:rsidRDefault="0075190D" w:rsidP="00F70829">
            <w:r>
              <w:t>d. Free of other bias</w:t>
            </w:r>
          </w:p>
        </w:tc>
        <w:tc>
          <w:tcPr>
            <w:tcW w:w="3189" w:type="dxa"/>
          </w:tcPr>
          <w:p w14:paraId="0F1BDC50" w14:textId="77777777" w:rsidR="0075190D" w:rsidRDefault="0075190D" w:rsidP="00F70829">
            <w:r>
              <w:t>0</w:t>
            </w:r>
          </w:p>
        </w:tc>
      </w:tr>
      <w:tr w:rsidR="0075190D" w14:paraId="1553B037" w14:textId="77777777" w:rsidTr="00F70829">
        <w:tc>
          <w:tcPr>
            <w:tcW w:w="4744" w:type="dxa"/>
          </w:tcPr>
          <w:p w14:paraId="319EB39F" w14:textId="77777777" w:rsidR="0075190D" w:rsidRDefault="0075190D" w:rsidP="00F70829">
            <w:r>
              <w:t>e. Ethics issues addressed</w:t>
            </w:r>
          </w:p>
        </w:tc>
        <w:tc>
          <w:tcPr>
            <w:tcW w:w="3189" w:type="dxa"/>
          </w:tcPr>
          <w:p w14:paraId="305DB0C8" w14:textId="77777777" w:rsidR="0075190D" w:rsidRDefault="0075190D" w:rsidP="00F70829">
            <w:r>
              <w:t>2</w:t>
            </w:r>
          </w:p>
        </w:tc>
      </w:tr>
      <w:tr w:rsidR="0075190D" w14:paraId="4EB3CE9B" w14:textId="77777777" w:rsidTr="00F70829">
        <w:tc>
          <w:tcPr>
            <w:tcW w:w="4744" w:type="dxa"/>
          </w:tcPr>
          <w:p w14:paraId="469BF35D" w14:textId="77777777" w:rsidR="0075190D" w:rsidRDefault="0075190D" w:rsidP="00F70829">
            <w:pPr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3189" w:type="dxa"/>
          </w:tcPr>
          <w:p w14:paraId="67D41844" w14:textId="77777777" w:rsidR="0075190D" w:rsidRDefault="0075190D" w:rsidP="00F70829">
            <w:r>
              <w:t>21</w:t>
            </w:r>
          </w:p>
        </w:tc>
      </w:tr>
    </w:tbl>
    <w:p w14:paraId="6309EB58" w14:textId="77777777" w:rsidR="0075190D" w:rsidRDefault="0075190D" w:rsidP="0075190D"/>
    <w:p w14:paraId="0E968369" w14:textId="77777777" w:rsidR="0075190D" w:rsidRDefault="0075190D" w:rsidP="0075190D">
      <w:r>
        <w:br w:type="page"/>
      </w:r>
    </w:p>
    <w:p w14:paraId="3F3C10F6" w14:textId="77777777" w:rsidR="0075190D" w:rsidRDefault="0075190D" w:rsidP="0075190D">
      <w:pPr>
        <w:pStyle w:val="Heading2"/>
      </w:pPr>
      <w:r>
        <w:lastRenderedPageBreak/>
        <w:t>Study title/Author: Fan et al. (NCBA)</w:t>
      </w:r>
    </w:p>
    <w:tbl>
      <w:tblPr>
        <w:tblW w:w="7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3189"/>
      </w:tblGrid>
      <w:tr w:rsidR="0075190D" w14:paraId="27B5D0C4" w14:textId="77777777" w:rsidTr="00F70829">
        <w:tc>
          <w:tcPr>
            <w:tcW w:w="4744" w:type="dxa"/>
          </w:tcPr>
          <w:p w14:paraId="7E638195" w14:textId="77777777" w:rsidR="0075190D" w:rsidRDefault="0075190D" w:rsidP="00F70829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189" w:type="dxa"/>
          </w:tcPr>
          <w:p w14:paraId="4A6F37A0" w14:textId="77777777" w:rsidR="0075190D" w:rsidRDefault="0075190D" w:rsidP="00F70829">
            <w:pPr>
              <w:jc w:val="center"/>
              <w:rPr>
                <w:b/>
              </w:rPr>
            </w:pPr>
            <w:r>
              <w:rPr>
                <w:b/>
              </w:rPr>
              <w:t>Yes (1)/No (0)/Unsure (U)</w:t>
            </w:r>
          </w:p>
        </w:tc>
      </w:tr>
      <w:tr w:rsidR="0075190D" w14:paraId="5143552F" w14:textId="77777777" w:rsidTr="00F70829">
        <w:tc>
          <w:tcPr>
            <w:tcW w:w="7933" w:type="dxa"/>
            <w:gridSpan w:val="2"/>
            <w:shd w:val="clear" w:color="auto" w:fill="D0CECE"/>
          </w:tcPr>
          <w:p w14:paraId="0516A84D" w14:textId="77777777" w:rsidR="0075190D" w:rsidRDefault="0075190D" w:rsidP="0075190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Clear aims and justification</w:t>
            </w:r>
          </w:p>
        </w:tc>
      </w:tr>
      <w:tr w:rsidR="0075190D" w14:paraId="5122396D" w14:textId="77777777" w:rsidTr="00F70829">
        <w:tc>
          <w:tcPr>
            <w:tcW w:w="4744" w:type="dxa"/>
          </w:tcPr>
          <w:p w14:paraId="1F27C34B" w14:textId="77777777" w:rsidR="0075190D" w:rsidRDefault="0075190D" w:rsidP="00F70829">
            <w:r>
              <w:t>a. Clear statement of the aims of the research?</w:t>
            </w:r>
          </w:p>
        </w:tc>
        <w:tc>
          <w:tcPr>
            <w:tcW w:w="3189" w:type="dxa"/>
          </w:tcPr>
          <w:p w14:paraId="537BD835" w14:textId="77777777" w:rsidR="0075190D" w:rsidRDefault="0075190D" w:rsidP="00F70829">
            <w:r>
              <w:t>0</w:t>
            </w:r>
          </w:p>
        </w:tc>
      </w:tr>
      <w:tr w:rsidR="0075190D" w14:paraId="7396E0E9" w14:textId="77777777" w:rsidTr="00F70829">
        <w:tc>
          <w:tcPr>
            <w:tcW w:w="4744" w:type="dxa"/>
          </w:tcPr>
          <w:p w14:paraId="2901F213" w14:textId="77777777" w:rsidR="0075190D" w:rsidRDefault="0075190D" w:rsidP="00F70829">
            <w:r>
              <w:t>b. Rationale for number of pre- and post-intervention points or adequate baseline measurement</w:t>
            </w:r>
          </w:p>
        </w:tc>
        <w:tc>
          <w:tcPr>
            <w:tcW w:w="3189" w:type="dxa"/>
          </w:tcPr>
          <w:p w14:paraId="4AB096D2" w14:textId="77777777" w:rsidR="0075190D" w:rsidRDefault="0075190D" w:rsidP="00F70829">
            <w:r>
              <w:t>2</w:t>
            </w:r>
          </w:p>
        </w:tc>
      </w:tr>
      <w:tr w:rsidR="0075190D" w14:paraId="64B8017B" w14:textId="77777777" w:rsidTr="00F70829">
        <w:tc>
          <w:tcPr>
            <w:tcW w:w="4744" w:type="dxa"/>
          </w:tcPr>
          <w:p w14:paraId="7E3F36B0" w14:textId="77777777" w:rsidR="0075190D" w:rsidRDefault="0075190D" w:rsidP="00F70829">
            <w:r>
              <w:t>c. Explanation for lack of control group</w:t>
            </w:r>
          </w:p>
        </w:tc>
        <w:tc>
          <w:tcPr>
            <w:tcW w:w="3189" w:type="dxa"/>
          </w:tcPr>
          <w:p w14:paraId="5A21FB71" w14:textId="77777777" w:rsidR="0075190D" w:rsidRDefault="0075190D" w:rsidP="00F70829">
            <w:r>
              <w:t>0</w:t>
            </w:r>
          </w:p>
        </w:tc>
      </w:tr>
      <w:tr w:rsidR="0075190D" w14:paraId="469A74E5" w14:textId="77777777" w:rsidTr="00F70829">
        <w:tc>
          <w:tcPr>
            <w:tcW w:w="7933" w:type="dxa"/>
            <w:gridSpan w:val="2"/>
            <w:shd w:val="clear" w:color="auto" w:fill="D0CECE"/>
          </w:tcPr>
          <w:p w14:paraId="021DA6F3" w14:textId="77777777" w:rsidR="0075190D" w:rsidRDefault="0075190D" w:rsidP="0075190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sampling or between groups</w:t>
            </w:r>
          </w:p>
        </w:tc>
      </w:tr>
      <w:tr w:rsidR="0075190D" w14:paraId="4D43CF67" w14:textId="77777777" w:rsidTr="00F70829">
        <w:tc>
          <w:tcPr>
            <w:tcW w:w="4744" w:type="dxa"/>
          </w:tcPr>
          <w:p w14:paraId="2E834D03" w14:textId="77777777" w:rsidR="0075190D" w:rsidRDefault="0075190D" w:rsidP="00F70829">
            <w:r>
              <w:t>c. Justification of sample choice</w:t>
            </w:r>
          </w:p>
        </w:tc>
        <w:tc>
          <w:tcPr>
            <w:tcW w:w="3189" w:type="dxa"/>
          </w:tcPr>
          <w:p w14:paraId="7E2E3212" w14:textId="77777777" w:rsidR="0075190D" w:rsidRDefault="0075190D" w:rsidP="00F70829">
            <w:r>
              <w:t>0</w:t>
            </w:r>
          </w:p>
        </w:tc>
      </w:tr>
      <w:tr w:rsidR="0075190D" w14:paraId="54E46363" w14:textId="77777777" w:rsidTr="00F70829">
        <w:tc>
          <w:tcPr>
            <w:tcW w:w="7933" w:type="dxa"/>
            <w:gridSpan w:val="2"/>
            <w:shd w:val="clear" w:color="auto" w:fill="D0CECE"/>
          </w:tcPr>
          <w:p w14:paraId="3D788DCA" w14:textId="77777777" w:rsidR="0075190D" w:rsidRDefault="0075190D" w:rsidP="0075190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outcome measurements and blinding</w:t>
            </w:r>
          </w:p>
        </w:tc>
      </w:tr>
      <w:tr w:rsidR="0075190D" w14:paraId="31F52AED" w14:textId="77777777" w:rsidTr="00F70829">
        <w:tc>
          <w:tcPr>
            <w:tcW w:w="4744" w:type="dxa"/>
          </w:tcPr>
          <w:p w14:paraId="58C5A11C" w14:textId="77777777" w:rsidR="0075190D" w:rsidRDefault="0075190D" w:rsidP="00F70829">
            <w:r>
              <w:t>e. Protection against detection bias: Blinded assessment of primary outcome measures</w:t>
            </w:r>
          </w:p>
        </w:tc>
        <w:tc>
          <w:tcPr>
            <w:tcW w:w="3189" w:type="dxa"/>
          </w:tcPr>
          <w:p w14:paraId="30C28856" w14:textId="77777777" w:rsidR="0075190D" w:rsidRDefault="0075190D" w:rsidP="00F70829">
            <w:r>
              <w:t>2</w:t>
            </w:r>
          </w:p>
        </w:tc>
      </w:tr>
      <w:tr w:rsidR="0075190D" w14:paraId="627ECCD3" w14:textId="77777777" w:rsidTr="00F70829">
        <w:tc>
          <w:tcPr>
            <w:tcW w:w="4744" w:type="dxa"/>
          </w:tcPr>
          <w:p w14:paraId="257C9E37" w14:textId="77777777" w:rsidR="0075190D" w:rsidRDefault="0075190D" w:rsidP="00F70829">
            <w:r>
              <w:t>f. Reliable primary outcome measures</w:t>
            </w:r>
          </w:p>
        </w:tc>
        <w:tc>
          <w:tcPr>
            <w:tcW w:w="3189" w:type="dxa"/>
          </w:tcPr>
          <w:p w14:paraId="38CE6ED6" w14:textId="77777777" w:rsidR="0075190D" w:rsidRDefault="0075190D" w:rsidP="00F70829">
            <w:r>
              <w:t>2</w:t>
            </w:r>
          </w:p>
        </w:tc>
      </w:tr>
      <w:tr w:rsidR="0075190D" w14:paraId="3CF91826" w14:textId="77777777" w:rsidTr="00F70829">
        <w:tc>
          <w:tcPr>
            <w:tcW w:w="7933" w:type="dxa"/>
            <w:gridSpan w:val="2"/>
            <w:shd w:val="clear" w:color="auto" w:fill="D0CECE"/>
          </w:tcPr>
          <w:p w14:paraId="3584A6A0" w14:textId="77777777" w:rsidR="0075190D" w:rsidRDefault="0075190D" w:rsidP="0075190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follow-up</w:t>
            </w:r>
          </w:p>
        </w:tc>
      </w:tr>
      <w:tr w:rsidR="0075190D" w14:paraId="0C1BD2DE" w14:textId="77777777" w:rsidTr="00F70829">
        <w:tc>
          <w:tcPr>
            <w:tcW w:w="4744" w:type="dxa"/>
          </w:tcPr>
          <w:p w14:paraId="3B204358" w14:textId="77777777" w:rsidR="0075190D" w:rsidRDefault="0075190D" w:rsidP="00F70829">
            <w:r>
              <w:t>c. Incomplete outcome data addressed</w:t>
            </w:r>
          </w:p>
        </w:tc>
        <w:tc>
          <w:tcPr>
            <w:tcW w:w="3189" w:type="dxa"/>
          </w:tcPr>
          <w:p w14:paraId="5FC46321" w14:textId="77777777" w:rsidR="0075190D" w:rsidRDefault="0075190D" w:rsidP="00F70829">
            <w:r>
              <w:t>2</w:t>
            </w:r>
          </w:p>
        </w:tc>
      </w:tr>
      <w:tr w:rsidR="0075190D" w14:paraId="057F8DEF" w14:textId="77777777" w:rsidTr="00F70829">
        <w:tc>
          <w:tcPr>
            <w:tcW w:w="7933" w:type="dxa"/>
            <w:gridSpan w:val="2"/>
            <w:shd w:val="clear" w:color="auto" w:fill="D0CECE"/>
          </w:tcPr>
          <w:p w14:paraId="22753504" w14:textId="77777777" w:rsidR="0075190D" w:rsidRDefault="0075190D" w:rsidP="0075190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other study aspects</w:t>
            </w:r>
          </w:p>
        </w:tc>
      </w:tr>
      <w:tr w:rsidR="0075190D" w14:paraId="3BB6F140" w14:textId="77777777" w:rsidTr="00F70829">
        <w:tc>
          <w:tcPr>
            <w:tcW w:w="4744" w:type="dxa"/>
          </w:tcPr>
          <w:p w14:paraId="0974B523" w14:textId="77777777" w:rsidR="0075190D" w:rsidRDefault="0075190D" w:rsidP="00F70829">
            <w:r>
              <w:t>a.  Protection against detection bias: Intervention unlikely to affect data collection</w:t>
            </w:r>
          </w:p>
        </w:tc>
        <w:tc>
          <w:tcPr>
            <w:tcW w:w="3189" w:type="dxa"/>
          </w:tcPr>
          <w:p w14:paraId="5D55B2BD" w14:textId="77777777" w:rsidR="0075190D" w:rsidRDefault="0075190D" w:rsidP="00F70829">
            <w:r>
              <w:t>2</w:t>
            </w:r>
          </w:p>
        </w:tc>
      </w:tr>
      <w:tr w:rsidR="0075190D" w14:paraId="3D3F44A3" w14:textId="77777777" w:rsidTr="00F70829">
        <w:tc>
          <w:tcPr>
            <w:tcW w:w="4744" w:type="dxa"/>
          </w:tcPr>
          <w:p w14:paraId="7451F000" w14:textId="77777777" w:rsidR="0075190D" w:rsidRDefault="0075190D" w:rsidP="00F70829">
            <w:r>
              <w:t>d. Attempts to mitigate effects of no control</w:t>
            </w:r>
          </w:p>
        </w:tc>
        <w:tc>
          <w:tcPr>
            <w:tcW w:w="3189" w:type="dxa"/>
          </w:tcPr>
          <w:p w14:paraId="06712258" w14:textId="77777777" w:rsidR="0075190D" w:rsidRDefault="0075190D" w:rsidP="00F70829">
            <w:r>
              <w:t>0</w:t>
            </w:r>
          </w:p>
        </w:tc>
      </w:tr>
      <w:tr w:rsidR="0075190D" w14:paraId="094EAAE4" w14:textId="77777777" w:rsidTr="00F70829">
        <w:tc>
          <w:tcPr>
            <w:tcW w:w="7933" w:type="dxa"/>
            <w:gridSpan w:val="2"/>
            <w:shd w:val="clear" w:color="auto" w:fill="D0CECE"/>
          </w:tcPr>
          <w:p w14:paraId="3F3903AC" w14:textId="77777777" w:rsidR="0075190D" w:rsidRDefault="0075190D" w:rsidP="0075190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Analytical rigour</w:t>
            </w:r>
          </w:p>
        </w:tc>
      </w:tr>
      <w:tr w:rsidR="0075190D" w14:paraId="5DDCA68F" w14:textId="77777777" w:rsidTr="00F70829">
        <w:tc>
          <w:tcPr>
            <w:tcW w:w="4744" w:type="dxa"/>
          </w:tcPr>
          <w:p w14:paraId="29FE924B" w14:textId="77777777" w:rsidR="0075190D" w:rsidRDefault="0075190D" w:rsidP="00F70829">
            <w:r>
              <w:t>c. Analysis sufficiently rigorous/free from bias</w:t>
            </w:r>
          </w:p>
        </w:tc>
        <w:tc>
          <w:tcPr>
            <w:tcW w:w="3189" w:type="dxa"/>
          </w:tcPr>
          <w:p w14:paraId="263F1A32" w14:textId="77777777" w:rsidR="0075190D" w:rsidRDefault="0075190D" w:rsidP="00F70829">
            <w:r>
              <w:t>2 – no real analysis therefore free from bias</w:t>
            </w:r>
          </w:p>
        </w:tc>
      </w:tr>
      <w:tr w:rsidR="0075190D" w14:paraId="04F73E61" w14:textId="77777777" w:rsidTr="00F70829">
        <w:tc>
          <w:tcPr>
            <w:tcW w:w="7933" w:type="dxa"/>
            <w:gridSpan w:val="2"/>
            <w:shd w:val="clear" w:color="auto" w:fill="D0CECE"/>
          </w:tcPr>
          <w:p w14:paraId="74EEB734" w14:textId="77777777" w:rsidR="0075190D" w:rsidRDefault="0075190D" w:rsidP="0075190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reporting/ethical consideration</w:t>
            </w:r>
          </w:p>
        </w:tc>
      </w:tr>
      <w:tr w:rsidR="0075190D" w14:paraId="2FD8152F" w14:textId="77777777" w:rsidTr="00F70829">
        <w:tc>
          <w:tcPr>
            <w:tcW w:w="4744" w:type="dxa"/>
          </w:tcPr>
          <w:p w14:paraId="1C20C5B7" w14:textId="77777777" w:rsidR="0075190D" w:rsidRDefault="0075190D" w:rsidP="00F70829">
            <w:r>
              <w:t>a. Free of selective outcome reporting</w:t>
            </w:r>
          </w:p>
        </w:tc>
        <w:tc>
          <w:tcPr>
            <w:tcW w:w="3189" w:type="dxa"/>
          </w:tcPr>
          <w:p w14:paraId="304DB2FB" w14:textId="77777777" w:rsidR="0075190D" w:rsidRDefault="0075190D" w:rsidP="00F70829">
            <w:r>
              <w:t>2</w:t>
            </w:r>
          </w:p>
        </w:tc>
      </w:tr>
      <w:tr w:rsidR="0075190D" w14:paraId="160B10AF" w14:textId="77777777" w:rsidTr="00F70829">
        <w:tc>
          <w:tcPr>
            <w:tcW w:w="4744" w:type="dxa"/>
          </w:tcPr>
          <w:p w14:paraId="0FB1894A" w14:textId="77777777" w:rsidR="0075190D" w:rsidRDefault="0075190D" w:rsidP="00F70829">
            <w:r>
              <w:t>b. Limitations addressed</w:t>
            </w:r>
          </w:p>
        </w:tc>
        <w:tc>
          <w:tcPr>
            <w:tcW w:w="3189" w:type="dxa"/>
          </w:tcPr>
          <w:p w14:paraId="28EC8DDD" w14:textId="77777777" w:rsidR="0075190D" w:rsidRDefault="0075190D" w:rsidP="00F70829">
            <w:r>
              <w:t>0</w:t>
            </w:r>
          </w:p>
        </w:tc>
      </w:tr>
      <w:tr w:rsidR="0075190D" w14:paraId="6C12896D" w14:textId="77777777" w:rsidTr="00F70829">
        <w:tc>
          <w:tcPr>
            <w:tcW w:w="4744" w:type="dxa"/>
          </w:tcPr>
          <w:p w14:paraId="418BC24C" w14:textId="77777777" w:rsidR="0075190D" w:rsidRDefault="0075190D" w:rsidP="00F70829">
            <w:r>
              <w:t>c. Conclusions clear and justified</w:t>
            </w:r>
          </w:p>
        </w:tc>
        <w:tc>
          <w:tcPr>
            <w:tcW w:w="3189" w:type="dxa"/>
          </w:tcPr>
          <w:p w14:paraId="29A9A458" w14:textId="77777777" w:rsidR="0075190D" w:rsidRDefault="0075190D" w:rsidP="00F70829">
            <w:r>
              <w:t>0</w:t>
            </w:r>
          </w:p>
        </w:tc>
      </w:tr>
      <w:tr w:rsidR="0075190D" w14:paraId="4261913B" w14:textId="77777777" w:rsidTr="00F70829">
        <w:tc>
          <w:tcPr>
            <w:tcW w:w="4744" w:type="dxa"/>
          </w:tcPr>
          <w:p w14:paraId="1E2F030D" w14:textId="77777777" w:rsidR="0075190D" w:rsidRDefault="0075190D" w:rsidP="00F70829">
            <w:r>
              <w:t>d. Free of other bias</w:t>
            </w:r>
          </w:p>
        </w:tc>
        <w:tc>
          <w:tcPr>
            <w:tcW w:w="3189" w:type="dxa"/>
          </w:tcPr>
          <w:p w14:paraId="0C94C54B" w14:textId="77777777" w:rsidR="0075190D" w:rsidRDefault="0075190D" w:rsidP="00F70829">
            <w:r>
              <w:t xml:space="preserve">0 </w:t>
            </w:r>
          </w:p>
        </w:tc>
      </w:tr>
      <w:tr w:rsidR="0075190D" w14:paraId="119D2630" w14:textId="77777777" w:rsidTr="00F70829">
        <w:tc>
          <w:tcPr>
            <w:tcW w:w="4744" w:type="dxa"/>
          </w:tcPr>
          <w:p w14:paraId="340D6D1C" w14:textId="77777777" w:rsidR="0075190D" w:rsidRDefault="0075190D" w:rsidP="00F70829">
            <w:r>
              <w:t>e. Ethics issues addressed</w:t>
            </w:r>
          </w:p>
        </w:tc>
        <w:tc>
          <w:tcPr>
            <w:tcW w:w="3189" w:type="dxa"/>
          </w:tcPr>
          <w:p w14:paraId="021F9B80" w14:textId="77777777" w:rsidR="0075190D" w:rsidRDefault="0075190D" w:rsidP="00F70829">
            <w:r>
              <w:t>2</w:t>
            </w:r>
          </w:p>
        </w:tc>
      </w:tr>
      <w:tr w:rsidR="0075190D" w14:paraId="3B15DB95" w14:textId="77777777" w:rsidTr="00F70829">
        <w:tc>
          <w:tcPr>
            <w:tcW w:w="4744" w:type="dxa"/>
          </w:tcPr>
          <w:p w14:paraId="54CECB1E" w14:textId="77777777" w:rsidR="0075190D" w:rsidRDefault="0075190D" w:rsidP="00F70829">
            <w:pPr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3189" w:type="dxa"/>
          </w:tcPr>
          <w:p w14:paraId="1C5319EA" w14:textId="77777777" w:rsidR="0075190D" w:rsidRDefault="0075190D" w:rsidP="00F70829">
            <w:r>
              <w:t>16</w:t>
            </w:r>
          </w:p>
        </w:tc>
      </w:tr>
    </w:tbl>
    <w:p w14:paraId="5095B819" w14:textId="77777777" w:rsidR="0075190D" w:rsidRDefault="0075190D" w:rsidP="0075190D"/>
    <w:p w14:paraId="1AC4702D" w14:textId="77777777" w:rsidR="0075190D" w:rsidRDefault="0075190D" w:rsidP="0075190D">
      <w:r>
        <w:br w:type="page"/>
      </w:r>
    </w:p>
    <w:p w14:paraId="7D1020B2" w14:textId="77777777" w:rsidR="0075190D" w:rsidRDefault="0075190D" w:rsidP="0075190D">
      <w:pPr>
        <w:pStyle w:val="Heading2"/>
      </w:pPr>
      <w:r>
        <w:lastRenderedPageBreak/>
        <w:t>Study title/Author: H Chen et al. (NCBA)</w:t>
      </w:r>
    </w:p>
    <w:tbl>
      <w:tblPr>
        <w:tblW w:w="7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3189"/>
      </w:tblGrid>
      <w:tr w:rsidR="0075190D" w14:paraId="755DE99F" w14:textId="77777777" w:rsidTr="00F70829">
        <w:tc>
          <w:tcPr>
            <w:tcW w:w="4744" w:type="dxa"/>
          </w:tcPr>
          <w:p w14:paraId="6EC34F43" w14:textId="77777777" w:rsidR="0075190D" w:rsidRDefault="0075190D" w:rsidP="00F70829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189" w:type="dxa"/>
          </w:tcPr>
          <w:p w14:paraId="55C4AE41" w14:textId="77777777" w:rsidR="0075190D" w:rsidRDefault="0075190D" w:rsidP="00F70829">
            <w:pPr>
              <w:jc w:val="center"/>
              <w:rPr>
                <w:b/>
              </w:rPr>
            </w:pPr>
            <w:r>
              <w:rPr>
                <w:b/>
              </w:rPr>
              <w:t>Yes (1)/No (0)/Unsure (U)</w:t>
            </w:r>
          </w:p>
        </w:tc>
      </w:tr>
      <w:tr w:rsidR="0075190D" w14:paraId="422107FE" w14:textId="77777777" w:rsidTr="00F70829">
        <w:tc>
          <w:tcPr>
            <w:tcW w:w="7933" w:type="dxa"/>
            <w:gridSpan w:val="2"/>
            <w:shd w:val="clear" w:color="auto" w:fill="D0CECE"/>
          </w:tcPr>
          <w:p w14:paraId="2ED87C30" w14:textId="77777777" w:rsidR="0075190D" w:rsidRDefault="0075190D" w:rsidP="0075190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Clear aims and justification</w:t>
            </w:r>
          </w:p>
        </w:tc>
      </w:tr>
      <w:tr w:rsidR="0075190D" w14:paraId="5DB73E9F" w14:textId="77777777" w:rsidTr="00F70829">
        <w:tc>
          <w:tcPr>
            <w:tcW w:w="4744" w:type="dxa"/>
          </w:tcPr>
          <w:p w14:paraId="083C6ADA" w14:textId="77777777" w:rsidR="0075190D" w:rsidRDefault="0075190D" w:rsidP="00F70829">
            <w:r>
              <w:t>a. Clear statement of the aims of the research?</w:t>
            </w:r>
          </w:p>
        </w:tc>
        <w:tc>
          <w:tcPr>
            <w:tcW w:w="3189" w:type="dxa"/>
          </w:tcPr>
          <w:p w14:paraId="10DBDCEE" w14:textId="77777777" w:rsidR="0075190D" w:rsidRDefault="0075190D" w:rsidP="00F70829">
            <w:r>
              <w:t>2</w:t>
            </w:r>
          </w:p>
        </w:tc>
      </w:tr>
      <w:tr w:rsidR="0075190D" w14:paraId="1B51DEAC" w14:textId="77777777" w:rsidTr="00F70829">
        <w:tc>
          <w:tcPr>
            <w:tcW w:w="4744" w:type="dxa"/>
          </w:tcPr>
          <w:p w14:paraId="59EA4163" w14:textId="77777777" w:rsidR="0075190D" w:rsidRDefault="0075190D" w:rsidP="00F70829">
            <w:r>
              <w:t>b. Rationale for number of pre- and post-intervention points or adequate baseline measurement</w:t>
            </w:r>
          </w:p>
        </w:tc>
        <w:tc>
          <w:tcPr>
            <w:tcW w:w="3189" w:type="dxa"/>
          </w:tcPr>
          <w:p w14:paraId="0ADB54D3" w14:textId="77777777" w:rsidR="0075190D" w:rsidRDefault="0075190D" w:rsidP="00F70829">
            <w:r>
              <w:t>2</w:t>
            </w:r>
          </w:p>
        </w:tc>
      </w:tr>
      <w:tr w:rsidR="0075190D" w14:paraId="4F3EE95C" w14:textId="77777777" w:rsidTr="00F70829">
        <w:tc>
          <w:tcPr>
            <w:tcW w:w="4744" w:type="dxa"/>
          </w:tcPr>
          <w:p w14:paraId="2ED832EB" w14:textId="77777777" w:rsidR="0075190D" w:rsidRDefault="0075190D" w:rsidP="00F70829">
            <w:r>
              <w:t>c. Explanation for lack of control group</w:t>
            </w:r>
          </w:p>
        </w:tc>
        <w:tc>
          <w:tcPr>
            <w:tcW w:w="3189" w:type="dxa"/>
          </w:tcPr>
          <w:p w14:paraId="37263152" w14:textId="77777777" w:rsidR="0075190D" w:rsidRDefault="0075190D" w:rsidP="00F70829">
            <w:r>
              <w:t>0</w:t>
            </w:r>
          </w:p>
        </w:tc>
      </w:tr>
      <w:tr w:rsidR="0075190D" w14:paraId="6A5738E3" w14:textId="77777777" w:rsidTr="00F70829">
        <w:tc>
          <w:tcPr>
            <w:tcW w:w="7933" w:type="dxa"/>
            <w:gridSpan w:val="2"/>
            <w:shd w:val="clear" w:color="auto" w:fill="D0CECE"/>
          </w:tcPr>
          <w:p w14:paraId="3B8B4EB5" w14:textId="77777777" w:rsidR="0075190D" w:rsidRDefault="0075190D" w:rsidP="0075190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sampling or between groups</w:t>
            </w:r>
          </w:p>
        </w:tc>
      </w:tr>
      <w:tr w:rsidR="0075190D" w14:paraId="73059C21" w14:textId="77777777" w:rsidTr="00F70829">
        <w:tc>
          <w:tcPr>
            <w:tcW w:w="4744" w:type="dxa"/>
          </w:tcPr>
          <w:p w14:paraId="2F2E5314" w14:textId="77777777" w:rsidR="0075190D" w:rsidRDefault="0075190D" w:rsidP="00F70829">
            <w:r>
              <w:t>c. Justification of sample choice</w:t>
            </w:r>
          </w:p>
        </w:tc>
        <w:tc>
          <w:tcPr>
            <w:tcW w:w="3189" w:type="dxa"/>
          </w:tcPr>
          <w:p w14:paraId="1F35EE59" w14:textId="77777777" w:rsidR="0075190D" w:rsidRDefault="0075190D" w:rsidP="00F70829">
            <w:r>
              <w:t>0</w:t>
            </w:r>
          </w:p>
        </w:tc>
      </w:tr>
      <w:tr w:rsidR="0075190D" w14:paraId="6EEB1412" w14:textId="77777777" w:rsidTr="00F70829">
        <w:tc>
          <w:tcPr>
            <w:tcW w:w="7933" w:type="dxa"/>
            <w:gridSpan w:val="2"/>
            <w:shd w:val="clear" w:color="auto" w:fill="D0CECE"/>
          </w:tcPr>
          <w:p w14:paraId="394388FD" w14:textId="77777777" w:rsidR="0075190D" w:rsidRDefault="0075190D" w:rsidP="0075190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outcome measurements and blinding</w:t>
            </w:r>
          </w:p>
        </w:tc>
      </w:tr>
      <w:tr w:rsidR="0075190D" w14:paraId="3805D605" w14:textId="77777777" w:rsidTr="00F70829">
        <w:tc>
          <w:tcPr>
            <w:tcW w:w="4744" w:type="dxa"/>
          </w:tcPr>
          <w:p w14:paraId="4B6DDF4A" w14:textId="77777777" w:rsidR="0075190D" w:rsidRDefault="0075190D" w:rsidP="00F70829">
            <w:r>
              <w:t>e. Protection against detection bias: Blinded assessment of primary outcome measures</w:t>
            </w:r>
          </w:p>
        </w:tc>
        <w:tc>
          <w:tcPr>
            <w:tcW w:w="3189" w:type="dxa"/>
          </w:tcPr>
          <w:p w14:paraId="511BF153" w14:textId="77777777" w:rsidR="0075190D" w:rsidRDefault="0075190D" w:rsidP="00F70829">
            <w:r>
              <w:t>2</w:t>
            </w:r>
          </w:p>
        </w:tc>
      </w:tr>
      <w:tr w:rsidR="0075190D" w14:paraId="6EBACBEC" w14:textId="77777777" w:rsidTr="00F70829">
        <w:tc>
          <w:tcPr>
            <w:tcW w:w="4744" w:type="dxa"/>
          </w:tcPr>
          <w:p w14:paraId="52F041A0" w14:textId="77777777" w:rsidR="0075190D" w:rsidRDefault="0075190D" w:rsidP="00F70829">
            <w:r>
              <w:t>f. Reliable primary outcome measures</w:t>
            </w:r>
          </w:p>
        </w:tc>
        <w:tc>
          <w:tcPr>
            <w:tcW w:w="3189" w:type="dxa"/>
          </w:tcPr>
          <w:p w14:paraId="66127FB9" w14:textId="77777777" w:rsidR="0075190D" w:rsidRDefault="0075190D" w:rsidP="00F70829">
            <w:r>
              <w:t>2</w:t>
            </w:r>
          </w:p>
        </w:tc>
      </w:tr>
      <w:tr w:rsidR="0075190D" w14:paraId="76192084" w14:textId="77777777" w:rsidTr="00F70829">
        <w:tc>
          <w:tcPr>
            <w:tcW w:w="7933" w:type="dxa"/>
            <w:gridSpan w:val="2"/>
            <w:shd w:val="clear" w:color="auto" w:fill="D0CECE"/>
          </w:tcPr>
          <w:p w14:paraId="0F2E1645" w14:textId="77777777" w:rsidR="0075190D" w:rsidRDefault="0075190D" w:rsidP="0075190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follow-up</w:t>
            </w:r>
          </w:p>
        </w:tc>
      </w:tr>
      <w:tr w:rsidR="0075190D" w14:paraId="6151FEF1" w14:textId="77777777" w:rsidTr="00F70829">
        <w:tc>
          <w:tcPr>
            <w:tcW w:w="4744" w:type="dxa"/>
          </w:tcPr>
          <w:p w14:paraId="3D0164C9" w14:textId="77777777" w:rsidR="0075190D" w:rsidRDefault="0075190D" w:rsidP="00F70829">
            <w:r>
              <w:t>c. Incomplete outcome data addressed</w:t>
            </w:r>
          </w:p>
        </w:tc>
        <w:tc>
          <w:tcPr>
            <w:tcW w:w="3189" w:type="dxa"/>
          </w:tcPr>
          <w:p w14:paraId="79843E2B" w14:textId="77777777" w:rsidR="0075190D" w:rsidRDefault="0075190D" w:rsidP="00F70829">
            <w:r>
              <w:t>2</w:t>
            </w:r>
          </w:p>
        </w:tc>
      </w:tr>
      <w:tr w:rsidR="0075190D" w14:paraId="34BAF3E6" w14:textId="77777777" w:rsidTr="00F70829">
        <w:tc>
          <w:tcPr>
            <w:tcW w:w="7933" w:type="dxa"/>
            <w:gridSpan w:val="2"/>
            <w:shd w:val="clear" w:color="auto" w:fill="D0CECE"/>
          </w:tcPr>
          <w:p w14:paraId="21AE3F31" w14:textId="77777777" w:rsidR="0075190D" w:rsidRDefault="0075190D" w:rsidP="0075190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other study aspects</w:t>
            </w:r>
          </w:p>
        </w:tc>
      </w:tr>
      <w:tr w:rsidR="0075190D" w14:paraId="17DBDA33" w14:textId="77777777" w:rsidTr="00F70829">
        <w:tc>
          <w:tcPr>
            <w:tcW w:w="4744" w:type="dxa"/>
          </w:tcPr>
          <w:p w14:paraId="032B81C5" w14:textId="77777777" w:rsidR="0075190D" w:rsidRDefault="0075190D" w:rsidP="00F70829">
            <w:r>
              <w:t>a.  Protection against detection bias: Intervention unlikely to affect data collection</w:t>
            </w:r>
          </w:p>
        </w:tc>
        <w:tc>
          <w:tcPr>
            <w:tcW w:w="3189" w:type="dxa"/>
          </w:tcPr>
          <w:p w14:paraId="371E136C" w14:textId="77777777" w:rsidR="0075190D" w:rsidRDefault="0075190D" w:rsidP="00F70829">
            <w:r>
              <w:t>2</w:t>
            </w:r>
          </w:p>
        </w:tc>
      </w:tr>
      <w:tr w:rsidR="0075190D" w14:paraId="60164532" w14:textId="77777777" w:rsidTr="00F70829">
        <w:tc>
          <w:tcPr>
            <w:tcW w:w="4744" w:type="dxa"/>
          </w:tcPr>
          <w:p w14:paraId="684E9757" w14:textId="77777777" w:rsidR="0075190D" w:rsidRDefault="0075190D" w:rsidP="00F70829">
            <w:r>
              <w:t>d. Attempts to mitigate effects of no control</w:t>
            </w:r>
          </w:p>
        </w:tc>
        <w:tc>
          <w:tcPr>
            <w:tcW w:w="3189" w:type="dxa"/>
          </w:tcPr>
          <w:p w14:paraId="2A10C304" w14:textId="77777777" w:rsidR="0075190D" w:rsidRDefault="0075190D" w:rsidP="00F70829">
            <w:r>
              <w:t>2</w:t>
            </w:r>
          </w:p>
        </w:tc>
      </w:tr>
      <w:tr w:rsidR="0075190D" w14:paraId="566F2032" w14:textId="77777777" w:rsidTr="00F70829">
        <w:tc>
          <w:tcPr>
            <w:tcW w:w="7933" w:type="dxa"/>
            <w:gridSpan w:val="2"/>
            <w:shd w:val="clear" w:color="auto" w:fill="D0CECE"/>
          </w:tcPr>
          <w:p w14:paraId="516979B6" w14:textId="77777777" w:rsidR="0075190D" w:rsidRDefault="0075190D" w:rsidP="0075190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Analytical rigour</w:t>
            </w:r>
          </w:p>
        </w:tc>
      </w:tr>
      <w:tr w:rsidR="0075190D" w14:paraId="7F5E0ACC" w14:textId="77777777" w:rsidTr="00F70829">
        <w:tc>
          <w:tcPr>
            <w:tcW w:w="4744" w:type="dxa"/>
          </w:tcPr>
          <w:p w14:paraId="0032F948" w14:textId="77777777" w:rsidR="0075190D" w:rsidRDefault="0075190D" w:rsidP="00F70829">
            <w:r>
              <w:t>c. Analysis sufficiently rigorous/free from bias</w:t>
            </w:r>
          </w:p>
        </w:tc>
        <w:tc>
          <w:tcPr>
            <w:tcW w:w="3189" w:type="dxa"/>
          </w:tcPr>
          <w:p w14:paraId="3E91EDD6" w14:textId="77777777" w:rsidR="0075190D" w:rsidRDefault="0075190D" w:rsidP="00F70829">
            <w:r>
              <w:t>2 – no ‘real’ analysis conducted therefore very unlikely to introduce bias as a result</w:t>
            </w:r>
          </w:p>
        </w:tc>
      </w:tr>
      <w:tr w:rsidR="0075190D" w14:paraId="572F6308" w14:textId="77777777" w:rsidTr="00F70829">
        <w:tc>
          <w:tcPr>
            <w:tcW w:w="7933" w:type="dxa"/>
            <w:gridSpan w:val="2"/>
            <w:shd w:val="clear" w:color="auto" w:fill="D0CECE"/>
          </w:tcPr>
          <w:p w14:paraId="55D13D74" w14:textId="77777777" w:rsidR="0075190D" w:rsidRDefault="0075190D" w:rsidP="0075190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reporting/ethical consideration</w:t>
            </w:r>
          </w:p>
        </w:tc>
      </w:tr>
      <w:tr w:rsidR="0075190D" w14:paraId="3A1F273B" w14:textId="77777777" w:rsidTr="00F70829">
        <w:tc>
          <w:tcPr>
            <w:tcW w:w="4744" w:type="dxa"/>
          </w:tcPr>
          <w:p w14:paraId="4FF70638" w14:textId="77777777" w:rsidR="0075190D" w:rsidRDefault="0075190D" w:rsidP="00F70829">
            <w:r>
              <w:t>a. Free of selective outcome reporting</w:t>
            </w:r>
          </w:p>
        </w:tc>
        <w:tc>
          <w:tcPr>
            <w:tcW w:w="3189" w:type="dxa"/>
          </w:tcPr>
          <w:p w14:paraId="52B663CA" w14:textId="77777777" w:rsidR="0075190D" w:rsidRDefault="0075190D" w:rsidP="00F70829">
            <w:r>
              <w:t>2</w:t>
            </w:r>
          </w:p>
        </w:tc>
      </w:tr>
      <w:tr w:rsidR="0075190D" w14:paraId="2BCB50BE" w14:textId="77777777" w:rsidTr="00F70829">
        <w:tc>
          <w:tcPr>
            <w:tcW w:w="4744" w:type="dxa"/>
          </w:tcPr>
          <w:p w14:paraId="5830DD05" w14:textId="77777777" w:rsidR="0075190D" w:rsidRDefault="0075190D" w:rsidP="00F70829">
            <w:r>
              <w:t>b. Limitations addressed</w:t>
            </w:r>
          </w:p>
        </w:tc>
        <w:tc>
          <w:tcPr>
            <w:tcW w:w="3189" w:type="dxa"/>
          </w:tcPr>
          <w:p w14:paraId="659BF9CE" w14:textId="77777777" w:rsidR="0075190D" w:rsidRDefault="0075190D" w:rsidP="00F70829">
            <w:r>
              <w:t>2</w:t>
            </w:r>
          </w:p>
        </w:tc>
      </w:tr>
      <w:tr w:rsidR="0075190D" w14:paraId="35EDE6E0" w14:textId="77777777" w:rsidTr="00F70829">
        <w:tc>
          <w:tcPr>
            <w:tcW w:w="4744" w:type="dxa"/>
          </w:tcPr>
          <w:p w14:paraId="31E55AFF" w14:textId="77777777" w:rsidR="0075190D" w:rsidRDefault="0075190D" w:rsidP="00F70829">
            <w:r>
              <w:t>c. Conclusions clear and justified</w:t>
            </w:r>
          </w:p>
        </w:tc>
        <w:tc>
          <w:tcPr>
            <w:tcW w:w="3189" w:type="dxa"/>
          </w:tcPr>
          <w:p w14:paraId="46E0B789" w14:textId="77777777" w:rsidR="0075190D" w:rsidRDefault="0075190D" w:rsidP="00F70829">
            <w:r>
              <w:t>2</w:t>
            </w:r>
          </w:p>
        </w:tc>
      </w:tr>
      <w:tr w:rsidR="0075190D" w14:paraId="2097566E" w14:textId="77777777" w:rsidTr="00F70829">
        <w:tc>
          <w:tcPr>
            <w:tcW w:w="4744" w:type="dxa"/>
          </w:tcPr>
          <w:p w14:paraId="02BEECA1" w14:textId="77777777" w:rsidR="0075190D" w:rsidRDefault="0075190D" w:rsidP="00F70829">
            <w:r>
              <w:t>d. Free of other bias</w:t>
            </w:r>
          </w:p>
        </w:tc>
        <w:tc>
          <w:tcPr>
            <w:tcW w:w="3189" w:type="dxa"/>
          </w:tcPr>
          <w:p w14:paraId="71889A60" w14:textId="77777777" w:rsidR="0075190D" w:rsidRDefault="0075190D" w:rsidP="00F70829">
            <w:r>
              <w:t>0 – potential of selection bias and the capacity of staff</w:t>
            </w:r>
          </w:p>
        </w:tc>
      </w:tr>
      <w:tr w:rsidR="0075190D" w14:paraId="3CE42513" w14:textId="77777777" w:rsidTr="00F70829">
        <w:tc>
          <w:tcPr>
            <w:tcW w:w="4744" w:type="dxa"/>
          </w:tcPr>
          <w:p w14:paraId="68DB869C" w14:textId="77777777" w:rsidR="0075190D" w:rsidRDefault="0075190D" w:rsidP="00F70829">
            <w:r>
              <w:t>e. Ethics issues addressed</w:t>
            </w:r>
          </w:p>
        </w:tc>
        <w:tc>
          <w:tcPr>
            <w:tcW w:w="3189" w:type="dxa"/>
          </w:tcPr>
          <w:p w14:paraId="48C807E8" w14:textId="77777777" w:rsidR="0075190D" w:rsidRDefault="0075190D" w:rsidP="00F70829">
            <w:r>
              <w:t>2</w:t>
            </w:r>
          </w:p>
        </w:tc>
      </w:tr>
      <w:tr w:rsidR="0075190D" w14:paraId="6D365641" w14:textId="77777777" w:rsidTr="00F70829">
        <w:tc>
          <w:tcPr>
            <w:tcW w:w="4744" w:type="dxa"/>
          </w:tcPr>
          <w:p w14:paraId="176F22EC" w14:textId="77777777" w:rsidR="0075190D" w:rsidRDefault="0075190D" w:rsidP="00F70829">
            <w:pPr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3189" w:type="dxa"/>
          </w:tcPr>
          <w:p w14:paraId="1D9B631F" w14:textId="77777777" w:rsidR="0075190D" w:rsidRDefault="0075190D" w:rsidP="00F70829">
            <w:r>
              <w:t>24</w:t>
            </w:r>
          </w:p>
        </w:tc>
      </w:tr>
    </w:tbl>
    <w:p w14:paraId="5897EC14" w14:textId="77777777" w:rsidR="0075190D" w:rsidRDefault="0075190D" w:rsidP="0075190D"/>
    <w:p w14:paraId="5748ADD4" w14:textId="77777777" w:rsidR="0075190D" w:rsidRDefault="0075190D" w:rsidP="0075190D">
      <w:r>
        <w:br w:type="page"/>
      </w:r>
    </w:p>
    <w:p w14:paraId="1A4193CE" w14:textId="77777777" w:rsidR="0075190D" w:rsidRDefault="0075190D" w:rsidP="0075190D">
      <w:pPr>
        <w:pStyle w:val="Heading2"/>
      </w:pPr>
      <w:r>
        <w:lastRenderedPageBreak/>
        <w:t>Study title/Author: H Liu et al. (CBA)</w:t>
      </w:r>
    </w:p>
    <w:tbl>
      <w:tblPr>
        <w:tblW w:w="7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3189"/>
      </w:tblGrid>
      <w:tr w:rsidR="0075190D" w14:paraId="5AC98682" w14:textId="77777777" w:rsidTr="00F70829">
        <w:tc>
          <w:tcPr>
            <w:tcW w:w="4744" w:type="dxa"/>
          </w:tcPr>
          <w:p w14:paraId="60D00DFD" w14:textId="77777777" w:rsidR="0075190D" w:rsidRDefault="0075190D" w:rsidP="00F70829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189" w:type="dxa"/>
          </w:tcPr>
          <w:p w14:paraId="28B5A00B" w14:textId="77777777" w:rsidR="0075190D" w:rsidRDefault="0075190D" w:rsidP="00F70829">
            <w:pPr>
              <w:jc w:val="center"/>
              <w:rPr>
                <w:b/>
              </w:rPr>
            </w:pPr>
            <w:r>
              <w:rPr>
                <w:b/>
              </w:rPr>
              <w:t>Yes (1)/No (0)/Unsure (U)</w:t>
            </w:r>
          </w:p>
        </w:tc>
      </w:tr>
      <w:tr w:rsidR="0075190D" w14:paraId="4ED63ADA" w14:textId="77777777" w:rsidTr="00F70829">
        <w:tc>
          <w:tcPr>
            <w:tcW w:w="7933" w:type="dxa"/>
            <w:gridSpan w:val="2"/>
            <w:shd w:val="clear" w:color="auto" w:fill="D0CECE"/>
          </w:tcPr>
          <w:p w14:paraId="003A1221" w14:textId="77777777" w:rsidR="0075190D" w:rsidRDefault="0075190D" w:rsidP="0075190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Clear aims and justification</w:t>
            </w:r>
          </w:p>
        </w:tc>
      </w:tr>
      <w:tr w:rsidR="0075190D" w14:paraId="5FFDA6EA" w14:textId="77777777" w:rsidTr="00F70829">
        <w:tc>
          <w:tcPr>
            <w:tcW w:w="4744" w:type="dxa"/>
          </w:tcPr>
          <w:p w14:paraId="0B9CA640" w14:textId="77777777" w:rsidR="0075190D" w:rsidRDefault="0075190D" w:rsidP="00F70829">
            <w:r>
              <w:t>a. Clear statement of the aims of the research?</w:t>
            </w:r>
          </w:p>
        </w:tc>
        <w:tc>
          <w:tcPr>
            <w:tcW w:w="3189" w:type="dxa"/>
          </w:tcPr>
          <w:p w14:paraId="13A29A14" w14:textId="77777777" w:rsidR="0075190D" w:rsidRDefault="0075190D" w:rsidP="00F70829">
            <w:r>
              <w:t>2</w:t>
            </w:r>
          </w:p>
        </w:tc>
      </w:tr>
      <w:tr w:rsidR="0075190D" w14:paraId="14572AE3" w14:textId="77777777" w:rsidTr="00F70829">
        <w:tc>
          <w:tcPr>
            <w:tcW w:w="7933" w:type="dxa"/>
            <w:gridSpan w:val="2"/>
            <w:shd w:val="clear" w:color="auto" w:fill="D0CECE"/>
          </w:tcPr>
          <w:p w14:paraId="20F93AF2" w14:textId="77777777" w:rsidR="0075190D" w:rsidRDefault="0075190D" w:rsidP="0075190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sampling or between groups</w:t>
            </w:r>
          </w:p>
        </w:tc>
      </w:tr>
      <w:tr w:rsidR="0075190D" w14:paraId="6AE29530" w14:textId="77777777" w:rsidTr="00F70829">
        <w:tc>
          <w:tcPr>
            <w:tcW w:w="4744" w:type="dxa"/>
          </w:tcPr>
          <w:p w14:paraId="6F14F930" w14:textId="77777777" w:rsidR="0075190D" w:rsidRDefault="0075190D" w:rsidP="00F70829">
            <w:r>
              <w:t>d.  Intervention and control group selection designed to protect against systematic difference/selection bias</w:t>
            </w:r>
            <w:r>
              <w:tab/>
            </w:r>
          </w:p>
        </w:tc>
        <w:tc>
          <w:tcPr>
            <w:tcW w:w="3189" w:type="dxa"/>
          </w:tcPr>
          <w:p w14:paraId="12A8A585" w14:textId="77777777" w:rsidR="0075190D" w:rsidRDefault="0075190D" w:rsidP="00F70829">
            <w:r>
              <w:t>2</w:t>
            </w:r>
          </w:p>
        </w:tc>
      </w:tr>
      <w:tr w:rsidR="0075190D" w14:paraId="4D5BE9E9" w14:textId="77777777" w:rsidTr="00F70829">
        <w:tc>
          <w:tcPr>
            <w:tcW w:w="7933" w:type="dxa"/>
            <w:gridSpan w:val="2"/>
            <w:shd w:val="clear" w:color="auto" w:fill="D0CECE"/>
          </w:tcPr>
          <w:p w14:paraId="11824348" w14:textId="77777777" w:rsidR="0075190D" w:rsidRDefault="0075190D" w:rsidP="0075190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outcome measurements and blinding</w:t>
            </w:r>
          </w:p>
        </w:tc>
      </w:tr>
      <w:tr w:rsidR="0075190D" w14:paraId="1945EC5A" w14:textId="77777777" w:rsidTr="00F70829">
        <w:tc>
          <w:tcPr>
            <w:tcW w:w="4744" w:type="dxa"/>
          </w:tcPr>
          <w:p w14:paraId="5A2977CB" w14:textId="77777777" w:rsidR="0075190D" w:rsidRDefault="0075190D" w:rsidP="00F70829">
            <w:r>
              <w:t>b. Baseline measurement - protection against selection bias</w:t>
            </w:r>
            <w:r>
              <w:tab/>
            </w:r>
          </w:p>
        </w:tc>
        <w:tc>
          <w:tcPr>
            <w:tcW w:w="3189" w:type="dxa"/>
          </w:tcPr>
          <w:p w14:paraId="03E59305" w14:textId="77777777" w:rsidR="0075190D" w:rsidRDefault="0075190D" w:rsidP="00F70829">
            <w:r>
              <w:t>2 – by and large the majority of baseline test in different groups were not significantly different</w:t>
            </w:r>
          </w:p>
        </w:tc>
      </w:tr>
      <w:tr w:rsidR="0075190D" w14:paraId="71BD97EE" w14:textId="77777777" w:rsidTr="00F70829">
        <w:tc>
          <w:tcPr>
            <w:tcW w:w="4744" w:type="dxa"/>
          </w:tcPr>
          <w:p w14:paraId="2A8901C1" w14:textId="77777777" w:rsidR="0075190D" w:rsidRDefault="0075190D" w:rsidP="00F70829">
            <w:r>
              <w:t>c. Protection against contamination</w:t>
            </w:r>
          </w:p>
        </w:tc>
        <w:tc>
          <w:tcPr>
            <w:tcW w:w="3189" w:type="dxa"/>
          </w:tcPr>
          <w:p w14:paraId="65150069" w14:textId="77777777" w:rsidR="0075190D" w:rsidRDefault="0075190D" w:rsidP="00F70829">
            <w:r>
              <w:t xml:space="preserve">1 </w:t>
            </w:r>
          </w:p>
        </w:tc>
      </w:tr>
      <w:tr w:rsidR="0075190D" w14:paraId="70822ECB" w14:textId="77777777" w:rsidTr="00F70829">
        <w:tc>
          <w:tcPr>
            <w:tcW w:w="4744" w:type="dxa"/>
          </w:tcPr>
          <w:p w14:paraId="117A72DC" w14:textId="77777777" w:rsidR="0075190D" w:rsidRDefault="0075190D" w:rsidP="00F70829">
            <w:r>
              <w:t>e. Protection against detection bias: Blinded assessment of primary outcome measures</w:t>
            </w:r>
          </w:p>
        </w:tc>
        <w:tc>
          <w:tcPr>
            <w:tcW w:w="3189" w:type="dxa"/>
          </w:tcPr>
          <w:p w14:paraId="21951CE5" w14:textId="77777777" w:rsidR="0075190D" w:rsidRDefault="0075190D" w:rsidP="00F70829">
            <w:r>
              <w:t xml:space="preserve">0 – </w:t>
            </w:r>
            <w:proofErr w:type="gramStart"/>
            <w:r>
              <w:t>due to the fact that</w:t>
            </w:r>
            <w:proofErr w:type="gramEnd"/>
            <w:r>
              <w:t xml:space="preserve"> patients were lost to follow up</w:t>
            </w:r>
          </w:p>
        </w:tc>
      </w:tr>
      <w:tr w:rsidR="0075190D" w14:paraId="0D3DD1BF" w14:textId="77777777" w:rsidTr="00F70829">
        <w:tc>
          <w:tcPr>
            <w:tcW w:w="4744" w:type="dxa"/>
          </w:tcPr>
          <w:p w14:paraId="4D4A0507" w14:textId="77777777" w:rsidR="0075190D" w:rsidRDefault="0075190D" w:rsidP="00F70829">
            <w:r>
              <w:t>f. Reliable primary outcome measures</w:t>
            </w:r>
          </w:p>
        </w:tc>
        <w:tc>
          <w:tcPr>
            <w:tcW w:w="3189" w:type="dxa"/>
          </w:tcPr>
          <w:p w14:paraId="2BAFAAF2" w14:textId="77777777" w:rsidR="0075190D" w:rsidRDefault="0075190D" w:rsidP="00F70829">
            <w:r>
              <w:t>2</w:t>
            </w:r>
          </w:p>
        </w:tc>
      </w:tr>
      <w:tr w:rsidR="0075190D" w14:paraId="122A5EDC" w14:textId="77777777" w:rsidTr="00F70829">
        <w:tc>
          <w:tcPr>
            <w:tcW w:w="7933" w:type="dxa"/>
            <w:gridSpan w:val="2"/>
            <w:shd w:val="clear" w:color="auto" w:fill="D0CECE"/>
          </w:tcPr>
          <w:p w14:paraId="17A438F9" w14:textId="77777777" w:rsidR="0075190D" w:rsidRDefault="0075190D" w:rsidP="0075190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follow-up</w:t>
            </w:r>
          </w:p>
        </w:tc>
      </w:tr>
      <w:tr w:rsidR="0075190D" w14:paraId="4370F72D" w14:textId="77777777" w:rsidTr="00F70829">
        <w:tc>
          <w:tcPr>
            <w:tcW w:w="4744" w:type="dxa"/>
          </w:tcPr>
          <w:p w14:paraId="7E85CC73" w14:textId="77777777" w:rsidR="0075190D" w:rsidRDefault="0075190D" w:rsidP="00F70829">
            <w:r>
              <w:t>c. Incomplete outcome data addressed</w:t>
            </w:r>
          </w:p>
        </w:tc>
        <w:tc>
          <w:tcPr>
            <w:tcW w:w="3189" w:type="dxa"/>
          </w:tcPr>
          <w:p w14:paraId="6E015042" w14:textId="77777777" w:rsidR="0075190D" w:rsidRDefault="0075190D" w:rsidP="00F70829">
            <w:r>
              <w:t xml:space="preserve">1 </w:t>
            </w:r>
          </w:p>
        </w:tc>
      </w:tr>
      <w:tr w:rsidR="0075190D" w14:paraId="7D1FA67C" w14:textId="77777777" w:rsidTr="00F70829">
        <w:tc>
          <w:tcPr>
            <w:tcW w:w="7933" w:type="dxa"/>
            <w:gridSpan w:val="2"/>
            <w:shd w:val="clear" w:color="auto" w:fill="D0CECE"/>
          </w:tcPr>
          <w:p w14:paraId="5FC75548" w14:textId="77777777" w:rsidR="0075190D" w:rsidRDefault="0075190D" w:rsidP="0075190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other study aspects</w:t>
            </w:r>
          </w:p>
        </w:tc>
      </w:tr>
      <w:tr w:rsidR="0075190D" w14:paraId="3C21F717" w14:textId="77777777" w:rsidTr="00F70829">
        <w:tc>
          <w:tcPr>
            <w:tcW w:w="4744" w:type="dxa"/>
          </w:tcPr>
          <w:p w14:paraId="4242E280" w14:textId="77777777" w:rsidR="0075190D" w:rsidRDefault="0075190D" w:rsidP="00F70829">
            <w:r>
              <w:t>a.  Protection against detection bias: Intervention unlikely to affect data collection</w:t>
            </w:r>
          </w:p>
        </w:tc>
        <w:tc>
          <w:tcPr>
            <w:tcW w:w="3189" w:type="dxa"/>
          </w:tcPr>
          <w:p w14:paraId="1AF8214B" w14:textId="77777777" w:rsidR="0075190D" w:rsidRDefault="0075190D" w:rsidP="00F70829">
            <w:r>
              <w:t>2</w:t>
            </w:r>
          </w:p>
        </w:tc>
      </w:tr>
      <w:tr w:rsidR="0075190D" w14:paraId="6B627C75" w14:textId="77777777" w:rsidTr="00F70829">
        <w:tc>
          <w:tcPr>
            <w:tcW w:w="7933" w:type="dxa"/>
            <w:gridSpan w:val="2"/>
            <w:shd w:val="clear" w:color="auto" w:fill="D0CECE"/>
          </w:tcPr>
          <w:p w14:paraId="7E10F3B6" w14:textId="77777777" w:rsidR="0075190D" w:rsidRDefault="0075190D" w:rsidP="0075190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Analytical rigour</w:t>
            </w:r>
          </w:p>
        </w:tc>
      </w:tr>
      <w:tr w:rsidR="0075190D" w14:paraId="3695443B" w14:textId="77777777" w:rsidTr="00F70829">
        <w:tc>
          <w:tcPr>
            <w:tcW w:w="4744" w:type="dxa"/>
          </w:tcPr>
          <w:p w14:paraId="3C4D91B6" w14:textId="77777777" w:rsidR="0075190D" w:rsidRDefault="0075190D" w:rsidP="00F70829">
            <w:r>
              <w:t>c. Analysis sufficiently rigorous/free from bias</w:t>
            </w:r>
          </w:p>
        </w:tc>
        <w:tc>
          <w:tcPr>
            <w:tcW w:w="3189" w:type="dxa"/>
          </w:tcPr>
          <w:p w14:paraId="06DBBAAD" w14:textId="77777777" w:rsidR="0075190D" w:rsidRDefault="0075190D" w:rsidP="00F70829">
            <w:r>
              <w:t>0</w:t>
            </w:r>
          </w:p>
        </w:tc>
      </w:tr>
      <w:tr w:rsidR="0075190D" w14:paraId="75CA32E8" w14:textId="77777777" w:rsidTr="00F70829">
        <w:tc>
          <w:tcPr>
            <w:tcW w:w="7933" w:type="dxa"/>
            <w:gridSpan w:val="2"/>
            <w:shd w:val="clear" w:color="auto" w:fill="D0CECE"/>
          </w:tcPr>
          <w:p w14:paraId="17676CEB" w14:textId="77777777" w:rsidR="0075190D" w:rsidRDefault="0075190D" w:rsidP="0075190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reporting/ethical consideration</w:t>
            </w:r>
          </w:p>
        </w:tc>
      </w:tr>
      <w:tr w:rsidR="0075190D" w14:paraId="5555D65A" w14:textId="77777777" w:rsidTr="00F70829">
        <w:tc>
          <w:tcPr>
            <w:tcW w:w="4744" w:type="dxa"/>
          </w:tcPr>
          <w:p w14:paraId="690FEFAE" w14:textId="77777777" w:rsidR="0075190D" w:rsidRDefault="0075190D" w:rsidP="00F70829">
            <w:r>
              <w:t>a. Free of selective outcome reporting</w:t>
            </w:r>
          </w:p>
        </w:tc>
        <w:tc>
          <w:tcPr>
            <w:tcW w:w="3189" w:type="dxa"/>
          </w:tcPr>
          <w:p w14:paraId="236ADABA" w14:textId="77777777" w:rsidR="0075190D" w:rsidRDefault="0075190D" w:rsidP="00F70829">
            <w:r>
              <w:t>0</w:t>
            </w:r>
          </w:p>
        </w:tc>
      </w:tr>
      <w:tr w:rsidR="0075190D" w14:paraId="758BD3AC" w14:textId="77777777" w:rsidTr="00F70829">
        <w:tc>
          <w:tcPr>
            <w:tcW w:w="4744" w:type="dxa"/>
          </w:tcPr>
          <w:p w14:paraId="590D3128" w14:textId="77777777" w:rsidR="0075190D" w:rsidRDefault="0075190D" w:rsidP="00F70829">
            <w:r>
              <w:t>b. Limitations addressed</w:t>
            </w:r>
          </w:p>
        </w:tc>
        <w:tc>
          <w:tcPr>
            <w:tcW w:w="3189" w:type="dxa"/>
          </w:tcPr>
          <w:p w14:paraId="6A23AC09" w14:textId="77777777" w:rsidR="0075190D" w:rsidRDefault="0075190D" w:rsidP="00F70829">
            <w:r>
              <w:t>2</w:t>
            </w:r>
          </w:p>
        </w:tc>
      </w:tr>
      <w:tr w:rsidR="0075190D" w14:paraId="304829D7" w14:textId="77777777" w:rsidTr="00F70829">
        <w:tc>
          <w:tcPr>
            <w:tcW w:w="4744" w:type="dxa"/>
          </w:tcPr>
          <w:p w14:paraId="104457BC" w14:textId="77777777" w:rsidR="0075190D" w:rsidRDefault="0075190D" w:rsidP="00F70829">
            <w:r>
              <w:t>c. Conclusions clear and justified</w:t>
            </w:r>
          </w:p>
        </w:tc>
        <w:tc>
          <w:tcPr>
            <w:tcW w:w="3189" w:type="dxa"/>
          </w:tcPr>
          <w:p w14:paraId="28E690A7" w14:textId="77777777" w:rsidR="0075190D" w:rsidRDefault="0075190D" w:rsidP="00F70829">
            <w:r>
              <w:t>2</w:t>
            </w:r>
          </w:p>
        </w:tc>
      </w:tr>
      <w:tr w:rsidR="0075190D" w14:paraId="1B19DC18" w14:textId="77777777" w:rsidTr="00F70829">
        <w:tc>
          <w:tcPr>
            <w:tcW w:w="4744" w:type="dxa"/>
          </w:tcPr>
          <w:p w14:paraId="5B79E868" w14:textId="77777777" w:rsidR="0075190D" w:rsidRDefault="0075190D" w:rsidP="00F70829">
            <w:r>
              <w:t>d. Free of other bias</w:t>
            </w:r>
          </w:p>
        </w:tc>
        <w:tc>
          <w:tcPr>
            <w:tcW w:w="3189" w:type="dxa"/>
          </w:tcPr>
          <w:p w14:paraId="6ED5CCAC" w14:textId="77777777" w:rsidR="0075190D" w:rsidRDefault="0075190D" w:rsidP="00F70829">
            <w:r>
              <w:t>0</w:t>
            </w:r>
          </w:p>
        </w:tc>
      </w:tr>
      <w:tr w:rsidR="0075190D" w14:paraId="79E30115" w14:textId="77777777" w:rsidTr="00F70829">
        <w:tc>
          <w:tcPr>
            <w:tcW w:w="4744" w:type="dxa"/>
          </w:tcPr>
          <w:p w14:paraId="4A1D5711" w14:textId="77777777" w:rsidR="0075190D" w:rsidRDefault="0075190D" w:rsidP="00F70829">
            <w:r>
              <w:t>e. Ethics issues addressed</w:t>
            </w:r>
          </w:p>
        </w:tc>
        <w:tc>
          <w:tcPr>
            <w:tcW w:w="3189" w:type="dxa"/>
          </w:tcPr>
          <w:p w14:paraId="62A1F28D" w14:textId="77777777" w:rsidR="0075190D" w:rsidRDefault="0075190D" w:rsidP="00F70829">
            <w:r>
              <w:t>2</w:t>
            </w:r>
          </w:p>
        </w:tc>
      </w:tr>
      <w:tr w:rsidR="0075190D" w14:paraId="583D60BF" w14:textId="77777777" w:rsidTr="00F70829">
        <w:tc>
          <w:tcPr>
            <w:tcW w:w="4744" w:type="dxa"/>
          </w:tcPr>
          <w:p w14:paraId="14AD781F" w14:textId="77777777" w:rsidR="0075190D" w:rsidRDefault="0075190D" w:rsidP="00F70829">
            <w:pPr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3189" w:type="dxa"/>
          </w:tcPr>
          <w:p w14:paraId="5DE5E98B" w14:textId="77777777" w:rsidR="0075190D" w:rsidRDefault="0075190D" w:rsidP="00F70829">
            <w:r>
              <w:t>18</w:t>
            </w:r>
          </w:p>
        </w:tc>
      </w:tr>
    </w:tbl>
    <w:p w14:paraId="45B564C4" w14:textId="77777777" w:rsidR="0075190D" w:rsidRDefault="0075190D" w:rsidP="0075190D"/>
    <w:p w14:paraId="5AE783D3" w14:textId="77777777" w:rsidR="0075190D" w:rsidRDefault="0075190D" w:rsidP="0075190D">
      <w:r>
        <w:br w:type="page"/>
      </w:r>
    </w:p>
    <w:p w14:paraId="7EB92092" w14:textId="77777777" w:rsidR="0075190D" w:rsidRDefault="0075190D" w:rsidP="0075190D">
      <w:pPr>
        <w:pStyle w:val="Heading2"/>
      </w:pPr>
      <w:r>
        <w:lastRenderedPageBreak/>
        <w:t>Study title/Author: Li et al. (NCBA)</w:t>
      </w:r>
    </w:p>
    <w:tbl>
      <w:tblPr>
        <w:tblW w:w="7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3189"/>
      </w:tblGrid>
      <w:tr w:rsidR="0075190D" w14:paraId="00BC270A" w14:textId="77777777" w:rsidTr="00F70829">
        <w:tc>
          <w:tcPr>
            <w:tcW w:w="4744" w:type="dxa"/>
          </w:tcPr>
          <w:p w14:paraId="1F2388F6" w14:textId="77777777" w:rsidR="0075190D" w:rsidRDefault="0075190D" w:rsidP="00F70829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189" w:type="dxa"/>
          </w:tcPr>
          <w:p w14:paraId="314A0C07" w14:textId="77777777" w:rsidR="0075190D" w:rsidRDefault="0075190D" w:rsidP="00F70829">
            <w:pPr>
              <w:jc w:val="center"/>
              <w:rPr>
                <w:b/>
              </w:rPr>
            </w:pPr>
            <w:r>
              <w:rPr>
                <w:b/>
              </w:rPr>
              <w:t>Yes (1)/No (0)/Unsure (U)</w:t>
            </w:r>
          </w:p>
        </w:tc>
      </w:tr>
      <w:tr w:rsidR="0075190D" w14:paraId="1D600BBB" w14:textId="77777777" w:rsidTr="00F70829">
        <w:tc>
          <w:tcPr>
            <w:tcW w:w="7933" w:type="dxa"/>
            <w:gridSpan w:val="2"/>
            <w:shd w:val="clear" w:color="auto" w:fill="D0CECE"/>
          </w:tcPr>
          <w:p w14:paraId="4D324A7A" w14:textId="77777777" w:rsidR="0075190D" w:rsidRDefault="0075190D" w:rsidP="007519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Clear aims and justification</w:t>
            </w:r>
          </w:p>
        </w:tc>
      </w:tr>
      <w:tr w:rsidR="0075190D" w14:paraId="7B494626" w14:textId="77777777" w:rsidTr="00F70829">
        <w:tc>
          <w:tcPr>
            <w:tcW w:w="4744" w:type="dxa"/>
          </w:tcPr>
          <w:p w14:paraId="08AEC8F9" w14:textId="77777777" w:rsidR="0075190D" w:rsidRDefault="0075190D" w:rsidP="00F70829">
            <w:r>
              <w:t>a. Clear statement of the aims of the research?</w:t>
            </w:r>
          </w:p>
        </w:tc>
        <w:tc>
          <w:tcPr>
            <w:tcW w:w="3189" w:type="dxa"/>
          </w:tcPr>
          <w:p w14:paraId="3460A93D" w14:textId="77777777" w:rsidR="0075190D" w:rsidRDefault="0075190D" w:rsidP="00F70829">
            <w:r>
              <w:t>2</w:t>
            </w:r>
          </w:p>
        </w:tc>
      </w:tr>
      <w:tr w:rsidR="0075190D" w14:paraId="37326C68" w14:textId="77777777" w:rsidTr="00F70829">
        <w:tc>
          <w:tcPr>
            <w:tcW w:w="4744" w:type="dxa"/>
          </w:tcPr>
          <w:p w14:paraId="45151A76" w14:textId="77777777" w:rsidR="0075190D" w:rsidRDefault="0075190D" w:rsidP="00F70829">
            <w:r>
              <w:t>b. Rationale for number of pre- and post-intervention points or adequate baseline measurement</w:t>
            </w:r>
          </w:p>
        </w:tc>
        <w:tc>
          <w:tcPr>
            <w:tcW w:w="3189" w:type="dxa"/>
          </w:tcPr>
          <w:p w14:paraId="55A5080B" w14:textId="77777777" w:rsidR="0075190D" w:rsidRDefault="0075190D" w:rsidP="00F70829">
            <w:r>
              <w:t>2</w:t>
            </w:r>
          </w:p>
        </w:tc>
      </w:tr>
      <w:tr w:rsidR="0075190D" w14:paraId="31D98F26" w14:textId="77777777" w:rsidTr="00F70829">
        <w:tc>
          <w:tcPr>
            <w:tcW w:w="4744" w:type="dxa"/>
          </w:tcPr>
          <w:p w14:paraId="2475A687" w14:textId="77777777" w:rsidR="0075190D" w:rsidRDefault="0075190D" w:rsidP="00F70829">
            <w:r>
              <w:t>c. Explanation for lack of control group</w:t>
            </w:r>
          </w:p>
        </w:tc>
        <w:tc>
          <w:tcPr>
            <w:tcW w:w="3189" w:type="dxa"/>
          </w:tcPr>
          <w:p w14:paraId="50824D3A" w14:textId="77777777" w:rsidR="0075190D" w:rsidRDefault="0075190D" w:rsidP="00F70829">
            <w:r>
              <w:t>0</w:t>
            </w:r>
          </w:p>
        </w:tc>
      </w:tr>
      <w:tr w:rsidR="0075190D" w14:paraId="25192F6B" w14:textId="77777777" w:rsidTr="00F70829">
        <w:tc>
          <w:tcPr>
            <w:tcW w:w="7933" w:type="dxa"/>
            <w:gridSpan w:val="2"/>
            <w:shd w:val="clear" w:color="auto" w:fill="D0CECE"/>
          </w:tcPr>
          <w:p w14:paraId="02557FEC" w14:textId="77777777" w:rsidR="0075190D" w:rsidRDefault="0075190D" w:rsidP="007519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sampling or between groups</w:t>
            </w:r>
          </w:p>
        </w:tc>
      </w:tr>
      <w:tr w:rsidR="0075190D" w14:paraId="0155DBFB" w14:textId="77777777" w:rsidTr="00F70829">
        <w:tc>
          <w:tcPr>
            <w:tcW w:w="4744" w:type="dxa"/>
          </w:tcPr>
          <w:p w14:paraId="523CD591" w14:textId="77777777" w:rsidR="0075190D" w:rsidRDefault="0075190D" w:rsidP="00F70829">
            <w:r>
              <w:t>c. Justification of sample choice</w:t>
            </w:r>
          </w:p>
        </w:tc>
        <w:tc>
          <w:tcPr>
            <w:tcW w:w="3189" w:type="dxa"/>
          </w:tcPr>
          <w:p w14:paraId="02DA0747" w14:textId="77777777" w:rsidR="0075190D" w:rsidRDefault="0075190D" w:rsidP="00F70829">
            <w:r>
              <w:t xml:space="preserve">2 – being a case study they do not need to provide as much of an explanation as to why they include the one patient </w:t>
            </w:r>
          </w:p>
        </w:tc>
      </w:tr>
      <w:tr w:rsidR="0075190D" w14:paraId="45B07E3B" w14:textId="77777777" w:rsidTr="00F70829">
        <w:tc>
          <w:tcPr>
            <w:tcW w:w="7933" w:type="dxa"/>
            <w:gridSpan w:val="2"/>
            <w:shd w:val="clear" w:color="auto" w:fill="D0CECE"/>
          </w:tcPr>
          <w:p w14:paraId="55E4CD9A" w14:textId="77777777" w:rsidR="0075190D" w:rsidRDefault="0075190D" w:rsidP="007519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outcome measurements and blinding</w:t>
            </w:r>
          </w:p>
        </w:tc>
      </w:tr>
      <w:tr w:rsidR="0075190D" w14:paraId="49EE12DA" w14:textId="77777777" w:rsidTr="00F70829">
        <w:tc>
          <w:tcPr>
            <w:tcW w:w="4744" w:type="dxa"/>
          </w:tcPr>
          <w:p w14:paraId="1EE77CBF" w14:textId="77777777" w:rsidR="0075190D" w:rsidRDefault="0075190D" w:rsidP="00F70829">
            <w:r>
              <w:t>e. Protection against detection bias: Blinded assessment of primary outcome measures</w:t>
            </w:r>
          </w:p>
        </w:tc>
        <w:tc>
          <w:tcPr>
            <w:tcW w:w="3189" w:type="dxa"/>
          </w:tcPr>
          <w:p w14:paraId="31A960A9" w14:textId="77777777" w:rsidR="0075190D" w:rsidRDefault="0075190D" w:rsidP="00F70829">
            <w:r>
              <w:t>2</w:t>
            </w:r>
          </w:p>
        </w:tc>
      </w:tr>
      <w:tr w:rsidR="0075190D" w14:paraId="71F9DCFA" w14:textId="77777777" w:rsidTr="00F70829">
        <w:tc>
          <w:tcPr>
            <w:tcW w:w="4744" w:type="dxa"/>
          </w:tcPr>
          <w:p w14:paraId="4D561EC5" w14:textId="77777777" w:rsidR="0075190D" w:rsidRDefault="0075190D" w:rsidP="00F70829">
            <w:r>
              <w:t>f. Reliable primary outcome measures</w:t>
            </w:r>
          </w:p>
        </w:tc>
        <w:tc>
          <w:tcPr>
            <w:tcW w:w="3189" w:type="dxa"/>
          </w:tcPr>
          <w:p w14:paraId="7BE742C8" w14:textId="77777777" w:rsidR="0075190D" w:rsidRDefault="0075190D" w:rsidP="00F70829">
            <w:r>
              <w:t>2</w:t>
            </w:r>
          </w:p>
        </w:tc>
      </w:tr>
      <w:tr w:rsidR="0075190D" w14:paraId="1136BF7C" w14:textId="77777777" w:rsidTr="00F70829">
        <w:tc>
          <w:tcPr>
            <w:tcW w:w="7933" w:type="dxa"/>
            <w:gridSpan w:val="2"/>
            <w:shd w:val="clear" w:color="auto" w:fill="D0CECE"/>
          </w:tcPr>
          <w:p w14:paraId="199F596F" w14:textId="77777777" w:rsidR="0075190D" w:rsidRDefault="0075190D" w:rsidP="007519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follow-up</w:t>
            </w:r>
          </w:p>
        </w:tc>
      </w:tr>
      <w:tr w:rsidR="0075190D" w14:paraId="52EC31A4" w14:textId="77777777" w:rsidTr="00F70829">
        <w:tc>
          <w:tcPr>
            <w:tcW w:w="4744" w:type="dxa"/>
          </w:tcPr>
          <w:p w14:paraId="7C5CA872" w14:textId="77777777" w:rsidR="0075190D" w:rsidRDefault="0075190D" w:rsidP="00F70829">
            <w:r>
              <w:t>c. Incomplete outcome data addressed</w:t>
            </w:r>
          </w:p>
        </w:tc>
        <w:tc>
          <w:tcPr>
            <w:tcW w:w="3189" w:type="dxa"/>
          </w:tcPr>
          <w:p w14:paraId="09B72AA8" w14:textId="77777777" w:rsidR="0075190D" w:rsidRDefault="0075190D" w:rsidP="00F70829">
            <w:r>
              <w:t>2</w:t>
            </w:r>
          </w:p>
        </w:tc>
      </w:tr>
      <w:tr w:rsidR="0075190D" w14:paraId="13432CDC" w14:textId="77777777" w:rsidTr="00F70829">
        <w:tc>
          <w:tcPr>
            <w:tcW w:w="7933" w:type="dxa"/>
            <w:gridSpan w:val="2"/>
            <w:shd w:val="clear" w:color="auto" w:fill="D0CECE"/>
          </w:tcPr>
          <w:p w14:paraId="4A394CC6" w14:textId="77777777" w:rsidR="0075190D" w:rsidRDefault="0075190D" w:rsidP="007519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other study aspects</w:t>
            </w:r>
          </w:p>
        </w:tc>
      </w:tr>
      <w:tr w:rsidR="0075190D" w14:paraId="225C2A76" w14:textId="77777777" w:rsidTr="00F70829">
        <w:tc>
          <w:tcPr>
            <w:tcW w:w="4744" w:type="dxa"/>
          </w:tcPr>
          <w:p w14:paraId="131CC11A" w14:textId="77777777" w:rsidR="0075190D" w:rsidRDefault="0075190D" w:rsidP="00F70829">
            <w:r>
              <w:t>a.  Protection against detection bias: Intervention unlikely to affect data collection</w:t>
            </w:r>
          </w:p>
        </w:tc>
        <w:tc>
          <w:tcPr>
            <w:tcW w:w="3189" w:type="dxa"/>
          </w:tcPr>
          <w:p w14:paraId="5128B95E" w14:textId="77777777" w:rsidR="0075190D" w:rsidRDefault="0075190D" w:rsidP="00F70829">
            <w:r>
              <w:t>2</w:t>
            </w:r>
          </w:p>
        </w:tc>
      </w:tr>
      <w:tr w:rsidR="0075190D" w14:paraId="48297B58" w14:textId="77777777" w:rsidTr="00F70829">
        <w:tc>
          <w:tcPr>
            <w:tcW w:w="4744" w:type="dxa"/>
          </w:tcPr>
          <w:p w14:paraId="44D5A624" w14:textId="77777777" w:rsidR="0075190D" w:rsidRDefault="0075190D" w:rsidP="00F70829">
            <w:r>
              <w:t>d. Attempts to mitigate effects of no control</w:t>
            </w:r>
          </w:p>
        </w:tc>
        <w:tc>
          <w:tcPr>
            <w:tcW w:w="3189" w:type="dxa"/>
          </w:tcPr>
          <w:p w14:paraId="53539289" w14:textId="77777777" w:rsidR="0075190D" w:rsidRDefault="0075190D" w:rsidP="00F70829">
            <w:r>
              <w:t>0</w:t>
            </w:r>
          </w:p>
        </w:tc>
      </w:tr>
      <w:tr w:rsidR="0075190D" w14:paraId="5DF31365" w14:textId="77777777" w:rsidTr="00F70829">
        <w:tc>
          <w:tcPr>
            <w:tcW w:w="7933" w:type="dxa"/>
            <w:gridSpan w:val="2"/>
            <w:shd w:val="clear" w:color="auto" w:fill="D0CECE"/>
          </w:tcPr>
          <w:p w14:paraId="7A6DB62F" w14:textId="77777777" w:rsidR="0075190D" w:rsidRDefault="0075190D" w:rsidP="007519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Analytical rigour</w:t>
            </w:r>
          </w:p>
        </w:tc>
      </w:tr>
      <w:tr w:rsidR="0075190D" w14:paraId="28EC70AC" w14:textId="77777777" w:rsidTr="00F70829">
        <w:tc>
          <w:tcPr>
            <w:tcW w:w="4744" w:type="dxa"/>
          </w:tcPr>
          <w:p w14:paraId="513C004D" w14:textId="77777777" w:rsidR="0075190D" w:rsidRDefault="0075190D" w:rsidP="00F70829">
            <w:r>
              <w:t>c. Analysis sufficiently rigorous/free from bias</w:t>
            </w:r>
          </w:p>
        </w:tc>
        <w:tc>
          <w:tcPr>
            <w:tcW w:w="3189" w:type="dxa"/>
          </w:tcPr>
          <w:p w14:paraId="05E4786C" w14:textId="77777777" w:rsidR="0075190D" w:rsidRDefault="0075190D" w:rsidP="00F70829">
            <w:r>
              <w:t>0</w:t>
            </w:r>
          </w:p>
        </w:tc>
      </w:tr>
      <w:tr w:rsidR="0075190D" w14:paraId="7107D66C" w14:textId="77777777" w:rsidTr="00F70829">
        <w:tc>
          <w:tcPr>
            <w:tcW w:w="7933" w:type="dxa"/>
            <w:gridSpan w:val="2"/>
            <w:shd w:val="clear" w:color="auto" w:fill="D0CECE"/>
          </w:tcPr>
          <w:p w14:paraId="11AB3B1F" w14:textId="77777777" w:rsidR="0075190D" w:rsidRDefault="0075190D" w:rsidP="0075190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reporting/ethical consideration</w:t>
            </w:r>
          </w:p>
        </w:tc>
      </w:tr>
      <w:tr w:rsidR="0075190D" w14:paraId="2299F1C7" w14:textId="77777777" w:rsidTr="00F70829">
        <w:tc>
          <w:tcPr>
            <w:tcW w:w="4744" w:type="dxa"/>
          </w:tcPr>
          <w:p w14:paraId="54B9D5FC" w14:textId="77777777" w:rsidR="0075190D" w:rsidRDefault="0075190D" w:rsidP="00F70829">
            <w:r>
              <w:t>a. Free of selective outcome reporting</w:t>
            </w:r>
          </w:p>
        </w:tc>
        <w:tc>
          <w:tcPr>
            <w:tcW w:w="3189" w:type="dxa"/>
          </w:tcPr>
          <w:p w14:paraId="7852FBFC" w14:textId="77777777" w:rsidR="0075190D" w:rsidRDefault="0075190D" w:rsidP="00F70829">
            <w:r>
              <w:t>2</w:t>
            </w:r>
          </w:p>
        </w:tc>
      </w:tr>
      <w:tr w:rsidR="0075190D" w14:paraId="0EC1BA80" w14:textId="77777777" w:rsidTr="00F70829">
        <w:tc>
          <w:tcPr>
            <w:tcW w:w="4744" w:type="dxa"/>
          </w:tcPr>
          <w:p w14:paraId="06DD2342" w14:textId="77777777" w:rsidR="0075190D" w:rsidRDefault="0075190D" w:rsidP="00F70829">
            <w:r>
              <w:t>b. Limitations addressed</w:t>
            </w:r>
          </w:p>
        </w:tc>
        <w:tc>
          <w:tcPr>
            <w:tcW w:w="3189" w:type="dxa"/>
          </w:tcPr>
          <w:p w14:paraId="6C9E44C9" w14:textId="77777777" w:rsidR="0075190D" w:rsidRDefault="0075190D" w:rsidP="00F70829">
            <w:r>
              <w:t>2 – although not extensive</w:t>
            </w:r>
          </w:p>
        </w:tc>
      </w:tr>
      <w:tr w:rsidR="0075190D" w14:paraId="7EDCEAB0" w14:textId="77777777" w:rsidTr="00F70829">
        <w:tc>
          <w:tcPr>
            <w:tcW w:w="4744" w:type="dxa"/>
          </w:tcPr>
          <w:p w14:paraId="391C6E22" w14:textId="77777777" w:rsidR="0075190D" w:rsidRDefault="0075190D" w:rsidP="00F70829">
            <w:r>
              <w:t>c. Conclusions clear and justified</w:t>
            </w:r>
          </w:p>
        </w:tc>
        <w:tc>
          <w:tcPr>
            <w:tcW w:w="3189" w:type="dxa"/>
          </w:tcPr>
          <w:p w14:paraId="12B9D995" w14:textId="77777777" w:rsidR="0075190D" w:rsidRDefault="0075190D" w:rsidP="00F70829">
            <w:r>
              <w:t>2 – but n=1, therefore is it justified</w:t>
            </w:r>
          </w:p>
        </w:tc>
      </w:tr>
      <w:tr w:rsidR="0075190D" w14:paraId="60A84890" w14:textId="77777777" w:rsidTr="00F70829">
        <w:tc>
          <w:tcPr>
            <w:tcW w:w="4744" w:type="dxa"/>
          </w:tcPr>
          <w:p w14:paraId="7C245FAA" w14:textId="77777777" w:rsidR="0075190D" w:rsidRDefault="0075190D" w:rsidP="00F70829">
            <w:r>
              <w:t>d. Free of other bias</w:t>
            </w:r>
          </w:p>
        </w:tc>
        <w:tc>
          <w:tcPr>
            <w:tcW w:w="3189" w:type="dxa"/>
          </w:tcPr>
          <w:p w14:paraId="1A76F52C" w14:textId="77777777" w:rsidR="0075190D" w:rsidRDefault="0075190D" w:rsidP="00F70829">
            <w:r>
              <w:t>0</w:t>
            </w:r>
          </w:p>
        </w:tc>
      </w:tr>
      <w:tr w:rsidR="0075190D" w14:paraId="16F49F5D" w14:textId="77777777" w:rsidTr="00F70829">
        <w:tc>
          <w:tcPr>
            <w:tcW w:w="4744" w:type="dxa"/>
          </w:tcPr>
          <w:p w14:paraId="32F4A344" w14:textId="77777777" w:rsidR="0075190D" w:rsidRDefault="0075190D" w:rsidP="00F70829">
            <w:r>
              <w:t>e. Ethics issues addressed</w:t>
            </w:r>
          </w:p>
        </w:tc>
        <w:tc>
          <w:tcPr>
            <w:tcW w:w="3189" w:type="dxa"/>
          </w:tcPr>
          <w:p w14:paraId="6E283135" w14:textId="77777777" w:rsidR="0075190D" w:rsidRDefault="0075190D" w:rsidP="00F70829">
            <w:r>
              <w:t>0</w:t>
            </w:r>
          </w:p>
        </w:tc>
      </w:tr>
      <w:tr w:rsidR="0075190D" w14:paraId="1B7957BD" w14:textId="77777777" w:rsidTr="00F70829">
        <w:tc>
          <w:tcPr>
            <w:tcW w:w="4744" w:type="dxa"/>
          </w:tcPr>
          <w:p w14:paraId="419275D9" w14:textId="77777777" w:rsidR="0075190D" w:rsidRDefault="0075190D" w:rsidP="00F70829">
            <w:pPr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3189" w:type="dxa"/>
          </w:tcPr>
          <w:p w14:paraId="2ABFCF1D" w14:textId="77777777" w:rsidR="0075190D" w:rsidRDefault="0075190D" w:rsidP="00F70829">
            <w:r>
              <w:t>20</w:t>
            </w:r>
          </w:p>
        </w:tc>
      </w:tr>
    </w:tbl>
    <w:p w14:paraId="1927BD16" w14:textId="77777777" w:rsidR="0075190D" w:rsidRDefault="0075190D" w:rsidP="0075190D"/>
    <w:p w14:paraId="248DBD26" w14:textId="77777777" w:rsidR="0075190D" w:rsidRDefault="0075190D" w:rsidP="0075190D">
      <w:r>
        <w:br w:type="page"/>
      </w:r>
    </w:p>
    <w:p w14:paraId="6C9E3192" w14:textId="77777777" w:rsidR="0075190D" w:rsidRDefault="0075190D" w:rsidP="0075190D">
      <w:pPr>
        <w:pStyle w:val="Heading2"/>
      </w:pPr>
      <w:r>
        <w:lastRenderedPageBreak/>
        <w:t>Study title/Author: S Wang et al. (NCBA)</w:t>
      </w:r>
    </w:p>
    <w:tbl>
      <w:tblPr>
        <w:tblW w:w="7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3189"/>
      </w:tblGrid>
      <w:tr w:rsidR="0075190D" w14:paraId="272E3262" w14:textId="77777777" w:rsidTr="00F70829">
        <w:tc>
          <w:tcPr>
            <w:tcW w:w="4744" w:type="dxa"/>
          </w:tcPr>
          <w:p w14:paraId="0BE094EB" w14:textId="77777777" w:rsidR="0075190D" w:rsidRDefault="0075190D" w:rsidP="00F70829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189" w:type="dxa"/>
          </w:tcPr>
          <w:p w14:paraId="41BDBDFC" w14:textId="77777777" w:rsidR="0075190D" w:rsidRDefault="0075190D" w:rsidP="00F70829">
            <w:pPr>
              <w:jc w:val="center"/>
              <w:rPr>
                <w:b/>
              </w:rPr>
            </w:pPr>
            <w:r>
              <w:rPr>
                <w:b/>
              </w:rPr>
              <w:t>Yes (1)/No (0)/Unsure (U)</w:t>
            </w:r>
          </w:p>
        </w:tc>
      </w:tr>
      <w:tr w:rsidR="0075190D" w14:paraId="328D76CC" w14:textId="77777777" w:rsidTr="00F70829">
        <w:tc>
          <w:tcPr>
            <w:tcW w:w="7933" w:type="dxa"/>
            <w:gridSpan w:val="2"/>
            <w:shd w:val="clear" w:color="auto" w:fill="D0CECE"/>
          </w:tcPr>
          <w:p w14:paraId="324F982B" w14:textId="77777777" w:rsidR="0075190D" w:rsidRDefault="0075190D" w:rsidP="0075190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Clear aims and justification</w:t>
            </w:r>
          </w:p>
        </w:tc>
      </w:tr>
      <w:tr w:rsidR="0075190D" w14:paraId="16860AA4" w14:textId="77777777" w:rsidTr="00F70829">
        <w:tc>
          <w:tcPr>
            <w:tcW w:w="4744" w:type="dxa"/>
          </w:tcPr>
          <w:p w14:paraId="78134D64" w14:textId="77777777" w:rsidR="0075190D" w:rsidRDefault="0075190D" w:rsidP="00F70829">
            <w:r>
              <w:t>a. Clear statement of the aims of the research?</w:t>
            </w:r>
          </w:p>
        </w:tc>
        <w:tc>
          <w:tcPr>
            <w:tcW w:w="3189" w:type="dxa"/>
          </w:tcPr>
          <w:p w14:paraId="178CFB01" w14:textId="77777777" w:rsidR="0075190D" w:rsidRDefault="0075190D" w:rsidP="00F70829">
            <w:r>
              <w:t>2</w:t>
            </w:r>
          </w:p>
        </w:tc>
      </w:tr>
      <w:tr w:rsidR="0075190D" w14:paraId="2A0FE4AB" w14:textId="77777777" w:rsidTr="00F70829">
        <w:tc>
          <w:tcPr>
            <w:tcW w:w="4744" w:type="dxa"/>
          </w:tcPr>
          <w:p w14:paraId="2F52EEAD" w14:textId="77777777" w:rsidR="0075190D" w:rsidRDefault="0075190D" w:rsidP="00F70829">
            <w:r>
              <w:t>b. Rationale for number of pre- and post-intervention points or adequate baseline measurement</w:t>
            </w:r>
          </w:p>
        </w:tc>
        <w:tc>
          <w:tcPr>
            <w:tcW w:w="3189" w:type="dxa"/>
          </w:tcPr>
          <w:p w14:paraId="1B9B2610" w14:textId="77777777" w:rsidR="0075190D" w:rsidRDefault="0075190D" w:rsidP="00F70829">
            <w:r>
              <w:t>2</w:t>
            </w:r>
          </w:p>
        </w:tc>
      </w:tr>
      <w:tr w:rsidR="0075190D" w14:paraId="3BBD98F3" w14:textId="77777777" w:rsidTr="00F70829">
        <w:tc>
          <w:tcPr>
            <w:tcW w:w="4744" w:type="dxa"/>
          </w:tcPr>
          <w:p w14:paraId="3EC43815" w14:textId="77777777" w:rsidR="0075190D" w:rsidRDefault="0075190D" w:rsidP="00F70829">
            <w:r>
              <w:t>c. Explanation for lack of control group</w:t>
            </w:r>
          </w:p>
        </w:tc>
        <w:tc>
          <w:tcPr>
            <w:tcW w:w="3189" w:type="dxa"/>
          </w:tcPr>
          <w:p w14:paraId="08A84DCE" w14:textId="77777777" w:rsidR="0075190D" w:rsidRDefault="0075190D" w:rsidP="00F70829">
            <w:r>
              <w:t>0</w:t>
            </w:r>
          </w:p>
        </w:tc>
      </w:tr>
      <w:tr w:rsidR="0075190D" w14:paraId="144046CA" w14:textId="77777777" w:rsidTr="00F70829">
        <w:tc>
          <w:tcPr>
            <w:tcW w:w="7933" w:type="dxa"/>
            <w:gridSpan w:val="2"/>
            <w:shd w:val="clear" w:color="auto" w:fill="D0CECE"/>
          </w:tcPr>
          <w:p w14:paraId="73A17632" w14:textId="77777777" w:rsidR="0075190D" w:rsidRDefault="0075190D" w:rsidP="0075190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sampling or between groups</w:t>
            </w:r>
          </w:p>
        </w:tc>
      </w:tr>
      <w:tr w:rsidR="0075190D" w14:paraId="457EA8EE" w14:textId="77777777" w:rsidTr="00F70829">
        <w:tc>
          <w:tcPr>
            <w:tcW w:w="4744" w:type="dxa"/>
          </w:tcPr>
          <w:p w14:paraId="00E87925" w14:textId="77777777" w:rsidR="0075190D" w:rsidRDefault="0075190D" w:rsidP="00F70829">
            <w:r>
              <w:t>c. Justification of sample choice</w:t>
            </w:r>
          </w:p>
        </w:tc>
        <w:tc>
          <w:tcPr>
            <w:tcW w:w="3189" w:type="dxa"/>
          </w:tcPr>
          <w:p w14:paraId="717C3809" w14:textId="77777777" w:rsidR="0075190D" w:rsidRDefault="0075190D" w:rsidP="00F70829">
            <w:r>
              <w:t>2</w:t>
            </w:r>
          </w:p>
        </w:tc>
      </w:tr>
      <w:tr w:rsidR="0075190D" w14:paraId="1BFD9E4D" w14:textId="77777777" w:rsidTr="00F70829">
        <w:tc>
          <w:tcPr>
            <w:tcW w:w="7933" w:type="dxa"/>
            <w:gridSpan w:val="2"/>
            <w:shd w:val="clear" w:color="auto" w:fill="D0CECE"/>
          </w:tcPr>
          <w:p w14:paraId="27239AFD" w14:textId="77777777" w:rsidR="0075190D" w:rsidRDefault="0075190D" w:rsidP="0075190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outcome measurements and blinding</w:t>
            </w:r>
          </w:p>
        </w:tc>
      </w:tr>
      <w:tr w:rsidR="0075190D" w14:paraId="5D11B8E2" w14:textId="77777777" w:rsidTr="00F70829">
        <w:tc>
          <w:tcPr>
            <w:tcW w:w="4744" w:type="dxa"/>
          </w:tcPr>
          <w:p w14:paraId="6BAEA0E6" w14:textId="77777777" w:rsidR="0075190D" w:rsidRDefault="0075190D" w:rsidP="00F70829">
            <w:r>
              <w:t>e. Protection against detection bias: Blinded assessment of primary outcome measures</w:t>
            </w:r>
          </w:p>
        </w:tc>
        <w:tc>
          <w:tcPr>
            <w:tcW w:w="3189" w:type="dxa"/>
          </w:tcPr>
          <w:p w14:paraId="255F88D9" w14:textId="77777777" w:rsidR="0075190D" w:rsidRDefault="0075190D" w:rsidP="00F70829">
            <w:r>
              <w:t>2</w:t>
            </w:r>
          </w:p>
        </w:tc>
      </w:tr>
      <w:tr w:rsidR="0075190D" w14:paraId="7BA6D7A6" w14:textId="77777777" w:rsidTr="00F70829">
        <w:tc>
          <w:tcPr>
            <w:tcW w:w="4744" w:type="dxa"/>
          </w:tcPr>
          <w:p w14:paraId="0BEE9DF5" w14:textId="77777777" w:rsidR="0075190D" w:rsidRDefault="0075190D" w:rsidP="00F70829">
            <w:r>
              <w:t>f. Reliable primary outcome measures</w:t>
            </w:r>
          </w:p>
        </w:tc>
        <w:tc>
          <w:tcPr>
            <w:tcW w:w="3189" w:type="dxa"/>
          </w:tcPr>
          <w:p w14:paraId="5C2E6A0A" w14:textId="77777777" w:rsidR="0075190D" w:rsidRDefault="0075190D" w:rsidP="00F70829">
            <w:r>
              <w:t>2</w:t>
            </w:r>
          </w:p>
        </w:tc>
      </w:tr>
      <w:tr w:rsidR="0075190D" w14:paraId="401F1B87" w14:textId="77777777" w:rsidTr="00F70829">
        <w:tc>
          <w:tcPr>
            <w:tcW w:w="7933" w:type="dxa"/>
            <w:gridSpan w:val="2"/>
            <w:shd w:val="clear" w:color="auto" w:fill="D0CECE"/>
          </w:tcPr>
          <w:p w14:paraId="4AABE939" w14:textId="77777777" w:rsidR="0075190D" w:rsidRDefault="0075190D" w:rsidP="0075190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follow-up</w:t>
            </w:r>
          </w:p>
        </w:tc>
      </w:tr>
      <w:tr w:rsidR="0075190D" w14:paraId="5C2CFBFF" w14:textId="77777777" w:rsidTr="00F70829">
        <w:tc>
          <w:tcPr>
            <w:tcW w:w="4744" w:type="dxa"/>
          </w:tcPr>
          <w:p w14:paraId="046FF27F" w14:textId="77777777" w:rsidR="0075190D" w:rsidRDefault="0075190D" w:rsidP="00F70829">
            <w:r>
              <w:t>c. Incomplete outcome data addressed</w:t>
            </w:r>
          </w:p>
        </w:tc>
        <w:tc>
          <w:tcPr>
            <w:tcW w:w="3189" w:type="dxa"/>
          </w:tcPr>
          <w:p w14:paraId="55B6AD8E" w14:textId="77777777" w:rsidR="0075190D" w:rsidRDefault="0075190D" w:rsidP="00F70829">
            <w:r>
              <w:t>2</w:t>
            </w:r>
          </w:p>
        </w:tc>
      </w:tr>
      <w:tr w:rsidR="0075190D" w14:paraId="6E215528" w14:textId="77777777" w:rsidTr="00F70829">
        <w:tc>
          <w:tcPr>
            <w:tcW w:w="7933" w:type="dxa"/>
            <w:gridSpan w:val="2"/>
            <w:shd w:val="clear" w:color="auto" w:fill="D0CECE"/>
          </w:tcPr>
          <w:p w14:paraId="44CC568E" w14:textId="77777777" w:rsidR="0075190D" w:rsidRDefault="0075190D" w:rsidP="0075190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other study aspects</w:t>
            </w:r>
          </w:p>
        </w:tc>
      </w:tr>
      <w:tr w:rsidR="0075190D" w14:paraId="0E6434D3" w14:textId="77777777" w:rsidTr="00F70829">
        <w:tc>
          <w:tcPr>
            <w:tcW w:w="4744" w:type="dxa"/>
          </w:tcPr>
          <w:p w14:paraId="0FCCDBFE" w14:textId="77777777" w:rsidR="0075190D" w:rsidRDefault="0075190D" w:rsidP="00F70829">
            <w:r>
              <w:t>a.  Protection against detection bias: Intervention unlikely to affect data collection</w:t>
            </w:r>
          </w:p>
        </w:tc>
        <w:tc>
          <w:tcPr>
            <w:tcW w:w="3189" w:type="dxa"/>
          </w:tcPr>
          <w:p w14:paraId="41204783" w14:textId="77777777" w:rsidR="0075190D" w:rsidRDefault="0075190D" w:rsidP="00F70829">
            <w:r>
              <w:t>2</w:t>
            </w:r>
          </w:p>
        </w:tc>
      </w:tr>
      <w:tr w:rsidR="0075190D" w14:paraId="22C4EC1A" w14:textId="77777777" w:rsidTr="00F70829">
        <w:tc>
          <w:tcPr>
            <w:tcW w:w="4744" w:type="dxa"/>
          </w:tcPr>
          <w:p w14:paraId="354B3A06" w14:textId="77777777" w:rsidR="0075190D" w:rsidRDefault="0075190D" w:rsidP="00F70829">
            <w:r>
              <w:t>d. Attempts to mitigate effects of no control</w:t>
            </w:r>
          </w:p>
        </w:tc>
        <w:tc>
          <w:tcPr>
            <w:tcW w:w="3189" w:type="dxa"/>
          </w:tcPr>
          <w:p w14:paraId="21FDDAF0" w14:textId="77777777" w:rsidR="0075190D" w:rsidRDefault="0075190D" w:rsidP="00F70829">
            <w:r>
              <w:t>0</w:t>
            </w:r>
          </w:p>
        </w:tc>
      </w:tr>
      <w:tr w:rsidR="0075190D" w14:paraId="2ACE85D4" w14:textId="77777777" w:rsidTr="00F70829">
        <w:tc>
          <w:tcPr>
            <w:tcW w:w="7933" w:type="dxa"/>
            <w:gridSpan w:val="2"/>
            <w:shd w:val="clear" w:color="auto" w:fill="D0CECE"/>
          </w:tcPr>
          <w:p w14:paraId="77A25CC9" w14:textId="77777777" w:rsidR="0075190D" w:rsidRDefault="0075190D" w:rsidP="0075190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Analytical rigour</w:t>
            </w:r>
          </w:p>
        </w:tc>
      </w:tr>
      <w:tr w:rsidR="0075190D" w14:paraId="75C55700" w14:textId="77777777" w:rsidTr="00F70829">
        <w:tc>
          <w:tcPr>
            <w:tcW w:w="4744" w:type="dxa"/>
          </w:tcPr>
          <w:p w14:paraId="4FF0E4C4" w14:textId="77777777" w:rsidR="0075190D" w:rsidRDefault="0075190D" w:rsidP="00F70829">
            <w:r>
              <w:t>c. Analysis sufficiently rigorous/free from bias</w:t>
            </w:r>
          </w:p>
        </w:tc>
        <w:tc>
          <w:tcPr>
            <w:tcW w:w="3189" w:type="dxa"/>
          </w:tcPr>
          <w:p w14:paraId="6785095E" w14:textId="77777777" w:rsidR="0075190D" w:rsidRDefault="003A5E49" w:rsidP="00F70829">
            <w:sdt>
              <w:sdtPr>
                <w:tag w:val="goog_rdk_0"/>
                <w:id w:val="1595128991"/>
              </w:sdtPr>
              <w:sdtEndPr/>
              <w:sdtContent/>
            </w:sdt>
            <w:r w:rsidR="0075190D">
              <w:t>2</w:t>
            </w:r>
          </w:p>
        </w:tc>
      </w:tr>
      <w:tr w:rsidR="0075190D" w14:paraId="706CBAE0" w14:textId="77777777" w:rsidTr="00F70829">
        <w:tc>
          <w:tcPr>
            <w:tcW w:w="7933" w:type="dxa"/>
            <w:gridSpan w:val="2"/>
            <w:shd w:val="clear" w:color="auto" w:fill="D0CECE"/>
          </w:tcPr>
          <w:p w14:paraId="2EA7A4DF" w14:textId="77777777" w:rsidR="0075190D" w:rsidRDefault="0075190D" w:rsidP="0075190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reporting/ethical consideration</w:t>
            </w:r>
          </w:p>
        </w:tc>
      </w:tr>
      <w:tr w:rsidR="0075190D" w14:paraId="5E2E367E" w14:textId="77777777" w:rsidTr="00F70829">
        <w:tc>
          <w:tcPr>
            <w:tcW w:w="4744" w:type="dxa"/>
          </w:tcPr>
          <w:p w14:paraId="164A289A" w14:textId="77777777" w:rsidR="0075190D" w:rsidRDefault="0075190D" w:rsidP="00F70829">
            <w:r>
              <w:t>a. Free of selective outcome reporting</w:t>
            </w:r>
          </w:p>
        </w:tc>
        <w:tc>
          <w:tcPr>
            <w:tcW w:w="3189" w:type="dxa"/>
          </w:tcPr>
          <w:p w14:paraId="36044DEC" w14:textId="77777777" w:rsidR="0075190D" w:rsidRDefault="0075190D" w:rsidP="00F70829">
            <w:r>
              <w:t>2</w:t>
            </w:r>
          </w:p>
        </w:tc>
      </w:tr>
      <w:tr w:rsidR="0075190D" w14:paraId="34BCC67E" w14:textId="77777777" w:rsidTr="00F70829">
        <w:tc>
          <w:tcPr>
            <w:tcW w:w="4744" w:type="dxa"/>
          </w:tcPr>
          <w:p w14:paraId="2DED5EDC" w14:textId="77777777" w:rsidR="0075190D" w:rsidRDefault="0075190D" w:rsidP="00F70829">
            <w:r>
              <w:t>b. Limitations addressed</w:t>
            </w:r>
          </w:p>
        </w:tc>
        <w:tc>
          <w:tcPr>
            <w:tcW w:w="3189" w:type="dxa"/>
          </w:tcPr>
          <w:p w14:paraId="065CE4A8" w14:textId="77777777" w:rsidR="0075190D" w:rsidRDefault="0075190D" w:rsidP="00F70829">
            <w:r>
              <w:t>2</w:t>
            </w:r>
          </w:p>
        </w:tc>
      </w:tr>
      <w:tr w:rsidR="0075190D" w14:paraId="419382CE" w14:textId="77777777" w:rsidTr="00F70829">
        <w:tc>
          <w:tcPr>
            <w:tcW w:w="4744" w:type="dxa"/>
          </w:tcPr>
          <w:p w14:paraId="491791DC" w14:textId="77777777" w:rsidR="0075190D" w:rsidRDefault="0075190D" w:rsidP="00F70829">
            <w:r>
              <w:t>c. Conclusions clear and justified</w:t>
            </w:r>
          </w:p>
        </w:tc>
        <w:tc>
          <w:tcPr>
            <w:tcW w:w="3189" w:type="dxa"/>
          </w:tcPr>
          <w:p w14:paraId="284386B4" w14:textId="77777777" w:rsidR="0075190D" w:rsidRDefault="0075190D" w:rsidP="00F70829">
            <w:r>
              <w:t>2</w:t>
            </w:r>
          </w:p>
        </w:tc>
      </w:tr>
      <w:tr w:rsidR="0075190D" w14:paraId="67E86E02" w14:textId="77777777" w:rsidTr="00F70829">
        <w:tc>
          <w:tcPr>
            <w:tcW w:w="4744" w:type="dxa"/>
          </w:tcPr>
          <w:p w14:paraId="530DE364" w14:textId="77777777" w:rsidR="0075190D" w:rsidRDefault="0075190D" w:rsidP="00F70829">
            <w:r>
              <w:t>d. Free of other bias</w:t>
            </w:r>
          </w:p>
        </w:tc>
        <w:tc>
          <w:tcPr>
            <w:tcW w:w="3189" w:type="dxa"/>
          </w:tcPr>
          <w:p w14:paraId="56D942E7" w14:textId="77777777" w:rsidR="0075190D" w:rsidRDefault="0075190D" w:rsidP="00F70829">
            <w:r>
              <w:t>0</w:t>
            </w:r>
          </w:p>
        </w:tc>
      </w:tr>
      <w:tr w:rsidR="0075190D" w14:paraId="2C955A41" w14:textId="77777777" w:rsidTr="00F70829">
        <w:tc>
          <w:tcPr>
            <w:tcW w:w="4744" w:type="dxa"/>
          </w:tcPr>
          <w:p w14:paraId="5AD1379D" w14:textId="77777777" w:rsidR="0075190D" w:rsidRDefault="0075190D" w:rsidP="00F70829">
            <w:r>
              <w:t>e. Ethics issues addressed</w:t>
            </w:r>
          </w:p>
        </w:tc>
        <w:tc>
          <w:tcPr>
            <w:tcW w:w="3189" w:type="dxa"/>
          </w:tcPr>
          <w:p w14:paraId="274F69AA" w14:textId="77777777" w:rsidR="0075190D" w:rsidRDefault="0075190D" w:rsidP="00F70829">
            <w:r>
              <w:t>0</w:t>
            </w:r>
          </w:p>
        </w:tc>
      </w:tr>
      <w:tr w:rsidR="0075190D" w14:paraId="55B03C78" w14:textId="77777777" w:rsidTr="00F70829">
        <w:tc>
          <w:tcPr>
            <w:tcW w:w="4744" w:type="dxa"/>
          </w:tcPr>
          <w:p w14:paraId="78B42BA1" w14:textId="77777777" w:rsidR="0075190D" w:rsidRDefault="0075190D" w:rsidP="00F70829">
            <w:pPr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3189" w:type="dxa"/>
          </w:tcPr>
          <w:p w14:paraId="32FAAC49" w14:textId="77777777" w:rsidR="0075190D" w:rsidRDefault="0075190D" w:rsidP="00F70829">
            <w:r>
              <w:t>22</w:t>
            </w:r>
          </w:p>
        </w:tc>
      </w:tr>
    </w:tbl>
    <w:p w14:paraId="650C9A2A" w14:textId="77777777" w:rsidR="0075190D" w:rsidRDefault="0075190D" w:rsidP="0075190D"/>
    <w:p w14:paraId="2F831D8B" w14:textId="77777777" w:rsidR="0075190D" w:rsidRDefault="0075190D" w:rsidP="0075190D">
      <w:r>
        <w:br w:type="page"/>
      </w:r>
    </w:p>
    <w:p w14:paraId="541120A2" w14:textId="77777777" w:rsidR="0075190D" w:rsidRDefault="0075190D" w:rsidP="0075190D">
      <w:pPr>
        <w:pStyle w:val="Heading2"/>
      </w:pPr>
      <w:r>
        <w:lastRenderedPageBreak/>
        <w:t>Study title/Author: Wen et al. (NCBA)</w:t>
      </w:r>
    </w:p>
    <w:tbl>
      <w:tblPr>
        <w:tblW w:w="7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3189"/>
      </w:tblGrid>
      <w:tr w:rsidR="0075190D" w14:paraId="2A4D92D8" w14:textId="77777777" w:rsidTr="00F70829">
        <w:tc>
          <w:tcPr>
            <w:tcW w:w="4744" w:type="dxa"/>
          </w:tcPr>
          <w:p w14:paraId="301DB71A" w14:textId="77777777" w:rsidR="0075190D" w:rsidRDefault="0075190D" w:rsidP="00F70829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189" w:type="dxa"/>
          </w:tcPr>
          <w:p w14:paraId="7F062886" w14:textId="77777777" w:rsidR="0075190D" w:rsidRDefault="0075190D" w:rsidP="00F70829">
            <w:pPr>
              <w:jc w:val="center"/>
              <w:rPr>
                <w:b/>
              </w:rPr>
            </w:pPr>
            <w:r>
              <w:rPr>
                <w:b/>
              </w:rPr>
              <w:t>Yes (1)/No (0)/Unsure (U)</w:t>
            </w:r>
          </w:p>
        </w:tc>
      </w:tr>
      <w:tr w:rsidR="0075190D" w14:paraId="175D06D8" w14:textId="77777777" w:rsidTr="00F70829">
        <w:tc>
          <w:tcPr>
            <w:tcW w:w="7933" w:type="dxa"/>
            <w:gridSpan w:val="2"/>
            <w:shd w:val="clear" w:color="auto" w:fill="D0CECE"/>
          </w:tcPr>
          <w:p w14:paraId="7D072D2D" w14:textId="77777777" w:rsidR="0075190D" w:rsidRDefault="0075190D" w:rsidP="0075190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Clear aims and justification</w:t>
            </w:r>
          </w:p>
        </w:tc>
      </w:tr>
      <w:tr w:rsidR="0075190D" w14:paraId="2B21FC24" w14:textId="77777777" w:rsidTr="00F70829">
        <w:tc>
          <w:tcPr>
            <w:tcW w:w="4744" w:type="dxa"/>
          </w:tcPr>
          <w:p w14:paraId="66DC4ABB" w14:textId="77777777" w:rsidR="0075190D" w:rsidRDefault="0075190D" w:rsidP="00F70829">
            <w:r>
              <w:t>a. Clear statement of the aims of the research?</w:t>
            </w:r>
          </w:p>
        </w:tc>
        <w:tc>
          <w:tcPr>
            <w:tcW w:w="3189" w:type="dxa"/>
          </w:tcPr>
          <w:p w14:paraId="2C2BE5F7" w14:textId="77777777" w:rsidR="0075190D" w:rsidRDefault="0075190D" w:rsidP="00F70829">
            <w:r>
              <w:t>1</w:t>
            </w:r>
          </w:p>
        </w:tc>
      </w:tr>
      <w:tr w:rsidR="0075190D" w14:paraId="783A8291" w14:textId="77777777" w:rsidTr="00F70829">
        <w:tc>
          <w:tcPr>
            <w:tcW w:w="4744" w:type="dxa"/>
          </w:tcPr>
          <w:p w14:paraId="51D2A886" w14:textId="77777777" w:rsidR="0075190D" w:rsidRDefault="0075190D" w:rsidP="00F70829">
            <w:r>
              <w:t>b. Rationale for number of pre- and post-intervention points or adequate baseline measurement</w:t>
            </w:r>
          </w:p>
        </w:tc>
        <w:tc>
          <w:tcPr>
            <w:tcW w:w="3189" w:type="dxa"/>
          </w:tcPr>
          <w:p w14:paraId="19980668" w14:textId="77777777" w:rsidR="0075190D" w:rsidRDefault="0075190D" w:rsidP="00F70829">
            <w:r>
              <w:t>2</w:t>
            </w:r>
          </w:p>
        </w:tc>
      </w:tr>
      <w:tr w:rsidR="0075190D" w14:paraId="31E94E74" w14:textId="77777777" w:rsidTr="00F70829">
        <w:tc>
          <w:tcPr>
            <w:tcW w:w="4744" w:type="dxa"/>
          </w:tcPr>
          <w:p w14:paraId="77AFFD1E" w14:textId="77777777" w:rsidR="0075190D" w:rsidRDefault="0075190D" w:rsidP="00F70829">
            <w:r>
              <w:t>c. Explanation for lack of control group</w:t>
            </w:r>
          </w:p>
        </w:tc>
        <w:tc>
          <w:tcPr>
            <w:tcW w:w="3189" w:type="dxa"/>
          </w:tcPr>
          <w:p w14:paraId="358E5F43" w14:textId="77777777" w:rsidR="0075190D" w:rsidRDefault="0075190D" w:rsidP="00F70829">
            <w:r>
              <w:t>0</w:t>
            </w:r>
          </w:p>
        </w:tc>
      </w:tr>
      <w:tr w:rsidR="0075190D" w14:paraId="11D10613" w14:textId="77777777" w:rsidTr="00F70829">
        <w:tc>
          <w:tcPr>
            <w:tcW w:w="7933" w:type="dxa"/>
            <w:gridSpan w:val="2"/>
            <w:shd w:val="clear" w:color="auto" w:fill="D0CECE"/>
          </w:tcPr>
          <w:p w14:paraId="5E738C0F" w14:textId="77777777" w:rsidR="0075190D" w:rsidRDefault="0075190D" w:rsidP="0075190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sampling or between groups</w:t>
            </w:r>
          </w:p>
        </w:tc>
      </w:tr>
      <w:tr w:rsidR="0075190D" w14:paraId="75A80376" w14:textId="77777777" w:rsidTr="00F70829">
        <w:tc>
          <w:tcPr>
            <w:tcW w:w="4744" w:type="dxa"/>
          </w:tcPr>
          <w:p w14:paraId="1AE2CC97" w14:textId="77777777" w:rsidR="0075190D" w:rsidRDefault="0075190D" w:rsidP="00F70829">
            <w:r>
              <w:t>c. Justification of sample choice</w:t>
            </w:r>
          </w:p>
        </w:tc>
        <w:tc>
          <w:tcPr>
            <w:tcW w:w="3189" w:type="dxa"/>
          </w:tcPr>
          <w:p w14:paraId="09CF6D7D" w14:textId="77777777" w:rsidR="0075190D" w:rsidRDefault="0075190D" w:rsidP="00F70829">
            <w:r>
              <w:t>2 – states that they are presenting the only case of SARS-CoV-2 in pregnancy (for that region of china)</w:t>
            </w:r>
          </w:p>
        </w:tc>
      </w:tr>
      <w:tr w:rsidR="0075190D" w14:paraId="2BB7EDA2" w14:textId="77777777" w:rsidTr="00F70829">
        <w:tc>
          <w:tcPr>
            <w:tcW w:w="7933" w:type="dxa"/>
            <w:gridSpan w:val="2"/>
            <w:shd w:val="clear" w:color="auto" w:fill="D0CECE"/>
          </w:tcPr>
          <w:p w14:paraId="4999C8C4" w14:textId="77777777" w:rsidR="0075190D" w:rsidRDefault="0075190D" w:rsidP="0075190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outcome measurements and blinding</w:t>
            </w:r>
          </w:p>
        </w:tc>
      </w:tr>
      <w:tr w:rsidR="0075190D" w14:paraId="02BADAE2" w14:textId="77777777" w:rsidTr="00F70829">
        <w:tc>
          <w:tcPr>
            <w:tcW w:w="4744" w:type="dxa"/>
          </w:tcPr>
          <w:p w14:paraId="4A241EF1" w14:textId="77777777" w:rsidR="0075190D" w:rsidRDefault="0075190D" w:rsidP="00F70829">
            <w:r>
              <w:t>e. Protection against detection bias: Blinded assessment of primary outcome measures</w:t>
            </w:r>
          </w:p>
        </w:tc>
        <w:tc>
          <w:tcPr>
            <w:tcW w:w="3189" w:type="dxa"/>
          </w:tcPr>
          <w:p w14:paraId="66C3DB24" w14:textId="77777777" w:rsidR="0075190D" w:rsidRDefault="0075190D" w:rsidP="00F70829">
            <w:r>
              <w:t>2</w:t>
            </w:r>
          </w:p>
        </w:tc>
      </w:tr>
      <w:tr w:rsidR="0075190D" w14:paraId="4BF62345" w14:textId="77777777" w:rsidTr="00F70829">
        <w:tc>
          <w:tcPr>
            <w:tcW w:w="4744" w:type="dxa"/>
          </w:tcPr>
          <w:p w14:paraId="556BCBAB" w14:textId="77777777" w:rsidR="0075190D" w:rsidRDefault="0075190D" w:rsidP="00F70829">
            <w:r>
              <w:t>f. Reliable primary outcome measures</w:t>
            </w:r>
          </w:p>
        </w:tc>
        <w:tc>
          <w:tcPr>
            <w:tcW w:w="3189" w:type="dxa"/>
          </w:tcPr>
          <w:p w14:paraId="2371487A" w14:textId="77777777" w:rsidR="0075190D" w:rsidRDefault="0075190D" w:rsidP="00F70829">
            <w:r>
              <w:t>2</w:t>
            </w:r>
          </w:p>
        </w:tc>
      </w:tr>
      <w:tr w:rsidR="0075190D" w14:paraId="5FCB5ECF" w14:textId="77777777" w:rsidTr="00F70829">
        <w:tc>
          <w:tcPr>
            <w:tcW w:w="7933" w:type="dxa"/>
            <w:gridSpan w:val="2"/>
            <w:shd w:val="clear" w:color="auto" w:fill="D0CECE"/>
          </w:tcPr>
          <w:p w14:paraId="3CB3FBB0" w14:textId="77777777" w:rsidR="0075190D" w:rsidRDefault="0075190D" w:rsidP="0075190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follow-up</w:t>
            </w:r>
          </w:p>
        </w:tc>
      </w:tr>
      <w:tr w:rsidR="0075190D" w14:paraId="18611486" w14:textId="77777777" w:rsidTr="00F70829">
        <w:tc>
          <w:tcPr>
            <w:tcW w:w="4744" w:type="dxa"/>
          </w:tcPr>
          <w:p w14:paraId="18011D2B" w14:textId="77777777" w:rsidR="0075190D" w:rsidRDefault="0075190D" w:rsidP="00F70829">
            <w:r>
              <w:t>c. Incomplete outcome data addressed</w:t>
            </w:r>
          </w:p>
        </w:tc>
        <w:tc>
          <w:tcPr>
            <w:tcW w:w="3189" w:type="dxa"/>
          </w:tcPr>
          <w:p w14:paraId="7DC8B8A9" w14:textId="77777777" w:rsidR="0075190D" w:rsidRDefault="0075190D" w:rsidP="00F70829">
            <w:r>
              <w:t>0</w:t>
            </w:r>
          </w:p>
        </w:tc>
      </w:tr>
      <w:tr w:rsidR="0075190D" w14:paraId="0EC2368D" w14:textId="77777777" w:rsidTr="00F70829">
        <w:tc>
          <w:tcPr>
            <w:tcW w:w="7933" w:type="dxa"/>
            <w:gridSpan w:val="2"/>
            <w:shd w:val="clear" w:color="auto" w:fill="D0CECE"/>
          </w:tcPr>
          <w:p w14:paraId="5F5D0629" w14:textId="77777777" w:rsidR="0075190D" w:rsidRDefault="0075190D" w:rsidP="0075190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other study aspects</w:t>
            </w:r>
          </w:p>
        </w:tc>
      </w:tr>
      <w:tr w:rsidR="0075190D" w14:paraId="31EC05D6" w14:textId="77777777" w:rsidTr="00F70829">
        <w:tc>
          <w:tcPr>
            <w:tcW w:w="4744" w:type="dxa"/>
          </w:tcPr>
          <w:p w14:paraId="4BB38907" w14:textId="77777777" w:rsidR="0075190D" w:rsidRDefault="0075190D" w:rsidP="00F70829">
            <w:r>
              <w:t>a.  Protection against detection bias: Intervention unlikely to affect data collection</w:t>
            </w:r>
          </w:p>
        </w:tc>
        <w:tc>
          <w:tcPr>
            <w:tcW w:w="3189" w:type="dxa"/>
          </w:tcPr>
          <w:p w14:paraId="419CA829" w14:textId="77777777" w:rsidR="0075190D" w:rsidRDefault="0075190D" w:rsidP="00F70829">
            <w:r>
              <w:t>2</w:t>
            </w:r>
          </w:p>
        </w:tc>
      </w:tr>
      <w:tr w:rsidR="0075190D" w14:paraId="6A6C7AD6" w14:textId="77777777" w:rsidTr="00F70829">
        <w:tc>
          <w:tcPr>
            <w:tcW w:w="4744" w:type="dxa"/>
          </w:tcPr>
          <w:p w14:paraId="46A8AD85" w14:textId="77777777" w:rsidR="0075190D" w:rsidRDefault="0075190D" w:rsidP="00F70829">
            <w:r>
              <w:t>d. Attempts to mitigate effects of no control</w:t>
            </w:r>
          </w:p>
        </w:tc>
        <w:tc>
          <w:tcPr>
            <w:tcW w:w="3189" w:type="dxa"/>
          </w:tcPr>
          <w:p w14:paraId="5015ABCB" w14:textId="77777777" w:rsidR="0075190D" w:rsidRDefault="0075190D" w:rsidP="00F70829">
            <w:r>
              <w:t>0</w:t>
            </w:r>
          </w:p>
        </w:tc>
      </w:tr>
      <w:tr w:rsidR="0075190D" w14:paraId="54CD1E2C" w14:textId="77777777" w:rsidTr="00F70829">
        <w:tc>
          <w:tcPr>
            <w:tcW w:w="7933" w:type="dxa"/>
            <w:gridSpan w:val="2"/>
            <w:shd w:val="clear" w:color="auto" w:fill="D0CECE"/>
          </w:tcPr>
          <w:p w14:paraId="5EB159C1" w14:textId="77777777" w:rsidR="0075190D" w:rsidRDefault="0075190D" w:rsidP="0075190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Analytical rigour</w:t>
            </w:r>
          </w:p>
        </w:tc>
      </w:tr>
      <w:tr w:rsidR="0075190D" w14:paraId="702ADB15" w14:textId="77777777" w:rsidTr="00F70829">
        <w:tc>
          <w:tcPr>
            <w:tcW w:w="4744" w:type="dxa"/>
          </w:tcPr>
          <w:p w14:paraId="5C0B6EC0" w14:textId="77777777" w:rsidR="0075190D" w:rsidRDefault="0075190D" w:rsidP="00F70829">
            <w:r>
              <w:t>c. Analysis sufficiently rigorous/free from bias</w:t>
            </w:r>
          </w:p>
        </w:tc>
        <w:tc>
          <w:tcPr>
            <w:tcW w:w="3189" w:type="dxa"/>
          </w:tcPr>
          <w:p w14:paraId="3DA4A3C0" w14:textId="77777777" w:rsidR="0075190D" w:rsidRDefault="0075190D" w:rsidP="00F70829">
            <w:r>
              <w:t>0</w:t>
            </w:r>
          </w:p>
        </w:tc>
      </w:tr>
      <w:tr w:rsidR="0075190D" w14:paraId="6E0E5605" w14:textId="77777777" w:rsidTr="00F70829">
        <w:tc>
          <w:tcPr>
            <w:tcW w:w="7933" w:type="dxa"/>
            <w:gridSpan w:val="2"/>
            <w:shd w:val="clear" w:color="auto" w:fill="D0CECE"/>
          </w:tcPr>
          <w:p w14:paraId="3723A8C5" w14:textId="77777777" w:rsidR="0075190D" w:rsidRDefault="0075190D" w:rsidP="0075190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reporting/ethical consideration</w:t>
            </w:r>
          </w:p>
        </w:tc>
      </w:tr>
      <w:tr w:rsidR="0075190D" w14:paraId="5AD39154" w14:textId="77777777" w:rsidTr="00F70829">
        <w:tc>
          <w:tcPr>
            <w:tcW w:w="4744" w:type="dxa"/>
          </w:tcPr>
          <w:p w14:paraId="3706F075" w14:textId="77777777" w:rsidR="0075190D" w:rsidRDefault="0075190D" w:rsidP="00F70829">
            <w:r>
              <w:t>a. Free of selective outcome reporting</w:t>
            </w:r>
          </w:p>
        </w:tc>
        <w:tc>
          <w:tcPr>
            <w:tcW w:w="3189" w:type="dxa"/>
          </w:tcPr>
          <w:p w14:paraId="20438F0C" w14:textId="77777777" w:rsidR="0075190D" w:rsidRDefault="0075190D" w:rsidP="00F70829">
            <w:r>
              <w:t>2</w:t>
            </w:r>
          </w:p>
        </w:tc>
      </w:tr>
      <w:tr w:rsidR="0075190D" w14:paraId="3ABB2C4F" w14:textId="77777777" w:rsidTr="00F70829">
        <w:tc>
          <w:tcPr>
            <w:tcW w:w="4744" w:type="dxa"/>
          </w:tcPr>
          <w:p w14:paraId="017B38C8" w14:textId="77777777" w:rsidR="0075190D" w:rsidRDefault="0075190D" w:rsidP="00F70829">
            <w:r>
              <w:t>b. Limitations addressed</w:t>
            </w:r>
          </w:p>
        </w:tc>
        <w:tc>
          <w:tcPr>
            <w:tcW w:w="3189" w:type="dxa"/>
          </w:tcPr>
          <w:p w14:paraId="6F3E0E65" w14:textId="77777777" w:rsidR="0075190D" w:rsidRDefault="0075190D" w:rsidP="00F70829">
            <w:r>
              <w:t>0</w:t>
            </w:r>
          </w:p>
        </w:tc>
      </w:tr>
      <w:tr w:rsidR="0075190D" w14:paraId="7B94BB0F" w14:textId="77777777" w:rsidTr="00F70829">
        <w:tc>
          <w:tcPr>
            <w:tcW w:w="4744" w:type="dxa"/>
          </w:tcPr>
          <w:p w14:paraId="399F9C34" w14:textId="77777777" w:rsidR="0075190D" w:rsidRDefault="0075190D" w:rsidP="00F70829">
            <w:r>
              <w:t>c. Conclusions clear and justified</w:t>
            </w:r>
          </w:p>
        </w:tc>
        <w:tc>
          <w:tcPr>
            <w:tcW w:w="3189" w:type="dxa"/>
          </w:tcPr>
          <w:p w14:paraId="3B385800" w14:textId="77777777" w:rsidR="0075190D" w:rsidRDefault="0075190D" w:rsidP="00F70829">
            <w:r>
              <w:t>0</w:t>
            </w:r>
          </w:p>
        </w:tc>
      </w:tr>
      <w:tr w:rsidR="0075190D" w14:paraId="21A0CEE7" w14:textId="77777777" w:rsidTr="00F70829">
        <w:tc>
          <w:tcPr>
            <w:tcW w:w="4744" w:type="dxa"/>
          </w:tcPr>
          <w:p w14:paraId="13D91E18" w14:textId="77777777" w:rsidR="0075190D" w:rsidRDefault="0075190D" w:rsidP="00F70829">
            <w:r>
              <w:t>d. Free of other bias</w:t>
            </w:r>
          </w:p>
        </w:tc>
        <w:tc>
          <w:tcPr>
            <w:tcW w:w="3189" w:type="dxa"/>
          </w:tcPr>
          <w:p w14:paraId="0B644B13" w14:textId="77777777" w:rsidR="0075190D" w:rsidRDefault="0075190D" w:rsidP="00F70829">
            <w:r>
              <w:t>0 – information bias – as little information was given on testing of the foetus, which would have been important to include</w:t>
            </w:r>
          </w:p>
        </w:tc>
      </w:tr>
      <w:tr w:rsidR="0075190D" w14:paraId="652AB606" w14:textId="77777777" w:rsidTr="00F70829">
        <w:tc>
          <w:tcPr>
            <w:tcW w:w="4744" w:type="dxa"/>
          </w:tcPr>
          <w:p w14:paraId="312E33D5" w14:textId="77777777" w:rsidR="0075190D" w:rsidRDefault="0075190D" w:rsidP="00F70829">
            <w:r>
              <w:t>e. Ethics issues addressed</w:t>
            </w:r>
          </w:p>
        </w:tc>
        <w:tc>
          <w:tcPr>
            <w:tcW w:w="3189" w:type="dxa"/>
          </w:tcPr>
          <w:p w14:paraId="548749E5" w14:textId="77777777" w:rsidR="0075190D" w:rsidRDefault="0075190D" w:rsidP="00F70829">
            <w:r>
              <w:t>0</w:t>
            </w:r>
          </w:p>
        </w:tc>
      </w:tr>
      <w:tr w:rsidR="0075190D" w14:paraId="27F9FBFB" w14:textId="77777777" w:rsidTr="00F70829">
        <w:tc>
          <w:tcPr>
            <w:tcW w:w="4744" w:type="dxa"/>
          </w:tcPr>
          <w:p w14:paraId="3295EA3C" w14:textId="77777777" w:rsidR="0075190D" w:rsidRDefault="0075190D" w:rsidP="00F70829">
            <w:pPr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3189" w:type="dxa"/>
          </w:tcPr>
          <w:p w14:paraId="3C47C269" w14:textId="77777777" w:rsidR="0075190D" w:rsidRDefault="0075190D" w:rsidP="00F70829">
            <w:r>
              <w:t>13</w:t>
            </w:r>
          </w:p>
        </w:tc>
      </w:tr>
    </w:tbl>
    <w:p w14:paraId="3C448AC0" w14:textId="77777777" w:rsidR="0075190D" w:rsidRDefault="0075190D" w:rsidP="0075190D"/>
    <w:p w14:paraId="2C8BB4ED" w14:textId="77777777" w:rsidR="0075190D" w:rsidRDefault="0075190D" w:rsidP="0075190D">
      <w:r>
        <w:br w:type="page"/>
      </w:r>
    </w:p>
    <w:p w14:paraId="06A8C563" w14:textId="77777777" w:rsidR="0075190D" w:rsidRDefault="0075190D" w:rsidP="0075190D">
      <w:pPr>
        <w:pStyle w:val="Heading2"/>
      </w:pPr>
      <w:r>
        <w:lastRenderedPageBreak/>
        <w:t>Study title/Author: Y Liu et al. (NCBA)</w:t>
      </w:r>
    </w:p>
    <w:tbl>
      <w:tblPr>
        <w:tblW w:w="7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3189"/>
      </w:tblGrid>
      <w:tr w:rsidR="0075190D" w14:paraId="7F82EE9D" w14:textId="77777777" w:rsidTr="00F70829">
        <w:tc>
          <w:tcPr>
            <w:tcW w:w="4744" w:type="dxa"/>
          </w:tcPr>
          <w:p w14:paraId="13A91FEA" w14:textId="77777777" w:rsidR="0075190D" w:rsidRDefault="0075190D" w:rsidP="00F70829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189" w:type="dxa"/>
          </w:tcPr>
          <w:p w14:paraId="5A3A0948" w14:textId="77777777" w:rsidR="0075190D" w:rsidRDefault="0075190D" w:rsidP="00F70829">
            <w:pPr>
              <w:jc w:val="center"/>
              <w:rPr>
                <w:b/>
              </w:rPr>
            </w:pPr>
            <w:r>
              <w:rPr>
                <w:b/>
              </w:rPr>
              <w:t>Yes (1)/No (0)/Unsure (U)</w:t>
            </w:r>
          </w:p>
        </w:tc>
      </w:tr>
      <w:tr w:rsidR="0075190D" w14:paraId="3983C5F7" w14:textId="77777777" w:rsidTr="00F70829">
        <w:tc>
          <w:tcPr>
            <w:tcW w:w="7933" w:type="dxa"/>
            <w:gridSpan w:val="2"/>
            <w:shd w:val="clear" w:color="auto" w:fill="D0CECE"/>
          </w:tcPr>
          <w:p w14:paraId="5D08E69C" w14:textId="77777777" w:rsidR="0075190D" w:rsidRDefault="0075190D" w:rsidP="0075190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Clear aims and justification</w:t>
            </w:r>
          </w:p>
        </w:tc>
      </w:tr>
      <w:tr w:rsidR="0075190D" w14:paraId="623CD743" w14:textId="77777777" w:rsidTr="00F70829">
        <w:tc>
          <w:tcPr>
            <w:tcW w:w="4744" w:type="dxa"/>
          </w:tcPr>
          <w:p w14:paraId="0F4E5FA9" w14:textId="77777777" w:rsidR="0075190D" w:rsidRDefault="0075190D" w:rsidP="00F70829">
            <w:r>
              <w:t>a. Clear statement of the aims of the research?</w:t>
            </w:r>
          </w:p>
        </w:tc>
        <w:tc>
          <w:tcPr>
            <w:tcW w:w="3189" w:type="dxa"/>
          </w:tcPr>
          <w:p w14:paraId="4CB8A272" w14:textId="77777777" w:rsidR="0075190D" w:rsidRDefault="0075190D" w:rsidP="00F70829">
            <w:r>
              <w:t xml:space="preserve">2 – to describe characteristics of covid in pregnancy </w:t>
            </w:r>
          </w:p>
        </w:tc>
      </w:tr>
      <w:tr w:rsidR="0075190D" w14:paraId="13E987CA" w14:textId="77777777" w:rsidTr="00F70829">
        <w:tc>
          <w:tcPr>
            <w:tcW w:w="4744" w:type="dxa"/>
          </w:tcPr>
          <w:p w14:paraId="531B1C1A" w14:textId="77777777" w:rsidR="0075190D" w:rsidRDefault="0075190D" w:rsidP="00F70829">
            <w:r>
              <w:t>b. Rationale for number of pre- and post-intervention points or adequate baseline measurement</w:t>
            </w:r>
          </w:p>
        </w:tc>
        <w:tc>
          <w:tcPr>
            <w:tcW w:w="3189" w:type="dxa"/>
          </w:tcPr>
          <w:p w14:paraId="5211E776" w14:textId="77777777" w:rsidR="0075190D" w:rsidRDefault="0075190D" w:rsidP="00F70829">
            <w:r>
              <w:t>2</w:t>
            </w:r>
          </w:p>
        </w:tc>
      </w:tr>
      <w:tr w:rsidR="0075190D" w14:paraId="6A34DC7A" w14:textId="77777777" w:rsidTr="00F70829">
        <w:tc>
          <w:tcPr>
            <w:tcW w:w="4744" w:type="dxa"/>
          </w:tcPr>
          <w:p w14:paraId="010B15C5" w14:textId="77777777" w:rsidR="0075190D" w:rsidRDefault="0075190D" w:rsidP="00F70829">
            <w:r>
              <w:t>c. Explanation for lack of control group</w:t>
            </w:r>
          </w:p>
        </w:tc>
        <w:tc>
          <w:tcPr>
            <w:tcW w:w="3189" w:type="dxa"/>
          </w:tcPr>
          <w:p w14:paraId="214EE1B0" w14:textId="77777777" w:rsidR="0075190D" w:rsidRDefault="0075190D" w:rsidP="00F70829">
            <w:r>
              <w:t>0</w:t>
            </w:r>
          </w:p>
        </w:tc>
      </w:tr>
      <w:tr w:rsidR="0075190D" w14:paraId="244246AF" w14:textId="77777777" w:rsidTr="00F70829">
        <w:tc>
          <w:tcPr>
            <w:tcW w:w="7933" w:type="dxa"/>
            <w:gridSpan w:val="2"/>
            <w:shd w:val="clear" w:color="auto" w:fill="D0CECE"/>
          </w:tcPr>
          <w:p w14:paraId="08FB1ADD" w14:textId="77777777" w:rsidR="0075190D" w:rsidRDefault="0075190D" w:rsidP="0075190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sampling or between groups</w:t>
            </w:r>
          </w:p>
        </w:tc>
      </w:tr>
      <w:tr w:rsidR="0075190D" w14:paraId="4EC21E51" w14:textId="77777777" w:rsidTr="00F70829">
        <w:tc>
          <w:tcPr>
            <w:tcW w:w="4744" w:type="dxa"/>
          </w:tcPr>
          <w:p w14:paraId="1D9E7C78" w14:textId="77777777" w:rsidR="0075190D" w:rsidRDefault="0075190D" w:rsidP="00F70829">
            <w:r>
              <w:t>c. Justification of sample choice</w:t>
            </w:r>
          </w:p>
        </w:tc>
        <w:tc>
          <w:tcPr>
            <w:tcW w:w="3189" w:type="dxa"/>
          </w:tcPr>
          <w:p w14:paraId="6419D9B7" w14:textId="77777777" w:rsidR="0075190D" w:rsidRDefault="0075190D" w:rsidP="00F70829">
            <w:r>
              <w:t>2</w:t>
            </w:r>
          </w:p>
        </w:tc>
      </w:tr>
      <w:tr w:rsidR="0075190D" w14:paraId="319615E2" w14:textId="77777777" w:rsidTr="00F70829">
        <w:tc>
          <w:tcPr>
            <w:tcW w:w="7933" w:type="dxa"/>
            <w:gridSpan w:val="2"/>
            <w:shd w:val="clear" w:color="auto" w:fill="D0CECE"/>
          </w:tcPr>
          <w:p w14:paraId="0811E54B" w14:textId="77777777" w:rsidR="0075190D" w:rsidRDefault="0075190D" w:rsidP="0075190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outcome measurements and blinding</w:t>
            </w:r>
          </w:p>
        </w:tc>
      </w:tr>
      <w:tr w:rsidR="0075190D" w14:paraId="06D5EC2E" w14:textId="77777777" w:rsidTr="00F70829">
        <w:tc>
          <w:tcPr>
            <w:tcW w:w="4744" w:type="dxa"/>
          </w:tcPr>
          <w:p w14:paraId="65D25C4F" w14:textId="77777777" w:rsidR="0075190D" w:rsidRDefault="0075190D" w:rsidP="00F70829">
            <w:r>
              <w:t>e. Protection against detection bias: Blinded assessment of primary outcome measures</w:t>
            </w:r>
          </w:p>
        </w:tc>
        <w:tc>
          <w:tcPr>
            <w:tcW w:w="3189" w:type="dxa"/>
          </w:tcPr>
          <w:p w14:paraId="522C4167" w14:textId="77777777" w:rsidR="0075190D" w:rsidRDefault="0075190D" w:rsidP="00F70829">
            <w:r>
              <w:t>2</w:t>
            </w:r>
          </w:p>
        </w:tc>
      </w:tr>
      <w:tr w:rsidR="0075190D" w14:paraId="79310AE8" w14:textId="77777777" w:rsidTr="00F70829">
        <w:tc>
          <w:tcPr>
            <w:tcW w:w="4744" w:type="dxa"/>
          </w:tcPr>
          <w:p w14:paraId="57D2596E" w14:textId="77777777" w:rsidR="0075190D" w:rsidRDefault="0075190D" w:rsidP="00F70829">
            <w:r>
              <w:t>f. Reliable primary outcome measures</w:t>
            </w:r>
          </w:p>
        </w:tc>
        <w:tc>
          <w:tcPr>
            <w:tcW w:w="3189" w:type="dxa"/>
          </w:tcPr>
          <w:p w14:paraId="3BBDBE0F" w14:textId="77777777" w:rsidR="0075190D" w:rsidRDefault="0075190D" w:rsidP="00F70829">
            <w:r>
              <w:t>2</w:t>
            </w:r>
          </w:p>
        </w:tc>
      </w:tr>
      <w:tr w:rsidR="0075190D" w14:paraId="60E53DDD" w14:textId="77777777" w:rsidTr="00F70829">
        <w:tc>
          <w:tcPr>
            <w:tcW w:w="7933" w:type="dxa"/>
            <w:gridSpan w:val="2"/>
            <w:shd w:val="clear" w:color="auto" w:fill="D0CECE"/>
          </w:tcPr>
          <w:p w14:paraId="697C4EBB" w14:textId="77777777" w:rsidR="0075190D" w:rsidRDefault="0075190D" w:rsidP="0075190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follow-up</w:t>
            </w:r>
          </w:p>
        </w:tc>
      </w:tr>
      <w:tr w:rsidR="0075190D" w14:paraId="4B0DCE5E" w14:textId="77777777" w:rsidTr="00F70829">
        <w:tc>
          <w:tcPr>
            <w:tcW w:w="4744" w:type="dxa"/>
          </w:tcPr>
          <w:p w14:paraId="558330A2" w14:textId="77777777" w:rsidR="0075190D" w:rsidRDefault="0075190D" w:rsidP="00F70829">
            <w:r>
              <w:t>c. Incomplete outcome data addressed</w:t>
            </w:r>
          </w:p>
        </w:tc>
        <w:tc>
          <w:tcPr>
            <w:tcW w:w="3189" w:type="dxa"/>
          </w:tcPr>
          <w:p w14:paraId="24ED9F87" w14:textId="77777777" w:rsidR="0075190D" w:rsidRDefault="0075190D" w:rsidP="00F70829">
            <w:r>
              <w:t>0 – as three patients did not deliver whilst hospitalised and no attempt was made to follow up on their progress</w:t>
            </w:r>
          </w:p>
        </w:tc>
      </w:tr>
      <w:tr w:rsidR="0075190D" w14:paraId="42C45F35" w14:textId="77777777" w:rsidTr="00F70829">
        <w:tc>
          <w:tcPr>
            <w:tcW w:w="7933" w:type="dxa"/>
            <w:gridSpan w:val="2"/>
            <w:shd w:val="clear" w:color="auto" w:fill="D0CECE"/>
          </w:tcPr>
          <w:p w14:paraId="6BB2BB32" w14:textId="77777777" w:rsidR="0075190D" w:rsidRDefault="0075190D" w:rsidP="0075190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other study aspects</w:t>
            </w:r>
          </w:p>
        </w:tc>
      </w:tr>
      <w:tr w:rsidR="0075190D" w14:paraId="13246BE6" w14:textId="77777777" w:rsidTr="00F70829">
        <w:tc>
          <w:tcPr>
            <w:tcW w:w="4744" w:type="dxa"/>
          </w:tcPr>
          <w:p w14:paraId="0285396B" w14:textId="77777777" w:rsidR="0075190D" w:rsidRDefault="0075190D" w:rsidP="00F70829">
            <w:r>
              <w:t>a.  Protection against detection bias: Intervention unlikely to affect data collection</w:t>
            </w:r>
          </w:p>
        </w:tc>
        <w:tc>
          <w:tcPr>
            <w:tcW w:w="3189" w:type="dxa"/>
          </w:tcPr>
          <w:p w14:paraId="4BF86416" w14:textId="77777777" w:rsidR="0075190D" w:rsidRDefault="0075190D" w:rsidP="00F70829">
            <w:r>
              <w:t>2</w:t>
            </w:r>
          </w:p>
        </w:tc>
      </w:tr>
      <w:tr w:rsidR="0075190D" w14:paraId="749FBBA0" w14:textId="77777777" w:rsidTr="00F70829">
        <w:tc>
          <w:tcPr>
            <w:tcW w:w="4744" w:type="dxa"/>
          </w:tcPr>
          <w:p w14:paraId="774C211B" w14:textId="77777777" w:rsidR="0075190D" w:rsidRDefault="0075190D" w:rsidP="00F70829">
            <w:r>
              <w:t>d. Attempts to mitigate effects of no control</w:t>
            </w:r>
          </w:p>
        </w:tc>
        <w:tc>
          <w:tcPr>
            <w:tcW w:w="3189" w:type="dxa"/>
          </w:tcPr>
          <w:p w14:paraId="3E9EFEBF" w14:textId="77777777" w:rsidR="0075190D" w:rsidRDefault="0075190D" w:rsidP="00F70829">
            <w:r>
              <w:t xml:space="preserve">0 </w:t>
            </w:r>
          </w:p>
        </w:tc>
      </w:tr>
      <w:tr w:rsidR="0075190D" w14:paraId="7881A8CF" w14:textId="77777777" w:rsidTr="00F70829">
        <w:tc>
          <w:tcPr>
            <w:tcW w:w="7933" w:type="dxa"/>
            <w:gridSpan w:val="2"/>
            <w:shd w:val="clear" w:color="auto" w:fill="D0CECE"/>
          </w:tcPr>
          <w:p w14:paraId="2EEDEBF4" w14:textId="77777777" w:rsidR="0075190D" w:rsidRDefault="0075190D" w:rsidP="0075190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Analytical rigour</w:t>
            </w:r>
          </w:p>
        </w:tc>
      </w:tr>
      <w:tr w:rsidR="0075190D" w14:paraId="4C8C6A56" w14:textId="77777777" w:rsidTr="00F70829">
        <w:tc>
          <w:tcPr>
            <w:tcW w:w="4744" w:type="dxa"/>
          </w:tcPr>
          <w:p w14:paraId="2135FDBE" w14:textId="77777777" w:rsidR="0075190D" w:rsidRDefault="0075190D" w:rsidP="00F70829">
            <w:r>
              <w:t>c. Analysis sufficiently rigorous/free from bias</w:t>
            </w:r>
          </w:p>
        </w:tc>
        <w:tc>
          <w:tcPr>
            <w:tcW w:w="3189" w:type="dxa"/>
          </w:tcPr>
          <w:p w14:paraId="2F543545" w14:textId="77777777" w:rsidR="0075190D" w:rsidRDefault="0075190D" w:rsidP="00F70829">
            <w:r>
              <w:t>0</w:t>
            </w:r>
          </w:p>
        </w:tc>
      </w:tr>
      <w:tr w:rsidR="0075190D" w14:paraId="22827D13" w14:textId="77777777" w:rsidTr="00F70829">
        <w:tc>
          <w:tcPr>
            <w:tcW w:w="7933" w:type="dxa"/>
            <w:gridSpan w:val="2"/>
            <w:shd w:val="clear" w:color="auto" w:fill="D0CECE"/>
          </w:tcPr>
          <w:p w14:paraId="41D85004" w14:textId="77777777" w:rsidR="0075190D" w:rsidRDefault="0075190D" w:rsidP="0075190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reporting/ethical consideration</w:t>
            </w:r>
          </w:p>
        </w:tc>
      </w:tr>
      <w:tr w:rsidR="0075190D" w14:paraId="225F633D" w14:textId="77777777" w:rsidTr="00F70829">
        <w:tc>
          <w:tcPr>
            <w:tcW w:w="4744" w:type="dxa"/>
          </w:tcPr>
          <w:p w14:paraId="030510A8" w14:textId="77777777" w:rsidR="0075190D" w:rsidRDefault="0075190D" w:rsidP="00F70829">
            <w:r>
              <w:t>a. Free of selective outcome reporting</w:t>
            </w:r>
          </w:p>
        </w:tc>
        <w:tc>
          <w:tcPr>
            <w:tcW w:w="3189" w:type="dxa"/>
          </w:tcPr>
          <w:p w14:paraId="745CACD5" w14:textId="77777777" w:rsidR="0075190D" w:rsidRDefault="0075190D" w:rsidP="00F70829">
            <w:r>
              <w:t xml:space="preserve">2 </w:t>
            </w:r>
          </w:p>
        </w:tc>
      </w:tr>
      <w:tr w:rsidR="0075190D" w14:paraId="65EC7A2E" w14:textId="77777777" w:rsidTr="00F70829">
        <w:tc>
          <w:tcPr>
            <w:tcW w:w="4744" w:type="dxa"/>
          </w:tcPr>
          <w:p w14:paraId="406EEF4E" w14:textId="77777777" w:rsidR="0075190D" w:rsidRDefault="0075190D" w:rsidP="00F70829">
            <w:r>
              <w:t>b. Limitations addressed</w:t>
            </w:r>
          </w:p>
        </w:tc>
        <w:tc>
          <w:tcPr>
            <w:tcW w:w="3189" w:type="dxa"/>
          </w:tcPr>
          <w:p w14:paraId="7ADF5C7F" w14:textId="77777777" w:rsidR="0075190D" w:rsidRDefault="0075190D" w:rsidP="00F70829">
            <w:r>
              <w:t>0</w:t>
            </w:r>
          </w:p>
        </w:tc>
      </w:tr>
      <w:tr w:rsidR="0075190D" w14:paraId="75EB5301" w14:textId="77777777" w:rsidTr="00F70829">
        <w:tc>
          <w:tcPr>
            <w:tcW w:w="4744" w:type="dxa"/>
          </w:tcPr>
          <w:p w14:paraId="3C183544" w14:textId="77777777" w:rsidR="0075190D" w:rsidRDefault="0075190D" w:rsidP="00F70829">
            <w:r>
              <w:t>c. Conclusions clear and justified</w:t>
            </w:r>
          </w:p>
        </w:tc>
        <w:tc>
          <w:tcPr>
            <w:tcW w:w="3189" w:type="dxa"/>
          </w:tcPr>
          <w:p w14:paraId="07C04387" w14:textId="77777777" w:rsidR="0075190D" w:rsidRDefault="0075190D" w:rsidP="00F70829">
            <w:r>
              <w:t>2</w:t>
            </w:r>
          </w:p>
        </w:tc>
      </w:tr>
      <w:tr w:rsidR="0075190D" w14:paraId="4C62A370" w14:textId="77777777" w:rsidTr="00F70829">
        <w:tc>
          <w:tcPr>
            <w:tcW w:w="4744" w:type="dxa"/>
          </w:tcPr>
          <w:p w14:paraId="5FDC39B5" w14:textId="77777777" w:rsidR="0075190D" w:rsidRDefault="0075190D" w:rsidP="00F70829">
            <w:r>
              <w:t>d. Free of other bias</w:t>
            </w:r>
          </w:p>
        </w:tc>
        <w:tc>
          <w:tcPr>
            <w:tcW w:w="3189" w:type="dxa"/>
          </w:tcPr>
          <w:p w14:paraId="1E9EC7C5" w14:textId="77777777" w:rsidR="0075190D" w:rsidRDefault="0075190D" w:rsidP="00F70829">
            <w:r>
              <w:t>0 – potential for information bias</w:t>
            </w:r>
          </w:p>
        </w:tc>
      </w:tr>
      <w:tr w:rsidR="0075190D" w14:paraId="0A3AACC7" w14:textId="77777777" w:rsidTr="00F70829">
        <w:tc>
          <w:tcPr>
            <w:tcW w:w="4744" w:type="dxa"/>
          </w:tcPr>
          <w:p w14:paraId="7F24D57A" w14:textId="77777777" w:rsidR="0075190D" w:rsidRDefault="0075190D" w:rsidP="00F70829">
            <w:r>
              <w:t>e. Ethics issues addressed</w:t>
            </w:r>
          </w:p>
        </w:tc>
        <w:tc>
          <w:tcPr>
            <w:tcW w:w="3189" w:type="dxa"/>
          </w:tcPr>
          <w:p w14:paraId="431EA8B3" w14:textId="77777777" w:rsidR="0075190D" w:rsidRDefault="0075190D" w:rsidP="00F70829">
            <w:r>
              <w:t>2 – not subject to institutional review board as it was an emergency public health outbreak</w:t>
            </w:r>
          </w:p>
        </w:tc>
      </w:tr>
      <w:tr w:rsidR="0075190D" w14:paraId="7D685E09" w14:textId="77777777" w:rsidTr="00F70829">
        <w:tc>
          <w:tcPr>
            <w:tcW w:w="4744" w:type="dxa"/>
          </w:tcPr>
          <w:p w14:paraId="0803084B" w14:textId="77777777" w:rsidR="0075190D" w:rsidRDefault="0075190D" w:rsidP="00F70829">
            <w:pPr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3189" w:type="dxa"/>
          </w:tcPr>
          <w:p w14:paraId="7761C8FC" w14:textId="77777777" w:rsidR="0075190D" w:rsidRDefault="0075190D" w:rsidP="00F70829">
            <w:r>
              <w:t>18</w:t>
            </w:r>
          </w:p>
        </w:tc>
      </w:tr>
    </w:tbl>
    <w:p w14:paraId="27EC6E17" w14:textId="77777777" w:rsidR="0075190D" w:rsidRDefault="0075190D" w:rsidP="0075190D"/>
    <w:p w14:paraId="344834B5" w14:textId="77777777" w:rsidR="0075190D" w:rsidRDefault="0075190D" w:rsidP="0075190D">
      <w:r>
        <w:br w:type="page"/>
      </w:r>
    </w:p>
    <w:p w14:paraId="511AE11D" w14:textId="77777777" w:rsidR="0075190D" w:rsidRDefault="0075190D" w:rsidP="0075190D">
      <w:pPr>
        <w:pStyle w:val="Heading2"/>
      </w:pPr>
      <w:r>
        <w:lastRenderedPageBreak/>
        <w:t>Study title/Author: Zhu et al. (NCBA)</w:t>
      </w:r>
    </w:p>
    <w:tbl>
      <w:tblPr>
        <w:tblW w:w="7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3189"/>
      </w:tblGrid>
      <w:tr w:rsidR="0075190D" w14:paraId="481D0919" w14:textId="77777777" w:rsidTr="00F70829">
        <w:tc>
          <w:tcPr>
            <w:tcW w:w="4744" w:type="dxa"/>
          </w:tcPr>
          <w:p w14:paraId="0F3AFBD1" w14:textId="77777777" w:rsidR="0075190D" w:rsidRDefault="0075190D" w:rsidP="00F70829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189" w:type="dxa"/>
          </w:tcPr>
          <w:p w14:paraId="64DB3214" w14:textId="77777777" w:rsidR="0075190D" w:rsidRDefault="0075190D" w:rsidP="00F70829">
            <w:pPr>
              <w:jc w:val="center"/>
              <w:rPr>
                <w:b/>
              </w:rPr>
            </w:pPr>
            <w:r>
              <w:rPr>
                <w:b/>
              </w:rPr>
              <w:t>Yes (1)/No (0)/Unsure (U)</w:t>
            </w:r>
          </w:p>
        </w:tc>
      </w:tr>
      <w:tr w:rsidR="0075190D" w14:paraId="2E0D0354" w14:textId="77777777" w:rsidTr="00F70829">
        <w:tc>
          <w:tcPr>
            <w:tcW w:w="7933" w:type="dxa"/>
            <w:gridSpan w:val="2"/>
            <w:shd w:val="clear" w:color="auto" w:fill="D0CECE"/>
          </w:tcPr>
          <w:p w14:paraId="1CF2EA23" w14:textId="77777777" w:rsidR="0075190D" w:rsidRDefault="0075190D" w:rsidP="0075190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Clear aims and justification</w:t>
            </w:r>
          </w:p>
        </w:tc>
      </w:tr>
      <w:tr w:rsidR="0075190D" w14:paraId="05CE9185" w14:textId="77777777" w:rsidTr="00F70829">
        <w:tc>
          <w:tcPr>
            <w:tcW w:w="4744" w:type="dxa"/>
          </w:tcPr>
          <w:p w14:paraId="44457359" w14:textId="77777777" w:rsidR="0075190D" w:rsidRDefault="0075190D" w:rsidP="00F70829">
            <w:r>
              <w:t>a. Clear statement of the aims of the research?</w:t>
            </w:r>
          </w:p>
        </w:tc>
        <w:tc>
          <w:tcPr>
            <w:tcW w:w="3189" w:type="dxa"/>
          </w:tcPr>
          <w:p w14:paraId="37670243" w14:textId="77777777" w:rsidR="0075190D" w:rsidRDefault="0075190D" w:rsidP="00F70829">
            <w:r>
              <w:t>2</w:t>
            </w:r>
          </w:p>
        </w:tc>
      </w:tr>
      <w:tr w:rsidR="0075190D" w14:paraId="3953503B" w14:textId="77777777" w:rsidTr="00F70829">
        <w:tc>
          <w:tcPr>
            <w:tcW w:w="4744" w:type="dxa"/>
          </w:tcPr>
          <w:p w14:paraId="60B1523D" w14:textId="77777777" w:rsidR="0075190D" w:rsidRDefault="0075190D" w:rsidP="00F70829">
            <w:r>
              <w:t>b. Rationale for number of pre- and post-intervention points or adequate baseline measurement</w:t>
            </w:r>
          </w:p>
        </w:tc>
        <w:tc>
          <w:tcPr>
            <w:tcW w:w="3189" w:type="dxa"/>
          </w:tcPr>
          <w:p w14:paraId="0DACCD79" w14:textId="77777777" w:rsidR="0075190D" w:rsidRDefault="0075190D" w:rsidP="00F70829">
            <w:r>
              <w:t>2</w:t>
            </w:r>
          </w:p>
        </w:tc>
      </w:tr>
      <w:tr w:rsidR="0075190D" w14:paraId="32B900A3" w14:textId="77777777" w:rsidTr="00F70829">
        <w:tc>
          <w:tcPr>
            <w:tcW w:w="4744" w:type="dxa"/>
          </w:tcPr>
          <w:p w14:paraId="4C39C6E4" w14:textId="77777777" w:rsidR="0075190D" w:rsidRDefault="0075190D" w:rsidP="00F70829">
            <w:r>
              <w:t>c. Explanation for lack of control group</w:t>
            </w:r>
          </w:p>
        </w:tc>
        <w:tc>
          <w:tcPr>
            <w:tcW w:w="3189" w:type="dxa"/>
          </w:tcPr>
          <w:p w14:paraId="5F900267" w14:textId="77777777" w:rsidR="0075190D" w:rsidRDefault="0075190D" w:rsidP="00F70829">
            <w:r>
              <w:t>0</w:t>
            </w:r>
          </w:p>
        </w:tc>
      </w:tr>
      <w:tr w:rsidR="0075190D" w14:paraId="651D5B85" w14:textId="77777777" w:rsidTr="00F70829">
        <w:tc>
          <w:tcPr>
            <w:tcW w:w="7933" w:type="dxa"/>
            <w:gridSpan w:val="2"/>
            <w:shd w:val="clear" w:color="auto" w:fill="D0CECE"/>
          </w:tcPr>
          <w:p w14:paraId="7E5A312C" w14:textId="77777777" w:rsidR="0075190D" w:rsidRDefault="0075190D" w:rsidP="0075190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sampling or between groups</w:t>
            </w:r>
          </w:p>
        </w:tc>
      </w:tr>
      <w:tr w:rsidR="0075190D" w14:paraId="20761F2A" w14:textId="77777777" w:rsidTr="00F70829">
        <w:tc>
          <w:tcPr>
            <w:tcW w:w="4744" w:type="dxa"/>
          </w:tcPr>
          <w:p w14:paraId="324CE4F2" w14:textId="77777777" w:rsidR="0075190D" w:rsidRDefault="0075190D" w:rsidP="00F70829">
            <w:r>
              <w:t>c. Justification of sample choice</w:t>
            </w:r>
          </w:p>
        </w:tc>
        <w:tc>
          <w:tcPr>
            <w:tcW w:w="3189" w:type="dxa"/>
          </w:tcPr>
          <w:p w14:paraId="4AF7D368" w14:textId="77777777" w:rsidR="0075190D" w:rsidRDefault="0075190D" w:rsidP="00F70829">
            <w:r>
              <w:t>0</w:t>
            </w:r>
          </w:p>
        </w:tc>
      </w:tr>
      <w:tr w:rsidR="0075190D" w14:paraId="183BDA41" w14:textId="77777777" w:rsidTr="00F70829">
        <w:tc>
          <w:tcPr>
            <w:tcW w:w="7933" w:type="dxa"/>
            <w:gridSpan w:val="2"/>
            <w:shd w:val="clear" w:color="auto" w:fill="D0CECE"/>
          </w:tcPr>
          <w:p w14:paraId="6E9654B0" w14:textId="77777777" w:rsidR="0075190D" w:rsidRDefault="0075190D" w:rsidP="0075190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outcome measurements and blinding</w:t>
            </w:r>
          </w:p>
        </w:tc>
      </w:tr>
      <w:tr w:rsidR="0075190D" w14:paraId="0E2DDF6F" w14:textId="77777777" w:rsidTr="00F70829">
        <w:tc>
          <w:tcPr>
            <w:tcW w:w="4744" w:type="dxa"/>
          </w:tcPr>
          <w:p w14:paraId="4B309BE5" w14:textId="77777777" w:rsidR="0075190D" w:rsidRDefault="0075190D" w:rsidP="00F70829">
            <w:r>
              <w:t>e. Protection against detection bias: Blinded assessment of primary outcome measures</w:t>
            </w:r>
          </w:p>
        </w:tc>
        <w:tc>
          <w:tcPr>
            <w:tcW w:w="3189" w:type="dxa"/>
          </w:tcPr>
          <w:p w14:paraId="22D98772" w14:textId="77777777" w:rsidR="0075190D" w:rsidRDefault="0075190D" w:rsidP="00F70829">
            <w:r>
              <w:t>2</w:t>
            </w:r>
          </w:p>
        </w:tc>
      </w:tr>
      <w:tr w:rsidR="0075190D" w14:paraId="3B70BE48" w14:textId="77777777" w:rsidTr="00F70829">
        <w:tc>
          <w:tcPr>
            <w:tcW w:w="4744" w:type="dxa"/>
          </w:tcPr>
          <w:p w14:paraId="10E14F96" w14:textId="77777777" w:rsidR="0075190D" w:rsidRDefault="0075190D" w:rsidP="00F70829">
            <w:r>
              <w:t>f. Reliable primary outcome measures</w:t>
            </w:r>
          </w:p>
        </w:tc>
        <w:tc>
          <w:tcPr>
            <w:tcW w:w="3189" w:type="dxa"/>
          </w:tcPr>
          <w:p w14:paraId="2EB6F20E" w14:textId="77777777" w:rsidR="0075190D" w:rsidRDefault="0075190D" w:rsidP="00F70829">
            <w:r>
              <w:t>2</w:t>
            </w:r>
          </w:p>
        </w:tc>
      </w:tr>
      <w:tr w:rsidR="0075190D" w14:paraId="1BE0CEAD" w14:textId="77777777" w:rsidTr="00F70829">
        <w:tc>
          <w:tcPr>
            <w:tcW w:w="7933" w:type="dxa"/>
            <w:gridSpan w:val="2"/>
            <w:shd w:val="clear" w:color="auto" w:fill="D0CECE"/>
          </w:tcPr>
          <w:p w14:paraId="6F4096A9" w14:textId="77777777" w:rsidR="0075190D" w:rsidRDefault="0075190D" w:rsidP="0075190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follow-up</w:t>
            </w:r>
          </w:p>
        </w:tc>
      </w:tr>
      <w:tr w:rsidR="0075190D" w14:paraId="71CBA3AE" w14:textId="77777777" w:rsidTr="00F70829">
        <w:tc>
          <w:tcPr>
            <w:tcW w:w="4744" w:type="dxa"/>
          </w:tcPr>
          <w:p w14:paraId="1A65914D" w14:textId="77777777" w:rsidR="0075190D" w:rsidRDefault="0075190D" w:rsidP="00F70829">
            <w:r>
              <w:t>c. Incomplete outcome data addressed</w:t>
            </w:r>
          </w:p>
        </w:tc>
        <w:tc>
          <w:tcPr>
            <w:tcW w:w="3189" w:type="dxa"/>
          </w:tcPr>
          <w:p w14:paraId="4583F144" w14:textId="77777777" w:rsidR="0075190D" w:rsidRDefault="0075190D" w:rsidP="00F70829">
            <w:r>
              <w:t>2</w:t>
            </w:r>
          </w:p>
        </w:tc>
      </w:tr>
      <w:tr w:rsidR="0075190D" w14:paraId="0DD42A4D" w14:textId="77777777" w:rsidTr="00F70829">
        <w:tc>
          <w:tcPr>
            <w:tcW w:w="7933" w:type="dxa"/>
            <w:gridSpan w:val="2"/>
            <w:shd w:val="clear" w:color="auto" w:fill="D0CECE"/>
          </w:tcPr>
          <w:p w14:paraId="2C532C38" w14:textId="77777777" w:rsidR="0075190D" w:rsidRDefault="0075190D" w:rsidP="0075190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other study aspects</w:t>
            </w:r>
          </w:p>
        </w:tc>
      </w:tr>
      <w:tr w:rsidR="0075190D" w14:paraId="5651AB88" w14:textId="77777777" w:rsidTr="00F70829">
        <w:tc>
          <w:tcPr>
            <w:tcW w:w="4744" w:type="dxa"/>
          </w:tcPr>
          <w:p w14:paraId="1F678A2A" w14:textId="77777777" w:rsidR="0075190D" w:rsidRDefault="0075190D" w:rsidP="00F70829">
            <w:r>
              <w:t>a.  Protection against detection bias: Intervention unlikely to affect data collection</w:t>
            </w:r>
          </w:p>
        </w:tc>
        <w:tc>
          <w:tcPr>
            <w:tcW w:w="3189" w:type="dxa"/>
          </w:tcPr>
          <w:p w14:paraId="622C3DF4" w14:textId="77777777" w:rsidR="0075190D" w:rsidRDefault="0075190D" w:rsidP="00F70829">
            <w:r>
              <w:t>2</w:t>
            </w:r>
          </w:p>
        </w:tc>
      </w:tr>
      <w:tr w:rsidR="0075190D" w14:paraId="360EC617" w14:textId="77777777" w:rsidTr="00F70829">
        <w:tc>
          <w:tcPr>
            <w:tcW w:w="4744" w:type="dxa"/>
          </w:tcPr>
          <w:p w14:paraId="162E5DD8" w14:textId="77777777" w:rsidR="0075190D" w:rsidRDefault="0075190D" w:rsidP="00F70829">
            <w:r>
              <w:t>d. Attempts to mitigate effects of no control</w:t>
            </w:r>
          </w:p>
        </w:tc>
        <w:tc>
          <w:tcPr>
            <w:tcW w:w="3189" w:type="dxa"/>
          </w:tcPr>
          <w:p w14:paraId="0BD2EE5B" w14:textId="77777777" w:rsidR="0075190D" w:rsidRDefault="0075190D" w:rsidP="00F70829">
            <w:r>
              <w:t xml:space="preserve">0 – attempted to mitigate effect however no real data was given </w:t>
            </w:r>
          </w:p>
        </w:tc>
      </w:tr>
      <w:tr w:rsidR="0075190D" w14:paraId="7003B6D7" w14:textId="77777777" w:rsidTr="00F70829">
        <w:tc>
          <w:tcPr>
            <w:tcW w:w="7933" w:type="dxa"/>
            <w:gridSpan w:val="2"/>
            <w:shd w:val="clear" w:color="auto" w:fill="D0CECE"/>
          </w:tcPr>
          <w:p w14:paraId="6FD24090" w14:textId="77777777" w:rsidR="0075190D" w:rsidRDefault="0075190D" w:rsidP="0075190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Analytical rigour</w:t>
            </w:r>
          </w:p>
        </w:tc>
      </w:tr>
      <w:tr w:rsidR="0075190D" w14:paraId="3150BBA5" w14:textId="77777777" w:rsidTr="00F70829">
        <w:tc>
          <w:tcPr>
            <w:tcW w:w="4744" w:type="dxa"/>
          </w:tcPr>
          <w:p w14:paraId="598A50E9" w14:textId="77777777" w:rsidR="0075190D" w:rsidRDefault="0075190D" w:rsidP="00F70829">
            <w:r>
              <w:t>c. Analysis sufficiently rigorous/free from bias</w:t>
            </w:r>
          </w:p>
        </w:tc>
        <w:tc>
          <w:tcPr>
            <w:tcW w:w="3189" w:type="dxa"/>
          </w:tcPr>
          <w:p w14:paraId="2A4EEFC2" w14:textId="77777777" w:rsidR="0075190D" w:rsidRDefault="0075190D" w:rsidP="00F70829">
            <w:r>
              <w:t>2 – rigorous information included</w:t>
            </w:r>
          </w:p>
        </w:tc>
      </w:tr>
      <w:tr w:rsidR="0075190D" w14:paraId="626E4BD4" w14:textId="77777777" w:rsidTr="00F70829">
        <w:tc>
          <w:tcPr>
            <w:tcW w:w="7933" w:type="dxa"/>
            <w:gridSpan w:val="2"/>
            <w:shd w:val="clear" w:color="auto" w:fill="D0CECE"/>
          </w:tcPr>
          <w:p w14:paraId="013B7E70" w14:textId="77777777" w:rsidR="0075190D" w:rsidRDefault="0075190D" w:rsidP="0075190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Managing bias in reporting/ethical consideration</w:t>
            </w:r>
          </w:p>
        </w:tc>
      </w:tr>
      <w:tr w:rsidR="0075190D" w14:paraId="11CF8CCB" w14:textId="77777777" w:rsidTr="00F70829">
        <w:tc>
          <w:tcPr>
            <w:tcW w:w="4744" w:type="dxa"/>
          </w:tcPr>
          <w:p w14:paraId="3C5FE640" w14:textId="77777777" w:rsidR="0075190D" w:rsidRDefault="0075190D" w:rsidP="00F70829">
            <w:r>
              <w:t>a. Free of selective outcome reporting</w:t>
            </w:r>
          </w:p>
        </w:tc>
        <w:tc>
          <w:tcPr>
            <w:tcW w:w="3189" w:type="dxa"/>
          </w:tcPr>
          <w:p w14:paraId="4610E936" w14:textId="77777777" w:rsidR="0075190D" w:rsidRDefault="0075190D" w:rsidP="00F70829">
            <w:r>
              <w:t>2</w:t>
            </w:r>
          </w:p>
        </w:tc>
      </w:tr>
      <w:tr w:rsidR="0075190D" w14:paraId="31C129BB" w14:textId="77777777" w:rsidTr="00F70829">
        <w:tc>
          <w:tcPr>
            <w:tcW w:w="4744" w:type="dxa"/>
          </w:tcPr>
          <w:p w14:paraId="625908DB" w14:textId="77777777" w:rsidR="0075190D" w:rsidRDefault="0075190D" w:rsidP="00F70829">
            <w:r>
              <w:t>b. Limitations addressed</w:t>
            </w:r>
          </w:p>
        </w:tc>
        <w:tc>
          <w:tcPr>
            <w:tcW w:w="3189" w:type="dxa"/>
          </w:tcPr>
          <w:p w14:paraId="0CB5B3D8" w14:textId="77777777" w:rsidR="0075190D" w:rsidRDefault="0075190D" w:rsidP="00F70829">
            <w:r>
              <w:t>2</w:t>
            </w:r>
          </w:p>
        </w:tc>
      </w:tr>
      <w:tr w:rsidR="0075190D" w14:paraId="74ABF5BE" w14:textId="77777777" w:rsidTr="00F70829">
        <w:tc>
          <w:tcPr>
            <w:tcW w:w="4744" w:type="dxa"/>
          </w:tcPr>
          <w:p w14:paraId="5A6AB09E" w14:textId="77777777" w:rsidR="0075190D" w:rsidRDefault="0075190D" w:rsidP="00F70829">
            <w:r>
              <w:t>c. Conclusions clear and justified</w:t>
            </w:r>
          </w:p>
        </w:tc>
        <w:tc>
          <w:tcPr>
            <w:tcW w:w="3189" w:type="dxa"/>
          </w:tcPr>
          <w:p w14:paraId="4A067464" w14:textId="77777777" w:rsidR="0075190D" w:rsidRDefault="0075190D" w:rsidP="00F70829">
            <w:r>
              <w:t>2</w:t>
            </w:r>
          </w:p>
        </w:tc>
      </w:tr>
      <w:tr w:rsidR="0075190D" w14:paraId="6BD81A58" w14:textId="77777777" w:rsidTr="00F70829">
        <w:tc>
          <w:tcPr>
            <w:tcW w:w="4744" w:type="dxa"/>
          </w:tcPr>
          <w:p w14:paraId="03FF7CED" w14:textId="77777777" w:rsidR="0075190D" w:rsidRDefault="0075190D" w:rsidP="00F70829">
            <w:r>
              <w:t>d. Free of other bias</w:t>
            </w:r>
          </w:p>
        </w:tc>
        <w:tc>
          <w:tcPr>
            <w:tcW w:w="3189" w:type="dxa"/>
          </w:tcPr>
          <w:p w14:paraId="7B685028" w14:textId="77777777" w:rsidR="0075190D" w:rsidRDefault="0075190D" w:rsidP="00F70829">
            <w:r>
              <w:t>1 (unclear)</w:t>
            </w:r>
          </w:p>
        </w:tc>
      </w:tr>
      <w:tr w:rsidR="0075190D" w14:paraId="0DA0A85B" w14:textId="77777777" w:rsidTr="00F70829">
        <w:tc>
          <w:tcPr>
            <w:tcW w:w="4744" w:type="dxa"/>
          </w:tcPr>
          <w:p w14:paraId="5C77A012" w14:textId="77777777" w:rsidR="0075190D" w:rsidRDefault="0075190D" w:rsidP="00F70829">
            <w:r>
              <w:t>e. Ethics issues addressed</w:t>
            </w:r>
          </w:p>
        </w:tc>
        <w:tc>
          <w:tcPr>
            <w:tcW w:w="3189" w:type="dxa"/>
          </w:tcPr>
          <w:p w14:paraId="7444C759" w14:textId="77777777" w:rsidR="0075190D" w:rsidRDefault="0075190D" w:rsidP="00F70829">
            <w:r>
              <w:t>2</w:t>
            </w:r>
          </w:p>
        </w:tc>
      </w:tr>
      <w:tr w:rsidR="0075190D" w14:paraId="311BC183" w14:textId="77777777" w:rsidTr="00F70829">
        <w:tc>
          <w:tcPr>
            <w:tcW w:w="4744" w:type="dxa"/>
          </w:tcPr>
          <w:p w14:paraId="67676AD2" w14:textId="77777777" w:rsidR="0075190D" w:rsidRDefault="0075190D" w:rsidP="00F70829">
            <w:pPr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3189" w:type="dxa"/>
          </w:tcPr>
          <w:p w14:paraId="0579EA3C" w14:textId="77777777" w:rsidR="0075190D" w:rsidRDefault="0075190D" w:rsidP="00F70829">
            <w:r>
              <w:t>23</w:t>
            </w:r>
          </w:p>
        </w:tc>
      </w:tr>
    </w:tbl>
    <w:p w14:paraId="10DB7D88" w14:textId="77777777" w:rsidR="0075190D" w:rsidRDefault="0075190D" w:rsidP="0075190D"/>
    <w:p w14:paraId="4F6B940F" w14:textId="77777777" w:rsidR="0075190D" w:rsidRDefault="0075190D" w:rsidP="0075190D"/>
    <w:p w14:paraId="546A25BE" w14:textId="77777777" w:rsidR="002777C0" w:rsidRDefault="002777C0" w:rsidP="007D39B3">
      <w:pPr>
        <w:pStyle w:val="ListParagraph"/>
        <w:ind w:left="1128" w:firstLine="312"/>
      </w:pPr>
    </w:p>
    <w:sectPr w:rsidR="002777C0" w:rsidSect="0039351E">
      <w:pgSz w:w="11906" w:h="16838"/>
      <w:pgMar w:top="720" w:right="720" w:bottom="720" w:left="720" w:header="708" w:footer="708" w:gutter="0"/>
      <w:cols w:space="720" w:equalWidth="0">
        <w:col w:w="1008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AD2"/>
    <w:multiLevelType w:val="multilevel"/>
    <w:tmpl w:val="2722B0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C2D9B"/>
    <w:multiLevelType w:val="multilevel"/>
    <w:tmpl w:val="9DF8B6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45B0"/>
    <w:multiLevelType w:val="multilevel"/>
    <w:tmpl w:val="5C848A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3A17"/>
    <w:multiLevelType w:val="multilevel"/>
    <w:tmpl w:val="6D8619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4859"/>
    <w:multiLevelType w:val="multilevel"/>
    <w:tmpl w:val="7540B5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9622C"/>
    <w:multiLevelType w:val="hybridMultilevel"/>
    <w:tmpl w:val="D6646CD8"/>
    <w:lvl w:ilvl="0" w:tplc="AB36C338">
      <w:start w:val="8"/>
      <w:numFmt w:val="bullet"/>
      <w:lvlText w:val=""/>
      <w:lvlJc w:val="left"/>
      <w:pPr>
        <w:ind w:left="408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15D253B1"/>
    <w:multiLevelType w:val="multilevel"/>
    <w:tmpl w:val="E1400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F41FB9"/>
    <w:multiLevelType w:val="multilevel"/>
    <w:tmpl w:val="60EA81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4788C"/>
    <w:multiLevelType w:val="multilevel"/>
    <w:tmpl w:val="B5AAE2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C05FB"/>
    <w:multiLevelType w:val="multilevel"/>
    <w:tmpl w:val="259ACB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02F10"/>
    <w:multiLevelType w:val="multilevel"/>
    <w:tmpl w:val="681677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5991"/>
    <w:multiLevelType w:val="multilevel"/>
    <w:tmpl w:val="D3C6F4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8327A"/>
    <w:multiLevelType w:val="multilevel"/>
    <w:tmpl w:val="762C14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67358"/>
    <w:multiLevelType w:val="multilevel"/>
    <w:tmpl w:val="865CF1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B6193"/>
    <w:multiLevelType w:val="multilevel"/>
    <w:tmpl w:val="0D305B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B2DC5"/>
    <w:multiLevelType w:val="multilevel"/>
    <w:tmpl w:val="379A83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B6BA6"/>
    <w:multiLevelType w:val="multilevel"/>
    <w:tmpl w:val="3E2ED9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7772B"/>
    <w:multiLevelType w:val="multilevel"/>
    <w:tmpl w:val="E4BA45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F177D"/>
    <w:multiLevelType w:val="multilevel"/>
    <w:tmpl w:val="8F9AAE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F78E3"/>
    <w:multiLevelType w:val="multilevel"/>
    <w:tmpl w:val="F6E2BE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10"/>
  </w:num>
  <w:num w:numId="5">
    <w:abstractNumId w:val="19"/>
  </w:num>
  <w:num w:numId="6">
    <w:abstractNumId w:val="15"/>
  </w:num>
  <w:num w:numId="7">
    <w:abstractNumId w:val="17"/>
  </w:num>
  <w:num w:numId="8">
    <w:abstractNumId w:val="7"/>
  </w:num>
  <w:num w:numId="9">
    <w:abstractNumId w:val="1"/>
  </w:num>
  <w:num w:numId="10">
    <w:abstractNumId w:val="14"/>
  </w:num>
  <w:num w:numId="11">
    <w:abstractNumId w:val="5"/>
  </w:num>
  <w:num w:numId="12">
    <w:abstractNumId w:val="3"/>
  </w:num>
  <w:num w:numId="13">
    <w:abstractNumId w:val="13"/>
  </w:num>
  <w:num w:numId="14">
    <w:abstractNumId w:val="0"/>
  </w:num>
  <w:num w:numId="15">
    <w:abstractNumId w:val="11"/>
  </w:num>
  <w:num w:numId="16">
    <w:abstractNumId w:val="16"/>
  </w:num>
  <w:num w:numId="17">
    <w:abstractNumId w:val="4"/>
  </w:num>
  <w:num w:numId="18">
    <w:abstractNumId w:val="12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C0"/>
    <w:rsid w:val="00095910"/>
    <w:rsid w:val="002777C0"/>
    <w:rsid w:val="0039351E"/>
    <w:rsid w:val="003A5E49"/>
    <w:rsid w:val="00463CDE"/>
    <w:rsid w:val="006148BA"/>
    <w:rsid w:val="006457D2"/>
    <w:rsid w:val="0075190D"/>
    <w:rsid w:val="007D39B3"/>
    <w:rsid w:val="00966B77"/>
    <w:rsid w:val="009F5DC5"/>
    <w:rsid w:val="00C4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9FA5F"/>
  <w15:docId w15:val="{FEB67F2B-4866-4AF6-8235-432DA49F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8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2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9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68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68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F6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84B"/>
  </w:style>
  <w:style w:type="paragraph" w:styleId="Footer">
    <w:name w:val="footer"/>
    <w:basedOn w:val="Normal"/>
    <w:link w:val="FooterChar"/>
    <w:uiPriority w:val="99"/>
    <w:unhideWhenUsed/>
    <w:rsid w:val="00BF6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84B"/>
  </w:style>
  <w:style w:type="character" w:styleId="CommentReference">
    <w:name w:val="annotation reference"/>
    <w:basedOn w:val="DefaultParagraphFont"/>
    <w:uiPriority w:val="99"/>
    <w:semiHidden/>
    <w:unhideWhenUsed/>
    <w:rsid w:val="00886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E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E8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8E"/>
    <w:rPr>
      <w:rFonts w:ascii="Times New Roman" w:hAnsi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8LZjx9tMbWcPuJf1qFB557uKzg==">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Rikain</dc:creator>
  <cp:lastModifiedBy>Rikain</cp:lastModifiedBy>
  <cp:revision>3</cp:revision>
  <dcterms:created xsi:type="dcterms:W3CDTF">2020-05-23T07:34:00Z</dcterms:created>
  <dcterms:modified xsi:type="dcterms:W3CDTF">2020-05-23T07:35:00Z</dcterms:modified>
</cp:coreProperties>
</file>