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DF7A" w14:textId="3A0978C8" w:rsidR="002C63C7" w:rsidRPr="00785DF6" w:rsidRDefault="00C909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Supplementary Table</w:t>
      </w:r>
      <w:r w:rsidR="00B46D03">
        <w:rPr>
          <w:rFonts w:ascii="Arial" w:hAnsi="Arial" w:cs="Arial"/>
        </w:rPr>
        <w:t xml:space="preserve"> </w:t>
      </w:r>
      <w:r w:rsidR="00CB2C9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Copy number </w:t>
      </w:r>
      <w:r w:rsidR="00785DF6">
        <w:rPr>
          <w:rFonts w:ascii="Arial" w:hAnsi="Arial" w:cs="Arial"/>
        </w:rPr>
        <w:t xml:space="preserve">after </w:t>
      </w:r>
      <w:r w:rsidR="00D33D6A" w:rsidRPr="00D33D6A">
        <w:rPr>
          <w:rFonts w:ascii="Arial" w:hAnsi="Arial" w:cs="Arial"/>
        </w:rPr>
        <w:t>methyl-CpG binding</w:t>
      </w:r>
      <w:r w:rsidR="00D33D6A">
        <w:rPr>
          <w:rFonts w:ascii="Arial" w:hAnsi="Arial" w:cs="Arial"/>
        </w:rPr>
        <w:t xml:space="preserve"> domain</w:t>
      </w:r>
      <w:r w:rsidR="00D33D6A" w:rsidRPr="00D33D6A">
        <w:rPr>
          <w:rFonts w:ascii="Arial" w:hAnsi="Arial" w:cs="Arial"/>
        </w:rPr>
        <w:t xml:space="preserve"> </w:t>
      </w:r>
      <w:r w:rsidR="00D33D6A">
        <w:rPr>
          <w:rFonts w:ascii="Arial" w:hAnsi="Arial" w:cs="Arial"/>
        </w:rPr>
        <w:t>(</w:t>
      </w:r>
      <w:r w:rsidR="00785DF6">
        <w:rPr>
          <w:rFonts w:ascii="Arial" w:hAnsi="Arial" w:cs="Arial"/>
        </w:rPr>
        <w:t>MBD</w:t>
      </w:r>
      <w:r w:rsidR="00D33D6A">
        <w:rPr>
          <w:rFonts w:ascii="Arial" w:hAnsi="Arial" w:cs="Arial"/>
        </w:rPr>
        <w:t>)</w:t>
      </w:r>
      <w:r w:rsidR="00785DF6">
        <w:rPr>
          <w:rFonts w:ascii="Arial" w:hAnsi="Arial" w:cs="Arial"/>
        </w:rPr>
        <w:t xml:space="preserve"> enrichment and amplification in control samples analyzed </w:t>
      </w:r>
      <w:r>
        <w:rPr>
          <w:rFonts w:ascii="Arial" w:hAnsi="Arial" w:cs="Arial"/>
        </w:rPr>
        <w:t>by MBD-</w:t>
      </w:r>
      <w:r w:rsidR="00815520">
        <w:rPr>
          <w:rFonts w:ascii="Arial" w:hAnsi="Arial" w:cs="Arial"/>
        </w:rPr>
        <w:t xml:space="preserve"> droplet digital </w:t>
      </w:r>
      <w:r>
        <w:rPr>
          <w:rFonts w:ascii="Arial" w:hAnsi="Arial" w:cs="Arial"/>
        </w:rPr>
        <w:t>PCR</w:t>
      </w:r>
    </w:p>
    <w:p w14:paraId="550B6FEC" w14:textId="03961EDC" w:rsidR="00C9090D" w:rsidRDefault="00785DF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DE848" wp14:editId="716DF64B">
                <wp:simplePos x="0" y="0"/>
                <wp:positionH relativeFrom="column">
                  <wp:posOffset>3463290</wp:posOffset>
                </wp:positionH>
                <wp:positionV relativeFrom="paragraph">
                  <wp:posOffset>187325</wp:posOffset>
                </wp:positionV>
                <wp:extent cx="113347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93F8A" w14:textId="6C92FD8E" w:rsidR="00785DF6" w:rsidRPr="00E00FD4" w:rsidRDefault="00785DF6" w:rsidP="00785D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0F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DE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pt;margin-top:14.75pt;width:8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" filled="f" stroked="f" strokeweight=".5pt">
                <v:textbox>
                  <w:txbxContent>
                    <w:p w14:paraId="2FE93F8A" w14:textId="6C92FD8E" w:rsidR="00785DF6" w:rsidRPr="00E00FD4" w:rsidRDefault="00785DF6" w:rsidP="00785DF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0FD4">
                        <w:rPr>
                          <w:rFonts w:ascii="Arial" w:hAnsi="Arial" w:cs="Arial"/>
                          <w:sz w:val="18"/>
                          <w:szCs w:val="18"/>
                        </w:rPr>
                        <w:t>Copy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1619"/>
        <w:gridCol w:w="1201"/>
        <w:gridCol w:w="1272"/>
        <w:gridCol w:w="1201"/>
        <w:gridCol w:w="1201"/>
        <w:gridCol w:w="1201"/>
      </w:tblGrid>
      <w:tr w:rsidR="00CB1E71" w:rsidRPr="00E00FD4" w14:paraId="56D1BD4D" w14:textId="77777777" w:rsidTr="00CB1E71">
        <w:trPr>
          <w:trHeight w:val="401"/>
        </w:trPr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898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Copy number of methylated DNA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5BCE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Input methylation 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16D3" w14:textId="343CC405" w:rsidR="00CB1E71" w:rsidRPr="00E00FD4" w:rsidRDefault="00785DF6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F1FD8" wp14:editId="7C8DC17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-19050</wp:posOffset>
                      </wp:positionV>
                      <wp:extent cx="36385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F2CA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-1.5pt" to="293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B1E71"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HOXA1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65A1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ADAMTS2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CE8A" w14:textId="11A4FCDB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SEMA5A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F8A7A" w14:textId="166EF61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PCDH10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5E62" w14:textId="0A2478D9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SPSB4</w:t>
            </w:r>
          </w:p>
        </w:tc>
      </w:tr>
      <w:tr w:rsidR="00CB1E71" w:rsidRPr="00E00FD4" w14:paraId="3C6242D5" w14:textId="77777777" w:rsidTr="00CB1E71">
        <w:trPr>
          <w:trHeight w:val="401"/>
        </w:trPr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1BCC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F5F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652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143.2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43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46.6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64E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6DB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138.6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79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78.8</w:t>
            </w:r>
          </w:p>
        </w:tc>
      </w:tr>
      <w:tr w:rsidR="00CB1E71" w:rsidRPr="00E00FD4" w14:paraId="355C4713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E9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5B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41E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11.4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AAE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23.4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F81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69E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98.2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26D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90.6</w:t>
            </w:r>
          </w:p>
        </w:tc>
      </w:tr>
      <w:tr w:rsidR="00CB1E71" w:rsidRPr="00E00FD4" w14:paraId="277FA2F0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7D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9DE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DFB1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04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2A9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20.7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04B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26.3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3AD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9.9</w:t>
            </w:r>
          </w:p>
        </w:tc>
      </w:tr>
      <w:tr w:rsidR="00CB1E71" w:rsidRPr="00E00FD4" w14:paraId="56111A5C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8C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118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97A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4A8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35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74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74B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16.6</w:t>
            </w:r>
          </w:p>
        </w:tc>
      </w:tr>
      <w:tr w:rsidR="00CB1E71" w:rsidRPr="00E00FD4" w14:paraId="7E454E89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DC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2B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7B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03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90F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18.4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E9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E0A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</w:tr>
      <w:tr w:rsidR="00CB1E71" w:rsidRPr="00E00FD4" w14:paraId="46D60827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D3DB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C9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32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E3D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2FC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BCF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B01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</w:tr>
      <w:tr w:rsidR="00CB1E71" w:rsidRPr="00E00FD4" w14:paraId="2254FECE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A480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E4B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B2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AA08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FFE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7C2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C811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</w:tr>
      <w:tr w:rsidR="00CB1E71" w:rsidRPr="00E00FD4" w14:paraId="5315BBFB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B61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A3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0885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40F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0B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749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059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</w:tr>
      <w:tr w:rsidR="00CB1E71" w:rsidRPr="00E00FD4" w14:paraId="42798D12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680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D63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458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49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FC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6EC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FA5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</w:tr>
      <w:tr w:rsidR="00CB1E71" w:rsidRPr="00E00FD4" w14:paraId="44799EA2" w14:textId="77777777" w:rsidTr="00CB1E71">
        <w:trPr>
          <w:trHeight w:val="401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5B664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05C6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68E8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35F0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381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A697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DFB2" w14:textId="77777777" w:rsidR="00CB1E71" w:rsidRPr="00E00FD4" w:rsidRDefault="00CB1E71" w:rsidP="00C315D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</w:pPr>
            <w:r w:rsidRPr="00E00FD4">
              <w:rPr>
                <w:rFonts w:ascii="Arial" w:eastAsia="游ゴシック" w:hAnsi="Arial" w:cs="Arial"/>
                <w:color w:val="000000"/>
                <w:kern w:val="0"/>
                <w:sz w:val="18"/>
                <w:szCs w:val="18"/>
              </w:rPr>
              <w:t>0.0</w:t>
            </w:r>
          </w:p>
        </w:tc>
      </w:tr>
    </w:tbl>
    <w:p w14:paraId="08C78725" w14:textId="77777777" w:rsidR="00C9090D" w:rsidRDefault="00C9090D">
      <w:pPr>
        <w:rPr>
          <w:rFonts w:ascii="Arial" w:hAnsi="Arial" w:cs="Arial"/>
        </w:rPr>
      </w:pPr>
    </w:p>
    <w:p w14:paraId="69984532" w14:textId="14B3C4B9" w:rsidR="00C315D9" w:rsidRPr="00E00FD4" w:rsidRDefault="00D33D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</w:t>
      </w:r>
      <w:r w:rsidR="00C315D9" w:rsidRPr="00E00FD4">
        <w:rPr>
          <w:rFonts w:ascii="Arial" w:hAnsi="Arial" w:cs="Arial"/>
          <w:sz w:val="18"/>
          <w:szCs w:val="18"/>
        </w:rPr>
        <w:t xml:space="preserve">otal </w:t>
      </w:r>
      <w:r>
        <w:rPr>
          <w:rFonts w:ascii="Arial" w:hAnsi="Arial" w:cs="Arial"/>
          <w:sz w:val="18"/>
          <w:szCs w:val="18"/>
        </w:rPr>
        <w:t xml:space="preserve">of </w:t>
      </w:r>
      <w:r w:rsidR="00C315D9" w:rsidRPr="00E00FD4">
        <w:rPr>
          <w:rFonts w:ascii="Arial" w:hAnsi="Arial" w:cs="Arial" w:hint="eastAsia"/>
          <w:sz w:val="18"/>
          <w:szCs w:val="18"/>
        </w:rPr>
        <w:t>1</w:t>
      </w:r>
      <w:r w:rsidR="00C315D9" w:rsidRPr="00E00FD4">
        <w:rPr>
          <w:rFonts w:ascii="Arial" w:hAnsi="Arial" w:cs="Arial"/>
          <w:sz w:val="18"/>
          <w:szCs w:val="18"/>
        </w:rPr>
        <w:t>,</w:t>
      </w:r>
      <w:r w:rsidR="00C315D9" w:rsidRPr="00E00FD4">
        <w:rPr>
          <w:rFonts w:ascii="Arial" w:hAnsi="Arial" w:cs="Arial" w:hint="eastAsia"/>
          <w:sz w:val="18"/>
          <w:szCs w:val="18"/>
        </w:rPr>
        <w:t>000 copies of DNA fragment w</w:t>
      </w:r>
      <w:r>
        <w:rPr>
          <w:rFonts w:ascii="Arial" w:hAnsi="Arial" w:cs="Arial"/>
          <w:sz w:val="18"/>
          <w:szCs w:val="18"/>
        </w:rPr>
        <w:t>as</w:t>
      </w:r>
      <w:r w:rsidR="00C315D9" w:rsidRPr="00E00FD4">
        <w:rPr>
          <w:rFonts w:ascii="Arial" w:hAnsi="Arial" w:cs="Arial" w:hint="eastAsia"/>
          <w:sz w:val="18"/>
          <w:szCs w:val="18"/>
        </w:rPr>
        <w:t xml:space="preserve"> </w:t>
      </w:r>
      <w:r w:rsidR="00C315D9" w:rsidRPr="00E00FD4">
        <w:rPr>
          <w:rFonts w:ascii="Arial" w:hAnsi="Arial" w:cs="Arial"/>
          <w:sz w:val="18"/>
          <w:szCs w:val="18"/>
        </w:rPr>
        <w:t xml:space="preserve">used </w:t>
      </w:r>
      <w:r w:rsidR="00C34C56">
        <w:rPr>
          <w:rFonts w:ascii="Arial" w:hAnsi="Arial" w:cs="Arial"/>
          <w:sz w:val="18"/>
          <w:szCs w:val="18"/>
        </w:rPr>
        <w:t xml:space="preserve">as starting DNA amount for </w:t>
      </w:r>
      <w:r w:rsidR="00C315D9" w:rsidRPr="00E00FD4">
        <w:rPr>
          <w:rFonts w:ascii="Arial" w:hAnsi="Arial" w:cs="Arial"/>
          <w:sz w:val="18"/>
          <w:szCs w:val="18"/>
        </w:rPr>
        <w:t>MBD.</w:t>
      </w:r>
    </w:p>
    <w:p w14:paraId="11A37632" w14:textId="63C923F4" w:rsidR="00C9090D" w:rsidRPr="00E00FD4" w:rsidRDefault="00D33D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</w:t>
      </w:r>
      <w:r w:rsidR="00C9090D" w:rsidRPr="00E00FD4">
        <w:rPr>
          <w:rFonts w:ascii="Arial" w:hAnsi="Arial" w:cs="Arial"/>
          <w:sz w:val="18"/>
          <w:szCs w:val="18"/>
        </w:rPr>
        <w:t xml:space="preserve">opy number of </w:t>
      </w:r>
      <w:r w:rsidR="00C9090D" w:rsidRPr="00E00FD4">
        <w:rPr>
          <w:rFonts w:ascii="Arial" w:hAnsi="Arial" w:cs="Arial" w:hint="eastAsia"/>
          <w:sz w:val="18"/>
          <w:szCs w:val="18"/>
        </w:rPr>
        <w:t>methylated DNA fragment</w:t>
      </w:r>
      <w:r>
        <w:rPr>
          <w:rFonts w:ascii="Arial" w:hAnsi="Arial" w:cs="Arial"/>
          <w:sz w:val="18"/>
          <w:szCs w:val="18"/>
        </w:rPr>
        <w:t>s</w:t>
      </w:r>
      <w:r w:rsidR="00C9090D" w:rsidRPr="00E00FD4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as</w:t>
      </w:r>
      <w:r w:rsidR="00C9090D" w:rsidRPr="00E00FD4">
        <w:rPr>
          <w:rFonts w:ascii="Arial" w:hAnsi="Arial" w:cs="Arial"/>
          <w:sz w:val="18"/>
          <w:szCs w:val="18"/>
        </w:rPr>
        <w:t xml:space="preserve"> calculated by </w:t>
      </w:r>
      <w:r>
        <w:rPr>
          <w:rFonts w:ascii="Arial" w:hAnsi="Arial" w:cs="Arial"/>
          <w:sz w:val="18"/>
          <w:szCs w:val="18"/>
        </w:rPr>
        <w:t xml:space="preserve">the </w:t>
      </w:r>
      <w:r w:rsidR="00C9090D" w:rsidRPr="00E00FD4">
        <w:rPr>
          <w:rFonts w:ascii="Arial" w:hAnsi="Arial" w:cs="Arial"/>
          <w:sz w:val="18"/>
          <w:szCs w:val="18"/>
        </w:rPr>
        <w:t>copy number of DNA fragment</w:t>
      </w:r>
      <w:r>
        <w:rPr>
          <w:rFonts w:ascii="Arial" w:hAnsi="Arial" w:cs="Arial"/>
          <w:sz w:val="18"/>
          <w:szCs w:val="18"/>
        </w:rPr>
        <w:t>s</w:t>
      </w:r>
      <w:r w:rsidR="00C9090D" w:rsidRPr="00E00FD4">
        <w:rPr>
          <w:rFonts w:ascii="Arial" w:hAnsi="Arial" w:cs="Arial"/>
          <w:sz w:val="18"/>
          <w:szCs w:val="18"/>
        </w:rPr>
        <w:t xml:space="preserve"> in MBD enriched sample/ input sample</w:t>
      </w:r>
      <w:r w:rsidR="00E00FD4">
        <w:rPr>
          <w:rFonts w:ascii="Arial" w:hAnsi="Arial" w:cs="Arial"/>
          <w:sz w:val="18"/>
          <w:szCs w:val="18"/>
        </w:rPr>
        <w:t>.</w:t>
      </w:r>
    </w:p>
    <w:p w14:paraId="46FA0646" w14:textId="77777777" w:rsidR="0038235D" w:rsidRPr="00C9090D" w:rsidRDefault="0038235D">
      <w:pPr>
        <w:rPr>
          <w:rFonts w:ascii="Arial" w:hAnsi="Arial" w:cs="Arial"/>
        </w:rPr>
      </w:pPr>
    </w:p>
    <w:sectPr w:rsidR="0038235D" w:rsidRPr="00C9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BBD4" w14:textId="77777777" w:rsidR="00756917" w:rsidRDefault="00756917" w:rsidP="0038235D">
      <w:r>
        <w:separator/>
      </w:r>
    </w:p>
  </w:endnote>
  <w:endnote w:type="continuationSeparator" w:id="0">
    <w:p w14:paraId="0541EEEA" w14:textId="77777777" w:rsidR="00756917" w:rsidRDefault="00756917" w:rsidP="0038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31FC" w14:textId="77777777" w:rsidR="00756917" w:rsidRDefault="00756917" w:rsidP="0038235D">
      <w:r>
        <w:separator/>
      </w:r>
    </w:p>
  </w:footnote>
  <w:footnote w:type="continuationSeparator" w:id="0">
    <w:p w14:paraId="7918B27C" w14:textId="77777777" w:rsidR="00756917" w:rsidRDefault="00756917" w:rsidP="0038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0D"/>
    <w:rsid w:val="00064F4F"/>
    <w:rsid w:val="0010558B"/>
    <w:rsid w:val="00112FDD"/>
    <w:rsid w:val="0017777E"/>
    <w:rsid w:val="002C63C7"/>
    <w:rsid w:val="0038235D"/>
    <w:rsid w:val="0049241A"/>
    <w:rsid w:val="00501471"/>
    <w:rsid w:val="005D3926"/>
    <w:rsid w:val="00756917"/>
    <w:rsid w:val="00785DF6"/>
    <w:rsid w:val="007A622A"/>
    <w:rsid w:val="00815520"/>
    <w:rsid w:val="008708BA"/>
    <w:rsid w:val="00886250"/>
    <w:rsid w:val="009B098F"/>
    <w:rsid w:val="009C78DE"/>
    <w:rsid w:val="00A906DF"/>
    <w:rsid w:val="00AE7FCE"/>
    <w:rsid w:val="00B46D03"/>
    <w:rsid w:val="00C315D9"/>
    <w:rsid w:val="00C34C56"/>
    <w:rsid w:val="00C9090D"/>
    <w:rsid w:val="00CB1E71"/>
    <w:rsid w:val="00CB2C91"/>
    <w:rsid w:val="00D33D6A"/>
    <w:rsid w:val="00D92829"/>
    <w:rsid w:val="00DC6AF7"/>
    <w:rsid w:val="00E00FD4"/>
    <w:rsid w:val="00E62832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5793D"/>
  <w15:chartTrackingRefBased/>
  <w15:docId w15:val="{0032DA42-B621-49DC-95E3-93B4D57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5D"/>
  </w:style>
  <w:style w:type="paragraph" w:styleId="a7">
    <w:name w:val="footer"/>
    <w:basedOn w:val="a"/>
    <w:link w:val="a8"/>
    <w:uiPriority w:val="99"/>
    <w:unhideWhenUsed/>
    <w:rsid w:val="00382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 User</dc:creator>
  <cp:keywords/>
  <dc:description/>
  <cp:lastModifiedBy>Shinjo Keiko</cp:lastModifiedBy>
  <cp:revision>2</cp:revision>
  <cp:lastPrinted>2019-03-28T03:15:00Z</cp:lastPrinted>
  <dcterms:created xsi:type="dcterms:W3CDTF">2020-03-06T06:34:00Z</dcterms:created>
  <dcterms:modified xsi:type="dcterms:W3CDTF">2020-03-06T06:34:00Z</dcterms:modified>
</cp:coreProperties>
</file>