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7992" w14:textId="540D0319" w:rsidR="00456228" w:rsidRDefault="00456228" w:rsidP="00E3559A">
      <w:pPr>
        <w:rPr>
          <w:rFonts w:ascii="Arial" w:hAnsi="Arial" w:cs="Arial"/>
          <w:sz w:val="20"/>
          <w:szCs w:val="20"/>
        </w:rPr>
      </w:pPr>
      <w:r w:rsidRPr="00E3559A"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 w:rsidR="005563CB">
        <w:rPr>
          <w:rFonts w:ascii="Arial" w:hAnsi="Arial" w:cs="Arial"/>
          <w:b/>
          <w:bCs/>
          <w:sz w:val="20"/>
          <w:szCs w:val="20"/>
        </w:rPr>
        <w:t>2</w:t>
      </w:r>
      <w:r w:rsidRPr="00E3559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563CB">
        <w:rPr>
          <w:rFonts w:ascii="Arial" w:hAnsi="Arial" w:cs="Arial"/>
          <w:b/>
          <w:bCs/>
          <w:sz w:val="20"/>
          <w:szCs w:val="20"/>
        </w:rPr>
        <w:t xml:space="preserve">Median SRFI and </w:t>
      </w:r>
      <w:proofErr w:type="spellStart"/>
      <w:r w:rsidR="005563CB">
        <w:rPr>
          <w:rFonts w:ascii="Arial" w:hAnsi="Arial" w:cs="Arial"/>
          <w:b/>
          <w:bCs/>
          <w:sz w:val="20"/>
          <w:szCs w:val="20"/>
        </w:rPr>
        <w:t>rvET</w:t>
      </w:r>
      <w:proofErr w:type="spellEnd"/>
      <w:r w:rsidR="005563CB">
        <w:rPr>
          <w:rFonts w:ascii="Arial" w:hAnsi="Arial" w:cs="Arial"/>
          <w:b/>
          <w:bCs/>
          <w:sz w:val="20"/>
          <w:szCs w:val="20"/>
        </w:rPr>
        <w:t xml:space="preserve"> values of selected positions in HLA I peptide binding groove and </w:t>
      </w:r>
      <w:r w:rsidR="005563CB">
        <w:rPr>
          <w:rFonts w:ascii="Arial" w:hAnsi="Arial" w:cs="Arial"/>
          <w:b/>
          <w:bCs/>
          <w:sz w:val="20"/>
          <w:szCs w:val="20"/>
        </w:rPr>
        <w:sym w:font="Symbol" w:char="F061"/>
      </w:r>
      <w:r w:rsidR="005563CB">
        <w:rPr>
          <w:rFonts w:ascii="Arial" w:hAnsi="Arial" w:cs="Arial"/>
          <w:b/>
          <w:bCs/>
          <w:sz w:val="20"/>
          <w:szCs w:val="20"/>
        </w:rPr>
        <w:t xml:space="preserve">-3 </w:t>
      </w:r>
      <w:proofErr w:type="gramStart"/>
      <w:r w:rsidR="005563CB">
        <w:rPr>
          <w:rFonts w:ascii="Arial" w:hAnsi="Arial" w:cs="Arial"/>
          <w:b/>
          <w:bCs/>
          <w:sz w:val="20"/>
          <w:szCs w:val="20"/>
        </w:rPr>
        <w:t>domain</w:t>
      </w:r>
      <w:proofErr w:type="gramEnd"/>
      <w:r w:rsidR="005563CB">
        <w:rPr>
          <w:rFonts w:ascii="Arial" w:hAnsi="Arial" w:cs="Arial"/>
          <w:b/>
          <w:bCs/>
          <w:sz w:val="20"/>
          <w:szCs w:val="20"/>
        </w:rPr>
        <w:t xml:space="preserve"> as shown in Fig 5 and Fig 7</w:t>
      </w:r>
      <w:r w:rsidRPr="00E3559A">
        <w:rPr>
          <w:rFonts w:ascii="Arial" w:hAnsi="Arial" w:cs="Arial"/>
          <w:sz w:val="20"/>
          <w:szCs w:val="20"/>
        </w:rPr>
        <w:t xml:space="preserve">. </w:t>
      </w:r>
      <w:r w:rsidR="004E3205">
        <w:rPr>
          <w:rFonts w:ascii="Arial" w:hAnsi="Arial" w:cs="Arial"/>
          <w:sz w:val="20"/>
          <w:szCs w:val="20"/>
        </w:rPr>
        <w:t xml:space="preserve">The rows are ordered according to increasing </w:t>
      </w:r>
      <w:proofErr w:type="spellStart"/>
      <w:r w:rsidR="004E3205">
        <w:rPr>
          <w:rFonts w:ascii="Arial" w:hAnsi="Arial" w:cs="Arial"/>
          <w:sz w:val="20"/>
          <w:szCs w:val="20"/>
        </w:rPr>
        <w:t>rvET</w:t>
      </w:r>
      <w:proofErr w:type="spellEnd"/>
      <w:r w:rsidR="004E3205">
        <w:rPr>
          <w:rFonts w:ascii="Arial" w:hAnsi="Arial" w:cs="Arial"/>
          <w:sz w:val="20"/>
          <w:szCs w:val="20"/>
        </w:rPr>
        <w:t>.</w:t>
      </w:r>
    </w:p>
    <w:p w14:paraId="539E5385" w14:textId="77777777" w:rsidR="00FA38E0" w:rsidRDefault="00FA38E0" w:rsidP="00FA38E0">
      <w:pPr>
        <w:rPr>
          <w:rFonts w:ascii="Helvetica Neue" w:eastAsia="Times New Roman" w:hAnsi="Helvetica Neue" w:cs="Times New Roman"/>
          <w:b/>
          <w:bCs/>
          <w:color w:val="000000"/>
          <w:sz w:val="15"/>
          <w:szCs w:val="15"/>
          <w:lang w:val="tr-TR"/>
        </w:rPr>
      </w:pPr>
    </w:p>
    <w:p w14:paraId="744F4893" w14:textId="77777777" w:rsidR="00BB3768" w:rsidRDefault="00BB3768" w:rsidP="00FA38E0">
      <w:pPr>
        <w:rPr>
          <w:rFonts w:ascii="Helvetica Neue" w:eastAsia="Times New Roman" w:hAnsi="Helvetica Neue" w:cs="Times New Roman"/>
          <w:b/>
          <w:bCs/>
          <w:color w:val="000000"/>
          <w:sz w:val="15"/>
          <w:szCs w:val="15"/>
          <w:lang w:val="tr-TR"/>
        </w:rPr>
      </w:pPr>
    </w:p>
    <w:p w14:paraId="578E4C7D" w14:textId="11047D80" w:rsidR="007E720D" w:rsidRDefault="007E720D" w:rsidP="00FA38E0">
      <w:pPr>
        <w:rPr>
          <w:rFonts w:ascii="Helvetica Neue" w:eastAsia="Times New Roman" w:hAnsi="Helvetica Neue" w:cs="Times New Roman"/>
          <w:b/>
          <w:bCs/>
          <w:color w:val="000000"/>
          <w:sz w:val="15"/>
          <w:szCs w:val="15"/>
          <w:lang w:val="tr-TR"/>
        </w:rPr>
        <w:sectPr w:rsidR="007E720D" w:rsidSect="00211E6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872"/>
        <w:gridCol w:w="671"/>
      </w:tblGrid>
      <w:tr w:rsidR="007E720D" w:rsidRPr="007E720D" w14:paraId="0F63B91F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E66F3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tr-TR"/>
              </w:rPr>
              <w:lastRenderedPageBreak/>
              <w:t>Position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073E9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tr-TR"/>
              </w:rPr>
              <w:t>Median SR</w:t>
            </w:r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tr-TR"/>
              </w:rPr>
              <w:t>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B803F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</w:rPr>
              <w:t>rvET</w:t>
            </w:r>
            <w:proofErr w:type="spellEnd"/>
          </w:p>
        </w:tc>
      </w:tr>
      <w:tr w:rsidR="007E720D" w:rsidRPr="007E720D" w14:paraId="65FDB293" w14:textId="77777777" w:rsidTr="00D1250D">
        <w:trPr>
          <w:trHeight w:val="1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191A1" w14:textId="6EAEF855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CD69B" w14:textId="7DB06C8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90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1E1BB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1.68</w:t>
            </w:r>
          </w:p>
        </w:tc>
      </w:tr>
      <w:tr w:rsidR="007E720D" w:rsidRPr="007E720D" w14:paraId="0309C6BA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8A3F8" w14:textId="4979D635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73084" w14:textId="61074FE2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D2679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2.16</w:t>
            </w:r>
          </w:p>
        </w:tc>
      </w:tr>
      <w:tr w:rsidR="007E720D" w:rsidRPr="007E720D" w14:paraId="3EB31C6A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98E16" w14:textId="621B81E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CA488" w14:textId="624BADB1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1.4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0CB46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5.57</w:t>
            </w:r>
          </w:p>
        </w:tc>
      </w:tr>
      <w:tr w:rsidR="007E720D" w:rsidRPr="007E720D" w14:paraId="61271C28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5DC21" w14:textId="54533BCE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AE516" w14:textId="3BEED8D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343A7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6.36</w:t>
            </w:r>
          </w:p>
        </w:tc>
      </w:tr>
      <w:tr w:rsidR="007E720D" w:rsidRPr="007E720D" w14:paraId="269ADC26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0171A" w14:textId="182A333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321DA" w14:textId="182AC02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6872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6.77</w:t>
            </w:r>
          </w:p>
        </w:tc>
      </w:tr>
      <w:tr w:rsidR="007E720D" w:rsidRPr="007E720D" w14:paraId="6C48B90C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C6B82" w14:textId="25FB959B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51B90" w14:textId="3B1A565C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F4C2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7.43</w:t>
            </w:r>
          </w:p>
        </w:tc>
      </w:tr>
      <w:tr w:rsidR="007E720D" w:rsidRPr="007E720D" w14:paraId="705A0CDC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FF593" w14:textId="3FA71FDE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D7C0" w14:textId="75696AD1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-1.3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DC84C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7.54</w:t>
            </w:r>
          </w:p>
        </w:tc>
      </w:tr>
      <w:tr w:rsidR="007E720D" w:rsidRPr="007E720D" w14:paraId="44F724C5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C3A80" w14:textId="097E6935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0D99" w14:textId="7AD1F7B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FA34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7.74</w:t>
            </w:r>
          </w:p>
        </w:tc>
      </w:tr>
      <w:tr w:rsidR="007E720D" w:rsidRPr="007E720D" w14:paraId="7A7900AF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A74E7" w14:textId="5196DCC3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3ABDE" w14:textId="43D1FE2C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-0.81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53757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8.38</w:t>
            </w:r>
          </w:p>
        </w:tc>
      </w:tr>
      <w:tr w:rsidR="007E720D" w:rsidRPr="007E720D" w14:paraId="3928A94A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C31FD" w14:textId="239FFBC2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6667D" w14:textId="7C407D4C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-0.8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B05D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9.77</w:t>
            </w:r>
          </w:p>
        </w:tc>
      </w:tr>
      <w:tr w:rsidR="007E720D" w:rsidRPr="007E720D" w14:paraId="0C4BD409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35CFD" w14:textId="4B8A0FE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33F55" w14:textId="7AA423D5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-1.7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18F85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9.91</w:t>
            </w:r>
          </w:p>
        </w:tc>
      </w:tr>
      <w:tr w:rsidR="007E720D" w:rsidRPr="007E720D" w14:paraId="7758D10F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1457" w14:textId="0A91D7C2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33ADA" w14:textId="300F01D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70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59098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10.31</w:t>
            </w:r>
          </w:p>
        </w:tc>
      </w:tr>
      <w:tr w:rsidR="007E720D" w:rsidRPr="007E720D" w14:paraId="4A4D5446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93558" w14:textId="180EED18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04569" w14:textId="4AC64D00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3C230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10.33</w:t>
            </w:r>
          </w:p>
        </w:tc>
      </w:tr>
      <w:tr w:rsidR="007E720D" w:rsidRPr="007E720D" w14:paraId="7FB77B57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6DB0C" w14:textId="0FAA6D5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E1821" w14:textId="46268A79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-2.04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06961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11.29</w:t>
            </w:r>
          </w:p>
        </w:tc>
      </w:tr>
      <w:tr w:rsidR="007E720D" w:rsidRPr="007E720D" w14:paraId="25660670" w14:textId="77777777" w:rsidTr="00D1250D">
        <w:trPr>
          <w:trHeight w:val="1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3A5ED" w14:textId="183252BE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14F89" w14:textId="26321835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50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51DD3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11.9</w:t>
            </w:r>
          </w:p>
        </w:tc>
      </w:tr>
      <w:tr w:rsidR="007E720D" w:rsidRPr="007E720D" w14:paraId="276CBEEC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1C7E9" w14:textId="5D9D013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F0B97" w14:textId="632A024F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-0.76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C607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12.7</w:t>
            </w:r>
          </w:p>
        </w:tc>
      </w:tr>
      <w:tr w:rsidR="007E720D" w:rsidRPr="007E720D" w14:paraId="07B97194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5357C" w14:textId="6B446BA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1900B" w14:textId="162C67E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1.7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FC019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14.75</w:t>
            </w:r>
          </w:p>
        </w:tc>
      </w:tr>
      <w:tr w:rsidR="007E720D" w:rsidRPr="007E720D" w14:paraId="39A76383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6DCDB" w14:textId="3AE3BDB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3B032" w14:textId="50D5781B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1.1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B6B11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17.1</w:t>
            </w:r>
          </w:p>
        </w:tc>
      </w:tr>
      <w:tr w:rsidR="007E720D" w:rsidRPr="007E720D" w14:paraId="0ADEAA39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1677D" w14:textId="4DF2D918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C0A83" w14:textId="0D4D5F3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C3734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18.32</w:t>
            </w:r>
          </w:p>
        </w:tc>
      </w:tr>
      <w:tr w:rsidR="007E720D" w:rsidRPr="007E720D" w14:paraId="127B0B3B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50894" w14:textId="787F5AF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6CE43" w14:textId="64D061DB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-0.7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3B888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7E720D" w:rsidRPr="007E720D" w14:paraId="65B359A6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A9766" w14:textId="48D18920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EEA0A" w14:textId="3E102496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-0.86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54E2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28.85</w:t>
            </w:r>
          </w:p>
        </w:tc>
      </w:tr>
      <w:tr w:rsidR="007E720D" w:rsidRPr="007E720D" w14:paraId="08C1FAAE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31357" w14:textId="298670E9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9C8DF" w14:textId="36459AF3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BEBCE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56.09</w:t>
            </w:r>
          </w:p>
        </w:tc>
      </w:tr>
      <w:tr w:rsidR="007E720D" w:rsidRPr="007E720D" w14:paraId="5D4AAA22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AAB92" w14:textId="25A65DC8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4C905" w14:textId="0675D221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-0.7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09B8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85.8</w:t>
            </w:r>
          </w:p>
        </w:tc>
      </w:tr>
      <w:tr w:rsidR="007E720D" w:rsidRPr="007E720D" w14:paraId="0DCB3C78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DC760" w14:textId="7A6891E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66C5D" w14:textId="4C88AEC8" w:rsidR="007E720D" w:rsidRPr="007E720D" w:rsidRDefault="00CB2D64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0.</w:t>
            </w:r>
            <w:r w:rsidR="007E720D"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8185C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107.94</w:t>
            </w:r>
          </w:p>
        </w:tc>
      </w:tr>
      <w:tr w:rsidR="007E720D" w:rsidRPr="007E720D" w14:paraId="62B800BD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B802A" w14:textId="18B2395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0AA6B" w14:textId="2E40A82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-0.7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69893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121.41</w:t>
            </w:r>
          </w:p>
        </w:tc>
      </w:tr>
      <w:tr w:rsidR="007E720D" w:rsidRPr="007E720D" w14:paraId="6A15C2BA" w14:textId="77777777" w:rsidTr="00D1250D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13B7C" w14:textId="084F74BD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3E24E" w14:textId="4CD79AAB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DB782" w14:textId="77777777" w:rsidR="007E720D" w:rsidRPr="007E720D" w:rsidRDefault="007E720D" w:rsidP="00D1250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153.83</w:t>
            </w:r>
          </w:p>
        </w:tc>
      </w:tr>
      <w:tr w:rsidR="007E720D" w:rsidRPr="007E720D" w14:paraId="560B304E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9BFB0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tr-TR"/>
              </w:rPr>
              <w:t>Position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BC6F6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  <w:lang w:val="tr-TR"/>
              </w:rPr>
              <w:t>Median SRFI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CA74E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720D">
              <w:rPr>
                <w:rFonts w:ascii="Helvetica Neue" w:eastAsia="Times New Roman" w:hAnsi="Helvetica Neue" w:cs="Times New Roman"/>
                <w:b/>
                <w:bCs/>
                <w:color w:val="000000"/>
                <w:sz w:val="18"/>
                <w:szCs w:val="18"/>
              </w:rPr>
              <w:t>rvET</w:t>
            </w:r>
            <w:proofErr w:type="spellEnd"/>
          </w:p>
        </w:tc>
      </w:tr>
      <w:tr w:rsidR="007E720D" w:rsidRPr="007E720D" w14:paraId="27292474" w14:textId="77777777" w:rsidTr="00CE72F4">
        <w:trPr>
          <w:trHeight w:val="1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8F96E" w14:textId="6B3E22DE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5A350" w14:textId="3DDA18FC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80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7104C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1.0</w:t>
            </w:r>
          </w:p>
        </w:tc>
        <w:bookmarkStart w:id="0" w:name="_GoBack"/>
        <w:bookmarkEnd w:id="0"/>
      </w:tr>
      <w:tr w:rsidR="007E720D" w:rsidRPr="007E720D" w14:paraId="4003D4DE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83EBE" w14:textId="49CC7EEE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BFF99" w14:textId="78495098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98519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7E720D" w:rsidRPr="007E720D" w14:paraId="0397D5B0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A18BF" w14:textId="452E5A09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437E6" w14:textId="762EB1A5" w:rsidR="007E720D" w:rsidRPr="007E720D" w:rsidRDefault="00CB2D64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0.99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1243B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1.54</w:t>
            </w:r>
          </w:p>
        </w:tc>
      </w:tr>
      <w:tr w:rsidR="007E720D" w:rsidRPr="007E720D" w14:paraId="26F3C4A8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D63C7" w14:textId="1E40E27D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9B4E5" w14:textId="53749115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1.1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D6260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1.63</w:t>
            </w:r>
          </w:p>
        </w:tc>
      </w:tr>
      <w:tr w:rsidR="007E720D" w:rsidRPr="007E720D" w14:paraId="25BF7B2D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C3B51" w14:textId="3A3D995F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C8DE8" w14:textId="74FD5C76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40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CE450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1.63</w:t>
            </w:r>
          </w:p>
        </w:tc>
      </w:tr>
      <w:tr w:rsidR="007E720D" w:rsidRPr="007E720D" w14:paraId="09B9E03E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23F9" w14:textId="6831A1AF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1CAE5" w14:textId="5CE752C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178F3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1.68</w:t>
            </w:r>
          </w:p>
        </w:tc>
      </w:tr>
      <w:tr w:rsidR="007E720D" w:rsidRPr="007E720D" w14:paraId="27EF5A7D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C5575" w14:textId="53149E0D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7466B" w14:textId="55779AC2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1.2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5335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1.72</w:t>
            </w:r>
          </w:p>
        </w:tc>
      </w:tr>
      <w:tr w:rsidR="007E720D" w:rsidRPr="007E720D" w14:paraId="420AE22C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F24A2" w14:textId="59002CA4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D2FAB" w14:textId="2D5C385D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-1.0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AA4A2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2.12</w:t>
            </w:r>
          </w:p>
        </w:tc>
      </w:tr>
      <w:tr w:rsidR="007E720D" w:rsidRPr="007E720D" w14:paraId="1E5C5397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38D9F" w14:textId="76BD7A33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CEC38" w14:textId="16F69E63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30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F09EA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2.17</w:t>
            </w:r>
          </w:p>
        </w:tc>
      </w:tr>
      <w:tr w:rsidR="007E720D" w:rsidRPr="007E720D" w14:paraId="1A28F8DF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F8BD0" w14:textId="5E05E293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3A11A" w14:textId="75BB6C08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1.3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8238F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2.27</w:t>
            </w:r>
          </w:p>
        </w:tc>
      </w:tr>
      <w:tr w:rsidR="007E720D" w:rsidRPr="007E720D" w14:paraId="1CED2177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04746" w14:textId="22D1F88C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B0E1D" w14:textId="711719A1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1.2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9458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2.37</w:t>
            </w:r>
          </w:p>
        </w:tc>
      </w:tr>
      <w:tr w:rsidR="007E720D" w:rsidRPr="007E720D" w14:paraId="7E5C876E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98867" w14:textId="6C38CFD9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2BDC5" w14:textId="68D403D4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-1.9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70D0D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2.52</w:t>
            </w:r>
          </w:p>
        </w:tc>
      </w:tr>
      <w:tr w:rsidR="007E720D" w:rsidRPr="007E720D" w14:paraId="1195BB61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493C0" w14:textId="5A8AB27D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51248" w14:textId="55CB82E1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1.7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B0C5A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7E720D" w:rsidRPr="007E720D" w14:paraId="32237517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2342F" w14:textId="15EE4C9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8AE89" w14:textId="4EBDBACC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-1.2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CB834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7E720D" w:rsidRPr="007E720D" w14:paraId="2F4690BB" w14:textId="77777777" w:rsidTr="00CE72F4">
        <w:trPr>
          <w:trHeight w:val="1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FB0CD" w14:textId="71FCF4E6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E59DA" w14:textId="4FC4664F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-1.9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9CE92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2.87</w:t>
            </w:r>
          </w:p>
        </w:tc>
      </w:tr>
      <w:tr w:rsidR="007E720D" w:rsidRPr="007E720D" w14:paraId="34996EA7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B19AB" w14:textId="104C16AA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496C1" w14:textId="5B0B7FA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8379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2.92</w:t>
            </w:r>
          </w:p>
        </w:tc>
      </w:tr>
      <w:tr w:rsidR="007E720D" w:rsidRPr="007E720D" w14:paraId="202BCE35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6CB7D" w14:textId="520E3C04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97DE9" w14:textId="632D0EF8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0251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7E720D" w:rsidRPr="007E720D" w14:paraId="4D07DB48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27B7B" w14:textId="07215181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7E850" w14:textId="661888E9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20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81B9B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3.22</w:t>
            </w:r>
          </w:p>
        </w:tc>
      </w:tr>
      <w:tr w:rsidR="007E720D" w:rsidRPr="007E720D" w14:paraId="7FF0B4F9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4280E" w14:textId="2440727E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18531" w14:textId="53613E82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F760E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3.58</w:t>
            </w:r>
          </w:p>
        </w:tc>
      </w:tr>
      <w:tr w:rsidR="007E720D" w:rsidRPr="007E720D" w14:paraId="0A0AD872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BB602" w14:textId="57752131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246D0" w14:textId="4607B2CC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37C7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3.74</w:t>
            </w:r>
          </w:p>
        </w:tc>
      </w:tr>
      <w:tr w:rsidR="007E720D" w:rsidRPr="007E720D" w14:paraId="69315F51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E4097" w14:textId="43873156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0BD04" w14:textId="5CFE5256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02C53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3.78</w:t>
            </w:r>
          </w:p>
        </w:tc>
      </w:tr>
      <w:tr w:rsidR="007E720D" w:rsidRPr="007E720D" w14:paraId="27204FFD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2874F" w14:textId="347C9698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DB639" w14:textId="184B4988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-1.16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457FD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3.95</w:t>
            </w:r>
          </w:p>
        </w:tc>
      </w:tr>
      <w:tr w:rsidR="007E720D" w:rsidRPr="007E720D" w14:paraId="361B2DC2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976E7" w14:textId="2AAA23B4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3352B" w14:textId="33156A64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1.4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B5D6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4.27</w:t>
            </w:r>
          </w:p>
        </w:tc>
      </w:tr>
      <w:tr w:rsidR="007E720D" w:rsidRPr="007E720D" w14:paraId="51342568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73056" w14:textId="5C288C1A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62A4F" w14:textId="417055FE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30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1F516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4.74</w:t>
            </w:r>
          </w:p>
        </w:tc>
      </w:tr>
      <w:tr w:rsidR="007E720D" w:rsidRPr="007E720D" w14:paraId="26B7B995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BED82" w14:textId="1A93A7E0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36F31" w14:textId="42B900F4" w:rsidR="007E720D" w:rsidRPr="007E720D" w:rsidRDefault="00CB2D64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0.</w:t>
            </w:r>
            <w:r w:rsidR="007E720D"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D71E8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4.9</w:t>
            </w:r>
          </w:p>
        </w:tc>
      </w:tr>
      <w:tr w:rsidR="007E720D" w:rsidRPr="007E720D" w14:paraId="7CC899F6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75CF9" w14:textId="2D9BFB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6A01D" w14:textId="4B8E1128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9427E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5.07</w:t>
            </w:r>
          </w:p>
        </w:tc>
      </w:tr>
      <w:tr w:rsidR="007E720D" w:rsidRPr="007E720D" w14:paraId="5BD2B99A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7696E" w14:textId="540ADBD2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46C91" w14:textId="5D389E31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1.3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5B4B7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5.07</w:t>
            </w:r>
          </w:p>
        </w:tc>
      </w:tr>
      <w:tr w:rsidR="007E720D" w:rsidRPr="007E720D" w14:paraId="4543F8EC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74314" w14:textId="3F9FEE1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532F5" w14:textId="3851E6E4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-1.1</w:t>
            </w:r>
            <w:r w:rsidR="00CB2D64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08892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5.41</w:t>
            </w:r>
          </w:p>
        </w:tc>
      </w:tr>
      <w:tr w:rsidR="007E720D" w:rsidRPr="007E720D" w14:paraId="704A5F00" w14:textId="77777777" w:rsidTr="00CE72F4">
        <w:trPr>
          <w:trHeight w:val="16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142D6" w14:textId="757DCA49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DE20F" w14:textId="3F6CF61A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-1.67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63CE1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6.74</w:t>
            </w:r>
          </w:p>
        </w:tc>
      </w:tr>
      <w:tr w:rsidR="007E720D" w:rsidRPr="007E720D" w14:paraId="016A864D" w14:textId="77777777" w:rsidTr="00CE72F4">
        <w:trPr>
          <w:trHeight w:val="1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B65FA" w14:textId="75C63BDE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42613" w14:textId="363379DD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-1.13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58349" w14:textId="77777777" w:rsidR="007E720D" w:rsidRPr="007E720D" w:rsidRDefault="007E720D" w:rsidP="005707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20D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6.92</w:t>
            </w:r>
          </w:p>
        </w:tc>
      </w:tr>
    </w:tbl>
    <w:p w14:paraId="25B9FEFA" w14:textId="77777777" w:rsidR="00FA38E0" w:rsidRDefault="00FA38E0" w:rsidP="00E3559A">
      <w:pPr>
        <w:rPr>
          <w:rFonts w:ascii="Arial" w:hAnsi="Arial" w:cs="Arial"/>
          <w:sz w:val="20"/>
          <w:szCs w:val="20"/>
        </w:rPr>
        <w:sectPr w:rsidR="00FA38E0" w:rsidSect="00BB3768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21E109E" w14:textId="2D20D0C4" w:rsidR="005E5C62" w:rsidRDefault="005E5C62" w:rsidP="00E3559A">
      <w:pPr>
        <w:rPr>
          <w:rFonts w:ascii="Arial" w:hAnsi="Arial" w:cs="Arial"/>
          <w:sz w:val="20"/>
          <w:szCs w:val="20"/>
        </w:rPr>
      </w:pPr>
    </w:p>
    <w:p w14:paraId="5EF5B6E8" w14:textId="77777777" w:rsidR="007E720D" w:rsidRPr="00E3559A" w:rsidRDefault="007E720D" w:rsidP="00E3559A">
      <w:pPr>
        <w:rPr>
          <w:rFonts w:ascii="Arial" w:hAnsi="Arial" w:cs="Arial"/>
          <w:sz w:val="20"/>
          <w:szCs w:val="20"/>
        </w:rPr>
      </w:pPr>
    </w:p>
    <w:sectPr w:rsidR="007E720D" w:rsidRPr="00E3559A" w:rsidSect="00FA38E0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28"/>
    <w:rsid w:val="00033AE9"/>
    <w:rsid w:val="00042FE4"/>
    <w:rsid w:val="00063E22"/>
    <w:rsid w:val="000800BC"/>
    <w:rsid w:val="00092D01"/>
    <w:rsid w:val="000C04AC"/>
    <w:rsid w:val="000F2FAC"/>
    <w:rsid w:val="00152A7D"/>
    <w:rsid w:val="00152C99"/>
    <w:rsid w:val="00176661"/>
    <w:rsid w:val="00183BF6"/>
    <w:rsid w:val="00211E6A"/>
    <w:rsid w:val="00227D36"/>
    <w:rsid w:val="002405DB"/>
    <w:rsid w:val="00241167"/>
    <w:rsid w:val="00242056"/>
    <w:rsid w:val="002A5B0C"/>
    <w:rsid w:val="002C2B4F"/>
    <w:rsid w:val="002C715B"/>
    <w:rsid w:val="00324BA1"/>
    <w:rsid w:val="003529DE"/>
    <w:rsid w:val="0036100C"/>
    <w:rsid w:val="00375287"/>
    <w:rsid w:val="00396647"/>
    <w:rsid w:val="00456228"/>
    <w:rsid w:val="004929C7"/>
    <w:rsid w:val="004B5239"/>
    <w:rsid w:val="004E3205"/>
    <w:rsid w:val="00534C45"/>
    <w:rsid w:val="005563CB"/>
    <w:rsid w:val="00561EA0"/>
    <w:rsid w:val="005707A2"/>
    <w:rsid w:val="0058560F"/>
    <w:rsid w:val="005E147D"/>
    <w:rsid w:val="005E5C62"/>
    <w:rsid w:val="00603906"/>
    <w:rsid w:val="006217F2"/>
    <w:rsid w:val="00640458"/>
    <w:rsid w:val="00684A81"/>
    <w:rsid w:val="00690B3E"/>
    <w:rsid w:val="007057F3"/>
    <w:rsid w:val="007151F5"/>
    <w:rsid w:val="00773BFF"/>
    <w:rsid w:val="007A13B7"/>
    <w:rsid w:val="007E5768"/>
    <w:rsid w:val="007E720D"/>
    <w:rsid w:val="00823BBE"/>
    <w:rsid w:val="00837E4F"/>
    <w:rsid w:val="0085512D"/>
    <w:rsid w:val="00885F0C"/>
    <w:rsid w:val="008B2B7E"/>
    <w:rsid w:val="008F0D32"/>
    <w:rsid w:val="008F5120"/>
    <w:rsid w:val="009116BA"/>
    <w:rsid w:val="00931DD8"/>
    <w:rsid w:val="009B35FB"/>
    <w:rsid w:val="00B559AC"/>
    <w:rsid w:val="00BA0BB4"/>
    <w:rsid w:val="00BB3768"/>
    <w:rsid w:val="00BE6A47"/>
    <w:rsid w:val="00C17948"/>
    <w:rsid w:val="00C22D0B"/>
    <w:rsid w:val="00C52369"/>
    <w:rsid w:val="00C56528"/>
    <w:rsid w:val="00C84FAF"/>
    <w:rsid w:val="00CB2D64"/>
    <w:rsid w:val="00CC06D5"/>
    <w:rsid w:val="00CE72F4"/>
    <w:rsid w:val="00D1250D"/>
    <w:rsid w:val="00D34C06"/>
    <w:rsid w:val="00D43F9A"/>
    <w:rsid w:val="00D515A8"/>
    <w:rsid w:val="00D9752F"/>
    <w:rsid w:val="00DD451C"/>
    <w:rsid w:val="00E3559A"/>
    <w:rsid w:val="00E61BB2"/>
    <w:rsid w:val="00E647C7"/>
    <w:rsid w:val="00EE3F1F"/>
    <w:rsid w:val="00F01F86"/>
    <w:rsid w:val="00F02FB8"/>
    <w:rsid w:val="00F12629"/>
    <w:rsid w:val="00F453DD"/>
    <w:rsid w:val="00F573C9"/>
    <w:rsid w:val="00F60AA1"/>
    <w:rsid w:val="00F74D44"/>
    <w:rsid w:val="00F77A22"/>
    <w:rsid w:val="00FA38E0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5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28"/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E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35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559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28"/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E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35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559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217">
          <w:marLeft w:val="0"/>
          <w:marRight w:val="0"/>
          <w:marTop w:val="0"/>
          <w:marBottom w:val="0"/>
          <w:divBdr>
            <w:top w:val="single" w:sz="6" w:space="4" w:color="ABABAB"/>
            <w:left w:val="single" w:sz="6" w:space="4" w:color="ABABAB"/>
            <w:bottom w:val="single" w:sz="6" w:space="4" w:color="ABABAB"/>
            <w:right w:val="single" w:sz="6" w:space="4" w:color="ABABAB"/>
          </w:divBdr>
          <w:divsChild>
            <w:div w:id="578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006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332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36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0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93A5-C22C-4D4B-861F-69DC2092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</dc:creator>
  <cp:keywords/>
  <dc:description/>
  <cp:lastModifiedBy>Baranieswaran</cp:lastModifiedBy>
  <cp:revision>93</cp:revision>
  <dcterms:created xsi:type="dcterms:W3CDTF">2019-12-01T21:56:00Z</dcterms:created>
  <dcterms:modified xsi:type="dcterms:W3CDTF">2020-05-08T14:45:00Z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http://www.zotero.org/styles/apa-6th-edition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http://www.zotero.org/styles/computational-biology-and-chemistry</vt:lpwstr>
  </property>
  <property fmtid="{D5CDD505-2E9C-101B-9397-08002B2CF9AE}" pid="15" name="Mendeley Recent Style Name 6_1">
    <vt:lpwstr>Computational Biology and Chemistry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http://www.zotero.org/styles/plos-computational-biology</vt:lpwstr>
  </property>
  <property fmtid="{D5CDD505-2E9C-101B-9397-08002B2CF9AE}" pid="21" name="Mendeley Recent Style Name 9_1">
    <vt:lpwstr>PLOS Computational Biology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4142eb8d-0c37-39f1-82b6-70fd6ce378f3</vt:lpwstr>
  </property>
  <property fmtid="{D5CDD505-2E9C-101B-9397-08002B2CF9AE}" pid="24" name="Mendeley Citation Style_1">
    <vt:lpwstr>http://www.zotero.org/styles/plos-computational-biology</vt:lpwstr>
  </property>
</Properties>
</file>