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12" w:rsidRDefault="00C97D12" w:rsidP="00C97D12">
      <w:pPr>
        <w:tabs>
          <w:tab w:val="right" w:pos="9070"/>
        </w:tabs>
        <w:rPr>
          <w:rFonts w:asciiTheme="majorHAnsi" w:hAnsiTheme="majorHAnsi" w:cstheme="majorHAnsi"/>
          <w:sz w:val="22"/>
        </w:rPr>
      </w:pPr>
      <w:bookmarkStart w:id="0" w:name="_GoBack"/>
      <w:bookmarkEnd w:id="0"/>
      <w:proofErr w:type="gramStart"/>
      <w:r>
        <w:rPr>
          <w:rFonts w:asciiTheme="majorHAnsi" w:hAnsiTheme="majorHAnsi" w:cstheme="majorHAnsi"/>
          <w:sz w:val="22"/>
        </w:rPr>
        <w:t xml:space="preserve">S10 </w:t>
      </w:r>
      <w:r>
        <w:rPr>
          <w:rFonts w:asciiTheme="majorHAnsi" w:hAnsiTheme="majorHAnsi" w:cstheme="majorHAnsi" w:hint="eastAsia"/>
          <w:sz w:val="22"/>
        </w:rPr>
        <w:t>Table</w:t>
      </w:r>
      <w:r>
        <w:rPr>
          <w:rFonts w:asciiTheme="majorHAnsi" w:hAnsiTheme="majorHAnsi" w:cstheme="majorHAnsi"/>
          <w:sz w:val="22"/>
        </w:rPr>
        <w:t>.</w:t>
      </w:r>
      <w:proofErr w:type="gramEnd"/>
      <w:r>
        <w:rPr>
          <w:rFonts w:asciiTheme="majorHAnsi" w:hAnsiTheme="majorHAnsi" w:cstheme="majorHAnsi"/>
          <w:sz w:val="22"/>
        </w:rPr>
        <w:t xml:space="preserve"> Reasons for non-use of family planning </w:t>
      </w:r>
      <w:r>
        <w:rPr>
          <w:rFonts w:asciiTheme="majorHAnsi" w:hAnsiTheme="majorHAnsi" w:cstheme="majorHAnsi"/>
          <w:sz w:val="22"/>
        </w:rPr>
        <w:tab/>
        <w:t>(</w:t>
      </w:r>
      <w:r w:rsidRPr="00FC2A86">
        <w:rPr>
          <w:rFonts w:ascii="Arial" w:eastAsia="MS PGothic" w:hAnsi="Arial" w:cs="Arial"/>
          <w:color w:val="000000"/>
          <w:kern w:val="0"/>
          <w:sz w:val="22"/>
          <w:szCs w:val="18"/>
        </w:rPr>
        <w:t>n=402</w:t>
      </w:r>
      <w:r>
        <w:rPr>
          <w:rFonts w:ascii="Arial" w:eastAsia="MS PGothic" w:hAnsi="Arial" w:cs="Arial"/>
          <w:color w:val="000000"/>
          <w:kern w:val="0"/>
          <w:sz w:val="22"/>
          <w:szCs w:val="18"/>
        </w:rPr>
        <w:t>)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2462"/>
        <w:gridCol w:w="2464"/>
      </w:tblGrid>
      <w:tr w:rsidR="00C97D12" w:rsidRPr="00FC2A86" w:rsidTr="00751214"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D12" w:rsidRPr="00D511A0" w:rsidRDefault="00C97D12" w:rsidP="007512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511A0">
              <w:rPr>
                <w:rFonts w:ascii="Arial" w:hAnsi="Arial" w:cs="Arial"/>
                <w:color w:val="000000"/>
                <w:kern w:val="0"/>
                <w:sz w:val="22"/>
              </w:rPr>
              <w:t>n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D12" w:rsidRPr="00D511A0" w:rsidRDefault="00C97D12" w:rsidP="0075121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511A0">
              <w:rPr>
                <w:rFonts w:ascii="Arial" w:hAnsi="Arial" w:cs="Arial" w:hint="eastAsia"/>
                <w:color w:val="000000"/>
                <w:kern w:val="0"/>
                <w:sz w:val="22"/>
              </w:rPr>
              <w:t>%</w:t>
            </w:r>
          </w:p>
        </w:tc>
      </w:tr>
      <w:tr w:rsidR="00C97D12" w:rsidRPr="00FC2A86" w:rsidTr="00751214">
        <w:tc>
          <w:tcPr>
            <w:tcW w:w="2423" w:type="pct"/>
            <w:tcBorders>
              <w:top w:val="single" w:sz="4" w:space="0" w:color="auto"/>
            </w:tcBorders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>In pregnancy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24.9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>In postpartum period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16.7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>Wants to more children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31.8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>Fear of infertility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8.0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>Not having sex/ Infrequent sex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2.5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Fertility</w:t>
            </w: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-related reason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 xml:space="preserve">Menopausal/ </w:t>
            </w:r>
            <w:proofErr w:type="spellStart"/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Hysterctomy</w:t>
            </w:r>
            <w:proofErr w:type="spellEnd"/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6.7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Sub fecund/ infecund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6.7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&lt;Opposition to use&gt;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Respondent opposed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1.7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Husband opposed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4.5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Others opposed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Religious prohibition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Side effects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Interferes with body processes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6.0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Mood changes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2.7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Bloat &amp; weight gain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3.5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Headaches, dizzy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4.5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Bleeding irregularity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4.0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Risk of cancer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1.2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Dangerous to health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5.2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Can't use because of pre-existing health issues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3.0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Fear of side effects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2.0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Use related reasons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Forget to take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Method failure risk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Difficult to use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Interferes with sexual experience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Lack of Knowledge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Knows no method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0.5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Knows no source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Access reasons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Lack of access/ too far / inconvenient to get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Too much time to obtain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Cost too much to use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Provider/facility reasons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Lack of female providers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Lack of privacy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Provider offers limited methods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Provider did not give method requested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Requested methods not available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0.2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Inadequate counseling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Negative</w:t>
            </w:r>
            <w:r w:rsidRPr="00FC2A86">
              <w:rPr>
                <w:rFonts w:ascii="Arial" w:eastAsia="MS PGothic" w:hAnsi="Arial" w:cs="Arial"/>
                <w:color w:val="000000"/>
                <w:kern w:val="0"/>
                <w:sz w:val="22"/>
                <w:szCs w:val="18"/>
              </w:rPr>
              <w:t xml:space="preserve"> experience with FP provider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7512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eastAsia="MS PGothic" w:hAnsi="Arial" w:cs="Arial"/>
                <w:b/>
                <w:bCs/>
                <w:color w:val="000000"/>
                <w:kern w:val="0"/>
                <w:sz w:val="22"/>
                <w:szCs w:val="18"/>
              </w:rPr>
              <w:t>Other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C97D12" w:rsidRPr="00FC2A86" w:rsidTr="00751214">
        <w:tc>
          <w:tcPr>
            <w:tcW w:w="2423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Other</w:t>
            </w:r>
          </w:p>
        </w:tc>
        <w:tc>
          <w:tcPr>
            <w:tcW w:w="1288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9" w:type="pct"/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2.7 </w:t>
            </w:r>
          </w:p>
        </w:tc>
      </w:tr>
      <w:tr w:rsidR="00C97D12" w:rsidRPr="00FC2A86" w:rsidTr="00751214">
        <w:tc>
          <w:tcPr>
            <w:tcW w:w="2423" w:type="pct"/>
            <w:tcBorders>
              <w:bottom w:val="single" w:sz="4" w:space="0" w:color="auto"/>
            </w:tcBorders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  <w:szCs w:val="18"/>
              </w:rPr>
              <w:t>Don't know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59" w:right="964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C97D12" w:rsidRPr="00FC2A86" w:rsidRDefault="00C97D12" w:rsidP="00C97D12">
            <w:pPr>
              <w:autoSpaceDE w:val="0"/>
              <w:autoSpaceDN w:val="0"/>
              <w:adjustRightInd w:val="0"/>
              <w:snapToGrid w:val="0"/>
              <w:ind w:rightChars="424" w:right="890"/>
              <w:jc w:val="righ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C2A86">
              <w:rPr>
                <w:rFonts w:ascii="Arial" w:hAnsi="Arial" w:cs="Arial"/>
                <w:color w:val="000000"/>
                <w:kern w:val="0"/>
                <w:sz w:val="22"/>
              </w:rPr>
              <w:t xml:space="preserve">0.0 </w:t>
            </w:r>
          </w:p>
        </w:tc>
      </w:tr>
    </w:tbl>
    <w:p w:rsidR="00C97D12" w:rsidRDefault="00C97D12" w:rsidP="00C97D12">
      <w:pPr>
        <w:rPr>
          <w:rFonts w:asciiTheme="majorHAnsi" w:hAnsiTheme="majorHAnsi" w:cstheme="majorHAnsi"/>
          <w:sz w:val="22"/>
        </w:rPr>
      </w:pPr>
    </w:p>
    <w:p w:rsidR="00892429" w:rsidRDefault="00892429"/>
    <w:sectPr w:rsidR="0089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12"/>
    <w:rsid w:val="00892429"/>
    <w:rsid w:val="00B05E5A"/>
    <w:rsid w:val="00C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1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Baranieswaran</cp:lastModifiedBy>
  <cp:revision>2</cp:revision>
  <dcterms:created xsi:type="dcterms:W3CDTF">2020-03-10T12:02:00Z</dcterms:created>
  <dcterms:modified xsi:type="dcterms:W3CDTF">2020-03-10T13:58:00Z</dcterms:modified>
</cp:coreProperties>
</file>