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973"/>
        <w:gridCol w:w="1421"/>
        <w:gridCol w:w="1551"/>
        <w:gridCol w:w="1680"/>
        <w:gridCol w:w="1043"/>
      </w:tblGrid>
      <w:tr w:rsidR="00C11E25" w:rsidRPr="00F83098" w14:paraId="5AF4CDB4" w14:textId="3F6B2BB0" w:rsidTr="00DA3EF6">
        <w:trPr>
          <w:trHeight w:val="321"/>
        </w:trPr>
        <w:tc>
          <w:tcPr>
            <w:tcW w:w="168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431566A" w14:textId="2BEC92E9" w:rsidR="00C11E25" w:rsidRPr="00F83098" w:rsidRDefault="00C11E25" w:rsidP="005860DC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r w:rsidRPr="00F83098">
              <w:rPr>
                <w:rFonts w:ascii="Calibri" w:eastAsia="Times New Roman" w:hAnsi="Calibri" w:cs="Calibri"/>
                <w:b/>
                <w:bCs/>
                <w:color w:val="000000"/>
              </w:rPr>
              <w:t>oyote</w:t>
            </w:r>
            <w:r w:rsidRPr="00F83098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9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3CCEEA8" w14:textId="10DA61AA" w:rsidR="00C11E25" w:rsidRPr="00F83098" w:rsidRDefault="00C11E25" w:rsidP="005860DC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Study_Area</w:t>
            </w:r>
            <w:proofErr w:type="spellEnd"/>
          </w:p>
        </w:tc>
        <w:tc>
          <w:tcPr>
            <w:tcW w:w="142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7EC8E2E" w14:textId="7D80DF30" w:rsidR="00C11E25" w:rsidRPr="00F83098" w:rsidRDefault="00C11E25" w:rsidP="005860DC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83098">
              <w:rPr>
                <w:rFonts w:ascii="Calibri" w:eastAsia="Times New Roman" w:hAnsi="Calibri" w:cs="Calibri"/>
                <w:b/>
                <w:bCs/>
                <w:color w:val="000000"/>
              </w:rPr>
              <w:t>Urban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5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9174ACF" w14:textId="1CF21DB4" w:rsidR="00C11E25" w:rsidRPr="00F83098" w:rsidRDefault="00C11E25" w:rsidP="005860DC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Pr="00F83098">
              <w:rPr>
                <w:rFonts w:ascii="Calibri" w:eastAsia="Times New Roman" w:hAnsi="Calibri" w:cs="Calibri"/>
                <w:b/>
                <w:bCs/>
                <w:color w:val="000000"/>
              </w:rPr>
              <w:t>ltered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6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D9DC7B5" w14:textId="5FA606BC" w:rsidR="00C11E25" w:rsidRPr="00F83098" w:rsidRDefault="00C11E25" w:rsidP="005860DC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83098">
              <w:rPr>
                <w:rFonts w:ascii="Calibri" w:eastAsia="Times New Roman" w:hAnsi="Calibri" w:cs="Calibri"/>
                <w:b/>
                <w:bCs/>
                <w:color w:val="000000"/>
              </w:rPr>
              <w:t>Humans</w:t>
            </w:r>
            <w:r w:rsidRPr="00F83098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0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90342CC" w14:textId="13DB8882" w:rsidR="00C11E25" w:rsidRPr="00F83098" w:rsidRDefault="00C11E25" w:rsidP="005860DC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83098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  <w:r w:rsidRPr="00F83098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e</w:t>
            </w:r>
            <w:proofErr w:type="spellEnd"/>
          </w:p>
        </w:tc>
      </w:tr>
      <w:tr w:rsidR="00C11E25" w:rsidRPr="00F83098" w14:paraId="4327D9BA" w14:textId="4B9E66A0" w:rsidTr="00DA3EF6">
        <w:trPr>
          <w:trHeight w:val="321"/>
        </w:trPr>
        <w:tc>
          <w:tcPr>
            <w:tcW w:w="1682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C8445EF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CM09</w:t>
            </w:r>
          </w:p>
        </w:tc>
        <w:tc>
          <w:tcPr>
            <w:tcW w:w="1973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97BCFF7" w14:textId="5A6A8A0B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DE63789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0.8153</w:t>
            </w:r>
          </w:p>
        </w:tc>
        <w:tc>
          <w:tcPr>
            <w:tcW w:w="1551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3ED3F8A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0.1674</w:t>
            </w:r>
          </w:p>
        </w:tc>
        <w:tc>
          <w:tcPr>
            <w:tcW w:w="1680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FAB5085" w14:textId="5935146C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0.2</w:t>
            </w:r>
            <w:r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043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A3CF1C8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3D2404F9" w14:textId="5B14A0F1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AD897B3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CM11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124093C8" w14:textId="0E7C4D7C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2722CE8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0.9282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0131A48A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0.0052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881F6F5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0.716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5CEBF104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62A1C085" w14:textId="60ACE8CC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29DF89C4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CM12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7FB4FEB7" w14:textId="06B1B096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D9C9C81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0.3025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5C2CDB9A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0.1431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FF17B83" w14:textId="6B8D961F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2E1C1EE4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6E04231C" w14:textId="1444D30C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263A5AD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CM15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73D7C53F" w14:textId="2093A90E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7B6F534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0.7981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00E9945A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0.0513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BECE69D" w14:textId="71E02A22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0.42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A57C510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71E7EC18" w14:textId="3BD12049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2FC3E5EE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CM16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09589F93" w14:textId="12D823F4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7EE8227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0.9979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0403CB0B" w14:textId="0503F9EB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091134E" w14:textId="79DF7455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0.6</w:t>
            </w: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89E548D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70EEA4D7" w14:textId="38842676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9595059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CM20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226C5B72" w14:textId="56B83961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1FCFA95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0.9086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5125FB9F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0.0871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932E644" w14:textId="194C7672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0B8A0EE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12D4FC97" w14:textId="485602E2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E36B229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CM21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635D91A7" w14:textId="0893AF4C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7A9ADCE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0.9086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637D6E28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0.0871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F7E8D2" w14:textId="748FB89B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AAB9689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3185289C" w14:textId="30D9B8CE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FEAE8CD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CM22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41F1BFF0" w14:textId="0A3952B1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25D2E41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0.5662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7BC46C2B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0.0412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976B7DD" w14:textId="7AE3F07E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0.31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A787812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09AC9044" w14:textId="5592807F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5C73B253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CM23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5D8D0932" w14:textId="0D0CD0D2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6A6A45A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0.9619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41FBB45D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0.0381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04318F1" w14:textId="70007001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0.4</w:t>
            </w: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5920C87D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32359DAA" w14:textId="093DAACC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3C27305C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CM26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467700FA" w14:textId="7912E925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E6D6291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0.9900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256B3629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0.0067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098270" w14:textId="127C8FFE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0.6</w:t>
            </w: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0DDB75E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45C07FAA" w14:textId="064A7D0B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4DEE62E4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CM30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4D54A064" w14:textId="1CE8DEFD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299F4D2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0.9086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2751E39F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0.0871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B96219B" w14:textId="37993BE0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993FECB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03BAA052" w14:textId="43F9DA7D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4EE7B52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CM40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4BFDB51B" w14:textId="1D5FDE05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F19AF1D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0.9885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775FD15C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EFB0DB" w14:textId="17AF06EC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.004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536093E7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35615F99" w14:textId="2155ADB7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29A51613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CM42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3D4C97CA" w14:textId="441C79C1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E6805C3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0.8837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37B1DA77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0.0264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16CBCA" w14:textId="66D9B893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0.40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2E94E5F1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3ACE6503" w14:textId="72252995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39D513D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CM44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75427722" w14:textId="49BC43C0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1E15BCD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0.8824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0D8B721C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9A55D36" w14:textId="03384DE4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0.3</w:t>
            </w: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7F5AD92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45F166E1" w14:textId="5666F6D6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1B05E7C1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CM45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4C988B6A" w14:textId="7F8475DE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329331C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0.9870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2E9A653B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0.0055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42A5AC7" w14:textId="48FDD940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</w:t>
            </w: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7E97609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2D550634" w14:textId="0DDF1BDC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59049550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CM54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1FE0F428" w14:textId="5483D12F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403710F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0.9086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63150DB6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0.0871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9BBE0F9" w14:textId="0D1F0112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7B292D6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4D3C147A" w14:textId="0227CD1E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31DBB2D0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CM61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546798B3" w14:textId="05D91D43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559DB47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0.9086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033DFAE1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0.0871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BCE332C" w14:textId="52D3E1E8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308E09FC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74D37066" w14:textId="06285EFD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14EA7DEA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CM63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02ED3B93" w14:textId="663B67A5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2132767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0.9086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13DB92AF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0.0871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996FC25" w14:textId="51946A7D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053F699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M</w:t>
            </w:r>
          </w:p>
        </w:tc>
      </w:tr>
      <w:tr w:rsidR="00C11E25" w:rsidRPr="00F83098" w14:paraId="303E8008" w14:textId="47CFDD03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E8BFDC0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C144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0B92A2F8" w14:textId="19F8768E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382AD15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0.9266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1736BFD2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0.0131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698FD1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1.215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2EBF0511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F</w:t>
            </w:r>
          </w:p>
        </w:tc>
      </w:tr>
      <w:tr w:rsidR="00C11E25" w:rsidRPr="00F83098" w14:paraId="43457A4A" w14:textId="2400D941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8C278E3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C145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07A48F55" w14:textId="22CDF69A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F1B74D0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0.8116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6B5D2D98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0.0382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0AB1ED8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0.287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FCB43C5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M</w:t>
            </w:r>
          </w:p>
        </w:tc>
      </w:tr>
      <w:tr w:rsidR="00C11E25" w:rsidRPr="00F83098" w14:paraId="6663DC60" w14:textId="17437F56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5B7134C9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lastRenderedPageBreak/>
              <w:t>C146.c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2102DCF0" w14:textId="0349A26D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5E29578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0.8928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608CCB7F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0.0029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67BC1A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0.381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AA7F9AD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F</w:t>
            </w:r>
          </w:p>
        </w:tc>
      </w:tr>
      <w:tr w:rsidR="00C11E25" w:rsidRPr="00F83098" w14:paraId="75820848" w14:textId="18C76189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200A3095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C146.m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41F69893" w14:textId="684C8E6A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C480E14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0.9584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6350E477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0.0345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5982D9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1.779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51FD7B99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F83098">
              <w:rPr>
                <w:rFonts w:ascii="Calibri" w:eastAsia="Times New Roman" w:hAnsi="Calibri" w:cs="Calibri"/>
                <w:color w:val="000000" w:themeColor="text1"/>
              </w:rPr>
              <w:t>F</w:t>
            </w:r>
          </w:p>
        </w:tc>
      </w:tr>
      <w:tr w:rsidR="00C11E25" w:rsidRPr="00F83098" w14:paraId="5DC18D38" w14:textId="6ECD2F9F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1884BBF4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C148.c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372B349E" w14:textId="28FF5014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F8E54FD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0.8145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625F1B3D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0.1681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A4EF3D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0.209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537AEF92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6FA2735F" w14:textId="76CED039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5537E73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C148.m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4F26EB33" w14:textId="72A80C95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319F32C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0.9108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3592AB30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0.0577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BE1FDC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0.353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56D92971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6A0C0837" w14:textId="48A1BA28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4630E8BD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C149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5D5D83C8" w14:textId="47720000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79589CA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0.8689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6ED3E711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546B77" w14:textId="43E5BFCF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0.39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BAB8A7A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5E1763F0" w14:textId="72A67548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AA427AE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C150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36932829" w14:textId="45937274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6788097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0.1952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17E9F694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0.0530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5A53774" w14:textId="154CF1D2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0.021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2E4D0CA6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1AEC5C33" w14:textId="2CC87173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4261DB22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C151.c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3F20853D" w14:textId="23606BAD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DA43F7D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0.1842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01247F72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0.0089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039F481" w14:textId="5705D1C2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0.054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A65ECA0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58420715" w14:textId="5D2979A9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899CEA4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C151.m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3F9959AC" w14:textId="1F573BAE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911EB21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0.2989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3F76546A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0.0069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9913110" w14:textId="67CC432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0.05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2140264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433214AA" w14:textId="2DDD6597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816927B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C153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14FE816E" w14:textId="054F9D9A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2B81F79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0.0902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6C9C1582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0.1724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AF2110B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0.022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384A44A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17393517" w14:textId="0B332CDC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34F9B58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C154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50076ACA" w14:textId="65F77A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798AFE8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0.1019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47A14008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0.1764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0224A33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0.023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E855175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00162070" w14:textId="280C8DBF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8B66303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C155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580131A5" w14:textId="1D1218F6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0DA72B0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0.5156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176EAB6C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BB30DC7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0.072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F243FF7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58F57C1C" w14:textId="080AC406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BE71A5D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C156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1BEB4C0A" w14:textId="006FD820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CD0CC43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0.2276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6138FBC2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0.0088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1F1E03" w14:textId="40082533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0.034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5ECF3F71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25AD88FA" w14:textId="74D1A23B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5CA723A0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C157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130E88B8" w14:textId="75A554B1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F9FBB49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0.1783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1DE09B17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0.0048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CAA8457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0.052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4A3E648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5D5FA0AD" w14:textId="0C16819E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D6CA3FC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CM25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1BDBA0C3" w14:textId="72272581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>ural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3B324BE" w14:textId="0BD1C911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1A9566F1" w14:textId="3906D37F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09ADDD3" w14:textId="17BDF2CB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03CE34A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22E697C5" w14:textId="3ADD85E5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38A3EBA2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CM62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03937714" w14:textId="17A0A1A1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>ural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B4BE9D8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0.0301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3A56EA6C" w14:textId="1E9D46FE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6BFABD" w14:textId="6D181535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0.01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507F05C4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7D66B8A4" w14:textId="7B68DCCA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3593012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C131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0F95CB4E" w14:textId="4915879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>ural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0A51B9F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0.2380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592163A6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0.5121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0F8BCAE" w14:textId="4FF28CB0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0.19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16B61AA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650AB573" w14:textId="5747D6EE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8C66795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C135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1E80B0A6" w14:textId="0FCD4D36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>ural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A058AE6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0.0442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51AE750B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0.1897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CCCF885" w14:textId="270C0E49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0.01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E66D1C5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4CBA8B1B" w14:textId="696D8457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6DFE081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C140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35B4AC00" w14:textId="00D01430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>ural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F374E7E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0.0401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37CB3774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0.4652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1B2467" w14:textId="148CD1E6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E502CED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635E6B32" w14:textId="6B59E30C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2B775E94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C142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1D743074" w14:textId="626AC93E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>ural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D73A012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0.0225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27D0826C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0.7392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5281F56" w14:textId="795D340D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0.01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F46DF43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61D5FCB7" w14:textId="2065B191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3843575F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C143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0A7BBB2C" w14:textId="186D347F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>ural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7C82A6D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0.2669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65106E36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0.3018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2610CEC" w14:textId="12B93EDD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0.09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20398484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1CECD34E" w14:textId="29F124DA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94CD58A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CM10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43A8FFE6" w14:textId="47557EE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56E028E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0.4690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2864DFEC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0.1368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0EF2E83" w14:textId="44DBCA8A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</w:t>
            </w: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32D81FE6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062C71B8" w14:textId="0D1F4CE1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44730F28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lastRenderedPageBreak/>
              <w:t>CM33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0D1957BD" w14:textId="2A17CBA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04797D9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0.5128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75991D6C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0.1422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0A9DEA" w14:textId="79F5B472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0.07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858E037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7537EFBE" w14:textId="79F5EC7F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213472E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CM56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689E9769" w14:textId="7A497ABF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7237FF9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0.6774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17F12B5B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0.0133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1908DE" w14:textId="3A7E54F1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</w:t>
            </w: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D75F913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2645971B" w14:textId="1B2B1BC5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DF54EC5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CM60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46DBDA6B" w14:textId="11196BF4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B5728A3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0.1310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59BEF963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0.0522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7234B1" w14:textId="714AA699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</w:t>
            </w:r>
            <w:r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E5C2917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4252F68D" w14:textId="0D685FBA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56C2B7E1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CM64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0715211D" w14:textId="45C4E85D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0A3F800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0.7010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3D6E071E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0.0116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13F20D" w14:textId="141246C5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</w:t>
            </w: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3539A2A2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4FC0A473" w14:textId="77515DE5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3C961FB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CM66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5FC09D18" w14:textId="43DB5D22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B57836C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0.2372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6759C10A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0.0106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4F91BE" w14:textId="0FEF5A0B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</w:t>
            </w: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7C97228D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7DD9D09E" w14:textId="24A3E907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2C71AB44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CM67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1FC4213A" w14:textId="2F956683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23B7986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0.1100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7EB1E025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0.0120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F0DCD0" w14:textId="0700FEAB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</w:t>
            </w:r>
            <w:r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B53C44C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76468DFA" w14:textId="1A17CD69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28254086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CM70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382929B9" w14:textId="63A37CF5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E327E44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0.2892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1222CB4D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0.0323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DDFF38" w14:textId="74BFD530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</w:t>
            </w: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E94F4A9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43C88B37" w14:textId="31BC2DC0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BC19EF1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CM75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1DFB456A" w14:textId="02ED131C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BA2C062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0.5597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3DBB5761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0.0179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13EDAB" w14:textId="7E627F88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0.12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32919343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47ADB383" w14:textId="31EEC062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F91A102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CM76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10DAB660" w14:textId="06F2F64D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193430A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0.4398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797F9904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0.0370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F1E2C1C" w14:textId="23C3703B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0.10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338EF92D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6063A36A" w14:textId="437B1C48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DCC7B15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CM77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589AD44E" w14:textId="0F6667A1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6CFA1F5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0.5597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268503E1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0.0179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F29A57" w14:textId="1BB54999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0.12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117E003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0E80C609" w14:textId="3927D19C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9810DCB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CM78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16FB215B" w14:textId="2A06131D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B3B5628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0.1990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6E651BEA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0.0111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7ECC29D" w14:textId="7735D1E4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</w:t>
            </w: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0F2DC60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62B44666" w14:textId="0C1102CB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D39F2F3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CM81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332A5082" w14:textId="66FE54AC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95F6B5B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0.0530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5CA683FC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0.1164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B22332F" w14:textId="66C20A3E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A128DB4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309E458C" w14:textId="64BB620F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38FD9A8F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CM83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741F422D" w14:textId="72214531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E3ABD91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0.6328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5E876261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0.0253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D60313" w14:textId="3D0FD473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0.15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F40AF97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0790658A" w14:textId="3EA0978F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42DED909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CM84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7A390B8D" w14:textId="756BC32C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97D25E4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0.5602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51239DD4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0.2011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E6AAD8C" w14:textId="23561725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0.12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3D90C467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265A9D6A" w14:textId="6EB533D7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49940BA4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CM87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4F8F685F" w14:textId="6B7458D2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BA3DD87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0.5911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687655CA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0.0083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EC606BE" w14:textId="38C2B85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0.10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2DFD7121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3CC75190" w14:textId="70187300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D55A280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CM88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59481524" w14:textId="41AEF1F2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D5FDDAB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0.7522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21C7CFED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0.0645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98072AB" w14:textId="15F20784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</w:t>
            </w: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1FBBCD1C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18B01AD6" w14:textId="36073455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4590E3FE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CM89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62876994" w14:textId="0D7773F2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FEA3897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0.2566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5789F34A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0.0140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47303A" w14:textId="0117145F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0.09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01212CF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68736C74" w14:textId="45655D50" w:rsidTr="00DA3EF6">
        <w:trPr>
          <w:trHeight w:val="321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370244A2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CM97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14:paraId="6D0FB9DD" w14:textId="35A2D9E1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Suburban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F5A4A46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0.1482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15E023FE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0.0095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D18277" w14:textId="6D752393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0.01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A86FC1A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11E25" w:rsidRPr="00F83098" w14:paraId="5BF13507" w14:textId="5974645D" w:rsidTr="00DA3EF6">
        <w:trPr>
          <w:trHeight w:val="321"/>
        </w:trPr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841F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C147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54E8" w14:textId="41316471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Suburban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123D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0.6043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6C59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0.0133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8966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0.152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B34C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1E25" w:rsidRPr="00F83098" w14:paraId="6F49F4F7" w14:textId="34E9496B" w:rsidTr="00DA3EF6">
        <w:trPr>
          <w:trHeight w:val="321"/>
        </w:trPr>
        <w:tc>
          <w:tcPr>
            <w:tcW w:w="1682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F8C2B0E" w14:textId="77777777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C152.m</w:t>
            </w:r>
          </w:p>
        </w:tc>
        <w:tc>
          <w:tcPr>
            <w:tcW w:w="1973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F5C85F0" w14:textId="6E83F9B9" w:rsidR="00C11E25" w:rsidRPr="00F83098" w:rsidRDefault="00C11E25" w:rsidP="005860DC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Suburban</w:t>
            </w:r>
          </w:p>
        </w:tc>
        <w:tc>
          <w:tcPr>
            <w:tcW w:w="1421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B8B1777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0.6128</w:t>
            </w:r>
          </w:p>
        </w:tc>
        <w:tc>
          <w:tcPr>
            <w:tcW w:w="1551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20FEA74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0.0042</w:t>
            </w:r>
          </w:p>
        </w:tc>
        <w:tc>
          <w:tcPr>
            <w:tcW w:w="1680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7A21CCA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0.116</w:t>
            </w:r>
          </w:p>
        </w:tc>
        <w:tc>
          <w:tcPr>
            <w:tcW w:w="1043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1373125" w14:textId="77777777" w:rsidR="00C11E25" w:rsidRPr="00F83098" w:rsidRDefault="00C11E25" w:rsidP="005860DC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</w:tbl>
    <w:bookmarkEnd w:id="0"/>
    <w:p w14:paraId="63CDEB99" w14:textId="0D2B3137" w:rsidR="00254701" w:rsidRDefault="00F83098" w:rsidP="00F83098">
      <w:r w:rsidRPr="00F83098">
        <w:rPr>
          <w:vertAlign w:val="superscript"/>
        </w:rPr>
        <w:t>a.</w:t>
      </w:r>
      <w:r>
        <w:t xml:space="preserve"> “CM” stands for “coyote mortality” and designates a coyote found dead (e.g., roadkill). “C” designates a coyote captured alive as part of a separate collaring and tracking study. If the same individual was sampled twice (e.g., C146), it will have a “.c” after its name to indicate the </w:t>
      </w:r>
      <w:r>
        <w:lastRenderedPageBreak/>
        <w:t>sample from the capture event, and a “.m” after its name to indicate the sample from the mortality event.</w:t>
      </w:r>
    </w:p>
    <w:p w14:paraId="32C29D14" w14:textId="65B5214A" w:rsidR="00F83098" w:rsidRDefault="00F83098" w:rsidP="00F83098">
      <w:r w:rsidRPr="00D45A42">
        <w:rPr>
          <w:vertAlign w:val="superscript"/>
        </w:rPr>
        <w:t>b.</w:t>
      </w:r>
      <w:r>
        <w:t xml:space="preserve"> </w:t>
      </w:r>
      <w:r w:rsidR="00D45A42">
        <w:t>Proportion of the buffer zone’s surface area that was classified as commercial/industrial or residential land use [4</w:t>
      </w:r>
      <w:r w:rsidR="00DA3EF6">
        <w:t>9</w:t>
      </w:r>
      <w:r w:rsidR="00D45A42">
        <w:t>].</w:t>
      </w:r>
    </w:p>
    <w:p w14:paraId="3A29711F" w14:textId="364D8A04" w:rsidR="00F83098" w:rsidRDefault="00F83098" w:rsidP="00F83098">
      <w:r w:rsidRPr="00D45A42">
        <w:rPr>
          <w:vertAlign w:val="superscript"/>
        </w:rPr>
        <w:t>c.</w:t>
      </w:r>
      <w:r w:rsidR="00D45A42">
        <w:t xml:space="preserve"> Proportion of the buffer zone’s surface area that was classified as agriculture or developed parks/other open space land use [4</w:t>
      </w:r>
      <w:r w:rsidR="00DA3EF6">
        <w:t>9</w:t>
      </w:r>
      <w:r w:rsidR="00D45A42">
        <w:t>].</w:t>
      </w:r>
    </w:p>
    <w:p w14:paraId="1445653C" w14:textId="121978D8" w:rsidR="00F83098" w:rsidRDefault="00F83098" w:rsidP="00F83098">
      <w:r w:rsidRPr="00D45A42">
        <w:rPr>
          <w:vertAlign w:val="superscript"/>
        </w:rPr>
        <w:t>d.</w:t>
      </w:r>
      <w:r w:rsidR="00D45A42">
        <w:t xml:space="preserve"> Human density in the buffer zone in 10,000 people per km</w:t>
      </w:r>
      <w:r w:rsidR="00D45A42" w:rsidRPr="008D0814">
        <w:rPr>
          <w:vertAlign w:val="superscript"/>
        </w:rPr>
        <w:t>2</w:t>
      </w:r>
      <w:r w:rsidR="00D45A42">
        <w:t>.</w:t>
      </w:r>
    </w:p>
    <w:p w14:paraId="157882C5" w14:textId="73A4765F" w:rsidR="00F83098" w:rsidRDefault="00F83098" w:rsidP="00F83098">
      <w:r w:rsidRPr="00D45A42">
        <w:rPr>
          <w:vertAlign w:val="superscript"/>
        </w:rPr>
        <w:t>e.</w:t>
      </w:r>
      <w:r w:rsidR="00D45A42">
        <w:t xml:space="preserve"> “F” designates a female, “M” designates a male.</w:t>
      </w:r>
    </w:p>
    <w:sectPr w:rsidR="00F83098" w:rsidSect="00F83098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F6706"/>
    <w:multiLevelType w:val="hybridMultilevel"/>
    <w:tmpl w:val="479CA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767B9"/>
    <w:multiLevelType w:val="hybridMultilevel"/>
    <w:tmpl w:val="FC782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98"/>
    <w:rsid w:val="000D7D07"/>
    <w:rsid w:val="00254701"/>
    <w:rsid w:val="005860DC"/>
    <w:rsid w:val="008C1C92"/>
    <w:rsid w:val="00C11E25"/>
    <w:rsid w:val="00D45A42"/>
    <w:rsid w:val="00D94B7F"/>
    <w:rsid w:val="00DA3EF6"/>
    <w:rsid w:val="00F8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1BF73"/>
  <w15:chartTrackingRefBased/>
  <w15:docId w15:val="{8E1488BC-7BAF-494C-85F3-A215C0B7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E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Rachel N</dc:creator>
  <cp:keywords/>
  <dc:description/>
  <cp:lastModifiedBy>Larson, Rachel N</cp:lastModifiedBy>
  <cp:revision>5</cp:revision>
  <dcterms:created xsi:type="dcterms:W3CDTF">2019-07-12T14:53:00Z</dcterms:created>
  <dcterms:modified xsi:type="dcterms:W3CDTF">2019-12-15T23:15:00Z</dcterms:modified>
</cp:coreProperties>
</file>