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8D721" w14:textId="096ED769" w:rsidR="006905AC" w:rsidRPr="00762DA2" w:rsidRDefault="006905AC" w:rsidP="006905AC">
      <w:pPr>
        <w:spacing w:line="480" w:lineRule="auto"/>
      </w:pPr>
      <w:r>
        <w:rPr>
          <w:b/>
        </w:rPr>
        <w:t xml:space="preserve">S5 </w:t>
      </w:r>
      <w:r w:rsidRPr="00CA4622">
        <w:rPr>
          <w:b/>
        </w:rPr>
        <w:t xml:space="preserve">Table: Sensitivity analysis of disease </w:t>
      </w:r>
      <w:r>
        <w:rPr>
          <w:b/>
        </w:rPr>
        <w:t xml:space="preserve">occurrence probabilities </w:t>
      </w:r>
      <w:r w:rsidRPr="00762DA2">
        <w:t xml:space="preserve">Values obtained from </w:t>
      </w:r>
      <w:r w:rsidR="00762F28">
        <w:fldChar w:fldCharType="begin"/>
      </w:r>
      <w:r w:rsidR="00762F28">
        <w:instrText xml:space="preserve"> ADDIN EN.CITE &lt;EndNote&gt;&lt;Cite&gt;&lt;Author&gt;Suttinont&lt;/Author&gt;&lt;Year&gt;2006&lt;/Year&gt;&lt;IDText&gt;Causes of acute, undifferentiated, febrile illness in rural Thailand: results of a prospective observational study&lt;/IDText&gt;&lt;DisplayText&gt;[6]&lt;/DisplayText&gt;&lt;record&gt;&lt;dates&gt;&lt;pub-dates&gt;&lt;date&gt;2006/06/01&lt;/date&gt;&lt;/pub-dates&gt;&lt;year&gt;2006&lt;/year&gt;&lt;/dates&gt;&lt;urls&gt;&lt;related-urls&gt;&lt;url&gt;https://doi.org/10.1179/136485906X112158&lt;/url&gt;&lt;/related-urls&gt;&lt;/urls&gt;&lt;isbn&gt;0003-4983&lt;/isbn&gt;&lt;titles&gt;&lt;title&gt;Causes of acute, undifferentiated, febrile illness in rural Thailand: results of a prospective observational study&lt;/title&gt;&lt;secondary-title&gt;Annals of Tropical Medicine &amp;amp; Parasitology&lt;/secondary-title&gt;&lt;/titles&gt;&lt;pages&gt;363-370&lt;/pages&gt;&lt;number&gt;4&lt;/number&gt;&lt;contributors&gt;&lt;authors&gt;&lt;author&gt;Suttinont, C.&lt;/author&gt;&lt;author&gt;Losuwanaluk, K.&lt;/author&gt;&lt;author&gt;Niwatayakul, K.&lt;/author&gt;&lt;author&gt;Hoontrakul, S.&lt;/author&gt;&lt;author&gt;Intaranongpai, W.&lt;/author&gt;&lt;author&gt;Silpasakorn, S.&lt;/author&gt;&lt;author&gt;Suwancharoen, D.&lt;/author&gt;&lt;author&gt;Panlar, P.&lt;/author&gt;&lt;author&gt;Saisongkorh, W.&lt;/author&gt;&lt;author&gt;Rolain, J. M.&lt;/author&gt;&lt;author&gt;Raoult, D.&lt;/author&gt;&lt;author&gt;Suputtamongkol, Y.&lt;/author&gt;&lt;/authors&gt;&lt;/contributors&gt;&lt;added-date format="utc"&gt;1561350708&lt;/added-date&gt;&lt;ref-type name="Journal Article"&gt;17&lt;/ref-type&gt;&lt;rec-number&gt;74&lt;/rec-number&gt;&lt;publisher&gt;Taylor &amp;amp; Francis&lt;/publisher&gt;&lt;last-updated-date format="utc"&gt;1561350708&lt;/last-updated-date&gt;&lt;electronic-resource-num&gt;10.1179/136485906X112158&lt;/electronic-resource-num&gt;&lt;volume&gt;100&lt;/volume&gt;&lt;/record&gt;&lt;/Cite&gt;&lt;/EndNote&gt;</w:instrText>
      </w:r>
      <w:r w:rsidR="00762F28">
        <w:fldChar w:fldCharType="separate"/>
      </w:r>
      <w:r w:rsidR="00762F28">
        <w:rPr>
          <w:noProof/>
        </w:rPr>
        <w:t>[</w:t>
      </w:r>
      <w:bookmarkStart w:id="0" w:name="_GoBack"/>
      <w:bookmarkEnd w:id="0"/>
      <w:r w:rsidR="00762F28">
        <w:rPr>
          <w:noProof/>
        </w:rPr>
        <w:t>6]</w:t>
      </w:r>
      <w:r w:rsidR="00762F28">
        <w:fldChar w:fldCharType="end"/>
      </w:r>
    </w:p>
    <w:tbl>
      <w:tblPr>
        <w:tblStyle w:val="PlainTable31"/>
        <w:tblW w:w="111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2250"/>
        <w:gridCol w:w="1260"/>
        <w:gridCol w:w="2350"/>
        <w:gridCol w:w="1530"/>
        <w:gridCol w:w="1530"/>
      </w:tblGrid>
      <w:tr w:rsidR="006905AC" w:rsidRPr="000D2B49" w14:paraId="26075F9D" w14:textId="77777777" w:rsidTr="00453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45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2551FC8F" w14:textId="77777777" w:rsidR="006905AC" w:rsidRPr="000D2B49" w:rsidRDefault="006905AC" w:rsidP="00453B03">
            <w:pPr>
              <w:spacing w:line="480" w:lineRule="auto"/>
              <w:rPr>
                <w:i/>
                <w:color w:val="000000"/>
              </w:rPr>
            </w:pPr>
            <w:r w:rsidRPr="000D2B49">
              <w:rPr>
                <w:i/>
                <w:color w:val="000000"/>
              </w:rPr>
              <w:t>Probability of infections</w:t>
            </w:r>
          </w:p>
        </w:tc>
        <w:tc>
          <w:tcPr>
            <w:tcW w:w="2250" w:type="dxa"/>
            <w:tcBorders>
              <w:bottom w:val="none" w:sz="0" w:space="0" w:color="auto"/>
            </w:tcBorders>
            <w:shd w:val="clear" w:color="auto" w:fill="auto"/>
            <w:noWrap/>
            <w:hideMark/>
          </w:tcPr>
          <w:p w14:paraId="5552BF2F" w14:textId="77777777" w:rsidR="006905AC" w:rsidRPr="000D2B49" w:rsidRDefault="006905AC" w:rsidP="00453B0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</w:rPr>
            </w:pPr>
            <w:r w:rsidRPr="000D2B49">
              <w:rPr>
                <w:i/>
                <w:iCs/>
                <w:color w:val="000000"/>
              </w:rPr>
              <w:t>leptospirosis</w:t>
            </w:r>
          </w:p>
        </w:tc>
        <w:tc>
          <w:tcPr>
            <w:tcW w:w="1260" w:type="dxa"/>
            <w:tcBorders>
              <w:bottom w:val="none" w:sz="0" w:space="0" w:color="auto"/>
            </w:tcBorders>
            <w:shd w:val="clear" w:color="auto" w:fill="auto"/>
            <w:noWrap/>
            <w:hideMark/>
          </w:tcPr>
          <w:p w14:paraId="627D419E" w14:textId="77777777" w:rsidR="006905AC" w:rsidRPr="000D2B49" w:rsidRDefault="006905AC" w:rsidP="00453B0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</w:rPr>
            </w:pPr>
            <w:r w:rsidRPr="000D2B49">
              <w:rPr>
                <w:i/>
                <w:iCs/>
                <w:color w:val="000000"/>
              </w:rPr>
              <w:t>typhus</w:t>
            </w:r>
          </w:p>
        </w:tc>
        <w:tc>
          <w:tcPr>
            <w:tcW w:w="2350" w:type="dxa"/>
            <w:tcBorders>
              <w:bottom w:val="none" w:sz="0" w:space="0" w:color="auto"/>
            </w:tcBorders>
            <w:shd w:val="clear" w:color="auto" w:fill="auto"/>
            <w:noWrap/>
            <w:hideMark/>
          </w:tcPr>
          <w:p w14:paraId="7A4B388A" w14:textId="77777777" w:rsidR="006905AC" w:rsidRPr="000D2B49" w:rsidRDefault="006905AC" w:rsidP="00453B0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</w:rPr>
            </w:pPr>
            <w:r w:rsidRPr="000D2B49">
              <w:rPr>
                <w:i/>
                <w:iCs/>
                <w:color w:val="000000"/>
              </w:rPr>
              <w:t>Other bacterial</w:t>
            </w:r>
          </w:p>
        </w:tc>
        <w:tc>
          <w:tcPr>
            <w:tcW w:w="1530" w:type="dxa"/>
            <w:tcBorders>
              <w:bottom w:val="none" w:sz="0" w:space="0" w:color="auto"/>
            </w:tcBorders>
            <w:shd w:val="clear" w:color="auto" w:fill="auto"/>
            <w:noWrap/>
            <w:hideMark/>
          </w:tcPr>
          <w:p w14:paraId="32C506C9" w14:textId="77777777" w:rsidR="006905AC" w:rsidRPr="000D2B49" w:rsidRDefault="006905AC" w:rsidP="00453B0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</w:rPr>
            </w:pPr>
            <w:r w:rsidRPr="000D2B49">
              <w:rPr>
                <w:i/>
                <w:iCs/>
                <w:color w:val="000000"/>
              </w:rPr>
              <w:t>dengue</w:t>
            </w:r>
          </w:p>
        </w:tc>
        <w:tc>
          <w:tcPr>
            <w:tcW w:w="1530" w:type="dxa"/>
            <w:tcBorders>
              <w:bottom w:val="none" w:sz="0" w:space="0" w:color="auto"/>
            </w:tcBorders>
            <w:shd w:val="clear" w:color="auto" w:fill="auto"/>
            <w:noWrap/>
            <w:hideMark/>
          </w:tcPr>
          <w:p w14:paraId="4BA22236" w14:textId="77777777" w:rsidR="006905AC" w:rsidRPr="000D2B49" w:rsidRDefault="006905AC" w:rsidP="00453B0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</w:rPr>
            </w:pPr>
            <w:r w:rsidRPr="000D2B49">
              <w:rPr>
                <w:i/>
                <w:iCs/>
                <w:color w:val="000000"/>
              </w:rPr>
              <w:t>other</w:t>
            </w:r>
          </w:p>
        </w:tc>
      </w:tr>
      <w:tr w:rsidR="006905AC" w:rsidRPr="000D2B49" w14:paraId="0FCB2D79" w14:textId="77777777" w:rsidTr="00453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03EBD664" w14:textId="77777777" w:rsidR="006905AC" w:rsidRPr="000D2B49" w:rsidRDefault="006905AC" w:rsidP="00453B03">
            <w:pPr>
              <w:spacing w:line="480" w:lineRule="auto"/>
              <w:jc w:val="center"/>
              <w:rPr>
                <w:iCs/>
                <w:color w:val="000000"/>
              </w:rPr>
            </w:pPr>
            <w:r w:rsidRPr="000D2B49">
              <w:rPr>
                <w:iCs/>
                <w:color w:val="000000"/>
              </w:rPr>
              <w:t>SEt 1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098C7154" w14:textId="77777777" w:rsidR="006905AC" w:rsidRPr="000D2B49" w:rsidRDefault="006905AC" w:rsidP="00453B0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D2B49">
              <w:rPr>
                <w:color w:val="000000"/>
              </w:rPr>
              <w:t>0.358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BE4636D" w14:textId="77777777" w:rsidR="006905AC" w:rsidRPr="000D2B49" w:rsidRDefault="006905AC" w:rsidP="00453B0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D2B49">
              <w:rPr>
                <w:color w:val="000000"/>
              </w:rPr>
              <w:t>0.209</w:t>
            </w:r>
          </w:p>
        </w:tc>
        <w:tc>
          <w:tcPr>
            <w:tcW w:w="2350" w:type="dxa"/>
            <w:shd w:val="clear" w:color="auto" w:fill="auto"/>
            <w:noWrap/>
            <w:hideMark/>
          </w:tcPr>
          <w:p w14:paraId="33C74A7A" w14:textId="77777777" w:rsidR="006905AC" w:rsidRPr="000D2B49" w:rsidRDefault="006905AC" w:rsidP="00453B0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D2B49">
              <w:rPr>
                <w:color w:val="000000"/>
              </w:rPr>
              <w:t>0.047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F810A26" w14:textId="77777777" w:rsidR="006905AC" w:rsidRPr="000D2B49" w:rsidRDefault="006905AC" w:rsidP="00453B0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D2B49">
              <w:rPr>
                <w:color w:val="000000"/>
              </w:rPr>
              <w:t>0.071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46F6039" w14:textId="77777777" w:rsidR="006905AC" w:rsidRPr="000D2B49" w:rsidRDefault="006905AC" w:rsidP="00453B03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D2B49">
              <w:rPr>
                <w:color w:val="000000"/>
              </w:rPr>
              <w:t>0.315</w:t>
            </w:r>
          </w:p>
        </w:tc>
      </w:tr>
      <w:tr w:rsidR="006905AC" w:rsidRPr="000D2B49" w14:paraId="4C818084" w14:textId="77777777" w:rsidTr="00453B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009C285E" w14:textId="77777777" w:rsidR="006905AC" w:rsidRPr="000D2B49" w:rsidRDefault="006905AC" w:rsidP="00453B03">
            <w:pPr>
              <w:spacing w:line="480" w:lineRule="auto"/>
              <w:jc w:val="center"/>
              <w:rPr>
                <w:color w:val="000000"/>
              </w:rPr>
            </w:pPr>
            <w:r w:rsidRPr="000D2B49">
              <w:rPr>
                <w:color w:val="000000"/>
              </w:rPr>
              <w:t>SET 2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01C5547A" w14:textId="77777777" w:rsidR="006905AC" w:rsidRPr="000D2B49" w:rsidRDefault="006905AC" w:rsidP="00453B0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D2B49">
              <w:rPr>
                <w:color w:val="000000"/>
              </w:rPr>
              <w:t>0.076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A4673E3" w14:textId="77777777" w:rsidR="006905AC" w:rsidRPr="000D2B49" w:rsidRDefault="006905AC" w:rsidP="00453B0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D2B49">
              <w:rPr>
                <w:color w:val="000000"/>
              </w:rPr>
              <w:t>0.204</w:t>
            </w:r>
          </w:p>
        </w:tc>
        <w:tc>
          <w:tcPr>
            <w:tcW w:w="2350" w:type="dxa"/>
            <w:shd w:val="clear" w:color="auto" w:fill="auto"/>
            <w:noWrap/>
            <w:hideMark/>
          </w:tcPr>
          <w:p w14:paraId="4BD886D8" w14:textId="77777777" w:rsidR="006905AC" w:rsidRPr="000D2B49" w:rsidRDefault="006905AC" w:rsidP="00453B0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D2B49">
              <w:rPr>
                <w:color w:val="000000"/>
              </w:rPr>
              <w:t>0.022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CB9E096" w14:textId="77777777" w:rsidR="006905AC" w:rsidRPr="000D2B49" w:rsidRDefault="006905AC" w:rsidP="00453B0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D2B49">
              <w:rPr>
                <w:color w:val="000000"/>
              </w:rPr>
              <w:t>0.222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1E9AC3E" w14:textId="77777777" w:rsidR="006905AC" w:rsidRPr="000D2B49" w:rsidRDefault="006905AC" w:rsidP="00453B03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D2B49">
              <w:rPr>
                <w:color w:val="000000"/>
              </w:rPr>
              <w:t>0.476</w:t>
            </w:r>
          </w:p>
        </w:tc>
      </w:tr>
    </w:tbl>
    <w:p w14:paraId="1F2C386C" w14:textId="77777777" w:rsidR="006905AC" w:rsidRPr="0045760A" w:rsidRDefault="006905AC" w:rsidP="006905AC">
      <w:pPr>
        <w:spacing w:line="480" w:lineRule="auto"/>
        <w:rPr>
          <w:sz w:val="18"/>
          <w:szCs w:val="18"/>
        </w:rPr>
      </w:pPr>
      <w:r w:rsidRPr="0045760A">
        <w:t xml:space="preserve">  </w:t>
      </w:r>
      <w:r w:rsidRPr="0045760A">
        <w:tab/>
      </w:r>
      <w:r w:rsidRPr="0045760A">
        <w:tab/>
      </w:r>
      <w:r w:rsidRPr="0045760A">
        <w:tab/>
      </w:r>
    </w:p>
    <w:p w14:paraId="7E7D535C" w14:textId="77777777" w:rsidR="006905AC" w:rsidRPr="0045760A" w:rsidRDefault="006905AC" w:rsidP="006905AC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14:paraId="372ED0F8" w14:textId="77777777" w:rsidR="00877838" w:rsidRDefault="00762F28"/>
    <w:sectPr w:rsidR="00877838" w:rsidSect="006905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AC"/>
    <w:rsid w:val="000B337A"/>
    <w:rsid w:val="000D017E"/>
    <w:rsid w:val="00141897"/>
    <w:rsid w:val="0016664D"/>
    <w:rsid w:val="0023151B"/>
    <w:rsid w:val="002A68CC"/>
    <w:rsid w:val="002C2BD4"/>
    <w:rsid w:val="002D2169"/>
    <w:rsid w:val="0032701D"/>
    <w:rsid w:val="0039354C"/>
    <w:rsid w:val="003B464F"/>
    <w:rsid w:val="003C7790"/>
    <w:rsid w:val="00557289"/>
    <w:rsid w:val="005B3709"/>
    <w:rsid w:val="00660E30"/>
    <w:rsid w:val="006905AC"/>
    <w:rsid w:val="006C5FD6"/>
    <w:rsid w:val="006F5BC7"/>
    <w:rsid w:val="00762F28"/>
    <w:rsid w:val="007A65F9"/>
    <w:rsid w:val="00932456"/>
    <w:rsid w:val="00980D64"/>
    <w:rsid w:val="00A0454A"/>
    <w:rsid w:val="00A05724"/>
    <w:rsid w:val="00A611B3"/>
    <w:rsid w:val="00AC0543"/>
    <w:rsid w:val="00AC457A"/>
    <w:rsid w:val="00AF6D71"/>
    <w:rsid w:val="00B92240"/>
    <w:rsid w:val="00BD321F"/>
    <w:rsid w:val="00C07B3A"/>
    <w:rsid w:val="00CE72F5"/>
    <w:rsid w:val="00D060E1"/>
    <w:rsid w:val="00DA0993"/>
    <w:rsid w:val="00E17A6D"/>
    <w:rsid w:val="00E354AF"/>
    <w:rsid w:val="00F223D5"/>
    <w:rsid w:val="00F6733F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F74DD5"/>
  <w14:defaultImageDpi w14:val="32767"/>
  <w15:chartTrackingRefBased/>
  <w15:docId w15:val="{38E04106-E35F-354D-8CCD-1F2D164A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905A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6905AC"/>
    <w:rPr>
      <w:rFonts w:eastAsia="SimSun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Zhenhuan Zhang</dc:creator>
  <cp:keywords/>
  <dc:description/>
  <cp:lastModifiedBy>Zhenhuan Zhang</cp:lastModifiedBy>
  <cp:revision>2</cp:revision>
  <dcterms:created xsi:type="dcterms:W3CDTF">2019-06-28T21:19:00Z</dcterms:created>
  <dcterms:modified xsi:type="dcterms:W3CDTF">2019-12-01T05:08:00Z</dcterms:modified>
</cp:coreProperties>
</file>